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>
      <w:pPr>
        <w:pStyle w:val="text-center"/>
      </w:pPr>
      <w:r>
        <w:rPr>
          <w:rStyle w:val="font-lg-negrita"/>
        </w:rPr>
        <w:t xml:space="preserve">CONSTANCIA DE SERVICIO LABORAL</w:t>
      </w:r>
    </w:p>
    <w:p/>
    <w:p>
      <w:pPr>
        <w:pStyle w:val="indtStyle-left"/>
      </w:pPr>
      <w:r>
        <w:rPr>
          <w:rStyle w:val="font-md"/>
        </w:rPr>
        <w:t xml:space="preserve">El representante legal de la empresa conforme a las leyes laborales en vigencia. </w:t>
      </w:r>
    </w:p>
    <w:p/>
    <w:p/>
    <w:p>
      <w:pPr>
        <w:pStyle w:val="text-left"/>
      </w:pPr>
      <w:r>
        <w:rPr>
          <w:rStyle w:val="font-u-lg"/>
        </w:rPr>
        <w:t xml:space="preserve">C E R T I F I C A</w:t>
      </w:r>
    </w:p>
    <w:p/>
    <w:p>
      <w:pPr>
        <w:pStyle w:val="indtStyle-left"/>
      </w:pPr>
      <w:r>
        <w:rPr>
          <w:rStyle w:val="font-md"/>
        </w:rPr>
        <w:t xml:space="preserve">A Don: BRIAN JOEL VIZA CCAPAque se desempeñó como empleado , ejerciendo el cargo de: ADMINISTRADOR en el periodo comprendido del 2 DE AGOSTO DE 1966 hasta el 10 DE MAYO DE 1993, fecha que hizo su retiro voluntariamente.</w:t>
      </w:r>
    </w:p>
    <w:p/>
    <w:p>
      <w:pPr>
        <w:pStyle w:val="indtStyle-left"/>
      </w:pPr>
      <w:r>
        <w:rPr>
          <w:rStyle w:val="font-md"/>
        </w:rPr>
        <w:t xml:space="preserve">Se deja establecido que durante el ejercicio de sus funciones se distinguió por su puntualidad, laboriocidad recibiendo felicitaciones por parte para los usos o fines que tenga por conveniente.</w:t>
      </w:r>
    </w:p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2023-10-21T08:06:20+02:00</dcterms:created>
  <dcterms:modified xsi:type="dcterms:W3CDTF">2023-10-21T08:06:20+02:00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