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AGENCIA MUELLE SA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 E R T I F I C A D O     D E     T R A B A J O</w:t>
      </w:r>
    </w:p>
    <w:p/>
    <w:p>
      <w:pPr>
        <w:pStyle w:val="indtStyle-left"/>
      </w:pPr>
      <w:r>
        <w:rPr>
          <w:rStyle w:val="font-md"/>
        </w:rPr>
        <w:t xml:space="preserve">Se certifica: A BRIAN JOEL VIZA CCAPA quien ha laborado desde el 2 DE AGOSTO DE 1966 hasta el 10 DE MAYO DE 1993 ,desempeñando el cargo de: ADMINISTRADOR</w:t>
      </w:r>
    </w:p>
    <w:p/>
    <w:p>
      <w:pPr>
        <w:pStyle w:val="indtStyle-left"/>
      </w:pPr>
      <w:r>
        <w:rPr>
          <w:rStyle w:val="font-md"/>
        </w:rPr>
        <w:t xml:space="preserve">Durante el tiempo que trabajó se distinguió por su puntualidad, sentido de responsabilidad y eficiencia.</w:t>
      </w:r>
    </w:p>
    <w:p/>
    <w:p>
      <w:pPr>
        <w:pStyle w:val="indtStyle-left"/>
      </w:pPr>
      <w:r>
        <w:rPr>
          <w:rStyle w:val="font-md"/>
        </w:rPr>
        <w:t xml:space="preserve">Se le otorga para los fines del caso.</w:t>
      </w:r>
    </w:p>
    <w:p/>
    <w:p/>
    <w:p/>
    <w:p>
      <w:pPr>
        <w:pStyle w:val="text-right"/>
      </w:pPr>
      <w:r>
        <w:rPr>
          <w:rStyle w:val="font-md"/>
        </w:rPr>
        <w:t xml:space="preserve">CALLAO,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.............................................</w:t>
      </w:r>
    </w:p>
    <w:p>
      <w:pPr>
        <w:pStyle w:val="text-center"/>
      </w:pPr>
      <w:r>
        <w:rPr>
          <w:rStyle w:val="font-md"/>
        </w:rPr>
        <w:t xml:space="preserve">MUELLE MATURANA EDUARDO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15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2023-10-21T06:47:16+02:00</dcterms:created>
  <dcterms:modified xsi:type="dcterms:W3CDTF">2023-10-21T06:47:16+02:00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