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 OSMA ELIAS FELIPE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LABORAL</w:t>
      </w:r>
    </w:p>
    <w:p/>
    <w:p>
      <w:pPr>
        <w:pStyle w:val="indtStyle"/>
      </w:pPr>
      <w:r>
        <w:rPr>
          <w:rStyle w:val="font-md"/>
        </w:rPr>
        <w:t xml:space="preserve">EL QUE SUSCRIBE DEJA CONSTANCIA QUE: BRIAN JOEL VIZA CCAPA ha desarrollado sus actividades laborales como : .</w:t>
      </w:r>
    </w:p>
    <w:p>
      <w:pPr>
        <w:pStyle w:val="indtStyle"/>
      </w:pPr>
      <w:r>
        <w:rPr>
          <w:rStyle w:val="font-md"/>
        </w:rPr>
        <w:t xml:space="preserve">Desde : 2 DE AGOSTO DE 1966</w:t>
      </w:r>
    </w:p>
    <w:p>
      <w:pPr>
        <w:pStyle w:val="indtStyle"/>
      </w:pPr>
      <w:r>
        <w:rPr>
          <w:rStyle w:val="font-md"/>
        </w:rPr>
        <w:t xml:space="preserve">Hasta : 10 DE MAYO DE 1990</w:t>
      </w:r>
    </w:p>
    <w:p>
      <w:pPr>
        <w:pStyle w:val="indtStyle"/>
      </w:pPr>
      <w:r>
        <w:rPr>
          <w:rStyle w:val="font-md"/>
        </w:rPr>
        <w:t xml:space="preserve">Se le expide este documento para los fines necesarios</w:t>
      </w:r>
    </w:p>
    <w:p/>
    <w:p/>
    <w:p/>
    <w:p/>
    <w:p>
      <w:pPr>
        <w:pStyle w:val="indtStyle-right"/>
      </w:pPr>
      <w:r>
        <w:rPr>
          <w:rStyle w:val="font-md"/>
        </w:rPr>
        <w:t xml:space="preserve">LIMA, 10 DE MAYO DE 1990</w:t>
      </w:r>
    </w:p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left"/>
      <w:ind w:left="9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2023-11-23T00:23:59+01:00</dcterms:created>
  <dcterms:modified xsi:type="dcterms:W3CDTF">2023-11-23T00:23:59+01:00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