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aawdawd</w:t>
      </w:r>
    </w:p>
    <w:p>
      <w:pPr>
        <w:pStyle w:val="text-center"/>
      </w:pPr>
      <w:r>
        <w:rPr>
          <w:rStyle w:val="font-lg-negrita"/>
        </w:rPr>
        <w:t xml:space="preserve">LIQUIDACION DE BENEFICIOS SOCIALES</w:t>
      </w:r>
    </w:p>
    <w:tbl>
      <w:tblGrid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DATOS DEL 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YANNIRE MILUSKA PALACIOS CHUMBIAUCA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1958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FEBRERO DE 1975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 DESEMPEÑADO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ADMINISTRADOR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TIEMPO DE SERVICIOS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16 AÑOS 9 MESES 10 DIAS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MOTIVO DE RENUNCIA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Motivo de Viaje</w:t>
            </w:r>
          </w:p>
        </w:tc>
      </w:tr>
    </w:tbl>
    <w:p>
      <w:pPr>
        <w:pStyle w:val="text-center"/>
      </w:pPr>
      <w:r>
        <w:rPr>
          <w:rStyle w:val="font-md-negrita"/>
        </w:rPr>
        <w:t xml:space="preserve">CALCULO POR TIEMPO DE SERVICIOS</w:t>
      </w:r>
    </w:p>
    <w:tbl>
      <w:tblGrid>
        <w:gridCol w:w="4000" w:type="dxa"/>
        <w:gridCol w:w="1000" w:type="dxa"/>
        <w:gridCol w:w="4000" w:type="dxa"/>
      </w:tblGrid>
      <w:tblPr>
        <w:tblStyle w:val="tabla_1"/>
      </w:tblP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10.05.1958 AL 10.02.1975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16 Años y 10 Meses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16 Años x S/. 3000.00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48000.00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10 Meses x S/. 3000.00/12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2500.00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SUB- TOTAL: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50500.00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-negrita"/>
              </w:rPr>
              <w:t xml:space="preserve">NETO A PAGAR: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-negrita"/>
              </w:rPr>
              <w:t xml:space="preserve">S/. 50500.00</w:t>
            </w:r>
          </w:p>
        </w:tc>
      </w:tr>
    </w:tbl>
    <w:p/>
    <w:p>
      <w:pPr>
        <w:pStyle w:val="text-just"/>
      </w:pPr>
      <w:r>
        <w:rPr>
          <w:rStyle w:val="font-sm"/>
        </w:rPr>
        <w:t xml:space="preserve">SON: CINCUENTA MIL QUINIENTOS  CON 00/100  SOLES ORO</w:t>
      </w:r>
    </w:p>
    <w:p>
      <w:pPr>
        <w:pStyle w:val="text-just"/>
      </w:pPr>
      <w:r>
        <w:rPr>
          <w:rStyle w:val="font-sm"/>
        </w:rPr>
        <w:t xml:space="preserve">Dejo expresa constancia que el monto indicado en la presente LIQUIDACION, corresponde al total de los BENEFICIOS SOCIALES, que me correspondan de acuerdo a ley, no teniendo reclamo alguno en lo sucesivo que efectuar por este concepto en contra de la Empresa.</w:t>
      </w:r>
    </w:p>
    <w:p/>
    <w:p>
      <w:pPr>
        <w:pStyle w:val="text-right"/>
      </w:pPr>
      <w:r>
        <w:rPr>
          <w:rStyle w:val="font-sm"/>
        </w:rPr>
        <w:t xml:space="preserve">LIMA, 15 DE MARZO DE 2000</w:t>
      </w:r>
    </w:p>
    <w:p>
      <w:pPr>
        <w:pStyle w:val="text-center"/>
      </w:pPr>
      <w:r>
        <w:rPr>
          <w:rStyle w:val="font-sm"/>
        </w:rPr>
        <w:t xml:space="preserve">..........................</w:t>
      </w:r>
    </w:p>
    <w:p>
      <w:pPr>
        <w:pStyle w:val="text-center"/>
      </w:pPr>
      <w:r>
        <w:rPr>
          <w:rStyle w:val="font-sm"/>
        </w:rPr>
        <w:t xml:space="preserve">YANNIRE MILUSKA PALACIOS CHUMBIAUCA</w:t>
      </w:r>
    </w:p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  <w:style w:type="character">
    <w:name w:val="font-lg-negrita"/>
    <w:rPr>
      <w:sz w:val="24"/>
      <w:szCs w:val="24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character">
    <w:name w:val="font-md-negrita"/>
    <w:rPr>
      <w:sz w:val="16"/>
      <w:szCs w:val="16"/>
      <w:b w:val="1"/>
      <w:bCs w:val="1"/>
      <w:i w:val="0"/>
      <w:iCs w:val="0"/>
    </w:rPr>
  </w:style>
  <w:style w:type="table" w:customStyle="1" w:styleId="tabla_1">
    <w:name w:val="tabla_1"/>
    <w:uiPriority w:val="99"/>
    <w:tblPr>
      <w:jc w:val="center"/>
      <w:tblW w:w="0" w:type="auto"/>
      <w:tblCellSpacing w:w="0" w:type="dxa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2024-03-20T03:04:00+01:00</dcterms:created>
  <dcterms:modified xsi:type="dcterms:W3CDTF">2024-03-20T03:04:00+01:00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