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29B2" w14:textId="77777777" w:rsidR="00C56A8E" w:rsidRPr="00C86689" w:rsidRDefault="00C56A8E" w:rsidP="00C86689">
      <w:pPr>
        <w:pStyle w:val="CoverTitle"/>
      </w:pPr>
      <w:bookmarkStart w:id="0" w:name="_GoBack"/>
      <w:bookmarkEnd w:id="0"/>
      <w:r>
        <w:t>CrowdWisdom</w:t>
      </w:r>
      <w:r w:rsidR="002B2C50">
        <w:t xml:space="preserve">™ </w:t>
      </w:r>
      <w:r>
        <w:t>Web Service Integration</w:t>
      </w:r>
    </w:p>
    <w:p w14:paraId="5218788A" w14:textId="77777777" w:rsidR="00C56A8E" w:rsidRDefault="00C56A8E" w:rsidP="00C86689">
      <w:pPr>
        <w:pStyle w:val="CoverSubtitle"/>
      </w:pPr>
      <w:r>
        <w:t>Institution Service</w:t>
      </w:r>
    </w:p>
    <w:p w14:paraId="0FD52F09" w14:textId="77777777" w:rsidR="002B2C50" w:rsidRDefault="002B2C50" w:rsidP="002B2C50">
      <w:pPr>
        <w:pStyle w:val="Heading2"/>
      </w:pPr>
    </w:p>
    <w:p w14:paraId="007A2B23" w14:textId="77777777" w:rsidR="002B2C50" w:rsidRDefault="002B2C50" w:rsidP="002B2C50">
      <w:pPr>
        <w:pStyle w:val="Heading2"/>
      </w:pPr>
    </w:p>
    <w:p w14:paraId="69D5A066" w14:textId="77777777" w:rsidR="002B2C50" w:rsidRDefault="002B2C50" w:rsidP="002B2C50">
      <w:pPr>
        <w:pStyle w:val="Heading2"/>
      </w:pPr>
    </w:p>
    <w:p w14:paraId="43775C39" w14:textId="77777777" w:rsidR="002B2C50" w:rsidRDefault="002B2C50" w:rsidP="002B2C50">
      <w:pPr>
        <w:pStyle w:val="Heading2"/>
      </w:pPr>
    </w:p>
    <w:p w14:paraId="5519BC9D" w14:textId="77777777" w:rsidR="002B2C50" w:rsidRDefault="002B2C50" w:rsidP="002B2C50">
      <w:pPr>
        <w:pStyle w:val="Heading2"/>
      </w:pPr>
    </w:p>
    <w:p w14:paraId="5765BEEE" w14:textId="77777777" w:rsidR="002B2C50" w:rsidRDefault="002B2C50" w:rsidP="002B2C50">
      <w:pPr>
        <w:pStyle w:val="Heading2"/>
      </w:pPr>
    </w:p>
    <w:p w14:paraId="755A9FE0" w14:textId="77777777" w:rsidR="002B2C50" w:rsidRDefault="002B2C50" w:rsidP="002B2C50">
      <w:pPr>
        <w:pStyle w:val="Heading2"/>
      </w:pPr>
    </w:p>
    <w:p w14:paraId="30B45866" w14:textId="77777777" w:rsidR="00C56A8E" w:rsidRPr="00457FBE" w:rsidRDefault="00C56A8E" w:rsidP="002B2C50">
      <w:pPr>
        <w:pStyle w:val="Heading2"/>
        <w:rPr>
          <w:b w:val="0"/>
          <w:bCs/>
        </w:rPr>
      </w:pPr>
      <w:r w:rsidRPr="002B2C50">
        <w:lastRenderedPageBreak/>
        <w:t>Summary:</w:t>
      </w:r>
    </w:p>
    <w:p w14:paraId="11B01CFF" w14:textId="77777777" w:rsidR="002B2C50" w:rsidRDefault="00C56A8E" w:rsidP="002B2C50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 w:rsidRPr="002B2C50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Institution Web Service API provides an integration point for trusted third-party applications to</w:t>
      </w:r>
      <w:r w:rsidR="00457FBE" w:rsidRPr="002B2C50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 xml:space="preserve"> </w:t>
      </w:r>
      <w:r w:rsidRPr="002B2C50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create institution and enroll users into the CrowdWisdom</w:t>
      </w:r>
      <w:r w:rsidR="002B2C50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 xml:space="preserve">™ </w:t>
      </w:r>
      <w:r w:rsidRPr="002B2C50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Learning Portal Institutions.</w:t>
      </w:r>
    </w:p>
    <w:p w14:paraId="2C55113E" w14:textId="77777777" w:rsidR="002B2C50" w:rsidRDefault="002B2C50" w:rsidP="002B2C50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</w:p>
    <w:p w14:paraId="5683509D" w14:textId="77777777" w:rsidR="00C56A8E" w:rsidRPr="002B2C50" w:rsidRDefault="00C56A8E" w:rsidP="002B2C50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>WSDL location</w:t>
      </w:r>
    </w:p>
    <w:p w14:paraId="06B86FC1" w14:textId="77777777" w:rsidR="00457FBE" w:rsidRDefault="00457FBE" w:rsidP="00C56A8E">
      <w:pPr>
        <w:pStyle w:val="p1"/>
        <w:rPr>
          <w:lang w:val="fr-FR"/>
        </w:rPr>
      </w:pPr>
    </w:p>
    <w:p w14:paraId="6CA3F4FC" w14:textId="77777777" w:rsidR="002B2C50" w:rsidRPr="002B2C50" w:rsidRDefault="00C56A8E" w:rsidP="00C56A8E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 xml:space="preserve">Production </w:t>
      </w:r>
    </w:p>
    <w:p w14:paraId="68FA5863" w14:textId="77777777" w:rsidR="00C56A8E" w:rsidRPr="00C56A8E" w:rsidRDefault="00C56A8E" w:rsidP="00C56A8E">
      <w:pPr>
        <w:pStyle w:val="p1"/>
        <w:rPr>
          <w:lang w:val="fr-FR"/>
        </w:rPr>
      </w:pPr>
      <w:r w:rsidRPr="002B2C50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http://&lt;clientID&gt;.mycrowdwisdom.com/diweb/ws/integration/v1?wsdl</w:t>
      </w:r>
    </w:p>
    <w:p w14:paraId="671DBD15" w14:textId="77777777" w:rsidR="00457FBE" w:rsidRPr="00457FBE" w:rsidRDefault="00457FBE" w:rsidP="00C56A8E">
      <w:pPr>
        <w:pStyle w:val="p1"/>
        <w:rPr>
          <w:lang w:val="fr-FR"/>
        </w:rPr>
      </w:pPr>
    </w:p>
    <w:p w14:paraId="7AEBB6C7" w14:textId="77777777" w:rsidR="002B2C50" w:rsidRPr="002B2C50" w:rsidRDefault="00C56A8E" w:rsidP="00C56A8E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 xml:space="preserve">Staging </w:t>
      </w:r>
    </w:p>
    <w:p w14:paraId="3FCFDC91" w14:textId="77777777" w:rsidR="002B2C50" w:rsidRDefault="002B2C50" w:rsidP="002B2C50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 w:rsidRPr="002B2C50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http://&lt;clientID&gt;.precrowdwisdom.com/diweb/ws/integration/v1?wsdl</w:t>
      </w:r>
    </w:p>
    <w:p w14:paraId="244D6C49" w14:textId="77777777" w:rsidR="002B2C50" w:rsidRDefault="002B2C50" w:rsidP="002B2C50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</w:p>
    <w:p w14:paraId="493FFC8B" w14:textId="77777777" w:rsidR="00C56A8E" w:rsidRPr="002B2C50" w:rsidRDefault="00C56A8E" w:rsidP="002B2C50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>Service API</w:t>
      </w:r>
    </w:p>
    <w:p w14:paraId="36C83A09" w14:textId="77777777" w:rsidR="00457FBE" w:rsidRPr="002B2C50" w:rsidRDefault="00C56A8E" w:rsidP="002B2C50">
      <w:pPr>
        <w:spacing w:before="240" w:line="288" w:lineRule="auto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2B2C50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There are three API methods defined:</w:t>
      </w:r>
    </w:p>
    <w:p w14:paraId="3A67476F" w14:textId="77777777" w:rsidR="00457FBE" w:rsidRPr="009345E2" w:rsidRDefault="00C56A8E" w:rsidP="009345E2">
      <w:pPr>
        <w:pStyle w:val="ListParagraph"/>
      </w:pPr>
      <w:r w:rsidRPr="009345E2">
        <w:rPr>
          <w:i/>
          <w:iCs/>
        </w:rPr>
        <w:t>diConnect</w:t>
      </w:r>
      <w:r>
        <w:t xml:space="preserve"> – initiate communication and obtain authorization from the Crowdwisdom</w:t>
      </w:r>
      <w:r w:rsidRPr="009345E2">
        <w:t>TM</w:t>
      </w:r>
      <w:r w:rsidR="009345E2">
        <w:t xml:space="preserve"> </w:t>
      </w:r>
      <w:r>
        <w:t>Learning Portal.</w:t>
      </w:r>
    </w:p>
    <w:p w14:paraId="272C30D6" w14:textId="77777777" w:rsidR="00457FBE" w:rsidRDefault="00C56A8E" w:rsidP="009345E2">
      <w:pPr>
        <w:pStyle w:val="ListParagraph"/>
      </w:pPr>
      <w:r w:rsidRPr="009345E2">
        <w:rPr>
          <w:i/>
          <w:iCs/>
        </w:rPr>
        <w:t>createInstitution</w:t>
      </w:r>
      <w:r>
        <w:t xml:space="preserve"> – create or update an institution</w:t>
      </w:r>
      <w:r w:rsidR="009345E2">
        <w:t>.</w:t>
      </w:r>
    </w:p>
    <w:p w14:paraId="655A4E78" w14:textId="77777777" w:rsidR="00457FBE" w:rsidRDefault="00C56A8E" w:rsidP="002B2C50">
      <w:pPr>
        <w:pStyle w:val="ListParagraph"/>
      </w:pPr>
      <w:r w:rsidRPr="009345E2">
        <w:rPr>
          <w:i/>
          <w:iCs/>
        </w:rPr>
        <w:t>enrollInstitution</w:t>
      </w:r>
      <w:r>
        <w:t xml:space="preserve"> – enroll one or more users into the learning products available on the given</w:t>
      </w:r>
      <w:r w:rsidR="009345E2">
        <w:t xml:space="preserve"> </w:t>
      </w:r>
      <w:r>
        <w:t>institution.</w:t>
      </w:r>
    </w:p>
    <w:p w14:paraId="54812B6F" w14:textId="77777777" w:rsidR="00357407" w:rsidRPr="002B2C50" w:rsidRDefault="00C56A8E" w:rsidP="002B2C50">
      <w:pPr>
        <w:spacing w:before="240" w:line="288" w:lineRule="auto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2B2C50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Client application must obtain a session token first by calling the diConnect method, then use the</w:t>
      </w:r>
      <w:r w:rsidR="00457FBE" w:rsidRPr="002B2C50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 xml:space="preserve"> </w:t>
      </w:r>
      <w:r w:rsidRPr="002B2C50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given session token to invoke the appropriate actions (createInstitution/enrollInstitution)</w:t>
      </w:r>
    </w:p>
    <w:p w14:paraId="7A6C12FE" w14:textId="77777777" w:rsidR="00902AA9" w:rsidRDefault="00197060" w:rsidP="00FE297F">
      <w:pPr>
        <w:pStyle w:val="p1"/>
      </w:pPr>
      <w:r>
        <w:rPr>
          <w:noProof/>
        </w:rPr>
        <w:pict w14:anchorId="06E60ADD">
          <v:rect id="_x0000_i1026" alt="" style="width:468pt;height:.05pt;mso-width-percent:0;mso-height-percent:0;mso-width-percent:0;mso-height-percent:0" o:hralign="center" o:hrstd="t" o:hr="t" fillcolor="#aaa" stroked="f"/>
        </w:pict>
      </w:r>
    </w:p>
    <w:p w14:paraId="1F219A07" w14:textId="77777777" w:rsidR="00902AA9" w:rsidRDefault="00902AA9" w:rsidP="00FE297F">
      <w:pPr>
        <w:pStyle w:val="p1"/>
      </w:pPr>
    </w:p>
    <w:p w14:paraId="671ECCD7" w14:textId="77777777" w:rsidR="00C56A8E" w:rsidRPr="00902AA9" w:rsidRDefault="00C56A8E" w:rsidP="00FE297F">
      <w:pPr>
        <w:pStyle w:val="p1"/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</w:pPr>
      <w:r w:rsidRPr="00902AA9"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  <w:t>diConnect</w:t>
      </w:r>
    </w:p>
    <w:p w14:paraId="23A54D31" w14:textId="77777777" w:rsidR="00902AA9" w:rsidRDefault="00902AA9" w:rsidP="00C56A8E">
      <w:pPr>
        <w:pStyle w:val="p1"/>
        <w:rPr>
          <w:i/>
          <w:iCs/>
        </w:rPr>
      </w:pPr>
    </w:p>
    <w:p w14:paraId="67B1C649" w14:textId="0F451296" w:rsidR="00C56A8E" w:rsidRPr="00772165" w:rsidRDefault="00C56A8E" w:rsidP="00772165">
      <w:pPr>
        <w:pStyle w:val="p1"/>
        <w:rPr>
          <w:i/>
          <w:iCs/>
        </w:rPr>
      </w:pPr>
      <w:r w:rsidRPr="00902AA9">
        <w:rPr>
          <w:rFonts w:ascii="Arial" w:hAnsi="Arial"/>
          <w:b/>
          <w:color w:val="C1CE20"/>
          <w:sz w:val="32"/>
          <w:lang w:eastAsia="en-US"/>
        </w:rPr>
        <w:t>Purpose</w:t>
      </w:r>
      <w:r w:rsidR="00772165">
        <w:rPr>
          <w:rFonts w:ascii="Arial" w:hAnsi="Arial"/>
          <w:b/>
          <w:color w:val="C1CE20"/>
          <w:sz w:val="32"/>
          <w:lang w:eastAsia="en-US"/>
        </w:rPr>
        <w:br/>
      </w:r>
      <w:r w:rsidRPr="00902AA9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Initiate communication and obtain session token. This method must be called before calling any</w:t>
      </w:r>
      <w:r w:rsidR="00457FBE" w:rsidRPr="00902AA9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 xml:space="preserve"> </w:t>
      </w:r>
      <w:r w:rsidRPr="00902AA9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other methods.</w:t>
      </w:r>
    </w:p>
    <w:p w14:paraId="2A10D5E2" w14:textId="77777777" w:rsidR="00561ECC" w:rsidRDefault="00561ECC"/>
    <w:p w14:paraId="62EA0023" w14:textId="77777777" w:rsidR="00902AA9" w:rsidRDefault="00902AA9"/>
    <w:p w14:paraId="46143208" w14:textId="77777777" w:rsidR="00902AA9" w:rsidRDefault="00902AA9"/>
    <w:p w14:paraId="0FD0254A" w14:textId="77777777" w:rsidR="00902AA9" w:rsidRDefault="00902AA9"/>
    <w:p w14:paraId="2E252B51" w14:textId="77777777" w:rsidR="00902AA9" w:rsidRDefault="00902AA9"/>
    <w:p w14:paraId="0C2538FF" w14:textId="77777777" w:rsidR="00902AA9" w:rsidRPr="00902AA9" w:rsidRDefault="00902AA9" w:rsidP="00902AA9">
      <w:pPr>
        <w:pStyle w:val="Heading2"/>
      </w:pPr>
      <w:r w:rsidRPr="00902AA9">
        <w:lastRenderedPageBreak/>
        <w:t>Request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696"/>
        <w:gridCol w:w="1440"/>
        <w:gridCol w:w="4320"/>
      </w:tblGrid>
      <w:tr w:rsidR="00902AA9" w14:paraId="23A4955E" w14:textId="77777777" w:rsidTr="00772165">
        <w:trPr>
          <w:trHeight w:val="756"/>
        </w:trPr>
        <w:tc>
          <w:tcPr>
            <w:tcW w:w="1904" w:type="dxa"/>
            <w:tcBorders>
              <w:bottom w:val="single" w:sz="36" w:space="0" w:color="C1CE20"/>
            </w:tcBorders>
            <w:vAlign w:val="center"/>
          </w:tcPr>
          <w:p w14:paraId="0B0833A8" w14:textId="77777777" w:rsidR="00902AA9" w:rsidRDefault="00902AA9" w:rsidP="00C6141B">
            <w:pPr>
              <w:pStyle w:val="ColumnHeading"/>
            </w:pPr>
            <w:r>
              <w:t>Name</w:t>
            </w:r>
          </w:p>
        </w:tc>
        <w:tc>
          <w:tcPr>
            <w:tcW w:w="1696" w:type="dxa"/>
            <w:tcBorders>
              <w:bottom w:val="single" w:sz="36" w:space="0" w:color="C1CE20"/>
            </w:tcBorders>
            <w:vAlign w:val="center"/>
          </w:tcPr>
          <w:p w14:paraId="54B27429" w14:textId="77777777" w:rsidR="00902AA9" w:rsidRPr="002748D6" w:rsidRDefault="00902AA9" w:rsidP="00C6141B">
            <w:pPr>
              <w:pStyle w:val="ColumnHeading"/>
            </w:pPr>
            <w:r>
              <w:t>Data Type</w:t>
            </w:r>
          </w:p>
        </w:tc>
        <w:tc>
          <w:tcPr>
            <w:tcW w:w="1440" w:type="dxa"/>
            <w:tcBorders>
              <w:bottom w:val="single" w:sz="36" w:space="0" w:color="C1CE20"/>
            </w:tcBorders>
            <w:vAlign w:val="center"/>
          </w:tcPr>
          <w:p w14:paraId="5D1F260F" w14:textId="77777777" w:rsidR="00902AA9" w:rsidRDefault="00902AA9" w:rsidP="00C6141B">
            <w:pPr>
              <w:pStyle w:val="ColumnHeading"/>
            </w:pPr>
            <w:r>
              <w:t>Required</w:t>
            </w:r>
          </w:p>
        </w:tc>
        <w:tc>
          <w:tcPr>
            <w:tcW w:w="4320" w:type="dxa"/>
            <w:tcBorders>
              <w:bottom w:val="single" w:sz="36" w:space="0" w:color="C1CE20"/>
            </w:tcBorders>
          </w:tcPr>
          <w:p w14:paraId="0F03E63E" w14:textId="77777777" w:rsidR="00902AA9" w:rsidRDefault="00902AA9" w:rsidP="00C6141B">
            <w:pPr>
              <w:pStyle w:val="ColumnHeading"/>
            </w:pPr>
            <w:r>
              <w:t>Description</w:t>
            </w:r>
          </w:p>
        </w:tc>
      </w:tr>
      <w:tr w:rsidR="00902AA9" w14:paraId="11FD1018" w14:textId="77777777" w:rsidTr="00772165">
        <w:tc>
          <w:tcPr>
            <w:tcW w:w="1904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7C02FD81" w14:textId="77777777" w:rsidR="00902AA9" w:rsidRPr="00902AA9" w:rsidRDefault="00902AA9" w:rsidP="00C6141B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systemID</w:t>
            </w:r>
          </w:p>
        </w:tc>
        <w:tc>
          <w:tcPr>
            <w:tcW w:w="1696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9C42D36" w14:textId="77777777" w:rsidR="00902AA9" w:rsidRPr="00FC17DB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44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6072119" w14:textId="77777777" w:rsidR="00902AA9" w:rsidRPr="00FC17DB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320" w:type="dxa"/>
            <w:tcBorders>
              <w:top w:val="single" w:sz="36" w:space="0" w:color="C1CE20"/>
              <w:bottom w:val="single" w:sz="4" w:space="0" w:color="C1CE20"/>
            </w:tcBorders>
          </w:tcPr>
          <w:p w14:paraId="2A8D8391" w14:textId="77777777" w:rsidR="00902AA9" w:rsidRPr="00FC17DB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 vendor specific System ID assigned by Your Membership.</w:t>
            </w:r>
          </w:p>
        </w:tc>
      </w:tr>
      <w:tr w:rsidR="00902AA9" w14:paraId="06368674" w14:textId="77777777" w:rsidTr="00772165">
        <w:tc>
          <w:tcPr>
            <w:tcW w:w="1904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45F27F6" w14:textId="77777777" w:rsidR="00902AA9" w:rsidRPr="00902AA9" w:rsidRDefault="00902AA9" w:rsidP="00C6141B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vendorUsername</w:t>
            </w:r>
          </w:p>
        </w:tc>
        <w:tc>
          <w:tcPr>
            <w:tcW w:w="1696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418CC788" w14:textId="77777777" w:rsidR="00902AA9" w:rsidRPr="00FC17DB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0CF8AF7" w14:textId="77777777" w:rsidR="00902AA9" w:rsidRPr="00FC17DB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320" w:type="dxa"/>
            <w:tcBorders>
              <w:top w:val="single" w:sz="4" w:space="0" w:color="C1CE20"/>
              <w:bottom w:val="single" w:sz="4" w:space="0" w:color="C1CE20"/>
            </w:tcBorders>
          </w:tcPr>
          <w:p w14:paraId="45130869" w14:textId="77777777" w:rsidR="00902AA9" w:rsidRPr="00FC17DB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API username provided by YM</w:t>
            </w:r>
          </w:p>
        </w:tc>
      </w:tr>
      <w:tr w:rsidR="00902AA9" w14:paraId="114C0384" w14:textId="77777777" w:rsidTr="00772165">
        <w:tc>
          <w:tcPr>
            <w:tcW w:w="1904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74D0CF9A" w14:textId="77777777" w:rsidR="00902AA9" w:rsidRDefault="00902AA9" w:rsidP="00C6141B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vendorPass</w:t>
            </w:r>
          </w:p>
        </w:tc>
        <w:tc>
          <w:tcPr>
            <w:tcW w:w="1696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09B94162" w14:textId="77777777" w:rsidR="00902AA9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230DF896" w14:textId="77777777" w:rsidR="00902AA9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320" w:type="dxa"/>
            <w:tcBorders>
              <w:top w:val="single" w:sz="4" w:space="0" w:color="C1CE20"/>
              <w:bottom w:val="single" w:sz="4" w:space="0" w:color="C1CE20"/>
            </w:tcBorders>
          </w:tcPr>
          <w:p w14:paraId="6A065DDE" w14:textId="77777777" w:rsidR="00902AA9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API password provided by YM</w:t>
            </w:r>
          </w:p>
        </w:tc>
      </w:tr>
    </w:tbl>
    <w:p w14:paraId="2C2F87B7" w14:textId="77777777" w:rsidR="00902AA9" w:rsidRPr="00902AA9" w:rsidRDefault="00902AA9" w:rsidP="00902AA9">
      <w:pPr>
        <w:pStyle w:val="Heading2"/>
      </w:pPr>
      <w:r>
        <w:t>Response</w:t>
      </w:r>
      <w:r w:rsidRPr="00902AA9">
        <w:t xml:space="preserve"> parameters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696"/>
        <w:gridCol w:w="5760"/>
      </w:tblGrid>
      <w:tr w:rsidR="00902AA9" w14:paraId="77FCCECF" w14:textId="77777777" w:rsidTr="00902AA9">
        <w:trPr>
          <w:trHeight w:val="756"/>
        </w:trPr>
        <w:tc>
          <w:tcPr>
            <w:tcW w:w="1904" w:type="dxa"/>
            <w:tcBorders>
              <w:bottom w:val="single" w:sz="36" w:space="0" w:color="C1CE20"/>
            </w:tcBorders>
            <w:vAlign w:val="center"/>
          </w:tcPr>
          <w:p w14:paraId="36764A21" w14:textId="77777777" w:rsidR="00902AA9" w:rsidRDefault="00902AA9" w:rsidP="00C6141B">
            <w:pPr>
              <w:pStyle w:val="ColumnHeading"/>
            </w:pPr>
            <w:r>
              <w:t>Name</w:t>
            </w:r>
          </w:p>
        </w:tc>
        <w:tc>
          <w:tcPr>
            <w:tcW w:w="1696" w:type="dxa"/>
            <w:tcBorders>
              <w:bottom w:val="single" w:sz="36" w:space="0" w:color="C1CE20"/>
            </w:tcBorders>
            <w:vAlign w:val="center"/>
          </w:tcPr>
          <w:p w14:paraId="730694E0" w14:textId="77777777" w:rsidR="00902AA9" w:rsidRPr="002748D6" w:rsidRDefault="00902AA9" w:rsidP="00C6141B">
            <w:pPr>
              <w:pStyle w:val="ColumnHeading"/>
            </w:pPr>
            <w:r>
              <w:t>Data Type</w:t>
            </w:r>
          </w:p>
        </w:tc>
        <w:tc>
          <w:tcPr>
            <w:tcW w:w="5760" w:type="dxa"/>
            <w:tcBorders>
              <w:bottom w:val="single" w:sz="36" w:space="0" w:color="C1CE20"/>
            </w:tcBorders>
          </w:tcPr>
          <w:p w14:paraId="5E8A3AC0" w14:textId="77777777" w:rsidR="00902AA9" w:rsidRDefault="00902AA9" w:rsidP="00C6141B">
            <w:pPr>
              <w:pStyle w:val="ColumnHeading"/>
            </w:pPr>
            <w:r>
              <w:t>Description</w:t>
            </w:r>
          </w:p>
        </w:tc>
      </w:tr>
      <w:tr w:rsidR="00902AA9" w14:paraId="007D25E3" w14:textId="77777777" w:rsidTr="00902AA9">
        <w:tc>
          <w:tcPr>
            <w:tcW w:w="1904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3896CD17" w14:textId="77777777" w:rsidR="00902AA9" w:rsidRPr="00902AA9" w:rsidRDefault="00902AA9" w:rsidP="00C6141B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sessionToken</w:t>
            </w:r>
          </w:p>
        </w:tc>
        <w:tc>
          <w:tcPr>
            <w:tcW w:w="1696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0C46C8CB" w14:textId="77777777" w:rsidR="00902AA9" w:rsidRPr="00FC17DB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5760" w:type="dxa"/>
            <w:tcBorders>
              <w:top w:val="single" w:sz="36" w:space="0" w:color="C1CE20"/>
              <w:bottom w:val="single" w:sz="4" w:space="0" w:color="C1CE20"/>
            </w:tcBorders>
          </w:tcPr>
          <w:p w14:paraId="1291DAA2" w14:textId="77777777" w:rsidR="00902AA9" w:rsidRPr="00FC17DB" w:rsidRDefault="00902AA9" w:rsidP="00C6141B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Web service session token, required for other method invocations. Return “error [x]”, where “x” is the error code, if error encountered.</w:t>
            </w:r>
          </w:p>
        </w:tc>
      </w:tr>
    </w:tbl>
    <w:p w14:paraId="5C232F4F" w14:textId="77777777" w:rsidR="00902AA9" w:rsidRDefault="00902AA9" w:rsidP="00902AA9">
      <w:pPr>
        <w:pStyle w:val="Heading2"/>
      </w:pPr>
      <w:r>
        <w:t>Error Codes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00"/>
      </w:tblGrid>
      <w:tr w:rsidR="001C1016" w14:paraId="3F8ABDC1" w14:textId="77777777" w:rsidTr="001C1016">
        <w:trPr>
          <w:trHeight w:val="756"/>
        </w:trPr>
        <w:tc>
          <w:tcPr>
            <w:tcW w:w="2160" w:type="dxa"/>
            <w:tcBorders>
              <w:bottom w:val="single" w:sz="36" w:space="0" w:color="C1CE20"/>
            </w:tcBorders>
            <w:vAlign w:val="center"/>
          </w:tcPr>
          <w:p w14:paraId="4CDACC3B" w14:textId="77777777" w:rsidR="001C1016" w:rsidRDefault="001C1016" w:rsidP="0095427D">
            <w:pPr>
              <w:pStyle w:val="ColumnHeading"/>
            </w:pPr>
            <w:r>
              <w:t>Name</w:t>
            </w:r>
          </w:p>
        </w:tc>
        <w:tc>
          <w:tcPr>
            <w:tcW w:w="7200" w:type="dxa"/>
            <w:tcBorders>
              <w:bottom w:val="single" w:sz="36" w:space="0" w:color="C1CE20"/>
            </w:tcBorders>
          </w:tcPr>
          <w:p w14:paraId="00D9D345" w14:textId="77777777" w:rsidR="001C1016" w:rsidRDefault="001C1016" w:rsidP="0095427D">
            <w:pPr>
              <w:pStyle w:val="ColumnHeading"/>
            </w:pPr>
            <w:r>
              <w:t>Description</w:t>
            </w:r>
          </w:p>
        </w:tc>
      </w:tr>
      <w:tr w:rsidR="001C1016" w14:paraId="63772894" w14:textId="77777777" w:rsidTr="001C1016">
        <w:tc>
          <w:tcPr>
            <w:tcW w:w="216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489E7E17" w14:textId="77777777" w:rsidR="001C1016" w:rsidRPr="00902AA9" w:rsidRDefault="001C1016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200" w:type="dxa"/>
            <w:tcBorders>
              <w:top w:val="single" w:sz="36" w:space="0" w:color="C1CE20"/>
              <w:bottom w:val="single" w:sz="4" w:space="0" w:color="C1CE20"/>
            </w:tcBorders>
          </w:tcPr>
          <w:p w14:paraId="035809A8" w14:textId="77777777" w:rsidR="001C1016" w:rsidRPr="00FC17DB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System ID</w:t>
            </w:r>
          </w:p>
        </w:tc>
      </w:tr>
      <w:tr w:rsidR="001C1016" w14:paraId="662D5F9A" w14:textId="77777777" w:rsidTr="001C1016">
        <w:tc>
          <w:tcPr>
            <w:tcW w:w="216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6D5C9898" w14:textId="77777777" w:rsidR="001C1016" w:rsidRPr="00902AA9" w:rsidRDefault="001C1016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101</w:t>
            </w:r>
          </w:p>
        </w:tc>
        <w:tc>
          <w:tcPr>
            <w:tcW w:w="7200" w:type="dxa"/>
            <w:tcBorders>
              <w:top w:val="single" w:sz="4" w:space="0" w:color="C1CE20"/>
              <w:bottom w:val="single" w:sz="4" w:space="0" w:color="C1CE20"/>
            </w:tcBorders>
          </w:tcPr>
          <w:p w14:paraId="1456EF77" w14:textId="77777777" w:rsidR="001C1016" w:rsidRPr="00FC17DB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username or password</w:t>
            </w:r>
          </w:p>
        </w:tc>
      </w:tr>
      <w:tr w:rsidR="001C1016" w14:paraId="0264B8C2" w14:textId="77777777" w:rsidTr="001C1016">
        <w:tc>
          <w:tcPr>
            <w:tcW w:w="2160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75B979B3" w14:textId="77777777" w:rsidR="001C1016" w:rsidRDefault="001C1016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10-character alphanumeric string</w:t>
            </w:r>
          </w:p>
        </w:tc>
        <w:tc>
          <w:tcPr>
            <w:tcW w:w="7200" w:type="dxa"/>
            <w:tcBorders>
              <w:top w:val="single" w:sz="4" w:space="0" w:color="C1CE20"/>
              <w:bottom w:val="single" w:sz="4" w:space="0" w:color="C1CE20"/>
            </w:tcBorders>
          </w:tcPr>
          <w:p w14:paraId="677EB14D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Unexpected Error. The 10-character alphanumeric code represents the error token logged.</w:t>
            </w:r>
          </w:p>
        </w:tc>
      </w:tr>
    </w:tbl>
    <w:p w14:paraId="6D109F86" w14:textId="77777777" w:rsidR="00902AA9" w:rsidRDefault="00902AA9" w:rsidP="00902AA9">
      <w:pPr>
        <w:rPr>
          <w:rFonts w:ascii="Helvetica" w:hAnsi="Helvetica" w:cs="Times New Roman"/>
          <w:sz w:val="18"/>
          <w:szCs w:val="18"/>
        </w:rPr>
      </w:pPr>
    </w:p>
    <w:p w14:paraId="31C4C89A" w14:textId="77777777" w:rsidR="001C1016" w:rsidRDefault="001C1016" w:rsidP="00902AA9">
      <w:pPr>
        <w:rPr>
          <w:rFonts w:ascii="Helvetica" w:hAnsi="Helvetica" w:cs="Times New Roman"/>
          <w:sz w:val="18"/>
          <w:szCs w:val="18"/>
        </w:rPr>
      </w:pPr>
    </w:p>
    <w:p w14:paraId="65507C28" w14:textId="77777777" w:rsidR="001C1016" w:rsidRDefault="001C1016" w:rsidP="00902AA9">
      <w:pPr>
        <w:rPr>
          <w:rFonts w:ascii="Helvetica" w:hAnsi="Helvetica" w:cs="Times New Roman"/>
          <w:sz w:val="18"/>
          <w:szCs w:val="18"/>
        </w:rPr>
      </w:pPr>
    </w:p>
    <w:p w14:paraId="5BB7FDEB" w14:textId="77777777" w:rsidR="001C1016" w:rsidRPr="001C1016" w:rsidRDefault="00902AA9" w:rsidP="001C1016">
      <w:pPr>
        <w:pStyle w:val="Heading4"/>
        <w:rPr>
          <w:i/>
          <w:iCs w:val="0"/>
        </w:rPr>
      </w:pPr>
      <w:r w:rsidRPr="001C1016">
        <w:rPr>
          <w:i/>
          <w:iCs w:val="0"/>
        </w:rPr>
        <w:lastRenderedPageBreak/>
        <w:t>Sample Request</w:t>
      </w:r>
    </w:p>
    <w:p w14:paraId="3C951615" w14:textId="77777777" w:rsidR="00902AA9" w:rsidRPr="001C1016" w:rsidRDefault="00902AA9" w:rsidP="001C1016">
      <w:pPr>
        <w:spacing w:before="240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&lt;soap:Envelope&gt;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&lt;soap:Body&gt;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&lt;ns2:diConnect&gt;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&lt;systemID&gt;ctx:sys&lt;/systemID&gt;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&lt;vendorUsername&gt;username&lt;/vendorUsername&gt;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&lt;vendorPass&gt;*******&lt;/vendorPass&gt;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&lt;/ns2:diConnect&gt;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&lt;/soap:Body&gt;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&lt;/soap:Envelope&gt;</w:t>
      </w:r>
    </w:p>
    <w:p w14:paraId="3E7D0B2E" w14:textId="77777777" w:rsidR="001C1016" w:rsidRPr="001C1016" w:rsidRDefault="00902AA9" w:rsidP="001C1016">
      <w:pPr>
        <w:pStyle w:val="Heading4"/>
        <w:rPr>
          <w:i/>
          <w:iCs w:val="0"/>
        </w:rPr>
      </w:pPr>
      <w:r w:rsidRPr="001C1016">
        <w:rPr>
          <w:i/>
          <w:iCs w:val="0"/>
        </w:rPr>
        <w:t>Sample Response</w:t>
      </w:r>
    </w:p>
    <w:p w14:paraId="5E22BE99" w14:textId="77777777" w:rsidR="00902AA9" w:rsidRPr="001C1016" w:rsidRDefault="00902AA9" w:rsidP="001C1016">
      <w:pPr>
        <w:spacing w:before="240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&lt;soap:Envelope&gt;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&lt;soap:Body&gt;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&lt;ns2:diConnectResponse&gt;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&lt;return&gt;W60RBR0BMQ&lt;/return&gt;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&lt;/ns2:diConnectResponse&gt;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&lt;/soap:Body&gt;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&lt;/soap:Envelope&gt;</w:t>
      </w:r>
    </w:p>
    <w:p w14:paraId="75F6DA15" w14:textId="77777777" w:rsidR="001C1016" w:rsidRPr="001C1016" w:rsidRDefault="00902AA9" w:rsidP="001C1016">
      <w:pPr>
        <w:pStyle w:val="Heading4"/>
        <w:rPr>
          <w:rFonts w:ascii="Helvetica" w:hAnsi="Helvetica" w:cs="Times New Roman"/>
          <w:i/>
          <w:iCs w:val="0"/>
          <w:sz w:val="18"/>
          <w:szCs w:val="18"/>
        </w:rPr>
      </w:pPr>
      <w:r w:rsidRPr="001C1016">
        <w:rPr>
          <w:i/>
          <w:iCs w:val="0"/>
        </w:rPr>
        <w:t>Sample Error Response</w:t>
      </w:r>
    </w:p>
    <w:p w14:paraId="1A19440E" w14:textId="77777777" w:rsidR="00902AA9" w:rsidRPr="001C1016" w:rsidRDefault="00902AA9" w:rsidP="001C1016">
      <w:pPr>
        <w:spacing w:before="240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&lt;soap:Envelope&gt;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&lt;soap:Body&gt;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&lt;ns2:diConnectResponse&gt;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&lt;return&gt;error [1]&lt;/return&gt;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&lt;/ns2:diConnectResponse&gt;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&lt;/soap:Body&gt;</w:t>
      </w:r>
      <w:r w:rsid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br/>
      </w: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&lt;/soap:Envelope&gt;</w:t>
      </w:r>
    </w:p>
    <w:p w14:paraId="56547A44" w14:textId="77777777" w:rsidR="00902AA9" w:rsidRDefault="00197060">
      <w:r>
        <w:rPr>
          <w:noProof/>
        </w:rPr>
        <w:pict w14:anchorId="423B6BBE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01E370DA" w14:textId="77777777" w:rsidR="00457FBE" w:rsidRDefault="00457FBE"/>
    <w:p w14:paraId="0D6D0F20" w14:textId="77777777" w:rsidR="001C1016" w:rsidRPr="00902AA9" w:rsidRDefault="001C1016" w:rsidP="001C1016">
      <w:pPr>
        <w:pStyle w:val="p1"/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</w:pPr>
      <w:r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  <w:t>createInsitution</w:t>
      </w:r>
    </w:p>
    <w:p w14:paraId="2BE9ED62" w14:textId="77777777" w:rsidR="001C1016" w:rsidRDefault="001C1016" w:rsidP="001C1016">
      <w:pPr>
        <w:pStyle w:val="p1"/>
        <w:rPr>
          <w:i/>
          <w:iCs/>
        </w:rPr>
      </w:pPr>
    </w:p>
    <w:p w14:paraId="4844A044" w14:textId="77777777" w:rsidR="001C1016" w:rsidRPr="00457FBE" w:rsidRDefault="001C1016" w:rsidP="001C1016">
      <w:pPr>
        <w:pStyle w:val="p1"/>
        <w:rPr>
          <w:i/>
          <w:iCs/>
        </w:rPr>
      </w:pPr>
      <w:r w:rsidRPr="00902AA9">
        <w:rPr>
          <w:rFonts w:ascii="Arial" w:hAnsi="Arial"/>
          <w:b/>
          <w:color w:val="C1CE20"/>
          <w:sz w:val="32"/>
          <w:lang w:eastAsia="en-US"/>
        </w:rPr>
        <w:t>Purpose</w:t>
      </w:r>
    </w:p>
    <w:p w14:paraId="0BC53E7A" w14:textId="627DAC0C" w:rsidR="001C1016" w:rsidRPr="001C1016" w:rsidRDefault="001C1016" w:rsidP="001C1016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Create or update an institution. After successful invocation, Institution will be created or</w:t>
      </w:r>
    </w:p>
    <w:p w14:paraId="28FA85C5" w14:textId="77777777" w:rsidR="001C1016" w:rsidRPr="001C1016" w:rsidRDefault="001C1016" w:rsidP="001C1016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1C1016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updated.</w:t>
      </w:r>
    </w:p>
    <w:p w14:paraId="2DEA99EE" w14:textId="77777777" w:rsidR="00457FBE" w:rsidRDefault="00457FBE" w:rsidP="001C1016">
      <w:pPr>
        <w:spacing w:before="240" w:line="288" w:lineRule="auto"/>
      </w:pPr>
    </w:p>
    <w:p w14:paraId="1C1FFE41" w14:textId="77777777" w:rsidR="00457FBE" w:rsidRDefault="00457FBE"/>
    <w:p w14:paraId="1269BF56" w14:textId="77777777" w:rsidR="00457FBE" w:rsidRDefault="00457FBE"/>
    <w:p w14:paraId="466BC8E8" w14:textId="77777777" w:rsidR="001C1016" w:rsidRDefault="001C1016" w:rsidP="001C1016">
      <w:pPr>
        <w:pStyle w:val="Heading2"/>
      </w:pPr>
      <w:r>
        <w:lastRenderedPageBreak/>
        <w:t>Request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153"/>
        <w:gridCol w:w="1530"/>
        <w:gridCol w:w="3960"/>
      </w:tblGrid>
      <w:tr w:rsidR="00772165" w14:paraId="7DF97033" w14:textId="77777777" w:rsidTr="00772165">
        <w:trPr>
          <w:trHeight w:val="756"/>
        </w:trPr>
        <w:tc>
          <w:tcPr>
            <w:tcW w:w="1717" w:type="dxa"/>
            <w:tcBorders>
              <w:bottom w:val="single" w:sz="36" w:space="0" w:color="C1CE20"/>
            </w:tcBorders>
            <w:vAlign w:val="center"/>
          </w:tcPr>
          <w:p w14:paraId="30073D6E" w14:textId="77777777" w:rsidR="001C1016" w:rsidRDefault="001C1016" w:rsidP="0095427D">
            <w:pPr>
              <w:pStyle w:val="ColumnHeading"/>
            </w:pPr>
            <w:r>
              <w:t>Name</w:t>
            </w:r>
          </w:p>
        </w:tc>
        <w:tc>
          <w:tcPr>
            <w:tcW w:w="2153" w:type="dxa"/>
            <w:tcBorders>
              <w:bottom w:val="single" w:sz="36" w:space="0" w:color="C1CE20"/>
            </w:tcBorders>
          </w:tcPr>
          <w:p w14:paraId="20CC73F0" w14:textId="77777777" w:rsidR="001C1016" w:rsidRDefault="001C1016" w:rsidP="0095427D">
            <w:pPr>
              <w:pStyle w:val="ColumnHeading"/>
            </w:pPr>
            <w:r>
              <w:t>Data Type</w:t>
            </w:r>
          </w:p>
        </w:tc>
        <w:tc>
          <w:tcPr>
            <w:tcW w:w="1530" w:type="dxa"/>
            <w:tcBorders>
              <w:bottom w:val="single" w:sz="36" w:space="0" w:color="C1CE20"/>
            </w:tcBorders>
          </w:tcPr>
          <w:p w14:paraId="5E8882E5" w14:textId="77777777" w:rsidR="001C1016" w:rsidRDefault="001C1016" w:rsidP="0095427D">
            <w:pPr>
              <w:pStyle w:val="ColumnHeading"/>
            </w:pPr>
            <w:r>
              <w:t>Required</w:t>
            </w:r>
          </w:p>
        </w:tc>
        <w:tc>
          <w:tcPr>
            <w:tcW w:w="3960" w:type="dxa"/>
            <w:tcBorders>
              <w:bottom w:val="single" w:sz="36" w:space="0" w:color="C1CE20"/>
            </w:tcBorders>
          </w:tcPr>
          <w:p w14:paraId="36127AB0" w14:textId="77777777" w:rsidR="001C1016" w:rsidRDefault="001C1016" w:rsidP="0095427D">
            <w:pPr>
              <w:pStyle w:val="ColumnHeading"/>
            </w:pPr>
            <w:r>
              <w:t>Description</w:t>
            </w:r>
          </w:p>
        </w:tc>
      </w:tr>
      <w:tr w:rsidR="00772165" w14:paraId="3BE2F312" w14:textId="77777777" w:rsidTr="00772165">
        <w:tc>
          <w:tcPr>
            <w:tcW w:w="1717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6552528E" w14:textId="77777777" w:rsidR="001C1016" w:rsidRPr="00902AA9" w:rsidRDefault="001C1016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SystemID</w:t>
            </w:r>
          </w:p>
        </w:tc>
        <w:tc>
          <w:tcPr>
            <w:tcW w:w="2153" w:type="dxa"/>
            <w:tcBorders>
              <w:top w:val="single" w:sz="36" w:space="0" w:color="C1CE20"/>
              <w:bottom w:val="single" w:sz="4" w:space="0" w:color="C1CE20"/>
            </w:tcBorders>
          </w:tcPr>
          <w:p w14:paraId="2235FF82" w14:textId="77777777" w:rsidR="001C1016" w:rsidRPr="00FC17DB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</w:tcPr>
          <w:p w14:paraId="0C97E39D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36" w:space="0" w:color="C1CE20"/>
              <w:bottom w:val="single" w:sz="4" w:space="0" w:color="C1CE20"/>
            </w:tcBorders>
          </w:tcPr>
          <w:p w14:paraId="3A03B927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 vendor specific System ID assigned by YM.</w:t>
            </w:r>
          </w:p>
        </w:tc>
      </w:tr>
      <w:tr w:rsidR="00772165" w14:paraId="7DBD5DCA" w14:textId="77777777" w:rsidTr="00772165">
        <w:tc>
          <w:tcPr>
            <w:tcW w:w="1717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C93D495" w14:textId="77777777" w:rsidR="001C1016" w:rsidRPr="00902AA9" w:rsidRDefault="001C1016" w:rsidP="001C1016">
            <w:pPr>
              <w:pStyle w:val="RowHeading"/>
              <w:rPr>
                <w:b w:val="0"/>
                <w:bCs/>
              </w:rPr>
            </w:pPr>
            <w:r w:rsidRPr="001C1016">
              <w:rPr>
                <w:b w:val="0"/>
                <w:bCs/>
              </w:rPr>
              <w:t>sessionToken</w:t>
            </w:r>
          </w:p>
        </w:tc>
        <w:tc>
          <w:tcPr>
            <w:tcW w:w="2153" w:type="dxa"/>
            <w:tcBorders>
              <w:top w:val="single" w:sz="4" w:space="0" w:color="C1CE20"/>
              <w:bottom w:val="single" w:sz="4" w:space="0" w:color="C1CE20"/>
            </w:tcBorders>
          </w:tcPr>
          <w:p w14:paraId="1E4EFFD8" w14:textId="77777777" w:rsidR="001C1016" w:rsidRPr="00FC17DB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57B9BF49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14:paraId="0BEC27BE" w14:textId="77777777" w:rsidR="001C1016" w:rsidRDefault="001C1016" w:rsidP="001C1016">
            <w:pPr>
              <w:pStyle w:val="RowHeading"/>
              <w:rPr>
                <w:b w:val="0"/>
              </w:rPr>
            </w:pPr>
            <w:r w:rsidRPr="001C1016">
              <w:rPr>
                <w:b w:val="0"/>
              </w:rPr>
              <w:t>Session token obtain via the diConnect API</w:t>
            </w:r>
            <w:r>
              <w:rPr>
                <w:b w:val="0"/>
              </w:rPr>
              <w:t xml:space="preserve"> </w:t>
            </w:r>
            <w:r w:rsidRPr="001C1016">
              <w:rPr>
                <w:b w:val="0"/>
              </w:rPr>
              <w:t>call.</w:t>
            </w:r>
          </w:p>
        </w:tc>
      </w:tr>
      <w:tr w:rsidR="00772165" w14:paraId="130E8B21" w14:textId="77777777" w:rsidTr="00772165">
        <w:tc>
          <w:tcPr>
            <w:tcW w:w="1717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64C4104E" w14:textId="77777777" w:rsidR="001C1016" w:rsidRDefault="001C1016" w:rsidP="001C1016">
            <w:pPr>
              <w:pStyle w:val="RowHeading"/>
              <w:rPr>
                <w:b w:val="0"/>
                <w:bCs/>
              </w:rPr>
            </w:pPr>
            <w:r w:rsidRPr="001C1016">
              <w:rPr>
                <w:b w:val="0"/>
                <w:bCs/>
              </w:rPr>
              <w:t>record</w:t>
            </w:r>
          </w:p>
        </w:tc>
        <w:tc>
          <w:tcPr>
            <w:tcW w:w="2153" w:type="dxa"/>
            <w:tcBorders>
              <w:top w:val="single" w:sz="4" w:space="0" w:color="C1CE20"/>
              <w:bottom w:val="single" w:sz="4" w:space="0" w:color="C1CE20"/>
            </w:tcBorders>
          </w:tcPr>
          <w:p w14:paraId="50B27F57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InsitutionRecord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6ACC01DF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14:paraId="2F70BCFA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Record to be processed</w:t>
            </w:r>
          </w:p>
        </w:tc>
      </w:tr>
    </w:tbl>
    <w:p w14:paraId="2FFC2F54" w14:textId="77777777" w:rsidR="001C1016" w:rsidRDefault="001C1016" w:rsidP="001C1016">
      <w:pPr>
        <w:pStyle w:val="Heading2"/>
      </w:pPr>
      <w:r>
        <w:t>InstitutionRecord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2002"/>
        <w:gridCol w:w="1521"/>
        <w:gridCol w:w="4326"/>
      </w:tblGrid>
      <w:tr w:rsidR="00DF4F2E" w14:paraId="52EBD463" w14:textId="77777777" w:rsidTr="00772165">
        <w:trPr>
          <w:trHeight w:val="756"/>
        </w:trPr>
        <w:tc>
          <w:tcPr>
            <w:tcW w:w="1511" w:type="dxa"/>
            <w:tcBorders>
              <w:bottom w:val="single" w:sz="36" w:space="0" w:color="C1CE20"/>
            </w:tcBorders>
            <w:vAlign w:val="center"/>
          </w:tcPr>
          <w:p w14:paraId="78B08826" w14:textId="77777777" w:rsidR="001C1016" w:rsidRDefault="001C1016" w:rsidP="0095427D">
            <w:pPr>
              <w:pStyle w:val="ColumnHeading"/>
            </w:pPr>
            <w:r>
              <w:t>Name</w:t>
            </w:r>
          </w:p>
        </w:tc>
        <w:tc>
          <w:tcPr>
            <w:tcW w:w="2002" w:type="dxa"/>
            <w:tcBorders>
              <w:bottom w:val="single" w:sz="36" w:space="0" w:color="C1CE20"/>
            </w:tcBorders>
          </w:tcPr>
          <w:p w14:paraId="27640375" w14:textId="77777777" w:rsidR="001C1016" w:rsidRDefault="001C1016" w:rsidP="0095427D">
            <w:pPr>
              <w:pStyle w:val="ColumnHeading"/>
            </w:pPr>
            <w:r>
              <w:t>Data Type</w:t>
            </w:r>
          </w:p>
        </w:tc>
        <w:tc>
          <w:tcPr>
            <w:tcW w:w="1521" w:type="dxa"/>
            <w:tcBorders>
              <w:bottom w:val="single" w:sz="36" w:space="0" w:color="C1CE20"/>
            </w:tcBorders>
          </w:tcPr>
          <w:p w14:paraId="42E5577A" w14:textId="77777777" w:rsidR="001C1016" w:rsidRDefault="001C1016" w:rsidP="0095427D">
            <w:pPr>
              <w:pStyle w:val="ColumnHeading"/>
            </w:pPr>
            <w:r>
              <w:t>Required</w:t>
            </w:r>
          </w:p>
        </w:tc>
        <w:tc>
          <w:tcPr>
            <w:tcW w:w="4326" w:type="dxa"/>
            <w:tcBorders>
              <w:bottom w:val="single" w:sz="36" w:space="0" w:color="C1CE20"/>
            </w:tcBorders>
          </w:tcPr>
          <w:p w14:paraId="7359B118" w14:textId="77777777" w:rsidR="001C1016" w:rsidRDefault="001C1016" w:rsidP="0095427D">
            <w:pPr>
              <w:pStyle w:val="ColumnHeading"/>
            </w:pPr>
            <w:r>
              <w:t>Description</w:t>
            </w:r>
          </w:p>
        </w:tc>
      </w:tr>
      <w:tr w:rsidR="00DF4F2E" w14:paraId="6A2BAF9F" w14:textId="77777777" w:rsidTr="00772165">
        <w:tc>
          <w:tcPr>
            <w:tcW w:w="1511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3C3FBEBE" w14:textId="50F88250" w:rsidR="001C1016" w:rsidRPr="001C1016" w:rsidRDefault="00DF4F2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</w:t>
            </w:r>
            <w:r w:rsidR="001C1016" w:rsidRPr="001C1016">
              <w:rPr>
                <w:b w:val="0"/>
              </w:rPr>
              <w:t>d</w:t>
            </w:r>
          </w:p>
        </w:tc>
        <w:tc>
          <w:tcPr>
            <w:tcW w:w="2002" w:type="dxa"/>
            <w:tcBorders>
              <w:top w:val="single" w:sz="36" w:space="0" w:color="C1CE20"/>
              <w:bottom w:val="single" w:sz="4" w:space="0" w:color="C1CE20"/>
            </w:tcBorders>
          </w:tcPr>
          <w:p w14:paraId="748564A0" w14:textId="77777777" w:rsidR="001C1016" w:rsidRPr="00FC17DB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21" w:type="dxa"/>
            <w:tcBorders>
              <w:top w:val="single" w:sz="36" w:space="0" w:color="C1CE20"/>
              <w:bottom w:val="single" w:sz="4" w:space="0" w:color="C1CE20"/>
            </w:tcBorders>
          </w:tcPr>
          <w:p w14:paraId="3C7233A7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36" w:space="0" w:color="C1CE20"/>
              <w:bottom w:val="single" w:sz="4" w:space="0" w:color="C1CE20"/>
            </w:tcBorders>
          </w:tcPr>
          <w:p w14:paraId="04346C4E" w14:textId="77777777" w:rsidR="001C1016" w:rsidRPr="001C1016" w:rsidRDefault="001C1016" w:rsidP="001C1016">
            <w:pPr>
              <w:pStyle w:val="RowHeading"/>
              <w:rPr>
                <w:b w:val="0"/>
              </w:rPr>
            </w:pPr>
            <w:r w:rsidRPr="001C1016">
              <w:rPr>
                <w:b w:val="0"/>
              </w:rPr>
              <w:t>Unique institution identifier in the</w:t>
            </w:r>
            <w:r>
              <w:rPr>
                <w:b w:val="0"/>
              </w:rPr>
              <w:t xml:space="preserve"> </w:t>
            </w:r>
            <w:r w:rsidRPr="001C1016">
              <w:rPr>
                <w:b w:val="0"/>
              </w:rPr>
              <w:t>ca</w:t>
            </w:r>
            <w:r>
              <w:rPr>
                <w:b w:val="0"/>
              </w:rPr>
              <w:t xml:space="preserve">lling system. *Required if name </w:t>
            </w:r>
            <w:r w:rsidRPr="001C1016">
              <w:rPr>
                <w:b w:val="0"/>
              </w:rPr>
              <w:t>is</w:t>
            </w:r>
            <w:r>
              <w:rPr>
                <w:b w:val="0"/>
              </w:rPr>
              <w:t xml:space="preserve"> </w:t>
            </w:r>
            <w:r w:rsidRPr="001C1016">
              <w:rPr>
                <w:b w:val="0"/>
              </w:rPr>
              <w:t>not specified while updating an existing</w:t>
            </w:r>
            <w:r>
              <w:rPr>
                <w:b w:val="0"/>
              </w:rPr>
              <w:t xml:space="preserve"> </w:t>
            </w:r>
            <w:r w:rsidRPr="001C1016">
              <w:rPr>
                <w:b w:val="0"/>
              </w:rPr>
              <w:t>institution.</w:t>
            </w:r>
          </w:p>
        </w:tc>
      </w:tr>
      <w:tr w:rsidR="00DF4F2E" w14:paraId="4CC4CDD3" w14:textId="77777777" w:rsidTr="00772165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28FD44F3" w14:textId="2FA07698" w:rsidR="001C1016" w:rsidRPr="001C1016" w:rsidRDefault="00DF4F2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  <w:r w:rsidR="001C1016" w:rsidRPr="001C1016">
              <w:rPr>
                <w:b w:val="0"/>
              </w:rPr>
              <w:t>ame</w:t>
            </w:r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174ADE1E" w14:textId="77777777" w:rsidR="001C1016" w:rsidRPr="00FC17DB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2E37F573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33CFFA5F" w14:textId="77777777" w:rsidR="001C1016" w:rsidRPr="001C1016" w:rsidRDefault="001C1016" w:rsidP="001C1016">
            <w:pPr>
              <w:pStyle w:val="RowHeading"/>
              <w:rPr>
                <w:b w:val="0"/>
              </w:rPr>
            </w:pPr>
            <w:r w:rsidRPr="001C1016">
              <w:rPr>
                <w:b w:val="0"/>
              </w:rPr>
              <w:t>Name of the institution. *Required if</w:t>
            </w:r>
            <w:r>
              <w:rPr>
                <w:b w:val="0"/>
              </w:rPr>
              <w:t xml:space="preserve"> creating a new institution or </w:t>
            </w:r>
            <w:r w:rsidRPr="001C1016">
              <w:rPr>
                <w:b w:val="0"/>
              </w:rPr>
              <w:t>updating an</w:t>
            </w:r>
            <w:r>
              <w:rPr>
                <w:b w:val="0"/>
              </w:rPr>
              <w:t xml:space="preserve"> </w:t>
            </w:r>
            <w:r w:rsidRPr="001C1016">
              <w:rPr>
                <w:b w:val="0"/>
              </w:rPr>
              <w:t>existing institution without specifying</w:t>
            </w:r>
            <w:r>
              <w:rPr>
                <w:b w:val="0"/>
              </w:rPr>
              <w:t xml:space="preserve"> </w:t>
            </w:r>
            <w:r w:rsidRPr="001C1016">
              <w:rPr>
                <w:b w:val="0"/>
              </w:rPr>
              <w:t>the institution id.</w:t>
            </w:r>
          </w:p>
        </w:tc>
      </w:tr>
      <w:tr w:rsidR="00DF4F2E" w14:paraId="340CA372" w14:textId="77777777" w:rsidTr="00772165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5190426" w14:textId="26A25864" w:rsidR="001C1016" w:rsidRPr="001C1016" w:rsidRDefault="00DF4F2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d</w:t>
            </w:r>
            <w:r w:rsidR="001C1016" w:rsidRPr="001C1016">
              <w:rPr>
                <w:b w:val="0"/>
              </w:rPr>
              <w:t>escription</w:t>
            </w:r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1BC1003F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56332D94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0468658E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Short Description for the Institution Displayed on the institution landing page if specified</w:t>
            </w:r>
          </w:p>
        </w:tc>
      </w:tr>
      <w:tr w:rsidR="00DF4F2E" w14:paraId="5862F193" w14:textId="77777777" w:rsidTr="00772165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63E7225B" w14:textId="77777777" w:rsidR="001C1016" w:rsidRPr="001C1016" w:rsidRDefault="001C1016" w:rsidP="0095427D">
            <w:pPr>
              <w:pStyle w:val="RowHeading"/>
              <w:rPr>
                <w:b w:val="0"/>
              </w:rPr>
            </w:pPr>
            <w:r w:rsidRPr="001C1016">
              <w:rPr>
                <w:b w:val="0"/>
              </w:rPr>
              <w:t>logoUrl</w:t>
            </w:r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351DE403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56C11098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47A67853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Logo for the institution. Displayed on the institution landing page if specified.</w:t>
            </w:r>
          </w:p>
        </w:tc>
      </w:tr>
      <w:tr w:rsidR="00DF4F2E" w14:paraId="3A9811B2" w14:textId="77777777" w:rsidTr="00772165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66DA840B" w14:textId="6BB41833" w:rsidR="001C1016" w:rsidRPr="001C1016" w:rsidRDefault="00DF4F2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</w:t>
            </w:r>
            <w:r w:rsidR="001C1016" w:rsidRPr="001C1016">
              <w:rPr>
                <w:b w:val="0"/>
              </w:rPr>
              <w:t>dministrator</w:t>
            </w:r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68088C8F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2B053FBD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036AFDD2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Assign an administrator to the given institution. </w:t>
            </w:r>
          </w:p>
        </w:tc>
      </w:tr>
      <w:tr w:rsidR="00DF4F2E" w14:paraId="143E674C" w14:textId="77777777" w:rsidTr="00772165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6EB9A2D" w14:textId="6E2DFA20" w:rsidR="001C1016" w:rsidRPr="001C1016" w:rsidRDefault="00DF4F2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 w:rsidR="001C1016" w:rsidRPr="001C1016">
              <w:rPr>
                <w:b w:val="0"/>
              </w:rPr>
              <w:t>roducts</w:t>
            </w:r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4786993F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InstitutionProduct*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11B1EB1E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7195A095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List of products that will be part of this institution</w:t>
            </w:r>
          </w:p>
        </w:tc>
      </w:tr>
      <w:tr w:rsidR="00DF4F2E" w14:paraId="70817157" w14:textId="77777777" w:rsidTr="00772165">
        <w:tc>
          <w:tcPr>
            <w:tcW w:w="1511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390D8921" w14:textId="77777777" w:rsidR="001C1016" w:rsidRPr="001C1016" w:rsidRDefault="001C1016" w:rsidP="0095427D">
            <w:pPr>
              <w:pStyle w:val="RowHeading"/>
              <w:rPr>
                <w:b w:val="0"/>
              </w:rPr>
            </w:pPr>
            <w:r w:rsidRPr="001C1016">
              <w:rPr>
                <w:b w:val="0"/>
              </w:rPr>
              <w:t>userLimit</w:t>
            </w:r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57528B82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14BECFDF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77396916" w14:textId="77777777" w:rsidR="001C1016" w:rsidRDefault="001C1016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Limit number of users allowed to enroll into the institution. Unlimited (0) by default.</w:t>
            </w:r>
          </w:p>
        </w:tc>
      </w:tr>
    </w:tbl>
    <w:p w14:paraId="669ABA12" w14:textId="221542A7" w:rsidR="00772165" w:rsidRDefault="00772165" w:rsidP="00772165">
      <w:pPr>
        <w:pStyle w:val="Heading2"/>
      </w:pPr>
      <w:r>
        <w:t>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530"/>
        <w:gridCol w:w="4500"/>
      </w:tblGrid>
      <w:tr w:rsidR="00772165" w14:paraId="2676C327" w14:textId="77777777" w:rsidTr="00772165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58E1408B" w14:textId="77777777" w:rsidR="00772165" w:rsidRDefault="00772165" w:rsidP="0095427D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14:paraId="547605F0" w14:textId="77777777" w:rsidR="00772165" w:rsidRDefault="00772165" w:rsidP="0095427D">
            <w:pPr>
              <w:pStyle w:val="ColumnHeading"/>
            </w:pPr>
            <w:r>
              <w:t>Data Type</w:t>
            </w:r>
          </w:p>
        </w:tc>
        <w:tc>
          <w:tcPr>
            <w:tcW w:w="1530" w:type="dxa"/>
            <w:tcBorders>
              <w:bottom w:val="single" w:sz="36" w:space="0" w:color="C1CE20"/>
            </w:tcBorders>
          </w:tcPr>
          <w:p w14:paraId="4ECEA22D" w14:textId="77777777" w:rsidR="00772165" w:rsidRDefault="00772165" w:rsidP="0095427D">
            <w:pPr>
              <w:pStyle w:val="ColumnHeading"/>
            </w:pPr>
            <w:r>
              <w:t>Required</w:t>
            </w:r>
          </w:p>
        </w:tc>
        <w:tc>
          <w:tcPr>
            <w:tcW w:w="4500" w:type="dxa"/>
            <w:tcBorders>
              <w:bottom w:val="single" w:sz="36" w:space="0" w:color="C1CE20"/>
            </w:tcBorders>
          </w:tcPr>
          <w:p w14:paraId="683077F4" w14:textId="77777777" w:rsidR="00772165" w:rsidRDefault="00772165" w:rsidP="0095427D">
            <w:pPr>
              <w:pStyle w:val="ColumnHeading"/>
            </w:pPr>
            <w:r>
              <w:t>Description</w:t>
            </w:r>
          </w:p>
        </w:tc>
      </w:tr>
      <w:tr w:rsidR="00772165" w14:paraId="4D82FAD3" w14:textId="77777777" w:rsidTr="00772165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35297E25" w14:textId="60F8BE38" w:rsidR="00772165" w:rsidRPr="00902AA9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14:paraId="13D91627" w14:textId="77777777" w:rsidR="00772165" w:rsidRPr="00FC17DB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</w:tcPr>
          <w:p w14:paraId="0A339F4D" w14:textId="77777777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500" w:type="dxa"/>
            <w:tcBorders>
              <w:top w:val="single" w:sz="36" w:space="0" w:color="C1CE20"/>
              <w:bottom w:val="single" w:sz="4" w:space="0" w:color="C1CE20"/>
            </w:tcBorders>
          </w:tcPr>
          <w:p w14:paraId="79730B3C" w14:textId="5A28E403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Unique user identifier in the calling system.</w:t>
            </w:r>
          </w:p>
        </w:tc>
      </w:tr>
      <w:tr w:rsidR="00772165" w14:paraId="21184875" w14:textId="77777777" w:rsidTr="00772165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4DD5E93" w14:textId="2242145F" w:rsidR="00772165" w:rsidRPr="00902AA9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firstName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2B81F2CA" w14:textId="77777777" w:rsidR="00772165" w:rsidRPr="00FC17DB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334BEA81" w14:textId="3F0CAC10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02701668" w14:textId="00CFE436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Administrator First Name</w:t>
            </w:r>
          </w:p>
        </w:tc>
      </w:tr>
      <w:tr w:rsidR="00772165" w14:paraId="00EEC203" w14:textId="77777777" w:rsidTr="00772165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BA07E95" w14:textId="0E1582D8" w:rsidR="00772165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lastName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1724EEF3" w14:textId="4A28A4CE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7EEFAB6D" w14:textId="6018E872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4B907BEB" w14:textId="42FAA5A2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Administrator Last Name</w:t>
            </w:r>
          </w:p>
        </w:tc>
      </w:tr>
      <w:tr w:rsidR="00772165" w14:paraId="3C6362CC" w14:textId="77777777" w:rsidTr="00772165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C512BA5" w14:textId="48788731" w:rsidR="00772165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11042A64" w14:textId="1447560B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67DB02CF" w14:textId="369A49FC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5807C026" w14:textId="24B10BA0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Administrator Email</w:t>
            </w:r>
          </w:p>
        </w:tc>
      </w:tr>
      <w:tr w:rsidR="00772165" w14:paraId="69C88E82" w14:textId="77777777" w:rsidTr="00772165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FCEEEB9" w14:textId="6AE1C604" w:rsidR="00772165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username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20A90B25" w14:textId="0FBCAA5B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101D5F6A" w14:textId="581529F4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51E2183C" w14:textId="3717AF73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Administrator User Name</w:t>
            </w:r>
          </w:p>
        </w:tc>
      </w:tr>
      <w:tr w:rsidR="00772165" w14:paraId="1B7F59FB" w14:textId="77777777" w:rsidTr="00772165">
        <w:tc>
          <w:tcPr>
            <w:tcW w:w="1530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0383DB07" w14:textId="60BDD250" w:rsidR="00772165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74764D4B" w14:textId="53E02E0A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79802776" w14:textId="3EF75493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4476C564" w14:textId="22B29CB4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Administrator Password</w:t>
            </w:r>
          </w:p>
        </w:tc>
      </w:tr>
    </w:tbl>
    <w:p w14:paraId="139C6DAC" w14:textId="5E1E1ECD" w:rsidR="00772165" w:rsidRDefault="00772165" w:rsidP="00772165">
      <w:pPr>
        <w:pStyle w:val="Heading2"/>
      </w:pPr>
      <w:r>
        <w:t>InstitutionProduct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737"/>
        <w:gridCol w:w="1513"/>
        <w:gridCol w:w="4035"/>
      </w:tblGrid>
      <w:tr w:rsidR="006200FE" w14:paraId="3A09BC7F" w14:textId="77777777" w:rsidTr="006200FE">
        <w:trPr>
          <w:trHeight w:val="756"/>
        </w:trPr>
        <w:tc>
          <w:tcPr>
            <w:tcW w:w="2075" w:type="dxa"/>
            <w:tcBorders>
              <w:bottom w:val="single" w:sz="36" w:space="0" w:color="C1CE20"/>
            </w:tcBorders>
            <w:vAlign w:val="center"/>
          </w:tcPr>
          <w:p w14:paraId="73282337" w14:textId="77777777" w:rsidR="00772165" w:rsidRDefault="00772165" w:rsidP="0095427D">
            <w:pPr>
              <w:pStyle w:val="ColumnHeading"/>
            </w:pPr>
            <w:r>
              <w:t>Name</w:t>
            </w:r>
          </w:p>
        </w:tc>
        <w:tc>
          <w:tcPr>
            <w:tcW w:w="1737" w:type="dxa"/>
            <w:tcBorders>
              <w:bottom w:val="single" w:sz="36" w:space="0" w:color="C1CE20"/>
            </w:tcBorders>
          </w:tcPr>
          <w:p w14:paraId="65DBFCF9" w14:textId="77777777" w:rsidR="00772165" w:rsidRDefault="00772165" w:rsidP="0095427D">
            <w:pPr>
              <w:pStyle w:val="ColumnHeading"/>
            </w:pPr>
            <w:r>
              <w:t>Data Type</w:t>
            </w:r>
          </w:p>
        </w:tc>
        <w:tc>
          <w:tcPr>
            <w:tcW w:w="1513" w:type="dxa"/>
            <w:tcBorders>
              <w:bottom w:val="single" w:sz="36" w:space="0" w:color="C1CE20"/>
            </w:tcBorders>
          </w:tcPr>
          <w:p w14:paraId="4384D05F" w14:textId="77777777" w:rsidR="00772165" w:rsidRDefault="00772165" w:rsidP="0095427D">
            <w:pPr>
              <w:pStyle w:val="ColumnHeading"/>
            </w:pPr>
            <w:r>
              <w:t>Required</w:t>
            </w:r>
          </w:p>
        </w:tc>
        <w:tc>
          <w:tcPr>
            <w:tcW w:w="4035" w:type="dxa"/>
            <w:tcBorders>
              <w:bottom w:val="single" w:sz="36" w:space="0" w:color="C1CE20"/>
            </w:tcBorders>
          </w:tcPr>
          <w:p w14:paraId="593AA646" w14:textId="77777777" w:rsidR="00772165" w:rsidRDefault="00772165" w:rsidP="0095427D">
            <w:pPr>
              <w:pStyle w:val="ColumnHeading"/>
            </w:pPr>
            <w:r>
              <w:t>Description</w:t>
            </w:r>
          </w:p>
        </w:tc>
      </w:tr>
      <w:tr w:rsidR="006200FE" w14:paraId="3363A6F5" w14:textId="77777777" w:rsidTr="006200FE">
        <w:tc>
          <w:tcPr>
            <w:tcW w:w="2075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229131A6" w14:textId="77777777" w:rsidR="00772165" w:rsidRPr="00902AA9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1737" w:type="dxa"/>
            <w:tcBorders>
              <w:top w:val="single" w:sz="36" w:space="0" w:color="C1CE20"/>
              <w:bottom w:val="single" w:sz="4" w:space="0" w:color="C1CE20"/>
            </w:tcBorders>
          </w:tcPr>
          <w:p w14:paraId="372A7B28" w14:textId="77777777" w:rsidR="00772165" w:rsidRPr="00FC17DB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13" w:type="dxa"/>
            <w:tcBorders>
              <w:top w:val="single" w:sz="36" w:space="0" w:color="C1CE20"/>
              <w:bottom w:val="single" w:sz="4" w:space="0" w:color="C1CE20"/>
            </w:tcBorders>
          </w:tcPr>
          <w:p w14:paraId="73C37CCD" w14:textId="797AD52E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36" w:space="0" w:color="C1CE20"/>
              <w:bottom w:val="single" w:sz="4" w:space="0" w:color="C1CE20"/>
            </w:tcBorders>
          </w:tcPr>
          <w:p w14:paraId="2D97CB6C" w14:textId="0B4E6605" w:rsidR="00772165" w:rsidRPr="00772165" w:rsidRDefault="00772165" w:rsidP="00772165">
            <w:pPr>
              <w:pStyle w:val="RowHeading"/>
              <w:rPr>
                <w:b w:val="0"/>
              </w:rPr>
            </w:pPr>
            <w:r w:rsidRPr="00772165">
              <w:rPr>
                <w:b w:val="0"/>
              </w:rPr>
              <w:t>Identify an existing product by the id in the</w:t>
            </w:r>
            <w:r>
              <w:rPr>
                <w:b w:val="0"/>
              </w:rPr>
              <w:t xml:space="preserve"> </w:t>
            </w:r>
            <w:r w:rsidRPr="00772165">
              <w:rPr>
                <w:b w:val="0"/>
              </w:rPr>
              <w:t>calling system. Required if name is not</w:t>
            </w:r>
            <w:r>
              <w:rPr>
                <w:b w:val="0"/>
              </w:rPr>
              <w:t xml:space="preserve"> </w:t>
            </w:r>
            <w:r w:rsidRPr="00772165">
              <w:rPr>
                <w:b w:val="0"/>
              </w:rPr>
              <w:t>specified.</w:t>
            </w:r>
          </w:p>
        </w:tc>
      </w:tr>
      <w:tr w:rsidR="006200FE" w14:paraId="07049DF4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108CBBD" w14:textId="76477C84" w:rsidR="00772165" w:rsidRPr="00902AA9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name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197CD71F" w14:textId="77777777" w:rsidR="00772165" w:rsidRPr="00FC17DB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65558259" w14:textId="77777777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1C76721E" w14:textId="718C7FFC" w:rsidR="00772165" w:rsidRDefault="00772165" w:rsidP="00772165">
            <w:pPr>
              <w:pStyle w:val="RowHeading"/>
              <w:rPr>
                <w:b w:val="0"/>
              </w:rPr>
            </w:pPr>
            <w:r w:rsidRPr="00772165">
              <w:rPr>
                <w:b w:val="0"/>
              </w:rPr>
              <w:t>Identify an existing product by name.</w:t>
            </w:r>
            <w:r>
              <w:rPr>
                <w:b w:val="0"/>
              </w:rPr>
              <w:t xml:space="preserve"> </w:t>
            </w:r>
            <w:r w:rsidRPr="00772165">
              <w:rPr>
                <w:b w:val="0"/>
              </w:rPr>
              <w:t>Required if id is not specified.</w:t>
            </w:r>
          </w:p>
        </w:tc>
      </w:tr>
      <w:tr w:rsidR="006200FE" w14:paraId="591AB6EA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72C3DD4" w14:textId="434B1385" w:rsidR="00772165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openAccess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574CE3F4" w14:textId="28A4B9CE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3BD1DDBC" w14:textId="77777777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7D3443D1" w14:textId="01D31396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Allow user to self-enroll if the product is free of charge</w:t>
            </w:r>
          </w:p>
        </w:tc>
      </w:tr>
      <w:tr w:rsidR="006200FE" w14:paraId="315A867E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0E810F0" w14:textId="22200BFC" w:rsidR="00772165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startDate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11DEB08A" w14:textId="2334CBC4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27276099" w14:textId="4EEEA988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2CB1857B" w14:textId="2ACA0343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Enrollment availability start date</w:t>
            </w:r>
          </w:p>
        </w:tc>
      </w:tr>
      <w:tr w:rsidR="006200FE" w14:paraId="0EDE85B8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8E65C32" w14:textId="520465E6" w:rsidR="00772165" w:rsidRDefault="00772165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endDate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386BF4DB" w14:textId="02BDD2B1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209D57CB" w14:textId="43F43AF8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4F3DBF3E" w14:textId="5602BEC8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Enrollment availability end date</w:t>
            </w:r>
          </w:p>
        </w:tc>
      </w:tr>
      <w:tr w:rsidR="006200FE" w14:paraId="7233D228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9BC8F4E" w14:textId="59451BF6" w:rsidR="00772165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c</w:t>
            </w:r>
            <w:r w:rsidR="00772165">
              <w:rPr>
                <w:b w:val="0"/>
                <w:bCs/>
              </w:rPr>
              <w:t>atalog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21D2644D" w14:textId="5C5E343C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1F5EA3F5" w14:textId="117849F0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0CC4BA82" w14:textId="5836B747" w:rsidR="00772165" w:rsidRDefault="00772165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Specify the cataolog to create the entry (i.e. </w:t>
            </w:r>
            <w:r w:rsidR="006200FE">
              <w:rPr>
                <w:b w:val="0"/>
              </w:rPr>
              <w:t>member). Optional, default will be used if not specified.</w:t>
            </w:r>
          </w:p>
        </w:tc>
      </w:tr>
      <w:tr w:rsidR="006200FE" w14:paraId="453F01AE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262CAA8E" w14:textId="1D303B4B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displayName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1A97C60F" w14:textId="5E5F5FDF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4B95E7F8" w14:textId="0BEDCDA0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50F0E99D" w14:textId="3CF61DE9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Product display name. Overrides the product name in the LMS.</w:t>
            </w:r>
          </w:p>
        </w:tc>
      </w:tr>
      <w:tr w:rsidR="006200FE" w14:paraId="46589721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9EC786E" w14:textId="4FAAA807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startOnFirstAccess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1FD4DB85" w14:textId="60FCE29E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43F642B3" w14:textId="608EAB93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5969AE82" w14:textId="1B661792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Indicating whether to start the learner subscription upon first time access. Only used for subscription based catalog entries.</w:t>
            </w:r>
          </w:p>
        </w:tc>
      </w:tr>
      <w:tr w:rsidR="006200FE" w14:paraId="36FADE87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3164EB4" w14:textId="5137B51D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subscriptionBased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19D62DF4" w14:textId="612BEBBB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48ADA5F5" w14:textId="6CFF48BC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48C48A4F" w14:textId="18965267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Indicating whether this is a subscription based course. Default is set to true.</w:t>
            </w:r>
          </w:p>
        </w:tc>
      </w:tr>
      <w:tr w:rsidR="006200FE" w14:paraId="1F86FF89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107B57F" w14:textId="1905ED89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enrollLimit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6FCA8753" w14:textId="13764E2E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47B67237" w14:textId="3CA1F109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3D487395" w14:textId="2BA8B432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Enrollment limit. Default value is -1 which means unlimited number of enrollments.</w:t>
            </w:r>
          </w:p>
        </w:tc>
      </w:tr>
      <w:tr w:rsidR="006200FE" w14:paraId="3F3048CC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0A14919" w14:textId="62F63829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section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767E2EDA" w14:textId="46D62173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61D85B40" w14:textId="1FCE013C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4431A268" w14:textId="3D122713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Custom field one</w:t>
            </w:r>
          </w:p>
        </w:tc>
      </w:tr>
      <w:tr w:rsidR="006200FE" w14:paraId="0A5DECF5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F5B15FE" w14:textId="251CF6C8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code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24677FF3" w14:textId="4DBCE43E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31A45C7A" w14:textId="628CF9C9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097C8DF0" w14:textId="55577700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Custom field two</w:t>
            </w:r>
          </w:p>
        </w:tc>
      </w:tr>
      <w:tr w:rsidR="006200FE" w14:paraId="733D0B18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C3E1C44" w14:textId="05883EFB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term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15CF1594" w14:textId="0999BF89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447B7D12" w14:textId="6A55B300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5079FF1E" w14:textId="74C0E4BB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Custom field three</w:t>
            </w:r>
          </w:p>
        </w:tc>
      </w:tr>
      <w:tr w:rsidR="006200FE" w14:paraId="3E1367F7" w14:textId="77777777" w:rsidTr="006200FE">
        <w:tc>
          <w:tcPr>
            <w:tcW w:w="2075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3D8A3797" w14:textId="0AAB9F94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variant</w:t>
            </w:r>
          </w:p>
        </w:tc>
        <w:tc>
          <w:tcPr>
            <w:tcW w:w="1737" w:type="dxa"/>
            <w:tcBorders>
              <w:top w:val="single" w:sz="4" w:space="0" w:color="C1CE20"/>
              <w:bottom w:val="single" w:sz="4" w:space="0" w:color="C1CE20"/>
            </w:tcBorders>
          </w:tcPr>
          <w:p w14:paraId="7A836402" w14:textId="3163DEF8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EntryVariant</w:t>
            </w:r>
          </w:p>
        </w:tc>
        <w:tc>
          <w:tcPr>
            <w:tcW w:w="1513" w:type="dxa"/>
            <w:tcBorders>
              <w:top w:val="single" w:sz="4" w:space="0" w:color="C1CE20"/>
              <w:bottom w:val="single" w:sz="4" w:space="0" w:color="C1CE20"/>
            </w:tcBorders>
          </w:tcPr>
          <w:p w14:paraId="1DA09DDC" w14:textId="5F6DA164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035" w:type="dxa"/>
            <w:tcBorders>
              <w:top w:val="single" w:sz="4" w:space="0" w:color="C1CE20"/>
              <w:bottom w:val="single" w:sz="4" w:space="0" w:color="C1CE20"/>
            </w:tcBorders>
          </w:tcPr>
          <w:p w14:paraId="35D4C196" w14:textId="51FB4BC1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Catalog entry price variants (price drop down list in the catalog view)</w:t>
            </w:r>
          </w:p>
        </w:tc>
      </w:tr>
    </w:tbl>
    <w:p w14:paraId="0C762DD9" w14:textId="5076616E" w:rsidR="006200FE" w:rsidRDefault="006200FE" w:rsidP="006200FE">
      <w:pPr>
        <w:pStyle w:val="Heading2"/>
      </w:pPr>
      <w:r>
        <w:lastRenderedPageBreak/>
        <w:t>EntryVariant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530"/>
        <w:gridCol w:w="4500"/>
      </w:tblGrid>
      <w:tr w:rsidR="006200FE" w14:paraId="4DD26770" w14:textId="77777777" w:rsidTr="006200FE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2CC98805" w14:textId="77777777" w:rsidR="006200FE" w:rsidRDefault="006200FE" w:rsidP="0095427D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14:paraId="4A73E568" w14:textId="77777777" w:rsidR="006200FE" w:rsidRDefault="006200FE" w:rsidP="0095427D">
            <w:pPr>
              <w:pStyle w:val="ColumnHeading"/>
            </w:pPr>
            <w:r>
              <w:t>Data Type</w:t>
            </w:r>
          </w:p>
        </w:tc>
        <w:tc>
          <w:tcPr>
            <w:tcW w:w="1530" w:type="dxa"/>
            <w:tcBorders>
              <w:bottom w:val="single" w:sz="36" w:space="0" w:color="C1CE20"/>
            </w:tcBorders>
          </w:tcPr>
          <w:p w14:paraId="5B34AC75" w14:textId="77777777" w:rsidR="006200FE" w:rsidRDefault="006200FE" w:rsidP="0095427D">
            <w:pPr>
              <w:pStyle w:val="ColumnHeading"/>
            </w:pPr>
            <w:r>
              <w:t>Required</w:t>
            </w:r>
          </w:p>
        </w:tc>
        <w:tc>
          <w:tcPr>
            <w:tcW w:w="4500" w:type="dxa"/>
            <w:tcBorders>
              <w:bottom w:val="single" w:sz="36" w:space="0" w:color="C1CE20"/>
            </w:tcBorders>
          </w:tcPr>
          <w:p w14:paraId="0EC8F101" w14:textId="77777777" w:rsidR="006200FE" w:rsidRDefault="006200FE" w:rsidP="0095427D">
            <w:pPr>
              <w:pStyle w:val="ColumnHeading"/>
            </w:pPr>
            <w:r>
              <w:t>Description</w:t>
            </w:r>
          </w:p>
        </w:tc>
      </w:tr>
      <w:tr w:rsidR="006200FE" w14:paraId="2CFF254D" w14:textId="77777777" w:rsidTr="006200FE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BD716BF" w14:textId="413A118F" w:rsidR="006200FE" w:rsidRPr="00902AA9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titleTemplate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14:paraId="259055CF" w14:textId="506185A9" w:rsidR="006200FE" w:rsidRPr="00FC17DB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 (255)</w:t>
            </w:r>
          </w:p>
        </w:tc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</w:tcPr>
          <w:p w14:paraId="2D38B76C" w14:textId="7839A2EA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36" w:space="0" w:color="C1CE20"/>
              <w:bottom w:val="single" w:sz="4" w:space="0" w:color="C1CE20"/>
            </w:tcBorders>
          </w:tcPr>
          <w:p w14:paraId="16B689BC" w14:textId="6D4D592D" w:rsidR="006200FE" w:rsidRPr="006200FE" w:rsidRDefault="006200FE" w:rsidP="006200FE">
            <w:pPr>
              <w:pStyle w:val="RowHeading"/>
              <w:rPr>
                <w:b w:val="0"/>
                <w:bCs/>
              </w:rPr>
            </w:pPr>
            <w:r w:rsidRPr="006200FE">
              <w:rPr>
                <w:b w:val="0"/>
                <w:bCs/>
              </w:rPr>
              <w:t xml:space="preserve">String template to be used to display the variant pricing information. </w:t>
            </w:r>
            <w:r w:rsidRPr="006200FE">
              <w:rPr>
                <w:b w:val="0"/>
                <w:bCs/>
              </w:rPr>
              <w:br/>
            </w:r>
            <w:r w:rsidRPr="006200FE">
              <w:rPr>
                <w:b w:val="0"/>
                <w:bCs/>
              </w:rPr>
              <w:br/>
              <w:t>Default value for subscription based course is: “${len} ${unit} Subscription (${price})”</w:t>
            </w:r>
          </w:p>
          <w:p w14:paraId="73E1802D" w14:textId="02573EB0" w:rsidR="006200FE" w:rsidRPr="006200FE" w:rsidRDefault="006200FE" w:rsidP="006200FE">
            <w:pPr>
              <w:pStyle w:val="RowHeading"/>
              <w:rPr>
                <w:b w:val="0"/>
                <w:bCs/>
              </w:rPr>
            </w:pPr>
            <w:r w:rsidRPr="006200FE">
              <w:rPr>
                <w:b w:val="0"/>
                <w:bCs/>
              </w:rPr>
              <w:br/>
              <w:t>Default value for date based course is:</w:t>
            </w:r>
            <w:r>
              <w:rPr>
                <w:b w:val="0"/>
                <w:bCs/>
              </w:rPr>
              <w:t xml:space="preserve"> </w:t>
            </w:r>
            <w:r w:rsidRPr="006200FE">
              <w:rPr>
                <w:b w:val="0"/>
                <w:bCs/>
              </w:rPr>
              <w:t>“${start} - ${end} (${price})”</w:t>
            </w:r>
          </w:p>
        </w:tc>
      </w:tr>
      <w:tr w:rsidR="006200FE" w14:paraId="071204D0" w14:textId="77777777" w:rsidTr="006200FE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346C4A0" w14:textId="0B1F0627" w:rsidR="006200FE" w:rsidRPr="00902AA9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Len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5CF21D2B" w14:textId="4CD251AF" w:rsidR="006200FE" w:rsidRPr="00FC17DB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4F55DBCD" w14:textId="77777777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2BDE37DE" w14:textId="5066836D" w:rsidR="006200FE" w:rsidRPr="006200FE" w:rsidRDefault="006200FE" w:rsidP="006200FE">
            <w:pPr>
              <w:pStyle w:val="RowHeading"/>
              <w:rPr>
                <w:b w:val="0"/>
                <w:bCs/>
              </w:rPr>
            </w:pPr>
            <w:r w:rsidRPr="006200FE">
              <w:rPr>
                <w:b w:val="0"/>
                <w:bCs/>
              </w:rPr>
              <w:t>Subscription length. Required for</w:t>
            </w:r>
            <w:r>
              <w:rPr>
                <w:b w:val="0"/>
                <w:bCs/>
              </w:rPr>
              <w:t xml:space="preserve"> </w:t>
            </w:r>
            <w:r w:rsidRPr="006200FE">
              <w:rPr>
                <w:b w:val="0"/>
                <w:bCs/>
              </w:rPr>
              <w:t>subscription based courses.</w:t>
            </w:r>
          </w:p>
        </w:tc>
      </w:tr>
      <w:tr w:rsidR="006200FE" w14:paraId="358B37A0" w14:textId="77777777" w:rsidTr="006200FE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94F45C6" w14:textId="6F677F1B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Unit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5134AF32" w14:textId="188B292B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Unit (day, Week, Month, Year)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6D31EB13" w14:textId="654CCD3F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2F1436E8" w14:textId="760BD3CE" w:rsidR="006200FE" w:rsidRPr="006200FE" w:rsidRDefault="006200FE" w:rsidP="006200FE">
            <w:pPr>
              <w:pStyle w:val="RowHeading"/>
              <w:rPr>
                <w:b w:val="0"/>
                <w:bCs/>
              </w:rPr>
            </w:pPr>
            <w:r w:rsidRPr="006200FE">
              <w:rPr>
                <w:b w:val="0"/>
                <w:bCs/>
              </w:rPr>
              <w:t>Subscription length unit. Required for</w:t>
            </w:r>
            <w:r>
              <w:rPr>
                <w:b w:val="0"/>
                <w:bCs/>
              </w:rPr>
              <w:t xml:space="preserve"> </w:t>
            </w:r>
            <w:r w:rsidRPr="006200FE">
              <w:rPr>
                <w:b w:val="0"/>
                <w:bCs/>
              </w:rPr>
              <w:t>subscription based courses.</w:t>
            </w:r>
          </w:p>
        </w:tc>
      </w:tr>
      <w:tr w:rsidR="006200FE" w14:paraId="7383B351" w14:textId="77777777" w:rsidTr="006200FE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8E1CAB2" w14:textId="55107517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Price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4929D2C6" w14:textId="199A060D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6487D40A" w14:textId="77777777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49DE62DE" w14:textId="05EAD633" w:rsidR="006200FE" w:rsidRPr="006200FE" w:rsidRDefault="006200FE" w:rsidP="006200FE">
            <w:pPr>
              <w:pStyle w:val="RowHeading"/>
              <w:rPr>
                <w:b w:val="0"/>
                <w:bCs/>
              </w:rPr>
            </w:pPr>
            <w:r w:rsidRPr="006200FE">
              <w:rPr>
                <w:b w:val="0"/>
                <w:bCs/>
              </w:rPr>
              <w:t>Cost for this entry variant.</w:t>
            </w:r>
          </w:p>
        </w:tc>
      </w:tr>
      <w:tr w:rsidR="006200FE" w14:paraId="2B7BD463" w14:textId="77777777" w:rsidTr="006200FE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E830E02" w14:textId="66F173FD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24BD25A4" w14:textId="6CCF4254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Date Time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0759BFED" w14:textId="6BBA67CD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1924952E" w14:textId="2F42BF60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Entry variant start date. Required for date based courses and ignored for subscription based courses. Default value is current date and time. </w:t>
            </w:r>
          </w:p>
        </w:tc>
      </w:tr>
      <w:tr w:rsidR="006200FE" w14:paraId="3286857B" w14:textId="77777777" w:rsidTr="006200FE">
        <w:tc>
          <w:tcPr>
            <w:tcW w:w="1530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488FA92A" w14:textId="5E9FEC58" w:rsidR="006200FE" w:rsidRDefault="006200FE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endDate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4A5989DF" w14:textId="46BFAE73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Date Tim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680B1324" w14:textId="4FD4EAAC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0BEA31D6" w14:textId="2817241A" w:rsidR="006200FE" w:rsidRDefault="006200FE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Entry variant end date. Required for date based courses and ignored for subscription based courses.</w:t>
            </w:r>
          </w:p>
        </w:tc>
      </w:tr>
    </w:tbl>
    <w:p w14:paraId="203510D6" w14:textId="7E8329B9" w:rsidR="00341299" w:rsidRDefault="00341299" w:rsidP="00341299">
      <w:pPr>
        <w:pStyle w:val="Heading2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</w:p>
    <w:p w14:paraId="08E48B02" w14:textId="77777777" w:rsidR="00341299" w:rsidRPr="00341299" w:rsidRDefault="00341299" w:rsidP="00341299">
      <w:pPr>
        <w:rPr>
          <w:lang w:eastAsia="en-US"/>
        </w:rPr>
      </w:pPr>
    </w:p>
    <w:p w14:paraId="3B1D1394" w14:textId="2ED3A302" w:rsidR="006B0F4A" w:rsidRDefault="00366518" w:rsidP="00341299">
      <w:pPr>
        <w:pStyle w:val="Heading2"/>
        <w:contextualSpacing/>
      </w:pPr>
      <w:r>
        <w:lastRenderedPageBreak/>
        <w:t>Response Parameters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6030"/>
      </w:tblGrid>
      <w:tr w:rsidR="00366518" w14:paraId="1559C187" w14:textId="77777777" w:rsidTr="00366518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6584F14D" w14:textId="77777777" w:rsidR="00366518" w:rsidRDefault="00366518" w:rsidP="0095427D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14:paraId="3829FD53" w14:textId="77777777" w:rsidR="00366518" w:rsidRDefault="00366518" w:rsidP="0095427D">
            <w:pPr>
              <w:pStyle w:val="ColumnHeading"/>
            </w:pPr>
            <w:r>
              <w:t>Data Type</w:t>
            </w:r>
          </w:p>
        </w:tc>
        <w:tc>
          <w:tcPr>
            <w:tcW w:w="6030" w:type="dxa"/>
            <w:tcBorders>
              <w:bottom w:val="single" w:sz="36" w:space="0" w:color="C1CE20"/>
            </w:tcBorders>
          </w:tcPr>
          <w:p w14:paraId="10AB43EE" w14:textId="77777777" w:rsidR="00366518" w:rsidRDefault="00366518" w:rsidP="0095427D">
            <w:pPr>
              <w:pStyle w:val="ColumnHeading"/>
            </w:pPr>
            <w:r>
              <w:t>Description</w:t>
            </w:r>
          </w:p>
        </w:tc>
      </w:tr>
      <w:tr w:rsidR="00366518" w14:paraId="2AE6CDA2" w14:textId="77777777" w:rsidTr="00366518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2F621722" w14:textId="5A4BD650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14:paraId="611E4AF1" w14:textId="6B213733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6030" w:type="dxa"/>
            <w:tcBorders>
              <w:top w:val="single" w:sz="36" w:space="0" w:color="C1CE20"/>
              <w:bottom w:val="single" w:sz="4" w:space="0" w:color="C1CE20"/>
            </w:tcBorders>
          </w:tcPr>
          <w:p w14:paraId="70849F79" w14:textId="524EFC9C" w:rsidR="00366518" w:rsidRPr="006200FE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Institution GUID</w:t>
            </w:r>
          </w:p>
        </w:tc>
      </w:tr>
      <w:tr w:rsidR="00366518" w14:paraId="09790A2D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36B903F" w14:textId="4D0C34B7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url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0089BD46" w14:textId="435BD7D4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6030" w:type="dxa"/>
            <w:tcBorders>
              <w:top w:val="single" w:sz="4" w:space="0" w:color="C1CE20"/>
              <w:bottom w:val="single" w:sz="4" w:space="0" w:color="C1CE20"/>
            </w:tcBorders>
          </w:tcPr>
          <w:p w14:paraId="00AD0A84" w14:textId="744F84C1" w:rsidR="00366518" w:rsidRPr="006200FE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Globally unique institution landing page URL</w:t>
            </w:r>
          </w:p>
        </w:tc>
      </w:tr>
      <w:tr w:rsidR="00366518" w14:paraId="0E75E7FA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38817E0" w14:textId="1ADDD0A0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Code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17089BD8" w14:textId="7361742D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6030" w:type="dxa"/>
            <w:tcBorders>
              <w:top w:val="single" w:sz="4" w:space="0" w:color="C1CE20"/>
              <w:bottom w:val="single" w:sz="4" w:space="0" w:color="C1CE20"/>
            </w:tcBorders>
          </w:tcPr>
          <w:p w14:paraId="438CDFE3" w14:textId="73684709" w:rsidR="00366518" w:rsidRPr="006200FE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Error code</w:t>
            </w:r>
          </w:p>
        </w:tc>
      </w:tr>
      <w:tr w:rsidR="00366518" w14:paraId="6E8414E3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C51137F" w14:textId="1CB7352F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Message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2D65D963" w14:textId="38591772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6030" w:type="dxa"/>
            <w:tcBorders>
              <w:top w:val="single" w:sz="4" w:space="0" w:color="C1CE20"/>
              <w:bottom w:val="single" w:sz="4" w:space="0" w:color="C1CE20"/>
            </w:tcBorders>
          </w:tcPr>
          <w:p w14:paraId="4AE28138" w14:textId="14F69EEC" w:rsidR="00366518" w:rsidRPr="006200FE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Message</w:t>
            </w:r>
          </w:p>
        </w:tc>
      </w:tr>
    </w:tbl>
    <w:p w14:paraId="74964F72" w14:textId="77777777" w:rsidR="006B0F4A" w:rsidRDefault="006B0F4A" w:rsidP="006B0F4A"/>
    <w:p w14:paraId="4572B1EA" w14:textId="77777777" w:rsidR="006B0F4A" w:rsidRDefault="006B0F4A" w:rsidP="006B0F4A"/>
    <w:p w14:paraId="49B35EE0" w14:textId="5D8AFB8A" w:rsidR="00366518" w:rsidRDefault="00366518" w:rsidP="00366518">
      <w:pPr>
        <w:pStyle w:val="Heading2"/>
      </w:pPr>
      <w:r>
        <w:t>Error Codes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366518" w14:paraId="540EB7F5" w14:textId="77777777" w:rsidTr="00366518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014B8C59" w14:textId="42BB816C" w:rsidR="00366518" w:rsidRDefault="00366518" w:rsidP="0095427D">
            <w:pPr>
              <w:pStyle w:val="ColumnHeading"/>
            </w:pPr>
            <w:r>
              <w:t>Code</w:t>
            </w:r>
          </w:p>
        </w:tc>
        <w:tc>
          <w:tcPr>
            <w:tcW w:w="7830" w:type="dxa"/>
            <w:tcBorders>
              <w:bottom w:val="single" w:sz="36" w:space="0" w:color="C1CE20"/>
            </w:tcBorders>
          </w:tcPr>
          <w:p w14:paraId="0F87492B" w14:textId="77777777" w:rsidR="00366518" w:rsidRDefault="00366518" w:rsidP="0095427D">
            <w:pPr>
              <w:pStyle w:val="ColumnHeading"/>
            </w:pPr>
            <w:r>
              <w:t>Description</w:t>
            </w:r>
          </w:p>
        </w:tc>
      </w:tr>
      <w:tr w:rsidR="00366518" w14:paraId="1898DF60" w14:textId="77777777" w:rsidTr="00366518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53B41AD4" w14:textId="5B8A4AF7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830" w:type="dxa"/>
            <w:tcBorders>
              <w:top w:val="single" w:sz="36" w:space="0" w:color="C1CE20"/>
              <w:bottom w:val="single" w:sz="4" w:space="0" w:color="C1CE20"/>
            </w:tcBorders>
          </w:tcPr>
          <w:p w14:paraId="301B0B9A" w14:textId="1260A8E9" w:rsidR="00366518" w:rsidRPr="006200FE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Success</w:t>
            </w:r>
          </w:p>
        </w:tc>
      </w:tr>
      <w:tr w:rsidR="00366518" w14:paraId="6F9BE6BE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BBE23D7" w14:textId="30C60D87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1175CF3C" w14:textId="12A666E9" w:rsidR="00366518" w:rsidRPr="006200FE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Invalid session token</w:t>
            </w:r>
          </w:p>
        </w:tc>
      </w:tr>
      <w:tr w:rsidR="00366518" w14:paraId="7C34030F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4AEFFED5" w14:textId="24DFD1C6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291A9788" w14:textId="63C2A207" w:rsidR="00366518" w:rsidRPr="006200FE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Invalid system ID</w:t>
            </w:r>
          </w:p>
        </w:tc>
      </w:tr>
      <w:tr w:rsidR="00366518" w14:paraId="06E62653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26661AA" w14:textId="675A6BDC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72356EBC" w14:textId="0766F143" w:rsidR="00366518" w:rsidRPr="006200FE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Missing institution identifier</w:t>
            </w:r>
          </w:p>
        </w:tc>
      </w:tr>
      <w:tr w:rsidR="00366518" w14:paraId="2C5AEC4E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3B7719C" w14:textId="372828A7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1F8E2CD7" w14:textId="406D5297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Institution name is required</w:t>
            </w:r>
          </w:p>
        </w:tc>
      </w:tr>
      <w:tr w:rsidR="00366518" w14:paraId="00D99D57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345AE66" w14:textId="3775CDE0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402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73403261" w14:textId="3D67D7DA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Duplicate institution name</w:t>
            </w:r>
          </w:p>
        </w:tc>
      </w:tr>
      <w:tr w:rsidR="00366518" w14:paraId="62BC37D0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28BA407E" w14:textId="69B624D0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500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0C48DFBE" w14:textId="0BAF423E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Unexpected Error</w:t>
            </w:r>
          </w:p>
        </w:tc>
      </w:tr>
    </w:tbl>
    <w:p w14:paraId="36C723C4" w14:textId="77777777" w:rsidR="006B0F4A" w:rsidRDefault="006B0F4A"/>
    <w:p w14:paraId="46AD1CCC" w14:textId="3718B59C" w:rsidR="00366518" w:rsidRPr="00902AA9" w:rsidRDefault="00366518" w:rsidP="00366518">
      <w:pPr>
        <w:pStyle w:val="p1"/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</w:pPr>
      <w:r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  <w:lastRenderedPageBreak/>
        <w:t>enrollInsitution</w:t>
      </w:r>
    </w:p>
    <w:p w14:paraId="7A36915A" w14:textId="77777777" w:rsidR="00366518" w:rsidRDefault="00366518" w:rsidP="00366518">
      <w:pPr>
        <w:pStyle w:val="p1"/>
        <w:rPr>
          <w:i/>
          <w:iCs/>
        </w:rPr>
      </w:pPr>
    </w:p>
    <w:p w14:paraId="1A732255" w14:textId="77777777" w:rsidR="00366518" w:rsidRPr="00457FBE" w:rsidRDefault="00366518" w:rsidP="00366518">
      <w:pPr>
        <w:pStyle w:val="p1"/>
        <w:rPr>
          <w:i/>
          <w:iCs/>
        </w:rPr>
      </w:pPr>
      <w:r w:rsidRPr="00902AA9">
        <w:rPr>
          <w:rFonts w:ascii="Arial" w:hAnsi="Arial"/>
          <w:b/>
          <w:color w:val="C1CE20"/>
          <w:sz w:val="32"/>
          <w:lang w:eastAsia="en-US"/>
        </w:rPr>
        <w:t>Purpose</w:t>
      </w:r>
    </w:p>
    <w:p w14:paraId="5F2C9795" w14:textId="24BA0108" w:rsidR="00366518" w:rsidRPr="00366518" w:rsidRDefault="00366518" w:rsidP="00366518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366518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Enroll one or more users into the learning products available on the given institution. After</w:t>
      </w:r>
    </w:p>
    <w:p w14:paraId="2143872F" w14:textId="6A1BBBA6" w:rsidR="00341299" w:rsidRPr="00341299" w:rsidRDefault="00366518" w:rsidP="00341299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 w:rsidRPr="00366518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successful invocation, users will be enrolled into institution products.</w:t>
      </w:r>
    </w:p>
    <w:p w14:paraId="2114D6CF" w14:textId="56BDC27C" w:rsidR="00366518" w:rsidRDefault="00366518" w:rsidP="00366518">
      <w:pPr>
        <w:pStyle w:val="Heading2"/>
      </w:pPr>
      <w:r>
        <w:t>Request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2386"/>
        <w:gridCol w:w="1440"/>
        <w:gridCol w:w="3960"/>
      </w:tblGrid>
      <w:tr w:rsidR="00366518" w14:paraId="2661D205" w14:textId="77777777" w:rsidTr="00366518">
        <w:trPr>
          <w:trHeight w:val="756"/>
        </w:trPr>
        <w:tc>
          <w:tcPr>
            <w:tcW w:w="1574" w:type="dxa"/>
            <w:tcBorders>
              <w:bottom w:val="single" w:sz="36" w:space="0" w:color="C1CE20"/>
            </w:tcBorders>
            <w:vAlign w:val="center"/>
          </w:tcPr>
          <w:p w14:paraId="37818177" w14:textId="77777777" w:rsidR="00366518" w:rsidRDefault="00366518" w:rsidP="0095427D">
            <w:pPr>
              <w:pStyle w:val="ColumnHeading"/>
            </w:pPr>
            <w:r>
              <w:t>Name</w:t>
            </w:r>
          </w:p>
        </w:tc>
        <w:tc>
          <w:tcPr>
            <w:tcW w:w="2386" w:type="dxa"/>
            <w:tcBorders>
              <w:bottom w:val="single" w:sz="36" w:space="0" w:color="C1CE20"/>
            </w:tcBorders>
          </w:tcPr>
          <w:p w14:paraId="7E5089E5" w14:textId="77777777" w:rsidR="00366518" w:rsidRDefault="00366518" w:rsidP="0095427D">
            <w:pPr>
              <w:pStyle w:val="ColumnHeading"/>
            </w:pPr>
            <w:r>
              <w:t>Data Type</w:t>
            </w:r>
          </w:p>
        </w:tc>
        <w:tc>
          <w:tcPr>
            <w:tcW w:w="1440" w:type="dxa"/>
            <w:tcBorders>
              <w:bottom w:val="single" w:sz="36" w:space="0" w:color="C1CE20"/>
            </w:tcBorders>
          </w:tcPr>
          <w:p w14:paraId="72C703F5" w14:textId="77777777" w:rsidR="00366518" w:rsidRDefault="00366518" w:rsidP="0095427D">
            <w:pPr>
              <w:pStyle w:val="ColumnHeading"/>
            </w:pPr>
            <w:r>
              <w:t>Required</w:t>
            </w:r>
          </w:p>
        </w:tc>
        <w:tc>
          <w:tcPr>
            <w:tcW w:w="3960" w:type="dxa"/>
            <w:tcBorders>
              <w:bottom w:val="single" w:sz="36" w:space="0" w:color="C1CE20"/>
            </w:tcBorders>
          </w:tcPr>
          <w:p w14:paraId="57EFD240" w14:textId="77777777" w:rsidR="00366518" w:rsidRDefault="00366518" w:rsidP="0095427D">
            <w:pPr>
              <w:pStyle w:val="ColumnHeading"/>
            </w:pPr>
            <w:r>
              <w:t>Description</w:t>
            </w:r>
          </w:p>
        </w:tc>
      </w:tr>
      <w:tr w:rsidR="00366518" w14:paraId="361EC669" w14:textId="77777777" w:rsidTr="00366518">
        <w:tc>
          <w:tcPr>
            <w:tcW w:w="1574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11C2CB75" w14:textId="111BA5AC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systemID</w:t>
            </w:r>
          </w:p>
        </w:tc>
        <w:tc>
          <w:tcPr>
            <w:tcW w:w="2386" w:type="dxa"/>
            <w:tcBorders>
              <w:top w:val="single" w:sz="36" w:space="0" w:color="C1CE20"/>
              <w:bottom w:val="single" w:sz="4" w:space="0" w:color="C1CE20"/>
            </w:tcBorders>
          </w:tcPr>
          <w:p w14:paraId="7903FF79" w14:textId="1F232280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440" w:type="dxa"/>
            <w:tcBorders>
              <w:top w:val="single" w:sz="36" w:space="0" w:color="C1CE20"/>
              <w:bottom w:val="single" w:sz="4" w:space="0" w:color="C1CE20"/>
            </w:tcBorders>
          </w:tcPr>
          <w:p w14:paraId="296CB919" w14:textId="77777777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36" w:space="0" w:color="C1CE20"/>
              <w:bottom w:val="single" w:sz="4" w:space="0" w:color="C1CE20"/>
            </w:tcBorders>
          </w:tcPr>
          <w:p w14:paraId="4B05BC8A" w14:textId="74B116E6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 vendor specific System ID assigned by YM.</w:t>
            </w:r>
          </w:p>
        </w:tc>
      </w:tr>
      <w:tr w:rsidR="00366518" w14:paraId="3781C076" w14:textId="77777777" w:rsidTr="00366518">
        <w:tc>
          <w:tcPr>
            <w:tcW w:w="1574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5AE8089" w14:textId="4CE1AAA8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sessionToken</w:t>
            </w:r>
          </w:p>
        </w:tc>
        <w:tc>
          <w:tcPr>
            <w:tcW w:w="2386" w:type="dxa"/>
            <w:tcBorders>
              <w:top w:val="single" w:sz="4" w:space="0" w:color="C1CE20"/>
              <w:bottom w:val="single" w:sz="4" w:space="0" w:color="C1CE20"/>
            </w:tcBorders>
          </w:tcPr>
          <w:p w14:paraId="2285F22B" w14:textId="68BE59C3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C1CE20"/>
              <w:bottom w:val="single" w:sz="4" w:space="0" w:color="C1CE20"/>
            </w:tcBorders>
          </w:tcPr>
          <w:p w14:paraId="07A832C4" w14:textId="67214EE7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14:paraId="5AB04632" w14:textId="070E5E3D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Session token obtain via the YMConnect API call.</w:t>
            </w:r>
          </w:p>
        </w:tc>
      </w:tr>
      <w:tr w:rsidR="00366518" w14:paraId="7607A8DA" w14:textId="77777777" w:rsidTr="00366518">
        <w:tc>
          <w:tcPr>
            <w:tcW w:w="1574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7C12F9C" w14:textId="2F38F205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Institution</w:t>
            </w:r>
          </w:p>
        </w:tc>
        <w:tc>
          <w:tcPr>
            <w:tcW w:w="2386" w:type="dxa"/>
            <w:tcBorders>
              <w:top w:val="single" w:sz="4" w:space="0" w:color="C1CE20"/>
              <w:bottom w:val="single" w:sz="4" w:space="0" w:color="C1CE20"/>
            </w:tcBorders>
          </w:tcPr>
          <w:p w14:paraId="194C24C1" w14:textId="1B5B6D30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Identifier</w:t>
            </w:r>
          </w:p>
        </w:tc>
        <w:tc>
          <w:tcPr>
            <w:tcW w:w="1440" w:type="dxa"/>
            <w:tcBorders>
              <w:top w:val="single" w:sz="4" w:space="0" w:color="C1CE20"/>
              <w:bottom w:val="single" w:sz="4" w:space="0" w:color="C1CE20"/>
            </w:tcBorders>
          </w:tcPr>
          <w:p w14:paraId="192AB29E" w14:textId="32EDA6E5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14:paraId="16131B36" w14:textId="45CC18AC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Institution identifier</w:t>
            </w:r>
          </w:p>
        </w:tc>
      </w:tr>
      <w:tr w:rsidR="00366518" w14:paraId="45DD09FF" w14:textId="77777777" w:rsidTr="00366518">
        <w:tc>
          <w:tcPr>
            <w:tcW w:w="1574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EE5A2EA" w14:textId="3BF1B5C2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Enrollments</w:t>
            </w:r>
          </w:p>
        </w:tc>
        <w:tc>
          <w:tcPr>
            <w:tcW w:w="2386" w:type="dxa"/>
            <w:tcBorders>
              <w:top w:val="single" w:sz="4" w:space="0" w:color="C1CE20"/>
              <w:bottom w:val="single" w:sz="4" w:space="0" w:color="C1CE20"/>
            </w:tcBorders>
          </w:tcPr>
          <w:p w14:paraId="6AA7BE40" w14:textId="3E094D86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InstitutionEnrollment*</w:t>
            </w:r>
          </w:p>
        </w:tc>
        <w:tc>
          <w:tcPr>
            <w:tcW w:w="1440" w:type="dxa"/>
            <w:tcBorders>
              <w:top w:val="single" w:sz="4" w:space="0" w:color="C1CE20"/>
              <w:bottom w:val="single" w:sz="4" w:space="0" w:color="C1CE20"/>
            </w:tcBorders>
          </w:tcPr>
          <w:p w14:paraId="403A95E3" w14:textId="6018C4E9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14:paraId="2294E9E0" w14:textId="0A5E62BB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List of records to be processed.</w:t>
            </w:r>
          </w:p>
        </w:tc>
      </w:tr>
    </w:tbl>
    <w:p w14:paraId="76A73FBC" w14:textId="4B014CFF" w:rsidR="00366518" w:rsidRDefault="00366518" w:rsidP="00366518">
      <w:pPr>
        <w:pStyle w:val="Heading2"/>
      </w:pPr>
      <w:r>
        <w:t>InstitutionEnrollment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530"/>
        <w:gridCol w:w="4500"/>
      </w:tblGrid>
      <w:tr w:rsidR="00366518" w14:paraId="4131D6AD" w14:textId="77777777" w:rsidTr="0095427D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0944FB7F" w14:textId="77777777" w:rsidR="00366518" w:rsidRDefault="00366518" w:rsidP="0095427D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14:paraId="3670F5B4" w14:textId="77777777" w:rsidR="00366518" w:rsidRDefault="00366518" w:rsidP="0095427D">
            <w:pPr>
              <w:pStyle w:val="ColumnHeading"/>
            </w:pPr>
            <w:r>
              <w:t>Data Type</w:t>
            </w:r>
          </w:p>
        </w:tc>
        <w:tc>
          <w:tcPr>
            <w:tcW w:w="1530" w:type="dxa"/>
            <w:tcBorders>
              <w:bottom w:val="single" w:sz="36" w:space="0" w:color="C1CE20"/>
            </w:tcBorders>
          </w:tcPr>
          <w:p w14:paraId="268EC792" w14:textId="77777777" w:rsidR="00366518" w:rsidRDefault="00366518" w:rsidP="0095427D">
            <w:pPr>
              <w:pStyle w:val="ColumnHeading"/>
            </w:pPr>
            <w:r>
              <w:t>Required</w:t>
            </w:r>
          </w:p>
        </w:tc>
        <w:tc>
          <w:tcPr>
            <w:tcW w:w="4500" w:type="dxa"/>
            <w:tcBorders>
              <w:bottom w:val="single" w:sz="36" w:space="0" w:color="C1CE20"/>
            </w:tcBorders>
          </w:tcPr>
          <w:p w14:paraId="4E8AE2F6" w14:textId="77777777" w:rsidR="00366518" w:rsidRDefault="00366518" w:rsidP="0095427D">
            <w:pPr>
              <w:pStyle w:val="ColumnHeading"/>
            </w:pPr>
            <w:r>
              <w:t>Description</w:t>
            </w:r>
          </w:p>
        </w:tc>
      </w:tr>
      <w:tr w:rsidR="00366518" w14:paraId="1A4CA33E" w14:textId="77777777" w:rsidTr="0095427D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3005867C" w14:textId="54B472D9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Type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14:paraId="5F052281" w14:textId="37559B42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</w:tcPr>
          <w:p w14:paraId="6309986F" w14:textId="1A42A0B5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500" w:type="dxa"/>
            <w:tcBorders>
              <w:top w:val="single" w:sz="36" w:space="0" w:color="C1CE20"/>
              <w:bottom w:val="single" w:sz="4" w:space="0" w:color="C1CE20"/>
            </w:tcBorders>
          </w:tcPr>
          <w:p w14:paraId="0229D7E8" w14:textId="131D8FC7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Add or Remove *ONLY ADD AVAILABLE AT THIS TIME</w:t>
            </w:r>
          </w:p>
        </w:tc>
      </w:tr>
      <w:tr w:rsidR="00366518" w14:paraId="2047F846" w14:textId="77777777" w:rsidTr="0095427D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91F51B4" w14:textId="53D88CFA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Product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118E1825" w14:textId="1DB1D56E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Identifier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13410E4C" w14:textId="516A5526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41CE3EB2" w14:textId="0247C95A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Product Identifier</w:t>
            </w:r>
          </w:p>
        </w:tc>
      </w:tr>
      <w:tr w:rsidR="00366518" w14:paraId="0E11B3B2" w14:textId="77777777" w:rsidTr="0095427D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40C6575" w14:textId="3CB9D1A1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User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6A9CECAD" w14:textId="77777777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2130AB60" w14:textId="3EDF49D2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632B4562" w14:textId="3A538CC2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User details</w:t>
            </w:r>
          </w:p>
        </w:tc>
      </w:tr>
    </w:tbl>
    <w:p w14:paraId="3B2CCE87" w14:textId="6DD50C3E" w:rsidR="00366518" w:rsidRDefault="00366518" w:rsidP="00341299">
      <w:pPr>
        <w:pStyle w:val="Heading2"/>
      </w:pPr>
      <w:r>
        <w:lastRenderedPageBreak/>
        <w:t>Identifier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530"/>
        <w:gridCol w:w="4500"/>
      </w:tblGrid>
      <w:tr w:rsidR="00366518" w14:paraId="0C3518C6" w14:textId="77777777" w:rsidTr="0095427D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40FBE3D7" w14:textId="77777777" w:rsidR="00366518" w:rsidRDefault="00366518" w:rsidP="0095427D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14:paraId="1A6094F0" w14:textId="77777777" w:rsidR="00366518" w:rsidRDefault="00366518" w:rsidP="0095427D">
            <w:pPr>
              <w:pStyle w:val="ColumnHeading"/>
            </w:pPr>
            <w:r>
              <w:t>Data Type</w:t>
            </w:r>
          </w:p>
        </w:tc>
        <w:tc>
          <w:tcPr>
            <w:tcW w:w="1530" w:type="dxa"/>
            <w:tcBorders>
              <w:bottom w:val="single" w:sz="36" w:space="0" w:color="C1CE20"/>
            </w:tcBorders>
          </w:tcPr>
          <w:p w14:paraId="063E68E6" w14:textId="77777777" w:rsidR="00366518" w:rsidRDefault="00366518" w:rsidP="0095427D">
            <w:pPr>
              <w:pStyle w:val="ColumnHeading"/>
            </w:pPr>
            <w:r>
              <w:t>Required</w:t>
            </w:r>
          </w:p>
        </w:tc>
        <w:tc>
          <w:tcPr>
            <w:tcW w:w="4500" w:type="dxa"/>
            <w:tcBorders>
              <w:bottom w:val="single" w:sz="36" w:space="0" w:color="C1CE20"/>
            </w:tcBorders>
          </w:tcPr>
          <w:p w14:paraId="234AEB64" w14:textId="77777777" w:rsidR="00366518" w:rsidRDefault="00366518" w:rsidP="0095427D">
            <w:pPr>
              <w:pStyle w:val="ColumnHeading"/>
            </w:pPr>
            <w:r>
              <w:t>Description</w:t>
            </w:r>
          </w:p>
        </w:tc>
      </w:tr>
      <w:tr w:rsidR="00366518" w14:paraId="790E67EC" w14:textId="77777777" w:rsidTr="0095427D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6C04154E" w14:textId="23BF6B13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14:paraId="73B24612" w14:textId="78DB8280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</w:tcPr>
          <w:p w14:paraId="193720BE" w14:textId="2B61DCBC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36" w:space="0" w:color="C1CE20"/>
              <w:bottom w:val="single" w:sz="4" w:space="0" w:color="C1CE20"/>
            </w:tcBorders>
          </w:tcPr>
          <w:p w14:paraId="72EFEAC4" w14:textId="54F45953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Entity identifier from the calling system. Required if name is not specified.</w:t>
            </w:r>
          </w:p>
        </w:tc>
      </w:tr>
      <w:tr w:rsidR="00366518" w14:paraId="47333E16" w14:textId="77777777" w:rsidTr="0095427D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8B5B95A" w14:textId="53AC8694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2E948BD6" w14:textId="377B53C3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13C557ED" w14:textId="4172F72B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500" w:type="dxa"/>
            <w:tcBorders>
              <w:top w:val="single" w:sz="4" w:space="0" w:color="C1CE20"/>
              <w:bottom w:val="single" w:sz="4" w:space="0" w:color="C1CE20"/>
            </w:tcBorders>
          </w:tcPr>
          <w:p w14:paraId="14CAE801" w14:textId="772C7FFE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Entity name. Required if id is not specified.</w:t>
            </w:r>
          </w:p>
        </w:tc>
      </w:tr>
    </w:tbl>
    <w:p w14:paraId="3F91A040" w14:textId="116C627D" w:rsidR="00366518" w:rsidRDefault="00366518" w:rsidP="00366518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6030"/>
      </w:tblGrid>
      <w:tr w:rsidR="00366518" w14:paraId="4008FEBF" w14:textId="77777777" w:rsidTr="00366518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50BD845A" w14:textId="77777777" w:rsidR="00366518" w:rsidRDefault="00366518" w:rsidP="0095427D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14:paraId="118B4704" w14:textId="77777777" w:rsidR="00366518" w:rsidRDefault="00366518" w:rsidP="0095427D">
            <w:pPr>
              <w:pStyle w:val="ColumnHeading"/>
            </w:pPr>
            <w:r>
              <w:t>Data Type</w:t>
            </w:r>
          </w:p>
        </w:tc>
        <w:tc>
          <w:tcPr>
            <w:tcW w:w="6030" w:type="dxa"/>
            <w:tcBorders>
              <w:bottom w:val="single" w:sz="36" w:space="0" w:color="C1CE20"/>
            </w:tcBorders>
          </w:tcPr>
          <w:p w14:paraId="7C82C693" w14:textId="77777777" w:rsidR="00366518" w:rsidRDefault="00366518" w:rsidP="0095427D">
            <w:pPr>
              <w:pStyle w:val="ColumnHeading"/>
            </w:pPr>
            <w:r>
              <w:t>Description</w:t>
            </w:r>
          </w:p>
        </w:tc>
      </w:tr>
      <w:tr w:rsidR="00366518" w14:paraId="0BBBE376" w14:textId="77777777" w:rsidTr="00366518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3421BD47" w14:textId="70947BCE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Code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14:paraId="0D67291C" w14:textId="45CC63C2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6030" w:type="dxa"/>
            <w:tcBorders>
              <w:top w:val="single" w:sz="36" w:space="0" w:color="C1CE20"/>
              <w:bottom w:val="single" w:sz="4" w:space="0" w:color="C1CE20"/>
            </w:tcBorders>
          </w:tcPr>
          <w:p w14:paraId="37492276" w14:textId="42DB015D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Error Code</w:t>
            </w:r>
          </w:p>
        </w:tc>
      </w:tr>
      <w:tr w:rsidR="00366518" w14:paraId="14CE5FA3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4211CA22" w14:textId="3FF4E2AB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Message</w:t>
            </w:r>
          </w:p>
        </w:tc>
        <w:tc>
          <w:tcPr>
            <w:tcW w:w="1800" w:type="dxa"/>
            <w:tcBorders>
              <w:top w:val="single" w:sz="4" w:space="0" w:color="C1CE20"/>
              <w:bottom w:val="single" w:sz="4" w:space="0" w:color="C1CE20"/>
            </w:tcBorders>
          </w:tcPr>
          <w:p w14:paraId="3F8450E5" w14:textId="4E32B6AF" w:rsidR="00366518" w:rsidRPr="00FC17DB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6030" w:type="dxa"/>
            <w:tcBorders>
              <w:top w:val="single" w:sz="4" w:space="0" w:color="C1CE20"/>
              <w:bottom w:val="single" w:sz="4" w:space="0" w:color="C1CE20"/>
            </w:tcBorders>
          </w:tcPr>
          <w:p w14:paraId="3857A128" w14:textId="6854BE64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Error Message</w:t>
            </w:r>
          </w:p>
        </w:tc>
      </w:tr>
    </w:tbl>
    <w:p w14:paraId="1DFA5ADF" w14:textId="69CFD88F" w:rsidR="00366518" w:rsidRDefault="00366518" w:rsidP="00366518">
      <w:pPr>
        <w:pStyle w:val="Heading2"/>
      </w:pPr>
      <w:r>
        <w:t>Error Codes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366518" w14:paraId="6316FEF1" w14:textId="77777777" w:rsidTr="00366518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287CCDDE" w14:textId="3D07EC17" w:rsidR="00366518" w:rsidRDefault="00366518" w:rsidP="0095427D">
            <w:pPr>
              <w:pStyle w:val="ColumnHeading"/>
            </w:pPr>
            <w:r>
              <w:t>Code</w:t>
            </w:r>
          </w:p>
        </w:tc>
        <w:tc>
          <w:tcPr>
            <w:tcW w:w="7830" w:type="dxa"/>
            <w:tcBorders>
              <w:bottom w:val="single" w:sz="36" w:space="0" w:color="C1CE20"/>
            </w:tcBorders>
          </w:tcPr>
          <w:p w14:paraId="30630DD9" w14:textId="77777777" w:rsidR="00366518" w:rsidRDefault="00366518" w:rsidP="0095427D">
            <w:pPr>
              <w:pStyle w:val="ColumnHeading"/>
            </w:pPr>
            <w:r>
              <w:t>Description</w:t>
            </w:r>
          </w:p>
        </w:tc>
      </w:tr>
      <w:tr w:rsidR="00366518" w14:paraId="30DF365A" w14:textId="77777777" w:rsidTr="00366518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043F5DD6" w14:textId="40AB2DA7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830" w:type="dxa"/>
            <w:tcBorders>
              <w:top w:val="single" w:sz="36" w:space="0" w:color="C1CE20"/>
              <w:bottom w:val="single" w:sz="4" w:space="0" w:color="C1CE20"/>
            </w:tcBorders>
          </w:tcPr>
          <w:p w14:paraId="2283AF0C" w14:textId="137B32AD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Success</w:t>
            </w:r>
          </w:p>
        </w:tc>
      </w:tr>
      <w:tr w:rsidR="00366518" w14:paraId="62986E2E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E34F01C" w14:textId="51A7F78D" w:rsidR="00366518" w:rsidRPr="00902AA9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3AEE49F7" w14:textId="6B2A125C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session token</w:t>
            </w:r>
          </w:p>
        </w:tc>
      </w:tr>
      <w:tr w:rsidR="00366518" w14:paraId="1D0C4BB2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606D4049" w14:textId="7BC09D57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5A4826FB" w14:textId="2760FCDB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system ID</w:t>
            </w:r>
          </w:p>
        </w:tc>
      </w:tr>
      <w:tr w:rsidR="00366518" w14:paraId="23F37DCB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C965A04" w14:textId="4F2DA717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600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6F0813FB" w14:textId="25700F19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Missing or invalid institution identifier</w:t>
            </w:r>
          </w:p>
        </w:tc>
      </w:tr>
      <w:tr w:rsidR="00366518" w14:paraId="2CF5E573" w14:textId="77777777" w:rsidTr="00366518"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CCA1042" w14:textId="70703D66" w:rsidR="00366518" w:rsidRDefault="00366518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500</w:t>
            </w:r>
          </w:p>
        </w:tc>
        <w:tc>
          <w:tcPr>
            <w:tcW w:w="7830" w:type="dxa"/>
            <w:tcBorders>
              <w:top w:val="single" w:sz="4" w:space="0" w:color="C1CE20"/>
              <w:bottom w:val="single" w:sz="4" w:space="0" w:color="C1CE20"/>
            </w:tcBorders>
          </w:tcPr>
          <w:p w14:paraId="2EDE9B3B" w14:textId="1CF05CFB" w:rsidR="00366518" w:rsidRDefault="00366518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Unexpected Error</w:t>
            </w:r>
          </w:p>
        </w:tc>
      </w:tr>
    </w:tbl>
    <w:p w14:paraId="61FE5F9F" w14:textId="77777777" w:rsidR="00366518" w:rsidRDefault="00366518" w:rsidP="00366518">
      <w:pPr>
        <w:pStyle w:val="p1"/>
      </w:pPr>
    </w:p>
    <w:sectPr w:rsidR="00366518" w:rsidSect="00341299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F9413" w14:textId="77777777" w:rsidR="00197060" w:rsidRDefault="00197060" w:rsidP="00C86689">
      <w:r>
        <w:separator/>
      </w:r>
    </w:p>
  </w:endnote>
  <w:endnote w:type="continuationSeparator" w:id="0">
    <w:p w14:paraId="0B352DDF" w14:textId="77777777" w:rsidR="00197060" w:rsidRDefault="00197060" w:rsidP="00C8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2A3CF" w14:textId="77777777" w:rsidR="00341299" w:rsidRPr="000F1BDD" w:rsidRDefault="00341299" w:rsidP="00341299">
    <w:pPr>
      <w:pStyle w:val="Footer"/>
      <w:framePr w:wrap="none" w:vAnchor="text" w:hAnchor="page" w:x="10702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>
      <w:rPr>
        <w:rStyle w:val="PageNumber"/>
        <w:noProof/>
        <w:color w:val="595959" w:themeColor="text1" w:themeTint="A6"/>
        <w:sz w:val="18"/>
        <w:szCs w:val="18"/>
      </w:rPr>
      <w:t>12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14:paraId="4B8C8BC1" w14:textId="55C6D65A" w:rsidR="00023D9D" w:rsidRDefault="00341299" w:rsidP="00023D9D">
    <w:r>
      <w:rPr>
        <w:noProof/>
      </w:rPr>
      <w:drawing>
        <wp:anchor distT="0" distB="0" distL="114300" distR="114300" simplePos="0" relativeHeight="251664384" behindDoc="0" locked="0" layoutInCell="1" allowOverlap="1" wp14:anchorId="022048AF" wp14:editId="7F9063E8">
          <wp:simplePos x="0" y="0"/>
          <wp:positionH relativeFrom="column">
            <wp:posOffset>2299335</wp:posOffset>
          </wp:positionH>
          <wp:positionV relativeFrom="paragraph">
            <wp:posOffset>-27940</wp:posOffset>
          </wp:positionV>
          <wp:extent cx="1308735" cy="143510"/>
          <wp:effectExtent l="0" t="0" r="0" b="8890"/>
          <wp:wrapTight wrapText="bothSides">
            <wp:wrapPolygon edited="0">
              <wp:start x="10900" y="0"/>
              <wp:lineTo x="0" y="0"/>
              <wp:lineTo x="0" y="19115"/>
              <wp:lineTo x="20541" y="19115"/>
              <wp:lineTo x="20961" y="11469"/>
              <wp:lineTo x="20961" y="0"/>
              <wp:lineTo x="19703" y="0"/>
              <wp:lineTo x="109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735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C1BD9" w14:textId="7D054545" w:rsidR="00341299" w:rsidRDefault="00341299" w:rsidP="00341299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E3F686B" wp14:editId="429B75DC">
          <wp:simplePos x="0" y="0"/>
          <wp:positionH relativeFrom="column">
            <wp:posOffset>1994535</wp:posOffset>
          </wp:positionH>
          <wp:positionV relativeFrom="paragraph">
            <wp:posOffset>94615</wp:posOffset>
          </wp:positionV>
          <wp:extent cx="1828800" cy="200660"/>
          <wp:effectExtent l="0" t="0" r="0" b="2540"/>
          <wp:wrapTight wrapText="bothSides">
            <wp:wrapPolygon edited="0">
              <wp:start x="11400" y="0"/>
              <wp:lineTo x="0" y="0"/>
              <wp:lineTo x="0" y="19139"/>
              <wp:lineTo x="20400" y="19139"/>
              <wp:lineTo x="21300" y="16405"/>
              <wp:lineTo x="21300" y="0"/>
              <wp:lineTo x="19800" y="0"/>
              <wp:lineTo x="1140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517DE" w14:textId="77777777" w:rsidR="00197060" w:rsidRDefault="00197060" w:rsidP="00C86689">
      <w:r>
        <w:separator/>
      </w:r>
    </w:p>
  </w:footnote>
  <w:footnote w:type="continuationSeparator" w:id="0">
    <w:p w14:paraId="2E4FF738" w14:textId="77777777" w:rsidR="00197060" w:rsidRDefault="00197060" w:rsidP="00C86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94F2" w14:textId="77777777" w:rsidR="00457FBE" w:rsidRPr="00457FBE" w:rsidRDefault="00457FBE" w:rsidP="00457FBE">
    <w:pPr>
      <w:pStyle w:val="Header"/>
      <w:rPr>
        <w:rFonts w:ascii="Arial" w:eastAsiaTheme="minorHAnsi" w:hAnsi="Arial"/>
        <w:color w:val="ABB4BF"/>
        <w:sz w:val="18"/>
        <w:szCs w:val="18"/>
        <w:lang w:eastAsia="en-US"/>
      </w:rPr>
    </w:pPr>
    <w:r w:rsidRPr="00C86689">
      <w:rPr>
        <w:rFonts w:ascii="Arial" w:eastAsiaTheme="minorHAnsi" w:hAnsi="Arial"/>
        <w:noProof/>
        <w:color w:val="ABB4BF"/>
        <w:sz w:val="22"/>
        <w:lang w:eastAsia="en-US"/>
      </w:rPr>
      <w:drawing>
        <wp:anchor distT="0" distB="0" distL="114300" distR="114300" simplePos="0" relativeHeight="251659264" behindDoc="0" locked="0" layoutInCell="1" allowOverlap="1" wp14:anchorId="7FF23E49" wp14:editId="0B4C7155">
          <wp:simplePos x="0" y="0"/>
          <wp:positionH relativeFrom="column">
            <wp:posOffset>5764308</wp:posOffset>
          </wp:positionH>
          <wp:positionV relativeFrom="paragraph">
            <wp:posOffset>-108053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Theme="minorHAnsi" w:hAnsi="Arial"/>
        <w:color w:val="ABB4BF"/>
        <w:sz w:val="22"/>
        <w:lang w:eastAsia="en-US"/>
      </w:rPr>
      <w:t>[</w:t>
    </w:r>
    <w:r w:rsidRPr="00457FBE">
      <w:rPr>
        <w:rFonts w:ascii="Arial" w:eastAsiaTheme="minorHAnsi" w:hAnsi="Arial"/>
        <w:color w:val="ABB4BF"/>
        <w:sz w:val="18"/>
        <w:szCs w:val="18"/>
        <w:lang w:eastAsia="en-US"/>
      </w:rPr>
      <w:t>YM_Institution API]</w:t>
    </w:r>
  </w:p>
  <w:p w14:paraId="5F00AA01" w14:textId="77777777" w:rsidR="00C86689" w:rsidRDefault="00C86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C6B08"/>
    <w:multiLevelType w:val="hybridMultilevel"/>
    <w:tmpl w:val="7780CC2A"/>
    <w:lvl w:ilvl="0" w:tplc="BF78DF2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8E"/>
    <w:rsid w:val="00023D9D"/>
    <w:rsid w:val="00197060"/>
    <w:rsid w:val="001C1016"/>
    <w:rsid w:val="002B2C50"/>
    <w:rsid w:val="00341299"/>
    <w:rsid w:val="00341B40"/>
    <w:rsid w:val="00357407"/>
    <w:rsid w:val="00366518"/>
    <w:rsid w:val="00457FBE"/>
    <w:rsid w:val="004B38FE"/>
    <w:rsid w:val="00561ECC"/>
    <w:rsid w:val="006200FE"/>
    <w:rsid w:val="006B0F4A"/>
    <w:rsid w:val="00772165"/>
    <w:rsid w:val="00902AA9"/>
    <w:rsid w:val="009345E2"/>
    <w:rsid w:val="00C5551C"/>
    <w:rsid w:val="00C56A8E"/>
    <w:rsid w:val="00C6141B"/>
    <w:rsid w:val="00C7309C"/>
    <w:rsid w:val="00C86689"/>
    <w:rsid w:val="00DF4F2E"/>
    <w:rsid w:val="00FA59A6"/>
    <w:rsid w:val="00F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568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50"/>
    <w:pPr>
      <w:keepNext/>
      <w:keepLines/>
      <w:spacing w:before="480" w:after="240"/>
      <w:outlineLvl w:val="1"/>
    </w:pPr>
    <w:rPr>
      <w:rFonts w:ascii="Arial" w:eastAsiaTheme="majorEastAsia" w:hAnsi="Arial" w:cstheme="majorBidi"/>
      <w:b/>
      <w:color w:val="5C6872"/>
      <w:sz w:val="4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6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5E2"/>
    <w:pPr>
      <w:keepNext/>
      <w:keepLines/>
      <w:spacing w:before="480" w:after="240"/>
      <w:outlineLvl w:val="3"/>
    </w:pPr>
    <w:rPr>
      <w:rFonts w:ascii="Arial" w:eastAsiaTheme="majorEastAsia" w:hAnsi="Arial" w:cstheme="majorBidi"/>
      <w:b/>
      <w:iCs/>
      <w:color w:val="5C6872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56A8E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56A8E"/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DefaultParagraphFont"/>
    <w:rsid w:val="00C56A8E"/>
    <w:rPr>
      <w:rFonts w:ascii="Helvetica" w:hAnsi="Helvetica" w:hint="default"/>
      <w:sz w:val="12"/>
      <w:szCs w:val="12"/>
    </w:rPr>
  </w:style>
  <w:style w:type="paragraph" w:customStyle="1" w:styleId="CoverTitle">
    <w:name w:val="Cover Title"/>
    <w:basedOn w:val="Heading1"/>
    <w:qFormat/>
    <w:rsid w:val="00C86689"/>
    <w:pPr>
      <w:spacing w:before="1200" w:after="480"/>
      <w:jc w:val="center"/>
    </w:pPr>
    <w:rPr>
      <w:rFonts w:ascii="Arial" w:hAnsi="Arial"/>
      <w:color w:val="C1CE20"/>
      <w:sz w:val="9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86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verSubtitle">
    <w:name w:val="Cover Subtitle"/>
    <w:basedOn w:val="Heading3"/>
    <w:qFormat/>
    <w:rsid w:val="00C86689"/>
    <w:pPr>
      <w:spacing w:before="480" w:after="240"/>
      <w:ind w:left="1440" w:right="1440"/>
      <w:jc w:val="center"/>
    </w:pPr>
    <w:rPr>
      <w:rFonts w:ascii="Arial" w:hAnsi="Arial"/>
      <w:color w:val="5C6872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8668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86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689"/>
  </w:style>
  <w:style w:type="paragraph" w:styleId="Footer">
    <w:name w:val="footer"/>
    <w:basedOn w:val="Normal"/>
    <w:link w:val="FooterChar"/>
    <w:uiPriority w:val="99"/>
    <w:unhideWhenUsed/>
    <w:rsid w:val="00C86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689"/>
  </w:style>
  <w:style w:type="character" w:customStyle="1" w:styleId="Heading4Char">
    <w:name w:val="Heading 4 Char"/>
    <w:basedOn w:val="DefaultParagraphFont"/>
    <w:link w:val="Heading4"/>
    <w:uiPriority w:val="9"/>
    <w:rsid w:val="009345E2"/>
    <w:rPr>
      <w:rFonts w:ascii="Arial" w:eastAsiaTheme="majorEastAsia" w:hAnsi="Arial" w:cstheme="majorBidi"/>
      <w:b/>
      <w:iCs/>
      <w:color w:val="5C6872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9345E2"/>
    <w:pPr>
      <w:numPr>
        <w:numId w:val="1"/>
      </w:numPr>
      <w:spacing w:before="240" w:line="288" w:lineRule="auto"/>
      <w:contextualSpacing/>
    </w:pPr>
    <w:rPr>
      <w:rFonts w:ascii="Arial" w:eastAsiaTheme="minorHAnsi" w:hAnsi="Arial"/>
      <w:color w:val="404040" w:themeColor="text1" w:themeTint="BF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B2C50"/>
    <w:rPr>
      <w:rFonts w:ascii="Arial" w:eastAsiaTheme="majorEastAsia" w:hAnsi="Arial" w:cstheme="majorBidi"/>
      <w:b/>
      <w:color w:val="5C6872"/>
      <w:sz w:val="48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2B2C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2AA9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umnHeading">
    <w:name w:val="Column Heading"/>
    <w:basedOn w:val="Normal"/>
    <w:qFormat/>
    <w:rsid w:val="00902AA9"/>
    <w:pPr>
      <w:spacing w:before="240" w:after="240"/>
    </w:pPr>
    <w:rPr>
      <w:rFonts w:ascii="Arial" w:eastAsiaTheme="minorHAnsi" w:hAnsi="Arial"/>
      <w:b/>
      <w:color w:val="C1CE20"/>
      <w:sz w:val="28"/>
      <w:szCs w:val="28"/>
      <w:lang w:eastAsia="en-US"/>
    </w:rPr>
  </w:style>
  <w:style w:type="paragraph" w:customStyle="1" w:styleId="RowHeading">
    <w:name w:val="Row Heading"/>
    <w:basedOn w:val="Normal"/>
    <w:qFormat/>
    <w:rsid w:val="00902AA9"/>
    <w:pPr>
      <w:spacing w:before="240" w:after="240"/>
    </w:pPr>
    <w:rPr>
      <w:rFonts w:ascii="Arial" w:eastAsiaTheme="minorHAnsi" w:hAnsi="Arial"/>
      <w:b/>
      <w:color w:val="404040" w:themeColor="text1" w:themeTint="BF"/>
      <w:sz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1095</Words>
  <Characters>6248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CrowdWisdom™ Web Service Integration</vt:lpstr>
      <vt:lpstr>        Institution Service</vt:lpstr>
      <vt:lpstr>    </vt:lpstr>
      <vt:lpstr>    </vt:lpstr>
      <vt:lpstr>    </vt:lpstr>
      <vt:lpstr>    </vt:lpstr>
      <vt:lpstr>    </vt:lpstr>
      <vt:lpstr>    </vt:lpstr>
      <vt:lpstr>    </vt:lpstr>
      <vt:lpstr>    Summary:</vt:lpstr>
      <vt:lpstr>    Request parameters</vt:lpstr>
      <vt:lpstr>    Response parameters</vt:lpstr>
      <vt:lpstr>    Error Codes</vt:lpstr>
      <vt:lpstr>    Request Parameters</vt:lpstr>
      <vt:lpstr>    InstitutionRecord</vt:lpstr>
      <vt:lpstr>    User</vt:lpstr>
      <vt:lpstr>    InstitutionProduct</vt:lpstr>
      <vt:lpstr>    EntryVariant</vt:lpstr>
      <vt:lpstr>    Response Parameters</vt:lpstr>
      <vt:lpstr>    Error Codes</vt:lpstr>
      <vt:lpstr>    Request Parameters</vt:lpstr>
      <vt:lpstr>    InstitutionEnrollment	</vt:lpstr>
      <vt:lpstr>    Identifier	</vt:lpstr>
      <vt:lpstr>    Response Parameters</vt:lpstr>
      <vt:lpstr>    Error Codes</vt:lpstr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 DeSimone</cp:lastModifiedBy>
  <cp:revision>2</cp:revision>
  <dcterms:created xsi:type="dcterms:W3CDTF">2018-04-05T16:38:00Z</dcterms:created>
  <dcterms:modified xsi:type="dcterms:W3CDTF">2018-04-05T16:38:00Z</dcterms:modified>
</cp:coreProperties>
</file>