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Helvetica"/>
          <w:color w:val="4472C4" w:themeColor="accent1"/>
          <w:sz w:val="24"/>
          <w:szCs w:val="24"/>
          <w:lang w:val="en-GB"/>
        </w:rPr>
        <w:id w:val="-1812701332"/>
        <w:docPartObj>
          <w:docPartGallery w:val="Cover Pages"/>
          <w:docPartUnique/>
        </w:docPartObj>
      </w:sdtPr>
      <w:sdtEndPr>
        <w:rPr>
          <w:rFonts w:eastAsia="Arial"/>
          <w:b/>
          <w:color w:val="404040" w:themeColor="text1" w:themeTint="BF"/>
        </w:rPr>
      </w:sdtEndPr>
      <w:sdtContent>
        <w:p w14:paraId="03CBAE61" w14:textId="676928D3" w:rsidR="00CA5A25" w:rsidRPr="00845ECC" w:rsidRDefault="00063489" w:rsidP="00CA5A25">
          <w:pPr>
            <w:pStyle w:val="NoSpacing"/>
            <w:spacing w:before="1540" w:after="240"/>
            <w:jc w:val="center"/>
            <w:rPr>
              <w:rFonts w:eastAsiaTheme="majorEastAsia" w:cs="Helvetica"/>
              <w:caps/>
              <w:color w:val="4472C4" w:themeColor="accent1"/>
              <w:sz w:val="24"/>
              <w:szCs w:val="24"/>
            </w:rPr>
          </w:pPr>
          <w:r w:rsidRPr="00845ECC">
            <w:rPr>
              <w:rFonts w:eastAsia="Times New Roman" w:cs="Helvetica"/>
              <w:b/>
              <w:bCs/>
              <w:smallCaps/>
              <w:noProof/>
              <w:color w:val="262626" w:themeColor="text1" w:themeTint="D9"/>
              <w:sz w:val="24"/>
              <w:szCs w:val="24"/>
            </w:rPr>
            <mc:AlternateContent>
              <mc:Choice Requires="wps">
                <w:drawing>
                  <wp:anchor distT="0" distB="0" distL="114300" distR="114300" simplePos="0" relativeHeight="251652096" behindDoc="0" locked="0" layoutInCell="1" allowOverlap="1" wp14:anchorId="62F338D3" wp14:editId="50CB94E5">
                    <wp:simplePos x="0" y="0"/>
                    <wp:positionH relativeFrom="margin">
                      <wp:posOffset>638810</wp:posOffset>
                    </wp:positionH>
                    <wp:positionV relativeFrom="margin">
                      <wp:posOffset>181610</wp:posOffset>
                    </wp:positionV>
                    <wp:extent cx="8293735" cy="8933688"/>
                    <wp:effectExtent l="0" t="0" r="0" b="0"/>
                    <wp:wrapSquare wrapText="bothSides"/>
                    <wp:docPr id="138" name="Text Box 138"/>
                    <wp:cNvGraphicFramePr/>
                    <a:graphic xmlns:a="http://schemas.openxmlformats.org/drawingml/2006/main">
                      <a:graphicData uri="http://schemas.microsoft.com/office/word/2010/wordprocessingShape">
                        <wps:wsp>
                          <wps:cNvSpPr txBox="1"/>
                          <wps:spPr>
                            <a:xfrm>
                              <a:off x="0" y="0"/>
                              <a:ext cx="8293735" cy="89336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200"/>
                                  <w:gridCol w:w="2833"/>
                                </w:tblGrid>
                                <w:tr w:rsidR="00A71120" w14:paraId="494B47FE" w14:textId="77777777" w:rsidTr="00845ECC">
                                  <w:trPr>
                                    <w:trHeight w:val="5064"/>
                                    <w:jc w:val="center"/>
                                  </w:trPr>
                                  <w:tc>
                                    <w:tcPr>
                                      <w:tcW w:w="3637" w:type="pct"/>
                                      <w:vAlign w:val="center"/>
                                    </w:tcPr>
                                    <w:p w14:paraId="1F28BFF0" w14:textId="4FD9FB5A" w:rsidR="00A71120" w:rsidRDefault="00A71120">
                                      <w:pPr>
                                        <w:jc w:val="right"/>
                                      </w:pPr>
                                      <w:r>
                                        <w:rPr>
                                          <w:noProof/>
                                          <w:lang w:val="en-US"/>
                                        </w:rPr>
                                        <w:drawing>
                                          <wp:inline distT="0" distB="0" distL="0" distR="0" wp14:anchorId="6E85DAD3" wp14:editId="0526D700">
                                            <wp:extent cx="6015240" cy="100330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678" cy="1004374"/>
                                                    </a:xfrm>
                                                    <a:prstGeom prst="rect">
                                                      <a:avLst/>
                                                    </a:prstGeom>
                                                    <a:noFill/>
                                                    <a:ln>
                                                      <a:noFill/>
                                                    </a:ln>
                                                  </pic:spPr>
                                                </pic:pic>
                                              </a:graphicData>
                                            </a:graphic>
                                          </wp:inline>
                                        </w:drawing>
                                      </w:r>
                                    </w:p>
                                    <w:p w14:paraId="79581155" w14:textId="77777777" w:rsidR="00A71120" w:rsidRDefault="00A71120">
                                      <w:pPr>
                                        <w:jc w:val="right"/>
                                      </w:pPr>
                                    </w:p>
                                    <w:p w14:paraId="429DDE18" w14:textId="77777777" w:rsidR="00A71120" w:rsidRDefault="00A71120">
                                      <w:pPr>
                                        <w:jc w:val="right"/>
                                      </w:pPr>
                                    </w:p>
                                    <w:p w14:paraId="3D5E0E11" w14:textId="77777777" w:rsidR="00A71120" w:rsidRDefault="00A71120">
                                      <w:pPr>
                                        <w:jc w:val="right"/>
                                      </w:pPr>
                                    </w:p>
                                    <w:p w14:paraId="5C4E89BA" w14:textId="77777777" w:rsidR="00A71120" w:rsidRDefault="00A71120">
                                      <w:pPr>
                                        <w:jc w:val="right"/>
                                      </w:pPr>
                                    </w:p>
                                    <w:p w14:paraId="4C067F75" w14:textId="77777777" w:rsidR="00A71120" w:rsidRDefault="00A71120">
                                      <w:pPr>
                                        <w:jc w:val="right"/>
                                      </w:pPr>
                                    </w:p>
                                    <w:p w14:paraId="30549202" w14:textId="77777777" w:rsidR="00A71120" w:rsidRDefault="00A71120">
                                      <w:pPr>
                                        <w:jc w:val="right"/>
                                      </w:pPr>
                                    </w:p>
                                    <w:p w14:paraId="37721CC9" w14:textId="77777777" w:rsidR="00A71120" w:rsidRDefault="00A71120">
                                      <w:pPr>
                                        <w:jc w:val="right"/>
                                      </w:pPr>
                                    </w:p>
                                    <w:p w14:paraId="2FC71E7E" w14:textId="77777777" w:rsidR="00A71120" w:rsidRDefault="00A71120">
                                      <w:pPr>
                                        <w:jc w:val="right"/>
                                      </w:pPr>
                                    </w:p>
                                    <w:p w14:paraId="04E98897" w14:textId="6B8D946E" w:rsidR="00A71120" w:rsidRPr="0068527B" w:rsidRDefault="00A71120">
                                      <w:pPr>
                                        <w:jc w:val="right"/>
                                        <w:rPr>
                                          <w:rFonts w:ascii="Helvetica" w:hAnsi="Helvetica" w:cs="Helvetica"/>
                                          <w:sz w:val="40"/>
                                          <w:szCs w:val="40"/>
                                        </w:rPr>
                                      </w:pPr>
                                      <w:r w:rsidRPr="0068527B">
                                        <w:rPr>
                                          <w:rFonts w:ascii="Helvetica" w:hAnsi="Helvetica" w:cs="Helvetica"/>
                                          <w:sz w:val="40"/>
                                          <w:szCs w:val="40"/>
                                        </w:rPr>
                                        <w:t>Learning Management System Implementation User Acceptance Testing Plan</w:t>
                                      </w:r>
                                    </w:p>
                                    <w:p w14:paraId="0E29C0E8" w14:textId="77777777" w:rsidR="00A71120" w:rsidRDefault="00A71120">
                                      <w:pPr>
                                        <w:jc w:val="right"/>
                                      </w:pPr>
                                    </w:p>
                                    <w:p w14:paraId="72DA32A9" w14:textId="77777777" w:rsidR="00A71120" w:rsidRDefault="00A71120">
                                      <w:pPr>
                                        <w:jc w:val="right"/>
                                      </w:pPr>
                                    </w:p>
                                    <w:p w14:paraId="37D667F2" w14:textId="77777777" w:rsidR="00A71120" w:rsidRDefault="00A71120">
                                      <w:pPr>
                                        <w:jc w:val="right"/>
                                      </w:pPr>
                                    </w:p>
                                    <w:sdt>
                                      <w:sdtPr>
                                        <w:rPr>
                                          <w:rFonts w:ascii="Helvetica" w:hAnsi="Helvetica" w:cs="Helvetica"/>
                                          <w:caps/>
                                          <w:color w:val="595959" w:themeColor="text1" w:themeTint="A6"/>
                                          <w:sz w:val="44"/>
                                          <w:szCs w:val="44"/>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75E6DC8" w14:textId="77777777" w:rsidR="00A71120" w:rsidRPr="00CF3D21" w:rsidRDefault="00A71120">
                                          <w:pPr>
                                            <w:pStyle w:val="NoSpacing"/>
                                            <w:spacing w:line="312" w:lineRule="auto"/>
                                            <w:jc w:val="right"/>
                                            <w:rPr>
                                              <w:caps/>
                                              <w:color w:val="595959" w:themeColor="text1" w:themeTint="A6"/>
                                              <w:sz w:val="72"/>
                                              <w:szCs w:val="72"/>
                                            </w:rPr>
                                          </w:pPr>
                                          <w:r>
                                            <w:rPr>
                                              <w:rFonts w:ascii="Helvetica" w:hAnsi="Helvetica" w:cs="Helvetica"/>
                                              <w:caps/>
                                              <w:color w:val="595959" w:themeColor="text1" w:themeTint="A6"/>
                                              <w:sz w:val="44"/>
                                              <w:szCs w:val="44"/>
                                            </w:rPr>
                                            <w:t xml:space="preserve">     </w:t>
                                          </w:r>
                                        </w:p>
                                      </w:sdtContent>
                                    </w:sdt>
                                    <w:sdt>
                                      <w:sdtPr>
                                        <w:rPr>
                                          <w:rFonts w:ascii="Helvetica" w:hAnsi="Helvetica" w:cs="Helvetica"/>
                                          <w:color w:val="ED7D31" w:themeColor="accent2"/>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A65458" w14:textId="77777777" w:rsidR="00A71120" w:rsidRPr="00C524DD" w:rsidRDefault="00A71120" w:rsidP="00845ECC">
                                          <w:pPr>
                                            <w:jc w:val="right"/>
                                            <w:rPr>
                                              <w:rFonts w:ascii="Helvetica" w:hAnsi="Helvetica" w:cs="Helvetica"/>
                                              <w:sz w:val="28"/>
                                              <w:szCs w:val="28"/>
                                            </w:rPr>
                                          </w:pPr>
                                          <w:r>
                                            <w:rPr>
                                              <w:rFonts w:ascii="Helvetica" w:hAnsi="Helvetica" w:cs="Helvetica"/>
                                              <w:color w:val="ED7D31" w:themeColor="accent2"/>
                                              <w:sz w:val="28"/>
                                              <w:szCs w:val="28"/>
                                            </w:rPr>
                                            <w:t xml:space="preserve">     </w:t>
                                          </w:r>
                                        </w:p>
                                      </w:sdtContent>
                                    </w:sdt>
                                  </w:tc>
                                  <w:tc>
                                    <w:tcPr>
                                      <w:tcW w:w="1363" w:type="pct"/>
                                      <w:vAlign w:val="center"/>
                                    </w:tcPr>
                                    <w:p w14:paraId="2D85C575" w14:textId="1FF5150F" w:rsidR="002D60B6" w:rsidRPr="002D60B6" w:rsidRDefault="002D60B6" w:rsidP="002D60B6">
                                      <w:pPr>
                                        <w:pStyle w:val="NoSpacing"/>
                                        <w:rPr>
                                          <w:rFonts w:ascii="Helvetica" w:hAnsi="Helvetica" w:cs="Helvetica"/>
                                          <w:color w:val="00B0F0"/>
                                          <w:sz w:val="28"/>
                                          <w:szCs w:val="28"/>
                                        </w:rPr>
                                      </w:pPr>
                                      <w:r w:rsidRPr="002D60B6">
                                        <w:rPr>
                                          <w:rFonts w:ascii="Helvetica" w:hAnsi="Helvetica" w:cs="Helvetica"/>
                                          <w:color w:val="00B0F0"/>
                                          <w:sz w:val="28"/>
                                          <w:szCs w:val="28"/>
                                        </w:rPr>
                                        <w:t>Society of American Gastrointestinal and Endoscopic Surgeons</w:t>
                                      </w:r>
                                    </w:p>
                                    <w:p w14:paraId="24CD0579" w14:textId="7FF4EDCB" w:rsidR="00A71120" w:rsidRPr="00524480" w:rsidRDefault="002D60B6" w:rsidP="002D60B6">
                                      <w:pPr>
                                        <w:pStyle w:val="NoSpacing"/>
                                        <w:rPr>
                                          <w:rFonts w:ascii="Helvetica" w:hAnsi="Helvetica" w:cs="Helvetica"/>
                                          <w:color w:val="00B0F0"/>
                                          <w:sz w:val="28"/>
                                          <w:szCs w:val="28"/>
                                        </w:rPr>
                                      </w:pPr>
                                      <w:r w:rsidRPr="002D60B6">
                                        <w:rPr>
                                          <w:rFonts w:ascii="Helvetica" w:hAnsi="Helvetica" w:cs="Helvetica"/>
                                          <w:color w:val="00B0F0"/>
                                          <w:sz w:val="28"/>
                                          <w:szCs w:val="28"/>
                                          <w:lang w:val="en-GB"/>
                                        </w:rPr>
                                        <w:t xml:space="preserve"> </w:t>
                                      </w:r>
                                      <w:r w:rsidR="00524480" w:rsidRPr="00524480">
                                        <w:rPr>
                                          <w:rFonts w:ascii="Helvetica" w:hAnsi="Helvetica" w:cs="Helvetica"/>
                                          <w:color w:val="00B0F0"/>
                                          <w:sz w:val="28"/>
                                          <w:szCs w:val="28"/>
                                        </w:rPr>
                                        <w:t>(</w:t>
                                      </w:r>
                                      <w:r>
                                        <w:rPr>
                                          <w:rFonts w:ascii="Helvetica" w:hAnsi="Helvetica" w:cs="Helvetica"/>
                                          <w:color w:val="00B0F0"/>
                                          <w:sz w:val="28"/>
                                          <w:szCs w:val="28"/>
                                        </w:rPr>
                                        <w:t>SAGES</w:t>
                                      </w:r>
                                      <w:r w:rsidR="00524480" w:rsidRPr="00524480">
                                        <w:rPr>
                                          <w:rFonts w:ascii="Helvetica" w:hAnsi="Helvetica" w:cs="Helvetica"/>
                                          <w:color w:val="00B0F0"/>
                                          <w:sz w:val="28"/>
                                          <w:szCs w:val="28"/>
                                        </w:rPr>
                                        <w:t>)</w:t>
                                      </w:r>
                                    </w:p>
                                    <w:p w14:paraId="22CDB952" w14:textId="6D505B09" w:rsidR="00D229A6" w:rsidRPr="00C524DD" w:rsidRDefault="00D229A6" w:rsidP="00845ECC">
                                      <w:pPr>
                                        <w:pStyle w:val="NoSpacing"/>
                                        <w:rPr>
                                          <w:rFonts w:ascii="Helvetica" w:hAnsi="Helvetica" w:cs="Helvetica"/>
                                          <w:sz w:val="28"/>
                                          <w:szCs w:val="28"/>
                                        </w:rPr>
                                      </w:pPr>
                                    </w:p>
                                  </w:tc>
                                </w:tr>
                              </w:tbl>
                              <w:p w14:paraId="6815C6DE" w14:textId="6857CB72" w:rsidR="00A71120" w:rsidRDefault="00A71120" w:rsidP="0068527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F338D3" id="_x0000_t202" coordsize="21600,21600" o:spt="202" path="m,l,21600r21600,l21600,xe">
                    <v:stroke joinstyle="miter"/>
                    <v:path gradientshapeok="t" o:connecttype="rect"/>
                  </v:shapetype>
                  <v:shape id="Text Box 138" o:spid="_x0000_s1026" type="#_x0000_t202" style="position:absolute;left:0;text-align:left;margin-left:50.3pt;margin-top:14.3pt;width:653.05pt;height:703.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&#13;&#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200"/>
                            <w:gridCol w:w="2833"/>
                          </w:tblGrid>
                          <w:tr w:rsidR="00A71120" w14:paraId="494B47FE" w14:textId="77777777" w:rsidTr="00845ECC">
                            <w:trPr>
                              <w:trHeight w:val="5064"/>
                              <w:jc w:val="center"/>
                            </w:trPr>
                            <w:tc>
                              <w:tcPr>
                                <w:tcW w:w="3637" w:type="pct"/>
                                <w:vAlign w:val="center"/>
                              </w:tcPr>
                              <w:p w14:paraId="1F28BFF0" w14:textId="4FD9FB5A" w:rsidR="00A71120" w:rsidRDefault="00A71120">
                                <w:pPr>
                                  <w:jc w:val="right"/>
                                </w:pPr>
                                <w:r>
                                  <w:rPr>
                                    <w:noProof/>
                                    <w:lang w:val="en-US"/>
                                  </w:rPr>
                                  <w:drawing>
                                    <wp:inline distT="0" distB="0" distL="0" distR="0" wp14:anchorId="6E85DAD3" wp14:editId="0526D700">
                                      <wp:extent cx="6015240" cy="100330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678" cy="1004374"/>
                                              </a:xfrm>
                                              <a:prstGeom prst="rect">
                                                <a:avLst/>
                                              </a:prstGeom>
                                              <a:noFill/>
                                              <a:ln>
                                                <a:noFill/>
                                              </a:ln>
                                            </pic:spPr>
                                          </pic:pic>
                                        </a:graphicData>
                                      </a:graphic>
                                    </wp:inline>
                                  </w:drawing>
                                </w:r>
                              </w:p>
                              <w:p w14:paraId="79581155" w14:textId="77777777" w:rsidR="00A71120" w:rsidRDefault="00A71120">
                                <w:pPr>
                                  <w:jc w:val="right"/>
                                </w:pPr>
                              </w:p>
                              <w:p w14:paraId="429DDE18" w14:textId="77777777" w:rsidR="00A71120" w:rsidRDefault="00A71120">
                                <w:pPr>
                                  <w:jc w:val="right"/>
                                </w:pPr>
                              </w:p>
                              <w:p w14:paraId="3D5E0E11" w14:textId="77777777" w:rsidR="00A71120" w:rsidRDefault="00A71120">
                                <w:pPr>
                                  <w:jc w:val="right"/>
                                </w:pPr>
                              </w:p>
                              <w:p w14:paraId="5C4E89BA" w14:textId="77777777" w:rsidR="00A71120" w:rsidRDefault="00A71120">
                                <w:pPr>
                                  <w:jc w:val="right"/>
                                </w:pPr>
                              </w:p>
                              <w:p w14:paraId="4C067F75" w14:textId="77777777" w:rsidR="00A71120" w:rsidRDefault="00A71120">
                                <w:pPr>
                                  <w:jc w:val="right"/>
                                </w:pPr>
                              </w:p>
                              <w:p w14:paraId="30549202" w14:textId="77777777" w:rsidR="00A71120" w:rsidRDefault="00A71120">
                                <w:pPr>
                                  <w:jc w:val="right"/>
                                </w:pPr>
                              </w:p>
                              <w:p w14:paraId="37721CC9" w14:textId="77777777" w:rsidR="00A71120" w:rsidRDefault="00A71120">
                                <w:pPr>
                                  <w:jc w:val="right"/>
                                </w:pPr>
                              </w:p>
                              <w:p w14:paraId="2FC71E7E" w14:textId="77777777" w:rsidR="00A71120" w:rsidRDefault="00A71120">
                                <w:pPr>
                                  <w:jc w:val="right"/>
                                </w:pPr>
                              </w:p>
                              <w:p w14:paraId="04E98897" w14:textId="6B8D946E" w:rsidR="00A71120" w:rsidRPr="0068527B" w:rsidRDefault="00A71120">
                                <w:pPr>
                                  <w:jc w:val="right"/>
                                  <w:rPr>
                                    <w:rFonts w:ascii="Helvetica" w:hAnsi="Helvetica" w:cs="Helvetica"/>
                                    <w:sz w:val="40"/>
                                    <w:szCs w:val="40"/>
                                  </w:rPr>
                                </w:pPr>
                                <w:r w:rsidRPr="0068527B">
                                  <w:rPr>
                                    <w:rFonts w:ascii="Helvetica" w:hAnsi="Helvetica" w:cs="Helvetica"/>
                                    <w:sz w:val="40"/>
                                    <w:szCs w:val="40"/>
                                  </w:rPr>
                                  <w:t>Learning Management System Implementation User Acceptance Testing Plan</w:t>
                                </w:r>
                              </w:p>
                              <w:p w14:paraId="0E29C0E8" w14:textId="77777777" w:rsidR="00A71120" w:rsidRDefault="00A71120">
                                <w:pPr>
                                  <w:jc w:val="right"/>
                                </w:pPr>
                              </w:p>
                              <w:p w14:paraId="72DA32A9" w14:textId="77777777" w:rsidR="00A71120" w:rsidRDefault="00A71120">
                                <w:pPr>
                                  <w:jc w:val="right"/>
                                </w:pPr>
                              </w:p>
                              <w:p w14:paraId="37D667F2" w14:textId="77777777" w:rsidR="00A71120" w:rsidRDefault="00A71120">
                                <w:pPr>
                                  <w:jc w:val="right"/>
                                </w:pPr>
                              </w:p>
                              <w:sdt>
                                <w:sdtPr>
                                  <w:rPr>
                                    <w:rFonts w:ascii="Helvetica" w:hAnsi="Helvetica" w:cs="Helvetica"/>
                                    <w:caps/>
                                    <w:color w:val="595959" w:themeColor="text1" w:themeTint="A6"/>
                                    <w:sz w:val="44"/>
                                    <w:szCs w:val="44"/>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75E6DC8" w14:textId="77777777" w:rsidR="00A71120" w:rsidRPr="00CF3D21" w:rsidRDefault="00A71120">
                                    <w:pPr>
                                      <w:pStyle w:val="NoSpacing"/>
                                      <w:spacing w:line="312" w:lineRule="auto"/>
                                      <w:jc w:val="right"/>
                                      <w:rPr>
                                        <w:caps/>
                                        <w:color w:val="595959" w:themeColor="text1" w:themeTint="A6"/>
                                        <w:sz w:val="72"/>
                                        <w:szCs w:val="72"/>
                                      </w:rPr>
                                    </w:pPr>
                                    <w:r>
                                      <w:rPr>
                                        <w:rFonts w:ascii="Helvetica" w:hAnsi="Helvetica" w:cs="Helvetica"/>
                                        <w:caps/>
                                        <w:color w:val="595959" w:themeColor="text1" w:themeTint="A6"/>
                                        <w:sz w:val="44"/>
                                        <w:szCs w:val="44"/>
                                      </w:rPr>
                                      <w:t xml:space="preserve">     </w:t>
                                    </w:r>
                                  </w:p>
                                </w:sdtContent>
                              </w:sdt>
                              <w:sdt>
                                <w:sdtPr>
                                  <w:rPr>
                                    <w:rFonts w:ascii="Helvetica" w:hAnsi="Helvetica" w:cs="Helvetica"/>
                                    <w:color w:val="ED7D31" w:themeColor="accent2"/>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CA65458" w14:textId="77777777" w:rsidR="00A71120" w:rsidRPr="00C524DD" w:rsidRDefault="00A71120" w:rsidP="00845ECC">
                                    <w:pPr>
                                      <w:jc w:val="right"/>
                                      <w:rPr>
                                        <w:rFonts w:ascii="Helvetica" w:hAnsi="Helvetica" w:cs="Helvetica"/>
                                        <w:sz w:val="28"/>
                                        <w:szCs w:val="28"/>
                                      </w:rPr>
                                    </w:pPr>
                                    <w:r>
                                      <w:rPr>
                                        <w:rFonts w:ascii="Helvetica" w:hAnsi="Helvetica" w:cs="Helvetica"/>
                                        <w:color w:val="ED7D31" w:themeColor="accent2"/>
                                        <w:sz w:val="28"/>
                                        <w:szCs w:val="28"/>
                                      </w:rPr>
                                      <w:t xml:space="preserve">     </w:t>
                                    </w:r>
                                  </w:p>
                                </w:sdtContent>
                              </w:sdt>
                            </w:tc>
                            <w:tc>
                              <w:tcPr>
                                <w:tcW w:w="1363" w:type="pct"/>
                                <w:vAlign w:val="center"/>
                              </w:tcPr>
                              <w:p w14:paraId="2D85C575" w14:textId="1FF5150F" w:rsidR="002D60B6" w:rsidRPr="002D60B6" w:rsidRDefault="002D60B6" w:rsidP="002D60B6">
                                <w:pPr>
                                  <w:pStyle w:val="NoSpacing"/>
                                  <w:rPr>
                                    <w:rFonts w:ascii="Helvetica" w:hAnsi="Helvetica" w:cs="Helvetica"/>
                                    <w:color w:val="00B0F0"/>
                                    <w:sz w:val="28"/>
                                    <w:szCs w:val="28"/>
                                  </w:rPr>
                                </w:pPr>
                                <w:r w:rsidRPr="002D60B6">
                                  <w:rPr>
                                    <w:rFonts w:ascii="Helvetica" w:hAnsi="Helvetica" w:cs="Helvetica"/>
                                    <w:color w:val="00B0F0"/>
                                    <w:sz w:val="28"/>
                                    <w:szCs w:val="28"/>
                                  </w:rPr>
                                  <w:t>Society of American Gastrointestinal and Endoscopic Surgeons</w:t>
                                </w:r>
                              </w:p>
                              <w:p w14:paraId="24CD0579" w14:textId="7FF4EDCB" w:rsidR="00A71120" w:rsidRPr="00524480" w:rsidRDefault="002D60B6" w:rsidP="002D60B6">
                                <w:pPr>
                                  <w:pStyle w:val="NoSpacing"/>
                                  <w:rPr>
                                    <w:rFonts w:ascii="Helvetica" w:hAnsi="Helvetica" w:cs="Helvetica"/>
                                    <w:color w:val="00B0F0"/>
                                    <w:sz w:val="28"/>
                                    <w:szCs w:val="28"/>
                                  </w:rPr>
                                </w:pPr>
                                <w:r w:rsidRPr="002D60B6">
                                  <w:rPr>
                                    <w:rFonts w:ascii="Helvetica" w:hAnsi="Helvetica" w:cs="Helvetica"/>
                                    <w:color w:val="00B0F0"/>
                                    <w:sz w:val="28"/>
                                    <w:szCs w:val="28"/>
                                    <w:lang w:val="en-GB"/>
                                  </w:rPr>
                                  <w:t xml:space="preserve"> </w:t>
                                </w:r>
                                <w:r w:rsidR="00524480" w:rsidRPr="00524480">
                                  <w:rPr>
                                    <w:rFonts w:ascii="Helvetica" w:hAnsi="Helvetica" w:cs="Helvetica"/>
                                    <w:color w:val="00B0F0"/>
                                    <w:sz w:val="28"/>
                                    <w:szCs w:val="28"/>
                                  </w:rPr>
                                  <w:t>(</w:t>
                                </w:r>
                                <w:r>
                                  <w:rPr>
                                    <w:rFonts w:ascii="Helvetica" w:hAnsi="Helvetica" w:cs="Helvetica"/>
                                    <w:color w:val="00B0F0"/>
                                    <w:sz w:val="28"/>
                                    <w:szCs w:val="28"/>
                                  </w:rPr>
                                  <w:t>SAGES</w:t>
                                </w:r>
                                <w:r w:rsidR="00524480" w:rsidRPr="00524480">
                                  <w:rPr>
                                    <w:rFonts w:ascii="Helvetica" w:hAnsi="Helvetica" w:cs="Helvetica"/>
                                    <w:color w:val="00B0F0"/>
                                    <w:sz w:val="28"/>
                                    <w:szCs w:val="28"/>
                                  </w:rPr>
                                  <w:t>)</w:t>
                                </w:r>
                              </w:p>
                              <w:p w14:paraId="22CDB952" w14:textId="6D505B09" w:rsidR="00D229A6" w:rsidRPr="00C524DD" w:rsidRDefault="00D229A6" w:rsidP="00845ECC">
                                <w:pPr>
                                  <w:pStyle w:val="NoSpacing"/>
                                  <w:rPr>
                                    <w:rFonts w:ascii="Helvetica" w:hAnsi="Helvetica" w:cs="Helvetica"/>
                                    <w:sz w:val="28"/>
                                    <w:szCs w:val="28"/>
                                  </w:rPr>
                                </w:pPr>
                              </w:p>
                            </w:tc>
                          </w:tr>
                        </w:tbl>
                        <w:p w14:paraId="6815C6DE" w14:textId="6857CB72" w:rsidR="00A71120" w:rsidRDefault="00A71120" w:rsidP="0068527B"/>
                      </w:txbxContent>
                    </v:textbox>
                    <w10:wrap type="square" anchorx="margin" anchory="margin"/>
                  </v:shape>
                </w:pict>
              </mc:Fallback>
            </mc:AlternateContent>
          </w:r>
        </w:p>
        <w:p w14:paraId="37ED5EEF" w14:textId="3893DFF4" w:rsidR="00CA5A25" w:rsidRPr="00845ECC" w:rsidRDefault="00CA5A25">
          <w:pPr>
            <w:pStyle w:val="NoSpacing"/>
            <w:jc w:val="center"/>
            <w:rPr>
              <w:rFonts w:cs="Helvetica"/>
              <w:color w:val="4472C4" w:themeColor="accent1"/>
              <w:sz w:val="24"/>
              <w:szCs w:val="24"/>
            </w:rPr>
          </w:pPr>
        </w:p>
        <w:p w14:paraId="285FCA4C" w14:textId="2F1EB968" w:rsidR="00CA5A25" w:rsidRPr="00845ECC" w:rsidRDefault="00CA5A25">
          <w:pPr>
            <w:pStyle w:val="NoSpacing"/>
            <w:spacing w:before="480"/>
            <w:jc w:val="center"/>
            <w:rPr>
              <w:rFonts w:cs="Helvetica"/>
              <w:color w:val="4472C4" w:themeColor="accent1"/>
              <w:sz w:val="24"/>
              <w:szCs w:val="24"/>
            </w:rPr>
          </w:pPr>
        </w:p>
        <w:p w14:paraId="4137D8E1" w14:textId="4B372053" w:rsidR="0072363B" w:rsidRPr="00466604" w:rsidRDefault="00CA5A25" w:rsidP="00466604">
          <w:pPr>
            <w:rPr>
              <w:rFonts w:asciiTheme="minorHAnsi" w:eastAsia="Arial" w:hAnsiTheme="minorHAnsi" w:cs="Helvetica"/>
              <w:b/>
              <w:color w:val="404040" w:themeColor="text1" w:themeTint="BF"/>
            </w:rPr>
          </w:pPr>
          <w:r w:rsidRPr="00845ECC">
            <w:rPr>
              <w:rFonts w:asciiTheme="minorHAnsi" w:eastAsia="Arial" w:hAnsiTheme="minorHAnsi" w:cs="Helvetica"/>
              <w:b/>
              <w:color w:val="404040" w:themeColor="text1" w:themeTint="BF"/>
            </w:rPr>
            <w:br w:type="page"/>
          </w:r>
        </w:p>
      </w:sdtContent>
    </w:sdt>
    <w:sdt>
      <w:sdtPr>
        <w:rPr>
          <w:rFonts w:ascii="Times New Roman" w:eastAsia="Times New Roman" w:hAnsi="Times New Roman" w:cs="Times New Roman"/>
          <w:color w:val="000000"/>
          <w:sz w:val="24"/>
          <w:szCs w:val="24"/>
          <w:lang w:val="en-GB"/>
        </w:rPr>
        <w:id w:val="150957928"/>
        <w:docPartObj>
          <w:docPartGallery w:val="Table of Contents"/>
          <w:docPartUnique/>
        </w:docPartObj>
      </w:sdtPr>
      <w:sdtEndPr>
        <w:rPr>
          <w:b/>
          <w:bCs/>
          <w:noProof/>
        </w:rPr>
      </w:sdtEndPr>
      <w:sdtContent>
        <w:p w14:paraId="55FD6181" w14:textId="5B00C856" w:rsidR="0051155F" w:rsidRDefault="0051155F">
          <w:pPr>
            <w:pStyle w:val="TOCHeading"/>
          </w:pPr>
          <w:r>
            <w:t>Table of Contents</w:t>
          </w:r>
        </w:p>
        <w:p w14:paraId="4C5CDF98" w14:textId="0ADA666B" w:rsidR="0051155F" w:rsidRDefault="0051155F">
          <w:pPr>
            <w:pStyle w:val="TOC1"/>
            <w:tabs>
              <w:tab w:val="right" w:leader="dot" w:pos="14560"/>
            </w:tabs>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499737262" w:history="1">
            <w:r w:rsidRPr="007463F8">
              <w:rPr>
                <w:rStyle w:val="Hyperlink"/>
                <w:rFonts w:cs="Helvetica"/>
                <w:noProof/>
              </w:rPr>
              <w:t>Document Version History</w:t>
            </w:r>
            <w:r>
              <w:rPr>
                <w:noProof/>
                <w:webHidden/>
              </w:rPr>
              <w:tab/>
            </w:r>
            <w:r>
              <w:rPr>
                <w:noProof/>
                <w:webHidden/>
              </w:rPr>
              <w:fldChar w:fldCharType="begin"/>
            </w:r>
            <w:r>
              <w:rPr>
                <w:noProof/>
                <w:webHidden/>
              </w:rPr>
              <w:instrText xml:space="preserve"> PAGEREF _Toc499737262 \h </w:instrText>
            </w:r>
            <w:r>
              <w:rPr>
                <w:noProof/>
                <w:webHidden/>
              </w:rPr>
            </w:r>
            <w:r>
              <w:rPr>
                <w:noProof/>
                <w:webHidden/>
              </w:rPr>
              <w:fldChar w:fldCharType="separate"/>
            </w:r>
            <w:r>
              <w:rPr>
                <w:noProof/>
                <w:webHidden/>
              </w:rPr>
              <w:t>3</w:t>
            </w:r>
            <w:r>
              <w:rPr>
                <w:noProof/>
                <w:webHidden/>
              </w:rPr>
              <w:fldChar w:fldCharType="end"/>
            </w:r>
          </w:hyperlink>
        </w:p>
        <w:p w14:paraId="21FAB059" w14:textId="111E9C8A"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63" w:history="1">
            <w:r w:rsidR="0051155F" w:rsidRPr="007463F8">
              <w:rPr>
                <w:rStyle w:val="Hyperlink"/>
                <w:rFonts w:cs="Helvetica"/>
                <w:noProof/>
              </w:rPr>
              <w:t>1.</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Purpose</w:t>
            </w:r>
            <w:r w:rsidR="0051155F">
              <w:rPr>
                <w:noProof/>
                <w:webHidden/>
              </w:rPr>
              <w:tab/>
            </w:r>
            <w:r w:rsidR="0051155F">
              <w:rPr>
                <w:noProof/>
                <w:webHidden/>
              </w:rPr>
              <w:fldChar w:fldCharType="begin"/>
            </w:r>
            <w:r w:rsidR="0051155F">
              <w:rPr>
                <w:noProof/>
                <w:webHidden/>
              </w:rPr>
              <w:instrText xml:space="preserve"> PAGEREF _Toc499737263 \h </w:instrText>
            </w:r>
            <w:r w:rsidR="0051155F">
              <w:rPr>
                <w:noProof/>
                <w:webHidden/>
              </w:rPr>
            </w:r>
            <w:r w:rsidR="0051155F">
              <w:rPr>
                <w:noProof/>
                <w:webHidden/>
              </w:rPr>
              <w:fldChar w:fldCharType="separate"/>
            </w:r>
            <w:r w:rsidR="0051155F">
              <w:rPr>
                <w:noProof/>
                <w:webHidden/>
              </w:rPr>
              <w:t>4</w:t>
            </w:r>
            <w:r w:rsidR="0051155F">
              <w:rPr>
                <w:noProof/>
                <w:webHidden/>
              </w:rPr>
              <w:fldChar w:fldCharType="end"/>
            </w:r>
          </w:hyperlink>
        </w:p>
        <w:p w14:paraId="294C0FEA" w14:textId="3A3468A2"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64" w:history="1">
            <w:r w:rsidR="0051155F" w:rsidRPr="007463F8">
              <w:rPr>
                <w:rStyle w:val="Hyperlink"/>
                <w:rFonts w:cs="Helvetica"/>
                <w:noProof/>
              </w:rPr>
              <w:t>1.1</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Objectives of the Test Plan</w:t>
            </w:r>
            <w:r w:rsidR="0051155F">
              <w:rPr>
                <w:noProof/>
                <w:webHidden/>
              </w:rPr>
              <w:tab/>
            </w:r>
            <w:r w:rsidR="0051155F">
              <w:rPr>
                <w:noProof/>
                <w:webHidden/>
              </w:rPr>
              <w:fldChar w:fldCharType="begin"/>
            </w:r>
            <w:r w:rsidR="0051155F">
              <w:rPr>
                <w:noProof/>
                <w:webHidden/>
              </w:rPr>
              <w:instrText xml:space="preserve"> PAGEREF _Toc499737264 \h </w:instrText>
            </w:r>
            <w:r w:rsidR="0051155F">
              <w:rPr>
                <w:noProof/>
                <w:webHidden/>
              </w:rPr>
            </w:r>
            <w:r w:rsidR="0051155F">
              <w:rPr>
                <w:noProof/>
                <w:webHidden/>
              </w:rPr>
              <w:fldChar w:fldCharType="separate"/>
            </w:r>
            <w:r w:rsidR="0051155F">
              <w:rPr>
                <w:noProof/>
                <w:webHidden/>
              </w:rPr>
              <w:t>4</w:t>
            </w:r>
            <w:r w:rsidR="0051155F">
              <w:rPr>
                <w:noProof/>
                <w:webHidden/>
              </w:rPr>
              <w:fldChar w:fldCharType="end"/>
            </w:r>
          </w:hyperlink>
        </w:p>
        <w:p w14:paraId="660B45B8" w14:textId="18F940EB"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65" w:history="1">
            <w:r w:rsidR="0051155F" w:rsidRPr="007463F8">
              <w:rPr>
                <w:rStyle w:val="Hyperlink"/>
                <w:rFonts w:cs="Helvetica"/>
                <w:noProof/>
              </w:rPr>
              <w:t>1.2</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Objectives of UAT</w:t>
            </w:r>
            <w:r w:rsidR="0051155F">
              <w:rPr>
                <w:noProof/>
                <w:webHidden/>
              </w:rPr>
              <w:tab/>
            </w:r>
            <w:r w:rsidR="0051155F">
              <w:rPr>
                <w:noProof/>
                <w:webHidden/>
              </w:rPr>
              <w:fldChar w:fldCharType="begin"/>
            </w:r>
            <w:r w:rsidR="0051155F">
              <w:rPr>
                <w:noProof/>
                <w:webHidden/>
              </w:rPr>
              <w:instrText xml:space="preserve"> PAGEREF _Toc499737265 \h </w:instrText>
            </w:r>
            <w:r w:rsidR="0051155F">
              <w:rPr>
                <w:noProof/>
                <w:webHidden/>
              </w:rPr>
            </w:r>
            <w:r w:rsidR="0051155F">
              <w:rPr>
                <w:noProof/>
                <w:webHidden/>
              </w:rPr>
              <w:fldChar w:fldCharType="separate"/>
            </w:r>
            <w:r w:rsidR="0051155F">
              <w:rPr>
                <w:noProof/>
                <w:webHidden/>
              </w:rPr>
              <w:t>4</w:t>
            </w:r>
            <w:r w:rsidR="0051155F">
              <w:rPr>
                <w:noProof/>
                <w:webHidden/>
              </w:rPr>
              <w:fldChar w:fldCharType="end"/>
            </w:r>
          </w:hyperlink>
        </w:p>
        <w:p w14:paraId="597E8925" w14:textId="2B0E4C9B"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66" w:history="1">
            <w:r w:rsidR="0051155F" w:rsidRPr="007463F8">
              <w:rPr>
                <w:rStyle w:val="Hyperlink"/>
                <w:rFonts w:cs="Helvetica"/>
                <w:noProof/>
              </w:rPr>
              <w:t>1.3</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References</w:t>
            </w:r>
            <w:r w:rsidR="0051155F">
              <w:rPr>
                <w:noProof/>
                <w:webHidden/>
              </w:rPr>
              <w:tab/>
            </w:r>
            <w:r w:rsidR="0051155F">
              <w:rPr>
                <w:noProof/>
                <w:webHidden/>
              </w:rPr>
              <w:fldChar w:fldCharType="begin"/>
            </w:r>
            <w:r w:rsidR="0051155F">
              <w:rPr>
                <w:noProof/>
                <w:webHidden/>
              </w:rPr>
              <w:instrText xml:space="preserve"> PAGEREF _Toc499737266 \h </w:instrText>
            </w:r>
            <w:r w:rsidR="0051155F">
              <w:rPr>
                <w:noProof/>
                <w:webHidden/>
              </w:rPr>
            </w:r>
            <w:r w:rsidR="0051155F">
              <w:rPr>
                <w:noProof/>
                <w:webHidden/>
              </w:rPr>
              <w:fldChar w:fldCharType="separate"/>
            </w:r>
            <w:r w:rsidR="0051155F">
              <w:rPr>
                <w:noProof/>
                <w:webHidden/>
              </w:rPr>
              <w:t>4</w:t>
            </w:r>
            <w:r w:rsidR="0051155F">
              <w:rPr>
                <w:noProof/>
                <w:webHidden/>
              </w:rPr>
              <w:fldChar w:fldCharType="end"/>
            </w:r>
          </w:hyperlink>
        </w:p>
        <w:p w14:paraId="66604075" w14:textId="37727633" w:rsidR="0051155F" w:rsidRDefault="00047BF9">
          <w:pPr>
            <w:pStyle w:val="TOC1"/>
            <w:tabs>
              <w:tab w:val="right" w:leader="dot" w:pos="14560"/>
            </w:tabs>
            <w:rPr>
              <w:rFonts w:asciiTheme="minorHAnsi" w:eastAsiaTheme="minorEastAsia" w:hAnsiTheme="minorHAnsi" w:cstheme="minorBidi"/>
              <w:noProof/>
              <w:color w:val="auto"/>
              <w:sz w:val="22"/>
              <w:szCs w:val="22"/>
              <w:lang w:val="en-US"/>
            </w:rPr>
          </w:pPr>
          <w:hyperlink w:anchor="_Toc499737267" w:history="1">
            <w:r w:rsidR="0051155F" w:rsidRPr="007463F8">
              <w:rPr>
                <w:rStyle w:val="Hyperlink"/>
                <w:rFonts w:cs="Helvetica"/>
                <w:noProof/>
              </w:rPr>
              <w:t>2. Test Items</w:t>
            </w:r>
            <w:r w:rsidR="0051155F">
              <w:rPr>
                <w:noProof/>
                <w:webHidden/>
              </w:rPr>
              <w:tab/>
            </w:r>
            <w:r w:rsidR="0051155F">
              <w:rPr>
                <w:noProof/>
                <w:webHidden/>
              </w:rPr>
              <w:fldChar w:fldCharType="begin"/>
            </w:r>
            <w:r w:rsidR="0051155F">
              <w:rPr>
                <w:noProof/>
                <w:webHidden/>
              </w:rPr>
              <w:instrText xml:space="preserve"> PAGEREF _Toc499737267 \h </w:instrText>
            </w:r>
            <w:r w:rsidR="0051155F">
              <w:rPr>
                <w:noProof/>
                <w:webHidden/>
              </w:rPr>
            </w:r>
            <w:r w:rsidR="0051155F">
              <w:rPr>
                <w:noProof/>
                <w:webHidden/>
              </w:rPr>
              <w:fldChar w:fldCharType="separate"/>
            </w:r>
            <w:r w:rsidR="0051155F">
              <w:rPr>
                <w:noProof/>
                <w:webHidden/>
              </w:rPr>
              <w:t>5</w:t>
            </w:r>
            <w:r w:rsidR="0051155F">
              <w:rPr>
                <w:noProof/>
                <w:webHidden/>
              </w:rPr>
              <w:fldChar w:fldCharType="end"/>
            </w:r>
          </w:hyperlink>
        </w:p>
        <w:p w14:paraId="1595B78D" w14:textId="14AA1EC4"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68" w:history="1">
            <w:r w:rsidR="0051155F" w:rsidRPr="007463F8">
              <w:rPr>
                <w:rStyle w:val="Hyperlink"/>
                <w:noProof/>
              </w:rPr>
              <w:t>2.1</w:t>
            </w:r>
            <w:r w:rsidR="0051155F">
              <w:rPr>
                <w:rFonts w:asciiTheme="minorHAnsi" w:eastAsiaTheme="minorEastAsia" w:hAnsiTheme="minorHAnsi" w:cstheme="minorBidi"/>
                <w:noProof/>
                <w:color w:val="auto"/>
                <w:sz w:val="22"/>
                <w:szCs w:val="22"/>
                <w:lang w:val="en-US"/>
              </w:rPr>
              <w:tab/>
            </w:r>
            <w:r w:rsidR="0051155F" w:rsidRPr="007463F8">
              <w:rPr>
                <w:rStyle w:val="Hyperlink"/>
                <w:noProof/>
              </w:rPr>
              <w:t>Features and functionalities of the Learning Management System</w:t>
            </w:r>
            <w:r w:rsidR="0051155F">
              <w:rPr>
                <w:noProof/>
                <w:webHidden/>
              </w:rPr>
              <w:tab/>
            </w:r>
            <w:r w:rsidR="0051155F">
              <w:rPr>
                <w:noProof/>
                <w:webHidden/>
              </w:rPr>
              <w:fldChar w:fldCharType="begin"/>
            </w:r>
            <w:r w:rsidR="0051155F">
              <w:rPr>
                <w:noProof/>
                <w:webHidden/>
              </w:rPr>
              <w:instrText xml:space="preserve"> PAGEREF _Toc499737268 \h </w:instrText>
            </w:r>
            <w:r w:rsidR="0051155F">
              <w:rPr>
                <w:noProof/>
                <w:webHidden/>
              </w:rPr>
            </w:r>
            <w:r w:rsidR="0051155F">
              <w:rPr>
                <w:noProof/>
                <w:webHidden/>
              </w:rPr>
              <w:fldChar w:fldCharType="separate"/>
            </w:r>
            <w:r w:rsidR="0051155F">
              <w:rPr>
                <w:noProof/>
                <w:webHidden/>
              </w:rPr>
              <w:t>5</w:t>
            </w:r>
            <w:r w:rsidR="0051155F">
              <w:rPr>
                <w:noProof/>
                <w:webHidden/>
              </w:rPr>
              <w:fldChar w:fldCharType="end"/>
            </w:r>
          </w:hyperlink>
        </w:p>
        <w:p w14:paraId="2BAF570B" w14:textId="75B8B9C1"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69" w:history="1">
            <w:r w:rsidR="0051155F" w:rsidRPr="007463F8">
              <w:rPr>
                <w:rStyle w:val="Hyperlink"/>
                <w:rFonts w:cs="Helvetica"/>
                <w:noProof/>
              </w:rPr>
              <w:t>2.2</w:t>
            </w:r>
            <w:r w:rsidR="0051155F">
              <w:rPr>
                <w:rFonts w:asciiTheme="minorHAnsi" w:eastAsiaTheme="minorEastAsia" w:hAnsiTheme="minorHAnsi" w:cstheme="minorBidi"/>
                <w:noProof/>
                <w:color w:val="auto"/>
                <w:sz w:val="22"/>
                <w:szCs w:val="22"/>
                <w:lang w:val="en-US"/>
              </w:rPr>
              <w:tab/>
            </w:r>
            <w:r w:rsidR="0051155F" w:rsidRPr="007463F8">
              <w:rPr>
                <w:rStyle w:val="Hyperlink"/>
                <w:noProof/>
                <w:lang w:val="en-US"/>
              </w:rPr>
              <w:t>Features Not to Be Tested</w:t>
            </w:r>
            <w:r w:rsidR="0051155F">
              <w:rPr>
                <w:noProof/>
                <w:webHidden/>
              </w:rPr>
              <w:tab/>
            </w:r>
            <w:r w:rsidR="0051155F">
              <w:rPr>
                <w:noProof/>
                <w:webHidden/>
              </w:rPr>
              <w:fldChar w:fldCharType="begin"/>
            </w:r>
            <w:r w:rsidR="0051155F">
              <w:rPr>
                <w:noProof/>
                <w:webHidden/>
              </w:rPr>
              <w:instrText xml:space="preserve"> PAGEREF _Toc499737269 \h </w:instrText>
            </w:r>
            <w:r w:rsidR="0051155F">
              <w:rPr>
                <w:noProof/>
                <w:webHidden/>
              </w:rPr>
            </w:r>
            <w:r w:rsidR="0051155F">
              <w:rPr>
                <w:noProof/>
                <w:webHidden/>
              </w:rPr>
              <w:fldChar w:fldCharType="separate"/>
            </w:r>
            <w:r w:rsidR="0051155F">
              <w:rPr>
                <w:noProof/>
                <w:webHidden/>
              </w:rPr>
              <w:t>6</w:t>
            </w:r>
            <w:r w:rsidR="0051155F">
              <w:rPr>
                <w:noProof/>
                <w:webHidden/>
              </w:rPr>
              <w:fldChar w:fldCharType="end"/>
            </w:r>
          </w:hyperlink>
        </w:p>
        <w:p w14:paraId="00AB0B08" w14:textId="2247A61A"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70" w:history="1">
            <w:r w:rsidR="0051155F" w:rsidRPr="007463F8">
              <w:rPr>
                <w:rStyle w:val="Hyperlink"/>
                <w:rFonts w:cs="Helvetica"/>
                <w:noProof/>
              </w:rPr>
              <w:t>3.</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UAT Approach</w:t>
            </w:r>
            <w:r w:rsidR="0051155F">
              <w:rPr>
                <w:noProof/>
                <w:webHidden/>
              </w:rPr>
              <w:tab/>
            </w:r>
            <w:r w:rsidR="0051155F">
              <w:rPr>
                <w:noProof/>
                <w:webHidden/>
              </w:rPr>
              <w:fldChar w:fldCharType="begin"/>
            </w:r>
            <w:r w:rsidR="0051155F">
              <w:rPr>
                <w:noProof/>
                <w:webHidden/>
              </w:rPr>
              <w:instrText xml:space="preserve"> PAGEREF _Toc499737270 \h </w:instrText>
            </w:r>
            <w:r w:rsidR="0051155F">
              <w:rPr>
                <w:noProof/>
                <w:webHidden/>
              </w:rPr>
            </w:r>
            <w:r w:rsidR="0051155F">
              <w:rPr>
                <w:noProof/>
                <w:webHidden/>
              </w:rPr>
              <w:fldChar w:fldCharType="separate"/>
            </w:r>
            <w:r w:rsidR="0051155F">
              <w:rPr>
                <w:noProof/>
                <w:webHidden/>
              </w:rPr>
              <w:t>7</w:t>
            </w:r>
            <w:r w:rsidR="0051155F">
              <w:rPr>
                <w:noProof/>
                <w:webHidden/>
              </w:rPr>
              <w:fldChar w:fldCharType="end"/>
            </w:r>
          </w:hyperlink>
        </w:p>
        <w:p w14:paraId="3CD2D0B4" w14:textId="079F8D4A"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1" w:history="1">
            <w:r w:rsidR="0051155F" w:rsidRPr="007463F8">
              <w:rPr>
                <w:rStyle w:val="Hyperlink"/>
                <w:rFonts w:cs="Helvetica"/>
                <w:noProof/>
              </w:rPr>
              <w:t>3.1</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UAT Plan</w:t>
            </w:r>
            <w:r w:rsidR="0051155F">
              <w:rPr>
                <w:noProof/>
                <w:webHidden/>
              </w:rPr>
              <w:tab/>
            </w:r>
            <w:r w:rsidR="0051155F">
              <w:rPr>
                <w:noProof/>
                <w:webHidden/>
              </w:rPr>
              <w:fldChar w:fldCharType="begin"/>
            </w:r>
            <w:r w:rsidR="0051155F">
              <w:rPr>
                <w:noProof/>
                <w:webHidden/>
              </w:rPr>
              <w:instrText xml:space="preserve"> PAGEREF _Toc499737271 \h </w:instrText>
            </w:r>
            <w:r w:rsidR="0051155F">
              <w:rPr>
                <w:noProof/>
                <w:webHidden/>
              </w:rPr>
            </w:r>
            <w:r w:rsidR="0051155F">
              <w:rPr>
                <w:noProof/>
                <w:webHidden/>
              </w:rPr>
              <w:fldChar w:fldCharType="separate"/>
            </w:r>
            <w:r w:rsidR="0051155F">
              <w:rPr>
                <w:noProof/>
                <w:webHidden/>
              </w:rPr>
              <w:t>8</w:t>
            </w:r>
            <w:r w:rsidR="0051155F">
              <w:rPr>
                <w:noProof/>
                <w:webHidden/>
              </w:rPr>
              <w:fldChar w:fldCharType="end"/>
            </w:r>
          </w:hyperlink>
        </w:p>
        <w:p w14:paraId="7E9D55F7" w14:textId="49BF4731"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2" w:history="1">
            <w:r w:rsidR="0051155F" w:rsidRPr="007463F8">
              <w:rPr>
                <w:rStyle w:val="Hyperlink"/>
                <w:rFonts w:cs="Helvetica"/>
                <w:noProof/>
              </w:rPr>
              <w:t>3.2</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Test Cases Development</w:t>
            </w:r>
            <w:r w:rsidR="0051155F">
              <w:rPr>
                <w:noProof/>
                <w:webHidden/>
              </w:rPr>
              <w:tab/>
            </w:r>
            <w:r w:rsidR="0051155F">
              <w:rPr>
                <w:noProof/>
                <w:webHidden/>
              </w:rPr>
              <w:fldChar w:fldCharType="begin"/>
            </w:r>
            <w:r w:rsidR="0051155F">
              <w:rPr>
                <w:noProof/>
                <w:webHidden/>
              </w:rPr>
              <w:instrText xml:space="preserve"> PAGEREF _Toc499737272 \h </w:instrText>
            </w:r>
            <w:r w:rsidR="0051155F">
              <w:rPr>
                <w:noProof/>
                <w:webHidden/>
              </w:rPr>
            </w:r>
            <w:r w:rsidR="0051155F">
              <w:rPr>
                <w:noProof/>
                <w:webHidden/>
              </w:rPr>
              <w:fldChar w:fldCharType="separate"/>
            </w:r>
            <w:r w:rsidR="0051155F">
              <w:rPr>
                <w:noProof/>
                <w:webHidden/>
              </w:rPr>
              <w:t>11</w:t>
            </w:r>
            <w:r w:rsidR="0051155F">
              <w:rPr>
                <w:noProof/>
                <w:webHidden/>
              </w:rPr>
              <w:fldChar w:fldCharType="end"/>
            </w:r>
          </w:hyperlink>
        </w:p>
        <w:p w14:paraId="74F7E275" w14:textId="744AD683"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3" w:history="1">
            <w:r w:rsidR="0051155F" w:rsidRPr="007463F8">
              <w:rPr>
                <w:rStyle w:val="Hyperlink"/>
                <w:rFonts w:cs="Helvetica"/>
                <w:noProof/>
              </w:rPr>
              <w:t>3.3</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Actual Testing Preparation</w:t>
            </w:r>
            <w:r w:rsidR="0051155F">
              <w:rPr>
                <w:noProof/>
                <w:webHidden/>
              </w:rPr>
              <w:tab/>
            </w:r>
            <w:r w:rsidR="0051155F">
              <w:rPr>
                <w:noProof/>
                <w:webHidden/>
              </w:rPr>
              <w:fldChar w:fldCharType="begin"/>
            </w:r>
            <w:r w:rsidR="0051155F">
              <w:rPr>
                <w:noProof/>
                <w:webHidden/>
              </w:rPr>
              <w:instrText xml:space="preserve"> PAGEREF _Toc499737273 \h </w:instrText>
            </w:r>
            <w:r w:rsidR="0051155F">
              <w:rPr>
                <w:noProof/>
                <w:webHidden/>
              </w:rPr>
            </w:r>
            <w:r w:rsidR="0051155F">
              <w:rPr>
                <w:noProof/>
                <w:webHidden/>
              </w:rPr>
              <w:fldChar w:fldCharType="separate"/>
            </w:r>
            <w:r w:rsidR="0051155F">
              <w:rPr>
                <w:noProof/>
                <w:webHidden/>
              </w:rPr>
              <w:t>11</w:t>
            </w:r>
            <w:r w:rsidR="0051155F">
              <w:rPr>
                <w:noProof/>
                <w:webHidden/>
              </w:rPr>
              <w:fldChar w:fldCharType="end"/>
            </w:r>
          </w:hyperlink>
        </w:p>
        <w:p w14:paraId="64B79AE9" w14:textId="741C05E0"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4" w:history="1">
            <w:r w:rsidR="0051155F" w:rsidRPr="007463F8">
              <w:rPr>
                <w:rStyle w:val="Hyperlink"/>
                <w:rFonts w:cs="Helvetica"/>
                <w:noProof/>
              </w:rPr>
              <w:t>3.4</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Run Tests</w:t>
            </w:r>
            <w:r w:rsidR="0051155F">
              <w:rPr>
                <w:noProof/>
                <w:webHidden/>
              </w:rPr>
              <w:tab/>
            </w:r>
            <w:r w:rsidR="0051155F">
              <w:rPr>
                <w:noProof/>
                <w:webHidden/>
              </w:rPr>
              <w:fldChar w:fldCharType="begin"/>
            </w:r>
            <w:r w:rsidR="0051155F">
              <w:rPr>
                <w:noProof/>
                <w:webHidden/>
              </w:rPr>
              <w:instrText xml:space="preserve"> PAGEREF _Toc499737274 \h </w:instrText>
            </w:r>
            <w:r w:rsidR="0051155F">
              <w:rPr>
                <w:noProof/>
                <w:webHidden/>
              </w:rPr>
            </w:r>
            <w:r w:rsidR="0051155F">
              <w:rPr>
                <w:noProof/>
                <w:webHidden/>
              </w:rPr>
              <w:fldChar w:fldCharType="separate"/>
            </w:r>
            <w:r w:rsidR="0051155F">
              <w:rPr>
                <w:noProof/>
                <w:webHidden/>
              </w:rPr>
              <w:t>11</w:t>
            </w:r>
            <w:r w:rsidR="0051155F">
              <w:rPr>
                <w:noProof/>
                <w:webHidden/>
              </w:rPr>
              <w:fldChar w:fldCharType="end"/>
            </w:r>
          </w:hyperlink>
        </w:p>
        <w:p w14:paraId="72BED8F3" w14:textId="4EB266B4"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5" w:history="1">
            <w:r w:rsidR="0051155F" w:rsidRPr="007463F8">
              <w:rPr>
                <w:rStyle w:val="Hyperlink"/>
                <w:rFonts w:cs="Helvetica"/>
                <w:noProof/>
              </w:rPr>
              <w:t>3.5</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Review Test Results</w:t>
            </w:r>
            <w:r w:rsidR="0051155F">
              <w:rPr>
                <w:noProof/>
                <w:webHidden/>
              </w:rPr>
              <w:tab/>
            </w:r>
            <w:r w:rsidR="0051155F">
              <w:rPr>
                <w:noProof/>
                <w:webHidden/>
              </w:rPr>
              <w:fldChar w:fldCharType="begin"/>
            </w:r>
            <w:r w:rsidR="0051155F">
              <w:rPr>
                <w:noProof/>
                <w:webHidden/>
              </w:rPr>
              <w:instrText xml:space="preserve"> PAGEREF _Toc499737275 \h </w:instrText>
            </w:r>
            <w:r w:rsidR="0051155F">
              <w:rPr>
                <w:noProof/>
                <w:webHidden/>
              </w:rPr>
            </w:r>
            <w:r w:rsidR="0051155F">
              <w:rPr>
                <w:noProof/>
                <w:webHidden/>
              </w:rPr>
              <w:fldChar w:fldCharType="separate"/>
            </w:r>
            <w:r w:rsidR="0051155F">
              <w:rPr>
                <w:noProof/>
                <w:webHidden/>
              </w:rPr>
              <w:t>11</w:t>
            </w:r>
            <w:r w:rsidR="0051155F">
              <w:rPr>
                <w:noProof/>
                <w:webHidden/>
              </w:rPr>
              <w:fldChar w:fldCharType="end"/>
            </w:r>
          </w:hyperlink>
        </w:p>
        <w:p w14:paraId="1E95C93B" w14:textId="310D4ABA"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6" w:history="1">
            <w:r w:rsidR="0051155F" w:rsidRPr="007463F8">
              <w:rPr>
                <w:rStyle w:val="Hyperlink"/>
                <w:rFonts w:cs="Helvetica"/>
                <w:noProof/>
              </w:rPr>
              <w:t>3.6</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Change Management</w:t>
            </w:r>
            <w:r w:rsidR="0051155F">
              <w:rPr>
                <w:noProof/>
                <w:webHidden/>
              </w:rPr>
              <w:tab/>
            </w:r>
            <w:r w:rsidR="0051155F">
              <w:rPr>
                <w:noProof/>
                <w:webHidden/>
              </w:rPr>
              <w:fldChar w:fldCharType="begin"/>
            </w:r>
            <w:r w:rsidR="0051155F">
              <w:rPr>
                <w:noProof/>
                <w:webHidden/>
              </w:rPr>
              <w:instrText xml:space="preserve"> PAGEREF _Toc499737276 \h </w:instrText>
            </w:r>
            <w:r w:rsidR="0051155F">
              <w:rPr>
                <w:noProof/>
                <w:webHidden/>
              </w:rPr>
            </w:r>
            <w:r w:rsidR="0051155F">
              <w:rPr>
                <w:noProof/>
                <w:webHidden/>
              </w:rPr>
              <w:fldChar w:fldCharType="separate"/>
            </w:r>
            <w:r w:rsidR="0051155F">
              <w:rPr>
                <w:noProof/>
                <w:webHidden/>
              </w:rPr>
              <w:t>12</w:t>
            </w:r>
            <w:r w:rsidR="0051155F">
              <w:rPr>
                <w:noProof/>
                <w:webHidden/>
              </w:rPr>
              <w:fldChar w:fldCharType="end"/>
            </w:r>
          </w:hyperlink>
        </w:p>
        <w:p w14:paraId="7355A616" w14:textId="19047102"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77" w:history="1">
            <w:r w:rsidR="0051155F" w:rsidRPr="007463F8">
              <w:rPr>
                <w:rStyle w:val="Hyperlink"/>
                <w:rFonts w:cs="Helvetica"/>
                <w:noProof/>
              </w:rPr>
              <w:t>4.</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Item Pass/Fail Decision Making Process</w:t>
            </w:r>
            <w:r w:rsidR="0051155F">
              <w:rPr>
                <w:noProof/>
                <w:webHidden/>
              </w:rPr>
              <w:tab/>
            </w:r>
            <w:r w:rsidR="0051155F">
              <w:rPr>
                <w:noProof/>
                <w:webHidden/>
              </w:rPr>
              <w:fldChar w:fldCharType="begin"/>
            </w:r>
            <w:r w:rsidR="0051155F">
              <w:rPr>
                <w:noProof/>
                <w:webHidden/>
              </w:rPr>
              <w:instrText xml:space="preserve"> PAGEREF _Toc499737277 \h </w:instrText>
            </w:r>
            <w:r w:rsidR="0051155F">
              <w:rPr>
                <w:noProof/>
                <w:webHidden/>
              </w:rPr>
            </w:r>
            <w:r w:rsidR="0051155F">
              <w:rPr>
                <w:noProof/>
                <w:webHidden/>
              </w:rPr>
              <w:fldChar w:fldCharType="separate"/>
            </w:r>
            <w:r w:rsidR="0051155F">
              <w:rPr>
                <w:noProof/>
                <w:webHidden/>
              </w:rPr>
              <w:t>12</w:t>
            </w:r>
            <w:r w:rsidR="0051155F">
              <w:rPr>
                <w:noProof/>
                <w:webHidden/>
              </w:rPr>
              <w:fldChar w:fldCharType="end"/>
            </w:r>
          </w:hyperlink>
        </w:p>
        <w:p w14:paraId="37D18909" w14:textId="6536907B"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8" w:history="1">
            <w:r w:rsidR="0051155F" w:rsidRPr="007463F8">
              <w:rPr>
                <w:rStyle w:val="Hyperlink"/>
                <w:noProof/>
              </w:rPr>
              <w:t>4.2</w:t>
            </w:r>
            <w:r w:rsidR="0051155F">
              <w:rPr>
                <w:rFonts w:asciiTheme="minorHAnsi" w:eastAsiaTheme="minorEastAsia" w:hAnsiTheme="minorHAnsi" w:cstheme="minorBidi"/>
                <w:noProof/>
                <w:color w:val="auto"/>
                <w:sz w:val="22"/>
                <w:szCs w:val="22"/>
                <w:lang w:val="en-US"/>
              </w:rPr>
              <w:tab/>
            </w:r>
            <w:r w:rsidR="0051155F" w:rsidRPr="007463F8">
              <w:rPr>
                <w:rStyle w:val="Hyperlink"/>
                <w:noProof/>
              </w:rPr>
              <w:t>Estimate Business Scenario and Impact</w:t>
            </w:r>
            <w:r w:rsidR="0051155F">
              <w:rPr>
                <w:noProof/>
                <w:webHidden/>
              </w:rPr>
              <w:tab/>
            </w:r>
            <w:r w:rsidR="0051155F">
              <w:rPr>
                <w:noProof/>
                <w:webHidden/>
              </w:rPr>
              <w:fldChar w:fldCharType="begin"/>
            </w:r>
            <w:r w:rsidR="0051155F">
              <w:rPr>
                <w:noProof/>
                <w:webHidden/>
              </w:rPr>
              <w:instrText xml:space="preserve"> PAGEREF _Toc499737278 \h </w:instrText>
            </w:r>
            <w:r w:rsidR="0051155F">
              <w:rPr>
                <w:noProof/>
                <w:webHidden/>
              </w:rPr>
            </w:r>
            <w:r w:rsidR="0051155F">
              <w:rPr>
                <w:noProof/>
                <w:webHidden/>
              </w:rPr>
              <w:fldChar w:fldCharType="separate"/>
            </w:r>
            <w:r w:rsidR="0051155F">
              <w:rPr>
                <w:noProof/>
                <w:webHidden/>
              </w:rPr>
              <w:t>12</w:t>
            </w:r>
            <w:r w:rsidR="0051155F">
              <w:rPr>
                <w:noProof/>
                <w:webHidden/>
              </w:rPr>
              <w:fldChar w:fldCharType="end"/>
            </w:r>
          </w:hyperlink>
        </w:p>
        <w:p w14:paraId="7C82FF99" w14:textId="45386E45" w:rsidR="0051155F" w:rsidRDefault="00047BF9">
          <w:pPr>
            <w:pStyle w:val="TOC2"/>
            <w:tabs>
              <w:tab w:val="left" w:pos="880"/>
              <w:tab w:val="right" w:leader="dot" w:pos="14560"/>
            </w:tabs>
            <w:rPr>
              <w:rFonts w:asciiTheme="minorHAnsi" w:eastAsiaTheme="minorEastAsia" w:hAnsiTheme="minorHAnsi" w:cstheme="minorBidi"/>
              <w:noProof/>
              <w:color w:val="auto"/>
              <w:sz w:val="22"/>
              <w:szCs w:val="22"/>
              <w:lang w:val="en-US"/>
            </w:rPr>
          </w:pPr>
          <w:hyperlink w:anchor="_Toc499737279" w:history="1">
            <w:r w:rsidR="0051155F" w:rsidRPr="007463F8">
              <w:rPr>
                <w:rStyle w:val="Hyperlink"/>
                <w:noProof/>
              </w:rPr>
              <w:t>4.3</w:t>
            </w:r>
            <w:r w:rsidR="0051155F">
              <w:rPr>
                <w:rFonts w:asciiTheme="minorHAnsi" w:eastAsiaTheme="minorEastAsia" w:hAnsiTheme="minorHAnsi" w:cstheme="minorBidi"/>
                <w:noProof/>
                <w:color w:val="auto"/>
                <w:sz w:val="22"/>
                <w:szCs w:val="22"/>
                <w:lang w:val="en-US"/>
              </w:rPr>
              <w:tab/>
            </w:r>
            <w:r w:rsidR="0051155F" w:rsidRPr="007463F8">
              <w:rPr>
                <w:rStyle w:val="Hyperlink"/>
                <w:noProof/>
              </w:rPr>
              <w:t>Make Acceptance or Rejection Decision</w:t>
            </w:r>
            <w:r w:rsidR="0051155F">
              <w:rPr>
                <w:noProof/>
                <w:webHidden/>
              </w:rPr>
              <w:tab/>
            </w:r>
            <w:r w:rsidR="0051155F">
              <w:rPr>
                <w:noProof/>
                <w:webHidden/>
              </w:rPr>
              <w:fldChar w:fldCharType="begin"/>
            </w:r>
            <w:r w:rsidR="0051155F">
              <w:rPr>
                <w:noProof/>
                <w:webHidden/>
              </w:rPr>
              <w:instrText xml:space="preserve"> PAGEREF _Toc499737279 \h </w:instrText>
            </w:r>
            <w:r w:rsidR="0051155F">
              <w:rPr>
                <w:noProof/>
                <w:webHidden/>
              </w:rPr>
            </w:r>
            <w:r w:rsidR="0051155F">
              <w:rPr>
                <w:noProof/>
                <w:webHidden/>
              </w:rPr>
              <w:fldChar w:fldCharType="separate"/>
            </w:r>
            <w:r w:rsidR="0051155F">
              <w:rPr>
                <w:noProof/>
                <w:webHidden/>
              </w:rPr>
              <w:t>12</w:t>
            </w:r>
            <w:r w:rsidR="0051155F">
              <w:rPr>
                <w:noProof/>
                <w:webHidden/>
              </w:rPr>
              <w:fldChar w:fldCharType="end"/>
            </w:r>
          </w:hyperlink>
        </w:p>
        <w:p w14:paraId="48948EE9" w14:textId="716D40FA"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80" w:history="1">
            <w:r w:rsidR="0051155F" w:rsidRPr="007463F8">
              <w:rPr>
                <w:rStyle w:val="Hyperlink"/>
                <w:rFonts w:cs="Helvetica"/>
                <w:noProof/>
              </w:rPr>
              <w:t>5.</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Test Deliverables</w:t>
            </w:r>
            <w:r w:rsidR="0051155F">
              <w:rPr>
                <w:noProof/>
                <w:webHidden/>
              </w:rPr>
              <w:tab/>
            </w:r>
            <w:r w:rsidR="0051155F">
              <w:rPr>
                <w:noProof/>
                <w:webHidden/>
              </w:rPr>
              <w:fldChar w:fldCharType="begin"/>
            </w:r>
            <w:r w:rsidR="0051155F">
              <w:rPr>
                <w:noProof/>
                <w:webHidden/>
              </w:rPr>
              <w:instrText xml:space="preserve"> PAGEREF _Toc499737280 \h </w:instrText>
            </w:r>
            <w:r w:rsidR="0051155F">
              <w:rPr>
                <w:noProof/>
                <w:webHidden/>
              </w:rPr>
            </w:r>
            <w:r w:rsidR="0051155F">
              <w:rPr>
                <w:noProof/>
                <w:webHidden/>
              </w:rPr>
              <w:fldChar w:fldCharType="separate"/>
            </w:r>
            <w:r w:rsidR="0051155F">
              <w:rPr>
                <w:noProof/>
                <w:webHidden/>
              </w:rPr>
              <w:t>13</w:t>
            </w:r>
            <w:r w:rsidR="0051155F">
              <w:rPr>
                <w:noProof/>
                <w:webHidden/>
              </w:rPr>
              <w:fldChar w:fldCharType="end"/>
            </w:r>
          </w:hyperlink>
        </w:p>
        <w:p w14:paraId="063B6414" w14:textId="35103B38"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81" w:history="1">
            <w:r w:rsidR="0051155F" w:rsidRPr="007463F8">
              <w:rPr>
                <w:rStyle w:val="Hyperlink"/>
                <w:rFonts w:cs="Helvetica"/>
                <w:noProof/>
              </w:rPr>
              <w:t>6.</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 xml:space="preserve"> Roles and Responsibilities</w:t>
            </w:r>
            <w:r w:rsidR="0051155F">
              <w:rPr>
                <w:noProof/>
                <w:webHidden/>
              </w:rPr>
              <w:tab/>
            </w:r>
            <w:r w:rsidR="0051155F">
              <w:rPr>
                <w:noProof/>
                <w:webHidden/>
              </w:rPr>
              <w:fldChar w:fldCharType="begin"/>
            </w:r>
            <w:r w:rsidR="0051155F">
              <w:rPr>
                <w:noProof/>
                <w:webHidden/>
              </w:rPr>
              <w:instrText xml:space="preserve"> PAGEREF _Toc499737281 \h </w:instrText>
            </w:r>
            <w:r w:rsidR="0051155F">
              <w:rPr>
                <w:noProof/>
                <w:webHidden/>
              </w:rPr>
            </w:r>
            <w:r w:rsidR="0051155F">
              <w:rPr>
                <w:noProof/>
                <w:webHidden/>
              </w:rPr>
              <w:fldChar w:fldCharType="separate"/>
            </w:r>
            <w:r w:rsidR="0051155F">
              <w:rPr>
                <w:noProof/>
                <w:webHidden/>
              </w:rPr>
              <w:t>14</w:t>
            </w:r>
            <w:r w:rsidR="0051155F">
              <w:rPr>
                <w:noProof/>
                <w:webHidden/>
              </w:rPr>
              <w:fldChar w:fldCharType="end"/>
            </w:r>
          </w:hyperlink>
        </w:p>
        <w:p w14:paraId="2F7B082B" w14:textId="520F0086"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82" w:history="1">
            <w:r w:rsidR="0051155F" w:rsidRPr="007463F8">
              <w:rPr>
                <w:rStyle w:val="Hyperlink"/>
                <w:rFonts w:cs="Helvetica"/>
                <w:noProof/>
              </w:rPr>
              <w:t>7.</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 xml:space="preserve"> Risks and Contingencies</w:t>
            </w:r>
            <w:r w:rsidR="0051155F">
              <w:rPr>
                <w:noProof/>
                <w:webHidden/>
              </w:rPr>
              <w:tab/>
            </w:r>
            <w:r w:rsidR="0051155F">
              <w:rPr>
                <w:noProof/>
                <w:webHidden/>
              </w:rPr>
              <w:fldChar w:fldCharType="begin"/>
            </w:r>
            <w:r w:rsidR="0051155F">
              <w:rPr>
                <w:noProof/>
                <w:webHidden/>
              </w:rPr>
              <w:instrText xml:space="preserve"> PAGEREF _Toc499737282 \h </w:instrText>
            </w:r>
            <w:r w:rsidR="0051155F">
              <w:rPr>
                <w:noProof/>
                <w:webHidden/>
              </w:rPr>
            </w:r>
            <w:r w:rsidR="0051155F">
              <w:rPr>
                <w:noProof/>
                <w:webHidden/>
              </w:rPr>
              <w:fldChar w:fldCharType="separate"/>
            </w:r>
            <w:r w:rsidR="0051155F">
              <w:rPr>
                <w:noProof/>
                <w:webHidden/>
              </w:rPr>
              <w:t>14</w:t>
            </w:r>
            <w:r w:rsidR="0051155F">
              <w:rPr>
                <w:noProof/>
                <w:webHidden/>
              </w:rPr>
              <w:fldChar w:fldCharType="end"/>
            </w:r>
          </w:hyperlink>
        </w:p>
        <w:p w14:paraId="62915F84" w14:textId="3CC0CAF6" w:rsidR="002B0839" w:rsidRPr="00466604" w:rsidRDefault="00047BF9" w:rsidP="00466604">
          <w:pPr>
            <w:pStyle w:val="TOC1"/>
            <w:tabs>
              <w:tab w:val="left" w:pos="440"/>
              <w:tab w:val="right" w:leader="dot" w:pos="14560"/>
            </w:tabs>
            <w:rPr>
              <w:noProof/>
            </w:rPr>
          </w:pPr>
          <w:hyperlink w:anchor="_Toc499737283" w:history="1">
            <w:r w:rsidR="0051155F" w:rsidRPr="007463F8">
              <w:rPr>
                <w:rStyle w:val="Hyperlink"/>
                <w:rFonts w:cs="Helvetica"/>
                <w:noProof/>
              </w:rPr>
              <w:t>8.</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Approvals</w:t>
            </w:r>
            <w:r w:rsidR="0051155F">
              <w:rPr>
                <w:noProof/>
                <w:webHidden/>
              </w:rPr>
              <w:tab/>
            </w:r>
            <w:r w:rsidR="0051155F">
              <w:rPr>
                <w:noProof/>
                <w:webHidden/>
              </w:rPr>
              <w:fldChar w:fldCharType="begin"/>
            </w:r>
            <w:r w:rsidR="0051155F">
              <w:rPr>
                <w:noProof/>
                <w:webHidden/>
              </w:rPr>
              <w:instrText xml:space="preserve"> PAGEREF _Toc499737283 \h </w:instrText>
            </w:r>
            <w:r w:rsidR="0051155F">
              <w:rPr>
                <w:noProof/>
                <w:webHidden/>
              </w:rPr>
            </w:r>
            <w:r w:rsidR="0051155F">
              <w:rPr>
                <w:noProof/>
                <w:webHidden/>
              </w:rPr>
              <w:fldChar w:fldCharType="separate"/>
            </w:r>
            <w:r w:rsidR="0051155F">
              <w:rPr>
                <w:noProof/>
                <w:webHidden/>
              </w:rPr>
              <w:t>15</w:t>
            </w:r>
            <w:r w:rsidR="0051155F">
              <w:rPr>
                <w:noProof/>
                <w:webHidden/>
              </w:rPr>
              <w:fldChar w:fldCharType="end"/>
            </w:r>
          </w:hyperlink>
        </w:p>
        <w:p w14:paraId="5E62F9F9" w14:textId="7BA6075E" w:rsidR="0051155F" w:rsidRDefault="00047BF9">
          <w:pPr>
            <w:pStyle w:val="TOC1"/>
            <w:tabs>
              <w:tab w:val="left" w:pos="440"/>
              <w:tab w:val="right" w:leader="dot" w:pos="14560"/>
            </w:tabs>
            <w:rPr>
              <w:rFonts w:asciiTheme="minorHAnsi" w:eastAsiaTheme="minorEastAsia" w:hAnsiTheme="minorHAnsi" w:cstheme="minorBidi"/>
              <w:noProof/>
              <w:color w:val="auto"/>
              <w:sz w:val="22"/>
              <w:szCs w:val="22"/>
              <w:lang w:val="en-US"/>
            </w:rPr>
          </w:pPr>
          <w:hyperlink w:anchor="_Toc499737284" w:history="1">
            <w:r w:rsidR="0051155F" w:rsidRPr="007463F8">
              <w:rPr>
                <w:rStyle w:val="Hyperlink"/>
                <w:rFonts w:cs="Helvetica"/>
                <w:noProof/>
              </w:rPr>
              <w:t>9.</w:t>
            </w:r>
            <w:r w:rsidR="0051155F">
              <w:rPr>
                <w:rFonts w:asciiTheme="minorHAnsi" w:eastAsiaTheme="minorEastAsia" w:hAnsiTheme="minorHAnsi" w:cstheme="minorBidi"/>
                <w:noProof/>
                <w:color w:val="auto"/>
                <w:sz w:val="22"/>
                <w:szCs w:val="22"/>
                <w:lang w:val="en-US"/>
              </w:rPr>
              <w:tab/>
            </w:r>
            <w:r w:rsidR="0051155F" w:rsidRPr="007463F8">
              <w:rPr>
                <w:rStyle w:val="Hyperlink"/>
                <w:rFonts w:cs="Helvetica"/>
                <w:noProof/>
              </w:rPr>
              <w:t>Appendices</w:t>
            </w:r>
            <w:r w:rsidR="0051155F">
              <w:rPr>
                <w:noProof/>
                <w:webHidden/>
              </w:rPr>
              <w:tab/>
            </w:r>
            <w:r w:rsidR="0051155F">
              <w:rPr>
                <w:noProof/>
                <w:webHidden/>
              </w:rPr>
              <w:fldChar w:fldCharType="begin"/>
            </w:r>
            <w:r w:rsidR="0051155F">
              <w:rPr>
                <w:noProof/>
                <w:webHidden/>
              </w:rPr>
              <w:instrText xml:space="preserve"> PAGEREF _Toc499737284 \h </w:instrText>
            </w:r>
            <w:r w:rsidR="0051155F">
              <w:rPr>
                <w:noProof/>
                <w:webHidden/>
              </w:rPr>
            </w:r>
            <w:r w:rsidR="0051155F">
              <w:rPr>
                <w:noProof/>
                <w:webHidden/>
              </w:rPr>
              <w:fldChar w:fldCharType="separate"/>
            </w:r>
            <w:r w:rsidR="0051155F">
              <w:rPr>
                <w:noProof/>
                <w:webHidden/>
              </w:rPr>
              <w:t>16</w:t>
            </w:r>
            <w:r w:rsidR="0051155F">
              <w:rPr>
                <w:noProof/>
                <w:webHidden/>
              </w:rPr>
              <w:fldChar w:fldCharType="end"/>
            </w:r>
          </w:hyperlink>
        </w:p>
        <w:p w14:paraId="74928793" w14:textId="2B75A327" w:rsidR="0051155F" w:rsidRDefault="0051155F">
          <w:r>
            <w:rPr>
              <w:b/>
              <w:bCs/>
              <w:noProof/>
            </w:rPr>
            <w:fldChar w:fldCharType="end"/>
          </w:r>
        </w:p>
      </w:sdtContent>
    </w:sdt>
    <w:p w14:paraId="1DDACC58" w14:textId="580339BF" w:rsidR="0072363B" w:rsidRPr="00845ECC" w:rsidRDefault="00F032DF" w:rsidP="00453E31">
      <w:pPr>
        <w:pStyle w:val="Heading1"/>
        <w:spacing w:before="240" w:line="240" w:lineRule="auto"/>
        <w:rPr>
          <w:rFonts w:asciiTheme="minorHAnsi" w:hAnsiTheme="minorHAnsi" w:cs="Helvetica"/>
          <w:color w:val="262626" w:themeColor="text1" w:themeTint="D9"/>
          <w:sz w:val="24"/>
          <w:szCs w:val="24"/>
        </w:rPr>
      </w:pPr>
      <w:bookmarkStart w:id="0" w:name="_Toc495225647"/>
      <w:bookmarkStart w:id="1" w:name="_Toc499737262"/>
      <w:r w:rsidRPr="00845ECC">
        <w:rPr>
          <w:rFonts w:asciiTheme="minorHAnsi" w:hAnsiTheme="minorHAnsi" w:cs="Helvetica"/>
          <w:color w:val="262626" w:themeColor="text1" w:themeTint="D9"/>
          <w:sz w:val="24"/>
          <w:szCs w:val="24"/>
        </w:rPr>
        <w:t>Document Version History</w:t>
      </w:r>
      <w:bookmarkEnd w:id="0"/>
      <w:bookmarkEnd w:id="1"/>
    </w:p>
    <w:tbl>
      <w:tblPr>
        <w:tblStyle w:val="5"/>
        <w:tblW w:w="1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1615"/>
        <w:gridCol w:w="4679"/>
        <w:gridCol w:w="3997"/>
      </w:tblGrid>
      <w:tr w:rsidR="00A747B2" w:rsidRPr="00845ECC" w14:paraId="32CB4397" w14:textId="77777777" w:rsidTr="00A747B2">
        <w:trPr>
          <w:trHeight w:val="369"/>
        </w:trPr>
        <w:tc>
          <w:tcPr>
            <w:tcW w:w="1615" w:type="dxa"/>
          </w:tcPr>
          <w:p w14:paraId="6DDE0044" w14:textId="77777777" w:rsidR="00F032DF" w:rsidRPr="00845ECC" w:rsidRDefault="00F032DF">
            <w:pPr>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Version</w:t>
            </w:r>
          </w:p>
        </w:tc>
        <w:tc>
          <w:tcPr>
            <w:tcW w:w="1615" w:type="dxa"/>
            <w:shd w:val="clear" w:color="auto" w:fill="auto"/>
          </w:tcPr>
          <w:p w14:paraId="78BD28A9" w14:textId="77777777" w:rsidR="00F032DF" w:rsidRPr="00845ECC" w:rsidRDefault="00F032DF">
            <w:pPr>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Date</w:t>
            </w:r>
          </w:p>
        </w:tc>
        <w:tc>
          <w:tcPr>
            <w:tcW w:w="4679" w:type="dxa"/>
            <w:shd w:val="clear" w:color="auto" w:fill="auto"/>
          </w:tcPr>
          <w:p w14:paraId="0BCDD442" w14:textId="77777777" w:rsidR="00F032DF" w:rsidRPr="00845ECC" w:rsidRDefault="00F032DF">
            <w:pPr>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Changes</w:t>
            </w:r>
          </w:p>
        </w:tc>
        <w:tc>
          <w:tcPr>
            <w:tcW w:w="3997" w:type="dxa"/>
            <w:shd w:val="clear" w:color="auto" w:fill="auto"/>
          </w:tcPr>
          <w:p w14:paraId="72549B00" w14:textId="77777777" w:rsidR="00F032DF" w:rsidRPr="00845ECC" w:rsidRDefault="00F032DF">
            <w:pPr>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Author(s)</w:t>
            </w:r>
          </w:p>
        </w:tc>
      </w:tr>
      <w:tr w:rsidR="00A747B2" w:rsidRPr="00845ECC" w14:paraId="652BF5A5" w14:textId="77777777" w:rsidTr="00A747B2">
        <w:trPr>
          <w:trHeight w:val="369"/>
        </w:trPr>
        <w:tc>
          <w:tcPr>
            <w:tcW w:w="1615" w:type="dxa"/>
          </w:tcPr>
          <w:p w14:paraId="3AECC39C" w14:textId="77777777" w:rsidR="00F032DF"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1.0</w:t>
            </w:r>
          </w:p>
        </w:tc>
        <w:tc>
          <w:tcPr>
            <w:tcW w:w="1615" w:type="dxa"/>
          </w:tcPr>
          <w:p w14:paraId="281903A7" w14:textId="3BB89B0B" w:rsidR="00F032DF" w:rsidRPr="00845ECC" w:rsidRDefault="00C45147">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1/17/2018</w:t>
            </w:r>
          </w:p>
        </w:tc>
        <w:tc>
          <w:tcPr>
            <w:tcW w:w="4679" w:type="dxa"/>
          </w:tcPr>
          <w:p w14:paraId="62ADD82F" w14:textId="446B8F78" w:rsidR="00F032DF"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UAT Test Plan</w:t>
            </w:r>
            <w:r w:rsidR="00845ECC">
              <w:rPr>
                <w:rFonts w:asciiTheme="minorHAnsi" w:eastAsia="Helvetica Neue" w:hAnsiTheme="minorHAnsi" w:cs="Helvetica"/>
                <w:color w:val="262626" w:themeColor="text1" w:themeTint="D9"/>
              </w:rPr>
              <w:t xml:space="preserve"> Template</w:t>
            </w:r>
          </w:p>
        </w:tc>
        <w:tc>
          <w:tcPr>
            <w:tcW w:w="3997" w:type="dxa"/>
          </w:tcPr>
          <w:p w14:paraId="424B7DF5" w14:textId="3420BC8E" w:rsidR="00F032DF" w:rsidRPr="00845ECC" w:rsidRDefault="00C45147" w:rsidP="002B0839">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Jeff DeSimone</w:t>
            </w:r>
          </w:p>
        </w:tc>
      </w:tr>
    </w:tbl>
    <w:p w14:paraId="60D7281E" w14:textId="77777777" w:rsidR="0072363B" w:rsidRPr="00845ECC" w:rsidRDefault="0072363B">
      <w:pPr>
        <w:rPr>
          <w:rFonts w:asciiTheme="minorHAnsi" w:eastAsia="Helvetica Neue" w:hAnsiTheme="minorHAnsi" w:cs="Helvetica"/>
          <w:color w:val="262626" w:themeColor="text1" w:themeTint="D9"/>
        </w:rPr>
      </w:pPr>
    </w:p>
    <w:p w14:paraId="392AF81E" w14:textId="77777777" w:rsidR="0072363B" w:rsidRPr="00845ECC" w:rsidRDefault="0072363B">
      <w:pPr>
        <w:rPr>
          <w:rFonts w:asciiTheme="minorHAnsi" w:eastAsia="Helvetica Neue" w:hAnsiTheme="minorHAnsi" w:cs="Helvetica"/>
          <w:color w:val="262626" w:themeColor="text1" w:themeTint="D9"/>
        </w:rPr>
      </w:pPr>
    </w:p>
    <w:p w14:paraId="407D5BFC" w14:textId="77777777" w:rsidR="0072363B" w:rsidRPr="00845ECC" w:rsidRDefault="00F032DF">
      <w:pPr>
        <w:pStyle w:val="Heading1"/>
        <w:spacing w:line="240" w:lineRule="auto"/>
        <w:rPr>
          <w:rFonts w:asciiTheme="minorHAnsi" w:hAnsiTheme="minorHAnsi" w:cs="Helvetica"/>
          <w:color w:val="262626" w:themeColor="text1" w:themeTint="D9"/>
          <w:sz w:val="24"/>
          <w:szCs w:val="24"/>
        </w:rPr>
      </w:pPr>
      <w:r w:rsidRPr="00845ECC">
        <w:rPr>
          <w:rFonts w:asciiTheme="minorHAnsi" w:hAnsiTheme="minorHAnsi" w:cs="Helvetica"/>
          <w:color w:val="262626" w:themeColor="text1" w:themeTint="D9"/>
          <w:sz w:val="24"/>
          <w:szCs w:val="24"/>
        </w:rPr>
        <w:br w:type="page"/>
      </w:r>
    </w:p>
    <w:p w14:paraId="243E9828" w14:textId="64DC0E84" w:rsidR="0072363B" w:rsidRPr="00845ECC" w:rsidRDefault="00F032DF" w:rsidP="0011206B">
      <w:pPr>
        <w:pStyle w:val="Heading1"/>
        <w:numPr>
          <w:ilvl w:val="0"/>
          <w:numId w:val="24"/>
        </w:numPr>
        <w:rPr>
          <w:rFonts w:asciiTheme="minorHAnsi" w:hAnsiTheme="minorHAnsi" w:cs="Helvetica"/>
          <w:sz w:val="24"/>
          <w:szCs w:val="24"/>
        </w:rPr>
      </w:pPr>
      <w:bookmarkStart w:id="2" w:name="_Toc495225648"/>
      <w:bookmarkStart w:id="3" w:name="_Toc499737263"/>
      <w:r w:rsidRPr="00845ECC">
        <w:rPr>
          <w:rFonts w:asciiTheme="minorHAnsi" w:hAnsiTheme="minorHAnsi" w:cs="Helvetica"/>
          <w:sz w:val="24"/>
          <w:szCs w:val="24"/>
        </w:rPr>
        <w:lastRenderedPageBreak/>
        <w:t>Purpose</w:t>
      </w:r>
      <w:bookmarkEnd w:id="2"/>
      <w:bookmarkEnd w:id="3"/>
      <w:r w:rsidRPr="00845ECC">
        <w:rPr>
          <w:rFonts w:asciiTheme="minorHAnsi" w:hAnsiTheme="minorHAnsi" w:cs="Helvetica"/>
          <w:sz w:val="24"/>
          <w:szCs w:val="24"/>
        </w:rPr>
        <w:t xml:space="preserve"> </w:t>
      </w:r>
    </w:p>
    <w:p w14:paraId="1060068F" w14:textId="4560A40B"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The User Acceptance Testing (UAT) plan gives an overview of steps that YM Project Manager (PM) and </w:t>
      </w:r>
      <w:r w:rsidR="00524480">
        <w:rPr>
          <w:rFonts w:asciiTheme="minorHAnsi" w:eastAsia="Helvetica Neue" w:hAnsiTheme="minorHAnsi" w:cs="Helvetica"/>
          <w:color w:val="262626" w:themeColor="text1" w:themeTint="D9"/>
        </w:rPr>
        <w:t>Association for Research in Vision and Ophthalmology (</w:t>
      </w:r>
      <w:r w:rsidR="002D60B6">
        <w:rPr>
          <w:rFonts w:asciiTheme="minorHAnsi" w:eastAsia="Helvetica Neue" w:hAnsiTheme="minorHAnsi" w:cs="Helvetica"/>
          <w:color w:val="262626" w:themeColor="text1" w:themeTint="D9"/>
        </w:rPr>
        <w:t>SAGES</w:t>
      </w:r>
      <w:r w:rsidR="00524480">
        <w:rPr>
          <w:rFonts w:asciiTheme="minorHAnsi" w:eastAsia="Helvetica Neue" w:hAnsiTheme="minorHAnsi" w:cs="Helvetica"/>
          <w:color w:val="262626" w:themeColor="text1" w:themeTint="D9"/>
        </w:rPr>
        <w:t xml:space="preserve">) </w:t>
      </w:r>
      <w:r w:rsidRPr="00845ECC">
        <w:rPr>
          <w:rFonts w:asciiTheme="minorHAnsi" w:eastAsia="Helvetica Neue" w:hAnsiTheme="minorHAnsi" w:cs="Helvetica"/>
          <w:color w:val="262626" w:themeColor="text1" w:themeTint="D9"/>
        </w:rPr>
        <w:t xml:space="preserve">Project Manager will take to ensure that the Learning Management System (LMS) will deliver the capability that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w:t>
      </w:r>
      <w:proofErr w:type="gramStart"/>
      <w:r w:rsidRPr="00845ECC">
        <w:rPr>
          <w:rFonts w:asciiTheme="minorHAnsi" w:eastAsia="Helvetica Neue" w:hAnsiTheme="minorHAnsi" w:cs="Helvetica"/>
          <w:color w:val="262626" w:themeColor="text1" w:themeTint="D9"/>
        </w:rPr>
        <w:t>needs</w:t>
      </w:r>
      <w:proofErr w:type="gramEnd"/>
      <w:r w:rsidRPr="00845ECC">
        <w:rPr>
          <w:rFonts w:asciiTheme="minorHAnsi" w:eastAsia="Helvetica Neue" w:hAnsiTheme="minorHAnsi" w:cs="Helvetica"/>
          <w:color w:val="262626" w:themeColor="text1" w:themeTint="D9"/>
        </w:rPr>
        <w:t xml:space="preserve"> to meet </w:t>
      </w:r>
      <w:r w:rsidR="00524C0E" w:rsidRPr="00845ECC">
        <w:rPr>
          <w:rFonts w:asciiTheme="minorHAnsi" w:eastAsia="Helvetica Neue" w:hAnsiTheme="minorHAnsi" w:cs="Helvetica"/>
          <w:color w:val="262626" w:themeColor="text1" w:themeTint="D9"/>
        </w:rPr>
        <w:t>their</w:t>
      </w:r>
      <w:r w:rsidRPr="00845ECC">
        <w:rPr>
          <w:rFonts w:asciiTheme="minorHAnsi" w:eastAsia="Helvetica Neue" w:hAnsiTheme="minorHAnsi" w:cs="Helvetica"/>
          <w:color w:val="262626" w:themeColor="text1" w:themeTint="D9"/>
        </w:rPr>
        <w:t xml:space="preserve"> e-Learning business objectives. The outcome of UAT enables both parties to determine whether the </w:t>
      </w:r>
      <w:r w:rsidR="00524C0E" w:rsidRPr="00845ECC">
        <w:rPr>
          <w:rFonts w:asciiTheme="minorHAnsi" w:eastAsia="Helvetica Neue" w:hAnsiTheme="minorHAnsi" w:cs="Helvetica"/>
          <w:color w:val="262626" w:themeColor="text1" w:themeTint="D9"/>
        </w:rPr>
        <w:t xml:space="preserve">final product </w:t>
      </w:r>
      <w:r w:rsidRPr="00845ECC">
        <w:rPr>
          <w:rFonts w:asciiTheme="minorHAnsi" w:eastAsia="Helvetica Neue" w:hAnsiTheme="minorHAnsi" w:cs="Helvetica"/>
          <w:color w:val="262626" w:themeColor="text1" w:themeTint="D9"/>
        </w:rPr>
        <w:t xml:space="preserve">satisfies the acceptance criteria or not. Thereby the client and YM will be able to make the decision to push the code to Production </w:t>
      </w:r>
      <w:r w:rsidR="00524480" w:rsidRPr="00845ECC">
        <w:rPr>
          <w:rFonts w:asciiTheme="minorHAnsi" w:eastAsia="Helvetica Neue" w:hAnsiTheme="minorHAnsi" w:cs="Helvetica"/>
          <w:color w:val="262626" w:themeColor="text1" w:themeTint="D9"/>
        </w:rPr>
        <w:t>Environment or</w:t>
      </w:r>
      <w:r w:rsidRPr="00845ECC">
        <w:rPr>
          <w:rFonts w:asciiTheme="minorHAnsi" w:eastAsia="Helvetica Neue" w:hAnsiTheme="minorHAnsi" w:cs="Helvetica"/>
          <w:color w:val="262626" w:themeColor="text1" w:themeTint="D9"/>
        </w:rPr>
        <w:t xml:space="preserve"> implement corrective action to resolve any defect.</w:t>
      </w:r>
    </w:p>
    <w:p w14:paraId="41305AC9" w14:textId="4C686BA4" w:rsidR="0072363B" w:rsidRPr="00845ECC" w:rsidRDefault="0011206B" w:rsidP="00453E31">
      <w:pPr>
        <w:pStyle w:val="Heading2"/>
        <w:spacing w:before="120" w:after="120"/>
        <w:rPr>
          <w:rFonts w:asciiTheme="minorHAnsi" w:hAnsiTheme="minorHAnsi" w:cs="Helvetica"/>
          <w:color w:val="262626" w:themeColor="text1" w:themeTint="D9"/>
          <w:sz w:val="24"/>
          <w:szCs w:val="24"/>
        </w:rPr>
      </w:pPr>
      <w:bookmarkStart w:id="4" w:name="_Toc495225649"/>
      <w:bookmarkStart w:id="5" w:name="_Toc499737264"/>
      <w:r w:rsidRPr="00845ECC">
        <w:rPr>
          <w:rFonts w:asciiTheme="minorHAnsi" w:hAnsiTheme="minorHAnsi" w:cs="Helvetica"/>
          <w:color w:val="262626" w:themeColor="text1" w:themeTint="D9"/>
          <w:sz w:val="24"/>
          <w:szCs w:val="24"/>
        </w:rPr>
        <w:t>1.1</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Objectives of the Test Plan</w:t>
      </w:r>
      <w:bookmarkEnd w:id="4"/>
      <w:bookmarkEnd w:id="5"/>
    </w:p>
    <w:p w14:paraId="7717BAE4" w14:textId="77777777"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The objective of this UAT Plan is to communicate to all stakeholders the detailed plan for developing UAT tests and the outline plan for running them. The goals are highlighted as follows:</w:t>
      </w:r>
    </w:p>
    <w:p w14:paraId="6469AFEB" w14:textId="442E8B31"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Highlights YM Education’s approach to formal testing of the LMS taking into consideration user experience, requirements specifications, and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’s business rules. </w:t>
      </w:r>
    </w:p>
    <w:p w14:paraId="458EA436"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Define the scope of what will be tested.</w:t>
      </w:r>
    </w:p>
    <w:p w14:paraId="0C3E7D4B"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Estimate resource requirements – QA Testers, UAT Environment, UAT Timeline. </w:t>
      </w:r>
    </w:p>
    <w:p w14:paraId="54595945"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Organise the activities and timescales.</w:t>
      </w:r>
    </w:p>
    <w:p w14:paraId="02C2A0A9"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Define UAT deliverables.</w:t>
      </w:r>
    </w:p>
    <w:p w14:paraId="7F9A18C8"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Specify how the testing results will be evaluated.</w:t>
      </w:r>
    </w:p>
    <w:p w14:paraId="55B5A300"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Estimate the risks to testing plan and how to mitigate them.</w:t>
      </w:r>
    </w:p>
    <w:p w14:paraId="343B0899" w14:textId="77777777" w:rsidR="0072363B" w:rsidRPr="00845ECC" w:rsidRDefault="00F032DF">
      <w:pPr>
        <w:numPr>
          <w:ilvl w:val="0"/>
          <w:numId w:val="2"/>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Present the entry and exit criteria to stakeholders.</w:t>
      </w:r>
    </w:p>
    <w:p w14:paraId="54CB00B5" w14:textId="4258136D" w:rsidR="0072363B" w:rsidRPr="00845ECC" w:rsidRDefault="0011206B" w:rsidP="00453E31">
      <w:pPr>
        <w:pStyle w:val="Heading2"/>
        <w:spacing w:before="120" w:after="120"/>
        <w:rPr>
          <w:rFonts w:asciiTheme="minorHAnsi" w:hAnsiTheme="minorHAnsi" w:cs="Helvetica"/>
          <w:color w:val="262626" w:themeColor="text1" w:themeTint="D9"/>
          <w:sz w:val="24"/>
          <w:szCs w:val="24"/>
        </w:rPr>
      </w:pPr>
      <w:bookmarkStart w:id="6" w:name="_Toc495225650"/>
      <w:bookmarkStart w:id="7" w:name="_Toc499737265"/>
      <w:r w:rsidRPr="00845ECC">
        <w:rPr>
          <w:rFonts w:asciiTheme="minorHAnsi" w:hAnsiTheme="minorHAnsi" w:cs="Helvetica"/>
          <w:color w:val="262626" w:themeColor="text1" w:themeTint="D9"/>
          <w:sz w:val="24"/>
          <w:szCs w:val="24"/>
        </w:rPr>
        <w:t>1.2</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Objectives of UAT</w:t>
      </w:r>
      <w:bookmarkEnd w:id="6"/>
      <w:bookmarkEnd w:id="7"/>
    </w:p>
    <w:p w14:paraId="0AE71180" w14:textId="77777777" w:rsidR="0072363B" w:rsidRPr="00845ECC" w:rsidRDefault="00F032DF">
      <w:pPr>
        <w:numPr>
          <w:ilvl w:val="0"/>
          <w:numId w:val="6"/>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Checking that the functionality that is delivered works in business scenarios.</w:t>
      </w:r>
    </w:p>
    <w:p w14:paraId="5D9704A2" w14:textId="77777777" w:rsidR="0072363B" w:rsidRPr="00845ECC" w:rsidRDefault="00F032DF">
      <w:pPr>
        <w:numPr>
          <w:ilvl w:val="0"/>
          <w:numId w:val="6"/>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Checking that all functionality required for business scenarios has been delivered.</w:t>
      </w:r>
    </w:p>
    <w:p w14:paraId="0599B058" w14:textId="77777777" w:rsidR="0072363B" w:rsidRPr="00845ECC" w:rsidRDefault="00F032DF">
      <w:pPr>
        <w:numPr>
          <w:ilvl w:val="0"/>
          <w:numId w:val="6"/>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Checking that the delivered functionality works to specification.</w:t>
      </w:r>
    </w:p>
    <w:p w14:paraId="740ECC40" w14:textId="77777777" w:rsidR="0072363B" w:rsidRPr="00845ECC" w:rsidRDefault="00F032DF">
      <w:pPr>
        <w:numPr>
          <w:ilvl w:val="0"/>
          <w:numId w:val="6"/>
        </w:numPr>
        <w:spacing w:after="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Ensures that defects are reported and fixed as soon as possible.</w:t>
      </w:r>
    </w:p>
    <w:p w14:paraId="3794FCDF" w14:textId="77777777" w:rsidR="00466604" w:rsidRDefault="00466604" w:rsidP="00453E31">
      <w:pPr>
        <w:pStyle w:val="Heading2"/>
        <w:spacing w:before="120" w:after="120"/>
        <w:rPr>
          <w:rFonts w:asciiTheme="minorHAnsi" w:hAnsiTheme="minorHAnsi" w:cs="Helvetica"/>
          <w:color w:val="262626" w:themeColor="text1" w:themeTint="D9"/>
          <w:sz w:val="24"/>
          <w:szCs w:val="24"/>
        </w:rPr>
      </w:pPr>
      <w:bookmarkStart w:id="8" w:name="_Toc495225651"/>
      <w:bookmarkStart w:id="9" w:name="_Toc499737266"/>
    </w:p>
    <w:p w14:paraId="69B5B7F9" w14:textId="77777777" w:rsidR="00466604" w:rsidRDefault="00466604" w:rsidP="00453E31">
      <w:pPr>
        <w:pStyle w:val="Heading2"/>
        <w:spacing w:before="120" w:after="120"/>
        <w:rPr>
          <w:rFonts w:asciiTheme="minorHAnsi" w:hAnsiTheme="minorHAnsi" w:cs="Helvetica"/>
          <w:color w:val="262626" w:themeColor="text1" w:themeTint="D9"/>
          <w:sz w:val="24"/>
          <w:szCs w:val="24"/>
        </w:rPr>
      </w:pPr>
    </w:p>
    <w:p w14:paraId="7B5FB7CD" w14:textId="77777777" w:rsidR="00466604" w:rsidRDefault="00466604" w:rsidP="00453E31">
      <w:pPr>
        <w:pStyle w:val="Heading2"/>
        <w:spacing w:before="120" w:after="120"/>
        <w:rPr>
          <w:rFonts w:asciiTheme="minorHAnsi" w:hAnsiTheme="minorHAnsi" w:cs="Helvetica"/>
          <w:color w:val="262626" w:themeColor="text1" w:themeTint="D9"/>
          <w:sz w:val="24"/>
          <w:szCs w:val="24"/>
        </w:rPr>
      </w:pPr>
    </w:p>
    <w:p w14:paraId="093A0608" w14:textId="04921066" w:rsidR="0072363B" w:rsidRPr="00845ECC" w:rsidRDefault="00677E02" w:rsidP="00453E31">
      <w:pPr>
        <w:pStyle w:val="Heading2"/>
        <w:spacing w:before="120" w:after="120"/>
        <w:rPr>
          <w:rFonts w:asciiTheme="minorHAnsi" w:hAnsiTheme="minorHAnsi" w:cs="Helvetica"/>
          <w:color w:val="262626" w:themeColor="text1" w:themeTint="D9"/>
          <w:sz w:val="24"/>
          <w:szCs w:val="24"/>
        </w:rPr>
      </w:pPr>
      <w:r w:rsidRPr="00845ECC">
        <w:rPr>
          <w:rFonts w:asciiTheme="minorHAnsi" w:hAnsiTheme="minorHAnsi" w:cs="Helvetica"/>
          <w:color w:val="262626" w:themeColor="text1" w:themeTint="D9"/>
          <w:sz w:val="24"/>
          <w:szCs w:val="24"/>
        </w:rPr>
        <w:lastRenderedPageBreak/>
        <w:t>1.3</w:t>
      </w:r>
      <w:r w:rsidR="0011206B"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References</w:t>
      </w:r>
      <w:bookmarkEnd w:id="8"/>
      <w:bookmarkEnd w:id="9"/>
    </w:p>
    <w:p w14:paraId="1206192E" w14:textId="77777777" w:rsidR="0072363B" w:rsidRPr="00845ECC" w:rsidRDefault="00F032DF">
      <w:pPr>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The following project documents are related to this test plan:</w:t>
      </w:r>
    </w:p>
    <w:p w14:paraId="0F00BD00" w14:textId="3AB06054" w:rsidR="0072363B" w:rsidRPr="002D60B6" w:rsidRDefault="002D60B6">
      <w:pPr>
        <w:numPr>
          <w:ilvl w:val="0"/>
          <w:numId w:val="8"/>
        </w:numPr>
        <w:spacing w:after="0"/>
        <w:rPr>
          <w:rFonts w:asciiTheme="minorHAnsi" w:hAnsiTheme="minorHAnsi" w:cs="Helvetica"/>
        </w:rPr>
      </w:pPr>
      <w:r w:rsidRPr="002D60B6">
        <w:rPr>
          <w:rFonts w:asciiTheme="minorHAnsi" w:eastAsia="Helvetica Neue" w:hAnsiTheme="minorHAnsi" w:cs="Helvetica"/>
        </w:rPr>
        <w:t>SAGES</w:t>
      </w:r>
      <w:r w:rsidR="00F032DF" w:rsidRPr="002D60B6">
        <w:rPr>
          <w:rFonts w:asciiTheme="minorHAnsi" w:eastAsia="Helvetica Neue" w:hAnsiTheme="minorHAnsi" w:cs="Helvetica"/>
        </w:rPr>
        <w:t xml:space="preserve"> Project Plan</w:t>
      </w:r>
      <w:r w:rsidR="00A31530" w:rsidRPr="002D60B6">
        <w:rPr>
          <w:rFonts w:asciiTheme="minorHAnsi" w:eastAsia="Helvetica Neue" w:hAnsiTheme="minorHAnsi" w:cs="Helvetica"/>
        </w:rPr>
        <w:t xml:space="preserve"> </w:t>
      </w:r>
    </w:p>
    <w:p w14:paraId="68E49F82" w14:textId="43B2BAAD" w:rsidR="00747180" w:rsidRPr="002A22C6" w:rsidRDefault="002D60B6" w:rsidP="00466604">
      <w:pPr>
        <w:numPr>
          <w:ilvl w:val="0"/>
          <w:numId w:val="8"/>
        </w:numPr>
        <w:spacing w:after="0"/>
        <w:rPr>
          <w:rFonts w:asciiTheme="minorHAnsi" w:hAnsiTheme="minorHAnsi" w:cs="Helvetica"/>
          <w:color w:val="0070C0"/>
        </w:rPr>
      </w:pPr>
      <w:r w:rsidRPr="002D60B6">
        <w:rPr>
          <w:rFonts w:asciiTheme="minorHAnsi" w:eastAsia="Helvetica Neue" w:hAnsiTheme="minorHAnsi" w:cs="Helvetica"/>
        </w:rPr>
        <w:t>SAGES</w:t>
      </w:r>
      <w:r w:rsidR="00F032DF" w:rsidRPr="002D60B6">
        <w:rPr>
          <w:rFonts w:asciiTheme="minorHAnsi" w:eastAsia="Helvetica Neue" w:hAnsiTheme="minorHAnsi" w:cs="Helvetica"/>
        </w:rPr>
        <w:t xml:space="preserve"> UAT Test Cases</w:t>
      </w:r>
      <w:r w:rsidR="00A31530" w:rsidRPr="002A22C6">
        <w:rPr>
          <w:rFonts w:asciiTheme="minorHAnsi" w:eastAsia="Helvetica Neue" w:hAnsiTheme="minorHAnsi" w:cs="Helvetica"/>
          <w:color w:val="262626" w:themeColor="text1" w:themeTint="D9"/>
        </w:rPr>
        <w:t xml:space="preserve"> </w:t>
      </w:r>
    </w:p>
    <w:p w14:paraId="28123E7E" w14:textId="28C58EAF" w:rsidR="0072363B" w:rsidRPr="002D60B6" w:rsidRDefault="002D60B6">
      <w:pPr>
        <w:numPr>
          <w:ilvl w:val="0"/>
          <w:numId w:val="8"/>
        </w:numPr>
        <w:spacing w:after="0"/>
        <w:rPr>
          <w:rFonts w:asciiTheme="minorHAnsi" w:hAnsiTheme="minorHAnsi" w:cs="Helvetica"/>
          <w:color w:val="262626" w:themeColor="text1" w:themeTint="D9"/>
        </w:rPr>
      </w:pPr>
      <w:r w:rsidRPr="002D60B6">
        <w:rPr>
          <w:rFonts w:asciiTheme="minorHAnsi" w:eastAsia="Helvetica Neue" w:hAnsiTheme="minorHAnsi" w:cs="Helvetica"/>
          <w:color w:val="262626" w:themeColor="text1" w:themeTint="D9"/>
        </w:rPr>
        <w:t>SAGES</w:t>
      </w:r>
      <w:r w:rsidR="00F032DF" w:rsidRPr="002D60B6">
        <w:rPr>
          <w:rFonts w:asciiTheme="minorHAnsi" w:eastAsia="Helvetica Neue" w:hAnsiTheme="minorHAnsi" w:cs="Helvetica"/>
          <w:color w:val="262626" w:themeColor="text1" w:themeTint="D9"/>
        </w:rPr>
        <w:t xml:space="preserve"> LMS S</w:t>
      </w:r>
      <w:r w:rsidR="00A31530" w:rsidRPr="002D60B6">
        <w:rPr>
          <w:rFonts w:asciiTheme="minorHAnsi" w:eastAsia="Helvetica Neue" w:hAnsiTheme="minorHAnsi" w:cs="Helvetica"/>
          <w:color w:val="262626" w:themeColor="text1" w:themeTint="D9"/>
        </w:rPr>
        <w:t>tatement of Work (S</w:t>
      </w:r>
      <w:r w:rsidR="00F032DF" w:rsidRPr="002D60B6">
        <w:rPr>
          <w:rFonts w:asciiTheme="minorHAnsi" w:eastAsia="Helvetica Neue" w:hAnsiTheme="minorHAnsi" w:cs="Helvetica"/>
          <w:color w:val="262626" w:themeColor="text1" w:themeTint="D9"/>
        </w:rPr>
        <w:t>OW</w:t>
      </w:r>
      <w:r w:rsidR="00866C24" w:rsidRPr="002D60B6">
        <w:rPr>
          <w:rFonts w:asciiTheme="minorHAnsi" w:eastAsia="Helvetica Neue" w:hAnsiTheme="minorHAnsi" w:cs="Helvetica"/>
          <w:color w:val="262626" w:themeColor="text1" w:themeTint="D9"/>
        </w:rPr>
        <w:t>)</w:t>
      </w:r>
    </w:p>
    <w:p w14:paraId="5A2185BE" w14:textId="073C20DE" w:rsidR="0072363B" w:rsidRPr="002D60B6" w:rsidRDefault="00427BA1" w:rsidP="00427BA1">
      <w:pPr>
        <w:numPr>
          <w:ilvl w:val="1"/>
          <w:numId w:val="8"/>
        </w:numPr>
        <w:spacing w:after="0"/>
        <w:rPr>
          <w:rFonts w:asciiTheme="minorHAnsi" w:eastAsia="Helvetica Neue" w:hAnsiTheme="minorHAnsi" w:cs="Helvetica"/>
          <w:color w:val="262626" w:themeColor="text1" w:themeTint="D9"/>
        </w:rPr>
      </w:pPr>
      <w:r w:rsidRPr="002D60B6">
        <w:rPr>
          <w:rFonts w:asciiTheme="minorHAnsi" w:eastAsia="Helvetica Neue" w:hAnsiTheme="minorHAnsi" w:cs="Helvetica"/>
          <w:color w:val="262626" w:themeColor="text1" w:themeTint="D9"/>
        </w:rPr>
        <w:t>LMS Content Specifications</w:t>
      </w:r>
    </w:p>
    <w:p w14:paraId="7FFF36CB" w14:textId="4C5B34FA" w:rsidR="00427BA1" w:rsidRPr="002D60B6" w:rsidRDefault="00F032DF">
      <w:pPr>
        <w:numPr>
          <w:ilvl w:val="1"/>
          <w:numId w:val="8"/>
        </w:numPr>
        <w:spacing w:after="0"/>
        <w:rPr>
          <w:rFonts w:asciiTheme="minorHAnsi" w:eastAsia="Helvetica Neue" w:hAnsiTheme="minorHAnsi" w:cs="Helvetica"/>
          <w:color w:val="262626" w:themeColor="text1" w:themeTint="D9"/>
        </w:rPr>
      </w:pPr>
      <w:r w:rsidRPr="002D60B6">
        <w:rPr>
          <w:rFonts w:asciiTheme="minorHAnsi" w:eastAsia="Helvetica Neue" w:hAnsiTheme="minorHAnsi" w:cs="Helvetica"/>
          <w:color w:val="262626" w:themeColor="text1" w:themeTint="D9"/>
        </w:rPr>
        <w:t xml:space="preserve">Configuration and Branding </w:t>
      </w:r>
    </w:p>
    <w:p w14:paraId="5314AFB3" w14:textId="2DFA65E5" w:rsidR="0072363B" w:rsidRPr="002D60B6" w:rsidRDefault="002D60B6">
      <w:pPr>
        <w:numPr>
          <w:ilvl w:val="1"/>
          <w:numId w:val="8"/>
        </w:numPr>
        <w:spacing w:after="0"/>
        <w:rPr>
          <w:rFonts w:asciiTheme="minorHAnsi" w:eastAsia="Helvetica Neue" w:hAnsiTheme="minorHAnsi" w:cs="Helvetica"/>
          <w:color w:val="262626" w:themeColor="text1" w:themeTint="D9"/>
        </w:rPr>
      </w:pPr>
      <w:r w:rsidRPr="002D60B6">
        <w:rPr>
          <w:rFonts w:asciiTheme="minorHAnsi" w:eastAsia="Helvetica Neue" w:hAnsiTheme="minorHAnsi" w:cs="Helvetica"/>
          <w:color w:val="262626" w:themeColor="text1" w:themeTint="D9"/>
        </w:rPr>
        <w:t>SAGES</w:t>
      </w:r>
      <w:r w:rsidR="00427BA1" w:rsidRPr="002D60B6">
        <w:rPr>
          <w:rFonts w:asciiTheme="minorHAnsi" w:eastAsia="Helvetica Neue" w:hAnsiTheme="minorHAnsi" w:cs="Helvetica"/>
          <w:color w:val="262626" w:themeColor="text1" w:themeTint="D9"/>
        </w:rPr>
        <w:t xml:space="preserve"> Approved </w:t>
      </w:r>
      <w:r w:rsidR="00F032DF" w:rsidRPr="002D60B6">
        <w:rPr>
          <w:rFonts w:asciiTheme="minorHAnsi" w:eastAsia="Helvetica Neue" w:hAnsiTheme="minorHAnsi" w:cs="Helvetica"/>
          <w:color w:val="262626" w:themeColor="text1" w:themeTint="D9"/>
        </w:rPr>
        <w:t>Mock-Ups</w:t>
      </w:r>
    </w:p>
    <w:p w14:paraId="5BA55286" w14:textId="6A207EC9" w:rsidR="0072363B" w:rsidRPr="002D60B6" w:rsidRDefault="00427BA1">
      <w:pPr>
        <w:numPr>
          <w:ilvl w:val="1"/>
          <w:numId w:val="8"/>
        </w:numPr>
        <w:spacing w:after="0"/>
        <w:rPr>
          <w:rFonts w:asciiTheme="minorHAnsi" w:eastAsia="Helvetica Neue" w:hAnsiTheme="minorHAnsi" w:cs="Helvetica"/>
          <w:color w:val="262626" w:themeColor="text1" w:themeTint="D9"/>
        </w:rPr>
      </w:pPr>
      <w:r w:rsidRPr="002D60B6">
        <w:rPr>
          <w:rFonts w:asciiTheme="minorHAnsi" w:eastAsia="Helvetica Neue" w:hAnsiTheme="minorHAnsi" w:cs="Helvetica"/>
          <w:color w:val="262626" w:themeColor="text1" w:themeTint="D9"/>
        </w:rPr>
        <w:t>Integration Use Cases</w:t>
      </w:r>
    </w:p>
    <w:p w14:paraId="705BB91E" w14:textId="6EAF597D" w:rsidR="0072363B" w:rsidRPr="002D60B6" w:rsidRDefault="00466604">
      <w:pPr>
        <w:numPr>
          <w:ilvl w:val="1"/>
          <w:numId w:val="8"/>
        </w:numPr>
        <w:spacing w:after="0"/>
        <w:rPr>
          <w:rFonts w:asciiTheme="minorHAnsi" w:eastAsia="Helvetica Neue" w:hAnsiTheme="minorHAnsi" w:cs="Helvetica"/>
          <w:color w:val="262626" w:themeColor="text1" w:themeTint="D9"/>
        </w:rPr>
      </w:pPr>
      <w:r w:rsidRPr="002D60B6">
        <w:rPr>
          <w:rFonts w:asciiTheme="minorHAnsi" w:eastAsia="Helvetica Neue" w:hAnsiTheme="minorHAnsi" w:cs="Helvetica"/>
          <w:color w:val="262626" w:themeColor="text1" w:themeTint="D9"/>
        </w:rPr>
        <w:t>Main Navigation ‘Credits’ Tab Use Case</w:t>
      </w:r>
    </w:p>
    <w:p w14:paraId="36FDEB88" w14:textId="183597AD" w:rsidR="0072363B" w:rsidRPr="00845ECC" w:rsidRDefault="00F032DF" w:rsidP="00453E31">
      <w:pPr>
        <w:pStyle w:val="Heading1"/>
        <w:spacing w:before="240"/>
        <w:rPr>
          <w:rFonts w:asciiTheme="minorHAnsi" w:hAnsiTheme="minorHAnsi" w:cs="Helvetica"/>
          <w:sz w:val="24"/>
          <w:szCs w:val="24"/>
        </w:rPr>
      </w:pPr>
      <w:bookmarkStart w:id="10" w:name="_k10omb4rs3cd" w:colFirst="0" w:colLast="0"/>
      <w:bookmarkStart w:id="11" w:name="_uql7akpg3epx" w:colFirst="0" w:colLast="0"/>
      <w:bookmarkStart w:id="12" w:name="_2._Test_Items"/>
      <w:bookmarkStart w:id="13" w:name="_Toc495225652"/>
      <w:bookmarkStart w:id="14" w:name="_Toc499737267"/>
      <w:bookmarkEnd w:id="10"/>
      <w:bookmarkEnd w:id="11"/>
      <w:bookmarkEnd w:id="12"/>
      <w:r w:rsidRPr="00845ECC">
        <w:rPr>
          <w:rFonts w:asciiTheme="minorHAnsi" w:hAnsiTheme="minorHAnsi" w:cs="Helvetica"/>
          <w:sz w:val="24"/>
          <w:szCs w:val="24"/>
        </w:rPr>
        <w:t>2. Test Items</w:t>
      </w:r>
      <w:bookmarkEnd w:id="13"/>
      <w:bookmarkEnd w:id="14"/>
    </w:p>
    <w:p w14:paraId="4641A0FD" w14:textId="180F1B3B" w:rsidR="0072363B" w:rsidRPr="00845ECC" w:rsidRDefault="002C2DEB" w:rsidP="002C2DEB">
      <w:pPr>
        <w:pStyle w:val="Heading2"/>
        <w:rPr>
          <w:rFonts w:asciiTheme="minorHAnsi" w:hAnsiTheme="minorHAnsi"/>
          <w:sz w:val="24"/>
          <w:szCs w:val="24"/>
        </w:rPr>
      </w:pPr>
      <w:bookmarkStart w:id="15" w:name="_Toc495225653"/>
      <w:bookmarkStart w:id="16" w:name="_Toc499737268"/>
      <w:r w:rsidRPr="00845ECC">
        <w:rPr>
          <w:rFonts w:asciiTheme="minorHAnsi" w:hAnsiTheme="minorHAnsi"/>
          <w:sz w:val="24"/>
          <w:szCs w:val="24"/>
        </w:rPr>
        <w:t>2.1</w:t>
      </w:r>
      <w:r w:rsidRPr="00845ECC">
        <w:rPr>
          <w:rFonts w:asciiTheme="minorHAnsi" w:hAnsiTheme="minorHAnsi"/>
          <w:sz w:val="24"/>
          <w:szCs w:val="24"/>
        </w:rPr>
        <w:tab/>
      </w:r>
      <w:r w:rsidR="00F032DF" w:rsidRPr="00845ECC">
        <w:rPr>
          <w:rFonts w:asciiTheme="minorHAnsi" w:hAnsiTheme="minorHAnsi"/>
          <w:sz w:val="24"/>
          <w:szCs w:val="24"/>
        </w:rPr>
        <w:t>Features and functionalities of the Learning Management System</w:t>
      </w:r>
      <w:bookmarkEnd w:id="15"/>
      <w:bookmarkEnd w:id="16"/>
    </w:p>
    <w:tbl>
      <w:tblPr>
        <w:tblStyle w:val="4"/>
        <w:tblW w:w="137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12"/>
      </w:tblGrid>
      <w:tr w:rsidR="002C2DEB" w:rsidRPr="00845ECC" w14:paraId="02F96581" w14:textId="77777777" w:rsidTr="00466604">
        <w:trPr>
          <w:trHeight w:val="286"/>
        </w:trPr>
        <w:tc>
          <w:tcPr>
            <w:tcW w:w="13712" w:type="dxa"/>
            <w:shd w:val="clear" w:color="auto" w:fill="F2F2F2"/>
          </w:tcPr>
          <w:p w14:paraId="5EC9E8EB" w14:textId="77777777" w:rsidR="0072363B" w:rsidRPr="00845ECC" w:rsidRDefault="00F032DF">
            <w:pPr>
              <w:jc w:val="cente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Item to Test</w:t>
            </w:r>
          </w:p>
        </w:tc>
      </w:tr>
      <w:tr w:rsidR="0072363B" w:rsidRPr="00845ECC" w14:paraId="7DF95FC0" w14:textId="77777777" w:rsidTr="00466604">
        <w:trPr>
          <w:trHeight w:val="1220"/>
        </w:trPr>
        <w:tc>
          <w:tcPr>
            <w:tcW w:w="13712" w:type="dxa"/>
          </w:tcPr>
          <w:p w14:paraId="34B7A915" w14:textId="77777777"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Branding and Configuration:</w:t>
            </w:r>
          </w:p>
          <w:p w14:paraId="04DE4C59" w14:textId="77777777" w:rsidR="0072363B" w:rsidRPr="00845ECC" w:rsidRDefault="00F032DF">
            <w:pPr>
              <w:numPr>
                <w:ilvl w:val="0"/>
                <w:numId w:val="3"/>
              </w:numPr>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UI / UX</w:t>
            </w:r>
          </w:p>
          <w:p w14:paraId="5F23A1E9" w14:textId="77777777" w:rsidR="0072363B" w:rsidRPr="00845ECC" w:rsidRDefault="00F032DF">
            <w:pPr>
              <w:numPr>
                <w:ilvl w:val="0"/>
                <w:numId w:val="3"/>
              </w:numPr>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Dashboard Page</w:t>
            </w:r>
          </w:p>
          <w:p w14:paraId="75074E98" w14:textId="77777777" w:rsidR="0072363B" w:rsidRPr="00845ECC" w:rsidRDefault="00F032DF">
            <w:pPr>
              <w:numPr>
                <w:ilvl w:val="0"/>
                <w:numId w:val="3"/>
              </w:numPr>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Administration Pages</w:t>
            </w:r>
          </w:p>
          <w:p w14:paraId="08A6B1A3" w14:textId="3DCAE394" w:rsidR="0072363B" w:rsidRPr="00F91EB2" w:rsidRDefault="00F032DF" w:rsidP="00F91EB2">
            <w:pPr>
              <w:numPr>
                <w:ilvl w:val="0"/>
                <w:numId w:val="3"/>
              </w:numPr>
              <w:spacing w:after="6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Overall User Workflow</w:t>
            </w:r>
          </w:p>
        </w:tc>
      </w:tr>
      <w:tr w:rsidR="0072363B" w:rsidRPr="00845ECC" w14:paraId="3E32D1AC" w14:textId="77777777" w:rsidTr="00466604">
        <w:trPr>
          <w:trHeight w:val="1016"/>
        </w:trPr>
        <w:tc>
          <w:tcPr>
            <w:tcW w:w="13712" w:type="dxa"/>
          </w:tcPr>
          <w:p w14:paraId="62DB4907" w14:textId="77777777"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Integration &amp; Data Exchange:</w:t>
            </w:r>
          </w:p>
          <w:p w14:paraId="118D6A30" w14:textId="482961FF" w:rsidR="0072363B" w:rsidRPr="00845ECC" w:rsidRDefault="00F032DF">
            <w:pPr>
              <w:numPr>
                <w:ilvl w:val="0"/>
                <w:numId w:val="13"/>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SSO from </w:t>
            </w:r>
            <w:proofErr w:type="spellStart"/>
            <w:r w:rsidR="00466604">
              <w:rPr>
                <w:rFonts w:asciiTheme="minorHAnsi" w:eastAsia="Helvetica Neue" w:hAnsiTheme="minorHAnsi" w:cs="Helvetica"/>
                <w:color w:val="262626" w:themeColor="text1" w:themeTint="D9"/>
              </w:rPr>
              <w:t>netFORUM</w:t>
            </w:r>
            <w:proofErr w:type="spellEnd"/>
            <w:r w:rsidR="00466604">
              <w:rPr>
                <w:rFonts w:asciiTheme="minorHAnsi" w:eastAsia="Helvetica Neue" w:hAnsiTheme="minorHAnsi" w:cs="Helvetica"/>
                <w:color w:val="262626" w:themeColor="text1" w:themeTint="D9"/>
              </w:rPr>
              <w:t xml:space="preserve"> (via Auth0) to LMS</w:t>
            </w:r>
          </w:p>
          <w:p w14:paraId="792F6257" w14:textId="25CCCB7E" w:rsidR="0072363B" w:rsidRPr="00845ECC" w:rsidRDefault="00466604">
            <w:pPr>
              <w:numPr>
                <w:ilvl w:val="0"/>
                <w:numId w:val="13"/>
              </w:numPr>
              <w:contextualSpacing/>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Shopping cart integration with </w:t>
            </w:r>
            <w:proofErr w:type="spellStart"/>
            <w:r>
              <w:rPr>
                <w:rFonts w:asciiTheme="minorHAnsi" w:eastAsia="Helvetica Neue" w:hAnsiTheme="minorHAnsi" w:cs="Helvetica"/>
                <w:color w:val="262626" w:themeColor="text1" w:themeTint="D9"/>
              </w:rPr>
              <w:t>netFORUM</w:t>
            </w:r>
            <w:proofErr w:type="spellEnd"/>
          </w:p>
          <w:p w14:paraId="29DC9892" w14:textId="7EB33ABD" w:rsidR="0072363B" w:rsidRPr="00845ECC" w:rsidRDefault="00F032DF">
            <w:pPr>
              <w:numPr>
                <w:ilvl w:val="0"/>
                <w:numId w:val="13"/>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User </w:t>
            </w:r>
            <w:proofErr w:type="spellStart"/>
            <w:r w:rsidR="00F91EB2">
              <w:rPr>
                <w:rFonts w:asciiTheme="minorHAnsi" w:eastAsia="Helvetica Neue" w:hAnsiTheme="minorHAnsi" w:cs="Helvetica"/>
                <w:color w:val="262626" w:themeColor="text1" w:themeTint="D9"/>
              </w:rPr>
              <w:t>Enrollment</w:t>
            </w:r>
            <w:proofErr w:type="spellEnd"/>
            <w:r w:rsidR="00F91EB2">
              <w:rPr>
                <w:rFonts w:asciiTheme="minorHAnsi" w:eastAsia="Helvetica Neue" w:hAnsiTheme="minorHAnsi" w:cs="Helvetica"/>
                <w:color w:val="262626" w:themeColor="text1" w:themeTint="D9"/>
              </w:rPr>
              <w:t xml:space="preserve"> and Completion “S</w:t>
            </w:r>
            <w:r w:rsidRPr="00845ECC">
              <w:rPr>
                <w:rFonts w:asciiTheme="minorHAnsi" w:eastAsia="Helvetica Neue" w:hAnsiTheme="minorHAnsi" w:cs="Helvetica"/>
                <w:color w:val="262626" w:themeColor="text1" w:themeTint="D9"/>
              </w:rPr>
              <w:t>tatus</w:t>
            </w:r>
            <w:r w:rsidR="00F91EB2">
              <w:rPr>
                <w:rFonts w:asciiTheme="minorHAnsi" w:eastAsia="Helvetica Neue" w:hAnsiTheme="minorHAnsi" w:cs="Helvetica"/>
                <w:color w:val="262626" w:themeColor="text1" w:themeTint="D9"/>
              </w:rPr>
              <w:t>”</w:t>
            </w:r>
            <w:r w:rsidRPr="00845ECC">
              <w:rPr>
                <w:rFonts w:asciiTheme="minorHAnsi" w:eastAsia="Helvetica Neue" w:hAnsiTheme="minorHAnsi" w:cs="Helvetica"/>
                <w:color w:val="262626" w:themeColor="text1" w:themeTint="D9"/>
              </w:rPr>
              <w:t xml:space="preserve"> updates from LMS to </w:t>
            </w:r>
            <w:proofErr w:type="spellStart"/>
            <w:r w:rsidR="00466604">
              <w:rPr>
                <w:rFonts w:asciiTheme="minorHAnsi" w:eastAsia="Helvetica Neue" w:hAnsiTheme="minorHAnsi" w:cs="Helvetica"/>
                <w:color w:val="262626" w:themeColor="text1" w:themeTint="D9"/>
              </w:rPr>
              <w:t>netFORUM</w:t>
            </w:r>
            <w:proofErr w:type="spellEnd"/>
            <w:r w:rsidRPr="00845ECC">
              <w:rPr>
                <w:rFonts w:asciiTheme="minorHAnsi" w:eastAsia="Helvetica Neue" w:hAnsiTheme="minorHAnsi" w:cs="Helvetica"/>
                <w:color w:val="262626" w:themeColor="text1" w:themeTint="D9"/>
              </w:rPr>
              <w:t xml:space="preserve"> </w:t>
            </w:r>
          </w:p>
          <w:p w14:paraId="12E7C5D9" w14:textId="77777777" w:rsidR="0072363B" w:rsidRDefault="00F032DF" w:rsidP="00466604">
            <w:pPr>
              <w:numPr>
                <w:ilvl w:val="0"/>
                <w:numId w:val="13"/>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Grades/CEU push LMS to </w:t>
            </w:r>
            <w:proofErr w:type="spellStart"/>
            <w:r w:rsidR="00466604">
              <w:rPr>
                <w:rFonts w:asciiTheme="minorHAnsi" w:eastAsia="Helvetica Neue" w:hAnsiTheme="minorHAnsi" w:cs="Helvetica"/>
                <w:color w:val="262626" w:themeColor="text1" w:themeTint="D9"/>
              </w:rPr>
              <w:t>netFORUM</w:t>
            </w:r>
            <w:proofErr w:type="spellEnd"/>
          </w:p>
          <w:p w14:paraId="6B896F18" w14:textId="77777777" w:rsidR="00466604" w:rsidRDefault="00524480" w:rsidP="00466604">
            <w:pPr>
              <w:numPr>
                <w:ilvl w:val="0"/>
                <w:numId w:val="13"/>
              </w:numPr>
              <w:contextualSpacing/>
              <w:rPr>
                <w:rFonts w:asciiTheme="minorHAnsi" w:eastAsia="Helvetica Neue" w:hAnsiTheme="minorHAnsi" w:cs="Helvetica"/>
                <w:color w:val="262626" w:themeColor="text1" w:themeTint="D9"/>
              </w:rPr>
            </w:pPr>
            <w:proofErr w:type="spellStart"/>
            <w:r>
              <w:rPr>
                <w:rFonts w:asciiTheme="minorHAnsi" w:eastAsia="Helvetica Neue" w:hAnsiTheme="minorHAnsi" w:cs="Helvetica"/>
                <w:color w:val="262626" w:themeColor="text1" w:themeTint="D9"/>
              </w:rPr>
              <w:t>Credly</w:t>
            </w:r>
            <w:proofErr w:type="spellEnd"/>
            <w:r>
              <w:rPr>
                <w:rFonts w:asciiTheme="minorHAnsi" w:eastAsia="Helvetica Neue" w:hAnsiTheme="minorHAnsi" w:cs="Helvetica"/>
                <w:color w:val="262626" w:themeColor="text1" w:themeTint="D9"/>
              </w:rPr>
              <w:t xml:space="preserve"> </w:t>
            </w:r>
            <w:r w:rsidR="00466604">
              <w:rPr>
                <w:rFonts w:asciiTheme="minorHAnsi" w:eastAsia="Helvetica Neue" w:hAnsiTheme="minorHAnsi" w:cs="Helvetica"/>
                <w:color w:val="262626" w:themeColor="text1" w:themeTint="D9"/>
              </w:rPr>
              <w:t>Integration</w:t>
            </w:r>
          </w:p>
          <w:p w14:paraId="581937E4" w14:textId="77777777" w:rsidR="00524480" w:rsidRDefault="00524480" w:rsidP="00466604">
            <w:pPr>
              <w:numPr>
                <w:ilvl w:val="0"/>
                <w:numId w:val="13"/>
              </w:numPr>
              <w:contextualSpacing/>
              <w:rPr>
                <w:rFonts w:asciiTheme="minorHAnsi" w:eastAsia="Helvetica Neue" w:hAnsiTheme="minorHAnsi" w:cs="Helvetica"/>
                <w:color w:val="262626" w:themeColor="text1" w:themeTint="D9"/>
              </w:rPr>
            </w:pPr>
            <w:proofErr w:type="spellStart"/>
            <w:r>
              <w:rPr>
                <w:rFonts w:asciiTheme="minorHAnsi" w:eastAsia="Helvetica Neue" w:hAnsiTheme="minorHAnsi" w:cs="Helvetica"/>
                <w:color w:val="262626" w:themeColor="text1" w:themeTint="D9"/>
              </w:rPr>
              <w:t>YMCareers</w:t>
            </w:r>
            <w:proofErr w:type="spellEnd"/>
            <w:r>
              <w:rPr>
                <w:rFonts w:asciiTheme="minorHAnsi" w:eastAsia="Helvetica Neue" w:hAnsiTheme="minorHAnsi" w:cs="Helvetica"/>
                <w:color w:val="262626" w:themeColor="text1" w:themeTint="D9"/>
              </w:rPr>
              <w:t xml:space="preserve"> Integration</w:t>
            </w:r>
          </w:p>
          <w:p w14:paraId="0ED5E159" w14:textId="696DAA9F" w:rsidR="00524480" w:rsidRPr="00845ECC" w:rsidRDefault="00524480" w:rsidP="00466604">
            <w:pPr>
              <w:numPr>
                <w:ilvl w:val="0"/>
                <w:numId w:val="13"/>
              </w:numPr>
              <w:contextualSpacing/>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WebEx Event </w:t>
            </w:r>
            <w:proofErr w:type="spellStart"/>
            <w:r>
              <w:rPr>
                <w:rFonts w:asciiTheme="minorHAnsi" w:eastAsia="Helvetica Neue" w:hAnsiTheme="minorHAnsi" w:cs="Helvetica"/>
                <w:color w:val="262626" w:themeColor="text1" w:themeTint="D9"/>
              </w:rPr>
              <w:t>Center</w:t>
            </w:r>
            <w:proofErr w:type="spellEnd"/>
            <w:r>
              <w:rPr>
                <w:rFonts w:asciiTheme="minorHAnsi" w:eastAsia="Helvetica Neue" w:hAnsiTheme="minorHAnsi" w:cs="Helvetica"/>
                <w:color w:val="262626" w:themeColor="text1" w:themeTint="D9"/>
              </w:rPr>
              <w:t xml:space="preserve"> Integration</w:t>
            </w:r>
          </w:p>
        </w:tc>
      </w:tr>
      <w:tr w:rsidR="0072363B" w:rsidRPr="00845ECC" w14:paraId="3643CF91" w14:textId="77777777" w:rsidTr="00466604">
        <w:trPr>
          <w:trHeight w:val="2034"/>
        </w:trPr>
        <w:tc>
          <w:tcPr>
            <w:tcW w:w="13712" w:type="dxa"/>
          </w:tcPr>
          <w:p w14:paraId="3EA2921F" w14:textId="7F0A483D" w:rsidR="0072363B" w:rsidRPr="00845ECC" w:rsidRDefault="00F032DF" w:rsidP="00466604">
            <w:pPr>
              <w:tabs>
                <w:tab w:val="left" w:pos="3171"/>
              </w:tabs>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lastRenderedPageBreak/>
              <w:t xml:space="preserve">Content Setup: </w:t>
            </w:r>
            <w:r w:rsidR="00466604">
              <w:rPr>
                <w:rFonts w:asciiTheme="minorHAnsi" w:eastAsia="Helvetica Neue" w:hAnsiTheme="minorHAnsi" w:cs="Helvetica"/>
                <w:color w:val="262626" w:themeColor="text1" w:themeTint="D9"/>
              </w:rPr>
              <w:tab/>
            </w:r>
          </w:p>
          <w:p w14:paraId="281F24C4" w14:textId="77777777" w:rsidR="0072363B" w:rsidRDefault="00524480" w:rsidP="001A03C1">
            <w:pPr>
              <w:numPr>
                <w:ilvl w:val="0"/>
                <w:numId w:val="15"/>
              </w:numPr>
              <w:contextualSpacing/>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Course setup</w:t>
            </w:r>
          </w:p>
          <w:p w14:paraId="5DBEAD8F" w14:textId="77777777" w:rsidR="00524480" w:rsidRDefault="00524480" w:rsidP="001A03C1">
            <w:pPr>
              <w:numPr>
                <w:ilvl w:val="0"/>
                <w:numId w:val="15"/>
              </w:numPr>
              <w:contextualSpacing/>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Course Migration</w:t>
            </w:r>
          </w:p>
          <w:p w14:paraId="488BCCFD" w14:textId="3A8D673F" w:rsidR="00524480" w:rsidRPr="001A03C1" w:rsidRDefault="00524480" w:rsidP="001A03C1">
            <w:pPr>
              <w:numPr>
                <w:ilvl w:val="0"/>
                <w:numId w:val="15"/>
              </w:numPr>
              <w:contextualSpacing/>
              <w:rPr>
                <w:rFonts w:asciiTheme="minorHAnsi" w:eastAsia="Helvetica Neue" w:hAnsiTheme="minorHAnsi" w:cs="Helvetica"/>
                <w:color w:val="262626" w:themeColor="text1" w:themeTint="D9"/>
              </w:rPr>
            </w:pPr>
          </w:p>
        </w:tc>
      </w:tr>
      <w:tr w:rsidR="0072363B" w:rsidRPr="00845ECC" w14:paraId="037DC0C9" w14:textId="77777777" w:rsidTr="00C45147">
        <w:trPr>
          <w:trHeight w:val="1250"/>
        </w:trPr>
        <w:tc>
          <w:tcPr>
            <w:tcW w:w="13712" w:type="dxa"/>
          </w:tcPr>
          <w:p w14:paraId="627EB65B" w14:textId="688B437F" w:rsidR="0072363B" w:rsidRPr="00845ECC" w:rsidRDefault="00466604">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Standard Modules</w:t>
            </w:r>
          </w:p>
          <w:p w14:paraId="7D61022E" w14:textId="77777777" w:rsidR="0072363B" w:rsidRDefault="00466604" w:rsidP="00466604">
            <w:pPr>
              <w:numPr>
                <w:ilvl w:val="0"/>
                <w:numId w:val="1"/>
              </w:numPr>
              <w:contextualSpacing/>
              <w:rPr>
                <w:rFonts w:asciiTheme="minorHAnsi" w:hAnsiTheme="minorHAnsi" w:cs="Helvetica"/>
                <w:color w:val="262626" w:themeColor="text1" w:themeTint="D9"/>
              </w:rPr>
            </w:pPr>
            <w:r>
              <w:rPr>
                <w:rFonts w:asciiTheme="minorHAnsi" w:eastAsia="Helvetica Neue" w:hAnsiTheme="minorHAnsi" w:cs="Helvetica"/>
                <w:color w:val="262626" w:themeColor="text1" w:themeTint="D9"/>
              </w:rPr>
              <w:t>H</w:t>
            </w:r>
            <w:r>
              <w:rPr>
                <w:rFonts w:asciiTheme="minorHAnsi" w:hAnsiTheme="minorHAnsi" w:cs="Helvetica"/>
                <w:color w:val="262626" w:themeColor="text1" w:themeTint="D9"/>
              </w:rPr>
              <w:t>imalaya Test Engine – no customization</w:t>
            </w:r>
          </w:p>
          <w:p w14:paraId="72A507E8" w14:textId="77777777" w:rsidR="00466604" w:rsidRDefault="00466604" w:rsidP="00466604">
            <w:pPr>
              <w:numPr>
                <w:ilvl w:val="0"/>
                <w:numId w:val="1"/>
              </w:numPr>
              <w:contextualSpacing/>
              <w:rPr>
                <w:rFonts w:asciiTheme="minorHAnsi" w:hAnsiTheme="minorHAnsi" w:cs="Helvetica"/>
                <w:color w:val="262626" w:themeColor="text1" w:themeTint="D9"/>
              </w:rPr>
            </w:pPr>
            <w:r>
              <w:rPr>
                <w:rFonts w:asciiTheme="minorHAnsi" w:hAnsiTheme="minorHAnsi" w:cs="Helvetica"/>
                <w:color w:val="262626" w:themeColor="text1" w:themeTint="D9"/>
              </w:rPr>
              <w:t>Survey Creation Tool – no customizations</w:t>
            </w:r>
          </w:p>
          <w:p w14:paraId="30BAA5F7" w14:textId="54EE6562" w:rsidR="00466604" w:rsidRPr="00466604" w:rsidRDefault="00466604" w:rsidP="00466604">
            <w:pPr>
              <w:numPr>
                <w:ilvl w:val="0"/>
                <w:numId w:val="1"/>
              </w:numPr>
              <w:contextualSpacing/>
              <w:rPr>
                <w:rFonts w:asciiTheme="minorHAnsi" w:hAnsiTheme="minorHAnsi" w:cs="Helvetica"/>
                <w:color w:val="262626" w:themeColor="text1" w:themeTint="D9"/>
              </w:rPr>
            </w:pPr>
            <w:r>
              <w:rPr>
                <w:rFonts w:asciiTheme="minorHAnsi" w:hAnsiTheme="minorHAnsi" w:cs="Helvetica"/>
                <w:color w:val="262626" w:themeColor="text1" w:themeTint="D9"/>
              </w:rPr>
              <w:t>LMS “Business Intelligence” Reporting Tool – no customizations</w:t>
            </w:r>
          </w:p>
        </w:tc>
      </w:tr>
      <w:tr w:rsidR="0072363B" w:rsidRPr="00845ECC" w14:paraId="13FBB12D" w14:textId="77777777" w:rsidTr="00466604">
        <w:trPr>
          <w:trHeight w:val="3462"/>
        </w:trPr>
        <w:tc>
          <w:tcPr>
            <w:tcW w:w="13712" w:type="dxa"/>
          </w:tcPr>
          <w:p w14:paraId="0A59A083" w14:textId="68A78332"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Customizations:</w:t>
            </w:r>
          </w:p>
          <w:p w14:paraId="45E2264C" w14:textId="77777777" w:rsidR="0072363B" w:rsidRDefault="00466604" w:rsidP="00466604">
            <w:pPr>
              <w:pStyle w:val="ListParagraph"/>
              <w:numPr>
                <w:ilvl w:val="0"/>
                <w:numId w:val="29"/>
              </w:num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“Credits” tab in main navigation linking to </w:t>
            </w:r>
            <w:proofErr w:type="spellStart"/>
            <w:r>
              <w:rPr>
                <w:rFonts w:asciiTheme="minorHAnsi" w:eastAsia="Helvetica Neue" w:hAnsiTheme="minorHAnsi" w:cs="Helvetica"/>
                <w:color w:val="262626" w:themeColor="text1" w:themeTint="D9"/>
              </w:rPr>
              <w:t>netFORUM</w:t>
            </w:r>
            <w:proofErr w:type="spellEnd"/>
            <w:r>
              <w:rPr>
                <w:rFonts w:asciiTheme="minorHAnsi" w:eastAsia="Helvetica Neue" w:hAnsiTheme="minorHAnsi" w:cs="Helvetica"/>
                <w:color w:val="262626" w:themeColor="text1" w:themeTint="D9"/>
              </w:rPr>
              <w:t xml:space="preserve"> CME records.</w:t>
            </w:r>
          </w:p>
          <w:p w14:paraId="145C2E34" w14:textId="77777777" w:rsidR="00466604" w:rsidRDefault="00466604" w:rsidP="00466604">
            <w:pPr>
              <w:pStyle w:val="ListParagraph"/>
              <w:numPr>
                <w:ilvl w:val="0"/>
                <w:numId w:val="29"/>
              </w:num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Integration/SSO User Parameters:</w:t>
            </w:r>
          </w:p>
          <w:p w14:paraId="45FF27D2" w14:textId="77777777" w:rsidR="00466604" w:rsidRDefault="00466604" w:rsidP="00466604">
            <w:pPr>
              <w:pStyle w:val="ListParagraph"/>
              <w:numPr>
                <w:ilvl w:val="1"/>
                <w:numId w:val="29"/>
              </w:num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ABIM# and DOB passing from </w:t>
            </w:r>
            <w:proofErr w:type="spellStart"/>
            <w:r>
              <w:rPr>
                <w:rFonts w:asciiTheme="minorHAnsi" w:eastAsia="Helvetica Neue" w:hAnsiTheme="minorHAnsi" w:cs="Helvetica"/>
                <w:color w:val="262626" w:themeColor="text1" w:themeTint="D9"/>
              </w:rPr>
              <w:t>netFORUM</w:t>
            </w:r>
            <w:proofErr w:type="spellEnd"/>
            <w:r>
              <w:rPr>
                <w:rFonts w:asciiTheme="minorHAnsi" w:eastAsia="Helvetica Neue" w:hAnsiTheme="minorHAnsi" w:cs="Helvetica"/>
                <w:color w:val="262626" w:themeColor="text1" w:themeTint="D9"/>
              </w:rPr>
              <w:t xml:space="preserve"> to LMS</w:t>
            </w:r>
          </w:p>
          <w:p w14:paraId="4B5EEECB" w14:textId="64275BA5" w:rsidR="00466604" w:rsidRPr="00466604" w:rsidRDefault="00466604" w:rsidP="00466604">
            <w:pPr>
              <w:pStyle w:val="ListParagraph"/>
              <w:numPr>
                <w:ilvl w:val="0"/>
                <w:numId w:val="29"/>
              </w:num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Subdomain for production site: </w:t>
            </w:r>
          </w:p>
        </w:tc>
      </w:tr>
    </w:tbl>
    <w:p w14:paraId="0D202C66" w14:textId="77777777" w:rsidR="00466604" w:rsidRDefault="00466604" w:rsidP="00453E31">
      <w:pPr>
        <w:pStyle w:val="Heading2"/>
        <w:rPr>
          <w:rFonts w:asciiTheme="minorHAnsi" w:hAnsiTheme="minorHAnsi" w:cs="Helvetica"/>
          <w:color w:val="262626" w:themeColor="text1" w:themeTint="D9"/>
          <w:sz w:val="24"/>
          <w:szCs w:val="24"/>
        </w:rPr>
      </w:pPr>
      <w:bookmarkStart w:id="17" w:name="_Toc495225654"/>
      <w:bookmarkStart w:id="18" w:name="_Toc499737269"/>
    </w:p>
    <w:p w14:paraId="2653FC7F" w14:textId="77777777" w:rsidR="00466604" w:rsidRDefault="00466604" w:rsidP="00453E31">
      <w:pPr>
        <w:pStyle w:val="Heading2"/>
        <w:rPr>
          <w:rFonts w:asciiTheme="minorHAnsi" w:hAnsiTheme="minorHAnsi" w:cs="Helvetica"/>
          <w:color w:val="262626" w:themeColor="text1" w:themeTint="D9"/>
          <w:sz w:val="24"/>
          <w:szCs w:val="24"/>
        </w:rPr>
      </w:pPr>
    </w:p>
    <w:p w14:paraId="23EEA9E5" w14:textId="77777777" w:rsidR="00466604" w:rsidRDefault="00466604" w:rsidP="00466604"/>
    <w:p w14:paraId="4AF22195" w14:textId="77777777" w:rsidR="00466604" w:rsidRDefault="00466604" w:rsidP="00466604"/>
    <w:p w14:paraId="4AAA0E9D" w14:textId="77777777" w:rsidR="00C45147" w:rsidRPr="00466604" w:rsidRDefault="00C45147" w:rsidP="00466604"/>
    <w:p w14:paraId="7D4885C7" w14:textId="6AE75BCE" w:rsidR="0072363B" w:rsidRPr="00845ECC" w:rsidRDefault="0011206B" w:rsidP="00453E31">
      <w:pPr>
        <w:pStyle w:val="Heading2"/>
        <w:rPr>
          <w:rFonts w:asciiTheme="minorHAnsi" w:hAnsiTheme="minorHAnsi" w:cs="Helvetica"/>
          <w:color w:val="262626" w:themeColor="text1" w:themeTint="D9"/>
          <w:sz w:val="24"/>
          <w:szCs w:val="24"/>
        </w:rPr>
      </w:pPr>
      <w:r w:rsidRPr="00845ECC">
        <w:rPr>
          <w:rFonts w:asciiTheme="minorHAnsi" w:hAnsiTheme="minorHAnsi" w:cs="Helvetica"/>
          <w:color w:val="262626" w:themeColor="text1" w:themeTint="D9"/>
          <w:sz w:val="24"/>
          <w:szCs w:val="24"/>
        </w:rPr>
        <w:lastRenderedPageBreak/>
        <w:t>2.2</w:t>
      </w:r>
      <w:r w:rsidRPr="00845ECC">
        <w:rPr>
          <w:rFonts w:asciiTheme="minorHAnsi" w:hAnsiTheme="minorHAnsi" w:cs="Helvetica"/>
          <w:color w:val="262626" w:themeColor="text1" w:themeTint="D9"/>
          <w:sz w:val="24"/>
          <w:szCs w:val="24"/>
        </w:rPr>
        <w:tab/>
      </w:r>
      <w:r w:rsidR="00F032DF" w:rsidRPr="00845ECC">
        <w:rPr>
          <w:rStyle w:val="NoSpacingChar"/>
          <w:sz w:val="24"/>
          <w:szCs w:val="24"/>
        </w:rPr>
        <w:t xml:space="preserve">Features Not </w:t>
      </w:r>
      <w:r w:rsidR="00A31530" w:rsidRPr="00845ECC">
        <w:rPr>
          <w:rStyle w:val="NoSpacingChar"/>
          <w:sz w:val="24"/>
          <w:szCs w:val="24"/>
        </w:rPr>
        <w:t>to</w:t>
      </w:r>
      <w:r w:rsidR="00F032DF" w:rsidRPr="00845ECC">
        <w:rPr>
          <w:rStyle w:val="NoSpacingChar"/>
          <w:sz w:val="24"/>
          <w:szCs w:val="24"/>
        </w:rPr>
        <w:t xml:space="preserve"> Be Tested</w:t>
      </w:r>
      <w:bookmarkEnd w:id="17"/>
      <w:bookmarkEnd w:id="18"/>
    </w:p>
    <w:p w14:paraId="62410C1E" w14:textId="22BB58B1"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The following</w:t>
      </w:r>
      <w:r w:rsidR="00466604">
        <w:rPr>
          <w:rFonts w:asciiTheme="minorHAnsi" w:eastAsia="Helvetica Neue" w:hAnsiTheme="minorHAnsi" w:cs="Helvetica"/>
          <w:color w:val="262626" w:themeColor="text1" w:themeTint="D9"/>
        </w:rPr>
        <w:t xml:space="preserve"> features will NOT be tested at this time,</w:t>
      </w:r>
      <w:r w:rsidRPr="00845ECC">
        <w:rPr>
          <w:rFonts w:asciiTheme="minorHAnsi" w:eastAsia="Helvetica Neue" w:hAnsiTheme="minorHAnsi" w:cs="Helvetica"/>
          <w:color w:val="262626" w:themeColor="text1" w:themeTint="D9"/>
        </w:rPr>
        <w:t xml:space="preserve"> for the following reasons:</w:t>
      </w:r>
    </w:p>
    <w:tbl>
      <w:tblPr>
        <w:tblStyle w:val="3"/>
        <w:tblW w:w="14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6"/>
        <w:gridCol w:w="6019"/>
        <w:gridCol w:w="6019"/>
      </w:tblGrid>
      <w:tr w:rsidR="00466604" w:rsidRPr="00845ECC" w14:paraId="441FCFDC" w14:textId="32C8B068" w:rsidTr="00466604">
        <w:trPr>
          <w:trHeight w:val="324"/>
        </w:trPr>
        <w:tc>
          <w:tcPr>
            <w:tcW w:w="2816" w:type="dxa"/>
          </w:tcPr>
          <w:p w14:paraId="747AB93B" w14:textId="77777777" w:rsidR="00466604" w:rsidRPr="00845ECC" w:rsidRDefault="00466604">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Item NOT Being Tested </w:t>
            </w:r>
          </w:p>
        </w:tc>
        <w:tc>
          <w:tcPr>
            <w:tcW w:w="6019" w:type="dxa"/>
          </w:tcPr>
          <w:p w14:paraId="23210093" w14:textId="77777777" w:rsidR="00466604" w:rsidRPr="00845ECC" w:rsidRDefault="00466604">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Business Scenarios NOT Being Tested</w:t>
            </w:r>
          </w:p>
        </w:tc>
        <w:tc>
          <w:tcPr>
            <w:tcW w:w="6019" w:type="dxa"/>
          </w:tcPr>
          <w:p w14:paraId="58244924" w14:textId="35EF4F92" w:rsidR="00466604" w:rsidRPr="00845ECC" w:rsidRDefault="00466604">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Reason</w:t>
            </w:r>
          </w:p>
        </w:tc>
      </w:tr>
      <w:tr w:rsidR="00466604" w:rsidRPr="00845ECC" w14:paraId="23B662C5" w14:textId="0316CF3C" w:rsidTr="00466604">
        <w:trPr>
          <w:trHeight w:val="666"/>
        </w:trPr>
        <w:tc>
          <w:tcPr>
            <w:tcW w:w="2816" w:type="dxa"/>
          </w:tcPr>
          <w:p w14:paraId="1375F734" w14:textId="77777777" w:rsidR="00466604" w:rsidRPr="00845ECC" w:rsidRDefault="00466604">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User Historical Completion Data</w:t>
            </w:r>
          </w:p>
        </w:tc>
        <w:tc>
          <w:tcPr>
            <w:tcW w:w="6019" w:type="dxa"/>
          </w:tcPr>
          <w:p w14:paraId="2F9935EC" w14:textId="77777777" w:rsidR="00466604" w:rsidRPr="00845ECC" w:rsidRDefault="00466604">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User sees previous completions of program items from the legacy system</w:t>
            </w:r>
          </w:p>
        </w:tc>
        <w:tc>
          <w:tcPr>
            <w:tcW w:w="6019" w:type="dxa"/>
          </w:tcPr>
          <w:p w14:paraId="1D18EC84" w14:textId="5B81E971" w:rsidR="00466604" w:rsidRPr="00845ECC" w:rsidRDefault="00466604">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Final load of active enrolment information to take place </w:t>
            </w:r>
            <w:r w:rsidR="00000FAF">
              <w:rPr>
                <w:rFonts w:asciiTheme="minorHAnsi" w:eastAsia="Helvetica Neue" w:hAnsiTheme="minorHAnsi" w:cs="Helvetica"/>
                <w:color w:val="262626" w:themeColor="text1" w:themeTint="D9"/>
              </w:rPr>
              <w:t xml:space="preserve">closer to production release. </w:t>
            </w:r>
          </w:p>
        </w:tc>
      </w:tr>
    </w:tbl>
    <w:p w14:paraId="68817B51" w14:textId="424EE973" w:rsidR="0072363B" w:rsidRDefault="00F032DF" w:rsidP="00C46CA0">
      <w:pPr>
        <w:pStyle w:val="Heading1"/>
        <w:numPr>
          <w:ilvl w:val="0"/>
          <w:numId w:val="25"/>
        </w:numPr>
        <w:spacing w:before="240"/>
        <w:ind w:left="360"/>
        <w:rPr>
          <w:rFonts w:asciiTheme="minorHAnsi" w:hAnsiTheme="minorHAnsi" w:cs="Helvetica"/>
          <w:sz w:val="24"/>
          <w:szCs w:val="24"/>
        </w:rPr>
      </w:pPr>
      <w:bookmarkStart w:id="19" w:name="_Toc495225655"/>
      <w:bookmarkStart w:id="20" w:name="_Toc499737270"/>
      <w:r w:rsidRPr="00845ECC">
        <w:rPr>
          <w:rFonts w:asciiTheme="minorHAnsi" w:hAnsiTheme="minorHAnsi" w:cs="Helvetica"/>
          <w:sz w:val="24"/>
          <w:szCs w:val="24"/>
        </w:rPr>
        <w:t>UAT Approach</w:t>
      </w:r>
      <w:bookmarkEnd w:id="19"/>
      <w:bookmarkEnd w:id="20"/>
    </w:p>
    <w:p w14:paraId="685EB9B7" w14:textId="3456493F" w:rsidR="00107F04" w:rsidRPr="00107F04" w:rsidRDefault="00107F04" w:rsidP="00107F04">
      <w:r>
        <w:t>UAT Process Map</w:t>
      </w:r>
    </w:p>
    <w:p w14:paraId="7E3E9BB5" w14:textId="21E572EA" w:rsidR="00107F04" w:rsidRDefault="00047BF9" w:rsidP="00107F04">
      <w:r>
        <w:rPr>
          <w:noProof/>
        </w:rPr>
        <w:object w:dxaOrig="10966" w:dyaOrig="5716" w14:anchorId="28351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6.85pt;height:269.45pt;mso-width-percent:0;mso-height-percent:0;mso-width-percent:0;mso-height-percent:0" o:ole="">
            <v:imagedata r:id="rId12" o:title=""/>
          </v:shape>
          <o:OLEObject Type="Embed" ProgID="Visio.Drawing.15" ShapeID="_x0000_i1025" DrawAspect="Content" ObjectID="_1584260548" r:id="rId13"/>
        </w:object>
      </w:r>
    </w:p>
    <w:p w14:paraId="7A762CD5" w14:textId="77777777" w:rsidR="00000FAF" w:rsidRDefault="00000FAF" w:rsidP="00107F04">
      <w:pPr>
        <w:spacing w:after="120"/>
        <w:rPr>
          <w:rFonts w:asciiTheme="minorHAnsi" w:eastAsia="Helvetica Neue" w:hAnsiTheme="minorHAnsi" w:cs="Helvetica"/>
          <w:color w:val="262626" w:themeColor="text1" w:themeTint="D9"/>
        </w:rPr>
      </w:pPr>
    </w:p>
    <w:p w14:paraId="746042D4" w14:textId="258D621A" w:rsidR="00866C24" w:rsidRPr="00845ECC" w:rsidRDefault="00107F04" w:rsidP="00107F04">
      <w:pPr>
        <w:spacing w:after="120"/>
        <w:rPr>
          <w:rFonts w:asciiTheme="minorHAnsi" w:eastAsia="Helvetica Neue" w:hAnsiTheme="minorHAnsi" w:cs="Helvetica"/>
          <w:b/>
          <w:color w:val="262626" w:themeColor="text1" w:themeTint="D9"/>
        </w:rPr>
      </w:pPr>
      <w:r w:rsidRPr="00845ECC">
        <w:rPr>
          <w:rFonts w:asciiTheme="minorHAnsi" w:eastAsia="Helvetica Neue" w:hAnsiTheme="minorHAnsi" w:cs="Helvetica"/>
          <w:color w:val="262626" w:themeColor="text1" w:themeTint="D9"/>
        </w:rPr>
        <w:lastRenderedPageBreak/>
        <w:t xml:space="preserve">The UAT </w:t>
      </w:r>
      <w:r>
        <w:rPr>
          <w:rFonts w:asciiTheme="minorHAnsi" w:eastAsia="Helvetica Neue" w:hAnsiTheme="minorHAnsi" w:cs="Helvetica"/>
          <w:color w:val="262626" w:themeColor="text1" w:themeTint="D9"/>
        </w:rPr>
        <w:t>Process</w:t>
      </w:r>
      <w:r w:rsidRPr="00845ECC">
        <w:rPr>
          <w:rFonts w:asciiTheme="minorHAnsi" w:eastAsia="Helvetica Neue" w:hAnsiTheme="minorHAnsi" w:cs="Helvetica"/>
          <w:color w:val="262626" w:themeColor="text1" w:themeTint="D9"/>
        </w:rPr>
        <w:t xml:space="preserve"> </w:t>
      </w:r>
      <w:r>
        <w:rPr>
          <w:rFonts w:asciiTheme="minorHAnsi" w:eastAsia="Helvetica Neue" w:hAnsiTheme="minorHAnsi" w:cs="Helvetica"/>
          <w:color w:val="262626" w:themeColor="text1" w:themeTint="D9"/>
        </w:rPr>
        <w:t>is in</w:t>
      </w:r>
      <w:r w:rsidRPr="00845ECC">
        <w:rPr>
          <w:rFonts w:asciiTheme="minorHAnsi" w:eastAsia="Helvetica Neue" w:hAnsiTheme="minorHAnsi" w:cs="Helvetica"/>
          <w:color w:val="262626" w:themeColor="text1" w:themeTint="D9"/>
        </w:rPr>
        <w:t xml:space="preserve"> six steps</w:t>
      </w:r>
      <w:r>
        <w:rPr>
          <w:rFonts w:asciiTheme="minorHAnsi" w:eastAsia="Helvetica Neue" w:hAnsiTheme="minorHAnsi" w:cs="Helvetica"/>
          <w:color w:val="262626" w:themeColor="text1" w:themeTint="D9"/>
        </w:rPr>
        <w:t xml:space="preserve"> as follows:</w:t>
      </w:r>
    </w:p>
    <w:p w14:paraId="600A69B4" w14:textId="738702A9" w:rsidR="0072363B" w:rsidRPr="00845ECC" w:rsidRDefault="0011206B">
      <w:pPr>
        <w:pStyle w:val="Heading2"/>
        <w:rPr>
          <w:rFonts w:asciiTheme="minorHAnsi" w:hAnsiTheme="minorHAnsi" w:cs="Helvetica"/>
          <w:color w:val="262626" w:themeColor="text1" w:themeTint="D9"/>
          <w:sz w:val="24"/>
          <w:szCs w:val="24"/>
        </w:rPr>
      </w:pPr>
      <w:bookmarkStart w:id="21" w:name="_Toc495225656"/>
      <w:bookmarkStart w:id="22" w:name="_Toc499737271"/>
      <w:r w:rsidRPr="00000FAF">
        <w:rPr>
          <w:rFonts w:asciiTheme="minorHAnsi" w:hAnsiTheme="minorHAnsi" w:cs="Helvetica"/>
          <w:color w:val="262626" w:themeColor="text1" w:themeTint="D9"/>
          <w:sz w:val="24"/>
          <w:szCs w:val="24"/>
          <w:highlight w:val="yellow"/>
        </w:rPr>
        <w:t>3</w:t>
      </w:r>
      <w:r w:rsidR="00F032DF" w:rsidRPr="00000FAF">
        <w:rPr>
          <w:rFonts w:asciiTheme="minorHAnsi" w:hAnsiTheme="minorHAnsi" w:cs="Helvetica"/>
          <w:color w:val="262626" w:themeColor="text1" w:themeTint="D9"/>
          <w:sz w:val="24"/>
          <w:szCs w:val="24"/>
          <w:highlight w:val="yellow"/>
        </w:rPr>
        <w:t>.1</w:t>
      </w:r>
      <w:r w:rsidR="00F032DF" w:rsidRPr="00000FAF">
        <w:rPr>
          <w:rFonts w:asciiTheme="minorHAnsi" w:hAnsiTheme="minorHAnsi" w:cs="Helvetica"/>
          <w:color w:val="262626" w:themeColor="text1" w:themeTint="D9"/>
          <w:sz w:val="24"/>
          <w:szCs w:val="24"/>
          <w:highlight w:val="yellow"/>
        </w:rPr>
        <w:tab/>
        <w:t>UAT Plan</w:t>
      </w:r>
      <w:bookmarkEnd w:id="21"/>
      <w:bookmarkEnd w:id="22"/>
    </w:p>
    <w:p w14:paraId="0A860E1D" w14:textId="6FA4ED9E" w:rsidR="0072363B" w:rsidRPr="00845ECC" w:rsidRDefault="003D5252">
      <w:pPr>
        <w:ind w:left="36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a)</w:t>
      </w:r>
      <w:r w:rsidRPr="00845ECC">
        <w:rPr>
          <w:rFonts w:asciiTheme="minorHAnsi" w:eastAsia="Helvetica Neue" w:hAnsiTheme="minorHAnsi" w:cs="Helvetica"/>
          <w:color w:val="262626" w:themeColor="text1" w:themeTint="D9"/>
        </w:rPr>
        <w:tab/>
      </w:r>
      <w:r w:rsidR="00F032DF" w:rsidRPr="00845ECC">
        <w:rPr>
          <w:rFonts w:asciiTheme="minorHAnsi" w:eastAsia="Helvetica Neue" w:hAnsiTheme="minorHAnsi" w:cs="Helvetica"/>
          <w:color w:val="262626" w:themeColor="text1" w:themeTint="D9"/>
        </w:rPr>
        <w:t>UAT Scope</w:t>
      </w:r>
    </w:p>
    <w:p w14:paraId="53D81B57" w14:textId="5C892CCF" w:rsidR="0072363B" w:rsidRPr="00845ECC" w:rsidRDefault="003E1873">
      <w:pPr>
        <w:numPr>
          <w:ilvl w:val="0"/>
          <w:numId w:val="18"/>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End-to-end testing of the </w:t>
      </w:r>
      <w:r w:rsidR="002D60B6">
        <w:rPr>
          <w:rFonts w:asciiTheme="minorHAnsi" w:eastAsia="Helvetica Neue" w:hAnsiTheme="minorHAnsi" w:cs="Helvetica"/>
          <w:color w:val="262626" w:themeColor="text1" w:themeTint="D9"/>
        </w:rPr>
        <w:t>SAGES</w:t>
      </w:r>
      <w:r w:rsidR="00F032DF" w:rsidRPr="00845ECC">
        <w:rPr>
          <w:rFonts w:asciiTheme="minorHAnsi" w:eastAsia="Helvetica Neue" w:hAnsiTheme="minorHAnsi" w:cs="Helvetica"/>
          <w:color w:val="262626" w:themeColor="text1" w:themeTint="D9"/>
        </w:rPr>
        <w:t xml:space="preserve"> LMS Site </w:t>
      </w:r>
      <w:r w:rsidRPr="00845ECC">
        <w:rPr>
          <w:rFonts w:asciiTheme="minorHAnsi" w:eastAsia="Helvetica Neue" w:hAnsiTheme="minorHAnsi" w:cs="Helvetica"/>
          <w:color w:val="262626" w:themeColor="text1" w:themeTint="D9"/>
        </w:rPr>
        <w:t xml:space="preserve">will be conducted by YM QA team and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UAT team.</w:t>
      </w:r>
    </w:p>
    <w:p w14:paraId="249DCA46" w14:textId="77777777" w:rsidR="0072363B" w:rsidRPr="00845ECC" w:rsidRDefault="00F032DF">
      <w:pPr>
        <w:numPr>
          <w:ilvl w:val="0"/>
          <w:numId w:val="18"/>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See Section 2.1 </w:t>
      </w:r>
      <w:hyperlink w:anchor="_2._Test_Items" w:history="1">
        <w:r w:rsidRPr="00845ECC">
          <w:rPr>
            <w:rStyle w:val="Hyperlink"/>
            <w:rFonts w:asciiTheme="minorHAnsi" w:eastAsia="Helvetica Neue" w:hAnsiTheme="minorHAnsi" w:cs="Helvetica"/>
            <w:color w:val="0679EE" w:themeColor="hyperlink" w:themeTint="D9"/>
          </w:rPr>
          <w:t>“Test Items</w:t>
        </w:r>
      </w:hyperlink>
      <w:r w:rsidRPr="00845ECC">
        <w:rPr>
          <w:rFonts w:asciiTheme="minorHAnsi" w:eastAsia="Helvetica Neue" w:hAnsiTheme="minorHAnsi" w:cs="Helvetica"/>
          <w:color w:val="262626" w:themeColor="text1" w:themeTint="D9"/>
        </w:rPr>
        <w:t>” for more details</w:t>
      </w:r>
    </w:p>
    <w:p w14:paraId="5465A7F6" w14:textId="0287480E" w:rsidR="0072363B" w:rsidRDefault="003D5252">
      <w:pPr>
        <w:ind w:left="36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b)</w:t>
      </w:r>
      <w:r w:rsidRPr="00845ECC">
        <w:rPr>
          <w:rFonts w:asciiTheme="minorHAnsi" w:eastAsia="Helvetica Neue" w:hAnsiTheme="minorHAnsi" w:cs="Helvetica"/>
          <w:color w:val="262626" w:themeColor="text1" w:themeTint="D9"/>
        </w:rPr>
        <w:tab/>
      </w:r>
      <w:r w:rsidR="00107F04">
        <w:rPr>
          <w:rFonts w:asciiTheme="minorHAnsi" w:eastAsia="Helvetica Neue" w:hAnsiTheme="minorHAnsi" w:cs="Helvetica"/>
          <w:color w:val="262626" w:themeColor="text1" w:themeTint="D9"/>
        </w:rPr>
        <w:t xml:space="preserve">Create </w:t>
      </w:r>
      <w:r w:rsidR="00F032DF" w:rsidRPr="00845ECC">
        <w:rPr>
          <w:rFonts w:asciiTheme="minorHAnsi" w:eastAsia="Helvetica Neue" w:hAnsiTheme="minorHAnsi" w:cs="Helvetica"/>
          <w:color w:val="262626" w:themeColor="text1" w:themeTint="D9"/>
        </w:rPr>
        <w:t>UAT Timescale</w:t>
      </w:r>
    </w:p>
    <w:p w14:paraId="2B9FA708" w14:textId="77777777" w:rsidR="00F51568" w:rsidRDefault="00F51568">
      <w:pPr>
        <w:ind w:left="360"/>
        <w:rPr>
          <w:rFonts w:asciiTheme="minorHAnsi" w:eastAsia="Helvetica Neue" w:hAnsiTheme="minorHAnsi" w:cs="Helvetica"/>
          <w:color w:val="262626" w:themeColor="text1" w:themeTint="D9"/>
        </w:rPr>
      </w:pPr>
    </w:p>
    <w:p w14:paraId="445FF43E" w14:textId="445D278C" w:rsidR="00141B04" w:rsidRDefault="00F51568" w:rsidP="00141B04">
      <w:pPr>
        <w:ind w:left="360"/>
        <w:jc w:val="center"/>
        <w:rPr>
          <w:rFonts w:asciiTheme="minorHAnsi" w:eastAsia="Helvetica Neue" w:hAnsiTheme="minorHAnsi" w:cs="Helvetica"/>
          <w:b/>
          <w:color w:val="833C0B" w:themeColor="accent2" w:themeShade="80"/>
          <w:sz w:val="28"/>
          <w:szCs w:val="28"/>
        </w:rPr>
      </w:pPr>
      <w:r w:rsidRPr="00141B04">
        <w:rPr>
          <w:rFonts w:asciiTheme="minorHAnsi" w:eastAsia="Helvetica Neue" w:hAnsiTheme="minorHAnsi" w:cs="Helvetica"/>
          <w:b/>
          <w:color w:val="833C0B" w:themeColor="accent2" w:themeShade="80"/>
          <w:sz w:val="28"/>
          <w:szCs w:val="28"/>
        </w:rPr>
        <w:t xml:space="preserve">UAT </w:t>
      </w:r>
      <w:r w:rsidR="00141B04" w:rsidRPr="00141B04">
        <w:rPr>
          <w:rFonts w:asciiTheme="minorHAnsi" w:eastAsia="Helvetica Neue" w:hAnsiTheme="minorHAnsi" w:cs="Helvetica"/>
          <w:b/>
          <w:color w:val="833C0B" w:themeColor="accent2" w:themeShade="80"/>
          <w:sz w:val="28"/>
          <w:szCs w:val="28"/>
        </w:rPr>
        <w:t>Timescale</w:t>
      </w:r>
    </w:p>
    <w:p w14:paraId="44C303D2" w14:textId="77152056" w:rsidR="008C53AA" w:rsidRPr="00141B04" w:rsidRDefault="008C53AA" w:rsidP="00141B04">
      <w:pPr>
        <w:ind w:left="360"/>
        <w:jc w:val="center"/>
        <w:rPr>
          <w:rFonts w:asciiTheme="minorHAnsi" w:eastAsia="Helvetica Neue" w:hAnsiTheme="minorHAnsi" w:cs="Helvetica"/>
          <w:b/>
          <w:color w:val="833C0B" w:themeColor="accent2" w:themeShade="80"/>
          <w:sz w:val="28"/>
          <w:szCs w:val="28"/>
        </w:rPr>
      </w:pPr>
    </w:p>
    <w:p w14:paraId="5AE95B9C" w14:textId="09656AAB" w:rsidR="0072363B" w:rsidRPr="00000FAF" w:rsidRDefault="0072363B" w:rsidP="00000FAF">
      <w:pPr>
        <w:ind w:left="360"/>
        <w:jc w:val="center"/>
        <w:rPr>
          <w:rFonts w:asciiTheme="minorHAnsi" w:eastAsia="Helvetica Neue" w:hAnsiTheme="minorHAnsi" w:cs="Helvetica"/>
          <w:b/>
          <w:color w:val="C00000"/>
          <w:sz w:val="28"/>
          <w:szCs w:val="28"/>
        </w:rPr>
      </w:pPr>
    </w:p>
    <w:tbl>
      <w:tblPr>
        <w:tblStyle w:val="2"/>
        <w:tblW w:w="8081"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98"/>
        <w:gridCol w:w="1933"/>
        <w:gridCol w:w="1950"/>
      </w:tblGrid>
      <w:tr w:rsidR="00B27A2E" w:rsidRPr="00845ECC" w14:paraId="5136C67F" w14:textId="77777777" w:rsidTr="00A46F42">
        <w:trPr>
          <w:trHeight w:val="401"/>
          <w:tblHeader/>
        </w:trPr>
        <w:tc>
          <w:tcPr>
            <w:tcW w:w="4198" w:type="dxa"/>
            <w:shd w:val="clear" w:color="auto" w:fill="auto"/>
            <w:tcMar>
              <w:top w:w="100" w:type="dxa"/>
              <w:left w:w="100" w:type="dxa"/>
              <w:bottom w:w="100" w:type="dxa"/>
              <w:right w:w="100" w:type="dxa"/>
            </w:tcMar>
          </w:tcPr>
          <w:p w14:paraId="456C684E" w14:textId="77777777" w:rsidR="0072363B" w:rsidRPr="00845ECC" w:rsidRDefault="00F032DF">
            <w:pPr>
              <w:widowControl w:val="0"/>
              <w:spacing w:after="0"/>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lastRenderedPageBreak/>
              <w:t>Action Item</w:t>
            </w:r>
          </w:p>
        </w:tc>
        <w:tc>
          <w:tcPr>
            <w:tcW w:w="1933" w:type="dxa"/>
            <w:shd w:val="clear" w:color="auto" w:fill="auto"/>
            <w:tcMar>
              <w:top w:w="100" w:type="dxa"/>
              <w:left w:w="100" w:type="dxa"/>
              <w:bottom w:w="100" w:type="dxa"/>
              <w:right w:w="100" w:type="dxa"/>
            </w:tcMar>
          </w:tcPr>
          <w:p w14:paraId="6AEA631B" w14:textId="77777777" w:rsidR="0072363B" w:rsidRPr="00845ECC" w:rsidRDefault="00F032DF">
            <w:pPr>
              <w:widowControl w:val="0"/>
              <w:spacing w:after="0"/>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Start Date</w:t>
            </w:r>
          </w:p>
        </w:tc>
        <w:tc>
          <w:tcPr>
            <w:tcW w:w="1950" w:type="dxa"/>
            <w:shd w:val="clear" w:color="auto" w:fill="auto"/>
            <w:tcMar>
              <w:top w:w="100" w:type="dxa"/>
              <w:left w:w="100" w:type="dxa"/>
              <w:bottom w:w="100" w:type="dxa"/>
              <w:right w:w="100" w:type="dxa"/>
            </w:tcMar>
          </w:tcPr>
          <w:p w14:paraId="3CE8FCCB" w14:textId="77777777" w:rsidR="0072363B" w:rsidRPr="00845ECC" w:rsidRDefault="00F032DF">
            <w:pPr>
              <w:widowControl w:val="0"/>
              <w:spacing w:after="0"/>
              <w:jc w:val="center"/>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End Date</w:t>
            </w:r>
          </w:p>
        </w:tc>
      </w:tr>
      <w:tr w:rsidR="00B27A2E" w:rsidRPr="00845ECC" w14:paraId="352C418C" w14:textId="77777777" w:rsidTr="000A7B65">
        <w:trPr>
          <w:trHeight w:val="378"/>
          <w:tblHeader/>
        </w:trPr>
        <w:tc>
          <w:tcPr>
            <w:tcW w:w="4198" w:type="dxa"/>
            <w:shd w:val="clear" w:color="auto" w:fill="auto"/>
            <w:tcMar>
              <w:top w:w="100" w:type="dxa"/>
              <w:left w:w="100" w:type="dxa"/>
              <w:bottom w:w="100" w:type="dxa"/>
              <w:right w:w="100" w:type="dxa"/>
            </w:tcMar>
          </w:tcPr>
          <w:p w14:paraId="3D69CC4E" w14:textId="09041C64" w:rsidR="0072363B" w:rsidRPr="00845ECC" w:rsidRDefault="00F032DF">
            <w:pPr>
              <w:widowControl w:val="0"/>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YM </w:t>
            </w:r>
            <w:r w:rsidR="000205D8">
              <w:rPr>
                <w:rFonts w:asciiTheme="minorHAnsi" w:eastAsia="Helvetica Neue" w:hAnsiTheme="minorHAnsi" w:cs="Helvetica"/>
                <w:color w:val="262626" w:themeColor="text1" w:themeTint="D9"/>
              </w:rPr>
              <w:t xml:space="preserve">Internal </w:t>
            </w:r>
            <w:r w:rsidRPr="00845ECC">
              <w:rPr>
                <w:rFonts w:asciiTheme="minorHAnsi" w:eastAsia="Helvetica Neue" w:hAnsiTheme="minorHAnsi" w:cs="Helvetica"/>
                <w:color w:val="262626" w:themeColor="text1" w:themeTint="D9"/>
              </w:rPr>
              <w:t xml:space="preserve">UAT </w:t>
            </w:r>
          </w:p>
        </w:tc>
        <w:tc>
          <w:tcPr>
            <w:tcW w:w="1933" w:type="dxa"/>
            <w:shd w:val="clear" w:color="auto" w:fill="auto"/>
            <w:tcMar>
              <w:top w:w="100" w:type="dxa"/>
              <w:left w:w="100" w:type="dxa"/>
              <w:bottom w:w="100" w:type="dxa"/>
              <w:right w:w="100" w:type="dxa"/>
            </w:tcMar>
          </w:tcPr>
          <w:p w14:paraId="1ECFA1D5" w14:textId="41AFF222" w:rsidR="0072363B" w:rsidRPr="00BE5A62" w:rsidRDefault="0072363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1E802586" w14:textId="008677D6" w:rsidR="0072363B" w:rsidRPr="00BE5A62" w:rsidRDefault="0072363B">
            <w:pPr>
              <w:widowControl w:val="0"/>
              <w:spacing w:after="0"/>
              <w:jc w:val="center"/>
              <w:rPr>
                <w:rFonts w:asciiTheme="minorHAnsi" w:eastAsia="Helvetica Neue" w:hAnsiTheme="minorHAnsi" w:cs="Helvetica"/>
                <w:color w:val="262626" w:themeColor="text1" w:themeTint="D9"/>
              </w:rPr>
            </w:pPr>
          </w:p>
        </w:tc>
      </w:tr>
      <w:tr w:rsidR="00B27A2E" w:rsidRPr="00845ECC" w14:paraId="33CF298E" w14:textId="77777777" w:rsidTr="000A7B65">
        <w:trPr>
          <w:trHeight w:val="401"/>
          <w:tblHeader/>
        </w:trPr>
        <w:tc>
          <w:tcPr>
            <w:tcW w:w="4198" w:type="dxa"/>
            <w:shd w:val="clear" w:color="auto" w:fill="auto"/>
            <w:tcMar>
              <w:top w:w="100" w:type="dxa"/>
              <w:left w:w="100" w:type="dxa"/>
              <w:bottom w:w="100" w:type="dxa"/>
              <w:right w:w="100" w:type="dxa"/>
            </w:tcMar>
          </w:tcPr>
          <w:p w14:paraId="7DDB76B7" w14:textId="619FC4CF" w:rsidR="0072363B" w:rsidRPr="00845ECC" w:rsidRDefault="00F032DF">
            <w:pPr>
              <w:widowControl w:val="0"/>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YM </w:t>
            </w:r>
            <w:r w:rsidR="000205D8">
              <w:rPr>
                <w:rFonts w:asciiTheme="minorHAnsi" w:eastAsia="Helvetica Neue" w:hAnsiTheme="minorHAnsi" w:cs="Helvetica"/>
                <w:color w:val="262626" w:themeColor="text1" w:themeTint="D9"/>
              </w:rPr>
              <w:t xml:space="preserve">Feature/Functionalities </w:t>
            </w:r>
            <w:r w:rsidRPr="00845ECC">
              <w:rPr>
                <w:rFonts w:asciiTheme="minorHAnsi" w:eastAsia="Helvetica Neue" w:hAnsiTheme="minorHAnsi" w:cs="Helvetica"/>
                <w:color w:val="262626" w:themeColor="text1" w:themeTint="D9"/>
              </w:rPr>
              <w:t>Adjustments</w:t>
            </w:r>
          </w:p>
        </w:tc>
        <w:tc>
          <w:tcPr>
            <w:tcW w:w="1933" w:type="dxa"/>
            <w:shd w:val="clear" w:color="auto" w:fill="auto"/>
            <w:tcMar>
              <w:top w:w="100" w:type="dxa"/>
              <w:left w:w="100" w:type="dxa"/>
              <w:bottom w:w="100" w:type="dxa"/>
              <w:right w:w="100" w:type="dxa"/>
            </w:tcMar>
          </w:tcPr>
          <w:p w14:paraId="67664908" w14:textId="1F4058DD" w:rsidR="0072363B" w:rsidRPr="00BE5A62" w:rsidRDefault="0072363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5A0CB02A" w14:textId="15E8CE55" w:rsidR="0072363B" w:rsidRPr="00BE5A62" w:rsidRDefault="0072363B">
            <w:pPr>
              <w:widowControl w:val="0"/>
              <w:spacing w:after="0"/>
              <w:jc w:val="center"/>
              <w:rPr>
                <w:rFonts w:asciiTheme="minorHAnsi" w:eastAsia="Helvetica Neue" w:hAnsiTheme="minorHAnsi" w:cs="Helvetica"/>
                <w:color w:val="262626" w:themeColor="text1" w:themeTint="D9"/>
              </w:rPr>
            </w:pPr>
          </w:p>
        </w:tc>
      </w:tr>
      <w:tr w:rsidR="00615761" w:rsidRPr="00845ECC" w14:paraId="5A906024" w14:textId="77777777" w:rsidTr="000A7B65">
        <w:trPr>
          <w:trHeight w:val="378"/>
          <w:tblHeader/>
        </w:trPr>
        <w:tc>
          <w:tcPr>
            <w:tcW w:w="4198" w:type="dxa"/>
            <w:shd w:val="clear" w:color="auto" w:fill="auto"/>
            <w:tcMar>
              <w:top w:w="100" w:type="dxa"/>
              <w:left w:w="100" w:type="dxa"/>
              <w:bottom w:w="100" w:type="dxa"/>
              <w:right w:w="100" w:type="dxa"/>
            </w:tcMar>
          </w:tcPr>
          <w:p w14:paraId="6515DDF1" w14:textId="41447DE7" w:rsidR="00615761" w:rsidRPr="00845ECC" w:rsidRDefault="00615761">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 xml:space="preserve">YM </w:t>
            </w:r>
            <w:r w:rsidR="00EE4701">
              <w:rPr>
                <w:rFonts w:asciiTheme="minorHAnsi" w:eastAsia="Helvetica Neue" w:hAnsiTheme="minorHAnsi" w:cs="Helvetica"/>
                <w:color w:val="262626" w:themeColor="text1" w:themeTint="D9"/>
              </w:rPr>
              <w:t>Conducts</w:t>
            </w:r>
            <w:r>
              <w:rPr>
                <w:rFonts w:asciiTheme="minorHAnsi" w:eastAsia="Helvetica Neue" w:hAnsiTheme="minorHAnsi" w:cs="Helvetica"/>
                <w:color w:val="262626" w:themeColor="text1" w:themeTint="D9"/>
              </w:rPr>
              <w:t xml:space="preserve"> Training with </w:t>
            </w:r>
            <w:r w:rsidR="002D60B6">
              <w:rPr>
                <w:rFonts w:asciiTheme="minorHAnsi" w:eastAsia="Helvetica Neue" w:hAnsiTheme="minorHAnsi" w:cs="Helvetica"/>
                <w:color w:val="262626" w:themeColor="text1" w:themeTint="D9"/>
              </w:rPr>
              <w:t>SAGES</w:t>
            </w:r>
          </w:p>
        </w:tc>
        <w:tc>
          <w:tcPr>
            <w:tcW w:w="1933" w:type="dxa"/>
            <w:shd w:val="clear" w:color="auto" w:fill="auto"/>
            <w:tcMar>
              <w:top w:w="100" w:type="dxa"/>
              <w:left w:w="100" w:type="dxa"/>
              <w:bottom w:w="100" w:type="dxa"/>
              <w:right w:w="100" w:type="dxa"/>
            </w:tcMar>
          </w:tcPr>
          <w:p w14:paraId="12F064E2" w14:textId="7E122450" w:rsidR="00615761" w:rsidRPr="00BE5A62" w:rsidRDefault="00615761">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2B5AEF05" w14:textId="029DE2CB" w:rsidR="00615761" w:rsidRPr="00BE5A62" w:rsidRDefault="00615761">
            <w:pPr>
              <w:widowControl w:val="0"/>
              <w:spacing w:after="0"/>
              <w:jc w:val="center"/>
              <w:rPr>
                <w:rFonts w:asciiTheme="minorHAnsi" w:eastAsia="Helvetica Neue" w:hAnsiTheme="minorHAnsi" w:cs="Helvetica"/>
                <w:color w:val="262626" w:themeColor="text1" w:themeTint="D9"/>
              </w:rPr>
            </w:pPr>
          </w:p>
        </w:tc>
      </w:tr>
      <w:tr w:rsidR="00CF71F5" w:rsidRPr="00845ECC" w14:paraId="675FAA80" w14:textId="77777777" w:rsidTr="000A7B65">
        <w:trPr>
          <w:trHeight w:val="378"/>
          <w:tblHeader/>
        </w:trPr>
        <w:tc>
          <w:tcPr>
            <w:tcW w:w="4198" w:type="dxa"/>
            <w:shd w:val="clear" w:color="auto" w:fill="auto"/>
            <w:tcMar>
              <w:top w:w="100" w:type="dxa"/>
              <w:left w:w="100" w:type="dxa"/>
              <w:bottom w:w="100" w:type="dxa"/>
              <w:right w:w="100" w:type="dxa"/>
            </w:tcMar>
          </w:tcPr>
          <w:p w14:paraId="6E28C24C" w14:textId="1B82A8BC" w:rsidR="00CF71F5" w:rsidRPr="00845ECC" w:rsidRDefault="00CF71F5">
            <w:pPr>
              <w:widowControl w:val="0"/>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YM sends UAT Plan to </w:t>
            </w:r>
            <w:r w:rsidR="002D60B6">
              <w:rPr>
                <w:rFonts w:asciiTheme="minorHAnsi" w:eastAsia="Helvetica Neue" w:hAnsiTheme="minorHAnsi" w:cs="Helvetica"/>
                <w:color w:val="262626" w:themeColor="text1" w:themeTint="D9"/>
              </w:rPr>
              <w:t>SAGES</w:t>
            </w:r>
          </w:p>
        </w:tc>
        <w:tc>
          <w:tcPr>
            <w:tcW w:w="1933" w:type="dxa"/>
            <w:shd w:val="clear" w:color="auto" w:fill="auto"/>
            <w:tcMar>
              <w:top w:w="100" w:type="dxa"/>
              <w:left w:w="100" w:type="dxa"/>
              <w:bottom w:w="100" w:type="dxa"/>
              <w:right w:w="100" w:type="dxa"/>
            </w:tcMar>
          </w:tcPr>
          <w:p w14:paraId="2CB2C59D" w14:textId="662C3F22" w:rsidR="00CF71F5" w:rsidRPr="00BE5A62" w:rsidRDefault="00CF71F5">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6153D001" w14:textId="19081577" w:rsidR="00CF71F5" w:rsidRPr="00BE5A62" w:rsidRDefault="00CF71F5">
            <w:pPr>
              <w:widowControl w:val="0"/>
              <w:spacing w:after="0"/>
              <w:jc w:val="center"/>
              <w:rPr>
                <w:rFonts w:asciiTheme="minorHAnsi" w:eastAsia="Helvetica Neue" w:hAnsiTheme="minorHAnsi" w:cs="Helvetica"/>
                <w:color w:val="262626" w:themeColor="text1" w:themeTint="D9"/>
              </w:rPr>
            </w:pPr>
          </w:p>
        </w:tc>
      </w:tr>
      <w:tr w:rsidR="00CF71F5" w:rsidRPr="00845ECC" w14:paraId="19999BE8" w14:textId="77777777" w:rsidTr="000A7B65">
        <w:trPr>
          <w:trHeight w:val="401"/>
          <w:tblHeader/>
        </w:trPr>
        <w:tc>
          <w:tcPr>
            <w:tcW w:w="4198" w:type="dxa"/>
            <w:shd w:val="clear" w:color="auto" w:fill="auto"/>
            <w:tcMar>
              <w:top w:w="100" w:type="dxa"/>
              <w:left w:w="100" w:type="dxa"/>
              <w:bottom w:w="100" w:type="dxa"/>
              <w:right w:w="100" w:type="dxa"/>
            </w:tcMar>
          </w:tcPr>
          <w:p w14:paraId="0C0FA3BF" w14:textId="72FD5A1D" w:rsidR="00CF71F5" w:rsidRPr="00845ECC" w:rsidRDefault="002D60B6">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CF71F5" w:rsidRPr="00845ECC">
              <w:rPr>
                <w:rFonts w:asciiTheme="minorHAnsi" w:eastAsia="Helvetica Neue" w:hAnsiTheme="minorHAnsi" w:cs="Helvetica"/>
                <w:color w:val="262626" w:themeColor="text1" w:themeTint="D9"/>
              </w:rPr>
              <w:t xml:space="preserve"> reviews UAT Plan</w:t>
            </w:r>
            <w:r w:rsidR="000A7B65">
              <w:rPr>
                <w:rFonts w:asciiTheme="minorHAnsi" w:eastAsia="Helvetica Neue" w:hAnsiTheme="minorHAnsi" w:cs="Helvetica"/>
                <w:color w:val="262626" w:themeColor="text1" w:themeTint="D9"/>
              </w:rPr>
              <w:t>, sends comment to YM</w:t>
            </w:r>
          </w:p>
        </w:tc>
        <w:tc>
          <w:tcPr>
            <w:tcW w:w="1933" w:type="dxa"/>
            <w:shd w:val="clear" w:color="auto" w:fill="auto"/>
            <w:tcMar>
              <w:top w:w="100" w:type="dxa"/>
              <w:left w:w="100" w:type="dxa"/>
              <w:bottom w:w="100" w:type="dxa"/>
              <w:right w:w="100" w:type="dxa"/>
            </w:tcMar>
          </w:tcPr>
          <w:p w14:paraId="4F099AA5" w14:textId="030139B9" w:rsidR="00CF71F5" w:rsidRPr="00BE5A62" w:rsidRDefault="00CF71F5">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3E7E97FD" w14:textId="4A7EF170" w:rsidR="00CF71F5" w:rsidRPr="00BE5A62" w:rsidRDefault="00CF71F5">
            <w:pPr>
              <w:widowControl w:val="0"/>
              <w:spacing w:after="0"/>
              <w:jc w:val="center"/>
              <w:rPr>
                <w:rFonts w:asciiTheme="minorHAnsi" w:eastAsia="Helvetica Neue" w:hAnsiTheme="minorHAnsi" w:cs="Helvetica"/>
                <w:color w:val="262626" w:themeColor="text1" w:themeTint="D9"/>
              </w:rPr>
            </w:pPr>
          </w:p>
        </w:tc>
      </w:tr>
      <w:tr w:rsidR="00CF71F5" w:rsidRPr="00845ECC" w14:paraId="0206509B" w14:textId="77777777" w:rsidTr="000A7B65">
        <w:trPr>
          <w:trHeight w:val="805"/>
          <w:tblHeader/>
        </w:trPr>
        <w:tc>
          <w:tcPr>
            <w:tcW w:w="4198" w:type="dxa"/>
            <w:shd w:val="clear" w:color="auto" w:fill="auto"/>
            <w:tcMar>
              <w:top w:w="100" w:type="dxa"/>
              <w:left w:w="100" w:type="dxa"/>
              <w:bottom w:w="100" w:type="dxa"/>
              <w:right w:w="100" w:type="dxa"/>
            </w:tcMar>
          </w:tcPr>
          <w:p w14:paraId="2C3E4D1B" w14:textId="7DAA48FD" w:rsidR="00CF71F5" w:rsidRPr="00845ECC" w:rsidRDefault="00CF71F5">
            <w:pPr>
              <w:widowControl w:val="0"/>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YM updates UAT Plan and sends it back to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for approval</w:t>
            </w:r>
          </w:p>
        </w:tc>
        <w:tc>
          <w:tcPr>
            <w:tcW w:w="1933" w:type="dxa"/>
            <w:shd w:val="clear" w:color="auto" w:fill="auto"/>
            <w:tcMar>
              <w:top w:w="100" w:type="dxa"/>
              <w:left w:w="100" w:type="dxa"/>
              <w:bottom w:w="100" w:type="dxa"/>
              <w:right w:w="100" w:type="dxa"/>
            </w:tcMar>
          </w:tcPr>
          <w:p w14:paraId="6D20C671" w14:textId="3FFACA01" w:rsidR="00CF71F5" w:rsidRPr="00BE5A62" w:rsidRDefault="00CF71F5">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1D69E1C0" w14:textId="61100E20" w:rsidR="00CF71F5" w:rsidRPr="00BE5A62" w:rsidRDefault="00CF71F5">
            <w:pPr>
              <w:widowControl w:val="0"/>
              <w:spacing w:after="0"/>
              <w:jc w:val="center"/>
              <w:rPr>
                <w:rFonts w:asciiTheme="minorHAnsi" w:eastAsia="Helvetica Neue" w:hAnsiTheme="minorHAnsi" w:cs="Helvetica"/>
                <w:color w:val="262626" w:themeColor="text1" w:themeTint="D9"/>
              </w:rPr>
            </w:pPr>
          </w:p>
        </w:tc>
      </w:tr>
      <w:tr w:rsidR="00CF71F5" w:rsidRPr="00845ECC" w14:paraId="0DD64A14" w14:textId="77777777" w:rsidTr="000A7B65">
        <w:trPr>
          <w:trHeight w:val="401"/>
          <w:tblHeader/>
        </w:trPr>
        <w:tc>
          <w:tcPr>
            <w:tcW w:w="4198" w:type="dxa"/>
            <w:shd w:val="clear" w:color="auto" w:fill="auto"/>
            <w:tcMar>
              <w:top w:w="100" w:type="dxa"/>
              <w:left w:w="100" w:type="dxa"/>
              <w:bottom w:w="100" w:type="dxa"/>
              <w:right w:w="100" w:type="dxa"/>
            </w:tcMar>
          </w:tcPr>
          <w:p w14:paraId="5D98FB9D" w14:textId="26FE1F13" w:rsidR="00CF71F5" w:rsidRPr="00845ECC" w:rsidRDefault="002D60B6">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CF71F5" w:rsidRPr="00845ECC">
              <w:rPr>
                <w:rFonts w:asciiTheme="minorHAnsi" w:eastAsia="Helvetica Neue" w:hAnsiTheme="minorHAnsi" w:cs="Helvetica"/>
                <w:color w:val="262626" w:themeColor="text1" w:themeTint="D9"/>
              </w:rPr>
              <w:t xml:space="preserve"> </w:t>
            </w:r>
            <w:proofErr w:type="gramStart"/>
            <w:r w:rsidR="00CF71F5" w:rsidRPr="00845ECC">
              <w:rPr>
                <w:rFonts w:asciiTheme="minorHAnsi" w:eastAsia="Helvetica Neue" w:hAnsiTheme="minorHAnsi" w:cs="Helvetica"/>
                <w:color w:val="262626" w:themeColor="text1" w:themeTint="D9"/>
              </w:rPr>
              <w:t>sends</w:t>
            </w:r>
            <w:proofErr w:type="gramEnd"/>
            <w:r w:rsidR="00CF71F5" w:rsidRPr="00845ECC">
              <w:rPr>
                <w:rFonts w:asciiTheme="minorHAnsi" w:eastAsia="Helvetica Neue" w:hAnsiTheme="minorHAnsi" w:cs="Helvetica"/>
                <w:color w:val="262626" w:themeColor="text1" w:themeTint="D9"/>
              </w:rPr>
              <w:t xml:space="preserve"> approved UAT Plan</w:t>
            </w:r>
          </w:p>
        </w:tc>
        <w:tc>
          <w:tcPr>
            <w:tcW w:w="1933" w:type="dxa"/>
            <w:shd w:val="clear" w:color="auto" w:fill="auto"/>
            <w:tcMar>
              <w:top w:w="100" w:type="dxa"/>
              <w:left w:w="100" w:type="dxa"/>
              <w:bottom w:w="100" w:type="dxa"/>
              <w:right w:w="100" w:type="dxa"/>
            </w:tcMar>
          </w:tcPr>
          <w:p w14:paraId="50F9A6F4" w14:textId="73B04F64" w:rsidR="00CF71F5" w:rsidRPr="00BE5A62" w:rsidRDefault="00CF71F5">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1486AE38" w14:textId="132453D2" w:rsidR="00CF71F5" w:rsidRPr="00BE5A62" w:rsidRDefault="00CF71F5">
            <w:pPr>
              <w:widowControl w:val="0"/>
              <w:spacing w:after="0"/>
              <w:jc w:val="center"/>
              <w:rPr>
                <w:rFonts w:asciiTheme="minorHAnsi" w:eastAsia="Helvetica Neue" w:hAnsiTheme="minorHAnsi" w:cs="Helvetica"/>
                <w:color w:val="262626" w:themeColor="text1" w:themeTint="D9"/>
              </w:rPr>
            </w:pPr>
          </w:p>
        </w:tc>
      </w:tr>
      <w:tr w:rsidR="00BE5A62" w:rsidRPr="00845ECC" w14:paraId="7D34F0DA" w14:textId="77777777" w:rsidTr="000A7B65">
        <w:trPr>
          <w:trHeight w:val="401"/>
          <w:tblHeader/>
        </w:trPr>
        <w:tc>
          <w:tcPr>
            <w:tcW w:w="4198" w:type="dxa"/>
            <w:shd w:val="clear" w:color="auto" w:fill="auto"/>
            <w:tcMar>
              <w:top w:w="100" w:type="dxa"/>
              <w:left w:w="100" w:type="dxa"/>
              <w:bottom w:w="100" w:type="dxa"/>
              <w:right w:w="100" w:type="dxa"/>
            </w:tcMar>
          </w:tcPr>
          <w:p w14:paraId="0E3EB99F" w14:textId="1D200950" w:rsidR="00BE5A62" w:rsidRPr="00A71120" w:rsidRDefault="002D60B6">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BE5A62">
              <w:rPr>
                <w:rFonts w:asciiTheme="minorHAnsi" w:eastAsia="Helvetica Neue" w:hAnsiTheme="minorHAnsi" w:cs="Helvetica"/>
                <w:color w:val="262626" w:themeColor="text1" w:themeTint="D9"/>
              </w:rPr>
              <w:t xml:space="preserve"> Conducts UAT </w:t>
            </w:r>
          </w:p>
        </w:tc>
        <w:tc>
          <w:tcPr>
            <w:tcW w:w="1933" w:type="dxa"/>
            <w:shd w:val="clear" w:color="auto" w:fill="auto"/>
            <w:tcMar>
              <w:top w:w="100" w:type="dxa"/>
              <w:left w:w="100" w:type="dxa"/>
              <w:bottom w:w="100" w:type="dxa"/>
              <w:right w:w="100" w:type="dxa"/>
            </w:tcMar>
          </w:tcPr>
          <w:p w14:paraId="1763C934" w14:textId="0A3B9FC3" w:rsidR="00BE5A62" w:rsidRPr="00BE5A62" w:rsidRDefault="00BE5A62" w:rsidP="00A3250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6A2A8B75" w14:textId="4DE2A0B2" w:rsidR="00BE5A62" w:rsidRPr="00BE5A62" w:rsidRDefault="00BE5A62">
            <w:pPr>
              <w:widowControl w:val="0"/>
              <w:spacing w:after="0"/>
              <w:jc w:val="center"/>
              <w:rPr>
                <w:rFonts w:asciiTheme="minorHAnsi" w:eastAsia="Helvetica Neue" w:hAnsiTheme="minorHAnsi" w:cs="Helvetica"/>
                <w:color w:val="262626" w:themeColor="text1" w:themeTint="D9"/>
              </w:rPr>
            </w:pPr>
          </w:p>
        </w:tc>
      </w:tr>
      <w:tr w:rsidR="00570A10" w:rsidRPr="00845ECC" w14:paraId="122BF1D1" w14:textId="77777777" w:rsidTr="000A7B65">
        <w:trPr>
          <w:trHeight w:val="401"/>
          <w:tblHeader/>
        </w:trPr>
        <w:tc>
          <w:tcPr>
            <w:tcW w:w="4198" w:type="dxa"/>
            <w:shd w:val="clear" w:color="auto" w:fill="auto"/>
            <w:tcMar>
              <w:top w:w="100" w:type="dxa"/>
              <w:left w:w="100" w:type="dxa"/>
              <w:bottom w:w="100" w:type="dxa"/>
              <w:right w:w="100" w:type="dxa"/>
            </w:tcMar>
          </w:tcPr>
          <w:p w14:paraId="0A59D485" w14:textId="151BCDF1" w:rsidR="00570A10" w:rsidRPr="00A71120" w:rsidRDefault="00570A10">
            <w:pPr>
              <w:widowControl w:val="0"/>
              <w:spacing w:after="0"/>
              <w:rPr>
                <w:rFonts w:asciiTheme="minorHAnsi" w:eastAsia="Helvetica Neue" w:hAnsiTheme="minorHAnsi" w:cs="Helvetica"/>
                <w:color w:val="262626" w:themeColor="text1" w:themeTint="D9"/>
              </w:rPr>
            </w:pPr>
            <w:r w:rsidRPr="00A71120">
              <w:rPr>
                <w:rFonts w:asciiTheme="minorHAnsi" w:eastAsia="Helvetica Neue" w:hAnsiTheme="minorHAnsi" w:cs="Helvetica"/>
                <w:color w:val="262626" w:themeColor="text1" w:themeTint="D9"/>
              </w:rPr>
              <w:t>UAT Incidence Report Meeting</w:t>
            </w:r>
          </w:p>
        </w:tc>
        <w:tc>
          <w:tcPr>
            <w:tcW w:w="1933" w:type="dxa"/>
            <w:shd w:val="clear" w:color="auto" w:fill="auto"/>
            <w:tcMar>
              <w:top w:w="100" w:type="dxa"/>
              <w:left w:w="100" w:type="dxa"/>
              <w:bottom w:w="100" w:type="dxa"/>
              <w:right w:w="100" w:type="dxa"/>
            </w:tcMar>
          </w:tcPr>
          <w:p w14:paraId="333AB3CE" w14:textId="63154AFF" w:rsidR="00570A10" w:rsidRPr="00BE5A62" w:rsidRDefault="00570A10" w:rsidP="00A3250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6E10B63B" w14:textId="2C6CC02D" w:rsidR="00570A10" w:rsidRPr="00BE5A62" w:rsidRDefault="00570A10">
            <w:pPr>
              <w:widowControl w:val="0"/>
              <w:spacing w:after="0"/>
              <w:jc w:val="center"/>
              <w:rPr>
                <w:rFonts w:asciiTheme="minorHAnsi" w:eastAsia="Helvetica Neue" w:hAnsiTheme="minorHAnsi" w:cs="Helvetica"/>
                <w:color w:val="262626" w:themeColor="text1" w:themeTint="D9"/>
              </w:rPr>
            </w:pPr>
          </w:p>
        </w:tc>
      </w:tr>
      <w:tr w:rsidR="00B27A2E" w:rsidRPr="00845ECC" w14:paraId="570742D8" w14:textId="77777777" w:rsidTr="000A7B65">
        <w:trPr>
          <w:trHeight w:val="378"/>
          <w:tblHeader/>
        </w:trPr>
        <w:tc>
          <w:tcPr>
            <w:tcW w:w="4198" w:type="dxa"/>
            <w:shd w:val="clear" w:color="auto" w:fill="auto"/>
            <w:tcMar>
              <w:top w:w="100" w:type="dxa"/>
              <w:left w:w="100" w:type="dxa"/>
              <w:bottom w:w="100" w:type="dxa"/>
              <w:right w:w="100" w:type="dxa"/>
            </w:tcMar>
          </w:tcPr>
          <w:p w14:paraId="2D79EE73" w14:textId="7CBFDE12" w:rsidR="0072363B" w:rsidRPr="00845ECC" w:rsidRDefault="00A3250B">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YM Makes Changes to Product based on UAT Feedback</w:t>
            </w:r>
          </w:p>
        </w:tc>
        <w:tc>
          <w:tcPr>
            <w:tcW w:w="1933" w:type="dxa"/>
            <w:shd w:val="clear" w:color="auto" w:fill="auto"/>
            <w:tcMar>
              <w:top w:w="100" w:type="dxa"/>
              <w:left w:w="100" w:type="dxa"/>
              <w:bottom w:w="100" w:type="dxa"/>
              <w:right w:w="100" w:type="dxa"/>
            </w:tcMar>
          </w:tcPr>
          <w:p w14:paraId="39BD7EA8" w14:textId="4F196DCE" w:rsidR="0072363B" w:rsidRPr="00BE5A62" w:rsidRDefault="0072363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35B0B472" w14:textId="42EB11DF" w:rsidR="0072363B" w:rsidRPr="00BE5A62" w:rsidRDefault="0072363B">
            <w:pPr>
              <w:widowControl w:val="0"/>
              <w:spacing w:after="0"/>
              <w:jc w:val="center"/>
              <w:rPr>
                <w:rFonts w:asciiTheme="minorHAnsi" w:eastAsia="Helvetica Neue" w:hAnsiTheme="minorHAnsi" w:cs="Helvetica"/>
                <w:color w:val="262626" w:themeColor="text1" w:themeTint="D9"/>
              </w:rPr>
            </w:pPr>
          </w:p>
        </w:tc>
      </w:tr>
      <w:tr w:rsidR="00A3250B" w:rsidRPr="00845ECC" w14:paraId="43515E0A" w14:textId="77777777" w:rsidTr="000A7B65">
        <w:trPr>
          <w:trHeight w:val="378"/>
          <w:tblHeader/>
        </w:trPr>
        <w:tc>
          <w:tcPr>
            <w:tcW w:w="4198" w:type="dxa"/>
            <w:shd w:val="clear" w:color="auto" w:fill="auto"/>
            <w:tcMar>
              <w:top w:w="100" w:type="dxa"/>
              <w:left w:w="100" w:type="dxa"/>
              <w:bottom w:w="100" w:type="dxa"/>
              <w:right w:w="100" w:type="dxa"/>
            </w:tcMar>
          </w:tcPr>
          <w:p w14:paraId="078B9AD6" w14:textId="5C6999BF" w:rsidR="00A3250B" w:rsidRDefault="002D60B6">
            <w:pPr>
              <w:widowControl w:val="0"/>
              <w:spacing w:after="0"/>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615761">
              <w:rPr>
                <w:rFonts w:asciiTheme="minorHAnsi" w:eastAsia="Helvetica Neue" w:hAnsiTheme="minorHAnsi" w:cs="Helvetica"/>
                <w:color w:val="262626" w:themeColor="text1" w:themeTint="D9"/>
              </w:rPr>
              <w:t xml:space="preserve"> Reviews UAT Incident Issues and Approves Staging</w:t>
            </w:r>
          </w:p>
        </w:tc>
        <w:tc>
          <w:tcPr>
            <w:tcW w:w="1933" w:type="dxa"/>
            <w:shd w:val="clear" w:color="auto" w:fill="auto"/>
            <w:tcMar>
              <w:top w:w="100" w:type="dxa"/>
              <w:left w:w="100" w:type="dxa"/>
              <w:bottom w:w="100" w:type="dxa"/>
              <w:right w:w="100" w:type="dxa"/>
            </w:tcMar>
          </w:tcPr>
          <w:p w14:paraId="11BFC8E7" w14:textId="2AA88CF2" w:rsidR="00A3250B" w:rsidRPr="00BE5A62" w:rsidRDefault="00A3250B">
            <w:pPr>
              <w:widowControl w:val="0"/>
              <w:spacing w:after="0"/>
              <w:jc w:val="center"/>
              <w:rPr>
                <w:rFonts w:asciiTheme="minorHAnsi" w:eastAsia="Helvetica Neue" w:hAnsiTheme="minorHAnsi" w:cs="Helvetica"/>
                <w:color w:val="262626" w:themeColor="text1" w:themeTint="D9"/>
              </w:rPr>
            </w:pPr>
          </w:p>
        </w:tc>
        <w:tc>
          <w:tcPr>
            <w:tcW w:w="1950" w:type="dxa"/>
            <w:shd w:val="clear" w:color="auto" w:fill="auto"/>
            <w:tcMar>
              <w:top w:w="100" w:type="dxa"/>
              <w:left w:w="100" w:type="dxa"/>
              <w:bottom w:w="100" w:type="dxa"/>
              <w:right w:w="100" w:type="dxa"/>
            </w:tcMar>
          </w:tcPr>
          <w:p w14:paraId="058B1280" w14:textId="1D9650DA" w:rsidR="00A3250B" w:rsidRPr="00BE5A62" w:rsidRDefault="00A3250B">
            <w:pPr>
              <w:widowControl w:val="0"/>
              <w:spacing w:after="0"/>
              <w:jc w:val="center"/>
              <w:rPr>
                <w:rFonts w:asciiTheme="minorHAnsi" w:eastAsia="Helvetica Neue" w:hAnsiTheme="minorHAnsi" w:cs="Helvetica"/>
                <w:color w:val="262626" w:themeColor="text1" w:themeTint="D9"/>
              </w:rPr>
            </w:pPr>
          </w:p>
        </w:tc>
      </w:tr>
    </w:tbl>
    <w:p w14:paraId="1D2923C1" w14:textId="6CF5C397" w:rsidR="00BE5A62" w:rsidRDefault="00BE5A62">
      <w:pPr>
        <w:rPr>
          <w:rFonts w:asciiTheme="minorHAnsi" w:eastAsia="Helvetica Neue" w:hAnsiTheme="minorHAnsi" w:cs="Helvetica"/>
          <w:color w:val="262626" w:themeColor="text1" w:themeTint="D9"/>
        </w:rPr>
      </w:pPr>
    </w:p>
    <w:p w14:paraId="2B5D7C55" w14:textId="77777777" w:rsidR="00BE5A62" w:rsidRPr="00845ECC" w:rsidRDefault="00BE5A62">
      <w:pPr>
        <w:rPr>
          <w:rFonts w:asciiTheme="minorHAnsi" w:eastAsia="Helvetica Neue" w:hAnsiTheme="minorHAnsi" w:cs="Helvetica"/>
          <w:color w:val="262626" w:themeColor="text1" w:themeTint="D9"/>
        </w:rPr>
      </w:pPr>
    </w:p>
    <w:p w14:paraId="045B9C3E" w14:textId="6BB16CC1" w:rsidR="0072363B" w:rsidRPr="00845ECC" w:rsidRDefault="00CE243E" w:rsidP="00615761">
      <w:pPr>
        <w:ind w:left="36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c)</w:t>
      </w:r>
      <w:r w:rsidRPr="00845ECC">
        <w:rPr>
          <w:rFonts w:asciiTheme="minorHAnsi" w:eastAsia="Helvetica Neue" w:hAnsiTheme="minorHAnsi" w:cs="Helvetica"/>
          <w:color w:val="262626" w:themeColor="text1" w:themeTint="D9"/>
        </w:rPr>
        <w:tab/>
      </w:r>
      <w:r w:rsidR="00F032DF" w:rsidRPr="00845ECC">
        <w:rPr>
          <w:rFonts w:asciiTheme="minorHAnsi" w:eastAsia="Helvetica Neue" w:hAnsiTheme="minorHAnsi" w:cs="Helvetica"/>
          <w:color w:val="262626" w:themeColor="text1" w:themeTint="D9"/>
        </w:rPr>
        <w:t>UAT Resources</w:t>
      </w:r>
    </w:p>
    <w:p w14:paraId="498597B7" w14:textId="77777777" w:rsidR="0072363B" w:rsidRPr="00845ECC" w:rsidRDefault="00F032DF">
      <w:pPr>
        <w:numPr>
          <w:ilvl w:val="0"/>
          <w:numId w:val="14"/>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YM Project Team and QA Team</w:t>
      </w:r>
    </w:p>
    <w:p w14:paraId="251A333B" w14:textId="501F7488" w:rsidR="0072363B" w:rsidRPr="00845ECC" w:rsidRDefault="002D60B6">
      <w:pPr>
        <w:numPr>
          <w:ilvl w:val="0"/>
          <w:numId w:val="14"/>
        </w:numPr>
        <w:contextualSpacing/>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F032DF" w:rsidRPr="00845ECC">
        <w:rPr>
          <w:rFonts w:asciiTheme="minorHAnsi" w:eastAsia="Helvetica Neue" w:hAnsiTheme="minorHAnsi" w:cs="Helvetica"/>
          <w:color w:val="262626" w:themeColor="text1" w:themeTint="D9"/>
        </w:rPr>
        <w:t xml:space="preserve"> PM Team, Content Project Owners, and IT</w:t>
      </w:r>
    </w:p>
    <w:p w14:paraId="792C198D" w14:textId="4D8441DF" w:rsidR="0072363B" w:rsidRPr="00845ECC" w:rsidRDefault="00CE243E">
      <w:pPr>
        <w:ind w:left="36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d)</w:t>
      </w:r>
      <w:r w:rsidRPr="00845ECC">
        <w:rPr>
          <w:rFonts w:asciiTheme="minorHAnsi" w:eastAsia="Helvetica Neue" w:hAnsiTheme="minorHAnsi" w:cs="Helvetica"/>
          <w:color w:val="262626" w:themeColor="text1" w:themeTint="D9"/>
        </w:rPr>
        <w:tab/>
      </w:r>
      <w:r w:rsidR="00F51568">
        <w:rPr>
          <w:rFonts w:asciiTheme="minorHAnsi" w:eastAsia="Helvetica Neue" w:hAnsiTheme="minorHAnsi" w:cs="Helvetica"/>
          <w:color w:val="262626" w:themeColor="text1" w:themeTint="D9"/>
        </w:rPr>
        <w:t xml:space="preserve">Identified </w:t>
      </w:r>
      <w:r w:rsidR="00F032DF" w:rsidRPr="00845ECC">
        <w:rPr>
          <w:rFonts w:asciiTheme="minorHAnsi" w:eastAsia="Helvetica Neue" w:hAnsiTheme="minorHAnsi" w:cs="Helvetica"/>
          <w:color w:val="262626" w:themeColor="text1" w:themeTint="D9"/>
        </w:rPr>
        <w:t>UAT Risks</w:t>
      </w:r>
    </w:p>
    <w:p w14:paraId="2BDD1C20" w14:textId="77777777" w:rsidR="0072363B" w:rsidRPr="00845ECC" w:rsidRDefault="00F032DF">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UAT Major Defects will delay timeline for Portal Go Live</w:t>
      </w:r>
    </w:p>
    <w:p w14:paraId="5C8CD2A9" w14:textId="77777777" w:rsidR="0072363B" w:rsidRPr="00845ECC" w:rsidRDefault="00F032DF">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End User Historical Completion Data not being tested at this time</w:t>
      </w:r>
    </w:p>
    <w:p w14:paraId="7013E41B" w14:textId="5448824B" w:rsidR="00CE243E" w:rsidRDefault="00F032DF" w:rsidP="00000FAF">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Program questions still need to be uploaded into the LMS</w:t>
      </w:r>
    </w:p>
    <w:p w14:paraId="7CBB4DEF" w14:textId="77777777" w:rsidR="00000FAF" w:rsidRPr="00000FAF" w:rsidRDefault="00000FAF" w:rsidP="00000FAF">
      <w:pPr>
        <w:ind w:left="1080"/>
        <w:contextualSpacing/>
        <w:rPr>
          <w:rFonts w:asciiTheme="minorHAnsi" w:eastAsia="Helvetica Neue" w:hAnsiTheme="minorHAnsi" w:cs="Helvetica"/>
          <w:color w:val="262626" w:themeColor="text1" w:themeTint="D9"/>
        </w:rPr>
      </w:pPr>
    </w:p>
    <w:p w14:paraId="77E32F56" w14:textId="16ACE682" w:rsidR="0072363B" w:rsidRPr="00845ECC" w:rsidRDefault="00CE243E" w:rsidP="00CE243E">
      <w:pPr>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Before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can proceed</w:t>
      </w:r>
      <w:r w:rsidR="00BC5AE8">
        <w:rPr>
          <w:rFonts w:asciiTheme="minorHAnsi" w:eastAsia="Helvetica Neue" w:hAnsiTheme="minorHAnsi" w:cs="Helvetica"/>
          <w:color w:val="262626" w:themeColor="text1" w:themeTint="D9"/>
        </w:rPr>
        <w:t>s</w:t>
      </w:r>
      <w:r w:rsidRPr="00845ECC">
        <w:rPr>
          <w:rFonts w:asciiTheme="minorHAnsi" w:eastAsia="Helvetica Neue" w:hAnsiTheme="minorHAnsi" w:cs="Helvetica"/>
          <w:color w:val="262626" w:themeColor="text1" w:themeTint="D9"/>
        </w:rPr>
        <w:t xml:space="preserve"> to UAT, YM and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will agree that t</w:t>
      </w:r>
      <w:r w:rsidR="00F032DF" w:rsidRPr="00845ECC">
        <w:rPr>
          <w:rFonts w:asciiTheme="minorHAnsi" w:eastAsia="Helvetica Neue" w:hAnsiTheme="minorHAnsi" w:cs="Helvetica"/>
          <w:color w:val="262626" w:themeColor="text1" w:themeTint="D9"/>
        </w:rPr>
        <w:t>he following criteria have been met:</w:t>
      </w:r>
    </w:p>
    <w:p w14:paraId="619BE3EF" w14:textId="496660A2" w:rsidR="0072363B" w:rsidRPr="00845ECC" w:rsidRDefault="00F032DF" w:rsidP="00000FAF">
      <w:pPr>
        <w:pStyle w:val="ListParagraph"/>
        <w:numPr>
          <w:ilvl w:val="0"/>
          <w:numId w:val="21"/>
        </w:numPr>
        <w:spacing w:before="280" w:after="280"/>
        <w:ind w:left="1080" w:right="105"/>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Testing plan has been approved by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w:t>
      </w:r>
    </w:p>
    <w:p w14:paraId="34844508" w14:textId="5049731D" w:rsidR="0072363B" w:rsidRPr="00845ECC" w:rsidRDefault="00F032DF" w:rsidP="00000FAF">
      <w:pPr>
        <w:pStyle w:val="ListParagraph"/>
        <w:numPr>
          <w:ilvl w:val="0"/>
          <w:numId w:val="21"/>
        </w:numPr>
        <w:spacing w:after="280"/>
        <w:ind w:left="1080" w:right="105"/>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YM &amp;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QA resources available in terms of People, Process and UAT environment.</w:t>
      </w:r>
    </w:p>
    <w:p w14:paraId="51590B63" w14:textId="77777777" w:rsidR="0072363B" w:rsidRPr="00845ECC" w:rsidRDefault="00F032DF" w:rsidP="00000FAF">
      <w:pPr>
        <w:pStyle w:val="ListParagraph"/>
        <w:numPr>
          <w:ilvl w:val="0"/>
          <w:numId w:val="21"/>
        </w:numPr>
        <w:spacing w:after="280"/>
        <w:ind w:left="1080" w:right="105"/>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All the acceptance criteria and test cases have been developed and signed off by key stakeholders before the testing runs start.</w:t>
      </w:r>
    </w:p>
    <w:p w14:paraId="62E093A0" w14:textId="0D04B164" w:rsidR="0072363B" w:rsidRPr="00000FAF" w:rsidRDefault="00000FAF" w:rsidP="00000FAF">
      <w:pPr>
        <w:ind w:left="360"/>
        <w:rPr>
          <w:rFonts w:asciiTheme="minorHAnsi" w:hAnsiTheme="minorHAnsi" w:cs="Helvetica"/>
          <w:color w:val="262626" w:themeColor="text1" w:themeTint="D9"/>
        </w:rPr>
      </w:pPr>
      <w:r>
        <w:rPr>
          <w:rFonts w:asciiTheme="minorHAnsi" w:eastAsia="Helvetica Neue" w:hAnsiTheme="minorHAnsi" w:cs="Helvetica"/>
          <w:color w:val="262626" w:themeColor="text1" w:themeTint="D9"/>
        </w:rPr>
        <w:t xml:space="preserve">e) </w:t>
      </w:r>
      <w:r w:rsidR="00F032DF" w:rsidRPr="00000FAF">
        <w:rPr>
          <w:rFonts w:asciiTheme="minorHAnsi" w:eastAsia="Helvetica Neue" w:hAnsiTheme="minorHAnsi" w:cs="Helvetica"/>
          <w:color w:val="262626" w:themeColor="text1" w:themeTint="D9"/>
        </w:rPr>
        <w:t>Define Exit Criteria with key stakeholders.</w:t>
      </w:r>
    </w:p>
    <w:p w14:paraId="5C8C46A7" w14:textId="77777777" w:rsidR="0072363B" w:rsidRPr="00845ECC" w:rsidRDefault="00F032DF" w:rsidP="00000FAF">
      <w:pPr>
        <w:numPr>
          <w:ilvl w:val="0"/>
          <w:numId w:val="30"/>
        </w:numPr>
        <w:spacing w:before="280" w:after="0"/>
        <w:ind w:left="108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will confirm that the main functionalities are available according to the approved User Story and Acceptance Criteria.</w:t>
      </w:r>
    </w:p>
    <w:p w14:paraId="0C7F533B" w14:textId="77777777" w:rsidR="0072363B" w:rsidRPr="00845ECC" w:rsidRDefault="00F032DF" w:rsidP="00000FAF">
      <w:pPr>
        <w:numPr>
          <w:ilvl w:val="0"/>
          <w:numId w:val="30"/>
        </w:numPr>
        <w:spacing w:after="0"/>
        <w:ind w:left="108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Defects that are classified as Severity 1 or 2 are important faults that must be cleared before YM can proceed to production. </w:t>
      </w:r>
    </w:p>
    <w:p w14:paraId="0BA8BAC1" w14:textId="77777777" w:rsidR="0072363B" w:rsidRPr="00845ECC" w:rsidRDefault="00F032DF" w:rsidP="00000FAF">
      <w:pPr>
        <w:numPr>
          <w:ilvl w:val="0"/>
          <w:numId w:val="30"/>
        </w:numPr>
        <w:spacing w:after="0"/>
        <w:ind w:left="108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Defects categorized under Severity 3, and 4 should ideally be fixed if there are quick workarounds. YM Product team will decide the effect they will have if the system was to be pushed into production. </w:t>
      </w:r>
    </w:p>
    <w:p w14:paraId="63113A0E" w14:textId="77777777" w:rsidR="0072363B" w:rsidRPr="00845ECC" w:rsidRDefault="00F032DF" w:rsidP="00000FAF">
      <w:pPr>
        <w:numPr>
          <w:ilvl w:val="0"/>
          <w:numId w:val="30"/>
        </w:numPr>
        <w:spacing w:after="0"/>
        <w:ind w:left="108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PM will update UAT Test Case Tracker Log, and Action Items Log.</w:t>
      </w:r>
    </w:p>
    <w:p w14:paraId="26ED10EA" w14:textId="77777777" w:rsidR="0072363B" w:rsidRPr="00615761" w:rsidRDefault="00F032DF" w:rsidP="00000FAF">
      <w:pPr>
        <w:numPr>
          <w:ilvl w:val="0"/>
          <w:numId w:val="30"/>
        </w:numPr>
        <w:spacing w:after="280"/>
        <w:ind w:left="1080"/>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The Test Summary Report will be signed by the client to mark the end of UAT.</w:t>
      </w:r>
    </w:p>
    <w:p w14:paraId="020DDD0D" w14:textId="77777777" w:rsidR="00615761" w:rsidRDefault="00615761" w:rsidP="00615761">
      <w:pPr>
        <w:spacing w:after="280"/>
        <w:rPr>
          <w:rFonts w:asciiTheme="minorHAnsi" w:eastAsia="Helvetica Neue" w:hAnsiTheme="minorHAnsi" w:cs="Helvetica"/>
          <w:color w:val="262626" w:themeColor="text1" w:themeTint="D9"/>
        </w:rPr>
      </w:pPr>
    </w:p>
    <w:p w14:paraId="68E5FACF" w14:textId="77777777" w:rsidR="00615761" w:rsidRDefault="00615761" w:rsidP="00615761">
      <w:pPr>
        <w:spacing w:after="280"/>
        <w:rPr>
          <w:rFonts w:asciiTheme="minorHAnsi" w:eastAsia="Helvetica Neue" w:hAnsiTheme="minorHAnsi" w:cs="Helvetica"/>
          <w:color w:val="262626" w:themeColor="text1" w:themeTint="D9"/>
        </w:rPr>
      </w:pPr>
    </w:p>
    <w:p w14:paraId="50FD7EF6" w14:textId="77777777" w:rsidR="00615761" w:rsidRDefault="00615761" w:rsidP="00615761">
      <w:pPr>
        <w:spacing w:after="280"/>
        <w:rPr>
          <w:rFonts w:asciiTheme="minorHAnsi" w:eastAsia="Helvetica Neue" w:hAnsiTheme="minorHAnsi" w:cs="Helvetica"/>
          <w:color w:val="262626" w:themeColor="text1" w:themeTint="D9"/>
        </w:rPr>
      </w:pPr>
    </w:p>
    <w:p w14:paraId="27FC8BF8" w14:textId="77777777" w:rsidR="00615761" w:rsidRPr="00845ECC" w:rsidRDefault="00615761" w:rsidP="00615761">
      <w:pPr>
        <w:spacing w:after="280"/>
        <w:rPr>
          <w:rFonts w:asciiTheme="minorHAnsi" w:hAnsiTheme="minorHAnsi" w:cs="Helvetica"/>
          <w:color w:val="262626" w:themeColor="text1" w:themeTint="D9"/>
        </w:rPr>
      </w:pPr>
    </w:p>
    <w:p w14:paraId="1C659277" w14:textId="05245C41" w:rsidR="0072363B" w:rsidRPr="00845ECC" w:rsidRDefault="0011206B">
      <w:pPr>
        <w:pStyle w:val="Heading2"/>
        <w:rPr>
          <w:rFonts w:asciiTheme="minorHAnsi" w:hAnsiTheme="minorHAnsi" w:cs="Helvetica"/>
          <w:color w:val="262626" w:themeColor="text1" w:themeTint="D9"/>
          <w:sz w:val="24"/>
          <w:szCs w:val="24"/>
        </w:rPr>
      </w:pPr>
      <w:bookmarkStart w:id="23" w:name="_Toc495225657"/>
      <w:bookmarkStart w:id="24" w:name="_Toc499737272"/>
      <w:r w:rsidRPr="00845ECC">
        <w:rPr>
          <w:rFonts w:asciiTheme="minorHAnsi" w:hAnsiTheme="minorHAnsi" w:cs="Helvetica"/>
          <w:color w:val="262626" w:themeColor="text1" w:themeTint="D9"/>
          <w:sz w:val="24"/>
          <w:szCs w:val="24"/>
        </w:rPr>
        <w:t>3.2</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Test</w:t>
      </w:r>
      <w:r w:rsidR="003E1873" w:rsidRPr="00845ECC">
        <w:rPr>
          <w:rFonts w:asciiTheme="minorHAnsi" w:hAnsiTheme="minorHAnsi" w:cs="Helvetica"/>
          <w:color w:val="262626" w:themeColor="text1" w:themeTint="D9"/>
          <w:sz w:val="24"/>
          <w:szCs w:val="24"/>
        </w:rPr>
        <w:t xml:space="preserve"> Cases</w:t>
      </w:r>
      <w:bookmarkEnd w:id="23"/>
      <w:r w:rsidR="00F51568">
        <w:rPr>
          <w:rFonts w:asciiTheme="minorHAnsi" w:hAnsiTheme="minorHAnsi" w:cs="Helvetica"/>
          <w:color w:val="262626" w:themeColor="text1" w:themeTint="D9"/>
          <w:sz w:val="24"/>
          <w:szCs w:val="24"/>
        </w:rPr>
        <w:t xml:space="preserve"> Development</w:t>
      </w:r>
      <w:bookmarkEnd w:id="24"/>
    </w:p>
    <w:p w14:paraId="21DAB201" w14:textId="6B952DCC" w:rsidR="00000FAF"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Analyse Requirements: YM </w:t>
      </w:r>
      <w:r w:rsidR="00B27A2E" w:rsidRPr="00845ECC">
        <w:rPr>
          <w:rFonts w:asciiTheme="minorHAnsi" w:eastAsia="Helvetica Neue" w:hAnsiTheme="minorHAnsi" w:cs="Helvetica"/>
          <w:color w:val="262626" w:themeColor="text1" w:themeTint="D9"/>
        </w:rPr>
        <w:t xml:space="preserve">QA team </w:t>
      </w:r>
      <w:r w:rsidRPr="00845ECC">
        <w:rPr>
          <w:rFonts w:asciiTheme="minorHAnsi" w:eastAsia="Helvetica Neue" w:hAnsiTheme="minorHAnsi" w:cs="Helvetica"/>
          <w:color w:val="262626" w:themeColor="text1" w:themeTint="D9"/>
        </w:rPr>
        <w:t xml:space="preserve">has </w:t>
      </w:r>
      <w:r w:rsidR="00B27A2E" w:rsidRPr="00845ECC">
        <w:rPr>
          <w:rFonts w:asciiTheme="minorHAnsi" w:eastAsia="Helvetica Neue" w:hAnsiTheme="minorHAnsi" w:cs="Helvetica"/>
          <w:color w:val="262626" w:themeColor="text1" w:themeTint="D9"/>
        </w:rPr>
        <w:t xml:space="preserve">reviewed the key project activities and </w:t>
      </w:r>
      <w:r w:rsidRPr="00845ECC">
        <w:rPr>
          <w:rFonts w:asciiTheme="minorHAnsi" w:eastAsia="Helvetica Neue" w:hAnsiTheme="minorHAnsi" w:cs="Helvetica"/>
          <w:color w:val="262626" w:themeColor="text1" w:themeTint="D9"/>
        </w:rPr>
        <w:t>the Require</w:t>
      </w:r>
      <w:r w:rsidR="00A04AA8" w:rsidRPr="00845ECC">
        <w:rPr>
          <w:rFonts w:asciiTheme="minorHAnsi" w:eastAsia="Helvetica Neue" w:hAnsiTheme="minorHAnsi" w:cs="Helvetica"/>
          <w:color w:val="262626" w:themeColor="text1" w:themeTint="D9"/>
        </w:rPr>
        <w:t xml:space="preserve">ments specification </w:t>
      </w:r>
      <w:r w:rsidRPr="00845ECC">
        <w:rPr>
          <w:rFonts w:asciiTheme="minorHAnsi" w:eastAsia="Helvetica Neue" w:hAnsiTheme="minorHAnsi" w:cs="Helvetica"/>
          <w:color w:val="262626" w:themeColor="text1" w:themeTint="D9"/>
        </w:rPr>
        <w:t xml:space="preserve">agreed to in the Statement of Work (SOW). </w:t>
      </w:r>
    </w:p>
    <w:p w14:paraId="685E7C4E" w14:textId="7353A95C" w:rsidR="0072363B" w:rsidRPr="00845ECC" w:rsidRDefault="00F032DF">
      <w:pPr>
        <w:rPr>
          <w:rFonts w:asciiTheme="minorHAnsi" w:eastAsia="Helvetica Neue" w:hAnsiTheme="minorHAnsi" w:cs="Helvetica"/>
          <w:color w:val="262626" w:themeColor="text1" w:themeTint="D9"/>
        </w:rPr>
      </w:pPr>
      <w:r w:rsidRPr="00000FAF">
        <w:rPr>
          <w:rFonts w:asciiTheme="minorHAnsi" w:eastAsia="Helvetica Neue" w:hAnsiTheme="minorHAnsi" w:cs="Helvetica"/>
          <w:b/>
          <w:color w:val="262626" w:themeColor="text1" w:themeTint="D9"/>
        </w:rPr>
        <w:t>Develop Scenarios:</w:t>
      </w:r>
      <w:r w:rsidRPr="00845ECC">
        <w:rPr>
          <w:rFonts w:asciiTheme="minorHAnsi" w:eastAsia="Helvetica Neue" w:hAnsiTheme="minorHAnsi" w:cs="Helvetica"/>
          <w:color w:val="262626" w:themeColor="text1" w:themeTint="D9"/>
        </w:rPr>
        <w:t xml:space="preserve"> YM has developed </w:t>
      </w:r>
      <w:r w:rsidR="00000FAF">
        <w:rPr>
          <w:rFonts w:asciiTheme="minorHAnsi" w:eastAsia="Helvetica Neue" w:hAnsiTheme="minorHAnsi" w:cs="Helvetica"/>
          <w:color w:val="262626" w:themeColor="text1" w:themeTint="D9"/>
        </w:rPr>
        <w:t xml:space="preserve">use cases related to the integration and custom navigation “Credits” tab.  </w:t>
      </w:r>
    </w:p>
    <w:p w14:paraId="0BD3A2EB" w14:textId="0F725CE0" w:rsidR="0072363B" w:rsidRPr="00845ECC" w:rsidRDefault="00F032DF">
      <w:pPr>
        <w:spacing w:before="280" w:after="280"/>
        <w:ind w:right="105"/>
        <w:rPr>
          <w:rFonts w:asciiTheme="minorHAnsi" w:eastAsia="Helvetica Neue" w:hAnsiTheme="minorHAnsi" w:cs="Helvetica"/>
          <w:color w:val="262626" w:themeColor="text1" w:themeTint="D9"/>
        </w:rPr>
      </w:pPr>
      <w:r w:rsidRPr="00845ECC">
        <w:rPr>
          <w:rFonts w:asciiTheme="minorHAnsi" w:eastAsia="Helvetica Neue" w:hAnsiTheme="minorHAnsi" w:cs="Helvetica"/>
          <w:b/>
          <w:color w:val="262626" w:themeColor="text1" w:themeTint="D9"/>
        </w:rPr>
        <w:t xml:space="preserve">Derive Acceptance Criteria: </w:t>
      </w:r>
      <w:r w:rsidRPr="00000FAF">
        <w:rPr>
          <w:rFonts w:asciiTheme="minorHAnsi" w:eastAsia="Helvetica Neue" w:hAnsiTheme="minorHAnsi" w:cs="Helvetica"/>
          <w:color w:val="262626" w:themeColor="text1" w:themeTint="D9"/>
        </w:rPr>
        <w:t xml:space="preserve">YM </w:t>
      </w:r>
      <w:r w:rsidR="00000FAF">
        <w:rPr>
          <w:rFonts w:asciiTheme="minorHAnsi" w:eastAsia="Helvetica Neue" w:hAnsiTheme="minorHAnsi" w:cs="Helvetica"/>
          <w:color w:val="262626" w:themeColor="text1" w:themeTint="D9"/>
        </w:rPr>
        <w:t>has created Acceptance Criteria, within the use cases shared earlier</w:t>
      </w:r>
      <w:r w:rsidRPr="00000FAF">
        <w:rPr>
          <w:rFonts w:asciiTheme="minorHAnsi" w:eastAsia="Helvetica Neue" w:hAnsiTheme="minorHAnsi" w:cs="Helvetica"/>
          <w:color w:val="262626" w:themeColor="text1" w:themeTint="D9"/>
        </w:rPr>
        <w:t xml:space="preserve">. </w:t>
      </w:r>
      <w:r w:rsidR="002D60B6">
        <w:rPr>
          <w:rFonts w:asciiTheme="minorHAnsi" w:eastAsia="Helvetica Neue" w:hAnsiTheme="minorHAnsi" w:cs="Helvetica"/>
          <w:color w:val="262626" w:themeColor="text1" w:themeTint="D9"/>
        </w:rPr>
        <w:t>SAGES</w:t>
      </w:r>
      <w:r w:rsidR="00000FAF">
        <w:rPr>
          <w:rFonts w:asciiTheme="minorHAnsi" w:eastAsia="Helvetica Neue" w:hAnsiTheme="minorHAnsi" w:cs="Helvetica"/>
          <w:color w:val="262626" w:themeColor="text1" w:themeTint="D9"/>
        </w:rPr>
        <w:t xml:space="preserve"> should use these to guide their testing and ensure</w:t>
      </w:r>
      <w:r w:rsidRPr="00845ECC">
        <w:rPr>
          <w:rFonts w:asciiTheme="minorHAnsi" w:eastAsia="Helvetica Neue" w:hAnsiTheme="minorHAnsi" w:cs="Helvetica"/>
          <w:color w:val="262626" w:themeColor="text1" w:themeTint="D9"/>
        </w:rPr>
        <w:t xml:space="preserve"> </w:t>
      </w:r>
      <w:r w:rsidR="00000FAF">
        <w:rPr>
          <w:rFonts w:asciiTheme="minorHAnsi" w:eastAsia="Helvetica Neue" w:hAnsiTheme="minorHAnsi" w:cs="Helvetica"/>
          <w:color w:val="262626" w:themeColor="text1" w:themeTint="D9"/>
        </w:rPr>
        <w:t>the LMS meets their</w:t>
      </w:r>
      <w:r w:rsidRPr="00845ECC">
        <w:rPr>
          <w:rFonts w:asciiTheme="minorHAnsi" w:eastAsia="Helvetica Neue" w:hAnsiTheme="minorHAnsi" w:cs="Helvetica"/>
          <w:color w:val="262626" w:themeColor="text1" w:themeTint="D9"/>
        </w:rPr>
        <w:t xml:space="preserve"> technical and business requirements. </w:t>
      </w:r>
    </w:p>
    <w:p w14:paraId="0A0B3DD2" w14:textId="77777777" w:rsidR="00B27A2E" w:rsidRPr="00845ECC" w:rsidRDefault="00B27A2E" w:rsidP="00B27A2E">
      <w:pPr>
        <w:rPr>
          <w:rFonts w:asciiTheme="minorHAnsi" w:eastAsia="Helvetica Neue" w:hAnsiTheme="minorHAnsi" w:cs="Helvetica"/>
          <w:color w:val="262626" w:themeColor="text1" w:themeTint="D9"/>
        </w:rPr>
      </w:pPr>
      <w:r w:rsidRPr="00845ECC">
        <w:rPr>
          <w:rFonts w:asciiTheme="minorHAnsi" w:eastAsia="Helvetica Neue" w:hAnsiTheme="minorHAnsi" w:cs="Helvetica"/>
          <w:b/>
          <w:color w:val="262626" w:themeColor="text1" w:themeTint="D9"/>
        </w:rPr>
        <w:t>Create</w:t>
      </w:r>
      <w:r w:rsidR="00F032DF" w:rsidRPr="00845ECC">
        <w:rPr>
          <w:rFonts w:asciiTheme="minorHAnsi" w:eastAsia="Helvetica Neue" w:hAnsiTheme="minorHAnsi" w:cs="Helvetica"/>
          <w:b/>
          <w:color w:val="262626" w:themeColor="text1" w:themeTint="D9"/>
        </w:rPr>
        <w:t xml:space="preserve"> Test Cases</w:t>
      </w:r>
      <w:r w:rsidR="00F032DF" w:rsidRPr="00845ECC">
        <w:rPr>
          <w:rFonts w:asciiTheme="minorHAnsi" w:eastAsia="Helvetica Neue" w:hAnsiTheme="minorHAnsi" w:cs="Helvetica"/>
          <w:color w:val="262626" w:themeColor="text1" w:themeTint="D9"/>
        </w:rPr>
        <w:t xml:space="preserve"> - Test Cases are the set of specific inputs and expected results which enable one or more Acceptance Criteria to be proved.</w:t>
      </w:r>
      <w:r w:rsidRPr="00845ECC">
        <w:rPr>
          <w:rFonts w:asciiTheme="minorHAnsi" w:eastAsia="Helvetica Neue" w:hAnsiTheme="minorHAnsi" w:cs="Helvetica"/>
          <w:color w:val="262626" w:themeColor="text1" w:themeTint="D9"/>
        </w:rPr>
        <w:t xml:space="preserve"> YM has developed Test Cases based on the Requirements specification discussions agreed to in the Statement of Work (SOW). </w:t>
      </w:r>
    </w:p>
    <w:p w14:paraId="726694F2" w14:textId="2D7E9A78" w:rsidR="0072363B" w:rsidRPr="00845ECC" w:rsidRDefault="0011206B" w:rsidP="00677E02">
      <w:pPr>
        <w:pStyle w:val="Heading2"/>
        <w:spacing w:before="120" w:after="120"/>
        <w:rPr>
          <w:rFonts w:asciiTheme="minorHAnsi" w:hAnsiTheme="minorHAnsi" w:cs="Helvetica"/>
          <w:color w:val="262626" w:themeColor="text1" w:themeTint="D9"/>
          <w:sz w:val="24"/>
          <w:szCs w:val="24"/>
        </w:rPr>
      </w:pPr>
      <w:bookmarkStart w:id="25" w:name="_Toc495225658"/>
      <w:bookmarkStart w:id="26" w:name="_Toc499737273"/>
      <w:r w:rsidRPr="00845ECC">
        <w:rPr>
          <w:rFonts w:asciiTheme="minorHAnsi" w:hAnsiTheme="minorHAnsi" w:cs="Helvetica"/>
          <w:color w:val="262626" w:themeColor="text1" w:themeTint="D9"/>
          <w:sz w:val="24"/>
          <w:szCs w:val="24"/>
        </w:rPr>
        <w:t>3.3</w:t>
      </w:r>
      <w:bookmarkEnd w:id="25"/>
      <w:r w:rsidR="00F51568">
        <w:rPr>
          <w:rFonts w:asciiTheme="minorHAnsi" w:hAnsiTheme="minorHAnsi" w:cs="Helvetica"/>
          <w:color w:val="262626" w:themeColor="text1" w:themeTint="D9"/>
          <w:sz w:val="24"/>
          <w:szCs w:val="24"/>
        </w:rPr>
        <w:tab/>
        <w:t>Actual Testing Preparation</w:t>
      </w:r>
      <w:bookmarkEnd w:id="26"/>
    </w:p>
    <w:p w14:paraId="646D0950" w14:textId="2547EFB6" w:rsidR="0072363B" w:rsidRPr="00845ECC" w:rsidRDefault="00F032DF">
      <w:pPr>
        <w:numPr>
          <w:ilvl w:val="0"/>
          <w:numId w:val="7"/>
        </w:numPr>
        <w:spacing w:before="280" w:after="0"/>
        <w:ind w:left="450" w:right="105"/>
        <w:rPr>
          <w:rFonts w:asciiTheme="minorHAnsi" w:hAnsiTheme="minorHAnsi" w:cs="Helvetica"/>
          <w:color w:val="262626" w:themeColor="text1" w:themeTint="D9"/>
        </w:rPr>
      </w:pPr>
      <w:r w:rsidRPr="00845ECC">
        <w:rPr>
          <w:rFonts w:asciiTheme="minorHAnsi" w:eastAsia="Helvetica Neue" w:hAnsiTheme="minorHAnsi" w:cs="Helvetica"/>
          <w:b/>
          <w:color w:val="262626" w:themeColor="text1" w:themeTint="D9"/>
        </w:rPr>
        <w:t>Prepare UAT environment to run the tests</w:t>
      </w:r>
      <w:r w:rsidRPr="00845ECC">
        <w:rPr>
          <w:rFonts w:asciiTheme="minorHAnsi" w:eastAsia="Helvetica Neue" w:hAnsiTheme="minorHAnsi" w:cs="Helvetica"/>
          <w:color w:val="262626" w:themeColor="text1" w:themeTint="D9"/>
        </w:rPr>
        <w:t xml:space="preserve"> - Making sure that YM QA team and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QA team are aware of their responsibilities. A firm UAT process will be known by </w:t>
      </w:r>
      <w:r w:rsidR="002D60B6">
        <w:rPr>
          <w:rFonts w:asciiTheme="minorHAnsi" w:eastAsia="Helvetica Neue" w:hAnsiTheme="minorHAnsi" w:cs="Helvetica"/>
          <w:color w:val="262626" w:themeColor="text1" w:themeTint="D9"/>
        </w:rPr>
        <w:t>SAGES</w:t>
      </w:r>
      <w:r w:rsidRPr="00845ECC">
        <w:rPr>
          <w:rFonts w:asciiTheme="minorHAnsi" w:eastAsia="Helvetica Neue" w:hAnsiTheme="minorHAnsi" w:cs="Helvetica"/>
          <w:color w:val="262626" w:themeColor="text1" w:themeTint="D9"/>
        </w:rPr>
        <w:t xml:space="preserve"> and YM. </w:t>
      </w:r>
      <w:r w:rsidR="002C2DEB" w:rsidRPr="00845ECC">
        <w:rPr>
          <w:rFonts w:asciiTheme="minorHAnsi" w:eastAsia="Helvetica Neue" w:hAnsiTheme="minorHAnsi" w:cs="Helvetica"/>
          <w:color w:val="262626" w:themeColor="text1" w:themeTint="D9"/>
        </w:rPr>
        <w:t>YM PM will confirm that t</w:t>
      </w:r>
      <w:r w:rsidRPr="00845ECC">
        <w:rPr>
          <w:rFonts w:asciiTheme="minorHAnsi" w:eastAsia="Helvetica Neue" w:hAnsiTheme="minorHAnsi" w:cs="Helvetica"/>
          <w:color w:val="262626" w:themeColor="text1" w:themeTint="D9"/>
        </w:rPr>
        <w:t xml:space="preserve">he </w:t>
      </w:r>
      <w:r w:rsidR="002C2DEB" w:rsidRPr="00845ECC">
        <w:rPr>
          <w:rFonts w:asciiTheme="minorHAnsi" w:eastAsia="Helvetica Neue" w:hAnsiTheme="minorHAnsi" w:cs="Helvetica"/>
          <w:color w:val="262626" w:themeColor="text1" w:themeTint="D9"/>
        </w:rPr>
        <w:t xml:space="preserve">UAT </w:t>
      </w:r>
      <w:r w:rsidRPr="00845ECC">
        <w:rPr>
          <w:rFonts w:asciiTheme="minorHAnsi" w:eastAsia="Helvetica Neue" w:hAnsiTheme="minorHAnsi" w:cs="Helvetica"/>
          <w:color w:val="262626" w:themeColor="text1" w:themeTint="D9"/>
        </w:rPr>
        <w:t xml:space="preserve">environment will be </w:t>
      </w:r>
      <w:r w:rsidR="002C2DEB" w:rsidRPr="00845ECC">
        <w:rPr>
          <w:rFonts w:asciiTheme="minorHAnsi" w:eastAsia="Helvetica Neue" w:hAnsiTheme="minorHAnsi" w:cs="Helvetica"/>
          <w:color w:val="262626" w:themeColor="text1" w:themeTint="D9"/>
        </w:rPr>
        <w:t>available and</w:t>
      </w:r>
      <w:r w:rsidRPr="00845ECC">
        <w:rPr>
          <w:rFonts w:asciiTheme="minorHAnsi" w:eastAsia="Helvetica Neue" w:hAnsiTheme="minorHAnsi" w:cs="Helvetica"/>
          <w:color w:val="262626" w:themeColor="text1" w:themeTint="D9"/>
        </w:rPr>
        <w:t xml:space="preserve"> for use throughout the UAT period.</w:t>
      </w:r>
    </w:p>
    <w:p w14:paraId="460B3693" w14:textId="77777777" w:rsidR="0072363B" w:rsidRPr="00845ECC" w:rsidRDefault="00F032DF">
      <w:pPr>
        <w:numPr>
          <w:ilvl w:val="0"/>
          <w:numId w:val="7"/>
        </w:numPr>
        <w:spacing w:after="0"/>
        <w:ind w:left="450" w:right="105"/>
        <w:rPr>
          <w:rFonts w:asciiTheme="minorHAnsi" w:hAnsiTheme="minorHAnsi" w:cs="Helvetica"/>
          <w:color w:val="262626" w:themeColor="text1" w:themeTint="D9"/>
        </w:rPr>
      </w:pPr>
      <w:r w:rsidRPr="00845ECC">
        <w:rPr>
          <w:rFonts w:asciiTheme="minorHAnsi" w:eastAsia="Helvetica Neue" w:hAnsiTheme="minorHAnsi" w:cs="Helvetica"/>
          <w:b/>
          <w:color w:val="262626" w:themeColor="text1" w:themeTint="D9"/>
        </w:rPr>
        <w:t>Creating three key documents:</w:t>
      </w:r>
      <w:r w:rsidRPr="00845ECC">
        <w:rPr>
          <w:rFonts w:asciiTheme="minorHAnsi" w:eastAsia="Helvetica Neue" w:hAnsiTheme="minorHAnsi" w:cs="Helvetica"/>
          <w:color w:val="262626" w:themeColor="text1" w:themeTint="D9"/>
        </w:rPr>
        <w:t xml:space="preserve"> </w:t>
      </w:r>
    </w:p>
    <w:p w14:paraId="3739908D" w14:textId="622AD0A7" w:rsidR="0072363B" w:rsidRPr="00C45147" w:rsidRDefault="00047BF9" w:rsidP="00F51568">
      <w:pPr>
        <w:pStyle w:val="ListParagraph"/>
        <w:numPr>
          <w:ilvl w:val="1"/>
          <w:numId w:val="7"/>
        </w:numPr>
        <w:spacing w:after="0"/>
        <w:ind w:right="210"/>
        <w:rPr>
          <w:rFonts w:asciiTheme="minorHAnsi" w:hAnsiTheme="minorHAnsi" w:cs="Helvetica"/>
          <w:color w:val="262626" w:themeColor="text1" w:themeTint="D9"/>
        </w:rPr>
      </w:pPr>
      <w:hyperlink r:id="rId14">
        <w:r w:rsidR="00F032DF" w:rsidRPr="00C45147">
          <w:rPr>
            <w:rFonts w:asciiTheme="minorHAnsi" w:eastAsia="Helvetica Neue" w:hAnsiTheme="minorHAnsi" w:cs="Helvetica"/>
            <w:b/>
            <w:color w:val="262626" w:themeColor="text1" w:themeTint="D9"/>
          </w:rPr>
          <w:t>Entry Criteria</w:t>
        </w:r>
      </w:hyperlink>
      <w:r w:rsidR="00F032DF" w:rsidRPr="00C45147">
        <w:rPr>
          <w:rFonts w:asciiTheme="minorHAnsi" w:eastAsia="Helvetica Neue" w:hAnsiTheme="minorHAnsi" w:cs="Helvetica"/>
          <w:color w:val="262626" w:themeColor="text1" w:themeTint="D9"/>
        </w:rPr>
        <w:t xml:space="preserve"> - What must be done before testing starts.</w:t>
      </w:r>
      <w:r w:rsidR="00000FAF" w:rsidRPr="00C45147">
        <w:rPr>
          <w:rFonts w:asciiTheme="minorHAnsi" w:eastAsia="Helvetica Neue" w:hAnsiTheme="minorHAnsi" w:cs="Helvetica"/>
          <w:color w:val="262626" w:themeColor="text1" w:themeTint="D9"/>
        </w:rPr>
        <w:t xml:space="preserve"> </w:t>
      </w:r>
    </w:p>
    <w:p w14:paraId="4BB5C74C" w14:textId="1F1E74BF" w:rsidR="0072363B" w:rsidRPr="00C45147" w:rsidRDefault="002C2DEB" w:rsidP="00F51568">
      <w:pPr>
        <w:pStyle w:val="NoSpacing"/>
        <w:numPr>
          <w:ilvl w:val="1"/>
          <w:numId w:val="7"/>
        </w:numPr>
        <w:rPr>
          <w:rFonts w:eastAsia="Times New Roman"/>
        </w:rPr>
      </w:pPr>
      <w:r w:rsidRPr="00C45147">
        <w:rPr>
          <w:rFonts w:eastAsia="Helvetica Neue"/>
          <w:b/>
        </w:rPr>
        <w:t xml:space="preserve">UAT Test Cases: </w:t>
      </w:r>
      <w:r w:rsidRPr="00C45147">
        <w:rPr>
          <w:rFonts w:eastAsia="Helvetica Neue"/>
        </w:rPr>
        <w:t xml:space="preserve">Develop UAT test cases in alignment with </w:t>
      </w:r>
      <w:r w:rsidR="002D60B6">
        <w:rPr>
          <w:rFonts w:eastAsia="Helvetica Neue"/>
        </w:rPr>
        <w:t>SAGES</w:t>
      </w:r>
      <w:r w:rsidRPr="00C45147">
        <w:rPr>
          <w:rFonts w:eastAsia="Helvetica Neue"/>
        </w:rPr>
        <w:t xml:space="preserve"> requirement specifications document. </w:t>
      </w:r>
    </w:p>
    <w:p w14:paraId="1A06ACF6" w14:textId="77777777" w:rsidR="00F51568" w:rsidRPr="00C45147" w:rsidRDefault="00F51568" w:rsidP="00F51568">
      <w:pPr>
        <w:pStyle w:val="NoSpacing"/>
        <w:numPr>
          <w:ilvl w:val="1"/>
          <w:numId w:val="7"/>
        </w:numPr>
      </w:pPr>
      <w:r w:rsidRPr="00C45147">
        <w:rPr>
          <w:rFonts w:eastAsia="Helvetica Neue"/>
          <w:b/>
        </w:rPr>
        <w:t>Test Procedure</w:t>
      </w:r>
      <w:r w:rsidRPr="00C45147">
        <w:rPr>
          <w:rFonts w:eastAsia="Helvetica Neue"/>
        </w:rPr>
        <w:t xml:space="preserve"> – Walk QA team through the instructions about how to run the tests on the test system.</w:t>
      </w:r>
    </w:p>
    <w:p w14:paraId="26FD9ABE" w14:textId="77777777" w:rsidR="00615761" w:rsidRPr="00845ECC" w:rsidRDefault="00615761" w:rsidP="00DB38F6">
      <w:pPr>
        <w:pStyle w:val="NoSpacing"/>
      </w:pPr>
    </w:p>
    <w:p w14:paraId="17AB86A7" w14:textId="1FBBD323" w:rsidR="0072363B" w:rsidRPr="00845ECC" w:rsidRDefault="0011206B" w:rsidP="002C2DEB">
      <w:pPr>
        <w:pStyle w:val="Heading2"/>
        <w:spacing w:before="120" w:after="120"/>
        <w:rPr>
          <w:rFonts w:asciiTheme="minorHAnsi" w:hAnsiTheme="minorHAnsi" w:cs="Helvetica"/>
          <w:color w:val="262626" w:themeColor="text1" w:themeTint="D9"/>
          <w:sz w:val="24"/>
          <w:szCs w:val="24"/>
        </w:rPr>
      </w:pPr>
      <w:bookmarkStart w:id="27" w:name="_Toc495225659"/>
      <w:bookmarkStart w:id="28" w:name="_Toc499737274"/>
      <w:r w:rsidRPr="00845ECC">
        <w:rPr>
          <w:rFonts w:asciiTheme="minorHAnsi" w:hAnsiTheme="minorHAnsi" w:cs="Helvetica"/>
          <w:color w:val="262626" w:themeColor="text1" w:themeTint="D9"/>
          <w:sz w:val="24"/>
          <w:szCs w:val="24"/>
        </w:rPr>
        <w:t>3.4</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Run Tests</w:t>
      </w:r>
      <w:bookmarkEnd w:id="27"/>
      <w:bookmarkEnd w:id="28"/>
    </w:p>
    <w:p w14:paraId="2A59788E" w14:textId="77777777" w:rsidR="0072363B" w:rsidRPr="00845ECC" w:rsidRDefault="00F032DF" w:rsidP="00F51568">
      <w:pPr>
        <w:pStyle w:val="NoSpacing"/>
        <w:rPr>
          <w:rFonts w:eastAsia="Helvetica Neue"/>
        </w:rPr>
      </w:pPr>
      <w:r w:rsidRPr="00845ECC">
        <w:rPr>
          <w:rFonts w:eastAsia="Helvetica Neue"/>
        </w:rPr>
        <w:t>The QA team runs the tests and records the results as follows:</w:t>
      </w:r>
    </w:p>
    <w:p w14:paraId="4572A8CA" w14:textId="77777777" w:rsidR="0072363B" w:rsidRPr="00F51568" w:rsidRDefault="00F032DF" w:rsidP="00F51568">
      <w:pPr>
        <w:pStyle w:val="NoSpacing"/>
        <w:numPr>
          <w:ilvl w:val="0"/>
          <w:numId w:val="28"/>
        </w:numPr>
      </w:pPr>
      <w:r w:rsidRPr="00F51568">
        <w:rPr>
          <w:rFonts w:eastAsia="Helvetica Neue"/>
        </w:rPr>
        <w:t>Running the tests involves using the input and expected results from the Test Cases and Acceptance Criteria to run them.</w:t>
      </w:r>
    </w:p>
    <w:p w14:paraId="5AC238FB" w14:textId="77777777" w:rsidR="0072363B" w:rsidRPr="00DB38F6" w:rsidRDefault="00F032DF" w:rsidP="00F51568">
      <w:pPr>
        <w:pStyle w:val="NoSpacing"/>
        <w:numPr>
          <w:ilvl w:val="0"/>
          <w:numId w:val="28"/>
        </w:numPr>
      </w:pPr>
      <w:r w:rsidRPr="00F51568">
        <w:rPr>
          <w:rFonts w:eastAsia="Helvetica Neue"/>
        </w:rPr>
        <w:t>Recording the results involves recording in the Test Case Tracker Log the activities that were completed, and the events that happened when the test was run. Any that have actual results that differ from the expected results have the information recorded. The issue severity is also decided at this point.</w:t>
      </w:r>
    </w:p>
    <w:p w14:paraId="1B6CBDB7" w14:textId="77777777" w:rsidR="00DB38F6" w:rsidRDefault="00DB38F6" w:rsidP="00DB38F6">
      <w:pPr>
        <w:pStyle w:val="NoSpacing"/>
        <w:ind w:left="720"/>
      </w:pPr>
    </w:p>
    <w:p w14:paraId="4141B012" w14:textId="77777777" w:rsidR="00615761" w:rsidRDefault="00615761" w:rsidP="00DB38F6">
      <w:pPr>
        <w:pStyle w:val="NoSpacing"/>
        <w:ind w:left="720"/>
      </w:pPr>
    </w:p>
    <w:p w14:paraId="100C8BE5" w14:textId="77777777" w:rsidR="00615761" w:rsidRDefault="00615761" w:rsidP="00DB38F6">
      <w:pPr>
        <w:pStyle w:val="NoSpacing"/>
        <w:ind w:left="720"/>
      </w:pPr>
    </w:p>
    <w:p w14:paraId="4C5F7A87" w14:textId="77777777" w:rsidR="00615761" w:rsidRPr="00F51568" w:rsidRDefault="00615761" w:rsidP="00DB38F6">
      <w:pPr>
        <w:pStyle w:val="NoSpacing"/>
        <w:ind w:left="720"/>
      </w:pPr>
    </w:p>
    <w:p w14:paraId="6810C8BA" w14:textId="1A4AF815" w:rsidR="0072363B" w:rsidRPr="00845ECC" w:rsidRDefault="0011206B">
      <w:pPr>
        <w:pStyle w:val="Heading2"/>
        <w:rPr>
          <w:rFonts w:asciiTheme="minorHAnsi" w:hAnsiTheme="minorHAnsi" w:cs="Helvetica"/>
          <w:color w:val="262626" w:themeColor="text1" w:themeTint="D9"/>
          <w:sz w:val="24"/>
          <w:szCs w:val="24"/>
        </w:rPr>
      </w:pPr>
      <w:bookmarkStart w:id="29" w:name="_Toc495225660"/>
      <w:bookmarkStart w:id="30" w:name="_Toc499737275"/>
      <w:r w:rsidRPr="00845ECC">
        <w:rPr>
          <w:rFonts w:asciiTheme="minorHAnsi" w:hAnsiTheme="minorHAnsi" w:cs="Helvetica"/>
          <w:color w:val="262626" w:themeColor="text1" w:themeTint="D9"/>
          <w:sz w:val="24"/>
          <w:szCs w:val="24"/>
        </w:rPr>
        <w:t>3.5</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Review Test Results</w:t>
      </w:r>
      <w:bookmarkEnd w:id="29"/>
      <w:bookmarkEnd w:id="30"/>
    </w:p>
    <w:p w14:paraId="66F175B6" w14:textId="77777777" w:rsidR="0072363B" w:rsidRPr="00845ECC" w:rsidRDefault="00F032DF">
      <w:pPr>
        <w:shd w:val="clear" w:color="auto" w:fill="FFFFFF"/>
        <w:spacing w:after="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YM PM will check how many UAT Issues have been reported, and their severity levels. The test results will then be checked to see what effect they have on:</w:t>
      </w:r>
    </w:p>
    <w:p w14:paraId="583DC7C5" w14:textId="77777777" w:rsidR="0072363B" w:rsidRPr="00845ECC" w:rsidRDefault="00F032DF">
      <w:pPr>
        <w:numPr>
          <w:ilvl w:val="0"/>
          <w:numId w:val="10"/>
        </w:numPr>
        <w:shd w:val="clear" w:color="auto" w:fill="FFFFFF"/>
        <w:spacing w:before="280" w:after="0"/>
        <w:ind w:left="450" w:right="105"/>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Features and Functionality</w:t>
      </w:r>
    </w:p>
    <w:p w14:paraId="5525A5AF" w14:textId="77777777" w:rsidR="0072363B" w:rsidRPr="00845ECC" w:rsidRDefault="00F032DF">
      <w:pPr>
        <w:numPr>
          <w:ilvl w:val="0"/>
          <w:numId w:val="10"/>
        </w:numPr>
        <w:shd w:val="clear" w:color="auto" w:fill="FFFFFF"/>
        <w:spacing w:after="0"/>
        <w:ind w:left="450" w:right="105"/>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Approved Requirements Specifications</w:t>
      </w:r>
    </w:p>
    <w:p w14:paraId="2052119A" w14:textId="77777777" w:rsidR="0072363B" w:rsidRPr="00845ECC" w:rsidRDefault="00F032DF">
      <w:pPr>
        <w:numPr>
          <w:ilvl w:val="0"/>
          <w:numId w:val="10"/>
        </w:numPr>
        <w:shd w:val="clear" w:color="auto" w:fill="FFFFFF"/>
        <w:spacing w:after="280"/>
        <w:ind w:left="450" w:right="105"/>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Business Rules or System Impact</w:t>
      </w:r>
    </w:p>
    <w:p w14:paraId="077A116C" w14:textId="27224FE9" w:rsidR="0072363B" w:rsidRPr="00845ECC" w:rsidRDefault="00F032DF">
      <w:pPr>
        <w:shd w:val="clear" w:color="auto" w:fill="FFFFFF"/>
        <w:spacing w:after="0"/>
        <w:rPr>
          <w:rFonts w:asciiTheme="minorHAnsi" w:eastAsia="Helvetica Neue" w:hAnsiTheme="minorHAnsi" w:cs="Helvetica"/>
          <w:b/>
          <w:color w:val="262626" w:themeColor="text1" w:themeTint="D9"/>
        </w:rPr>
      </w:pPr>
      <w:r w:rsidRPr="00845ECC">
        <w:rPr>
          <w:rFonts w:asciiTheme="minorHAnsi" w:eastAsia="Helvetica Neue" w:hAnsiTheme="minorHAnsi" w:cs="Helvetica"/>
          <w:color w:val="262626" w:themeColor="text1" w:themeTint="D9"/>
        </w:rPr>
        <w:t xml:space="preserve">This analysis enables a decision to be made about whether system passes these tests and to make recommendations about its use. The results of all this activity are then recorded in a </w:t>
      </w:r>
      <w:r w:rsidRPr="002D60B6">
        <w:rPr>
          <w:rFonts w:asciiTheme="minorHAnsi" w:eastAsia="Helvetica Neue" w:hAnsiTheme="minorHAnsi" w:cs="Helvetica"/>
          <w:b/>
        </w:rPr>
        <w:t>Test Case Document</w:t>
      </w:r>
      <w:r w:rsidRPr="002A22C6">
        <w:rPr>
          <w:rFonts w:asciiTheme="minorHAnsi" w:eastAsia="Helvetica Neue" w:hAnsiTheme="minorHAnsi" w:cs="Helvetica"/>
          <w:b/>
          <w:color w:val="262626" w:themeColor="text1" w:themeTint="D9"/>
        </w:rPr>
        <w:t>.</w:t>
      </w:r>
    </w:p>
    <w:p w14:paraId="70FB12DB" w14:textId="77777777" w:rsidR="0072363B" w:rsidRPr="00845ECC" w:rsidRDefault="0072363B">
      <w:pPr>
        <w:rPr>
          <w:rFonts w:asciiTheme="minorHAnsi" w:eastAsia="Helvetica Neue" w:hAnsiTheme="minorHAnsi" w:cs="Helvetica"/>
          <w:color w:val="262626" w:themeColor="text1" w:themeTint="D9"/>
        </w:rPr>
      </w:pPr>
    </w:p>
    <w:p w14:paraId="6B0F455B" w14:textId="2EFC7A2F" w:rsidR="0072363B" w:rsidRPr="00845ECC" w:rsidRDefault="0011206B">
      <w:pPr>
        <w:pStyle w:val="Heading2"/>
        <w:rPr>
          <w:rFonts w:asciiTheme="minorHAnsi" w:hAnsiTheme="minorHAnsi" w:cs="Helvetica"/>
          <w:color w:val="262626" w:themeColor="text1" w:themeTint="D9"/>
          <w:sz w:val="24"/>
          <w:szCs w:val="24"/>
        </w:rPr>
      </w:pPr>
      <w:bookmarkStart w:id="31" w:name="_Toc495225661"/>
      <w:bookmarkStart w:id="32" w:name="_Toc499737276"/>
      <w:r w:rsidRPr="00845ECC">
        <w:rPr>
          <w:rFonts w:asciiTheme="minorHAnsi" w:hAnsiTheme="minorHAnsi" w:cs="Helvetica"/>
          <w:color w:val="262626" w:themeColor="text1" w:themeTint="D9"/>
          <w:sz w:val="24"/>
          <w:szCs w:val="24"/>
        </w:rPr>
        <w:t>3.6</w:t>
      </w:r>
      <w:r w:rsidRPr="00845ECC">
        <w:rPr>
          <w:rFonts w:asciiTheme="minorHAnsi" w:hAnsiTheme="minorHAnsi" w:cs="Helvetica"/>
          <w:color w:val="262626" w:themeColor="text1" w:themeTint="D9"/>
          <w:sz w:val="24"/>
          <w:szCs w:val="24"/>
        </w:rPr>
        <w:tab/>
      </w:r>
      <w:r w:rsidR="00F032DF" w:rsidRPr="00845ECC">
        <w:rPr>
          <w:rFonts w:asciiTheme="minorHAnsi" w:hAnsiTheme="minorHAnsi" w:cs="Helvetica"/>
          <w:color w:val="262626" w:themeColor="text1" w:themeTint="D9"/>
          <w:sz w:val="24"/>
          <w:szCs w:val="24"/>
        </w:rPr>
        <w:t>Change Management</w:t>
      </w:r>
      <w:bookmarkEnd w:id="31"/>
      <w:bookmarkEnd w:id="32"/>
    </w:p>
    <w:p w14:paraId="43E4A02E" w14:textId="450479B1" w:rsidR="0072363B" w:rsidRPr="00845ECC" w:rsidRDefault="00F032DF">
      <w:pPr>
        <w:rPr>
          <w:rFonts w:asciiTheme="minorHAnsi" w:eastAsia="Helvetica Neue" w:hAnsiTheme="minorHAnsi" w:cs="Helvetica"/>
          <w:color w:val="0070C0"/>
        </w:rPr>
      </w:pPr>
      <w:r w:rsidRPr="00845ECC">
        <w:rPr>
          <w:rFonts w:asciiTheme="minorHAnsi" w:eastAsia="Helvetica Neue" w:hAnsiTheme="minorHAnsi" w:cs="Helvetica"/>
          <w:color w:val="262626" w:themeColor="text1" w:themeTint="D9"/>
        </w:rPr>
        <w:t>YM PM will coordinate an impact analysis session with the client to understand the effect any change will have on the system, project schedule, and cost. Corrective action will follow ap</w:t>
      </w:r>
      <w:r w:rsidR="00107F04">
        <w:rPr>
          <w:rFonts w:asciiTheme="minorHAnsi" w:eastAsia="Helvetica Neue" w:hAnsiTheme="minorHAnsi" w:cs="Helvetica"/>
          <w:color w:val="262626" w:themeColor="text1" w:themeTint="D9"/>
        </w:rPr>
        <w:t xml:space="preserve">proved Change Control process. </w:t>
      </w:r>
    </w:p>
    <w:p w14:paraId="58C491A7" w14:textId="0EADFB1E" w:rsidR="0072363B" w:rsidRPr="00845ECC" w:rsidRDefault="0011206B" w:rsidP="00453E31">
      <w:pPr>
        <w:pStyle w:val="Heading1"/>
        <w:spacing w:before="240"/>
        <w:rPr>
          <w:rFonts w:asciiTheme="minorHAnsi" w:hAnsiTheme="minorHAnsi" w:cs="Helvetica"/>
          <w:sz w:val="24"/>
          <w:szCs w:val="24"/>
        </w:rPr>
      </w:pPr>
      <w:bookmarkStart w:id="33" w:name="_Toc495225662"/>
      <w:bookmarkStart w:id="34" w:name="_Toc499737277"/>
      <w:r w:rsidRPr="00845ECC">
        <w:rPr>
          <w:rFonts w:asciiTheme="minorHAnsi" w:hAnsiTheme="minorHAnsi" w:cs="Helvetica"/>
          <w:sz w:val="24"/>
          <w:szCs w:val="24"/>
        </w:rPr>
        <w:t>4</w:t>
      </w:r>
      <w:r w:rsidR="00F032DF" w:rsidRPr="00845ECC">
        <w:rPr>
          <w:rFonts w:asciiTheme="minorHAnsi" w:hAnsiTheme="minorHAnsi" w:cs="Helvetica"/>
          <w:sz w:val="24"/>
          <w:szCs w:val="24"/>
        </w:rPr>
        <w:t>.</w:t>
      </w:r>
      <w:r w:rsidRPr="00845ECC">
        <w:rPr>
          <w:rFonts w:asciiTheme="minorHAnsi" w:hAnsiTheme="minorHAnsi" w:cs="Helvetica"/>
          <w:sz w:val="24"/>
          <w:szCs w:val="24"/>
        </w:rPr>
        <w:tab/>
      </w:r>
      <w:r w:rsidR="00F032DF" w:rsidRPr="00845ECC">
        <w:rPr>
          <w:rFonts w:asciiTheme="minorHAnsi" w:hAnsiTheme="minorHAnsi" w:cs="Helvetica"/>
          <w:sz w:val="24"/>
          <w:szCs w:val="24"/>
        </w:rPr>
        <w:t>Item Pass/Fail Decision Making Process</w:t>
      </w:r>
      <w:bookmarkEnd w:id="33"/>
      <w:bookmarkEnd w:id="34"/>
    </w:p>
    <w:p w14:paraId="353F8687" w14:textId="509C85AD" w:rsidR="0072363B" w:rsidRPr="00845ECC" w:rsidRDefault="0011206B" w:rsidP="0066382D">
      <w:pPr>
        <w:spacing w:before="120" w:after="12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4</w:t>
      </w:r>
      <w:r w:rsidR="00FB1D5D" w:rsidRPr="00845ECC">
        <w:rPr>
          <w:rFonts w:asciiTheme="minorHAnsi" w:eastAsia="Helvetica Neue" w:hAnsiTheme="minorHAnsi" w:cs="Helvetica"/>
          <w:color w:val="262626" w:themeColor="text1" w:themeTint="D9"/>
        </w:rPr>
        <w:t>.1</w:t>
      </w:r>
      <w:r w:rsidR="00FB1D5D" w:rsidRPr="00845ECC">
        <w:rPr>
          <w:rFonts w:asciiTheme="minorHAnsi" w:eastAsia="Helvetica Neue" w:hAnsiTheme="minorHAnsi" w:cs="Helvetica"/>
          <w:color w:val="262626" w:themeColor="text1" w:themeTint="D9"/>
        </w:rPr>
        <w:tab/>
      </w:r>
      <w:r w:rsidR="00F032DF" w:rsidRPr="00845ECC">
        <w:rPr>
          <w:rFonts w:asciiTheme="minorHAnsi" w:eastAsia="Helvetica Neue" w:hAnsiTheme="minorHAnsi" w:cs="Helvetica"/>
          <w:color w:val="262626" w:themeColor="text1" w:themeTint="D9"/>
        </w:rPr>
        <w:t>Evaluation Process:</w:t>
      </w:r>
    </w:p>
    <w:p w14:paraId="1D50CD82" w14:textId="77777777" w:rsidR="0066382D" w:rsidRDefault="00F032DF" w:rsidP="0066382D">
      <w:pPr>
        <w:pStyle w:val="NoSpacing"/>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Review UAT I</w:t>
      </w:r>
      <w:r w:rsidR="0066382D" w:rsidRPr="0066382D">
        <w:rPr>
          <w:rFonts w:eastAsia="Helvetica Neue" w:cs="Helvetica"/>
          <w:color w:val="262626" w:themeColor="text1" w:themeTint="D9"/>
          <w:sz w:val="24"/>
          <w:szCs w:val="24"/>
          <w:lang w:val="en-GB"/>
        </w:rPr>
        <w:t>ncident Reporting</w:t>
      </w:r>
      <w:r w:rsidRPr="0066382D">
        <w:rPr>
          <w:rFonts w:eastAsia="Helvetica Neue" w:cs="Helvetica"/>
          <w:color w:val="262626" w:themeColor="text1" w:themeTint="D9"/>
          <w:sz w:val="24"/>
          <w:szCs w:val="24"/>
          <w:lang w:val="en-GB"/>
        </w:rPr>
        <w:t xml:space="preserve"> Log for updates on </w:t>
      </w:r>
      <w:r w:rsidR="0066382D" w:rsidRPr="0066382D">
        <w:rPr>
          <w:rFonts w:eastAsia="Helvetica Neue" w:cs="Helvetica"/>
          <w:color w:val="262626" w:themeColor="text1" w:themeTint="D9"/>
          <w:sz w:val="24"/>
          <w:szCs w:val="24"/>
          <w:lang w:val="en-GB"/>
        </w:rPr>
        <w:t>iss</w:t>
      </w:r>
      <w:r w:rsidR="0066382D">
        <w:rPr>
          <w:rFonts w:eastAsia="Helvetica Neue" w:cs="Helvetica"/>
          <w:color w:val="262626" w:themeColor="text1" w:themeTint="D9"/>
          <w:sz w:val="24"/>
          <w:szCs w:val="24"/>
          <w:lang w:val="en-GB"/>
        </w:rPr>
        <w:t xml:space="preserve">ues that were found during UAT. </w:t>
      </w:r>
    </w:p>
    <w:p w14:paraId="244AC48A" w14:textId="3F740C4F" w:rsidR="007B1FF9" w:rsidRPr="0066382D" w:rsidRDefault="0066382D" w:rsidP="0066382D">
      <w:pPr>
        <w:pStyle w:val="NoSpacing"/>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Exit Criteria for the following:</w:t>
      </w:r>
    </w:p>
    <w:p w14:paraId="6362959B" w14:textId="77777777" w:rsidR="007B1FF9" w:rsidRPr="0066382D" w:rsidRDefault="007B1FF9" w:rsidP="0066382D">
      <w:pPr>
        <w:pStyle w:val="NoSpacing"/>
        <w:numPr>
          <w:ilvl w:val="0"/>
          <w:numId w:val="26"/>
        </w:numPr>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Main functionality available.</w:t>
      </w:r>
    </w:p>
    <w:p w14:paraId="58125358" w14:textId="77777777" w:rsidR="007B1FF9" w:rsidRPr="0066382D" w:rsidRDefault="007B1FF9" w:rsidP="0066382D">
      <w:pPr>
        <w:pStyle w:val="NoSpacing"/>
        <w:numPr>
          <w:ilvl w:val="0"/>
          <w:numId w:val="26"/>
        </w:numPr>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Important faults cleared.</w:t>
      </w:r>
    </w:p>
    <w:p w14:paraId="5214305C" w14:textId="77777777" w:rsidR="007B1FF9" w:rsidRPr="0066382D" w:rsidRDefault="007B1FF9" w:rsidP="0066382D">
      <w:pPr>
        <w:pStyle w:val="NoSpacing"/>
        <w:numPr>
          <w:ilvl w:val="0"/>
          <w:numId w:val="26"/>
        </w:numPr>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Other faults recorded.</w:t>
      </w:r>
    </w:p>
    <w:p w14:paraId="6B9007A5" w14:textId="77777777" w:rsidR="007B1FF9" w:rsidRPr="0066382D" w:rsidRDefault="007B1FF9" w:rsidP="0066382D">
      <w:pPr>
        <w:pStyle w:val="NoSpacing"/>
        <w:numPr>
          <w:ilvl w:val="0"/>
          <w:numId w:val="26"/>
        </w:numPr>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Documentation updated.</w:t>
      </w:r>
    </w:p>
    <w:p w14:paraId="0EBF085E" w14:textId="2FACBAFF" w:rsidR="0066382D" w:rsidRDefault="007B1FF9" w:rsidP="00615761">
      <w:pPr>
        <w:pStyle w:val="NoSpacing"/>
        <w:numPr>
          <w:ilvl w:val="0"/>
          <w:numId w:val="26"/>
        </w:numPr>
        <w:rPr>
          <w:rFonts w:eastAsia="Helvetica Neue" w:cs="Helvetica"/>
          <w:color w:val="262626" w:themeColor="text1" w:themeTint="D9"/>
          <w:sz w:val="24"/>
          <w:szCs w:val="24"/>
          <w:lang w:val="en-GB"/>
        </w:rPr>
      </w:pPr>
      <w:r w:rsidRPr="0066382D">
        <w:rPr>
          <w:rFonts w:eastAsia="Helvetica Neue" w:cs="Helvetica"/>
          <w:color w:val="262626" w:themeColor="text1" w:themeTint="D9"/>
          <w:sz w:val="24"/>
          <w:szCs w:val="24"/>
          <w:lang w:val="en-GB"/>
        </w:rPr>
        <w:t>Test Summary Report produced</w:t>
      </w:r>
    </w:p>
    <w:p w14:paraId="108E9DD5" w14:textId="77777777" w:rsidR="00615761" w:rsidRDefault="00615761" w:rsidP="00615761">
      <w:pPr>
        <w:pStyle w:val="NoSpacing"/>
        <w:rPr>
          <w:rFonts w:eastAsia="Helvetica Neue" w:cs="Helvetica"/>
          <w:color w:val="262626" w:themeColor="text1" w:themeTint="D9"/>
          <w:sz w:val="24"/>
          <w:szCs w:val="24"/>
          <w:lang w:val="en-GB"/>
        </w:rPr>
      </w:pPr>
    </w:p>
    <w:p w14:paraId="4A49BC03" w14:textId="77777777" w:rsidR="00615761" w:rsidRDefault="00615761" w:rsidP="00615761">
      <w:pPr>
        <w:pStyle w:val="NoSpacing"/>
        <w:rPr>
          <w:rFonts w:eastAsia="Helvetica Neue" w:cs="Helvetica"/>
          <w:color w:val="262626" w:themeColor="text1" w:themeTint="D9"/>
          <w:sz w:val="24"/>
          <w:szCs w:val="24"/>
          <w:lang w:val="en-GB"/>
        </w:rPr>
      </w:pPr>
    </w:p>
    <w:p w14:paraId="50E1C3D3" w14:textId="77777777" w:rsidR="00615761" w:rsidRDefault="00615761" w:rsidP="00615761">
      <w:pPr>
        <w:pStyle w:val="NoSpacing"/>
        <w:rPr>
          <w:rFonts w:eastAsia="Helvetica Neue" w:cs="Helvetica"/>
          <w:color w:val="262626" w:themeColor="text1" w:themeTint="D9"/>
          <w:sz w:val="24"/>
          <w:szCs w:val="24"/>
          <w:lang w:val="en-GB"/>
        </w:rPr>
      </w:pPr>
    </w:p>
    <w:p w14:paraId="00225C75" w14:textId="77777777" w:rsidR="00615761" w:rsidRPr="00615761" w:rsidRDefault="00615761" w:rsidP="00615761">
      <w:pPr>
        <w:pStyle w:val="NoSpacing"/>
        <w:rPr>
          <w:rFonts w:eastAsia="Helvetica Neue" w:cs="Helvetica"/>
          <w:color w:val="262626" w:themeColor="text1" w:themeTint="D9"/>
          <w:sz w:val="24"/>
          <w:szCs w:val="24"/>
          <w:lang w:val="en-GB"/>
        </w:rPr>
      </w:pPr>
    </w:p>
    <w:p w14:paraId="0C38BDF4" w14:textId="4B97AE79" w:rsidR="0072363B" w:rsidRPr="00845ECC" w:rsidRDefault="0011206B" w:rsidP="0011206B">
      <w:pPr>
        <w:pStyle w:val="Heading2"/>
        <w:rPr>
          <w:rFonts w:asciiTheme="minorHAnsi" w:hAnsiTheme="minorHAnsi"/>
          <w:sz w:val="24"/>
          <w:szCs w:val="24"/>
        </w:rPr>
      </w:pPr>
      <w:bookmarkStart w:id="35" w:name="_Toc495225663"/>
      <w:bookmarkStart w:id="36" w:name="_Toc499737278"/>
      <w:r w:rsidRPr="00845ECC">
        <w:rPr>
          <w:rFonts w:asciiTheme="minorHAnsi" w:hAnsiTheme="minorHAnsi"/>
          <w:sz w:val="24"/>
          <w:szCs w:val="24"/>
        </w:rPr>
        <w:t>4</w:t>
      </w:r>
      <w:r w:rsidR="007B1FF9" w:rsidRPr="00845ECC">
        <w:rPr>
          <w:rFonts w:asciiTheme="minorHAnsi" w:hAnsiTheme="minorHAnsi"/>
          <w:sz w:val="24"/>
          <w:szCs w:val="24"/>
        </w:rPr>
        <w:t>.2</w:t>
      </w:r>
      <w:r w:rsidR="007B1FF9" w:rsidRPr="00845ECC">
        <w:rPr>
          <w:rFonts w:asciiTheme="minorHAnsi" w:hAnsiTheme="minorHAnsi"/>
          <w:sz w:val="24"/>
          <w:szCs w:val="24"/>
        </w:rPr>
        <w:tab/>
      </w:r>
      <w:r w:rsidR="00F032DF" w:rsidRPr="00845ECC">
        <w:rPr>
          <w:rFonts w:asciiTheme="minorHAnsi" w:hAnsiTheme="minorHAnsi"/>
          <w:sz w:val="24"/>
          <w:szCs w:val="24"/>
        </w:rPr>
        <w:t>Estimate Business Scenario and Impact</w:t>
      </w:r>
      <w:bookmarkEnd w:id="35"/>
      <w:bookmarkEnd w:id="36"/>
      <w:r w:rsidR="00F032DF" w:rsidRPr="00845ECC">
        <w:rPr>
          <w:rFonts w:asciiTheme="minorHAnsi" w:hAnsiTheme="minorHAnsi"/>
          <w:sz w:val="24"/>
          <w:szCs w:val="24"/>
        </w:rPr>
        <w:t xml:space="preserve"> </w:t>
      </w:r>
    </w:p>
    <w:p w14:paraId="77DBE35F" w14:textId="77777777" w:rsidR="0072363B" w:rsidRPr="00845ECC" w:rsidRDefault="00F032DF" w:rsidP="0011206B">
      <w:pPr>
        <w:spacing w:after="28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Analyse the incident, the effect it will have, the frequency of the impact on the business, and workaround that could be taken if the item was released with this open incident.</w:t>
      </w:r>
    </w:p>
    <w:p w14:paraId="49AEBA62" w14:textId="7FD92B56" w:rsidR="0072363B" w:rsidRPr="00845ECC" w:rsidRDefault="0011206B" w:rsidP="0011206B">
      <w:pPr>
        <w:pStyle w:val="Heading2"/>
        <w:rPr>
          <w:rFonts w:asciiTheme="minorHAnsi" w:hAnsiTheme="minorHAnsi"/>
          <w:sz w:val="24"/>
          <w:szCs w:val="24"/>
        </w:rPr>
      </w:pPr>
      <w:bookmarkStart w:id="37" w:name="_Toc495225664"/>
      <w:bookmarkStart w:id="38" w:name="_Toc499737279"/>
      <w:r w:rsidRPr="00845ECC">
        <w:rPr>
          <w:rFonts w:asciiTheme="minorHAnsi" w:hAnsiTheme="minorHAnsi"/>
          <w:sz w:val="24"/>
          <w:szCs w:val="24"/>
        </w:rPr>
        <w:t>4</w:t>
      </w:r>
      <w:r w:rsidR="007B1FF9" w:rsidRPr="00845ECC">
        <w:rPr>
          <w:rFonts w:asciiTheme="minorHAnsi" w:hAnsiTheme="minorHAnsi"/>
          <w:sz w:val="24"/>
          <w:szCs w:val="24"/>
        </w:rPr>
        <w:t>.3</w:t>
      </w:r>
      <w:r w:rsidR="007B1FF9" w:rsidRPr="00845ECC">
        <w:rPr>
          <w:rFonts w:asciiTheme="minorHAnsi" w:hAnsiTheme="minorHAnsi"/>
          <w:sz w:val="24"/>
          <w:szCs w:val="24"/>
        </w:rPr>
        <w:tab/>
      </w:r>
      <w:r w:rsidR="00F032DF" w:rsidRPr="00845ECC">
        <w:rPr>
          <w:rFonts w:asciiTheme="minorHAnsi" w:hAnsiTheme="minorHAnsi"/>
          <w:sz w:val="24"/>
          <w:szCs w:val="24"/>
        </w:rPr>
        <w:t>Make Acceptance or Rejection Decision</w:t>
      </w:r>
      <w:bookmarkEnd w:id="37"/>
      <w:bookmarkEnd w:id="38"/>
    </w:p>
    <w:p w14:paraId="29B192D4" w14:textId="15FA5F25" w:rsidR="0072363B" w:rsidRPr="00845ECC" w:rsidRDefault="00F032DF" w:rsidP="0011206B">
      <w:pPr>
        <w:spacing w:after="28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It is useful for both parties to understand that the objective of UAT is to make sure that the developed system i</w:t>
      </w:r>
      <w:r w:rsidR="007B1FF9" w:rsidRPr="00845ECC">
        <w:rPr>
          <w:rFonts w:asciiTheme="minorHAnsi" w:eastAsia="Helvetica Neue" w:hAnsiTheme="minorHAnsi" w:cs="Helvetica"/>
          <w:color w:val="262626" w:themeColor="text1" w:themeTint="D9"/>
        </w:rPr>
        <w:t>s fit for purpose. This means it</w:t>
      </w:r>
      <w:r w:rsidRPr="00845ECC">
        <w:rPr>
          <w:rFonts w:asciiTheme="minorHAnsi" w:eastAsia="Helvetica Neue" w:hAnsiTheme="minorHAnsi" w:cs="Helvetica"/>
          <w:color w:val="262626" w:themeColor="text1" w:themeTint="D9"/>
        </w:rPr>
        <w:t xml:space="preserve"> will satisfy the business objectives as described in </w:t>
      </w:r>
      <w:r w:rsidR="007B1FF9" w:rsidRPr="00845ECC">
        <w:rPr>
          <w:rFonts w:asciiTheme="minorHAnsi" w:eastAsia="Helvetica Neue" w:hAnsiTheme="minorHAnsi" w:cs="Helvetica"/>
          <w:color w:val="262626" w:themeColor="text1" w:themeTint="D9"/>
        </w:rPr>
        <w:t>the Requirements Specification D</w:t>
      </w:r>
      <w:r w:rsidR="009F174B">
        <w:rPr>
          <w:rFonts w:asciiTheme="minorHAnsi" w:eastAsia="Helvetica Neue" w:hAnsiTheme="minorHAnsi" w:cs="Helvetica"/>
          <w:color w:val="262626" w:themeColor="text1" w:themeTint="D9"/>
        </w:rPr>
        <w:t xml:space="preserve">ocument.  </w:t>
      </w:r>
      <w:r w:rsidR="002D60B6">
        <w:rPr>
          <w:rFonts w:asciiTheme="minorHAnsi" w:eastAsia="Helvetica Neue" w:hAnsiTheme="minorHAnsi" w:cs="Helvetica"/>
          <w:color w:val="262626" w:themeColor="text1" w:themeTint="D9"/>
        </w:rPr>
        <w:t>SAGES</w:t>
      </w:r>
      <w:r w:rsidR="007B1FF9" w:rsidRPr="00845ECC">
        <w:rPr>
          <w:rFonts w:asciiTheme="minorHAnsi" w:eastAsia="Helvetica Neue" w:hAnsiTheme="minorHAnsi" w:cs="Helvetica"/>
          <w:color w:val="262626" w:themeColor="text1" w:themeTint="D9"/>
        </w:rPr>
        <w:t xml:space="preserve"> and YM will decide on corrective action based on the severity level of a defect. </w:t>
      </w:r>
    </w:p>
    <w:tbl>
      <w:tblPr>
        <w:tblStyle w:val="1"/>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623"/>
        <w:gridCol w:w="3600"/>
        <w:gridCol w:w="4950"/>
      </w:tblGrid>
      <w:tr w:rsidR="0072363B" w:rsidRPr="00845ECC" w14:paraId="11AD8294" w14:textId="77777777" w:rsidTr="00107F04">
        <w:tc>
          <w:tcPr>
            <w:tcW w:w="1435" w:type="dxa"/>
          </w:tcPr>
          <w:p w14:paraId="1C5A9839"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Severity Level</w:t>
            </w:r>
          </w:p>
        </w:tc>
        <w:tc>
          <w:tcPr>
            <w:tcW w:w="3623" w:type="dxa"/>
          </w:tcPr>
          <w:p w14:paraId="5A8E87F1"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Description</w:t>
            </w:r>
          </w:p>
        </w:tc>
        <w:tc>
          <w:tcPr>
            <w:tcW w:w="3600" w:type="dxa"/>
          </w:tcPr>
          <w:p w14:paraId="2901FC19"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Accept</w:t>
            </w:r>
          </w:p>
        </w:tc>
        <w:tc>
          <w:tcPr>
            <w:tcW w:w="4950" w:type="dxa"/>
          </w:tcPr>
          <w:p w14:paraId="4C3112DD"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Suspend</w:t>
            </w:r>
          </w:p>
        </w:tc>
      </w:tr>
      <w:tr w:rsidR="0072363B" w:rsidRPr="00845ECC" w14:paraId="6AB27E11" w14:textId="77777777" w:rsidTr="00107F04">
        <w:tc>
          <w:tcPr>
            <w:tcW w:w="1435" w:type="dxa"/>
          </w:tcPr>
          <w:p w14:paraId="48771685"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1</w:t>
            </w:r>
          </w:p>
        </w:tc>
        <w:tc>
          <w:tcPr>
            <w:tcW w:w="3623" w:type="dxa"/>
          </w:tcPr>
          <w:p w14:paraId="1BA7D358"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color w:val="262626" w:themeColor="text1" w:themeTint="D9"/>
              </w:rPr>
              <w:t>Critical Business Impact: Problems in certain areas</w:t>
            </w:r>
          </w:p>
        </w:tc>
        <w:tc>
          <w:tcPr>
            <w:tcW w:w="3600" w:type="dxa"/>
          </w:tcPr>
          <w:p w14:paraId="1063A772"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 xml:space="preserve">If there is a workaround to reduce impact on the business </w:t>
            </w:r>
          </w:p>
        </w:tc>
        <w:tc>
          <w:tcPr>
            <w:tcW w:w="4950" w:type="dxa"/>
          </w:tcPr>
          <w:p w14:paraId="5A1B7709"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If there is no workaround</w:t>
            </w:r>
          </w:p>
        </w:tc>
      </w:tr>
      <w:tr w:rsidR="0072363B" w:rsidRPr="00845ECC" w14:paraId="7D8669F3" w14:textId="77777777" w:rsidTr="00107F04">
        <w:tc>
          <w:tcPr>
            <w:tcW w:w="1435" w:type="dxa"/>
          </w:tcPr>
          <w:p w14:paraId="5C9B3E4C"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2</w:t>
            </w:r>
          </w:p>
        </w:tc>
        <w:tc>
          <w:tcPr>
            <w:tcW w:w="3623" w:type="dxa"/>
          </w:tcPr>
          <w:p w14:paraId="4AB1C792" w14:textId="77777777" w:rsidR="0072363B" w:rsidRPr="00845ECC" w:rsidRDefault="00F032DF">
            <w:pPr>
              <w:spacing w:after="60"/>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Significant Business Impact: Key features with no workaround</w:t>
            </w:r>
          </w:p>
          <w:p w14:paraId="2141FD57" w14:textId="77777777" w:rsidR="0072363B" w:rsidRPr="00845ECC" w:rsidRDefault="0072363B">
            <w:pPr>
              <w:spacing w:before="280" w:after="100"/>
              <w:rPr>
                <w:rFonts w:asciiTheme="minorHAnsi" w:eastAsia="Helvetica Neue" w:hAnsiTheme="minorHAnsi" w:cs="Helvetica"/>
                <w:b/>
                <w:color w:val="262626" w:themeColor="text1" w:themeTint="D9"/>
              </w:rPr>
            </w:pPr>
          </w:p>
        </w:tc>
        <w:tc>
          <w:tcPr>
            <w:tcW w:w="3600" w:type="dxa"/>
          </w:tcPr>
          <w:p w14:paraId="7BA0A926"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If there is a workaround to reduce impact on the business</w:t>
            </w:r>
          </w:p>
        </w:tc>
        <w:tc>
          <w:tcPr>
            <w:tcW w:w="4950" w:type="dxa"/>
          </w:tcPr>
          <w:p w14:paraId="5D861FFF"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If there is no workaround</w:t>
            </w:r>
          </w:p>
        </w:tc>
      </w:tr>
      <w:tr w:rsidR="0072363B" w:rsidRPr="00845ECC" w14:paraId="4D659D07" w14:textId="77777777" w:rsidTr="00107F04">
        <w:tc>
          <w:tcPr>
            <w:tcW w:w="1435" w:type="dxa"/>
          </w:tcPr>
          <w:p w14:paraId="289B9A32"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3</w:t>
            </w:r>
          </w:p>
        </w:tc>
        <w:tc>
          <w:tcPr>
            <w:tcW w:w="3623" w:type="dxa"/>
          </w:tcPr>
          <w:p w14:paraId="74774102"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color w:val="262626" w:themeColor="text1" w:themeTint="D9"/>
              </w:rPr>
              <w:t>Some Business Impact: Important features not available but there is some workaround, but not a high risk</w:t>
            </w:r>
          </w:p>
        </w:tc>
        <w:tc>
          <w:tcPr>
            <w:tcW w:w="3600" w:type="dxa"/>
          </w:tcPr>
          <w:p w14:paraId="1E05E98E"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If fix can be deferred to a future date</w:t>
            </w:r>
          </w:p>
        </w:tc>
        <w:tc>
          <w:tcPr>
            <w:tcW w:w="4950" w:type="dxa"/>
          </w:tcPr>
          <w:p w14:paraId="63DDC1ED" w14:textId="77777777" w:rsidR="0072363B" w:rsidRPr="00845ECC" w:rsidRDefault="0072363B">
            <w:pPr>
              <w:spacing w:before="100" w:after="100"/>
              <w:rPr>
                <w:rFonts w:asciiTheme="minorHAnsi" w:eastAsia="Helvetica Neue" w:hAnsiTheme="minorHAnsi" w:cs="Helvetica"/>
                <w:b/>
                <w:color w:val="262626" w:themeColor="text1" w:themeTint="D9"/>
              </w:rPr>
            </w:pPr>
          </w:p>
        </w:tc>
      </w:tr>
      <w:tr w:rsidR="0072363B" w:rsidRPr="00845ECC" w14:paraId="377ACF7F" w14:textId="77777777" w:rsidTr="00107F04">
        <w:tc>
          <w:tcPr>
            <w:tcW w:w="1435" w:type="dxa"/>
          </w:tcPr>
          <w:p w14:paraId="4E460004"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t>4</w:t>
            </w:r>
          </w:p>
        </w:tc>
        <w:tc>
          <w:tcPr>
            <w:tcW w:w="3623" w:type="dxa"/>
          </w:tcPr>
          <w:p w14:paraId="6E7B7790"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color w:val="262626" w:themeColor="text1" w:themeTint="D9"/>
              </w:rPr>
              <w:t xml:space="preserve">Minimum Business Impact - visual, fields in the wrong place, left or </w:t>
            </w:r>
            <w:r w:rsidRPr="00845ECC">
              <w:rPr>
                <w:rFonts w:asciiTheme="minorHAnsi" w:eastAsia="Helvetica Neue" w:hAnsiTheme="minorHAnsi" w:cs="Helvetica"/>
                <w:color w:val="262626" w:themeColor="text1" w:themeTint="D9"/>
              </w:rPr>
              <w:lastRenderedPageBreak/>
              <w:t xml:space="preserve">right-hand placement, misspelt word, font size, </w:t>
            </w:r>
            <w:proofErr w:type="spellStart"/>
            <w:r w:rsidRPr="00845ECC">
              <w:rPr>
                <w:rFonts w:asciiTheme="minorHAnsi" w:eastAsia="Helvetica Neue" w:hAnsiTheme="minorHAnsi" w:cs="Helvetica"/>
                <w:color w:val="262626" w:themeColor="text1" w:themeTint="D9"/>
              </w:rPr>
              <w:t>color</w:t>
            </w:r>
            <w:proofErr w:type="spellEnd"/>
            <w:r w:rsidRPr="00845ECC">
              <w:rPr>
                <w:rFonts w:asciiTheme="minorHAnsi" w:eastAsia="Helvetica Neue" w:hAnsiTheme="minorHAnsi" w:cs="Helvetica"/>
                <w:color w:val="262626" w:themeColor="text1" w:themeTint="D9"/>
              </w:rPr>
              <w:t xml:space="preserve"> of the screen</w:t>
            </w:r>
          </w:p>
        </w:tc>
        <w:tc>
          <w:tcPr>
            <w:tcW w:w="3600" w:type="dxa"/>
          </w:tcPr>
          <w:p w14:paraId="11A6AE8D" w14:textId="77777777" w:rsidR="0072363B" w:rsidRPr="00845ECC" w:rsidRDefault="00F032DF">
            <w:pPr>
              <w:spacing w:before="100" w:after="100"/>
              <w:rPr>
                <w:rFonts w:asciiTheme="minorHAnsi" w:eastAsia="Helvetica Neue" w:hAnsiTheme="minorHAnsi" w:cs="Helvetica"/>
                <w:b/>
                <w:color w:val="262626" w:themeColor="text1" w:themeTint="D9"/>
              </w:rPr>
            </w:pPr>
            <w:r w:rsidRPr="00845ECC">
              <w:rPr>
                <w:rFonts w:asciiTheme="minorHAnsi" w:eastAsia="Helvetica Neue" w:hAnsiTheme="minorHAnsi" w:cs="Helvetica"/>
                <w:b/>
                <w:color w:val="262626" w:themeColor="text1" w:themeTint="D9"/>
              </w:rPr>
              <w:lastRenderedPageBreak/>
              <w:t>If fix can be deferred to a future date</w:t>
            </w:r>
          </w:p>
        </w:tc>
        <w:tc>
          <w:tcPr>
            <w:tcW w:w="4950" w:type="dxa"/>
          </w:tcPr>
          <w:p w14:paraId="4283059A" w14:textId="77777777" w:rsidR="0072363B" w:rsidRPr="00845ECC" w:rsidRDefault="0072363B">
            <w:pPr>
              <w:spacing w:before="100" w:after="100"/>
              <w:rPr>
                <w:rFonts w:asciiTheme="minorHAnsi" w:eastAsia="Helvetica Neue" w:hAnsiTheme="minorHAnsi" w:cs="Helvetica"/>
                <w:b/>
                <w:color w:val="262626" w:themeColor="text1" w:themeTint="D9"/>
              </w:rPr>
            </w:pPr>
          </w:p>
        </w:tc>
      </w:tr>
    </w:tbl>
    <w:p w14:paraId="22658941" w14:textId="77777777" w:rsidR="00FB1D5D" w:rsidRPr="00845ECC" w:rsidRDefault="00FB1D5D">
      <w:pPr>
        <w:rPr>
          <w:rFonts w:asciiTheme="minorHAnsi" w:eastAsia="Helvetica Neue" w:hAnsiTheme="minorHAnsi" w:cs="Helvetica"/>
          <w:color w:val="262626" w:themeColor="text1" w:themeTint="D9"/>
        </w:rPr>
      </w:pPr>
    </w:p>
    <w:p w14:paraId="40097CBF" w14:textId="24EDF2C6" w:rsidR="0072363B" w:rsidRPr="00845ECC" w:rsidRDefault="0011206B" w:rsidP="0066382D">
      <w:pPr>
        <w:pStyle w:val="Heading1"/>
        <w:spacing w:before="240"/>
        <w:rPr>
          <w:rFonts w:asciiTheme="minorHAnsi" w:hAnsiTheme="minorHAnsi" w:cs="Helvetica"/>
          <w:sz w:val="24"/>
          <w:szCs w:val="24"/>
        </w:rPr>
      </w:pPr>
      <w:bookmarkStart w:id="39" w:name="_Toc495225665"/>
      <w:bookmarkStart w:id="40" w:name="_Toc499737280"/>
      <w:r w:rsidRPr="00845ECC">
        <w:rPr>
          <w:rFonts w:asciiTheme="minorHAnsi" w:hAnsiTheme="minorHAnsi" w:cs="Helvetica"/>
          <w:sz w:val="24"/>
          <w:szCs w:val="24"/>
        </w:rPr>
        <w:t>5.</w:t>
      </w:r>
      <w:r w:rsidRPr="00845ECC">
        <w:rPr>
          <w:rFonts w:asciiTheme="minorHAnsi" w:hAnsiTheme="minorHAnsi" w:cs="Helvetica"/>
          <w:sz w:val="24"/>
          <w:szCs w:val="24"/>
        </w:rPr>
        <w:tab/>
      </w:r>
      <w:r w:rsidR="00F032DF" w:rsidRPr="00845ECC">
        <w:rPr>
          <w:rFonts w:asciiTheme="minorHAnsi" w:hAnsiTheme="minorHAnsi" w:cs="Helvetica"/>
          <w:sz w:val="24"/>
          <w:szCs w:val="24"/>
        </w:rPr>
        <w:t>Test Deliverables</w:t>
      </w:r>
      <w:bookmarkEnd w:id="39"/>
      <w:bookmarkEnd w:id="40"/>
      <w:r w:rsidR="00F032DF" w:rsidRPr="00845ECC">
        <w:rPr>
          <w:rFonts w:asciiTheme="minorHAnsi" w:hAnsiTheme="minorHAnsi" w:cs="Helvetica"/>
          <w:sz w:val="24"/>
          <w:szCs w:val="24"/>
        </w:rPr>
        <w:t xml:space="preserve"> </w:t>
      </w:r>
    </w:p>
    <w:p w14:paraId="470385C0" w14:textId="77777777" w:rsidR="0072363B" w:rsidRPr="0066382D" w:rsidRDefault="00F032DF" w:rsidP="0066382D">
      <w:pPr>
        <w:pStyle w:val="NoSpacing"/>
        <w:rPr>
          <w:rFonts w:eastAsia="Helvetica Neue" w:cs="Helvetica"/>
          <w:sz w:val="24"/>
          <w:szCs w:val="24"/>
        </w:rPr>
      </w:pPr>
      <w:r w:rsidRPr="0066382D">
        <w:rPr>
          <w:rFonts w:eastAsia="Helvetica Neue" w:cs="Helvetica"/>
          <w:sz w:val="24"/>
          <w:szCs w:val="24"/>
        </w:rPr>
        <w:t>Here is a list of what is produced during the testing process:</w:t>
      </w:r>
    </w:p>
    <w:p w14:paraId="6D2EF2D6" w14:textId="260DC105" w:rsidR="0072363B" w:rsidRPr="0066382D" w:rsidRDefault="007B1FF9" w:rsidP="004F689C">
      <w:pPr>
        <w:pStyle w:val="NoSpacing"/>
        <w:numPr>
          <w:ilvl w:val="0"/>
          <w:numId w:val="20"/>
        </w:numPr>
        <w:rPr>
          <w:rFonts w:cs="Helvetica"/>
          <w:sz w:val="24"/>
          <w:szCs w:val="24"/>
        </w:rPr>
      </w:pPr>
      <w:r w:rsidRPr="0066382D">
        <w:rPr>
          <w:rFonts w:eastAsia="Helvetica Neue" w:cs="Helvetica"/>
          <w:sz w:val="24"/>
          <w:szCs w:val="24"/>
        </w:rPr>
        <w:t xml:space="preserve">UAT Plan - document </w:t>
      </w:r>
      <w:r w:rsidR="003C0288" w:rsidRPr="0066382D">
        <w:rPr>
          <w:rFonts w:eastAsia="Helvetica Neue" w:cs="Helvetica"/>
          <w:sz w:val="24"/>
          <w:szCs w:val="24"/>
        </w:rPr>
        <w:t xml:space="preserve">that </w:t>
      </w:r>
      <w:r w:rsidRPr="0066382D">
        <w:rPr>
          <w:rFonts w:eastAsia="Helvetica Neue" w:cs="Helvetica"/>
          <w:sz w:val="24"/>
          <w:szCs w:val="24"/>
        </w:rPr>
        <w:t>highlights</w:t>
      </w:r>
      <w:r w:rsidR="003C0288" w:rsidRPr="0066382D">
        <w:rPr>
          <w:rFonts w:eastAsia="Helvetica Neue" w:cs="Helvetica"/>
          <w:sz w:val="24"/>
          <w:szCs w:val="24"/>
        </w:rPr>
        <w:t xml:space="preserve"> the key activities in the UAT process</w:t>
      </w:r>
      <w:r w:rsidR="00F032DF" w:rsidRPr="0066382D">
        <w:rPr>
          <w:rFonts w:eastAsia="Helvetica Neue" w:cs="Helvetica"/>
          <w:sz w:val="24"/>
          <w:szCs w:val="24"/>
        </w:rPr>
        <w:t>.</w:t>
      </w:r>
    </w:p>
    <w:p w14:paraId="3D26DEA6" w14:textId="7D117F8F" w:rsidR="0072363B" w:rsidRPr="004534DE" w:rsidRDefault="003C0288">
      <w:pPr>
        <w:numPr>
          <w:ilvl w:val="0"/>
          <w:numId w:val="20"/>
        </w:numPr>
        <w:spacing w:after="0"/>
        <w:ind w:right="105"/>
        <w:rPr>
          <w:rFonts w:asciiTheme="minorHAnsi" w:hAnsiTheme="minorHAnsi" w:cs="Helvetica"/>
          <w:color w:val="262626" w:themeColor="text1" w:themeTint="D9"/>
        </w:rPr>
      </w:pPr>
      <w:r w:rsidRPr="004534DE">
        <w:rPr>
          <w:rFonts w:asciiTheme="minorHAnsi" w:eastAsia="Helvetica Neue" w:hAnsiTheme="minorHAnsi" w:cs="Helvetica"/>
          <w:color w:val="262626" w:themeColor="text1" w:themeTint="D9"/>
        </w:rPr>
        <w:t xml:space="preserve">Test </w:t>
      </w:r>
      <w:r w:rsidR="00F032DF" w:rsidRPr="004534DE">
        <w:rPr>
          <w:rFonts w:asciiTheme="minorHAnsi" w:eastAsia="Helvetica Neue" w:hAnsiTheme="minorHAnsi" w:cs="Helvetica"/>
          <w:color w:val="262626" w:themeColor="text1" w:themeTint="D9"/>
        </w:rPr>
        <w:t>Designs - The UAT Acceptance Criteria.</w:t>
      </w:r>
    </w:p>
    <w:p w14:paraId="17385728" w14:textId="6F42D8E1" w:rsidR="0072363B" w:rsidRPr="0066382D" w:rsidRDefault="00F032DF" w:rsidP="0066382D">
      <w:pPr>
        <w:pStyle w:val="NoSpacing"/>
        <w:numPr>
          <w:ilvl w:val="0"/>
          <w:numId w:val="20"/>
        </w:numPr>
        <w:rPr>
          <w:sz w:val="24"/>
          <w:szCs w:val="24"/>
        </w:rPr>
      </w:pPr>
      <w:r w:rsidRPr="0066382D">
        <w:rPr>
          <w:rFonts w:eastAsia="Helvetica Neue"/>
          <w:sz w:val="24"/>
          <w:szCs w:val="24"/>
        </w:rPr>
        <w:t xml:space="preserve">Test Cases - The values </w:t>
      </w:r>
      <w:proofErr w:type="gramStart"/>
      <w:r w:rsidRPr="0066382D">
        <w:rPr>
          <w:rFonts w:eastAsia="Helvetica Neue"/>
          <w:sz w:val="24"/>
          <w:szCs w:val="24"/>
        </w:rPr>
        <w:t>input</w:t>
      </w:r>
      <w:proofErr w:type="gramEnd"/>
      <w:r w:rsidR="003C0288" w:rsidRPr="0066382D">
        <w:rPr>
          <w:rFonts w:eastAsia="Helvetica Neue"/>
          <w:sz w:val="24"/>
          <w:szCs w:val="24"/>
        </w:rPr>
        <w:t xml:space="preserve"> and results expected from tests conducted.</w:t>
      </w:r>
    </w:p>
    <w:p w14:paraId="73ACB80B" w14:textId="21519F52" w:rsidR="0072363B" w:rsidRPr="0066382D" w:rsidRDefault="00F032DF" w:rsidP="0066382D">
      <w:pPr>
        <w:pStyle w:val="NoSpacing"/>
        <w:numPr>
          <w:ilvl w:val="0"/>
          <w:numId w:val="20"/>
        </w:numPr>
        <w:rPr>
          <w:sz w:val="24"/>
          <w:szCs w:val="24"/>
        </w:rPr>
      </w:pPr>
      <w:r w:rsidRPr="0066382D">
        <w:rPr>
          <w:rFonts w:eastAsia="Helvetica Neue"/>
          <w:sz w:val="24"/>
          <w:szCs w:val="24"/>
        </w:rPr>
        <w:t xml:space="preserve">UAT Incident Report Logs </w:t>
      </w:r>
      <w:r w:rsidR="003C0288" w:rsidRPr="0066382D">
        <w:rPr>
          <w:rFonts w:eastAsia="Helvetica Neue"/>
          <w:sz w:val="24"/>
          <w:szCs w:val="24"/>
        </w:rPr>
        <w:t>–</w:t>
      </w:r>
      <w:r w:rsidRPr="0066382D">
        <w:rPr>
          <w:rFonts w:eastAsia="Helvetica Neue"/>
          <w:sz w:val="24"/>
          <w:szCs w:val="24"/>
        </w:rPr>
        <w:t xml:space="preserve"> </w:t>
      </w:r>
      <w:r w:rsidR="003C0288" w:rsidRPr="0066382D">
        <w:rPr>
          <w:rFonts w:eastAsia="Helvetica Neue"/>
          <w:sz w:val="24"/>
          <w:szCs w:val="24"/>
        </w:rPr>
        <w:t xml:space="preserve">UAT Issue Tracker in </w:t>
      </w:r>
      <w:proofErr w:type="spellStart"/>
      <w:r w:rsidR="004646E8">
        <w:rPr>
          <w:rFonts w:eastAsia="Helvetica Neue"/>
          <w:sz w:val="24"/>
          <w:szCs w:val="24"/>
        </w:rPr>
        <w:t>TeamWork</w:t>
      </w:r>
      <w:proofErr w:type="spellEnd"/>
      <w:r w:rsidR="004646E8">
        <w:rPr>
          <w:rFonts w:eastAsia="Helvetica Neue"/>
          <w:sz w:val="24"/>
          <w:szCs w:val="24"/>
        </w:rPr>
        <w:t xml:space="preserve"> PM</w:t>
      </w:r>
      <w:r w:rsidR="003C0288" w:rsidRPr="0066382D">
        <w:rPr>
          <w:rFonts w:eastAsia="Helvetica Neue"/>
          <w:sz w:val="24"/>
          <w:szCs w:val="24"/>
        </w:rPr>
        <w:t xml:space="preserve"> that will be visible to YM and </w:t>
      </w:r>
      <w:r w:rsidR="002D60B6">
        <w:rPr>
          <w:rFonts w:eastAsia="Helvetica Neue"/>
          <w:sz w:val="24"/>
          <w:szCs w:val="24"/>
        </w:rPr>
        <w:t>SAGES</w:t>
      </w:r>
      <w:r w:rsidR="003C0288" w:rsidRPr="0066382D">
        <w:rPr>
          <w:rFonts w:eastAsia="Helvetica Neue"/>
          <w:sz w:val="24"/>
          <w:szCs w:val="24"/>
        </w:rPr>
        <w:t xml:space="preserve"> for real-time updates. </w:t>
      </w:r>
    </w:p>
    <w:p w14:paraId="441D6BFE" w14:textId="3781E7BC" w:rsidR="0072363B" w:rsidRPr="0066382D" w:rsidRDefault="00F032DF" w:rsidP="0066382D">
      <w:pPr>
        <w:pStyle w:val="NoSpacing"/>
        <w:numPr>
          <w:ilvl w:val="0"/>
          <w:numId w:val="20"/>
        </w:numPr>
        <w:rPr>
          <w:sz w:val="24"/>
          <w:szCs w:val="24"/>
        </w:rPr>
      </w:pPr>
      <w:r w:rsidRPr="0066382D">
        <w:rPr>
          <w:rFonts w:eastAsia="Helvetica Neue"/>
          <w:sz w:val="24"/>
          <w:szCs w:val="24"/>
        </w:rPr>
        <w:t xml:space="preserve">Test Summary Report - Summary of testing that will be signed by </w:t>
      </w:r>
      <w:r w:rsidR="002D60B6">
        <w:rPr>
          <w:rFonts w:eastAsia="Helvetica Neue"/>
          <w:sz w:val="24"/>
          <w:szCs w:val="24"/>
        </w:rPr>
        <w:t>SAGES</w:t>
      </w:r>
      <w:r w:rsidRPr="0066382D">
        <w:rPr>
          <w:rFonts w:eastAsia="Helvetica Neue"/>
          <w:sz w:val="24"/>
          <w:szCs w:val="24"/>
        </w:rPr>
        <w:t>.</w:t>
      </w:r>
    </w:p>
    <w:p w14:paraId="5A8D7441" w14:textId="673482D6" w:rsidR="0072363B" w:rsidRPr="00845ECC" w:rsidRDefault="0011206B" w:rsidP="00453E31">
      <w:pPr>
        <w:pStyle w:val="Heading1"/>
        <w:spacing w:before="240"/>
        <w:rPr>
          <w:rFonts w:asciiTheme="minorHAnsi" w:hAnsiTheme="minorHAnsi" w:cs="Helvetica"/>
          <w:sz w:val="24"/>
          <w:szCs w:val="24"/>
        </w:rPr>
      </w:pPr>
      <w:bookmarkStart w:id="41" w:name="_Toc495225666"/>
      <w:bookmarkStart w:id="42" w:name="_Toc499737281"/>
      <w:r w:rsidRPr="00845ECC">
        <w:rPr>
          <w:rFonts w:asciiTheme="minorHAnsi" w:hAnsiTheme="minorHAnsi" w:cs="Helvetica"/>
          <w:sz w:val="24"/>
          <w:szCs w:val="24"/>
        </w:rPr>
        <w:t>6</w:t>
      </w:r>
      <w:r w:rsidR="00F032DF" w:rsidRPr="00845ECC">
        <w:rPr>
          <w:rFonts w:asciiTheme="minorHAnsi" w:hAnsiTheme="minorHAnsi" w:cs="Helvetica"/>
          <w:sz w:val="24"/>
          <w:szCs w:val="24"/>
        </w:rPr>
        <w:t>.</w:t>
      </w:r>
      <w:r w:rsidRPr="00845ECC">
        <w:rPr>
          <w:rFonts w:asciiTheme="minorHAnsi" w:hAnsiTheme="minorHAnsi" w:cs="Helvetica"/>
          <w:sz w:val="24"/>
          <w:szCs w:val="24"/>
        </w:rPr>
        <w:tab/>
      </w:r>
      <w:r w:rsidR="00F032DF" w:rsidRPr="00845ECC">
        <w:rPr>
          <w:rFonts w:asciiTheme="minorHAnsi" w:hAnsiTheme="minorHAnsi" w:cs="Helvetica"/>
          <w:sz w:val="24"/>
          <w:szCs w:val="24"/>
        </w:rPr>
        <w:t xml:space="preserve"> Roles and Responsibilities</w:t>
      </w:r>
      <w:bookmarkEnd w:id="41"/>
      <w:bookmarkEnd w:id="42"/>
    </w:p>
    <w:p w14:paraId="5D823BAD" w14:textId="1D688E1E" w:rsidR="003C0288" w:rsidRPr="00845ECC" w:rsidRDefault="003C0288" w:rsidP="003C0288">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YM Evaluation Team:</w:t>
      </w:r>
    </w:p>
    <w:p w14:paraId="683844BF" w14:textId="6D1CBB87" w:rsidR="003C0288" w:rsidRPr="00845ECC" w:rsidRDefault="003C0288" w:rsidP="003C0288">
      <w:pPr>
        <w:numPr>
          <w:ilvl w:val="0"/>
          <w:numId w:val="17"/>
        </w:numPr>
        <w:spacing w:after="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Product Manager</w:t>
      </w:r>
      <w:r w:rsidR="00873E8D">
        <w:rPr>
          <w:rFonts w:asciiTheme="minorHAnsi" w:eastAsia="Helvetica Neue" w:hAnsiTheme="minorHAnsi" w:cs="Helvetica"/>
          <w:color w:val="262626" w:themeColor="text1" w:themeTint="D9"/>
        </w:rPr>
        <w:t xml:space="preserve"> – Stephen German</w:t>
      </w:r>
      <w:r w:rsidRPr="00845ECC">
        <w:rPr>
          <w:rFonts w:asciiTheme="minorHAnsi" w:eastAsia="Helvetica Neue" w:hAnsiTheme="minorHAnsi" w:cs="Helvetica"/>
          <w:color w:val="262626" w:themeColor="text1" w:themeTint="D9"/>
        </w:rPr>
        <w:t xml:space="preserve"> </w:t>
      </w:r>
    </w:p>
    <w:p w14:paraId="51B2389D" w14:textId="352440F2" w:rsidR="003C0288" w:rsidRPr="00845ECC" w:rsidRDefault="003C0288" w:rsidP="003C0288">
      <w:pPr>
        <w:numPr>
          <w:ilvl w:val="0"/>
          <w:numId w:val="17"/>
        </w:numPr>
        <w:spacing w:after="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Business Analyst</w:t>
      </w:r>
      <w:r w:rsidR="00873E8D">
        <w:rPr>
          <w:rFonts w:asciiTheme="minorHAnsi" w:eastAsia="Helvetica Neue" w:hAnsiTheme="minorHAnsi" w:cs="Helvetica"/>
          <w:color w:val="262626" w:themeColor="text1" w:themeTint="D9"/>
        </w:rPr>
        <w:t xml:space="preserve"> – Chris Hills</w:t>
      </w:r>
    </w:p>
    <w:p w14:paraId="3D32C816" w14:textId="5A157482" w:rsidR="003C0288" w:rsidRPr="00845ECC" w:rsidRDefault="003C0288" w:rsidP="003C0288">
      <w:pPr>
        <w:numPr>
          <w:ilvl w:val="0"/>
          <w:numId w:val="17"/>
        </w:numPr>
        <w:spacing w:after="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PM</w:t>
      </w:r>
      <w:r w:rsidR="00873E8D">
        <w:rPr>
          <w:rFonts w:asciiTheme="minorHAnsi" w:eastAsia="Helvetica Neue" w:hAnsiTheme="minorHAnsi" w:cs="Helvetica"/>
          <w:color w:val="262626" w:themeColor="text1" w:themeTint="D9"/>
        </w:rPr>
        <w:t xml:space="preserve"> – </w:t>
      </w:r>
      <w:r w:rsidR="004534DE">
        <w:rPr>
          <w:rFonts w:asciiTheme="minorHAnsi" w:eastAsia="Helvetica Neue" w:hAnsiTheme="minorHAnsi" w:cs="Helvetica"/>
          <w:color w:val="262626" w:themeColor="text1" w:themeTint="D9"/>
        </w:rPr>
        <w:t>Jeff DeSimone</w:t>
      </w:r>
    </w:p>
    <w:p w14:paraId="6032C0CB" w14:textId="4EE881BD" w:rsidR="003C0288" w:rsidRPr="00845ECC" w:rsidRDefault="003C0288" w:rsidP="003C0288">
      <w:pPr>
        <w:numPr>
          <w:ilvl w:val="0"/>
          <w:numId w:val="17"/>
        </w:numPr>
        <w:spacing w:after="0"/>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YM QA Team</w:t>
      </w:r>
      <w:r w:rsidR="00873E8D">
        <w:rPr>
          <w:rFonts w:asciiTheme="minorHAnsi" w:eastAsia="Helvetica Neue" w:hAnsiTheme="minorHAnsi" w:cs="Helvetica"/>
          <w:color w:val="262626" w:themeColor="text1" w:themeTint="D9"/>
        </w:rPr>
        <w:t xml:space="preserve"> </w:t>
      </w:r>
    </w:p>
    <w:p w14:paraId="161B0C8E" w14:textId="77777777" w:rsidR="003C0288" w:rsidRPr="00845ECC" w:rsidRDefault="003C0288" w:rsidP="003C0288">
      <w:pPr>
        <w:numPr>
          <w:ilvl w:val="0"/>
          <w:numId w:val="17"/>
        </w:numPr>
        <w:contextualSpacing/>
        <w:rPr>
          <w:rFonts w:asciiTheme="minorHAnsi" w:hAnsiTheme="minorHAnsi" w:cs="Helvetica"/>
          <w:color w:val="262626" w:themeColor="text1" w:themeTint="D9"/>
        </w:rPr>
      </w:pPr>
      <w:r w:rsidRPr="00845ECC">
        <w:rPr>
          <w:rFonts w:asciiTheme="minorHAnsi" w:eastAsia="Helvetica Neue" w:hAnsiTheme="minorHAnsi" w:cs="Helvetica"/>
          <w:color w:val="262626" w:themeColor="text1" w:themeTint="D9"/>
        </w:rPr>
        <w:t>Assigned Developer(s)</w:t>
      </w:r>
    </w:p>
    <w:p w14:paraId="3718BDAA" w14:textId="77777777" w:rsidR="003C0288" w:rsidRPr="00845ECC" w:rsidRDefault="003C0288">
      <w:pPr>
        <w:rPr>
          <w:rFonts w:asciiTheme="minorHAnsi" w:eastAsia="Helvetica Neue" w:hAnsiTheme="minorHAnsi" w:cs="Helvetica"/>
          <w:color w:val="262626" w:themeColor="text1" w:themeTint="D9"/>
        </w:rPr>
      </w:pPr>
    </w:p>
    <w:p w14:paraId="58EDA52F" w14:textId="6497A6B2" w:rsidR="003C0288" w:rsidRDefault="002D60B6">
      <w:pPr>
        <w:rPr>
          <w:rFonts w:asciiTheme="minorHAnsi" w:eastAsia="Helvetica Neue" w:hAnsiTheme="minorHAnsi" w:cs="Helvetica"/>
          <w:color w:val="262626" w:themeColor="text1" w:themeTint="D9"/>
        </w:rPr>
      </w:pPr>
      <w:r>
        <w:rPr>
          <w:rFonts w:asciiTheme="minorHAnsi" w:eastAsia="Helvetica Neue" w:hAnsiTheme="minorHAnsi" w:cs="Helvetica"/>
          <w:color w:val="262626" w:themeColor="text1" w:themeTint="D9"/>
        </w:rPr>
        <w:t>SAGES</w:t>
      </w:r>
      <w:r w:rsidR="003C0288" w:rsidRPr="00845ECC">
        <w:rPr>
          <w:rFonts w:asciiTheme="minorHAnsi" w:eastAsia="Helvetica Neue" w:hAnsiTheme="minorHAnsi" w:cs="Helvetica"/>
          <w:color w:val="262626" w:themeColor="text1" w:themeTint="D9"/>
        </w:rPr>
        <w:t xml:space="preserve"> UAT Team</w:t>
      </w:r>
    </w:p>
    <w:p w14:paraId="05EC5893" w14:textId="77777777" w:rsidR="00615761" w:rsidRDefault="00615761" w:rsidP="00615761">
      <w:pPr>
        <w:rPr>
          <w:rFonts w:asciiTheme="minorHAnsi" w:eastAsia="Helvetica Neue" w:hAnsiTheme="minorHAnsi" w:cs="Helvetica"/>
          <w:color w:val="262626" w:themeColor="text1" w:themeTint="D9"/>
        </w:rPr>
      </w:pPr>
      <w:bookmarkStart w:id="43" w:name="_GoBack"/>
      <w:bookmarkEnd w:id="43"/>
    </w:p>
    <w:p w14:paraId="15DB323A" w14:textId="77777777" w:rsidR="00615761" w:rsidRDefault="00615761" w:rsidP="00615761">
      <w:pPr>
        <w:rPr>
          <w:rFonts w:asciiTheme="minorHAnsi" w:eastAsia="Helvetica Neue" w:hAnsiTheme="minorHAnsi" w:cs="Helvetica"/>
          <w:color w:val="262626" w:themeColor="text1" w:themeTint="D9"/>
        </w:rPr>
      </w:pPr>
    </w:p>
    <w:p w14:paraId="0094F703" w14:textId="77777777" w:rsidR="00615761" w:rsidRPr="00615761" w:rsidRDefault="00615761" w:rsidP="00615761">
      <w:pPr>
        <w:rPr>
          <w:rFonts w:asciiTheme="minorHAnsi" w:eastAsia="Helvetica Neue" w:hAnsiTheme="minorHAnsi" w:cs="Helvetica"/>
          <w:color w:val="262626" w:themeColor="text1" w:themeTint="D9"/>
        </w:rPr>
      </w:pPr>
    </w:p>
    <w:p w14:paraId="63C41388" w14:textId="43A4E39B" w:rsidR="0072363B" w:rsidRPr="00845ECC" w:rsidRDefault="0011206B" w:rsidP="00453E31">
      <w:pPr>
        <w:pStyle w:val="Heading1"/>
        <w:spacing w:before="240"/>
        <w:rPr>
          <w:rFonts w:asciiTheme="minorHAnsi" w:hAnsiTheme="minorHAnsi" w:cs="Helvetica"/>
          <w:sz w:val="24"/>
          <w:szCs w:val="24"/>
        </w:rPr>
      </w:pPr>
      <w:bookmarkStart w:id="44" w:name="_Toc495225667"/>
      <w:bookmarkStart w:id="45" w:name="_Toc499737282"/>
      <w:r w:rsidRPr="00845ECC">
        <w:rPr>
          <w:rFonts w:asciiTheme="minorHAnsi" w:hAnsiTheme="minorHAnsi" w:cs="Helvetica"/>
          <w:sz w:val="24"/>
          <w:szCs w:val="24"/>
        </w:rPr>
        <w:lastRenderedPageBreak/>
        <w:t>7.</w:t>
      </w:r>
      <w:r w:rsidRPr="00845ECC">
        <w:rPr>
          <w:rFonts w:asciiTheme="minorHAnsi" w:hAnsiTheme="minorHAnsi" w:cs="Helvetica"/>
          <w:sz w:val="24"/>
          <w:szCs w:val="24"/>
        </w:rPr>
        <w:tab/>
      </w:r>
      <w:r w:rsidR="00F032DF" w:rsidRPr="00845ECC">
        <w:rPr>
          <w:rFonts w:asciiTheme="minorHAnsi" w:hAnsiTheme="minorHAnsi" w:cs="Helvetica"/>
          <w:sz w:val="24"/>
          <w:szCs w:val="24"/>
        </w:rPr>
        <w:t xml:space="preserve"> Risks and Contingencies</w:t>
      </w:r>
      <w:bookmarkEnd w:id="44"/>
      <w:bookmarkEnd w:id="45"/>
    </w:p>
    <w:p w14:paraId="5C1FDDE0" w14:textId="77777777" w:rsidR="001955F4" w:rsidRPr="00845ECC" w:rsidRDefault="001955F4" w:rsidP="001955F4">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UAT Major Defects will delay timeline for Portal Go Live</w:t>
      </w:r>
    </w:p>
    <w:p w14:paraId="4D8FC23A" w14:textId="77777777" w:rsidR="001955F4" w:rsidRPr="00845ECC" w:rsidRDefault="001955F4" w:rsidP="001955F4">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End User Historical Completion Data not being tested at this time</w:t>
      </w:r>
    </w:p>
    <w:p w14:paraId="6C1D30C9" w14:textId="5A05FC50" w:rsidR="00063489" w:rsidRPr="001A03C1" w:rsidRDefault="001955F4" w:rsidP="001A03C1">
      <w:pPr>
        <w:numPr>
          <w:ilvl w:val="0"/>
          <w:numId w:val="11"/>
        </w:numPr>
        <w:contextualSpacing/>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Program questions still need to be uploaded into the LMS</w:t>
      </w:r>
    </w:p>
    <w:p w14:paraId="23D3A230" w14:textId="5D3CE41C" w:rsidR="0072363B" w:rsidRPr="00845ECC" w:rsidRDefault="0011206B" w:rsidP="00453E31">
      <w:pPr>
        <w:pStyle w:val="Heading1"/>
        <w:spacing w:before="240"/>
        <w:rPr>
          <w:rFonts w:asciiTheme="minorHAnsi" w:hAnsiTheme="minorHAnsi" w:cs="Helvetica"/>
          <w:sz w:val="24"/>
          <w:szCs w:val="24"/>
        </w:rPr>
      </w:pPr>
      <w:bookmarkStart w:id="46" w:name="_Toc495225668"/>
      <w:bookmarkStart w:id="47" w:name="_Toc499737283"/>
      <w:r w:rsidRPr="00845ECC">
        <w:rPr>
          <w:rFonts w:asciiTheme="minorHAnsi" w:hAnsiTheme="minorHAnsi" w:cs="Helvetica"/>
          <w:sz w:val="24"/>
          <w:szCs w:val="24"/>
        </w:rPr>
        <w:t>8</w:t>
      </w:r>
      <w:r w:rsidR="00F032DF" w:rsidRPr="00845ECC">
        <w:rPr>
          <w:rFonts w:asciiTheme="minorHAnsi" w:hAnsiTheme="minorHAnsi" w:cs="Helvetica"/>
          <w:sz w:val="24"/>
          <w:szCs w:val="24"/>
        </w:rPr>
        <w:t>.</w:t>
      </w:r>
      <w:r w:rsidRPr="00845ECC">
        <w:rPr>
          <w:rFonts w:asciiTheme="minorHAnsi" w:hAnsiTheme="minorHAnsi" w:cs="Helvetica"/>
          <w:sz w:val="24"/>
          <w:szCs w:val="24"/>
        </w:rPr>
        <w:tab/>
      </w:r>
      <w:r w:rsidR="00F032DF" w:rsidRPr="00845ECC">
        <w:rPr>
          <w:rFonts w:asciiTheme="minorHAnsi" w:hAnsiTheme="minorHAnsi" w:cs="Helvetica"/>
          <w:sz w:val="24"/>
          <w:szCs w:val="24"/>
        </w:rPr>
        <w:t>Approvals</w:t>
      </w:r>
      <w:bookmarkEnd w:id="46"/>
      <w:bookmarkEnd w:id="47"/>
      <w:r w:rsidR="00F032DF" w:rsidRPr="00845ECC">
        <w:rPr>
          <w:rFonts w:asciiTheme="minorHAnsi" w:hAnsiTheme="minorHAnsi" w:cs="Helvetica"/>
          <w:sz w:val="24"/>
          <w:szCs w:val="24"/>
        </w:rPr>
        <w:t xml:space="preserve"> </w:t>
      </w:r>
    </w:p>
    <w:tbl>
      <w:tblPr>
        <w:tblW w:w="11373" w:type="dxa"/>
        <w:tblInd w:w="666" w:type="dxa"/>
        <w:tblLook w:val="04A0" w:firstRow="1" w:lastRow="0" w:firstColumn="1" w:lastColumn="0" w:noHBand="0" w:noVBand="1"/>
      </w:tblPr>
      <w:tblGrid>
        <w:gridCol w:w="2148"/>
        <w:gridCol w:w="4442"/>
        <w:gridCol w:w="1733"/>
        <w:gridCol w:w="3050"/>
      </w:tblGrid>
      <w:tr w:rsidR="001955F4" w:rsidRPr="00845ECC" w14:paraId="45572AE7" w14:textId="77777777" w:rsidTr="001A03C1">
        <w:trPr>
          <w:trHeight w:val="701"/>
        </w:trPr>
        <w:tc>
          <w:tcPr>
            <w:tcW w:w="2148" w:type="dxa"/>
            <w:tcBorders>
              <w:top w:val="nil"/>
              <w:left w:val="nil"/>
              <w:bottom w:val="nil"/>
              <w:right w:val="nil"/>
            </w:tcBorders>
            <w:shd w:val="clear" w:color="auto" w:fill="auto"/>
            <w:noWrap/>
            <w:vAlign w:val="bottom"/>
            <w:hideMark/>
          </w:tcPr>
          <w:p w14:paraId="4FEEF033"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Print Name</w:t>
            </w:r>
          </w:p>
        </w:tc>
        <w:tc>
          <w:tcPr>
            <w:tcW w:w="4442" w:type="dxa"/>
            <w:tcBorders>
              <w:top w:val="nil"/>
              <w:left w:val="nil"/>
              <w:bottom w:val="single" w:sz="4" w:space="0" w:color="auto"/>
              <w:right w:val="nil"/>
            </w:tcBorders>
            <w:shd w:val="clear" w:color="auto" w:fill="auto"/>
            <w:noWrap/>
            <w:vAlign w:val="bottom"/>
            <w:hideMark/>
          </w:tcPr>
          <w:p w14:paraId="1C81A54D" w14:textId="7F245F2C"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r w:rsidR="008201CC">
              <w:rPr>
                <w:rFonts w:asciiTheme="minorHAnsi" w:hAnsiTheme="minorHAnsi" w:cs="Helvetica"/>
                <w:color w:val="262626" w:themeColor="text1" w:themeTint="D9"/>
                <w:lang w:val="en-US"/>
              </w:rPr>
              <w:t>Reni Bankole</w:t>
            </w:r>
          </w:p>
        </w:tc>
        <w:tc>
          <w:tcPr>
            <w:tcW w:w="1733" w:type="dxa"/>
            <w:tcBorders>
              <w:top w:val="nil"/>
              <w:left w:val="nil"/>
              <w:bottom w:val="nil"/>
              <w:right w:val="nil"/>
            </w:tcBorders>
            <w:shd w:val="clear" w:color="auto" w:fill="auto"/>
            <w:noWrap/>
            <w:vAlign w:val="bottom"/>
            <w:hideMark/>
          </w:tcPr>
          <w:p w14:paraId="34AF4D78"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443BCDE9"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437E2001" w14:textId="77777777" w:rsidTr="001A03C1">
        <w:trPr>
          <w:trHeight w:val="521"/>
        </w:trPr>
        <w:tc>
          <w:tcPr>
            <w:tcW w:w="2148" w:type="dxa"/>
            <w:tcBorders>
              <w:top w:val="nil"/>
              <w:left w:val="nil"/>
              <w:bottom w:val="nil"/>
              <w:right w:val="nil"/>
            </w:tcBorders>
            <w:shd w:val="clear" w:color="auto" w:fill="auto"/>
            <w:noWrap/>
            <w:vAlign w:val="bottom"/>
            <w:hideMark/>
          </w:tcPr>
          <w:p w14:paraId="3C15AFCB"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Title:</w:t>
            </w:r>
          </w:p>
        </w:tc>
        <w:tc>
          <w:tcPr>
            <w:tcW w:w="4442" w:type="dxa"/>
            <w:tcBorders>
              <w:top w:val="nil"/>
              <w:left w:val="nil"/>
              <w:bottom w:val="single" w:sz="4" w:space="0" w:color="auto"/>
              <w:right w:val="nil"/>
            </w:tcBorders>
            <w:shd w:val="clear" w:color="auto" w:fill="auto"/>
            <w:noWrap/>
            <w:vAlign w:val="bottom"/>
            <w:hideMark/>
          </w:tcPr>
          <w:p w14:paraId="2705CA5A" w14:textId="3D8BE232"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xml:space="preserve"> YM </w:t>
            </w:r>
            <w:r w:rsidR="00CA5A25" w:rsidRPr="00845ECC">
              <w:rPr>
                <w:rFonts w:asciiTheme="minorHAnsi" w:hAnsiTheme="minorHAnsi" w:cs="Helvetica"/>
                <w:color w:val="262626" w:themeColor="text1" w:themeTint="D9"/>
                <w:lang w:val="en-US"/>
              </w:rPr>
              <w:t>PMO Lead</w:t>
            </w:r>
          </w:p>
        </w:tc>
        <w:tc>
          <w:tcPr>
            <w:tcW w:w="1733" w:type="dxa"/>
            <w:tcBorders>
              <w:top w:val="nil"/>
              <w:left w:val="nil"/>
              <w:bottom w:val="nil"/>
              <w:right w:val="nil"/>
            </w:tcBorders>
            <w:shd w:val="clear" w:color="auto" w:fill="auto"/>
            <w:noWrap/>
            <w:vAlign w:val="bottom"/>
            <w:hideMark/>
          </w:tcPr>
          <w:p w14:paraId="24309CBD"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77F9C16B"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60E63873" w14:textId="77777777" w:rsidTr="001A03C1">
        <w:trPr>
          <w:trHeight w:val="719"/>
        </w:trPr>
        <w:tc>
          <w:tcPr>
            <w:tcW w:w="2148" w:type="dxa"/>
            <w:tcBorders>
              <w:top w:val="nil"/>
              <w:left w:val="nil"/>
              <w:bottom w:val="nil"/>
              <w:right w:val="nil"/>
            </w:tcBorders>
            <w:shd w:val="clear" w:color="auto" w:fill="auto"/>
            <w:noWrap/>
            <w:vAlign w:val="bottom"/>
            <w:hideMark/>
          </w:tcPr>
          <w:p w14:paraId="4D2EE97A"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Signature:</w:t>
            </w:r>
          </w:p>
        </w:tc>
        <w:tc>
          <w:tcPr>
            <w:tcW w:w="4442" w:type="dxa"/>
            <w:tcBorders>
              <w:top w:val="nil"/>
              <w:left w:val="nil"/>
              <w:bottom w:val="single" w:sz="4" w:space="0" w:color="auto"/>
              <w:right w:val="nil"/>
            </w:tcBorders>
            <w:shd w:val="clear" w:color="auto" w:fill="auto"/>
            <w:noWrap/>
            <w:vAlign w:val="bottom"/>
            <w:hideMark/>
          </w:tcPr>
          <w:p w14:paraId="1BBFD360"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c>
          <w:tcPr>
            <w:tcW w:w="1733" w:type="dxa"/>
            <w:tcBorders>
              <w:top w:val="nil"/>
              <w:left w:val="nil"/>
              <w:bottom w:val="nil"/>
              <w:right w:val="nil"/>
            </w:tcBorders>
            <w:shd w:val="clear" w:color="auto" w:fill="auto"/>
            <w:noWrap/>
            <w:vAlign w:val="bottom"/>
            <w:hideMark/>
          </w:tcPr>
          <w:p w14:paraId="291CCC7D"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Date:</w:t>
            </w:r>
          </w:p>
        </w:tc>
        <w:tc>
          <w:tcPr>
            <w:tcW w:w="3050" w:type="dxa"/>
            <w:tcBorders>
              <w:top w:val="nil"/>
              <w:left w:val="nil"/>
              <w:bottom w:val="single" w:sz="4" w:space="0" w:color="auto"/>
              <w:right w:val="nil"/>
            </w:tcBorders>
            <w:shd w:val="clear" w:color="auto" w:fill="auto"/>
            <w:noWrap/>
            <w:vAlign w:val="bottom"/>
            <w:hideMark/>
          </w:tcPr>
          <w:p w14:paraId="50DD9D3E"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r>
      <w:tr w:rsidR="001955F4" w:rsidRPr="00845ECC" w14:paraId="575F5825" w14:textId="77777777" w:rsidTr="001A03C1">
        <w:trPr>
          <w:trHeight w:val="611"/>
        </w:trPr>
        <w:tc>
          <w:tcPr>
            <w:tcW w:w="2148" w:type="dxa"/>
            <w:tcBorders>
              <w:top w:val="nil"/>
              <w:left w:val="nil"/>
              <w:bottom w:val="nil"/>
              <w:right w:val="nil"/>
            </w:tcBorders>
            <w:shd w:val="clear" w:color="auto" w:fill="auto"/>
            <w:noWrap/>
            <w:vAlign w:val="bottom"/>
            <w:hideMark/>
          </w:tcPr>
          <w:p w14:paraId="7B108750"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Print Name:</w:t>
            </w:r>
          </w:p>
        </w:tc>
        <w:tc>
          <w:tcPr>
            <w:tcW w:w="4442" w:type="dxa"/>
            <w:tcBorders>
              <w:top w:val="nil"/>
              <w:left w:val="nil"/>
              <w:bottom w:val="single" w:sz="4" w:space="0" w:color="auto"/>
              <w:right w:val="nil"/>
            </w:tcBorders>
            <w:shd w:val="clear" w:color="auto" w:fill="auto"/>
            <w:noWrap/>
            <w:vAlign w:val="bottom"/>
            <w:hideMark/>
          </w:tcPr>
          <w:p w14:paraId="44240BB6" w14:textId="6D7E69AD" w:rsidR="001955F4" w:rsidRPr="00845ECC" w:rsidRDefault="001955F4" w:rsidP="00480691">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r w:rsidR="00480691">
              <w:rPr>
                <w:rFonts w:asciiTheme="minorHAnsi" w:hAnsiTheme="minorHAnsi" w:cs="Helvetica"/>
                <w:color w:val="262626" w:themeColor="text1" w:themeTint="D9"/>
                <w:lang w:val="en-US"/>
              </w:rPr>
              <w:t>Jeff DeSimone</w:t>
            </w:r>
          </w:p>
        </w:tc>
        <w:tc>
          <w:tcPr>
            <w:tcW w:w="1733" w:type="dxa"/>
            <w:tcBorders>
              <w:top w:val="nil"/>
              <w:left w:val="nil"/>
              <w:bottom w:val="nil"/>
              <w:right w:val="nil"/>
            </w:tcBorders>
            <w:shd w:val="clear" w:color="auto" w:fill="auto"/>
            <w:noWrap/>
            <w:vAlign w:val="bottom"/>
            <w:hideMark/>
          </w:tcPr>
          <w:p w14:paraId="35E22480"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3F9F251B"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6558B8B4" w14:textId="77777777" w:rsidTr="001A03C1">
        <w:trPr>
          <w:trHeight w:val="539"/>
        </w:trPr>
        <w:tc>
          <w:tcPr>
            <w:tcW w:w="2148" w:type="dxa"/>
            <w:tcBorders>
              <w:top w:val="nil"/>
              <w:left w:val="nil"/>
              <w:bottom w:val="nil"/>
              <w:right w:val="nil"/>
            </w:tcBorders>
            <w:shd w:val="clear" w:color="auto" w:fill="auto"/>
            <w:noWrap/>
            <w:vAlign w:val="bottom"/>
            <w:hideMark/>
          </w:tcPr>
          <w:p w14:paraId="7FC56D63"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Title:</w:t>
            </w:r>
          </w:p>
        </w:tc>
        <w:tc>
          <w:tcPr>
            <w:tcW w:w="4442" w:type="dxa"/>
            <w:tcBorders>
              <w:top w:val="nil"/>
              <w:left w:val="nil"/>
              <w:bottom w:val="single" w:sz="4" w:space="0" w:color="auto"/>
              <w:right w:val="nil"/>
            </w:tcBorders>
            <w:shd w:val="clear" w:color="auto" w:fill="auto"/>
            <w:noWrap/>
            <w:vAlign w:val="bottom"/>
            <w:hideMark/>
          </w:tcPr>
          <w:p w14:paraId="54026906" w14:textId="4E51F21B"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YM P</w:t>
            </w:r>
            <w:r w:rsidR="00CA5A25" w:rsidRPr="00845ECC">
              <w:rPr>
                <w:rFonts w:asciiTheme="minorHAnsi" w:hAnsiTheme="minorHAnsi" w:cs="Helvetica"/>
                <w:color w:val="262626" w:themeColor="text1" w:themeTint="D9"/>
                <w:lang w:val="en-US"/>
              </w:rPr>
              <w:t>roject Manager</w:t>
            </w:r>
          </w:p>
        </w:tc>
        <w:tc>
          <w:tcPr>
            <w:tcW w:w="1733" w:type="dxa"/>
            <w:tcBorders>
              <w:top w:val="nil"/>
              <w:left w:val="nil"/>
              <w:bottom w:val="nil"/>
              <w:right w:val="nil"/>
            </w:tcBorders>
            <w:shd w:val="clear" w:color="auto" w:fill="auto"/>
            <w:noWrap/>
            <w:vAlign w:val="bottom"/>
            <w:hideMark/>
          </w:tcPr>
          <w:p w14:paraId="7B83E0F8"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0D5A897A"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708555B7" w14:textId="77777777" w:rsidTr="001A03C1">
        <w:trPr>
          <w:trHeight w:val="611"/>
        </w:trPr>
        <w:tc>
          <w:tcPr>
            <w:tcW w:w="2148" w:type="dxa"/>
            <w:tcBorders>
              <w:top w:val="nil"/>
              <w:left w:val="nil"/>
              <w:bottom w:val="nil"/>
              <w:right w:val="nil"/>
            </w:tcBorders>
            <w:shd w:val="clear" w:color="auto" w:fill="auto"/>
            <w:noWrap/>
            <w:vAlign w:val="bottom"/>
            <w:hideMark/>
          </w:tcPr>
          <w:p w14:paraId="7B5E8B7C"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Signature:</w:t>
            </w:r>
          </w:p>
        </w:tc>
        <w:tc>
          <w:tcPr>
            <w:tcW w:w="4442" w:type="dxa"/>
            <w:tcBorders>
              <w:top w:val="nil"/>
              <w:left w:val="nil"/>
              <w:bottom w:val="single" w:sz="4" w:space="0" w:color="auto"/>
              <w:right w:val="nil"/>
            </w:tcBorders>
            <w:shd w:val="clear" w:color="auto" w:fill="auto"/>
            <w:noWrap/>
            <w:vAlign w:val="bottom"/>
            <w:hideMark/>
          </w:tcPr>
          <w:p w14:paraId="7519FE71"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c>
          <w:tcPr>
            <w:tcW w:w="1733" w:type="dxa"/>
            <w:tcBorders>
              <w:top w:val="nil"/>
              <w:left w:val="nil"/>
              <w:bottom w:val="nil"/>
              <w:right w:val="nil"/>
            </w:tcBorders>
            <w:shd w:val="clear" w:color="auto" w:fill="auto"/>
            <w:noWrap/>
            <w:vAlign w:val="bottom"/>
            <w:hideMark/>
          </w:tcPr>
          <w:p w14:paraId="0143328F"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Date:</w:t>
            </w:r>
          </w:p>
        </w:tc>
        <w:tc>
          <w:tcPr>
            <w:tcW w:w="3050" w:type="dxa"/>
            <w:tcBorders>
              <w:top w:val="nil"/>
              <w:left w:val="nil"/>
              <w:bottom w:val="single" w:sz="4" w:space="0" w:color="auto"/>
              <w:right w:val="nil"/>
            </w:tcBorders>
            <w:shd w:val="clear" w:color="auto" w:fill="auto"/>
            <w:noWrap/>
            <w:vAlign w:val="bottom"/>
            <w:hideMark/>
          </w:tcPr>
          <w:p w14:paraId="09F75505"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r>
      <w:tr w:rsidR="001955F4" w:rsidRPr="00845ECC" w14:paraId="66A6A51B" w14:textId="77777777" w:rsidTr="001A03C1">
        <w:trPr>
          <w:trHeight w:val="449"/>
        </w:trPr>
        <w:tc>
          <w:tcPr>
            <w:tcW w:w="2148" w:type="dxa"/>
            <w:tcBorders>
              <w:top w:val="nil"/>
              <w:left w:val="nil"/>
              <w:bottom w:val="nil"/>
              <w:right w:val="nil"/>
            </w:tcBorders>
            <w:shd w:val="clear" w:color="auto" w:fill="auto"/>
            <w:noWrap/>
            <w:vAlign w:val="bottom"/>
            <w:hideMark/>
          </w:tcPr>
          <w:p w14:paraId="46363BF6"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Print Name:</w:t>
            </w:r>
          </w:p>
        </w:tc>
        <w:tc>
          <w:tcPr>
            <w:tcW w:w="4442" w:type="dxa"/>
            <w:tcBorders>
              <w:top w:val="nil"/>
              <w:left w:val="nil"/>
              <w:bottom w:val="single" w:sz="4" w:space="0" w:color="auto"/>
              <w:right w:val="nil"/>
            </w:tcBorders>
            <w:shd w:val="clear" w:color="auto" w:fill="auto"/>
            <w:noWrap/>
            <w:vAlign w:val="bottom"/>
            <w:hideMark/>
          </w:tcPr>
          <w:p w14:paraId="29A732F2"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c>
          <w:tcPr>
            <w:tcW w:w="1733" w:type="dxa"/>
            <w:tcBorders>
              <w:top w:val="nil"/>
              <w:left w:val="nil"/>
              <w:bottom w:val="nil"/>
              <w:right w:val="nil"/>
            </w:tcBorders>
            <w:shd w:val="clear" w:color="auto" w:fill="auto"/>
            <w:noWrap/>
            <w:vAlign w:val="bottom"/>
            <w:hideMark/>
          </w:tcPr>
          <w:p w14:paraId="5DBA463E" w14:textId="77777777" w:rsidR="001955F4" w:rsidRDefault="001955F4" w:rsidP="00845ECC">
            <w:pPr>
              <w:rPr>
                <w:rFonts w:asciiTheme="minorHAnsi" w:hAnsiTheme="minorHAnsi" w:cs="Helvetica"/>
                <w:color w:val="262626" w:themeColor="text1" w:themeTint="D9"/>
                <w:lang w:val="en-US"/>
              </w:rPr>
            </w:pPr>
          </w:p>
          <w:p w14:paraId="0E5A3AF2" w14:textId="77777777" w:rsidR="001A03C1" w:rsidRPr="00845ECC" w:rsidRDefault="001A03C1"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3693FEE7"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09841D64" w14:textId="77777777" w:rsidTr="001A03C1">
        <w:trPr>
          <w:trHeight w:val="701"/>
        </w:trPr>
        <w:tc>
          <w:tcPr>
            <w:tcW w:w="2148" w:type="dxa"/>
            <w:tcBorders>
              <w:top w:val="nil"/>
              <w:left w:val="nil"/>
              <w:bottom w:val="nil"/>
              <w:right w:val="nil"/>
            </w:tcBorders>
            <w:shd w:val="clear" w:color="auto" w:fill="auto"/>
            <w:noWrap/>
            <w:vAlign w:val="bottom"/>
            <w:hideMark/>
          </w:tcPr>
          <w:p w14:paraId="32AD5E1B" w14:textId="77777777" w:rsidR="001A03C1" w:rsidRDefault="001A03C1" w:rsidP="001A03C1">
            <w:pPr>
              <w:rPr>
                <w:rFonts w:asciiTheme="minorHAnsi" w:hAnsiTheme="minorHAnsi" w:cs="Helvetica"/>
                <w:color w:val="262626" w:themeColor="text1" w:themeTint="D9"/>
                <w:lang w:val="en-US"/>
              </w:rPr>
            </w:pPr>
          </w:p>
          <w:p w14:paraId="2218D7B3" w14:textId="77777777" w:rsidR="001955F4" w:rsidRPr="00845ECC" w:rsidRDefault="001955F4" w:rsidP="001A03C1">
            <w:pPr>
              <w:ind w:left="1440"/>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Title:</w:t>
            </w:r>
          </w:p>
        </w:tc>
        <w:tc>
          <w:tcPr>
            <w:tcW w:w="4442" w:type="dxa"/>
            <w:tcBorders>
              <w:top w:val="nil"/>
              <w:left w:val="nil"/>
              <w:bottom w:val="single" w:sz="4" w:space="0" w:color="auto"/>
              <w:right w:val="nil"/>
            </w:tcBorders>
            <w:shd w:val="clear" w:color="auto" w:fill="auto"/>
            <w:noWrap/>
            <w:vAlign w:val="bottom"/>
            <w:hideMark/>
          </w:tcPr>
          <w:p w14:paraId="2E17AE2B" w14:textId="2526BAB0"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r w:rsidR="002D60B6">
              <w:rPr>
                <w:rFonts w:asciiTheme="minorHAnsi" w:hAnsiTheme="minorHAnsi" w:cs="Helvetica"/>
                <w:color w:val="262626" w:themeColor="text1" w:themeTint="D9"/>
                <w:lang w:val="en-US"/>
              </w:rPr>
              <w:t>SAGES</w:t>
            </w:r>
            <w:r w:rsidRPr="00845ECC">
              <w:rPr>
                <w:rFonts w:asciiTheme="minorHAnsi" w:hAnsiTheme="minorHAnsi" w:cs="Helvetica"/>
                <w:color w:val="262626" w:themeColor="text1" w:themeTint="D9"/>
                <w:lang w:val="en-US"/>
              </w:rPr>
              <w:t xml:space="preserve"> </w:t>
            </w:r>
            <w:r w:rsidR="008201CC">
              <w:rPr>
                <w:rFonts w:asciiTheme="minorHAnsi" w:hAnsiTheme="minorHAnsi" w:cs="Helvetica"/>
                <w:color w:val="262626" w:themeColor="text1" w:themeTint="D9"/>
                <w:lang w:val="en-US"/>
              </w:rPr>
              <w:t>PMO Lead</w:t>
            </w:r>
          </w:p>
        </w:tc>
        <w:tc>
          <w:tcPr>
            <w:tcW w:w="1733" w:type="dxa"/>
            <w:tcBorders>
              <w:top w:val="nil"/>
              <w:left w:val="nil"/>
              <w:bottom w:val="nil"/>
              <w:right w:val="nil"/>
            </w:tcBorders>
            <w:shd w:val="clear" w:color="auto" w:fill="auto"/>
            <w:noWrap/>
            <w:vAlign w:val="bottom"/>
            <w:hideMark/>
          </w:tcPr>
          <w:p w14:paraId="5D816DAD"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49597FAE"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33761A43" w14:textId="77777777" w:rsidTr="001A03C1">
        <w:trPr>
          <w:trHeight w:val="629"/>
        </w:trPr>
        <w:tc>
          <w:tcPr>
            <w:tcW w:w="2148" w:type="dxa"/>
            <w:tcBorders>
              <w:top w:val="nil"/>
              <w:left w:val="nil"/>
              <w:bottom w:val="nil"/>
              <w:right w:val="nil"/>
            </w:tcBorders>
            <w:shd w:val="clear" w:color="auto" w:fill="auto"/>
            <w:noWrap/>
            <w:vAlign w:val="bottom"/>
            <w:hideMark/>
          </w:tcPr>
          <w:p w14:paraId="2DF1C503"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Signature:</w:t>
            </w:r>
          </w:p>
        </w:tc>
        <w:tc>
          <w:tcPr>
            <w:tcW w:w="4442" w:type="dxa"/>
            <w:tcBorders>
              <w:top w:val="nil"/>
              <w:left w:val="nil"/>
              <w:bottom w:val="single" w:sz="4" w:space="0" w:color="auto"/>
              <w:right w:val="nil"/>
            </w:tcBorders>
            <w:shd w:val="clear" w:color="auto" w:fill="auto"/>
            <w:noWrap/>
            <w:vAlign w:val="bottom"/>
            <w:hideMark/>
          </w:tcPr>
          <w:p w14:paraId="2F1FBDC9"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c>
          <w:tcPr>
            <w:tcW w:w="1733" w:type="dxa"/>
            <w:tcBorders>
              <w:top w:val="nil"/>
              <w:left w:val="nil"/>
              <w:bottom w:val="nil"/>
              <w:right w:val="nil"/>
            </w:tcBorders>
            <w:shd w:val="clear" w:color="auto" w:fill="auto"/>
            <w:noWrap/>
            <w:vAlign w:val="bottom"/>
            <w:hideMark/>
          </w:tcPr>
          <w:p w14:paraId="6FC09C9C"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Date:</w:t>
            </w:r>
          </w:p>
        </w:tc>
        <w:tc>
          <w:tcPr>
            <w:tcW w:w="3050" w:type="dxa"/>
            <w:tcBorders>
              <w:top w:val="nil"/>
              <w:left w:val="nil"/>
              <w:bottom w:val="single" w:sz="4" w:space="0" w:color="auto"/>
              <w:right w:val="nil"/>
            </w:tcBorders>
            <w:shd w:val="clear" w:color="auto" w:fill="auto"/>
            <w:noWrap/>
            <w:vAlign w:val="bottom"/>
            <w:hideMark/>
          </w:tcPr>
          <w:p w14:paraId="4B450FA5" w14:textId="77777777" w:rsidR="001955F4" w:rsidRPr="00845ECC" w:rsidRDefault="001955F4" w:rsidP="00845ECC">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r>
      <w:tr w:rsidR="001955F4" w:rsidRPr="00845ECC" w14:paraId="1A670FD7" w14:textId="77777777" w:rsidTr="001A03C1">
        <w:trPr>
          <w:trHeight w:val="936"/>
        </w:trPr>
        <w:tc>
          <w:tcPr>
            <w:tcW w:w="2148" w:type="dxa"/>
            <w:tcBorders>
              <w:top w:val="nil"/>
              <w:left w:val="nil"/>
              <w:bottom w:val="nil"/>
              <w:right w:val="nil"/>
            </w:tcBorders>
            <w:shd w:val="clear" w:color="auto" w:fill="auto"/>
            <w:noWrap/>
            <w:vAlign w:val="bottom"/>
            <w:hideMark/>
          </w:tcPr>
          <w:p w14:paraId="54DA56B4"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lastRenderedPageBreak/>
              <w:t>Print Name:</w:t>
            </w:r>
          </w:p>
        </w:tc>
        <w:tc>
          <w:tcPr>
            <w:tcW w:w="4442" w:type="dxa"/>
            <w:tcBorders>
              <w:top w:val="nil"/>
              <w:left w:val="nil"/>
              <w:bottom w:val="single" w:sz="4" w:space="0" w:color="auto"/>
              <w:right w:val="nil"/>
            </w:tcBorders>
            <w:shd w:val="clear" w:color="auto" w:fill="auto"/>
            <w:noWrap/>
            <w:vAlign w:val="bottom"/>
            <w:hideMark/>
          </w:tcPr>
          <w:p w14:paraId="573D137A" w14:textId="4E259522" w:rsidR="001955F4" w:rsidRPr="00845ECC" w:rsidRDefault="001955F4" w:rsidP="001A03C1">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p>
        </w:tc>
        <w:tc>
          <w:tcPr>
            <w:tcW w:w="1733" w:type="dxa"/>
            <w:tcBorders>
              <w:top w:val="nil"/>
              <w:left w:val="nil"/>
              <w:bottom w:val="nil"/>
              <w:right w:val="nil"/>
            </w:tcBorders>
            <w:shd w:val="clear" w:color="auto" w:fill="auto"/>
            <w:noWrap/>
            <w:vAlign w:val="bottom"/>
            <w:hideMark/>
          </w:tcPr>
          <w:p w14:paraId="5D211239" w14:textId="77777777" w:rsidR="001955F4" w:rsidRPr="00845ECC" w:rsidRDefault="001955F4"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58C50BEB" w14:textId="77777777" w:rsidR="001955F4" w:rsidRPr="00845ECC" w:rsidRDefault="001955F4" w:rsidP="00845ECC">
            <w:pPr>
              <w:jc w:val="right"/>
              <w:rPr>
                <w:rFonts w:asciiTheme="minorHAnsi" w:hAnsiTheme="minorHAnsi" w:cs="Helvetica"/>
                <w:color w:val="262626" w:themeColor="text1" w:themeTint="D9"/>
                <w:lang w:val="en-US"/>
              </w:rPr>
            </w:pPr>
          </w:p>
        </w:tc>
      </w:tr>
      <w:tr w:rsidR="001955F4" w:rsidRPr="00845ECC" w14:paraId="4F625077" w14:textId="77777777" w:rsidTr="001A03C1">
        <w:trPr>
          <w:trHeight w:val="395"/>
        </w:trPr>
        <w:tc>
          <w:tcPr>
            <w:tcW w:w="2148" w:type="dxa"/>
            <w:tcBorders>
              <w:top w:val="nil"/>
              <w:left w:val="nil"/>
              <w:bottom w:val="nil"/>
              <w:right w:val="nil"/>
            </w:tcBorders>
            <w:shd w:val="clear" w:color="auto" w:fill="auto"/>
            <w:noWrap/>
            <w:vAlign w:val="bottom"/>
            <w:hideMark/>
          </w:tcPr>
          <w:p w14:paraId="7ED759EF" w14:textId="77777777" w:rsidR="001955F4" w:rsidRPr="00845ECC" w:rsidRDefault="001955F4" w:rsidP="00845ECC">
            <w:pPr>
              <w:jc w:val="right"/>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Title:</w:t>
            </w:r>
          </w:p>
        </w:tc>
        <w:tc>
          <w:tcPr>
            <w:tcW w:w="4442" w:type="dxa"/>
            <w:tcBorders>
              <w:top w:val="nil"/>
              <w:left w:val="nil"/>
              <w:bottom w:val="nil"/>
              <w:right w:val="nil"/>
            </w:tcBorders>
            <w:shd w:val="clear" w:color="auto" w:fill="auto"/>
            <w:noWrap/>
            <w:vAlign w:val="bottom"/>
            <w:hideMark/>
          </w:tcPr>
          <w:p w14:paraId="26A213D2" w14:textId="4F3F1525" w:rsidR="001955F4" w:rsidRPr="00845ECC" w:rsidRDefault="001955F4" w:rsidP="000F3572">
            <w:pPr>
              <w:rPr>
                <w:rFonts w:asciiTheme="minorHAnsi" w:hAnsiTheme="minorHAnsi" w:cs="Helvetica"/>
                <w:color w:val="262626" w:themeColor="text1" w:themeTint="D9"/>
                <w:lang w:val="en-US"/>
              </w:rPr>
            </w:pPr>
            <w:r w:rsidRPr="00845ECC">
              <w:rPr>
                <w:rFonts w:asciiTheme="minorHAnsi" w:hAnsiTheme="minorHAnsi" w:cs="Helvetica"/>
                <w:color w:val="262626" w:themeColor="text1" w:themeTint="D9"/>
                <w:lang w:val="en-US"/>
              </w:rPr>
              <w:t> </w:t>
            </w:r>
            <w:r w:rsidR="002D60B6">
              <w:rPr>
                <w:rFonts w:asciiTheme="minorHAnsi" w:hAnsiTheme="minorHAnsi" w:cs="Helvetica"/>
                <w:color w:val="262626" w:themeColor="text1" w:themeTint="D9"/>
                <w:lang w:val="en-US"/>
              </w:rPr>
              <w:t>SAGES</w:t>
            </w:r>
            <w:r w:rsidRPr="00845ECC">
              <w:rPr>
                <w:rFonts w:asciiTheme="minorHAnsi" w:hAnsiTheme="minorHAnsi" w:cs="Helvetica"/>
                <w:color w:val="262626" w:themeColor="text1" w:themeTint="D9"/>
                <w:lang w:val="en-US"/>
              </w:rPr>
              <w:t xml:space="preserve"> </w:t>
            </w:r>
            <w:r w:rsidR="000F3572">
              <w:rPr>
                <w:rFonts w:asciiTheme="minorHAnsi" w:hAnsiTheme="minorHAnsi" w:cs="Helvetica"/>
                <w:color w:val="262626" w:themeColor="text1" w:themeTint="D9"/>
                <w:lang w:val="en-US"/>
              </w:rPr>
              <w:t>Education Manager</w:t>
            </w:r>
          </w:p>
        </w:tc>
        <w:tc>
          <w:tcPr>
            <w:tcW w:w="1733" w:type="dxa"/>
            <w:tcBorders>
              <w:top w:val="nil"/>
              <w:left w:val="nil"/>
              <w:bottom w:val="nil"/>
              <w:right w:val="nil"/>
            </w:tcBorders>
            <w:shd w:val="clear" w:color="auto" w:fill="auto"/>
            <w:noWrap/>
            <w:vAlign w:val="bottom"/>
            <w:hideMark/>
          </w:tcPr>
          <w:p w14:paraId="5219F85A" w14:textId="77777777" w:rsidR="001955F4" w:rsidRDefault="001955F4" w:rsidP="00845ECC">
            <w:pPr>
              <w:rPr>
                <w:rFonts w:asciiTheme="minorHAnsi" w:hAnsiTheme="minorHAnsi" w:cs="Helvetica"/>
                <w:color w:val="262626" w:themeColor="text1" w:themeTint="D9"/>
                <w:lang w:val="en-US"/>
              </w:rPr>
            </w:pPr>
          </w:p>
          <w:p w14:paraId="32DF2BA4" w14:textId="77777777" w:rsidR="001A03C1" w:rsidRPr="00845ECC" w:rsidRDefault="001A03C1"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hideMark/>
          </w:tcPr>
          <w:p w14:paraId="369A0FF1" w14:textId="77777777" w:rsidR="001955F4" w:rsidRPr="00845ECC" w:rsidRDefault="001955F4" w:rsidP="00845ECC">
            <w:pPr>
              <w:jc w:val="right"/>
              <w:rPr>
                <w:rFonts w:asciiTheme="minorHAnsi" w:hAnsiTheme="minorHAnsi" w:cs="Helvetica"/>
                <w:color w:val="262626" w:themeColor="text1" w:themeTint="D9"/>
                <w:lang w:val="en-US"/>
              </w:rPr>
            </w:pPr>
          </w:p>
        </w:tc>
      </w:tr>
      <w:tr w:rsidR="001A03C1" w:rsidRPr="00845ECC" w14:paraId="1AAB15EC" w14:textId="77777777" w:rsidTr="001A03C1">
        <w:trPr>
          <w:trHeight w:val="576"/>
        </w:trPr>
        <w:tc>
          <w:tcPr>
            <w:tcW w:w="2148" w:type="dxa"/>
            <w:tcBorders>
              <w:top w:val="nil"/>
              <w:left w:val="nil"/>
              <w:bottom w:val="nil"/>
              <w:right w:val="nil"/>
            </w:tcBorders>
            <w:shd w:val="clear" w:color="auto" w:fill="auto"/>
            <w:noWrap/>
            <w:vAlign w:val="bottom"/>
          </w:tcPr>
          <w:p w14:paraId="4F4BFA05" w14:textId="3074B728" w:rsidR="001A03C1" w:rsidRPr="00845ECC" w:rsidRDefault="001A03C1" w:rsidP="00845ECC">
            <w:pPr>
              <w:jc w:val="right"/>
              <w:rPr>
                <w:rFonts w:asciiTheme="minorHAnsi" w:hAnsiTheme="minorHAnsi" w:cs="Helvetica"/>
                <w:color w:val="262626" w:themeColor="text1" w:themeTint="D9"/>
                <w:lang w:val="en-US"/>
              </w:rPr>
            </w:pPr>
            <w:r>
              <w:rPr>
                <w:rFonts w:asciiTheme="minorHAnsi" w:hAnsiTheme="minorHAnsi" w:cs="Helvetica"/>
                <w:color w:val="262626" w:themeColor="text1" w:themeTint="D9"/>
                <w:lang w:val="en-US"/>
              </w:rPr>
              <w:t>Signature:</w:t>
            </w:r>
          </w:p>
        </w:tc>
        <w:tc>
          <w:tcPr>
            <w:tcW w:w="4442" w:type="dxa"/>
            <w:tcBorders>
              <w:top w:val="nil"/>
              <w:left w:val="nil"/>
              <w:bottom w:val="single" w:sz="4" w:space="0" w:color="auto"/>
              <w:right w:val="nil"/>
            </w:tcBorders>
            <w:shd w:val="clear" w:color="auto" w:fill="auto"/>
            <w:noWrap/>
            <w:vAlign w:val="bottom"/>
          </w:tcPr>
          <w:p w14:paraId="30C3777F" w14:textId="77777777" w:rsidR="001A03C1" w:rsidRPr="00845ECC" w:rsidRDefault="001A03C1" w:rsidP="000F3572">
            <w:pPr>
              <w:rPr>
                <w:rFonts w:asciiTheme="minorHAnsi" w:hAnsiTheme="minorHAnsi" w:cs="Helvetica"/>
                <w:color w:val="262626" w:themeColor="text1" w:themeTint="D9"/>
                <w:lang w:val="en-US"/>
              </w:rPr>
            </w:pPr>
          </w:p>
        </w:tc>
        <w:tc>
          <w:tcPr>
            <w:tcW w:w="1733" w:type="dxa"/>
            <w:tcBorders>
              <w:top w:val="nil"/>
              <w:left w:val="nil"/>
              <w:bottom w:val="nil"/>
              <w:right w:val="nil"/>
            </w:tcBorders>
            <w:shd w:val="clear" w:color="auto" w:fill="auto"/>
            <w:noWrap/>
            <w:vAlign w:val="bottom"/>
          </w:tcPr>
          <w:p w14:paraId="55CC0945" w14:textId="77777777" w:rsidR="001A03C1" w:rsidRDefault="001A03C1" w:rsidP="00845ECC">
            <w:pPr>
              <w:rPr>
                <w:rFonts w:asciiTheme="minorHAnsi" w:hAnsiTheme="minorHAnsi" w:cs="Helvetica"/>
                <w:color w:val="262626" w:themeColor="text1" w:themeTint="D9"/>
                <w:lang w:val="en-US"/>
              </w:rPr>
            </w:pPr>
          </w:p>
        </w:tc>
        <w:tc>
          <w:tcPr>
            <w:tcW w:w="3050" w:type="dxa"/>
            <w:tcBorders>
              <w:top w:val="nil"/>
              <w:left w:val="nil"/>
              <w:bottom w:val="nil"/>
              <w:right w:val="nil"/>
            </w:tcBorders>
            <w:shd w:val="clear" w:color="auto" w:fill="auto"/>
            <w:noWrap/>
            <w:vAlign w:val="bottom"/>
          </w:tcPr>
          <w:p w14:paraId="0F8C7682" w14:textId="77777777" w:rsidR="001A03C1" w:rsidRPr="00845ECC" w:rsidRDefault="001A03C1" w:rsidP="00845ECC">
            <w:pPr>
              <w:jc w:val="right"/>
              <w:rPr>
                <w:rFonts w:asciiTheme="minorHAnsi" w:hAnsiTheme="minorHAnsi" w:cs="Helvetica"/>
                <w:color w:val="262626" w:themeColor="text1" w:themeTint="D9"/>
                <w:lang w:val="en-US"/>
              </w:rPr>
            </w:pPr>
          </w:p>
        </w:tc>
      </w:tr>
    </w:tbl>
    <w:p w14:paraId="26CBBD3A" w14:textId="2AB735E4" w:rsidR="0072363B" w:rsidRPr="00845ECC" w:rsidRDefault="0011206B" w:rsidP="00453E31">
      <w:pPr>
        <w:pStyle w:val="Heading1"/>
        <w:spacing w:before="240"/>
        <w:rPr>
          <w:rFonts w:asciiTheme="minorHAnsi" w:hAnsiTheme="minorHAnsi" w:cs="Helvetica"/>
          <w:sz w:val="24"/>
          <w:szCs w:val="24"/>
        </w:rPr>
      </w:pPr>
      <w:bookmarkStart w:id="48" w:name="_Toc495225669"/>
      <w:bookmarkStart w:id="49" w:name="_Toc499737284"/>
      <w:r w:rsidRPr="00845ECC">
        <w:rPr>
          <w:rFonts w:asciiTheme="minorHAnsi" w:hAnsiTheme="minorHAnsi" w:cs="Helvetica"/>
          <w:sz w:val="24"/>
          <w:szCs w:val="24"/>
        </w:rPr>
        <w:t>9.</w:t>
      </w:r>
      <w:r w:rsidRPr="00845ECC">
        <w:rPr>
          <w:rFonts w:asciiTheme="minorHAnsi" w:hAnsiTheme="minorHAnsi" w:cs="Helvetica"/>
          <w:sz w:val="24"/>
          <w:szCs w:val="24"/>
        </w:rPr>
        <w:tab/>
      </w:r>
      <w:r w:rsidR="00F032DF" w:rsidRPr="00845ECC">
        <w:rPr>
          <w:rFonts w:asciiTheme="minorHAnsi" w:hAnsiTheme="minorHAnsi" w:cs="Helvetica"/>
          <w:sz w:val="24"/>
          <w:szCs w:val="24"/>
        </w:rPr>
        <w:t>Appendices</w:t>
      </w:r>
      <w:bookmarkEnd w:id="48"/>
      <w:bookmarkEnd w:id="49"/>
    </w:p>
    <w:p w14:paraId="71272FDC" w14:textId="4A4A599D" w:rsidR="0072363B" w:rsidRPr="00845ECC" w:rsidRDefault="00F032DF">
      <w:pPr>
        <w:rPr>
          <w:rFonts w:asciiTheme="minorHAnsi" w:eastAsia="Helvetica Neue" w:hAnsiTheme="minorHAnsi" w:cs="Helvetica"/>
          <w:color w:val="262626" w:themeColor="text1" w:themeTint="D9"/>
        </w:rPr>
      </w:pPr>
      <w:r w:rsidRPr="00845ECC">
        <w:rPr>
          <w:rFonts w:asciiTheme="minorHAnsi" w:eastAsia="Helvetica Neue" w:hAnsiTheme="minorHAnsi" w:cs="Helvetica"/>
          <w:color w:val="262626" w:themeColor="text1" w:themeTint="D9"/>
        </w:rPr>
        <w:t xml:space="preserve">LMS Implementation UAT Test Cases </w:t>
      </w:r>
    </w:p>
    <w:p w14:paraId="07640A4E" w14:textId="7B77A40D" w:rsidR="0072363B" w:rsidRPr="00063489" w:rsidRDefault="00DF6C0E">
      <w:pPr>
        <w:rPr>
          <w:rFonts w:asciiTheme="minorHAnsi" w:eastAsia="Helvetica Neue" w:hAnsiTheme="minorHAnsi" w:cs="Helvetica"/>
          <w:i/>
          <w:color w:val="C00000"/>
        </w:rPr>
      </w:pPr>
      <w:r w:rsidRPr="001A03C1">
        <w:rPr>
          <w:rFonts w:asciiTheme="minorHAnsi" w:eastAsia="Helvetica Neue" w:hAnsiTheme="minorHAnsi" w:cs="Helvetica"/>
          <w:i/>
          <w:highlight w:val="yellow"/>
        </w:rPr>
        <w:t>Click Here</w:t>
      </w:r>
    </w:p>
    <w:sectPr w:rsidR="0072363B" w:rsidRPr="00063489" w:rsidSect="00466604">
      <w:headerReference w:type="default" r:id="rId15"/>
      <w:footerReference w:type="default" r:id="rId16"/>
      <w:pgSz w:w="16838" w:h="11906" w:orient="landscape"/>
      <w:pgMar w:top="1980" w:right="1134" w:bottom="1134" w:left="1134" w:header="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16ABC" w14:textId="77777777" w:rsidR="00047BF9" w:rsidRDefault="00047BF9">
      <w:pPr>
        <w:spacing w:after="0"/>
      </w:pPr>
      <w:r>
        <w:separator/>
      </w:r>
    </w:p>
  </w:endnote>
  <w:endnote w:type="continuationSeparator" w:id="0">
    <w:p w14:paraId="6EFC266D" w14:textId="77777777" w:rsidR="00047BF9" w:rsidRDefault="00047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314B" w14:textId="76C4AEEA" w:rsidR="00A71120" w:rsidRDefault="00A71120">
    <w:pPr>
      <w:tabs>
        <w:tab w:val="center" w:pos="4820"/>
        <w:tab w:val="right" w:pos="9639"/>
      </w:tabs>
      <w:spacing w:after="636"/>
      <w:rPr>
        <w:sz w:val="20"/>
        <w:szCs w:val="20"/>
      </w:rPr>
    </w:pPr>
    <w:r>
      <w:rPr>
        <w:noProof/>
        <w:lang w:val="en-US"/>
      </w:rPr>
      <mc:AlternateContent>
        <mc:Choice Requires="wps">
          <w:drawing>
            <wp:anchor distT="0" distB="0" distL="114300" distR="114300" simplePos="0" relativeHeight="251662336" behindDoc="0" locked="0" layoutInCell="1" hidden="0" allowOverlap="1" wp14:anchorId="74689E98" wp14:editId="316A5810">
              <wp:simplePos x="0" y="0"/>
              <wp:positionH relativeFrom="margin">
                <wp:posOffset>-539115</wp:posOffset>
              </wp:positionH>
              <wp:positionV relativeFrom="paragraph">
                <wp:posOffset>635</wp:posOffset>
              </wp:positionV>
              <wp:extent cx="996696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9966960" cy="0"/>
                      </a:xfrm>
                      <a:prstGeom prst="straightConnector1">
                        <a:avLst/>
                      </a:prstGeom>
                      <a:noFill/>
                      <a:ln w="19050" cap="flat" cmpd="sng">
                        <a:solidFill>
                          <a:schemeClr val="accent6"/>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36B710" id="_x0000_t32" coordsize="21600,21600" o:spt="32" o:oned="t" path="m,l21600,21600e" filled="f">
              <v:path arrowok="t" fillok="f" o:connecttype="none"/>
              <o:lock v:ext="edit" shapetype="t"/>
            </v:shapetype>
            <v:shape id="Straight Arrow Connector 4" o:spid="_x0000_s1026" type="#_x0000_t32" style="position:absolute;margin-left:-42.45pt;margin-top:.05pt;width:784.8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" strokecolor="#70ad47 [3209]" strokeweight="1.5pt">
              <v:stroke joinstyle="miter"/>
              <w10:wrap anchorx="margin"/>
            </v:shape>
          </w:pict>
        </mc:Fallback>
      </mc:AlternateContent>
    </w:r>
    <w:r>
      <w:rPr>
        <w:sz w:val="20"/>
        <w:szCs w:val="20"/>
      </w:rPr>
      <w:t xml:space="preserve">YM PMO | Confidential                                            UAT Plan                                                                       </w:t>
    </w:r>
    <w:r w:rsidRPr="008C2F11">
      <w:rPr>
        <w:sz w:val="20"/>
        <w:szCs w:val="20"/>
      </w:rPr>
      <w:t xml:space="preserve">Page </w:t>
    </w:r>
    <w:r w:rsidRPr="008C2F11">
      <w:rPr>
        <w:b/>
        <w:bCs/>
        <w:sz w:val="20"/>
        <w:szCs w:val="20"/>
      </w:rPr>
      <w:fldChar w:fldCharType="begin"/>
    </w:r>
    <w:r w:rsidRPr="008C2F11">
      <w:rPr>
        <w:b/>
        <w:bCs/>
        <w:sz w:val="20"/>
        <w:szCs w:val="20"/>
      </w:rPr>
      <w:instrText xml:space="preserve"> PAGE  \* Arabic  \* MERGEFORMAT </w:instrText>
    </w:r>
    <w:r w:rsidRPr="008C2F11">
      <w:rPr>
        <w:b/>
        <w:bCs/>
        <w:sz w:val="20"/>
        <w:szCs w:val="20"/>
      </w:rPr>
      <w:fldChar w:fldCharType="separate"/>
    </w:r>
    <w:r w:rsidR="007E3134">
      <w:rPr>
        <w:b/>
        <w:bCs/>
        <w:noProof/>
        <w:sz w:val="20"/>
        <w:szCs w:val="20"/>
      </w:rPr>
      <w:t>9</w:t>
    </w:r>
    <w:r w:rsidRPr="008C2F11">
      <w:rPr>
        <w:b/>
        <w:bCs/>
        <w:sz w:val="20"/>
        <w:szCs w:val="20"/>
      </w:rPr>
      <w:fldChar w:fldCharType="end"/>
    </w:r>
    <w:r w:rsidRPr="008C2F11">
      <w:rPr>
        <w:sz w:val="20"/>
        <w:szCs w:val="20"/>
      </w:rPr>
      <w:t xml:space="preserve"> of </w:t>
    </w:r>
    <w:r w:rsidRPr="008C2F11">
      <w:rPr>
        <w:b/>
        <w:bCs/>
        <w:sz w:val="20"/>
        <w:szCs w:val="20"/>
      </w:rPr>
      <w:fldChar w:fldCharType="begin"/>
    </w:r>
    <w:r w:rsidRPr="008C2F11">
      <w:rPr>
        <w:b/>
        <w:bCs/>
        <w:sz w:val="20"/>
        <w:szCs w:val="20"/>
      </w:rPr>
      <w:instrText xml:space="preserve"> NUMPAGES  \* Arabic  \* MERGEFORMAT </w:instrText>
    </w:r>
    <w:r w:rsidRPr="008C2F11">
      <w:rPr>
        <w:b/>
        <w:bCs/>
        <w:sz w:val="20"/>
        <w:szCs w:val="20"/>
      </w:rPr>
      <w:fldChar w:fldCharType="separate"/>
    </w:r>
    <w:r w:rsidR="007E3134">
      <w:rPr>
        <w:b/>
        <w:bCs/>
        <w:noProof/>
        <w:sz w:val="20"/>
        <w:szCs w:val="20"/>
      </w:rPr>
      <w:t>16</w:t>
    </w:r>
    <w:r w:rsidRPr="008C2F11">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9B1B" w14:textId="77777777" w:rsidR="00047BF9" w:rsidRDefault="00047BF9">
      <w:pPr>
        <w:spacing w:after="0"/>
      </w:pPr>
      <w:r>
        <w:separator/>
      </w:r>
    </w:p>
  </w:footnote>
  <w:footnote w:type="continuationSeparator" w:id="0">
    <w:p w14:paraId="56A99B26" w14:textId="77777777" w:rsidR="00047BF9" w:rsidRDefault="00047B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2E44" w14:textId="225DC8C2" w:rsidR="00A71120" w:rsidRDefault="002B0839" w:rsidP="00982DF7">
    <w:pPr>
      <w:spacing w:before="576"/>
      <w:rPr>
        <w:rFonts w:ascii="Arial" w:eastAsia="Arial" w:hAnsi="Arial" w:cs="Arial"/>
        <w:b/>
      </w:rPr>
    </w:pPr>
    <w:r>
      <w:rPr>
        <w:noProof/>
        <w:lang w:val="en-US"/>
      </w:rPr>
      <mc:AlternateContent>
        <mc:Choice Requires="wps">
          <w:drawing>
            <wp:anchor distT="0" distB="0" distL="114300" distR="114300" simplePos="0" relativeHeight="251656192" behindDoc="0" locked="0" layoutInCell="1" hidden="0" allowOverlap="1" wp14:anchorId="410F1372" wp14:editId="4AB3BD86">
              <wp:simplePos x="0" y="0"/>
              <wp:positionH relativeFrom="margin">
                <wp:posOffset>-212090</wp:posOffset>
              </wp:positionH>
              <wp:positionV relativeFrom="paragraph">
                <wp:posOffset>1143000</wp:posOffset>
              </wp:positionV>
              <wp:extent cx="9601835" cy="45719"/>
              <wp:effectExtent l="0" t="0" r="50165" b="31115"/>
              <wp:wrapNone/>
              <wp:docPr id="5" name="Straight Arrow Connector 5"/>
              <wp:cNvGraphicFramePr/>
              <a:graphic xmlns:a="http://schemas.openxmlformats.org/drawingml/2006/main">
                <a:graphicData uri="http://schemas.microsoft.com/office/word/2010/wordprocessingShape">
                  <wps:wsp>
                    <wps:cNvCnPr/>
                    <wps:spPr>
                      <a:xfrm>
                        <a:off x="0" y="0"/>
                        <a:ext cx="9601835" cy="45719"/>
                      </a:xfrm>
                      <a:prstGeom prst="straightConnector1">
                        <a:avLst/>
                      </a:prstGeom>
                      <a:noFill/>
                      <a:ln w="19050" cap="flat" cmpd="sng">
                        <a:solidFill>
                          <a:schemeClr val="accent6"/>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2670648" id="_x0000_t32" coordsize="21600,21600" o:spt="32" o:oned="t" path="m0,0l21600,21600e" filled="f">
              <v:path arrowok="t" fillok="f" o:connecttype="none"/>
              <o:lock v:ext="edit" shapetype="t"/>
            </v:shapetype>
            <v:shape id="Straight Arrow Connector 5" o:spid="_x0000_s1026" type="#_x0000_t32" style="position:absolute;margin-left:-16.7pt;margin-top:90pt;width:756.05pt;height: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" strokecolor="#70ad47 [3209]" strokeweight="1.5pt">
              <v:stroke joinstyle="miter"/>
              <w10:wrap anchorx="margin"/>
            </v:shape>
          </w:pict>
        </mc:Fallback>
      </mc:AlternateContent>
    </w:r>
    <w:r w:rsidR="00A71120">
      <w:rPr>
        <w:noProof/>
        <w:lang w:val="en-US"/>
      </w:rPr>
      <w:drawing>
        <wp:anchor distT="0" distB="0" distL="114300" distR="114300" simplePos="0" relativeHeight="251659264" behindDoc="0" locked="0" layoutInCell="1" allowOverlap="1" wp14:anchorId="3A59A435" wp14:editId="637284C0">
          <wp:simplePos x="0" y="0"/>
          <wp:positionH relativeFrom="column">
            <wp:posOffset>7611110</wp:posOffset>
          </wp:positionH>
          <wp:positionV relativeFrom="page">
            <wp:posOffset>508000</wp:posOffset>
          </wp:positionV>
          <wp:extent cx="1924685" cy="320040"/>
          <wp:effectExtent l="0" t="0" r="5715"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m-tree-gray.png"/>
                  <pic:cNvPicPr/>
                </pic:nvPicPr>
                <pic:blipFill>
                  <a:blip r:embed="rId1">
                    <a:extLst>
                      <a:ext uri="{28A0092B-C50C-407E-A947-70E740481C1C}">
                        <a14:useLocalDpi xmlns:a14="http://schemas.microsoft.com/office/drawing/2010/main" val="0"/>
                      </a:ext>
                    </a:extLst>
                  </a:blip>
                  <a:stretch>
                    <a:fillRect/>
                  </a:stretch>
                </pic:blipFill>
                <pic:spPr>
                  <a:xfrm>
                    <a:off x="0" y="0"/>
                    <a:ext cx="1924685" cy="320040"/>
                  </a:xfrm>
                  <a:prstGeom prst="rect">
                    <a:avLst/>
                  </a:prstGeom>
                </pic:spPr>
              </pic:pic>
            </a:graphicData>
          </a:graphic>
          <wp14:sizeRelH relativeFrom="page">
            <wp14:pctWidth>0</wp14:pctWidth>
          </wp14:sizeRelH>
          <wp14:sizeRelV relativeFrom="page">
            <wp14:pctHeight>0</wp14:pctHeight>
          </wp14:sizeRelV>
        </wp:anchor>
      </w:drawing>
    </w:r>
    <w:r w:rsidR="00A71120">
      <w:rPr>
        <w:rFonts w:ascii="Helvetica Neue" w:eastAsia="Helvetica Neue" w:hAnsi="Helvetica Neue" w:cs="Helvetica Neue"/>
        <w:b/>
        <w:color w:val="FF0000"/>
        <w:sz w:val="20"/>
        <w:szCs w:val="20"/>
      </w:rPr>
      <w:t xml:space="preserve">        </w:t>
    </w:r>
    <w:r w:rsidR="002D60B6">
      <w:rPr>
        <w:rFonts w:ascii="Helvetica Neue" w:eastAsia="Helvetica Neue" w:hAnsi="Helvetica Neue" w:cs="Helvetica Neue"/>
        <w:b/>
        <w:noProof/>
        <w:color w:val="FF0000"/>
        <w:sz w:val="20"/>
        <w:szCs w:val="20"/>
      </w:rPr>
      <w:drawing>
        <wp:inline distT="0" distB="0" distL="0" distR="0" wp14:anchorId="02EB7E71" wp14:editId="0137B796">
          <wp:extent cx="573467" cy="576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ges_logo.jpeg"/>
                  <pic:cNvPicPr/>
                </pic:nvPicPr>
                <pic:blipFill>
                  <a:blip r:embed="rId2">
                    <a:extLst>
                      <a:ext uri="{28A0092B-C50C-407E-A947-70E740481C1C}">
                        <a14:useLocalDpi xmlns:a14="http://schemas.microsoft.com/office/drawing/2010/main" val="0"/>
                      </a:ext>
                    </a:extLst>
                  </a:blip>
                  <a:stretch>
                    <a:fillRect/>
                  </a:stretch>
                </pic:blipFill>
                <pic:spPr>
                  <a:xfrm>
                    <a:off x="0" y="0"/>
                    <a:ext cx="578264" cy="580846"/>
                  </a:xfrm>
                  <a:prstGeom prst="rect">
                    <a:avLst/>
                  </a:prstGeom>
                </pic:spPr>
              </pic:pic>
            </a:graphicData>
          </a:graphic>
        </wp:inline>
      </w:drawing>
    </w:r>
    <w:r w:rsidR="00A71120">
      <w:rPr>
        <w:rFonts w:ascii="Helvetica Neue" w:eastAsia="Helvetica Neue" w:hAnsi="Helvetica Neue" w:cs="Helvetica Neue"/>
        <w:b/>
        <w:color w:val="FF0000"/>
        <w:sz w:val="20"/>
        <w:szCs w:val="20"/>
      </w:rPr>
      <w:t xml:space="preserve">                                          </w:t>
    </w:r>
    <w:r w:rsidR="00A71120" w:rsidRPr="00107F04">
      <w:rPr>
        <w:rFonts w:ascii="Helvetica Neue" w:eastAsia="Helvetica Neue" w:hAnsi="Helvetica Neue" w:cs="Helvetica Neue"/>
        <w:b/>
        <w:color w:val="323E4F" w:themeColor="text2" w:themeShade="BF"/>
        <w:sz w:val="22"/>
        <w:szCs w:val="22"/>
      </w:rPr>
      <w:t>Crowd Wisdom Implementation User Acceptance Test Plan</w:t>
    </w:r>
    <w:r w:rsidR="00A71120">
      <w:rPr>
        <w:rFonts w:ascii="Helvetica Neue" w:eastAsia="Helvetica Neue" w:hAnsi="Helvetica Neue" w:cs="Helvetica Neue"/>
        <w:b/>
        <w:sz w:val="20"/>
        <w:szCs w:val="20"/>
      </w:rPr>
      <w:t xml:space="preserve">                                                  </w:t>
    </w:r>
    <w:r w:rsidR="00A71120">
      <w:rPr>
        <w:rFonts w:ascii="Arial" w:eastAsia="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7B12"/>
    <w:multiLevelType w:val="multilevel"/>
    <w:tmpl w:val="5BA659F8"/>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05E85355"/>
    <w:multiLevelType w:val="multilevel"/>
    <w:tmpl w:val="3646780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10165561"/>
    <w:multiLevelType w:val="hybridMultilevel"/>
    <w:tmpl w:val="601227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3808AA"/>
    <w:multiLevelType w:val="multilevel"/>
    <w:tmpl w:val="18885C9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70D768C"/>
    <w:multiLevelType w:val="multilevel"/>
    <w:tmpl w:val="3D9E5540"/>
    <w:lvl w:ilvl="0">
      <w:start w:val="1"/>
      <w:numFmt w:val="bullet"/>
      <w:lvlText w:val="●"/>
      <w:lvlJc w:val="left"/>
      <w:pPr>
        <w:ind w:left="450" w:hanging="360"/>
      </w:pPr>
      <w:rPr>
        <w:rFonts w:ascii="Arial" w:eastAsia="Arial" w:hAnsi="Arial" w:cs="Arial"/>
        <w:sz w:val="20"/>
        <w:szCs w:val="20"/>
      </w:rPr>
    </w:lvl>
    <w:lvl w:ilvl="1">
      <w:start w:val="1"/>
      <w:numFmt w:val="bullet"/>
      <w:lvlText w:val="o"/>
      <w:lvlJc w:val="left"/>
      <w:pPr>
        <w:ind w:left="1170" w:hanging="360"/>
      </w:pPr>
      <w:rPr>
        <w:rFonts w:ascii="Arial" w:eastAsia="Arial" w:hAnsi="Arial" w:cs="Arial"/>
        <w:sz w:val="20"/>
        <w:szCs w:val="20"/>
      </w:rPr>
    </w:lvl>
    <w:lvl w:ilvl="2">
      <w:start w:val="1"/>
      <w:numFmt w:val="bullet"/>
      <w:lvlText w:val="▪"/>
      <w:lvlJc w:val="left"/>
      <w:pPr>
        <w:ind w:left="1890" w:hanging="360"/>
      </w:pPr>
      <w:rPr>
        <w:rFonts w:ascii="Arial" w:eastAsia="Arial" w:hAnsi="Arial" w:cs="Arial"/>
        <w:sz w:val="20"/>
        <w:szCs w:val="20"/>
      </w:rPr>
    </w:lvl>
    <w:lvl w:ilvl="3">
      <w:start w:val="1"/>
      <w:numFmt w:val="bullet"/>
      <w:lvlText w:val="▪"/>
      <w:lvlJc w:val="left"/>
      <w:pPr>
        <w:ind w:left="2610" w:hanging="360"/>
      </w:pPr>
      <w:rPr>
        <w:rFonts w:ascii="Arial" w:eastAsia="Arial" w:hAnsi="Arial" w:cs="Arial"/>
        <w:sz w:val="20"/>
        <w:szCs w:val="20"/>
      </w:rPr>
    </w:lvl>
    <w:lvl w:ilvl="4">
      <w:start w:val="1"/>
      <w:numFmt w:val="bullet"/>
      <w:lvlText w:val="▪"/>
      <w:lvlJc w:val="left"/>
      <w:pPr>
        <w:ind w:left="3330" w:hanging="360"/>
      </w:pPr>
      <w:rPr>
        <w:rFonts w:ascii="Arial" w:eastAsia="Arial" w:hAnsi="Arial" w:cs="Arial"/>
        <w:sz w:val="20"/>
        <w:szCs w:val="20"/>
      </w:rPr>
    </w:lvl>
    <w:lvl w:ilvl="5">
      <w:start w:val="1"/>
      <w:numFmt w:val="bullet"/>
      <w:lvlText w:val="▪"/>
      <w:lvlJc w:val="left"/>
      <w:pPr>
        <w:ind w:left="4050" w:hanging="360"/>
      </w:pPr>
      <w:rPr>
        <w:rFonts w:ascii="Arial" w:eastAsia="Arial" w:hAnsi="Arial" w:cs="Arial"/>
        <w:sz w:val="20"/>
        <w:szCs w:val="20"/>
      </w:rPr>
    </w:lvl>
    <w:lvl w:ilvl="6">
      <w:start w:val="1"/>
      <w:numFmt w:val="bullet"/>
      <w:lvlText w:val="▪"/>
      <w:lvlJc w:val="left"/>
      <w:pPr>
        <w:ind w:left="4770" w:hanging="360"/>
      </w:pPr>
      <w:rPr>
        <w:rFonts w:ascii="Arial" w:eastAsia="Arial" w:hAnsi="Arial" w:cs="Arial"/>
        <w:sz w:val="20"/>
        <w:szCs w:val="20"/>
      </w:rPr>
    </w:lvl>
    <w:lvl w:ilvl="7">
      <w:start w:val="1"/>
      <w:numFmt w:val="bullet"/>
      <w:lvlText w:val="▪"/>
      <w:lvlJc w:val="left"/>
      <w:pPr>
        <w:ind w:left="5490" w:hanging="360"/>
      </w:pPr>
      <w:rPr>
        <w:rFonts w:ascii="Arial" w:eastAsia="Arial" w:hAnsi="Arial" w:cs="Arial"/>
        <w:sz w:val="20"/>
        <w:szCs w:val="20"/>
      </w:rPr>
    </w:lvl>
    <w:lvl w:ilvl="8">
      <w:start w:val="1"/>
      <w:numFmt w:val="bullet"/>
      <w:lvlText w:val="▪"/>
      <w:lvlJc w:val="left"/>
      <w:pPr>
        <w:ind w:left="6210" w:hanging="360"/>
      </w:pPr>
      <w:rPr>
        <w:rFonts w:ascii="Arial" w:eastAsia="Arial" w:hAnsi="Arial" w:cs="Arial"/>
        <w:sz w:val="20"/>
        <w:szCs w:val="20"/>
      </w:rPr>
    </w:lvl>
  </w:abstractNum>
  <w:abstractNum w:abstractNumId="5" w15:restartNumberingAfterBreak="0">
    <w:nsid w:val="248B123E"/>
    <w:multiLevelType w:val="multilevel"/>
    <w:tmpl w:val="21CC129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2B90767C"/>
    <w:multiLevelType w:val="multilevel"/>
    <w:tmpl w:val="96E2CE0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7" w15:restartNumberingAfterBreak="0">
    <w:nsid w:val="2C451584"/>
    <w:multiLevelType w:val="multilevel"/>
    <w:tmpl w:val="2034C1F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E825ABB"/>
    <w:multiLevelType w:val="multilevel"/>
    <w:tmpl w:val="0AC80392"/>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2EE670B7"/>
    <w:multiLevelType w:val="multilevel"/>
    <w:tmpl w:val="3646780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355E2207"/>
    <w:multiLevelType w:val="multilevel"/>
    <w:tmpl w:val="3646780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1" w15:restartNumberingAfterBreak="0">
    <w:nsid w:val="3867077F"/>
    <w:multiLevelType w:val="multilevel"/>
    <w:tmpl w:val="82C432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3F335559"/>
    <w:multiLevelType w:val="multilevel"/>
    <w:tmpl w:val="FD7AFF64"/>
    <w:lvl w:ilvl="0">
      <w:start w:val="1"/>
      <w:numFmt w:val="bullet"/>
      <w:lvlText w:val="●"/>
      <w:lvlJc w:val="left"/>
      <w:pPr>
        <w:ind w:left="1800" w:hanging="360"/>
      </w:pPr>
      <w:rPr>
        <w:rFonts w:ascii="Arial" w:eastAsia="Arial" w:hAnsi="Arial" w:cs="Arial"/>
        <w:sz w:val="20"/>
        <w:szCs w:val="20"/>
      </w:rPr>
    </w:lvl>
    <w:lvl w:ilvl="1">
      <w:start w:val="1"/>
      <w:numFmt w:val="bullet"/>
      <w:lvlText w:val="o"/>
      <w:lvlJc w:val="left"/>
      <w:pPr>
        <w:ind w:left="2520" w:hanging="360"/>
      </w:pPr>
      <w:rPr>
        <w:rFonts w:ascii="Arial" w:eastAsia="Arial" w:hAnsi="Arial" w:cs="Arial"/>
        <w:sz w:val="20"/>
        <w:szCs w:val="20"/>
      </w:rPr>
    </w:lvl>
    <w:lvl w:ilvl="2">
      <w:start w:val="1"/>
      <w:numFmt w:val="bullet"/>
      <w:lvlText w:val="▪"/>
      <w:lvlJc w:val="left"/>
      <w:pPr>
        <w:ind w:left="3240" w:hanging="360"/>
      </w:pPr>
      <w:rPr>
        <w:rFonts w:ascii="Arial" w:eastAsia="Arial" w:hAnsi="Arial" w:cs="Arial"/>
        <w:sz w:val="20"/>
        <w:szCs w:val="20"/>
      </w:rPr>
    </w:lvl>
    <w:lvl w:ilvl="3">
      <w:start w:val="1"/>
      <w:numFmt w:val="bullet"/>
      <w:lvlText w:val="▪"/>
      <w:lvlJc w:val="left"/>
      <w:pPr>
        <w:ind w:left="3960" w:hanging="360"/>
      </w:pPr>
      <w:rPr>
        <w:rFonts w:ascii="Arial" w:eastAsia="Arial" w:hAnsi="Arial" w:cs="Arial"/>
        <w:sz w:val="20"/>
        <w:szCs w:val="20"/>
      </w:rPr>
    </w:lvl>
    <w:lvl w:ilvl="4">
      <w:start w:val="1"/>
      <w:numFmt w:val="bullet"/>
      <w:lvlText w:val="▪"/>
      <w:lvlJc w:val="left"/>
      <w:pPr>
        <w:ind w:left="4680" w:hanging="360"/>
      </w:pPr>
      <w:rPr>
        <w:rFonts w:ascii="Arial" w:eastAsia="Arial" w:hAnsi="Arial" w:cs="Arial"/>
        <w:sz w:val="20"/>
        <w:szCs w:val="20"/>
      </w:rPr>
    </w:lvl>
    <w:lvl w:ilvl="5">
      <w:start w:val="1"/>
      <w:numFmt w:val="bullet"/>
      <w:lvlText w:val="▪"/>
      <w:lvlJc w:val="left"/>
      <w:pPr>
        <w:ind w:left="5400" w:hanging="360"/>
      </w:pPr>
      <w:rPr>
        <w:rFonts w:ascii="Arial" w:eastAsia="Arial" w:hAnsi="Arial" w:cs="Arial"/>
        <w:sz w:val="20"/>
        <w:szCs w:val="20"/>
      </w:rPr>
    </w:lvl>
    <w:lvl w:ilvl="6">
      <w:start w:val="1"/>
      <w:numFmt w:val="bullet"/>
      <w:lvlText w:val="▪"/>
      <w:lvlJc w:val="left"/>
      <w:pPr>
        <w:ind w:left="6120" w:hanging="360"/>
      </w:pPr>
      <w:rPr>
        <w:rFonts w:ascii="Arial" w:eastAsia="Arial" w:hAnsi="Arial" w:cs="Arial"/>
        <w:sz w:val="20"/>
        <w:szCs w:val="20"/>
      </w:rPr>
    </w:lvl>
    <w:lvl w:ilvl="7">
      <w:start w:val="1"/>
      <w:numFmt w:val="bullet"/>
      <w:lvlText w:val="▪"/>
      <w:lvlJc w:val="left"/>
      <w:pPr>
        <w:ind w:left="6840" w:hanging="360"/>
      </w:pPr>
      <w:rPr>
        <w:rFonts w:ascii="Arial" w:eastAsia="Arial" w:hAnsi="Arial" w:cs="Arial"/>
        <w:sz w:val="20"/>
        <w:szCs w:val="20"/>
      </w:rPr>
    </w:lvl>
    <w:lvl w:ilvl="8">
      <w:start w:val="1"/>
      <w:numFmt w:val="bullet"/>
      <w:lvlText w:val="▪"/>
      <w:lvlJc w:val="left"/>
      <w:pPr>
        <w:ind w:left="7560" w:hanging="360"/>
      </w:pPr>
      <w:rPr>
        <w:rFonts w:ascii="Arial" w:eastAsia="Arial" w:hAnsi="Arial" w:cs="Arial"/>
        <w:sz w:val="20"/>
        <w:szCs w:val="20"/>
      </w:rPr>
    </w:lvl>
  </w:abstractNum>
  <w:abstractNum w:abstractNumId="13" w15:restartNumberingAfterBreak="0">
    <w:nsid w:val="411E6A62"/>
    <w:multiLevelType w:val="hybridMultilevel"/>
    <w:tmpl w:val="71A89F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93F72"/>
    <w:multiLevelType w:val="multilevel"/>
    <w:tmpl w:val="76DC657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41F218B"/>
    <w:multiLevelType w:val="hybridMultilevel"/>
    <w:tmpl w:val="56C06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D8565C"/>
    <w:multiLevelType w:val="hybridMultilevel"/>
    <w:tmpl w:val="C1A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E543B"/>
    <w:multiLevelType w:val="multilevel"/>
    <w:tmpl w:val="43E6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66548A"/>
    <w:multiLevelType w:val="multilevel"/>
    <w:tmpl w:val="ED405B8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4F0941B1"/>
    <w:multiLevelType w:val="multilevel"/>
    <w:tmpl w:val="C248D8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4FE426B8"/>
    <w:multiLevelType w:val="multilevel"/>
    <w:tmpl w:val="47ECA2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688B7074"/>
    <w:multiLevelType w:val="hybridMultilevel"/>
    <w:tmpl w:val="B8648D2E"/>
    <w:lvl w:ilvl="0" w:tplc="7F92A3A0">
      <w:start w:val="6"/>
      <w:numFmt w:val="upperLetter"/>
      <w:lvlText w:val="%1)"/>
      <w:lvlJc w:val="left"/>
      <w:pPr>
        <w:ind w:left="720" w:hanging="360"/>
      </w:pPr>
      <w:rPr>
        <w:rFonts w:eastAsia="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46A3D"/>
    <w:multiLevelType w:val="hybridMultilevel"/>
    <w:tmpl w:val="E742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55D66"/>
    <w:multiLevelType w:val="multilevel"/>
    <w:tmpl w:val="9238DC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6F044343"/>
    <w:multiLevelType w:val="hybridMultilevel"/>
    <w:tmpl w:val="59BC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AC0700"/>
    <w:multiLevelType w:val="hybridMultilevel"/>
    <w:tmpl w:val="53B26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A52D44"/>
    <w:multiLevelType w:val="multilevel"/>
    <w:tmpl w:val="82881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6A3928"/>
    <w:multiLevelType w:val="multilevel"/>
    <w:tmpl w:val="DF4C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0E22EF"/>
    <w:multiLevelType w:val="multilevel"/>
    <w:tmpl w:val="BACCD4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7F2577FB"/>
    <w:multiLevelType w:val="multilevel"/>
    <w:tmpl w:val="324254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9"/>
  </w:num>
  <w:num w:numId="2">
    <w:abstractNumId w:val="7"/>
  </w:num>
  <w:num w:numId="3">
    <w:abstractNumId w:val="11"/>
  </w:num>
  <w:num w:numId="4">
    <w:abstractNumId w:val="17"/>
  </w:num>
  <w:num w:numId="5">
    <w:abstractNumId w:val="0"/>
  </w:num>
  <w:num w:numId="6">
    <w:abstractNumId w:val="28"/>
  </w:num>
  <w:num w:numId="7">
    <w:abstractNumId w:val="10"/>
  </w:num>
  <w:num w:numId="8">
    <w:abstractNumId w:val="14"/>
  </w:num>
  <w:num w:numId="9">
    <w:abstractNumId w:val="12"/>
  </w:num>
  <w:num w:numId="10">
    <w:abstractNumId w:val="8"/>
  </w:num>
  <w:num w:numId="11">
    <w:abstractNumId w:val="5"/>
  </w:num>
  <w:num w:numId="12">
    <w:abstractNumId w:val="20"/>
  </w:num>
  <w:num w:numId="13">
    <w:abstractNumId w:val="26"/>
  </w:num>
  <w:num w:numId="14">
    <w:abstractNumId w:val="29"/>
  </w:num>
  <w:num w:numId="15">
    <w:abstractNumId w:val="27"/>
  </w:num>
  <w:num w:numId="16">
    <w:abstractNumId w:val="6"/>
  </w:num>
  <w:num w:numId="17">
    <w:abstractNumId w:val="23"/>
  </w:num>
  <w:num w:numId="18">
    <w:abstractNumId w:val="3"/>
  </w:num>
  <w:num w:numId="19">
    <w:abstractNumId w:val="18"/>
  </w:num>
  <w:num w:numId="20">
    <w:abstractNumId w:val="4"/>
  </w:num>
  <w:num w:numId="21">
    <w:abstractNumId w:val="25"/>
  </w:num>
  <w:num w:numId="22">
    <w:abstractNumId w:val="21"/>
  </w:num>
  <w:num w:numId="23">
    <w:abstractNumId w:val="15"/>
  </w:num>
  <w:num w:numId="24">
    <w:abstractNumId w:val="22"/>
  </w:num>
  <w:num w:numId="25">
    <w:abstractNumId w:val="13"/>
  </w:num>
  <w:num w:numId="26">
    <w:abstractNumId w:val="16"/>
  </w:num>
  <w:num w:numId="27">
    <w:abstractNumId w:val="1"/>
  </w:num>
  <w:num w:numId="28">
    <w:abstractNumId w:val="9"/>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63B"/>
    <w:rsid w:val="00000FAF"/>
    <w:rsid w:val="000205D8"/>
    <w:rsid w:val="00020B50"/>
    <w:rsid w:val="00026964"/>
    <w:rsid w:val="00047BF9"/>
    <w:rsid w:val="000514E9"/>
    <w:rsid w:val="00063489"/>
    <w:rsid w:val="000670BD"/>
    <w:rsid w:val="000A7B65"/>
    <w:rsid w:val="000F3572"/>
    <w:rsid w:val="000F3A14"/>
    <w:rsid w:val="00107F04"/>
    <w:rsid w:val="0011206B"/>
    <w:rsid w:val="00141B04"/>
    <w:rsid w:val="0018589C"/>
    <w:rsid w:val="001955F4"/>
    <w:rsid w:val="001A03C1"/>
    <w:rsid w:val="001A2C3B"/>
    <w:rsid w:val="00207234"/>
    <w:rsid w:val="002A22C6"/>
    <w:rsid w:val="002A7CDF"/>
    <w:rsid w:val="002B0839"/>
    <w:rsid w:val="002C2DEB"/>
    <w:rsid w:val="002D60B6"/>
    <w:rsid w:val="002E6764"/>
    <w:rsid w:val="002F1655"/>
    <w:rsid w:val="00326FF2"/>
    <w:rsid w:val="00327207"/>
    <w:rsid w:val="00367AFA"/>
    <w:rsid w:val="003A1B36"/>
    <w:rsid w:val="003C0288"/>
    <w:rsid w:val="003D5252"/>
    <w:rsid w:val="003E1873"/>
    <w:rsid w:val="00427BA1"/>
    <w:rsid w:val="004534DE"/>
    <w:rsid w:val="00453E31"/>
    <w:rsid w:val="004646E8"/>
    <w:rsid w:val="00466604"/>
    <w:rsid w:val="00476FD6"/>
    <w:rsid w:val="00480691"/>
    <w:rsid w:val="004965D2"/>
    <w:rsid w:val="004F689C"/>
    <w:rsid w:val="0051155F"/>
    <w:rsid w:val="00524480"/>
    <w:rsid w:val="00524C0E"/>
    <w:rsid w:val="00570A10"/>
    <w:rsid w:val="00577D35"/>
    <w:rsid w:val="0060058B"/>
    <w:rsid w:val="00615761"/>
    <w:rsid w:val="00620119"/>
    <w:rsid w:val="0066382D"/>
    <w:rsid w:val="00672CAA"/>
    <w:rsid w:val="00677E02"/>
    <w:rsid w:val="0068527B"/>
    <w:rsid w:val="00702527"/>
    <w:rsid w:val="0072363B"/>
    <w:rsid w:val="00747180"/>
    <w:rsid w:val="007652A6"/>
    <w:rsid w:val="007B1FF9"/>
    <w:rsid w:val="007E3134"/>
    <w:rsid w:val="007F2709"/>
    <w:rsid w:val="007F4B01"/>
    <w:rsid w:val="008201CC"/>
    <w:rsid w:val="008309B0"/>
    <w:rsid w:val="00845ECC"/>
    <w:rsid w:val="00866C24"/>
    <w:rsid w:val="00873E8D"/>
    <w:rsid w:val="008A3A92"/>
    <w:rsid w:val="008A3B1E"/>
    <w:rsid w:val="008B03B8"/>
    <w:rsid w:val="008C2F11"/>
    <w:rsid w:val="008C53AA"/>
    <w:rsid w:val="00912DC4"/>
    <w:rsid w:val="00982DF7"/>
    <w:rsid w:val="009E704C"/>
    <w:rsid w:val="009F174B"/>
    <w:rsid w:val="00A04AA8"/>
    <w:rsid w:val="00A31530"/>
    <w:rsid w:val="00A3250B"/>
    <w:rsid w:val="00A46F42"/>
    <w:rsid w:val="00A71120"/>
    <w:rsid w:val="00A747B2"/>
    <w:rsid w:val="00A85096"/>
    <w:rsid w:val="00B036EC"/>
    <w:rsid w:val="00B27A2E"/>
    <w:rsid w:val="00BA4FA4"/>
    <w:rsid w:val="00BC5AE8"/>
    <w:rsid w:val="00BE5A62"/>
    <w:rsid w:val="00C419FE"/>
    <w:rsid w:val="00C45147"/>
    <w:rsid w:val="00C46CA0"/>
    <w:rsid w:val="00CA5A25"/>
    <w:rsid w:val="00CB1373"/>
    <w:rsid w:val="00CE243E"/>
    <w:rsid w:val="00CE4270"/>
    <w:rsid w:val="00CE69C0"/>
    <w:rsid w:val="00CF71F5"/>
    <w:rsid w:val="00D229A6"/>
    <w:rsid w:val="00DA7F16"/>
    <w:rsid w:val="00DB38F6"/>
    <w:rsid w:val="00DF6C0E"/>
    <w:rsid w:val="00E42F3C"/>
    <w:rsid w:val="00EA620B"/>
    <w:rsid w:val="00EE4701"/>
    <w:rsid w:val="00F032DF"/>
    <w:rsid w:val="00F51568"/>
    <w:rsid w:val="00F7093D"/>
    <w:rsid w:val="00F91EB2"/>
    <w:rsid w:val="00FB1D5D"/>
    <w:rsid w:val="00FE4B35"/>
    <w:rsid w:val="00FF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D8586"/>
  <w15:docId w15:val="{A0C83A8D-13B0-4089-B44D-8A913536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GB" w:eastAsia="en-US" w:bidi="ar-SA"/>
      </w:rPr>
    </w:rPrDefault>
    <w:pPrDefault>
      <w:pPr>
        <w:pBdr>
          <w:top w:val="nil"/>
          <w:left w:val="nil"/>
          <w:bottom w:val="nil"/>
          <w:right w:val="nil"/>
          <w:between w:val="nil"/>
        </w:pBdr>
        <w:spacing w:after="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60" w:after="120" w:line="360" w:lineRule="auto"/>
      <w:outlineLvl w:val="0"/>
    </w:pPr>
    <w:rPr>
      <w:rFonts w:ascii="Arial" w:eastAsia="Arial" w:hAnsi="Arial" w:cs="Arial"/>
      <w:b/>
      <w:sz w:val="32"/>
      <w:szCs w:val="32"/>
    </w:rPr>
  </w:style>
  <w:style w:type="paragraph" w:styleId="Heading2">
    <w:name w:val="heading 2"/>
    <w:basedOn w:val="Normal"/>
    <w:next w:val="Normal"/>
    <w:pPr>
      <w:jc w:val="both"/>
      <w:outlineLvl w:val="1"/>
    </w:pPr>
    <w:rPr>
      <w:rFonts w:ascii="Helvetica Neue" w:eastAsia="Helvetica Neue" w:hAnsi="Helvetica Neue" w:cs="Helvetica Neue"/>
      <w:b/>
      <w:color w:val="404040"/>
      <w:sz w:val="22"/>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2D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2DF"/>
    <w:rPr>
      <w:rFonts w:ascii="Segoe UI" w:hAnsi="Segoe UI" w:cs="Segoe UI"/>
      <w:sz w:val="18"/>
      <w:szCs w:val="18"/>
    </w:rPr>
  </w:style>
  <w:style w:type="paragraph" w:styleId="Header">
    <w:name w:val="header"/>
    <w:basedOn w:val="Normal"/>
    <w:link w:val="HeaderChar"/>
    <w:uiPriority w:val="99"/>
    <w:unhideWhenUsed/>
    <w:rsid w:val="00F032DF"/>
    <w:pPr>
      <w:tabs>
        <w:tab w:val="center" w:pos="4680"/>
        <w:tab w:val="right" w:pos="9360"/>
      </w:tabs>
      <w:spacing w:after="0"/>
    </w:pPr>
  </w:style>
  <w:style w:type="character" w:customStyle="1" w:styleId="HeaderChar">
    <w:name w:val="Header Char"/>
    <w:basedOn w:val="DefaultParagraphFont"/>
    <w:link w:val="Header"/>
    <w:uiPriority w:val="99"/>
    <w:rsid w:val="00F032DF"/>
  </w:style>
  <w:style w:type="paragraph" w:styleId="Footer">
    <w:name w:val="footer"/>
    <w:basedOn w:val="Normal"/>
    <w:link w:val="FooterChar"/>
    <w:uiPriority w:val="99"/>
    <w:unhideWhenUsed/>
    <w:rsid w:val="00F032DF"/>
    <w:pPr>
      <w:tabs>
        <w:tab w:val="center" w:pos="4680"/>
        <w:tab w:val="right" w:pos="9360"/>
      </w:tabs>
      <w:spacing w:after="0"/>
    </w:pPr>
  </w:style>
  <w:style w:type="character" w:customStyle="1" w:styleId="FooterChar">
    <w:name w:val="Footer Char"/>
    <w:basedOn w:val="DefaultParagraphFont"/>
    <w:link w:val="Footer"/>
    <w:uiPriority w:val="99"/>
    <w:rsid w:val="00F032DF"/>
  </w:style>
  <w:style w:type="paragraph" w:styleId="TOCHeading">
    <w:name w:val="TOC Heading"/>
    <w:basedOn w:val="Heading1"/>
    <w:next w:val="Normal"/>
    <w:uiPriority w:val="39"/>
    <w:unhideWhenUsed/>
    <w:qFormat/>
    <w:rsid w:val="00F032DF"/>
    <w:pPr>
      <w:keepLines/>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F032DF"/>
    <w:pPr>
      <w:spacing w:after="100"/>
    </w:pPr>
  </w:style>
  <w:style w:type="paragraph" w:styleId="TOC2">
    <w:name w:val="toc 2"/>
    <w:basedOn w:val="Normal"/>
    <w:next w:val="Normal"/>
    <w:autoRedefine/>
    <w:uiPriority w:val="39"/>
    <w:unhideWhenUsed/>
    <w:rsid w:val="00F032DF"/>
    <w:pPr>
      <w:spacing w:after="100"/>
      <w:ind w:left="240"/>
    </w:pPr>
  </w:style>
  <w:style w:type="character" w:styleId="Hyperlink">
    <w:name w:val="Hyperlink"/>
    <w:basedOn w:val="DefaultParagraphFont"/>
    <w:uiPriority w:val="99"/>
    <w:unhideWhenUsed/>
    <w:rsid w:val="00F032DF"/>
    <w:rPr>
      <w:color w:val="0563C1" w:themeColor="hyperlink"/>
      <w:u w:val="single"/>
    </w:rPr>
  </w:style>
  <w:style w:type="character" w:customStyle="1" w:styleId="UnresolvedMention1">
    <w:name w:val="Unresolved Mention1"/>
    <w:basedOn w:val="DefaultParagraphFont"/>
    <w:uiPriority w:val="99"/>
    <w:semiHidden/>
    <w:unhideWhenUsed/>
    <w:rsid w:val="003E1873"/>
    <w:rPr>
      <w:color w:val="808080"/>
      <w:shd w:val="clear" w:color="auto" w:fill="E6E6E6"/>
    </w:rPr>
  </w:style>
  <w:style w:type="character" w:styleId="FollowedHyperlink">
    <w:name w:val="FollowedHyperlink"/>
    <w:basedOn w:val="DefaultParagraphFont"/>
    <w:uiPriority w:val="99"/>
    <w:semiHidden/>
    <w:unhideWhenUsed/>
    <w:rsid w:val="003E1873"/>
    <w:rPr>
      <w:color w:val="954F72" w:themeColor="followedHyperlink"/>
      <w:u w:val="single"/>
    </w:rPr>
  </w:style>
  <w:style w:type="paragraph" w:styleId="ListParagraph">
    <w:name w:val="List Paragraph"/>
    <w:basedOn w:val="Normal"/>
    <w:uiPriority w:val="34"/>
    <w:qFormat/>
    <w:rsid w:val="00CE243E"/>
    <w:pPr>
      <w:ind w:left="720"/>
      <w:contextualSpacing/>
    </w:pPr>
  </w:style>
  <w:style w:type="paragraph" w:styleId="NoSpacing">
    <w:name w:val="No Spacing"/>
    <w:link w:val="NoSpacingChar"/>
    <w:uiPriority w:val="1"/>
    <w:qFormat/>
    <w:rsid w:val="00CA5A25"/>
    <w:pPr>
      <w:pBdr>
        <w:top w:val="none" w:sz="0" w:space="0" w:color="auto"/>
        <w:left w:val="none" w:sz="0" w:space="0" w:color="auto"/>
        <w:bottom w:val="none" w:sz="0" w:space="0" w:color="auto"/>
        <w:right w:val="none" w:sz="0" w:space="0" w:color="auto"/>
        <w:between w:val="none" w:sz="0" w:space="0" w:color="auto"/>
      </w:pBdr>
      <w:spacing w:after="0"/>
    </w:pPr>
    <w:rPr>
      <w:rFonts w:asciiTheme="minorHAnsi" w:eastAsiaTheme="minorEastAsia" w:hAnsiTheme="minorHAnsi" w:cstheme="minorBidi"/>
      <w:color w:val="auto"/>
      <w:sz w:val="22"/>
      <w:szCs w:val="22"/>
      <w:lang w:val="en-US"/>
    </w:rPr>
  </w:style>
  <w:style w:type="character" w:customStyle="1" w:styleId="NoSpacingChar">
    <w:name w:val="No Spacing Char"/>
    <w:basedOn w:val="DefaultParagraphFont"/>
    <w:link w:val="NoSpacing"/>
    <w:uiPriority w:val="1"/>
    <w:rsid w:val="00CA5A25"/>
    <w:rPr>
      <w:rFonts w:asciiTheme="minorHAnsi" w:eastAsiaTheme="minorEastAsia" w:hAnsiTheme="minorHAnsi" w:cstheme="minorBidi"/>
      <w:color w:val="auto"/>
      <w:sz w:val="22"/>
      <w:szCs w:val="22"/>
      <w:lang w:val="en-US"/>
    </w:rPr>
  </w:style>
  <w:style w:type="paragraph" w:styleId="CommentSubject">
    <w:name w:val="annotation subject"/>
    <w:basedOn w:val="CommentText"/>
    <w:next w:val="CommentText"/>
    <w:link w:val="CommentSubjectChar"/>
    <w:uiPriority w:val="99"/>
    <w:semiHidden/>
    <w:unhideWhenUsed/>
    <w:rsid w:val="00F7093D"/>
    <w:rPr>
      <w:b/>
      <w:bCs/>
    </w:rPr>
  </w:style>
  <w:style w:type="character" w:customStyle="1" w:styleId="CommentSubjectChar">
    <w:name w:val="Comment Subject Char"/>
    <w:basedOn w:val="CommentTextChar"/>
    <w:link w:val="CommentSubject"/>
    <w:uiPriority w:val="99"/>
    <w:semiHidden/>
    <w:rsid w:val="00F7093D"/>
    <w:rPr>
      <w:b/>
      <w:bCs/>
      <w:sz w:val="20"/>
      <w:szCs w:val="20"/>
    </w:rPr>
  </w:style>
  <w:style w:type="paragraph" w:styleId="DocumentMap">
    <w:name w:val="Document Map"/>
    <w:basedOn w:val="Normal"/>
    <w:link w:val="DocumentMapChar"/>
    <w:uiPriority w:val="99"/>
    <w:semiHidden/>
    <w:unhideWhenUsed/>
    <w:rsid w:val="00CE69C0"/>
    <w:pPr>
      <w:spacing w:after="0"/>
    </w:pPr>
  </w:style>
  <w:style w:type="character" w:customStyle="1" w:styleId="DocumentMapChar">
    <w:name w:val="Document Map Char"/>
    <w:basedOn w:val="DefaultParagraphFont"/>
    <w:link w:val="DocumentMap"/>
    <w:uiPriority w:val="99"/>
    <w:semiHidden/>
    <w:rsid w:val="00CE69C0"/>
  </w:style>
  <w:style w:type="character" w:styleId="UnresolvedMention">
    <w:name w:val="Unresolved Mention"/>
    <w:basedOn w:val="DefaultParagraphFont"/>
    <w:uiPriority w:val="99"/>
    <w:rsid w:val="002A22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477513">
      <w:bodyDiv w:val="1"/>
      <w:marLeft w:val="0"/>
      <w:marRight w:val="0"/>
      <w:marTop w:val="0"/>
      <w:marBottom w:val="0"/>
      <w:divBdr>
        <w:top w:val="none" w:sz="0" w:space="0" w:color="auto"/>
        <w:left w:val="none" w:sz="0" w:space="0" w:color="auto"/>
        <w:bottom w:val="none" w:sz="0" w:space="0" w:color="auto"/>
        <w:right w:val="none" w:sz="0" w:space="0" w:color="auto"/>
      </w:divBdr>
    </w:div>
    <w:div w:id="189045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leyconsulting.co.uk/testing-entry-criteria.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5FEDA79CA4614B8E8F7E2F05D612FB" ma:contentTypeVersion="5" ma:contentTypeDescription="Create a new document." ma:contentTypeScope="" ma:versionID="86d8fba4cb28439b4b5a31b6a8844f6f">
  <xsd:schema xmlns:xsd="http://www.w3.org/2001/XMLSchema" xmlns:xs="http://www.w3.org/2001/XMLSchema" xmlns:p="http://schemas.microsoft.com/office/2006/metadata/properties" xmlns:ns2="f8cf27ce-1d76-4be4-8983-403aca4f6b77" xmlns:ns3="5304fc54-83fe-4fba-909f-97b9336922aa" targetNamespace="http://schemas.microsoft.com/office/2006/metadata/properties" ma:root="true" ma:fieldsID="ad6dd1c47df794658d2945ce1bdfb3f7" ns2:_="" ns3:_="">
    <xsd:import namespace="f8cf27ce-1d76-4be4-8983-403aca4f6b77"/>
    <xsd:import namespace="5304fc54-83fe-4fba-909f-97b9336922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f27ce-1d76-4be4-8983-403aca4f6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04fc54-83fe-4fba-909f-97b9336922aa"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304fc54-83fe-4fba-909f-97b9336922aa">
      <UserInfo>
        <DisplayName>Jeff DeSimone</DisplayName>
        <AccountId>58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AC59-061F-449E-B56B-203EB8876C42}">
  <ds:schemaRefs>
    <ds:schemaRef ds:uri="http://schemas.microsoft.com/sharepoint/v3/contenttype/forms"/>
  </ds:schemaRefs>
</ds:datastoreItem>
</file>

<file path=customXml/itemProps2.xml><?xml version="1.0" encoding="utf-8"?>
<ds:datastoreItem xmlns:ds="http://schemas.openxmlformats.org/officeDocument/2006/customXml" ds:itemID="{9BC1C110-8D4F-441F-AC54-3F741F83A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f27ce-1d76-4be4-8983-403aca4f6b77"/>
    <ds:schemaRef ds:uri="5304fc54-83fe-4fba-909f-97b933692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A6962-F8F3-4321-9C51-054991901265}">
  <ds:schemaRefs>
    <ds:schemaRef ds:uri="http://schemas.microsoft.com/office/2006/metadata/properties"/>
    <ds:schemaRef ds:uri="http://schemas.microsoft.com/office/infopath/2007/PartnerControls"/>
    <ds:schemaRef ds:uri="5304fc54-83fe-4fba-909f-97b9336922aa"/>
  </ds:schemaRefs>
</ds:datastoreItem>
</file>

<file path=customXml/itemProps4.xml><?xml version="1.0" encoding="utf-8"?>
<ds:datastoreItem xmlns:ds="http://schemas.openxmlformats.org/officeDocument/2006/customXml" ds:itemID="{669BE6D8-1B1C-6643-B4E4-904AF2E5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 Sidor</dc:creator>
  <cp:keywords/>
  <cp:lastModifiedBy>Jeff DeSimone</cp:lastModifiedBy>
  <cp:revision>3</cp:revision>
  <dcterms:created xsi:type="dcterms:W3CDTF">2018-03-26T03:21:00Z</dcterms:created>
  <dcterms:modified xsi:type="dcterms:W3CDTF">2018-04-03T16:36:00Z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0x010100E45FEDA79CA4614B8E8F7E2F05D612FB</vt:lpwstr>
  </property>
</Properties>
</file>