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92B47" w:rsidRDefault="00A145A5">
      <w:pPr>
        <w:pStyle w:val="TOC1"/>
        <w:tabs>
          <w:tab w:val="right" w:leader="dot" w:pos="9962"/>
        </w:tabs>
        <w:rPr>
          <w:rFonts w:asciiTheme="minorHAnsi" w:eastAsiaTheme="minorEastAsia" w:hAnsiTheme="minorHAnsi" w:cstheme="minorBidi"/>
          <w:noProof/>
          <w:sz w:val="22"/>
          <w:szCs w:val="22"/>
          <w:lang w:eastAsia="en-US" w:bidi="ar-SA"/>
        </w:rPr>
      </w:pPr>
      <w:r>
        <w:fldChar w:fldCharType="begin"/>
      </w:r>
      <w:r>
        <w:instrText xml:space="preserve"> TOC \o "1-3" \h \z \u </w:instrText>
      </w:r>
      <w:r>
        <w:fldChar w:fldCharType="separate"/>
      </w:r>
      <w:hyperlink w:anchor="_Toc482815488" w:history="1">
        <w:r w:rsidR="00092B47" w:rsidRPr="00E76A88">
          <w:rPr>
            <w:rStyle w:val="Hyperlink"/>
            <w:noProof/>
          </w:rPr>
          <w:t>Introduction</w:t>
        </w:r>
        <w:r w:rsidR="00092B47">
          <w:rPr>
            <w:noProof/>
            <w:webHidden/>
          </w:rPr>
          <w:tab/>
        </w:r>
        <w:r w:rsidR="00092B47">
          <w:rPr>
            <w:noProof/>
            <w:webHidden/>
          </w:rPr>
          <w:fldChar w:fldCharType="begin"/>
        </w:r>
        <w:r w:rsidR="00092B47">
          <w:rPr>
            <w:noProof/>
            <w:webHidden/>
          </w:rPr>
          <w:instrText xml:space="preserve"> PAGEREF _Toc482815488 \h </w:instrText>
        </w:r>
        <w:r w:rsidR="00092B47">
          <w:rPr>
            <w:noProof/>
            <w:webHidden/>
          </w:rPr>
        </w:r>
        <w:r w:rsidR="00092B47">
          <w:rPr>
            <w:noProof/>
            <w:webHidden/>
          </w:rPr>
          <w:fldChar w:fldCharType="separate"/>
        </w:r>
        <w:r w:rsidR="008138BF">
          <w:rPr>
            <w:noProof/>
            <w:webHidden/>
          </w:rPr>
          <w:t>1</w:t>
        </w:r>
        <w:r w:rsidR="00092B47">
          <w:rPr>
            <w:noProof/>
            <w:webHidden/>
          </w:rPr>
          <w:fldChar w:fldCharType="end"/>
        </w:r>
      </w:hyperlink>
    </w:p>
    <w:p w:rsidR="00092B47" w:rsidRDefault="008E307A">
      <w:pPr>
        <w:pStyle w:val="TOC1"/>
        <w:tabs>
          <w:tab w:val="right" w:leader="dot" w:pos="9962"/>
        </w:tabs>
        <w:rPr>
          <w:rFonts w:asciiTheme="minorHAnsi" w:eastAsiaTheme="minorEastAsia" w:hAnsiTheme="minorHAnsi" w:cstheme="minorBidi"/>
          <w:noProof/>
          <w:sz w:val="22"/>
          <w:szCs w:val="22"/>
          <w:lang w:eastAsia="en-US" w:bidi="ar-SA"/>
        </w:rPr>
      </w:pPr>
      <w:hyperlink w:anchor="_Toc482815489" w:history="1">
        <w:r w:rsidR="00092B47" w:rsidRPr="00E76A88">
          <w:rPr>
            <w:rStyle w:val="Hyperlink"/>
            <w:noProof/>
          </w:rPr>
          <w:t>Installation</w:t>
        </w:r>
        <w:r w:rsidR="00092B47">
          <w:rPr>
            <w:noProof/>
            <w:webHidden/>
          </w:rPr>
          <w:tab/>
        </w:r>
        <w:r w:rsidR="00092B47">
          <w:rPr>
            <w:noProof/>
            <w:webHidden/>
          </w:rPr>
          <w:fldChar w:fldCharType="begin"/>
        </w:r>
        <w:r w:rsidR="00092B47">
          <w:rPr>
            <w:noProof/>
            <w:webHidden/>
          </w:rPr>
          <w:instrText xml:space="preserve"> PAGEREF _Toc482815489 \h </w:instrText>
        </w:r>
        <w:r w:rsidR="00092B47">
          <w:rPr>
            <w:noProof/>
            <w:webHidden/>
          </w:rPr>
        </w:r>
        <w:r w:rsidR="00092B47">
          <w:rPr>
            <w:noProof/>
            <w:webHidden/>
          </w:rPr>
          <w:fldChar w:fldCharType="separate"/>
        </w:r>
        <w:r w:rsidR="008138BF">
          <w:rPr>
            <w:noProof/>
            <w:webHidden/>
          </w:rPr>
          <w:t>1</w:t>
        </w:r>
        <w:r w:rsidR="00092B47">
          <w:rPr>
            <w:noProof/>
            <w:webHidden/>
          </w:rPr>
          <w:fldChar w:fldCharType="end"/>
        </w:r>
      </w:hyperlink>
    </w:p>
    <w:p w:rsidR="00092B47" w:rsidRDefault="008E307A">
      <w:pPr>
        <w:pStyle w:val="TOC1"/>
        <w:tabs>
          <w:tab w:val="right" w:leader="dot" w:pos="9962"/>
        </w:tabs>
        <w:rPr>
          <w:rFonts w:asciiTheme="minorHAnsi" w:eastAsiaTheme="minorEastAsia" w:hAnsiTheme="minorHAnsi" w:cstheme="minorBidi"/>
          <w:noProof/>
          <w:sz w:val="22"/>
          <w:szCs w:val="22"/>
          <w:lang w:eastAsia="en-US" w:bidi="ar-SA"/>
        </w:rPr>
      </w:pPr>
      <w:hyperlink w:anchor="_Toc482815490" w:history="1">
        <w:r w:rsidR="00092B47" w:rsidRPr="00E76A88">
          <w:rPr>
            <w:rStyle w:val="Hyperlink"/>
            <w:noProof/>
          </w:rPr>
          <w:t>Starting the program</w:t>
        </w:r>
        <w:r w:rsidR="00092B47">
          <w:rPr>
            <w:noProof/>
            <w:webHidden/>
          </w:rPr>
          <w:tab/>
        </w:r>
        <w:r w:rsidR="00092B47">
          <w:rPr>
            <w:noProof/>
            <w:webHidden/>
          </w:rPr>
          <w:fldChar w:fldCharType="begin"/>
        </w:r>
        <w:r w:rsidR="00092B47">
          <w:rPr>
            <w:noProof/>
            <w:webHidden/>
          </w:rPr>
          <w:instrText xml:space="preserve"> PAGEREF _Toc482815490 \h </w:instrText>
        </w:r>
        <w:r w:rsidR="00092B47">
          <w:rPr>
            <w:noProof/>
            <w:webHidden/>
          </w:rPr>
        </w:r>
        <w:r w:rsidR="00092B47">
          <w:rPr>
            <w:noProof/>
            <w:webHidden/>
          </w:rPr>
          <w:fldChar w:fldCharType="separate"/>
        </w:r>
        <w:r w:rsidR="008138BF">
          <w:rPr>
            <w:noProof/>
            <w:webHidden/>
          </w:rPr>
          <w:t>1</w:t>
        </w:r>
        <w:r w:rsidR="00092B47">
          <w:rPr>
            <w:noProof/>
            <w:webHidden/>
          </w:rPr>
          <w:fldChar w:fldCharType="end"/>
        </w:r>
      </w:hyperlink>
    </w:p>
    <w:p w:rsidR="00092B47" w:rsidRDefault="008E307A">
      <w:pPr>
        <w:pStyle w:val="TOC1"/>
        <w:tabs>
          <w:tab w:val="right" w:leader="dot" w:pos="9962"/>
        </w:tabs>
        <w:rPr>
          <w:rFonts w:asciiTheme="minorHAnsi" w:eastAsiaTheme="minorEastAsia" w:hAnsiTheme="minorHAnsi" w:cstheme="minorBidi"/>
          <w:noProof/>
          <w:sz w:val="22"/>
          <w:szCs w:val="22"/>
          <w:lang w:eastAsia="en-US" w:bidi="ar-SA"/>
        </w:rPr>
      </w:pPr>
      <w:hyperlink w:anchor="_Toc482815491" w:history="1">
        <w:r w:rsidR="00092B47" w:rsidRPr="00E76A88">
          <w:rPr>
            <w:rStyle w:val="Hyperlink"/>
            <w:noProof/>
          </w:rPr>
          <w:t>Loading interfaces</w:t>
        </w:r>
        <w:r w:rsidR="00092B47">
          <w:rPr>
            <w:noProof/>
            <w:webHidden/>
          </w:rPr>
          <w:tab/>
        </w:r>
        <w:r w:rsidR="00092B47">
          <w:rPr>
            <w:noProof/>
            <w:webHidden/>
          </w:rPr>
          <w:fldChar w:fldCharType="begin"/>
        </w:r>
        <w:r w:rsidR="00092B47">
          <w:rPr>
            <w:noProof/>
            <w:webHidden/>
          </w:rPr>
          <w:instrText xml:space="preserve"> PAGEREF _Toc482815491 \h </w:instrText>
        </w:r>
        <w:r w:rsidR="00092B47">
          <w:rPr>
            <w:noProof/>
            <w:webHidden/>
          </w:rPr>
        </w:r>
        <w:r w:rsidR="00092B47">
          <w:rPr>
            <w:noProof/>
            <w:webHidden/>
          </w:rPr>
          <w:fldChar w:fldCharType="separate"/>
        </w:r>
        <w:r w:rsidR="008138BF">
          <w:rPr>
            <w:noProof/>
            <w:webHidden/>
          </w:rPr>
          <w:t>2</w:t>
        </w:r>
        <w:r w:rsidR="00092B47">
          <w:rPr>
            <w:noProof/>
            <w:webHidden/>
          </w:rPr>
          <w:fldChar w:fldCharType="end"/>
        </w:r>
      </w:hyperlink>
    </w:p>
    <w:p w:rsidR="00092B47" w:rsidRDefault="008E307A">
      <w:pPr>
        <w:pStyle w:val="TOC1"/>
        <w:tabs>
          <w:tab w:val="right" w:leader="dot" w:pos="9962"/>
        </w:tabs>
        <w:rPr>
          <w:rFonts w:asciiTheme="minorHAnsi" w:eastAsiaTheme="minorEastAsia" w:hAnsiTheme="minorHAnsi" w:cstheme="minorBidi"/>
          <w:noProof/>
          <w:sz w:val="22"/>
          <w:szCs w:val="22"/>
          <w:lang w:eastAsia="en-US" w:bidi="ar-SA"/>
        </w:rPr>
      </w:pPr>
      <w:hyperlink w:anchor="_Toc482815492" w:history="1">
        <w:r w:rsidR="00092B47" w:rsidRPr="00E76A88">
          <w:rPr>
            <w:rStyle w:val="Hyperlink"/>
            <w:noProof/>
          </w:rPr>
          <w:t>Running a simulation</w:t>
        </w:r>
        <w:r w:rsidR="00092B47">
          <w:rPr>
            <w:noProof/>
            <w:webHidden/>
          </w:rPr>
          <w:tab/>
        </w:r>
        <w:r w:rsidR="00092B47">
          <w:rPr>
            <w:noProof/>
            <w:webHidden/>
          </w:rPr>
          <w:fldChar w:fldCharType="begin"/>
        </w:r>
        <w:r w:rsidR="00092B47">
          <w:rPr>
            <w:noProof/>
            <w:webHidden/>
          </w:rPr>
          <w:instrText xml:space="preserve"> PAGEREF _Toc482815492 \h </w:instrText>
        </w:r>
        <w:r w:rsidR="00092B47">
          <w:rPr>
            <w:noProof/>
            <w:webHidden/>
          </w:rPr>
        </w:r>
        <w:r w:rsidR="00092B47">
          <w:rPr>
            <w:noProof/>
            <w:webHidden/>
          </w:rPr>
          <w:fldChar w:fldCharType="separate"/>
        </w:r>
        <w:r w:rsidR="008138BF">
          <w:rPr>
            <w:noProof/>
            <w:webHidden/>
          </w:rPr>
          <w:t>2</w:t>
        </w:r>
        <w:r w:rsidR="00092B47">
          <w:rPr>
            <w:noProof/>
            <w:webHidden/>
          </w:rPr>
          <w:fldChar w:fldCharType="end"/>
        </w:r>
      </w:hyperlink>
    </w:p>
    <w:p w:rsidR="00092B47" w:rsidRDefault="008E307A">
      <w:pPr>
        <w:pStyle w:val="TOC1"/>
        <w:tabs>
          <w:tab w:val="right" w:leader="dot" w:pos="9962"/>
        </w:tabs>
        <w:rPr>
          <w:rFonts w:asciiTheme="minorHAnsi" w:eastAsiaTheme="minorEastAsia" w:hAnsiTheme="minorHAnsi" w:cstheme="minorBidi"/>
          <w:noProof/>
          <w:sz w:val="22"/>
          <w:szCs w:val="22"/>
          <w:lang w:eastAsia="en-US" w:bidi="ar-SA"/>
        </w:rPr>
      </w:pPr>
      <w:hyperlink w:anchor="_Toc482815493" w:history="1">
        <w:r w:rsidR="00092B47" w:rsidRPr="00E76A88">
          <w:rPr>
            <w:rStyle w:val="Hyperlink"/>
            <w:noProof/>
          </w:rPr>
          <w:t>Simulation Input</w:t>
        </w:r>
        <w:r w:rsidR="00092B47">
          <w:rPr>
            <w:noProof/>
            <w:webHidden/>
          </w:rPr>
          <w:tab/>
        </w:r>
        <w:r w:rsidR="00092B47">
          <w:rPr>
            <w:noProof/>
            <w:webHidden/>
          </w:rPr>
          <w:fldChar w:fldCharType="begin"/>
        </w:r>
        <w:r w:rsidR="00092B47">
          <w:rPr>
            <w:noProof/>
            <w:webHidden/>
          </w:rPr>
          <w:instrText xml:space="preserve"> PAGEREF _Toc482815493 \h </w:instrText>
        </w:r>
        <w:r w:rsidR="00092B47">
          <w:rPr>
            <w:noProof/>
            <w:webHidden/>
          </w:rPr>
        </w:r>
        <w:r w:rsidR="00092B47">
          <w:rPr>
            <w:noProof/>
            <w:webHidden/>
          </w:rPr>
          <w:fldChar w:fldCharType="separate"/>
        </w:r>
        <w:r w:rsidR="008138BF">
          <w:rPr>
            <w:noProof/>
            <w:webHidden/>
          </w:rPr>
          <w:t>2</w:t>
        </w:r>
        <w:r w:rsidR="00092B47">
          <w:rPr>
            <w:noProof/>
            <w:webHidden/>
          </w:rPr>
          <w:fldChar w:fldCharType="end"/>
        </w:r>
      </w:hyperlink>
    </w:p>
    <w:p w:rsidR="00092B47" w:rsidRDefault="008E307A">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2815494" w:history="1">
        <w:r w:rsidR="00092B47" w:rsidRPr="00E76A88">
          <w:rPr>
            <w:rStyle w:val="Hyperlink"/>
            <w:noProof/>
          </w:rPr>
          <w:t>a.</w:t>
        </w:r>
        <w:r w:rsidR="00092B47">
          <w:rPr>
            <w:rFonts w:asciiTheme="minorHAnsi" w:eastAsiaTheme="minorEastAsia" w:hAnsiTheme="minorHAnsi" w:cstheme="minorBidi"/>
            <w:noProof/>
            <w:sz w:val="22"/>
            <w:szCs w:val="22"/>
            <w:lang w:eastAsia="en-US" w:bidi="ar-SA"/>
          </w:rPr>
          <w:tab/>
        </w:r>
        <w:r w:rsidR="00092B47" w:rsidRPr="00E76A88">
          <w:rPr>
            <w:rStyle w:val="Hyperlink"/>
            <w:noProof/>
          </w:rPr>
          <w:t>The Load/Run section</w:t>
        </w:r>
        <w:r w:rsidR="00092B47">
          <w:rPr>
            <w:noProof/>
            <w:webHidden/>
          </w:rPr>
          <w:tab/>
        </w:r>
        <w:r w:rsidR="00092B47">
          <w:rPr>
            <w:noProof/>
            <w:webHidden/>
          </w:rPr>
          <w:fldChar w:fldCharType="begin"/>
        </w:r>
        <w:r w:rsidR="00092B47">
          <w:rPr>
            <w:noProof/>
            <w:webHidden/>
          </w:rPr>
          <w:instrText xml:space="preserve"> PAGEREF _Toc482815494 \h </w:instrText>
        </w:r>
        <w:r w:rsidR="00092B47">
          <w:rPr>
            <w:noProof/>
            <w:webHidden/>
          </w:rPr>
        </w:r>
        <w:r w:rsidR="00092B47">
          <w:rPr>
            <w:noProof/>
            <w:webHidden/>
          </w:rPr>
          <w:fldChar w:fldCharType="separate"/>
        </w:r>
        <w:r w:rsidR="008138BF">
          <w:rPr>
            <w:noProof/>
            <w:webHidden/>
          </w:rPr>
          <w:t>2</w:t>
        </w:r>
        <w:r w:rsidR="00092B47">
          <w:rPr>
            <w:noProof/>
            <w:webHidden/>
          </w:rPr>
          <w:fldChar w:fldCharType="end"/>
        </w:r>
      </w:hyperlink>
    </w:p>
    <w:p w:rsidR="00092B47" w:rsidRDefault="008E307A">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2815495" w:history="1">
        <w:r w:rsidR="00092B47" w:rsidRPr="00E76A88">
          <w:rPr>
            <w:rStyle w:val="Hyperlink"/>
            <w:noProof/>
          </w:rPr>
          <w:t>b.</w:t>
        </w:r>
        <w:r w:rsidR="00092B47">
          <w:rPr>
            <w:rFonts w:asciiTheme="minorHAnsi" w:eastAsiaTheme="minorEastAsia" w:hAnsiTheme="minorHAnsi" w:cstheme="minorBidi"/>
            <w:noProof/>
            <w:sz w:val="22"/>
            <w:szCs w:val="22"/>
            <w:lang w:eastAsia="en-US" w:bidi="ar-SA"/>
          </w:rPr>
          <w:tab/>
        </w:r>
        <w:r w:rsidR="00092B47" w:rsidRPr="00E76A88">
          <w:rPr>
            <w:rStyle w:val="Hyperlink"/>
            <w:noProof/>
          </w:rPr>
          <w:t>Configuration Info section</w:t>
        </w:r>
        <w:r w:rsidR="00092B47">
          <w:rPr>
            <w:noProof/>
            <w:webHidden/>
          </w:rPr>
          <w:tab/>
        </w:r>
        <w:r w:rsidR="00092B47">
          <w:rPr>
            <w:noProof/>
            <w:webHidden/>
          </w:rPr>
          <w:fldChar w:fldCharType="begin"/>
        </w:r>
        <w:r w:rsidR="00092B47">
          <w:rPr>
            <w:noProof/>
            <w:webHidden/>
          </w:rPr>
          <w:instrText xml:space="preserve"> PAGEREF _Toc482815495 \h </w:instrText>
        </w:r>
        <w:r w:rsidR="00092B47">
          <w:rPr>
            <w:noProof/>
            <w:webHidden/>
          </w:rPr>
        </w:r>
        <w:r w:rsidR="00092B47">
          <w:rPr>
            <w:noProof/>
            <w:webHidden/>
          </w:rPr>
          <w:fldChar w:fldCharType="separate"/>
        </w:r>
        <w:r w:rsidR="008138BF">
          <w:rPr>
            <w:noProof/>
            <w:webHidden/>
          </w:rPr>
          <w:t>3</w:t>
        </w:r>
        <w:r w:rsidR="00092B47">
          <w:rPr>
            <w:noProof/>
            <w:webHidden/>
          </w:rPr>
          <w:fldChar w:fldCharType="end"/>
        </w:r>
      </w:hyperlink>
    </w:p>
    <w:p w:rsidR="00092B47" w:rsidRDefault="008E307A">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2815496" w:history="1">
        <w:r w:rsidR="00092B47" w:rsidRPr="00E76A88">
          <w:rPr>
            <w:rStyle w:val="Hyperlink"/>
            <w:noProof/>
          </w:rPr>
          <w:t>c.</w:t>
        </w:r>
        <w:r w:rsidR="00092B47">
          <w:rPr>
            <w:rFonts w:asciiTheme="minorHAnsi" w:eastAsiaTheme="minorEastAsia" w:hAnsiTheme="minorHAnsi" w:cstheme="minorBidi"/>
            <w:noProof/>
            <w:sz w:val="22"/>
            <w:szCs w:val="22"/>
            <w:lang w:eastAsia="en-US" w:bidi="ar-SA"/>
          </w:rPr>
          <w:tab/>
        </w:r>
        <w:r w:rsidR="00092B47" w:rsidRPr="00E76A88">
          <w:rPr>
            <w:rStyle w:val="Hyperlink"/>
            <w:noProof/>
          </w:rPr>
          <w:t>The Population section</w:t>
        </w:r>
        <w:r w:rsidR="00092B47">
          <w:rPr>
            <w:noProof/>
            <w:webHidden/>
          </w:rPr>
          <w:tab/>
        </w:r>
        <w:r w:rsidR="00092B47">
          <w:rPr>
            <w:noProof/>
            <w:webHidden/>
          </w:rPr>
          <w:fldChar w:fldCharType="begin"/>
        </w:r>
        <w:r w:rsidR="00092B47">
          <w:rPr>
            <w:noProof/>
            <w:webHidden/>
          </w:rPr>
          <w:instrText xml:space="preserve"> PAGEREF _Toc482815496 \h </w:instrText>
        </w:r>
        <w:r w:rsidR="00092B47">
          <w:rPr>
            <w:noProof/>
            <w:webHidden/>
          </w:rPr>
        </w:r>
        <w:r w:rsidR="00092B47">
          <w:rPr>
            <w:noProof/>
            <w:webHidden/>
          </w:rPr>
          <w:fldChar w:fldCharType="separate"/>
        </w:r>
        <w:r w:rsidR="008138BF">
          <w:rPr>
            <w:noProof/>
            <w:webHidden/>
          </w:rPr>
          <w:t>4</w:t>
        </w:r>
        <w:r w:rsidR="00092B47">
          <w:rPr>
            <w:noProof/>
            <w:webHidden/>
          </w:rPr>
          <w:fldChar w:fldCharType="end"/>
        </w:r>
      </w:hyperlink>
    </w:p>
    <w:p w:rsidR="00B72C0F" w:rsidRDefault="00A145A5" w:rsidP="00950618">
      <w:pPr>
        <w:pStyle w:val="Heading1"/>
      </w:pPr>
      <w:r>
        <w:fldChar w:fldCharType="end"/>
      </w:r>
      <w:bookmarkStart w:id="1" w:name="_Toc482815488"/>
      <w:r w:rsidR="008C6495">
        <w:t>Introduction</w:t>
      </w:r>
      <w:bookmarkEnd w:id="1"/>
    </w:p>
    <w:p w:rsidR="00B72C0F" w:rsidRDefault="00B72C0F"/>
    <w:p w:rsidR="00B72C0F" w:rsidRDefault="008C6495" w:rsidP="00480FC6">
      <w:pPr>
        <w:ind w:left="1080"/>
      </w:pPr>
      <w:r>
        <w:t xml:space="preserve">The </w:t>
      </w:r>
      <w:proofErr w:type="spellStart"/>
      <w:r>
        <w:t>AgeStructureN</w:t>
      </w:r>
      <w:r w:rsidR="00A26F82">
        <w:t>b</w:t>
      </w:r>
      <w:proofErr w:type="spellEnd"/>
      <w:r>
        <w:t xml:space="preserve"> GUI interface offers a user interface to allow easy access to </w:t>
      </w:r>
      <w:proofErr w:type="spellStart"/>
      <w:r>
        <w:t>simuPOP</w:t>
      </w:r>
      <w:proofErr w:type="spellEnd"/>
      <w:r>
        <w:t>-based simulations</w:t>
      </w:r>
      <w:r w:rsidR="001C53C9">
        <w:rPr>
          <w:rStyle w:val="FootnoteReference"/>
        </w:rPr>
        <w:footnoteReference w:id="1"/>
      </w:r>
      <w:r>
        <w:t xml:space="preserve"> and the </w:t>
      </w:r>
      <w:proofErr w:type="spellStart"/>
      <w:r>
        <w:t>LDNe</w:t>
      </w:r>
      <w:proofErr w:type="spellEnd"/>
      <w:r w:rsidR="001C53C9">
        <w:rPr>
          <w:rStyle w:val="FootnoteReference"/>
        </w:rPr>
        <w:footnoteReference w:id="2"/>
      </w:r>
      <w:r>
        <w:t xml:space="preserve">-based </w:t>
      </w:r>
      <w:proofErr w:type="spellStart"/>
      <w:r>
        <w:t>Nb</w:t>
      </w:r>
      <w:proofErr w:type="spellEnd"/>
      <w:r>
        <w:t xml:space="preserve"> estimations provided by Tiago </w:t>
      </w:r>
      <w:proofErr w:type="spellStart"/>
      <w:r>
        <w:t>Antao's</w:t>
      </w:r>
      <w:proofErr w:type="spellEnd"/>
      <w:r>
        <w:t xml:space="preserve"> python program, </w:t>
      </w:r>
      <w:proofErr w:type="spellStart"/>
      <w:r>
        <w:t>AgeStrucureNe</w:t>
      </w:r>
      <w:proofErr w:type="spellEnd"/>
      <w:r>
        <w:t>, available at https://github.com/tiagoantao/AgeStructureNe.git</w:t>
      </w:r>
      <w:r w:rsidR="00BC1B72">
        <w:t xml:space="preserve">.  We also offer an interface for plotting </w:t>
      </w:r>
      <w:proofErr w:type="spellStart"/>
      <w:r w:rsidR="00BC1B72">
        <w:t>Nb</w:t>
      </w:r>
      <w:proofErr w:type="spellEnd"/>
      <w:r w:rsidR="00BC1B72">
        <w:t xml:space="preserve"> estimations, and regressions based on the estimations</w:t>
      </w:r>
      <w:r>
        <w:t>.  The original analyses based on Tiago</w:t>
      </w:r>
      <w:r w:rsidR="00A26F82">
        <w:t>’</w:t>
      </w:r>
      <w:r>
        <w:t xml:space="preserve">s code, with their applications to many species are available in several publications, including [refs to </w:t>
      </w:r>
      <w:proofErr w:type="spellStart"/>
      <w:r>
        <w:t>AgeStructure</w:t>
      </w:r>
      <w:proofErr w:type="spellEnd"/>
      <w:r>
        <w:t xml:space="preserve"> Ne - based pubs].</w:t>
      </w:r>
    </w:p>
    <w:p w:rsidR="00B72C0F" w:rsidRDefault="00B72C0F" w:rsidP="00480FC6"/>
    <w:p w:rsidR="00BC1B72" w:rsidRDefault="00BC1B72" w:rsidP="00480FC6">
      <w:pPr>
        <w:ind w:left="1080"/>
      </w:pPr>
      <w:r>
        <w:t xml:space="preserve">The interface is divided into three parts, simulation, </w:t>
      </w:r>
      <w:proofErr w:type="spellStart"/>
      <w:r>
        <w:t>Nb</w:t>
      </w:r>
      <w:proofErr w:type="spellEnd"/>
      <w:r>
        <w:t xml:space="preserve"> estimation, and visualization.  The output from a simulation can be loaded into </w:t>
      </w:r>
      <w:proofErr w:type="gramStart"/>
      <w:r>
        <w:t xml:space="preserve">an </w:t>
      </w:r>
      <w:proofErr w:type="spellStart"/>
      <w:r>
        <w:t>Nb</w:t>
      </w:r>
      <w:proofErr w:type="spellEnd"/>
      <w:proofErr w:type="gramEnd"/>
      <w:r>
        <w:t xml:space="preserve"> estimation,</w:t>
      </w:r>
      <w:r w:rsidR="008C6495">
        <w:t xml:space="preserve"> and in turn, the output from an </w:t>
      </w:r>
      <w:proofErr w:type="spellStart"/>
      <w:r w:rsidR="008C6495">
        <w:t>Nb</w:t>
      </w:r>
      <w:proofErr w:type="spellEnd"/>
      <w:r w:rsidR="008C6495">
        <w:t xml:space="preserve"> estimation can be loaded into a visualization interface.  </w:t>
      </w:r>
    </w:p>
    <w:p w:rsidR="00BC1B72" w:rsidRDefault="00BC1B72"/>
    <w:p w:rsidR="00BC1B72" w:rsidRDefault="00BC1B72" w:rsidP="00950618">
      <w:pPr>
        <w:pStyle w:val="Heading1"/>
      </w:pPr>
      <w:bookmarkStart w:id="2" w:name="_Toc482815489"/>
      <w:r>
        <w:t>Installation</w:t>
      </w:r>
      <w:bookmarkEnd w:id="2"/>
    </w:p>
    <w:p w:rsidR="00BC1B72" w:rsidRDefault="00BC1B72"/>
    <w:p w:rsidR="00BC1B72" w:rsidRDefault="00BC1B72" w:rsidP="00480FC6">
      <w:pPr>
        <w:ind w:left="1080"/>
      </w:pPr>
      <w:r>
        <w:t xml:space="preserve">The program can be downloaded from </w:t>
      </w:r>
      <w:hyperlink r:id="rId9" w:history="1">
        <w:r w:rsidR="003B5F2C" w:rsidRPr="00B236CF">
          <w:rPr>
            <w:rStyle w:val="Hyperlink"/>
          </w:rPr>
          <w:t>https://www.github.com/popgengui/negui</w:t>
        </w:r>
      </w:hyperlink>
      <w:r w:rsidR="003B5F2C">
        <w:t>.  Click on the button labeled “clone or download”.    You can keep the program in any directory to which it can be written.  For dependency details and other installation advice, see the README.md file provided with the program files.</w:t>
      </w:r>
    </w:p>
    <w:p w:rsidR="003B5F2C" w:rsidRDefault="003B5F2C"/>
    <w:p w:rsidR="003B5F2C" w:rsidRDefault="003B5F2C" w:rsidP="00950618">
      <w:pPr>
        <w:pStyle w:val="Heading1"/>
      </w:pPr>
      <w:bookmarkStart w:id="3" w:name="_Toc482815490"/>
      <w:r>
        <w:t>Starting the program</w:t>
      </w:r>
      <w:bookmarkEnd w:id="3"/>
    </w:p>
    <w:p w:rsidR="003B5F2C" w:rsidRDefault="003B5F2C"/>
    <w:p w:rsidR="003B5F2C" w:rsidRDefault="003B5F2C" w:rsidP="0006198B">
      <w:pPr>
        <w:ind w:left="1080"/>
      </w:pPr>
      <w:r>
        <w:t>The program is launched using python 2.7 or python 3.6, invoking the negui.py module.  Please see the README.md file for details on different ways to start the program.</w:t>
      </w:r>
    </w:p>
    <w:p w:rsidR="00480FC6" w:rsidRDefault="00480FC6"/>
    <w:p w:rsidR="003B5F2C" w:rsidRDefault="003B5F2C" w:rsidP="00A145A5">
      <w:pPr>
        <w:pStyle w:val="Heading1"/>
      </w:pPr>
      <w:bookmarkStart w:id="4" w:name="_Toc482815491"/>
      <w:r>
        <w:lastRenderedPageBreak/>
        <w:t>Loading interfaces</w:t>
      </w:r>
      <w:bookmarkEnd w:id="4"/>
    </w:p>
    <w:p w:rsidR="0057474E" w:rsidRDefault="0057474E"/>
    <w:p w:rsidR="001D750F" w:rsidRDefault="0057474E" w:rsidP="0006198B">
      <w:pPr>
        <w:ind w:left="1080"/>
        <w:rPr>
          <w:noProof/>
          <w:lang w:eastAsia="en-US" w:bidi="ar-SA"/>
        </w:rPr>
      </w:pPr>
      <w:r>
        <w:t xml:space="preserve">To load one or more of the three interfaces for performing simulations, </w:t>
      </w:r>
      <w:proofErr w:type="spellStart"/>
      <w:r>
        <w:t>Nb</w:t>
      </w:r>
      <w:proofErr w:type="spellEnd"/>
      <w:r>
        <w:t xml:space="preserve">/Ne estimations, or plotting programs, from the main </w:t>
      </w:r>
      <w:proofErr w:type="gramStart"/>
      <w:r>
        <w:t>menu  click</w:t>
      </w:r>
      <w:proofErr w:type="gramEnd"/>
      <w:r>
        <w:t xml:space="preserve"> on the </w:t>
      </w:r>
      <w:r w:rsidR="009172A6">
        <w:t>“</w:t>
      </w:r>
      <w:r w:rsidR="001D750F">
        <w:t>New</w:t>
      </w:r>
      <w:r w:rsidR="009172A6">
        <w:t>”</w:t>
      </w:r>
      <w:r>
        <w:t xml:space="preserve"> menu  (fig. 1)</w:t>
      </w:r>
      <w:r w:rsidR="00B71A13">
        <w:t>.  You can load an</w:t>
      </w:r>
      <w:r w:rsidR="001C53C9">
        <w:t>y</w:t>
      </w:r>
      <w:r w:rsidR="00B71A13">
        <w:t xml:space="preserve"> number of interfaces and run them simultaneously, though running too many at once can tax your computers </w:t>
      </w:r>
      <w:proofErr w:type="spellStart"/>
      <w:proofErr w:type="gramStart"/>
      <w:r w:rsidR="00B71A13">
        <w:t>cpu</w:t>
      </w:r>
      <w:proofErr w:type="spellEnd"/>
      <w:proofErr w:type="gramEnd"/>
      <w:r w:rsidR="00B71A13">
        <w:t xml:space="preserve"> and/or memory capacity</w:t>
      </w:r>
      <w:r w:rsidR="001C53C9">
        <w:t xml:space="preserve"> to a standstill</w:t>
      </w:r>
      <w:r w:rsidR="00B71A13">
        <w:t>.</w:t>
      </w:r>
      <w:r w:rsidR="001D750F" w:rsidRPr="001D750F">
        <w:rPr>
          <w:noProof/>
          <w:lang w:eastAsia="en-US" w:bidi="ar-SA"/>
        </w:rPr>
        <w:t xml:space="preserve"> </w:t>
      </w:r>
    </w:p>
    <w:p w:rsidR="001D750F" w:rsidRDefault="001D750F" w:rsidP="0006198B">
      <w:pPr>
        <w:ind w:left="1080"/>
        <w:rPr>
          <w:noProof/>
          <w:lang w:eastAsia="en-US" w:bidi="ar-SA"/>
        </w:rPr>
      </w:pPr>
    </w:p>
    <w:p w:rsidR="001D750F" w:rsidRDefault="001D750F" w:rsidP="001D750F">
      <w:pPr>
        <w:keepNext/>
        <w:ind w:left="1080"/>
      </w:pPr>
      <w:r>
        <w:rPr>
          <w:noProof/>
          <w:lang w:eastAsia="en-US" w:bidi="ar-SA"/>
        </w:rPr>
        <w:drawing>
          <wp:inline distT="0" distB="0" distL="0" distR="0" wp14:anchorId="65C88540" wp14:editId="58ACC370">
            <wp:extent cx="4166558" cy="1143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_interface_win.png"/>
                    <pic:cNvPicPr/>
                  </pic:nvPicPr>
                  <pic:blipFill>
                    <a:blip r:embed="rId10">
                      <a:extLst>
                        <a:ext uri="{28A0092B-C50C-407E-A947-70E740481C1C}">
                          <a14:useLocalDpi xmlns:a14="http://schemas.microsoft.com/office/drawing/2010/main" val="0"/>
                        </a:ext>
                      </a:extLst>
                    </a:blip>
                    <a:stretch>
                      <a:fillRect/>
                    </a:stretch>
                  </pic:blipFill>
                  <pic:spPr>
                    <a:xfrm>
                      <a:off x="0" y="0"/>
                      <a:ext cx="4172854" cy="1144765"/>
                    </a:xfrm>
                    <a:prstGeom prst="rect">
                      <a:avLst/>
                    </a:prstGeom>
                  </pic:spPr>
                </pic:pic>
              </a:graphicData>
            </a:graphic>
          </wp:inline>
        </w:drawing>
      </w:r>
    </w:p>
    <w:p w:rsidR="00B71A13" w:rsidRDefault="001D750F" w:rsidP="001D750F">
      <w:pPr>
        <w:pStyle w:val="Caption"/>
        <w:jc w:val="center"/>
      </w:pPr>
      <w:r>
        <w:t xml:space="preserve">Figure </w:t>
      </w:r>
      <w:fldSimple w:instr=" SEQ Figure \* ARABIC ">
        <w:r w:rsidR="008138BF">
          <w:rPr>
            <w:noProof/>
          </w:rPr>
          <w:t>1</w:t>
        </w:r>
      </w:fldSimple>
      <w:r>
        <w:t xml:space="preserve"> </w:t>
      </w:r>
      <w:proofErr w:type="gramStart"/>
      <w:r>
        <w:t>Adding</w:t>
      </w:r>
      <w:proofErr w:type="gramEnd"/>
      <w:r>
        <w:t xml:space="preserve"> an interface</w:t>
      </w:r>
    </w:p>
    <w:p w:rsidR="00B71A13" w:rsidRDefault="00B71A13"/>
    <w:p w:rsidR="00A145A5" w:rsidRDefault="00B71A13" w:rsidP="00A145A5">
      <w:pPr>
        <w:pStyle w:val="Heading1"/>
      </w:pPr>
      <w:bookmarkStart w:id="5" w:name="_Toc482815492"/>
      <w:r>
        <w:t>Running a simulation</w:t>
      </w:r>
      <w:bookmarkEnd w:id="5"/>
    </w:p>
    <w:p w:rsidR="00A145A5" w:rsidRPr="00A145A5" w:rsidRDefault="00A145A5" w:rsidP="00A145A5"/>
    <w:p w:rsidR="00113182" w:rsidRDefault="001338AC" w:rsidP="00A145A5">
      <w:pPr>
        <w:pStyle w:val="ListParagraph"/>
        <w:numPr>
          <w:ilvl w:val="1"/>
          <w:numId w:val="2"/>
        </w:numPr>
      </w:pPr>
      <w:r>
        <w:t>L</w:t>
      </w:r>
      <w:r w:rsidR="00B71A13">
        <w:t xml:space="preserve">oad a simulation interface with the add menu (fig. 1), and set the </w:t>
      </w:r>
      <w:proofErr w:type="spellStart"/>
      <w:r w:rsidR="00B71A13">
        <w:t>paramaters</w:t>
      </w:r>
      <w:proofErr w:type="spellEnd"/>
      <w:r w:rsidR="00B71A13">
        <w:t xml:space="preserve"> with the provided controls.</w:t>
      </w:r>
      <w:r w:rsidR="00113182">
        <w:t xml:space="preserve">  Steps for p</w:t>
      </w:r>
      <w:r w:rsidR="00480FC6">
        <w:t xml:space="preserve">reparing </w:t>
      </w:r>
      <w:r w:rsidR="00113182">
        <w:t xml:space="preserve">the interface to run a simulation follow. </w:t>
      </w:r>
      <w:r w:rsidR="00B71A13">
        <w:t xml:space="preserve">  </w:t>
      </w:r>
    </w:p>
    <w:p w:rsidR="00113182" w:rsidRDefault="00113182"/>
    <w:p w:rsidR="00B71A13" w:rsidRDefault="00113182" w:rsidP="00A145A5">
      <w:pPr>
        <w:pStyle w:val="ListParagraph"/>
        <w:numPr>
          <w:ilvl w:val="1"/>
          <w:numId w:val="2"/>
        </w:numPr>
      </w:pPr>
      <w:r>
        <w:t xml:space="preserve">Load a configuration file.  </w:t>
      </w:r>
      <w:r w:rsidR="00B71A13">
        <w:t>The in</w:t>
      </w:r>
      <w:r>
        <w:t>i</w:t>
      </w:r>
      <w:r w:rsidR="00B71A13">
        <w:t>tial simulation interface requires the user</w:t>
      </w:r>
      <w:r>
        <w:t xml:space="preserve"> to load a configuration file (</w:t>
      </w:r>
      <w:r w:rsidR="00B71A13">
        <w:t xml:space="preserve">fig. 2).  The user can load a configuration file </w:t>
      </w:r>
      <w:r>
        <w:t xml:space="preserve">provided with the program, </w:t>
      </w:r>
      <w:r w:rsidR="00B71A13">
        <w:t xml:space="preserve">found inside the configuration/simulation directory inside the main program directory.  Note that you </w:t>
      </w:r>
      <w:r>
        <w:t>can open one of these files and change the parameters manually, if you prefer it to setting them in the interface</w:t>
      </w:r>
    </w:p>
    <w:p w:rsidR="00B71A13" w:rsidRDefault="00B71A13"/>
    <w:p w:rsidR="0057474E" w:rsidRDefault="00113182" w:rsidP="00A145A5">
      <w:pPr>
        <w:pStyle w:val="ListParagraph"/>
        <w:numPr>
          <w:ilvl w:val="1"/>
          <w:numId w:val="2"/>
        </w:numPr>
      </w:pPr>
      <w:r>
        <w:t xml:space="preserve">Adjust the simulation parameters.  </w:t>
      </w:r>
      <w:r w:rsidR="00B71A13">
        <w:t xml:space="preserve"> </w:t>
      </w:r>
      <w:r>
        <w:t>With a configuration file loaded (fig. 3) you can change the values in the editable controls.</w:t>
      </w:r>
      <w:r w:rsidR="00480FC6">
        <w:t xml:space="preserve">  These are detailed below in the “Simulation </w:t>
      </w:r>
      <w:r w:rsidR="00A145A5">
        <w:t>Input</w:t>
      </w:r>
      <w:r w:rsidR="00480FC6">
        <w:t>” section.</w:t>
      </w:r>
    </w:p>
    <w:p w:rsidR="00480FC6" w:rsidRDefault="00480FC6" w:rsidP="00480FC6">
      <w:pPr>
        <w:pStyle w:val="ListParagraph"/>
      </w:pPr>
    </w:p>
    <w:p w:rsidR="00480FC6" w:rsidRDefault="00480FC6" w:rsidP="00A145A5">
      <w:pPr>
        <w:pStyle w:val="ListParagraph"/>
        <w:numPr>
          <w:ilvl w:val="1"/>
          <w:numId w:val="2"/>
        </w:numPr>
      </w:pPr>
      <w:r>
        <w:t>Click the button labeled “run simulation,” and the simulation will start.  The button’s text now changes to say “cancel simulation,” and next to it a new label notes that a simulation is in progress.  While the simulation is in progress, the parameter controls are disabled.</w:t>
      </w:r>
    </w:p>
    <w:p w:rsidR="001338AC" w:rsidRDefault="001338AC" w:rsidP="001338AC">
      <w:pPr>
        <w:pStyle w:val="ListParagraph"/>
      </w:pPr>
    </w:p>
    <w:p w:rsidR="00A26F82" w:rsidRDefault="001338AC" w:rsidP="0002653E">
      <w:pPr>
        <w:pStyle w:val="Heading1"/>
      </w:pPr>
      <w:bookmarkStart w:id="6" w:name="_Toc482815493"/>
      <w:r>
        <w:t xml:space="preserve">Simulation </w:t>
      </w:r>
      <w:r w:rsidR="00D473D5">
        <w:t>Input</w:t>
      </w:r>
      <w:bookmarkEnd w:id="6"/>
    </w:p>
    <w:p w:rsidR="00A26F82" w:rsidRPr="00A26F82" w:rsidRDefault="00A26F82" w:rsidP="00A26F82"/>
    <w:p w:rsidR="001338AC" w:rsidRDefault="001338AC" w:rsidP="0002653E">
      <w:pPr>
        <w:pStyle w:val="ListParagraph"/>
        <w:ind w:left="1440"/>
      </w:pPr>
      <w:r>
        <w:t xml:space="preserve">The simulation inter face </w:t>
      </w:r>
      <w:r w:rsidR="00D473D5">
        <w:t xml:space="preserve">has </w:t>
      </w:r>
      <w:r>
        <w:t xml:space="preserve">5 </w:t>
      </w:r>
      <w:proofErr w:type="spellStart"/>
      <w:r>
        <w:t>subframes</w:t>
      </w:r>
      <w:proofErr w:type="spellEnd"/>
      <w:r w:rsidR="00D473D5">
        <w:t xml:space="preserve"> that divide the parameters by category.</w:t>
      </w:r>
    </w:p>
    <w:p w:rsidR="00A26F82" w:rsidRDefault="00A26F82" w:rsidP="0002653E">
      <w:pPr>
        <w:pStyle w:val="ListParagraph"/>
        <w:ind w:left="1440"/>
      </w:pPr>
    </w:p>
    <w:p w:rsidR="001338AC" w:rsidRDefault="00CB4458" w:rsidP="0002653E">
      <w:pPr>
        <w:pStyle w:val="ListParagraph"/>
        <w:numPr>
          <w:ilvl w:val="0"/>
          <w:numId w:val="3"/>
        </w:numPr>
      </w:pPr>
      <w:bookmarkStart w:id="7" w:name="_Toc482815494"/>
      <w:r w:rsidRPr="00A26F82">
        <w:rPr>
          <w:rStyle w:val="Heading2Char"/>
        </w:rPr>
        <w:t xml:space="preserve">The </w:t>
      </w:r>
      <w:r w:rsidR="001338AC" w:rsidRPr="00A26F82">
        <w:rPr>
          <w:rStyle w:val="Heading2Char"/>
        </w:rPr>
        <w:t>Load/Ru</w:t>
      </w:r>
      <w:r w:rsidR="00092B47">
        <w:rPr>
          <w:rStyle w:val="Heading2Char"/>
        </w:rPr>
        <w:t>n section</w:t>
      </w:r>
      <w:bookmarkEnd w:id="7"/>
      <w:r w:rsidR="001D750F">
        <w:t xml:space="preserve"> </w:t>
      </w:r>
      <w:r w:rsidR="00092B47">
        <w:t>(fig.</w:t>
      </w:r>
      <w:r w:rsidR="001D750F">
        <w:t xml:space="preserve"> 2)</w:t>
      </w:r>
      <w:r>
        <w:t xml:space="preserve"> of the Simulation interface offers the following parameters.</w:t>
      </w:r>
    </w:p>
    <w:p w:rsidR="001D750F" w:rsidRDefault="001D750F" w:rsidP="001D750F">
      <w:pPr>
        <w:pStyle w:val="ListParagraph"/>
        <w:ind w:left="1440"/>
      </w:pPr>
      <w:r>
        <w:rPr>
          <w:noProof/>
          <w:lang w:eastAsia="en-US" w:bidi="ar-SA"/>
        </w:rPr>
        <w:lastRenderedPageBreak/>
        <mc:AlternateContent>
          <mc:Choice Requires="wps">
            <w:drawing>
              <wp:anchor distT="0" distB="0" distL="114300" distR="114300" simplePos="0" relativeHeight="251660288" behindDoc="0" locked="0" layoutInCell="1" allowOverlap="1" wp14:anchorId="0233EDF7" wp14:editId="1D3CCF9C">
                <wp:simplePos x="0" y="0"/>
                <wp:positionH relativeFrom="column">
                  <wp:posOffset>1125220</wp:posOffset>
                </wp:positionH>
                <wp:positionV relativeFrom="paragraph">
                  <wp:posOffset>1623060</wp:posOffset>
                </wp:positionV>
                <wp:extent cx="439547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95470" cy="635"/>
                        </a:xfrm>
                        <a:prstGeom prst="rect">
                          <a:avLst/>
                        </a:prstGeom>
                        <a:solidFill>
                          <a:prstClr val="white"/>
                        </a:solidFill>
                        <a:ln>
                          <a:noFill/>
                        </a:ln>
                        <a:effectLst/>
                      </wps:spPr>
                      <wps:txbx>
                        <w:txbxContent>
                          <w:p w:rsidR="001D750F" w:rsidRPr="00F54DFA" w:rsidRDefault="001D750F" w:rsidP="001D750F">
                            <w:pPr>
                              <w:pStyle w:val="Caption"/>
                              <w:rPr>
                                <w:rFonts w:cs="Mangal"/>
                                <w:noProof/>
                                <w:szCs w:val="21"/>
                              </w:rPr>
                            </w:pPr>
                            <w:r>
                              <w:t xml:space="preserve">Figure </w:t>
                            </w:r>
                            <w:fldSimple w:instr=" SEQ Figure \* ARABIC ">
                              <w:r w:rsidR="008138BF">
                                <w:rPr>
                                  <w:noProof/>
                                </w:rPr>
                                <w:t>2</w:t>
                              </w:r>
                            </w:fldSimple>
                            <w:r>
                              <w:t xml:space="preserve"> Simulation</w:t>
                            </w:r>
                            <w:r w:rsidR="005B59B6">
                              <w:t xml:space="preserve"> interface</w:t>
                            </w:r>
                            <w:r>
                              <w:t xml:space="preserve">, Load/Run </w:t>
                            </w:r>
                            <w:r w:rsidR="005B59B6">
                              <w:t>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8.6pt;margin-top:127.8pt;width:346.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" stroked="f">
                <v:textbox style="mso-fit-shape-to-text:t" inset="0,0,0,0">
                  <w:txbxContent>
                    <w:p w:rsidR="001D750F" w:rsidRPr="00F54DFA" w:rsidRDefault="001D750F" w:rsidP="001D750F">
                      <w:pPr>
                        <w:pStyle w:val="Caption"/>
                        <w:rPr>
                          <w:rFonts w:cs="Mangal"/>
                          <w:noProof/>
                          <w:szCs w:val="21"/>
                        </w:rPr>
                      </w:pPr>
                      <w:r>
                        <w:t xml:space="preserve">Figure </w:t>
                      </w:r>
                      <w:r w:rsidR="00D15452">
                        <w:fldChar w:fldCharType="begin"/>
                      </w:r>
                      <w:r w:rsidR="00D15452">
                        <w:instrText xml:space="preserve"> SEQ Figure \* ARABIC </w:instrText>
                      </w:r>
                      <w:r w:rsidR="00D15452">
                        <w:fldChar w:fldCharType="separate"/>
                      </w:r>
                      <w:r w:rsidR="008138BF">
                        <w:rPr>
                          <w:noProof/>
                        </w:rPr>
                        <w:t>2</w:t>
                      </w:r>
                      <w:r w:rsidR="00D15452">
                        <w:rPr>
                          <w:noProof/>
                        </w:rPr>
                        <w:fldChar w:fldCharType="end"/>
                      </w:r>
                      <w:r>
                        <w:t xml:space="preserve"> Simulation</w:t>
                      </w:r>
                      <w:r w:rsidR="005B59B6">
                        <w:t xml:space="preserve"> interface</w:t>
                      </w:r>
                      <w:r>
                        <w:t xml:space="preserve">, Load/Run </w:t>
                      </w:r>
                      <w:r w:rsidR="005B59B6">
                        <w:t>section.</w:t>
                      </w:r>
                    </w:p>
                  </w:txbxContent>
                </v:textbox>
              </v:shape>
            </w:pict>
          </mc:Fallback>
        </mc:AlternateContent>
      </w:r>
      <w:r>
        <w:rPr>
          <w:noProof/>
          <w:lang w:eastAsia="en-US" w:bidi="ar-SA"/>
        </w:rPr>
        <w:drawing>
          <wp:anchor distT="91440" distB="91440" distL="114300" distR="114300" simplePos="0" relativeHeight="251658240" behindDoc="0" locked="0" layoutInCell="1" allowOverlap="1" wp14:anchorId="40F553F7" wp14:editId="1EA2EF5E">
            <wp:simplePos x="0" y="0"/>
            <wp:positionH relativeFrom="column">
              <wp:posOffset>1125220</wp:posOffset>
            </wp:positionH>
            <wp:positionV relativeFrom="paragraph">
              <wp:posOffset>158115</wp:posOffset>
            </wp:positionV>
            <wp:extent cx="4395470" cy="1407795"/>
            <wp:effectExtent l="0" t="0" r="508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load_run.png"/>
                    <pic:cNvPicPr/>
                  </pic:nvPicPr>
                  <pic:blipFill>
                    <a:blip r:embed="rId11">
                      <a:extLst>
                        <a:ext uri="{28A0092B-C50C-407E-A947-70E740481C1C}">
                          <a14:useLocalDpi xmlns:a14="http://schemas.microsoft.com/office/drawing/2010/main" val="0"/>
                        </a:ext>
                      </a:extLst>
                    </a:blip>
                    <a:stretch>
                      <a:fillRect/>
                    </a:stretch>
                  </pic:blipFill>
                  <pic:spPr>
                    <a:xfrm>
                      <a:off x="0" y="0"/>
                      <a:ext cx="4395470" cy="1407795"/>
                    </a:xfrm>
                    <a:prstGeom prst="rect">
                      <a:avLst/>
                    </a:prstGeom>
                  </pic:spPr>
                </pic:pic>
              </a:graphicData>
            </a:graphic>
            <wp14:sizeRelH relativeFrom="margin">
              <wp14:pctWidth>0</wp14:pctWidth>
            </wp14:sizeRelH>
            <wp14:sizeRelV relativeFrom="margin">
              <wp14:pctHeight>0</wp14:pctHeight>
            </wp14:sizeRelV>
          </wp:anchor>
        </w:drawing>
      </w:r>
    </w:p>
    <w:p w:rsidR="001D750F" w:rsidRDefault="001D750F" w:rsidP="001D750F">
      <w:pPr>
        <w:pStyle w:val="ListParagraph"/>
        <w:ind w:left="1440"/>
      </w:pPr>
    </w:p>
    <w:p w:rsidR="001338AC" w:rsidRDefault="001D750F" w:rsidP="001338AC">
      <w:pPr>
        <w:pStyle w:val="ListParagraph"/>
        <w:numPr>
          <w:ilvl w:val="2"/>
          <w:numId w:val="2"/>
        </w:numPr>
      </w:pPr>
      <w:r>
        <w:rPr>
          <w:i/>
        </w:rPr>
        <w:t>P</w:t>
      </w:r>
      <w:r w:rsidR="001338AC" w:rsidRPr="001338AC">
        <w:rPr>
          <w:i/>
        </w:rPr>
        <w:t>rocesses</w:t>
      </w:r>
      <w:r w:rsidR="001338AC">
        <w:t xml:space="preserve">, with valid values between 1 and the total number </w:t>
      </w:r>
      <w:proofErr w:type="gramStart"/>
      <w:r w:rsidR="001338AC">
        <w:t>of  virtual</w:t>
      </w:r>
      <w:proofErr w:type="gramEnd"/>
      <w:r w:rsidR="001338AC">
        <w:t xml:space="preserve"> cores in your computer.  Multiple processes are only useful if you have set the “Replicates” parameter (see the Simulation </w:t>
      </w:r>
      <w:proofErr w:type="spellStart"/>
      <w:r w:rsidR="001338AC">
        <w:t>subframe</w:t>
      </w:r>
      <w:proofErr w:type="spellEnd"/>
      <w:r w:rsidR="001338AC">
        <w:t xml:space="preserve"> details below) to a value </w:t>
      </w:r>
      <w:proofErr w:type="spellStart"/>
      <w:r w:rsidR="001338AC">
        <w:t>greather</w:t>
      </w:r>
      <w:proofErr w:type="spellEnd"/>
      <w:r w:rsidR="001338AC">
        <w:t xml:space="preserve"> than one.</w:t>
      </w:r>
    </w:p>
    <w:p w:rsidR="001338AC" w:rsidRDefault="001338AC" w:rsidP="001338AC">
      <w:pPr>
        <w:pStyle w:val="ListParagraph"/>
        <w:numPr>
          <w:ilvl w:val="2"/>
          <w:numId w:val="2"/>
        </w:numPr>
      </w:pPr>
      <w:r>
        <w:rPr>
          <w:i/>
        </w:rPr>
        <w:t>Configur</w:t>
      </w:r>
      <w:r w:rsidR="00147FB3">
        <w:rPr>
          <w:i/>
        </w:rPr>
        <w:t>a</w:t>
      </w:r>
      <w:r>
        <w:rPr>
          <w:i/>
        </w:rPr>
        <w:t>tion File</w:t>
      </w:r>
      <w:r w:rsidR="00147FB3">
        <w:t>.  Press t</w:t>
      </w:r>
      <w:r>
        <w:t>he Select button</w:t>
      </w:r>
      <w:r w:rsidR="00147FB3">
        <w:t xml:space="preserve"> next to the label, </w:t>
      </w:r>
      <w:r w:rsidR="00147FB3">
        <w:rPr>
          <w:i/>
        </w:rPr>
        <w:t>Load Configuration file</w:t>
      </w:r>
      <w:r w:rsidR="00147FB3">
        <w:t xml:space="preserve"> to</w:t>
      </w:r>
      <w:r>
        <w:t xml:space="preserve"> </w:t>
      </w:r>
      <w:r w:rsidR="00147FB3">
        <w:t>load</w:t>
      </w:r>
      <w:r>
        <w:t xml:space="preserve"> a configuration file</w:t>
      </w:r>
      <w:r w:rsidR="00147FB3">
        <w:t xml:space="preserve"> into the interface</w:t>
      </w:r>
      <w:r>
        <w:t>.  We have included configuration files for many species.  These can be found in the “</w:t>
      </w:r>
      <w:proofErr w:type="spellStart"/>
      <w:r>
        <w:t>configuration_files</w:t>
      </w:r>
      <w:proofErr w:type="spellEnd"/>
      <w:r>
        <w:t>/simulation” path inside the main program folder.</w:t>
      </w:r>
    </w:p>
    <w:p w:rsidR="00480FC6" w:rsidRDefault="00147FB3" w:rsidP="00D473D5">
      <w:pPr>
        <w:pStyle w:val="ListParagraph"/>
        <w:numPr>
          <w:ilvl w:val="2"/>
          <w:numId w:val="2"/>
        </w:numPr>
      </w:pPr>
      <w:r>
        <w:rPr>
          <w:i/>
        </w:rPr>
        <w:t xml:space="preserve">Output </w:t>
      </w:r>
      <w:r w:rsidRPr="00147FB3">
        <w:rPr>
          <w:i/>
        </w:rPr>
        <w:t>directory</w:t>
      </w:r>
      <w:r>
        <w:rPr>
          <w:i/>
        </w:rPr>
        <w:t xml:space="preserve">. </w:t>
      </w:r>
      <w:r>
        <w:t xml:space="preserve"> Press the select button next to the label, </w:t>
      </w:r>
      <w:r w:rsidRPr="00147FB3">
        <w:rPr>
          <w:i/>
        </w:rPr>
        <w:t>Select</w:t>
      </w:r>
      <w:r>
        <w:rPr>
          <w:i/>
        </w:rPr>
        <w:t xml:space="preserve"> output directory</w:t>
      </w:r>
      <w:r>
        <w:t xml:space="preserve">, </w:t>
      </w:r>
      <w:r w:rsidR="00D473D5">
        <w:t xml:space="preserve"> </w:t>
      </w:r>
      <w:r>
        <w:t>select a folder</w:t>
      </w:r>
      <w:r w:rsidR="00D473D5">
        <w:t xml:space="preserve"> for the output files written by the simulation</w:t>
      </w:r>
    </w:p>
    <w:p w:rsidR="00D473D5" w:rsidRDefault="00D473D5" w:rsidP="00D473D5">
      <w:pPr>
        <w:pStyle w:val="ListParagraph"/>
        <w:numPr>
          <w:ilvl w:val="2"/>
          <w:numId w:val="2"/>
        </w:numPr>
      </w:pPr>
      <w:r>
        <w:rPr>
          <w:i/>
        </w:rPr>
        <w:t>Output files base name.</w:t>
      </w:r>
      <w:r>
        <w:t xml:space="preserve">  You can type in a base name for the simulation output</w:t>
      </w:r>
      <w:r w:rsidR="005B59B6">
        <w:t xml:space="preserve"> files.  The simulation will prepend this to the *.</w:t>
      </w:r>
      <w:proofErr w:type="spellStart"/>
      <w:r w:rsidR="005B59B6">
        <w:t>genepop</w:t>
      </w:r>
      <w:proofErr w:type="spellEnd"/>
      <w:r w:rsidR="005B59B6">
        <w:t>, *.</w:t>
      </w:r>
      <w:proofErr w:type="spellStart"/>
      <w:r w:rsidR="005B59B6">
        <w:t>conf</w:t>
      </w:r>
      <w:proofErr w:type="spellEnd"/>
      <w:proofErr w:type="gramStart"/>
      <w:r w:rsidR="005B59B6">
        <w:t>,  *</w:t>
      </w:r>
      <w:proofErr w:type="gramEnd"/>
      <w:r w:rsidR="005B59B6">
        <w:t>_</w:t>
      </w:r>
      <w:proofErr w:type="spellStart"/>
      <w:r w:rsidR="005B59B6">
        <w:t>age_totals.tsv</w:t>
      </w:r>
      <w:proofErr w:type="spellEnd"/>
      <w:r w:rsidR="005B59B6">
        <w:t xml:space="preserve"> and *_</w:t>
      </w:r>
      <w:proofErr w:type="spellStart"/>
      <w:r w:rsidR="005B59B6">
        <w:t>nb_values.tsv</w:t>
      </w:r>
      <w:proofErr w:type="spellEnd"/>
      <w:r w:rsidR="005B59B6">
        <w:t xml:space="preserve">  output files (see the “Simulation Output” section below).</w:t>
      </w:r>
    </w:p>
    <w:p w:rsidR="005B59B6" w:rsidRDefault="00A26F82" w:rsidP="0002653E">
      <w:pPr>
        <w:pStyle w:val="ListParagraph"/>
        <w:numPr>
          <w:ilvl w:val="0"/>
          <w:numId w:val="3"/>
        </w:numPr>
      </w:pPr>
      <w:r>
        <w:rPr>
          <w:noProof/>
          <w:lang w:eastAsia="en-US" w:bidi="ar-SA"/>
        </w:rPr>
        <w:drawing>
          <wp:anchor distT="182880" distB="182880" distL="114300" distR="114300" simplePos="0" relativeHeight="251661312" behindDoc="0" locked="0" layoutInCell="1" allowOverlap="1" wp14:anchorId="39624597" wp14:editId="0A148FBF">
            <wp:simplePos x="0" y="0"/>
            <wp:positionH relativeFrom="column">
              <wp:posOffset>2065655</wp:posOffset>
            </wp:positionH>
            <wp:positionV relativeFrom="paragraph">
              <wp:posOffset>819150</wp:posOffset>
            </wp:positionV>
            <wp:extent cx="2303780" cy="758825"/>
            <wp:effectExtent l="0" t="0" r="127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configuration_info.png"/>
                    <pic:cNvPicPr/>
                  </pic:nvPicPr>
                  <pic:blipFill>
                    <a:blip r:embed="rId12">
                      <a:extLst>
                        <a:ext uri="{28A0092B-C50C-407E-A947-70E740481C1C}">
                          <a14:useLocalDpi xmlns:a14="http://schemas.microsoft.com/office/drawing/2010/main" val="0"/>
                        </a:ext>
                      </a:extLst>
                    </a:blip>
                    <a:stretch>
                      <a:fillRect/>
                    </a:stretch>
                  </pic:blipFill>
                  <pic:spPr>
                    <a:xfrm>
                      <a:off x="0" y="0"/>
                      <a:ext cx="2303780" cy="758825"/>
                    </a:xfrm>
                    <a:prstGeom prst="rect">
                      <a:avLst/>
                    </a:prstGeom>
                  </pic:spPr>
                </pic:pic>
              </a:graphicData>
            </a:graphic>
            <wp14:sizeRelH relativeFrom="margin">
              <wp14:pctWidth>0</wp14:pctWidth>
            </wp14:sizeRelH>
            <wp14:sizeRelV relativeFrom="margin">
              <wp14:pctHeight>0</wp14:pctHeight>
            </wp14:sizeRelV>
          </wp:anchor>
        </w:drawing>
      </w:r>
      <w:bookmarkStart w:id="8" w:name="_Toc482815495"/>
      <w:r w:rsidR="005B59B6" w:rsidRPr="00A26F82">
        <w:rPr>
          <w:rStyle w:val="Heading2Char"/>
        </w:rPr>
        <w:t>Configuration Inf</w:t>
      </w:r>
      <w:r w:rsidR="00092B47">
        <w:rPr>
          <w:rStyle w:val="Heading2Char"/>
        </w:rPr>
        <w:t>o section</w:t>
      </w:r>
      <w:bookmarkEnd w:id="8"/>
      <w:r w:rsidR="00092B47">
        <w:rPr>
          <w:rStyle w:val="Heading2Char"/>
        </w:rPr>
        <w:t xml:space="preserve"> </w:t>
      </w:r>
      <w:r w:rsidR="005B59B6">
        <w:t>(fig. 3). This group if for information only and has no settable parameters.</w:t>
      </w:r>
    </w:p>
    <w:p w:rsidR="005B59B6" w:rsidRDefault="005B59B6" w:rsidP="005B59B6">
      <w:pPr>
        <w:ind w:left="720"/>
      </w:pPr>
    </w:p>
    <w:p w:rsidR="005B59B6" w:rsidRDefault="005B59B6" w:rsidP="005B59B6">
      <w:pPr>
        <w:keepNext/>
        <w:ind w:left="720"/>
      </w:pPr>
      <w:r>
        <w:t xml:space="preserve">                                       Figure </w:t>
      </w:r>
      <w:fldSimple w:instr=" SEQ Figure \* ARABIC ">
        <w:r w:rsidR="008138BF">
          <w:rPr>
            <w:noProof/>
          </w:rPr>
          <w:t>3</w:t>
        </w:r>
      </w:fldSimple>
      <w:r>
        <w:t xml:space="preserve"> Simulation interface, Configuration info</w:t>
      </w:r>
    </w:p>
    <w:p w:rsidR="005B59B6" w:rsidRDefault="005B59B6" w:rsidP="005B59B6">
      <w:pPr>
        <w:keepNext/>
        <w:ind w:left="720"/>
      </w:pPr>
    </w:p>
    <w:p w:rsidR="005B59B6" w:rsidRDefault="005B59B6" w:rsidP="00A26F82">
      <w:pPr>
        <w:pStyle w:val="ListParagraph"/>
        <w:numPr>
          <w:ilvl w:val="0"/>
          <w:numId w:val="4"/>
        </w:numPr>
      </w:pPr>
      <w:r>
        <w:rPr>
          <w:i/>
        </w:rPr>
        <w:t xml:space="preserve">Configuration File. </w:t>
      </w:r>
      <w:r>
        <w:t>This gives the file name of the loaded configuration file.</w:t>
      </w:r>
    </w:p>
    <w:p w:rsidR="005B59B6" w:rsidRDefault="005B59B6" w:rsidP="00A26F82">
      <w:pPr>
        <w:pStyle w:val="ListParagraph"/>
        <w:numPr>
          <w:ilvl w:val="0"/>
          <w:numId w:val="4"/>
        </w:numPr>
      </w:pPr>
      <w:r>
        <w:rPr>
          <w:i/>
        </w:rPr>
        <w:t>Model.</w:t>
      </w:r>
      <w:r>
        <w:t xml:space="preserve"> This gives the name of the model parameterized by the configuration file.  In our example configuration files, the model name is usually a species common name.</w:t>
      </w:r>
    </w:p>
    <w:p w:rsidR="005B59B6" w:rsidRDefault="00A26F82" w:rsidP="0002653E">
      <w:pPr>
        <w:pStyle w:val="ListParagraph"/>
        <w:numPr>
          <w:ilvl w:val="0"/>
          <w:numId w:val="3"/>
        </w:numPr>
      </w:pPr>
      <w:r>
        <w:rPr>
          <w:noProof/>
          <w:lang w:eastAsia="en-US" w:bidi="ar-SA"/>
        </w:rPr>
        <w:lastRenderedPageBreak/>
        <mc:AlternateContent>
          <mc:Choice Requires="wps">
            <w:drawing>
              <wp:anchor distT="0" distB="0" distL="114300" distR="114300" simplePos="0" relativeHeight="251664384" behindDoc="0" locked="0" layoutInCell="1" allowOverlap="1" wp14:anchorId="10464453" wp14:editId="72B7D707">
                <wp:simplePos x="0" y="0"/>
                <wp:positionH relativeFrom="column">
                  <wp:posOffset>1945005</wp:posOffset>
                </wp:positionH>
                <wp:positionV relativeFrom="paragraph">
                  <wp:posOffset>3593465</wp:posOffset>
                </wp:positionV>
                <wp:extent cx="4013835" cy="635"/>
                <wp:effectExtent l="0" t="0" r="5715" b="0"/>
                <wp:wrapNone/>
                <wp:docPr id="10" name="Text Box 10"/>
                <wp:cNvGraphicFramePr/>
                <a:graphic xmlns:a="http://schemas.openxmlformats.org/drawingml/2006/main">
                  <a:graphicData uri="http://schemas.microsoft.com/office/word/2010/wordprocessingShape">
                    <wps:wsp>
                      <wps:cNvSpPr txBox="1"/>
                      <wps:spPr>
                        <a:xfrm>
                          <a:off x="0" y="0"/>
                          <a:ext cx="4013835" cy="635"/>
                        </a:xfrm>
                        <a:prstGeom prst="rect">
                          <a:avLst/>
                        </a:prstGeom>
                        <a:solidFill>
                          <a:prstClr val="white"/>
                        </a:solidFill>
                        <a:ln>
                          <a:noFill/>
                        </a:ln>
                        <a:effectLst/>
                      </wps:spPr>
                      <wps:txbx>
                        <w:txbxContent>
                          <w:p w:rsidR="00ED265E" w:rsidRPr="00B60857" w:rsidRDefault="00ED265E" w:rsidP="00ED265E">
                            <w:pPr>
                              <w:pStyle w:val="Caption"/>
                              <w:rPr>
                                <w:rFonts w:cs="Mangal"/>
                                <w:szCs w:val="21"/>
                              </w:rPr>
                            </w:pPr>
                            <w:r>
                              <w:t xml:space="preserve">Figure </w:t>
                            </w:r>
                            <w:fldSimple w:instr=" SEQ Figure \* ARABIC ">
                              <w:r w:rsidR="008138BF">
                                <w:rPr>
                                  <w:noProof/>
                                </w:rPr>
                                <w:t>4</w:t>
                              </w:r>
                            </w:fldSimple>
                            <w:r>
                              <w:t>, Simulation interface, population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53.15pt;margin-top:282.95pt;width:316.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" stroked="f">
                <v:textbox style="mso-fit-shape-to-text:t" inset="0,0,0,0">
                  <w:txbxContent>
                    <w:p w:rsidR="00ED265E" w:rsidRPr="00B60857" w:rsidRDefault="00ED265E" w:rsidP="00ED265E">
                      <w:pPr>
                        <w:pStyle w:val="Caption"/>
                        <w:rPr>
                          <w:rFonts w:cs="Mangal"/>
                          <w:szCs w:val="21"/>
                        </w:rPr>
                      </w:pPr>
                      <w:r>
                        <w:t xml:space="preserve">Figure </w:t>
                      </w:r>
                      <w:r w:rsidR="00D15452">
                        <w:fldChar w:fldCharType="begin"/>
                      </w:r>
                      <w:r w:rsidR="00D15452">
                        <w:instrText xml:space="preserve"> SEQ Figure \* ARABIC </w:instrText>
                      </w:r>
                      <w:r w:rsidR="00D15452">
                        <w:fldChar w:fldCharType="separate"/>
                      </w:r>
                      <w:r w:rsidR="008138BF">
                        <w:rPr>
                          <w:noProof/>
                        </w:rPr>
                        <w:t>4</w:t>
                      </w:r>
                      <w:r w:rsidR="00D15452">
                        <w:rPr>
                          <w:noProof/>
                        </w:rPr>
                        <w:fldChar w:fldCharType="end"/>
                      </w:r>
                      <w:r>
                        <w:t>, Simulation interface, population section</w:t>
                      </w:r>
                    </w:p>
                  </w:txbxContent>
                </v:textbox>
              </v:shape>
            </w:pict>
          </mc:Fallback>
        </mc:AlternateContent>
      </w:r>
      <w:r w:rsidR="00ED265E" w:rsidRPr="00A26F82">
        <w:rPr>
          <w:rStyle w:val="Heading2Char"/>
          <w:noProof/>
          <w:lang w:eastAsia="en-US" w:bidi="ar-SA"/>
        </w:rPr>
        <w:drawing>
          <wp:anchor distT="182880" distB="640080" distL="114300" distR="114300" simplePos="0" relativeHeight="251662336" behindDoc="0" locked="0" layoutInCell="1" allowOverlap="1" wp14:anchorId="7A0D8960" wp14:editId="745C3410">
            <wp:simplePos x="0" y="0"/>
            <wp:positionH relativeFrom="column">
              <wp:posOffset>1746885</wp:posOffset>
            </wp:positionH>
            <wp:positionV relativeFrom="paragraph">
              <wp:posOffset>8890</wp:posOffset>
            </wp:positionV>
            <wp:extent cx="4389120" cy="3584448"/>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population.png"/>
                    <pic:cNvPicPr/>
                  </pic:nvPicPr>
                  <pic:blipFill>
                    <a:blip r:embed="rId13">
                      <a:extLst>
                        <a:ext uri="{28A0092B-C50C-407E-A947-70E740481C1C}">
                          <a14:useLocalDpi xmlns:a14="http://schemas.microsoft.com/office/drawing/2010/main" val="0"/>
                        </a:ext>
                      </a:extLst>
                    </a:blip>
                    <a:stretch>
                      <a:fillRect/>
                    </a:stretch>
                  </pic:blipFill>
                  <pic:spPr>
                    <a:xfrm>
                      <a:off x="0" y="0"/>
                      <a:ext cx="4389120" cy="3584448"/>
                    </a:xfrm>
                    <a:prstGeom prst="rect">
                      <a:avLst/>
                    </a:prstGeom>
                  </pic:spPr>
                </pic:pic>
              </a:graphicData>
            </a:graphic>
            <wp14:sizeRelH relativeFrom="margin">
              <wp14:pctWidth>0</wp14:pctWidth>
            </wp14:sizeRelH>
            <wp14:sizeRelV relativeFrom="margin">
              <wp14:pctHeight>0</wp14:pctHeight>
            </wp14:sizeRelV>
          </wp:anchor>
        </w:drawing>
      </w:r>
      <w:bookmarkStart w:id="9" w:name="_Toc482815496"/>
      <w:r w:rsidR="00CB4458" w:rsidRPr="00A26F82">
        <w:rPr>
          <w:rStyle w:val="Heading2Char"/>
        </w:rPr>
        <w:t xml:space="preserve">The </w:t>
      </w:r>
      <w:r w:rsidR="00ED265E" w:rsidRPr="00A26F82">
        <w:rPr>
          <w:rStyle w:val="Heading2Char"/>
        </w:rPr>
        <w:t xml:space="preserve">Population </w:t>
      </w:r>
      <w:r w:rsidR="00CB4458" w:rsidRPr="00A26F82">
        <w:rPr>
          <w:rStyle w:val="Heading2Char"/>
        </w:rPr>
        <w:t>section</w:t>
      </w:r>
      <w:bookmarkEnd w:id="9"/>
      <w:r w:rsidR="00CB4458">
        <w:t xml:space="preserve"> </w:t>
      </w:r>
      <w:r w:rsidR="00ED265E">
        <w:t>(fig. 4)</w:t>
      </w:r>
      <w:r w:rsidR="00CB4458">
        <w:t xml:space="preserve"> offers the following parameters</w:t>
      </w:r>
      <w:r w:rsidR="00ED265E">
        <w:t>.</w:t>
      </w:r>
    </w:p>
    <w:p w:rsidR="00ED265E" w:rsidRDefault="00ED265E" w:rsidP="00ED265E">
      <w:pPr>
        <w:pStyle w:val="ListParagraph"/>
      </w:pPr>
      <w:r>
        <w:t xml:space="preserve">                        </w:t>
      </w:r>
    </w:p>
    <w:p w:rsidR="00ED265E" w:rsidRDefault="00ED265E" w:rsidP="00A26F82">
      <w:pPr>
        <w:pStyle w:val="ListParagraph"/>
        <w:numPr>
          <w:ilvl w:val="0"/>
          <w:numId w:val="5"/>
        </w:numPr>
      </w:pPr>
      <w:r w:rsidRPr="00ED265E">
        <w:rPr>
          <w:i/>
        </w:rPr>
        <w:t>N0 (Newborns)</w:t>
      </w:r>
      <w:r>
        <w:t>.  This gives the number of newborns added at each simulated reproductive cycle.  This value is not editable directly, but is calculated</w:t>
      </w:r>
      <w:r w:rsidR="0026629A">
        <w:t xml:space="preserve"> using</w:t>
      </w:r>
      <w:r>
        <w:t xml:space="preserve"> several values</w:t>
      </w:r>
      <w:r w:rsidR="0026629A">
        <w:t>, all of which are editable.  These</w:t>
      </w:r>
      <w:r>
        <w:t xml:space="preserve"> including </w:t>
      </w:r>
      <w:proofErr w:type="spellStart"/>
      <w:r>
        <w:t>Nb</w:t>
      </w:r>
      <w:proofErr w:type="spellEnd"/>
      <w:r>
        <w:t xml:space="preserve">, </w:t>
      </w:r>
      <w:proofErr w:type="spellStart"/>
      <w:r>
        <w:t>Nb</w:t>
      </w:r>
      <w:proofErr w:type="spellEnd"/>
      <w:r>
        <w:t>/</w:t>
      </w:r>
      <w:proofErr w:type="spellStart"/>
      <w:proofErr w:type="gramStart"/>
      <w:r>
        <w:t>Nc</w:t>
      </w:r>
      <w:proofErr w:type="spellEnd"/>
      <w:proofErr w:type="gramEnd"/>
      <w:r>
        <w:t>, survival rates, and the probability of male birth.</w:t>
      </w:r>
      <w:r w:rsidR="00704C64">
        <w:t xml:space="preserve">  The N0 is recalculated whenever any of these values change</w:t>
      </w:r>
      <w:r w:rsidR="0026629A">
        <w:t>s</w:t>
      </w:r>
      <w:r w:rsidR="00CB4458">
        <w:t>, using the following procedure</w:t>
      </w:r>
      <w:r w:rsidR="0026629A">
        <w:t>:</w:t>
      </w:r>
    </w:p>
    <w:p w:rsidR="00704C64" w:rsidRDefault="00CB4458" w:rsidP="00704C64">
      <w:pPr>
        <w:pStyle w:val="ListParagraph"/>
        <w:numPr>
          <w:ilvl w:val="3"/>
          <w:numId w:val="2"/>
        </w:numPr>
      </w:pPr>
      <w:r>
        <w:t xml:space="preserve">Assign an </w:t>
      </w:r>
      <w:proofErr w:type="spellStart"/>
      <w:r>
        <w:t>Nc</w:t>
      </w:r>
      <w:proofErr w:type="spellEnd"/>
      <w:r>
        <w:t xml:space="preserve"> value, </w:t>
      </w:r>
      <w:proofErr w:type="gramStart"/>
      <w:r w:rsidR="00704C64">
        <w:t>as</w:t>
      </w:r>
      <w:r>
        <w:t xml:space="preserve">  </w:t>
      </w:r>
      <w:proofErr w:type="spellStart"/>
      <w:r>
        <w:t>Nb</w:t>
      </w:r>
      <w:proofErr w:type="spellEnd"/>
      <w:proofErr w:type="gramEnd"/>
      <w:r>
        <w:t xml:space="preserve"> divided by </w:t>
      </w:r>
      <w:proofErr w:type="spellStart"/>
      <w:r>
        <w:t>Nb</w:t>
      </w:r>
      <w:proofErr w:type="spellEnd"/>
      <w:r>
        <w:t>/</w:t>
      </w:r>
      <w:proofErr w:type="spellStart"/>
      <w:r>
        <w:t>Nc</w:t>
      </w:r>
      <w:proofErr w:type="spellEnd"/>
      <w:r w:rsidR="00704C64">
        <w:t>.</w:t>
      </w:r>
    </w:p>
    <w:p w:rsidR="00704C64" w:rsidRDefault="00CB4458" w:rsidP="00704C64">
      <w:pPr>
        <w:pStyle w:val="ListParagraph"/>
        <w:numPr>
          <w:ilvl w:val="3"/>
          <w:numId w:val="2"/>
        </w:numPr>
      </w:pPr>
      <w:r>
        <w:t xml:space="preserve">Assign a </w:t>
      </w:r>
      <w:proofErr w:type="spellStart"/>
      <w:r>
        <w:t>current_male_</w:t>
      </w:r>
      <w:r w:rsidR="00704C64">
        <w:t>proportion</w:t>
      </w:r>
      <w:proofErr w:type="spellEnd"/>
      <w:r w:rsidR="00704C64">
        <w:t xml:space="preserve"> equal to the </w:t>
      </w:r>
      <w:r w:rsidR="00D45436">
        <w:t xml:space="preserve">probability of </w:t>
      </w:r>
      <w:r w:rsidR="00704C64">
        <w:t>male</w:t>
      </w:r>
      <w:r w:rsidR="00D45436">
        <w:t xml:space="preserve"> birth</w:t>
      </w:r>
      <w:r w:rsidR="00704C64">
        <w:t>.</w:t>
      </w:r>
    </w:p>
    <w:p w:rsidR="00704C64" w:rsidRDefault="00704C64" w:rsidP="00704C64">
      <w:pPr>
        <w:pStyle w:val="ListParagraph"/>
        <w:numPr>
          <w:ilvl w:val="3"/>
          <w:numId w:val="2"/>
        </w:numPr>
      </w:pPr>
      <w:r>
        <w:t xml:space="preserve">Assign a </w:t>
      </w:r>
      <w:proofErr w:type="spellStart"/>
      <w:r>
        <w:t>current_female</w:t>
      </w:r>
      <w:r w:rsidR="00CB4458">
        <w:t>_</w:t>
      </w:r>
      <w:r>
        <w:t>proportion</w:t>
      </w:r>
      <w:proofErr w:type="spellEnd"/>
      <w:r>
        <w:t xml:space="preserve"> equal </w:t>
      </w:r>
      <w:r w:rsidR="00D45436">
        <w:t>to 1 – the probability of male birth</w:t>
      </w:r>
      <w:r>
        <w:t>.</w:t>
      </w:r>
    </w:p>
    <w:p w:rsidR="00D45436" w:rsidRDefault="00D45436" w:rsidP="00704C64">
      <w:pPr>
        <w:pStyle w:val="ListParagraph"/>
        <w:numPr>
          <w:ilvl w:val="3"/>
          <w:numId w:val="2"/>
        </w:numPr>
      </w:pPr>
      <w:r>
        <w:t xml:space="preserve">Assign a </w:t>
      </w:r>
      <w:proofErr w:type="spellStart"/>
      <w:r>
        <w:t>cumulative_proportion</w:t>
      </w:r>
      <w:proofErr w:type="spellEnd"/>
      <w:r>
        <w:t>=1.</w:t>
      </w:r>
    </w:p>
    <w:p w:rsidR="00704C64" w:rsidRDefault="00704C64" w:rsidP="00704C64">
      <w:pPr>
        <w:pStyle w:val="ListParagraph"/>
        <w:numPr>
          <w:ilvl w:val="3"/>
          <w:numId w:val="2"/>
        </w:numPr>
      </w:pPr>
      <w:r>
        <w:t xml:space="preserve">For each age value </w:t>
      </w:r>
      <w:proofErr w:type="spellStart"/>
      <w:r>
        <w:t>age_val</w:t>
      </w:r>
      <w:proofErr w:type="spellEnd"/>
      <w:r>
        <w:t xml:space="preserve"> giving a male and female survival rate:</w:t>
      </w:r>
    </w:p>
    <w:p w:rsidR="00704C64" w:rsidRDefault="00CB4458" w:rsidP="00704C64">
      <w:pPr>
        <w:pStyle w:val="ListParagraph"/>
        <w:numPr>
          <w:ilvl w:val="4"/>
          <w:numId w:val="2"/>
        </w:numPr>
      </w:pPr>
      <w:r>
        <w:t>Update,</w:t>
      </w:r>
      <w:r w:rsidR="00704C64">
        <w:t xml:space="preserve"> </w:t>
      </w:r>
      <w:proofErr w:type="spellStart"/>
      <w:r w:rsidR="00704C64">
        <w:t>current_male</w:t>
      </w:r>
      <w:r>
        <w:t>_proportion</w:t>
      </w:r>
      <w:proofErr w:type="spellEnd"/>
      <w:r w:rsidR="00704C64">
        <w:t>=</w:t>
      </w:r>
      <w:proofErr w:type="spellStart"/>
      <w:r w:rsidR="00704C64">
        <w:t>current_male</w:t>
      </w:r>
      <w:r>
        <w:t>_proportion</w:t>
      </w:r>
      <w:proofErr w:type="spellEnd"/>
      <w:r w:rsidR="00704C64">
        <w:t xml:space="preserve"> x </w:t>
      </w:r>
      <w:proofErr w:type="spellStart"/>
      <w:r w:rsidR="00704C64">
        <w:t>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t xml:space="preserve">Update, </w:t>
      </w:r>
      <w:proofErr w:type="spellStart"/>
      <w:r w:rsidR="00704C64">
        <w:t>current_female</w:t>
      </w:r>
      <w:proofErr w:type="spellEnd"/>
      <w:r w:rsidR="00704C64">
        <w:t>=</w:t>
      </w:r>
      <w:proofErr w:type="spellStart"/>
      <w:r w:rsidR="00704C64">
        <w:t>current_remale</w:t>
      </w:r>
      <w:proofErr w:type="spellEnd"/>
      <w:r w:rsidR="00704C64">
        <w:t xml:space="preserve"> x </w:t>
      </w:r>
      <w:proofErr w:type="spellStart"/>
      <w:r w:rsidR="00704C64">
        <w:t>female_survival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t xml:space="preserve">Update </w:t>
      </w:r>
      <w:proofErr w:type="spellStart"/>
      <w:r w:rsidR="00D45436">
        <w:t>cumulative_proportion</w:t>
      </w:r>
      <w:proofErr w:type="spellEnd"/>
      <w:r w:rsidR="00D45436">
        <w:t xml:space="preserve"> =</w:t>
      </w:r>
      <w:proofErr w:type="spellStart"/>
      <w:r w:rsidR="00D45436">
        <w:t>cumulative_proportion</w:t>
      </w:r>
      <w:proofErr w:type="spellEnd"/>
      <w:r w:rsidR="00D45436">
        <w:t xml:space="preserve"> + </w:t>
      </w:r>
      <w:proofErr w:type="spellStart"/>
      <w:r w:rsidR="00D45436">
        <w:t>current_male</w:t>
      </w:r>
      <w:r>
        <w:t>_proportion</w:t>
      </w:r>
      <w:proofErr w:type="spellEnd"/>
      <w:r w:rsidR="00D45436">
        <w:t>.</w:t>
      </w:r>
    </w:p>
    <w:p w:rsidR="00D45436" w:rsidRDefault="00CB4458" w:rsidP="00704C64">
      <w:pPr>
        <w:pStyle w:val="ListParagraph"/>
        <w:numPr>
          <w:ilvl w:val="4"/>
          <w:numId w:val="2"/>
        </w:numPr>
      </w:pPr>
      <w:r>
        <w:t xml:space="preserve">Update </w:t>
      </w:r>
      <w:proofErr w:type="spellStart"/>
      <w:r w:rsidR="00D45436">
        <w:t>cumulative_proportion</w:t>
      </w:r>
      <w:proofErr w:type="spellEnd"/>
      <w:r w:rsidR="00D45436">
        <w:t>=</w:t>
      </w:r>
      <w:proofErr w:type="spellStart"/>
      <w:r w:rsidR="00D45436">
        <w:t>cumulative_proportion</w:t>
      </w:r>
      <w:proofErr w:type="spellEnd"/>
      <w:r w:rsidR="00D45436">
        <w:t xml:space="preserve"> + </w:t>
      </w:r>
      <w:proofErr w:type="spellStart"/>
      <w:r w:rsidR="00D45436">
        <w:t>current_female</w:t>
      </w:r>
      <w:r>
        <w:t>_proportion</w:t>
      </w:r>
      <w:proofErr w:type="spellEnd"/>
      <w:r w:rsidR="00D45436">
        <w:t>.</w:t>
      </w:r>
    </w:p>
    <w:p w:rsidR="00D45436" w:rsidRDefault="00D45436" w:rsidP="00D45436">
      <w:pPr>
        <w:pStyle w:val="ListParagraph"/>
        <w:numPr>
          <w:ilvl w:val="3"/>
          <w:numId w:val="2"/>
        </w:numPr>
      </w:pPr>
      <w:r>
        <w:t>Set N0=</w:t>
      </w:r>
      <w:proofErr w:type="spellStart"/>
      <w:r>
        <w:t>Nc</w:t>
      </w:r>
      <w:proofErr w:type="spellEnd"/>
      <w:r>
        <w:t>/</w:t>
      </w:r>
      <w:proofErr w:type="spellStart"/>
      <w:r>
        <w:t>cumulative_proportion</w:t>
      </w:r>
      <w:proofErr w:type="spellEnd"/>
      <w:r>
        <w:t>, rounding it to the nearest integer.</w:t>
      </w:r>
    </w:p>
    <w:p w:rsidR="0026629A" w:rsidRDefault="00841D40" w:rsidP="00A26F82">
      <w:pPr>
        <w:pStyle w:val="ListParagraph"/>
        <w:numPr>
          <w:ilvl w:val="0"/>
          <w:numId w:val="5"/>
        </w:numPr>
      </w:pPr>
      <w:proofErr w:type="spellStart"/>
      <w:r>
        <w:rPr>
          <w:i/>
        </w:rPr>
        <w:t>Nb</w:t>
      </w:r>
      <w:proofErr w:type="spellEnd"/>
      <w:r>
        <w:rPr>
          <w:i/>
        </w:rPr>
        <w:t>/</w:t>
      </w:r>
      <w:proofErr w:type="spellStart"/>
      <w:r>
        <w:rPr>
          <w:i/>
        </w:rPr>
        <w:t>Nc</w:t>
      </w:r>
      <w:proofErr w:type="spellEnd"/>
      <w:r w:rsidR="0026629A">
        <w:t xml:space="preserve"> is</w:t>
      </w:r>
      <w:r>
        <w:t xml:space="preserve"> the</w:t>
      </w:r>
      <w:r w:rsidR="0026629A">
        <w:t xml:space="preserve"> effective</w:t>
      </w:r>
      <w:r>
        <w:t xml:space="preserve"> number of breeders</w:t>
      </w:r>
      <w:r w:rsidR="0026629A">
        <w:t xml:space="preserve"> in one reproductive cycle</w:t>
      </w:r>
      <w:r>
        <w:t xml:space="preserve"> divided by the number of </w:t>
      </w:r>
      <w:r w:rsidR="00D55D3D">
        <w:t>cohort size</w:t>
      </w:r>
      <w:r w:rsidR="009D6714">
        <w:t xml:space="preserve"> (?).</w:t>
      </w:r>
    </w:p>
    <w:p w:rsidR="00AA7E59" w:rsidRDefault="0026629A" w:rsidP="00A26F82">
      <w:pPr>
        <w:pStyle w:val="ListParagraph"/>
        <w:numPr>
          <w:ilvl w:val="0"/>
          <w:numId w:val="5"/>
        </w:numPr>
      </w:pPr>
      <w:proofErr w:type="spellStart"/>
      <w:r>
        <w:rPr>
          <w:i/>
        </w:rPr>
        <w:lastRenderedPageBreak/>
        <w:t>Nb</w:t>
      </w:r>
      <w:proofErr w:type="spellEnd"/>
      <w:r>
        <w:rPr>
          <w:i/>
        </w:rPr>
        <w:t>/Ne</w:t>
      </w:r>
      <w:r>
        <w:t xml:space="preserve"> is the ratio of the effective number of breeders in one reproductive cycle to the effective population size per generation.</w:t>
      </w:r>
      <w:r w:rsidR="00CB4458">
        <w:t xml:space="preserve">  This value is not used in the simulation itself, but is written to the output </w:t>
      </w:r>
      <w:proofErr w:type="spellStart"/>
      <w:r w:rsidR="00CB4458">
        <w:t>genepop</w:t>
      </w:r>
      <w:proofErr w:type="spellEnd"/>
      <w:r w:rsidR="00CB4458">
        <w:t xml:space="preserve"> file, and can be used in the </w:t>
      </w:r>
      <w:proofErr w:type="spellStart"/>
      <w:r w:rsidR="00CB4458">
        <w:t>Nb</w:t>
      </w:r>
      <w:proofErr w:type="spellEnd"/>
      <w:r w:rsidR="00CB4458">
        <w:t xml:space="preserve"> estimation interface to make a bias correction in the </w:t>
      </w:r>
      <w:proofErr w:type="spellStart"/>
      <w:r w:rsidR="00CB4458">
        <w:t>LDNe</w:t>
      </w:r>
      <w:proofErr w:type="spellEnd"/>
      <w:r w:rsidR="00CB4458">
        <w:t xml:space="preserve"> estimation of </w:t>
      </w:r>
      <w:proofErr w:type="spellStart"/>
      <w:r w:rsidR="00CB4458">
        <w:t>Nb</w:t>
      </w:r>
      <w:proofErr w:type="spellEnd"/>
      <w:r w:rsidR="00CB4458">
        <w:t xml:space="preserve"> (see the section “</w:t>
      </w:r>
      <w:proofErr w:type="spellStart"/>
      <w:r w:rsidR="00CB4458">
        <w:t>Nb</w:t>
      </w:r>
      <w:proofErr w:type="spellEnd"/>
      <w:r w:rsidR="00CB4458">
        <w:t xml:space="preserve"> estimation input,” below).</w:t>
      </w:r>
      <w:r w:rsidR="00D55D3D">
        <w:t xml:space="preserve"> </w:t>
      </w:r>
    </w:p>
    <w:p w:rsidR="00605372" w:rsidRDefault="0026629A" w:rsidP="00A26F82">
      <w:pPr>
        <w:pStyle w:val="ListParagraph"/>
        <w:numPr>
          <w:ilvl w:val="0"/>
          <w:numId w:val="5"/>
        </w:numPr>
      </w:pPr>
      <w:proofErr w:type="spellStart"/>
      <w:r>
        <w:rPr>
          <w:i/>
        </w:rPr>
        <w:t>Nb</w:t>
      </w:r>
      <w:proofErr w:type="spellEnd"/>
      <w:r>
        <w:t xml:space="preserve"> is the effective number of breeders in one reproductive cycle.</w:t>
      </w:r>
    </w:p>
    <w:p w:rsidR="001338AC" w:rsidRDefault="00CB4458" w:rsidP="0002653E">
      <w:pPr>
        <w:pStyle w:val="ListParagraph"/>
        <w:numPr>
          <w:ilvl w:val="0"/>
          <w:numId w:val="3"/>
        </w:numPr>
      </w:pPr>
      <w:proofErr w:type="spellStart"/>
      <w:r w:rsidRPr="00605372">
        <w:rPr>
          <w:i/>
        </w:rPr>
        <w:t>Nb</w:t>
      </w:r>
      <w:proofErr w:type="spellEnd"/>
      <w:r w:rsidRPr="00605372">
        <w:rPr>
          <w:i/>
        </w:rPr>
        <w:t xml:space="preserve"> Tolerance </w:t>
      </w:r>
      <w:r>
        <w:t xml:space="preserve">is the proportion of the </w:t>
      </w:r>
      <w:proofErr w:type="spellStart"/>
      <w:r w:rsidRPr="00605372">
        <w:rPr>
          <w:i/>
        </w:rPr>
        <w:t>Nb</w:t>
      </w:r>
      <w:proofErr w:type="spellEnd"/>
      <w:r>
        <w:t xml:space="preserve"> parameter by which a new population is added to the simulation after at each reproductive cycle.  For example, if the </w:t>
      </w:r>
      <w:proofErr w:type="spellStart"/>
      <w:r w:rsidRPr="00605372">
        <w:rPr>
          <w:i/>
        </w:rPr>
        <w:t>Nb</w:t>
      </w:r>
      <w:proofErr w:type="spellEnd"/>
      <w:r w:rsidRPr="00605372">
        <w:rPr>
          <w:i/>
        </w:rPr>
        <w:t xml:space="preserve"> </w:t>
      </w:r>
      <w:r>
        <w:t xml:space="preserve">is set at 600, and the </w:t>
      </w:r>
      <w:proofErr w:type="spellStart"/>
      <w:r w:rsidRPr="00605372">
        <w:rPr>
          <w:i/>
        </w:rPr>
        <w:t>Nb</w:t>
      </w:r>
      <w:proofErr w:type="spellEnd"/>
      <w:r w:rsidRPr="00605372">
        <w:rPr>
          <w:i/>
        </w:rPr>
        <w:t xml:space="preserve"> Tolerance</w:t>
      </w:r>
      <w:r>
        <w:t xml:space="preserve"> is set at 0.02</w:t>
      </w:r>
      <w:r w:rsidR="00D64689">
        <w:t xml:space="preserve"> then populations created at each reproductive cycle (after the burn-in period, explained below), must have an </w:t>
      </w:r>
      <w:proofErr w:type="spellStart"/>
      <w:proofErr w:type="gramStart"/>
      <w:r w:rsidR="00D64689" w:rsidRPr="00605372">
        <w:rPr>
          <w:i/>
        </w:rPr>
        <w:t>Nb</w:t>
      </w:r>
      <w:proofErr w:type="spellEnd"/>
      <w:r w:rsidR="00D64689" w:rsidRPr="00605372">
        <w:rPr>
          <w:i/>
        </w:rPr>
        <w:t xml:space="preserve"> </w:t>
      </w:r>
      <w:r w:rsidR="00D64689">
        <w:t xml:space="preserve"> value</w:t>
      </w:r>
      <w:proofErr w:type="gramEnd"/>
      <w:r w:rsidR="00D64689">
        <w:t>, as calculated using the parentage analysis without parents (</w:t>
      </w:r>
      <w:proofErr w:type="spellStart"/>
      <w:r w:rsidR="00D64689">
        <w:t>PwoP</w:t>
      </w:r>
      <w:proofErr w:type="spellEnd"/>
      <w:r w:rsidR="00D64689">
        <w:t>) procedure</w:t>
      </w:r>
      <w:r w:rsidR="00605372">
        <w:rPr>
          <w:rStyle w:val="FootnoteReference"/>
        </w:rPr>
        <w:footnoteReference w:id="3"/>
      </w:r>
      <w:r w:rsidR="00605372">
        <w:t>.</w:t>
      </w:r>
    </w:p>
    <w:p w:rsidR="00605372" w:rsidRPr="00605372" w:rsidRDefault="00605372" w:rsidP="0002653E">
      <w:pPr>
        <w:pStyle w:val="ListParagraph"/>
        <w:numPr>
          <w:ilvl w:val="0"/>
          <w:numId w:val="3"/>
        </w:numPr>
      </w:pPr>
      <w:r>
        <w:rPr>
          <w:i/>
        </w:rPr>
        <w:t xml:space="preserve">Ages </w:t>
      </w:r>
      <w:r w:rsidR="002A41D3">
        <w:t xml:space="preserve">gives the number of age classes for the population to be simulated.  Note that this is disabled, and that the length of the lists for </w:t>
      </w:r>
      <w:r w:rsidR="002A41D3">
        <w:rPr>
          <w:i/>
        </w:rPr>
        <w:t xml:space="preserve">Fecundity </w:t>
      </w:r>
      <w:r w:rsidR="002A41D3">
        <w:t xml:space="preserve">and </w:t>
      </w:r>
      <w:r w:rsidR="002A41D3" w:rsidRPr="002A41D3">
        <w:rPr>
          <w:i/>
        </w:rPr>
        <w:t>Survival</w:t>
      </w:r>
      <w:r w:rsidR="002A41D3">
        <w:t xml:space="preserve"> values (see below) are set to length </w:t>
      </w:r>
      <w:r w:rsidR="002A41D3">
        <w:rPr>
          <w:i/>
        </w:rPr>
        <w:t>Ages</w:t>
      </w:r>
      <w:r w:rsidR="002A41D3">
        <w:t xml:space="preserve"> minus one for the former and </w:t>
      </w:r>
      <w:r w:rsidR="002A41D3">
        <w:rPr>
          <w:i/>
        </w:rPr>
        <w:t>Ages</w:t>
      </w:r>
      <w:r w:rsidR="002A41D3">
        <w:t xml:space="preserve"> minus two for the latter.</w:t>
      </w:r>
      <w:r w:rsidR="00FD7377">
        <w:t xml:space="preserve">  The age value and changes in these lists, therefore, need to be edited in either a life table or </w:t>
      </w:r>
      <w:r w:rsidR="003234BE">
        <w:t>configuration file (see the section “Manually editing life tables and configuration files.”</w:t>
      </w:r>
    </w:p>
    <w:sectPr w:rsidR="00605372" w:rsidRPr="00605372">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07A" w:rsidRDefault="008E307A" w:rsidP="00605372">
      <w:r>
        <w:separator/>
      </w:r>
    </w:p>
  </w:endnote>
  <w:endnote w:type="continuationSeparator" w:id="0">
    <w:p w:rsidR="008E307A" w:rsidRDefault="008E307A" w:rsidP="00605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07A" w:rsidRDefault="008E307A" w:rsidP="00605372">
      <w:r>
        <w:separator/>
      </w:r>
    </w:p>
  </w:footnote>
  <w:footnote w:type="continuationSeparator" w:id="0">
    <w:p w:rsidR="008E307A" w:rsidRDefault="008E307A" w:rsidP="00605372">
      <w:r>
        <w:continuationSeparator/>
      </w:r>
    </w:p>
  </w:footnote>
  <w:footnote w:id="1">
    <w:p w:rsidR="001C53C9" w:rsidRDefault="001C53C9">
      <w:pPr>
        <w:pStyle w:val="FootnoteText"/>
      </w:pPr>
      <w:r>
        <w:rPr>
          <w:rStyle w:val="FootnoteReference"/>
        </w:rPr>
        <w:footnoteRef/>
      </w:r>
      <w:r>
        <w:t xml:space="preserve"> </w:t>
      </w:r>
      <w:r>
        <w:fldChar w:fldCharType="begin"/>
      </w:r>
      <w:r>
        <w:instrText xml:space="preserve"> ADDIN ZOTERO_ITEM CSL_CITATION {"citationID":"6q6Zxaqk","properties":{"formattedCitation":"{\\rtf Bo Peng and Marek Kimmel, \\uc0\\u8220{}SimuPOP: A Forward-Time Population Genetics Simulation Environment,\\uc0\\u8221{} {\\i{}Bioinformatics} 21, no. 18 (September 15, 2005): 3686\\uc0\\u8211{}87, doi:10.1093/bioinformatics/bti584.}","plainCitation":"Bo Peng and Marek Kimmel, “SimuPOP: A Forward-Time Population Genetics Simulation Environment,” Bioinformatics 21, no. 18 (September 15, 2005): 3686–87, doi:10.1093/bioinformatics/bti584."},"citationItems":[{"id":18,"uris":["http://zotero.org/users/local/NeMcE8WX/items/NH5FB364"],"uri":["http://zotero.org/users/local/NeMcE8WX/items/NH5FB364"],"itemData":{"id":18,"type":"article-journal","title":"simuPOP: a forward-time population genetics simulation environment","container-title":"Bioinformatics","page":"3686-3687","volume":"21","issue":"18","source":"academic.oup.com","DOI":"10.1093/bioinformatics/bti584","ISSN":"1367-4803","shortTitle":"simuPOP","journalAbbreviation":"Bioinformatics","author":[{"family":"Peng","given":"Bo"},{"family":"Kimmel","given":"Marek"}],"issued":{"date-parts":[["2005",9,15]]}}}],"schema":"https://github.com/citation-style-language/schema/raw/master/csl-citation.json"} </w:instrText>
      </w:r>
      <w:r>
        <w:fldChar w:fldCharType="separate"/>
      </w:r>
      <w:r w:rsidRPr="001C53C9">
        <w:rPr>
          <w:rFonts w:cs="Times New Roman"/>
          <w:szCs w:val="24"/>
        </w:rPr>
        <w:t xml:space="preserve">Bo Peng and Marek Kimmel, “SimuPOP: A Forward-Time Population Genetics Simulation Environment,” </w:t>
      </w:r>
      <w:r w:rsidRPr="001C53C9">
        <w:rPr>
          <w:rFonts w:cs="Times New Roman"/>
          <w:i/>
          <w:iCs/>
          <w:szCs w:val="24"/>
        </w:rPr>
        <w:t>Bioinformatics</w:t>
      </w:r>
      <w:r w:rsidRPr="001C53C9">
        <w:rPr>
          <w:rFonts w:cs="Times New Roman"/>
          <w:szCs w:val="24"/>
        </w:rPr>
        <w:t xml:space="preserve"> 21, no. 18 (September 15, 2005): 3686–87, doi:10.1093/bioinformatics/bti584.</w:t>
      </w:r>
      <w:r>
        <w:fldChar w:fldCharType="end"/>
      </w:r>
    </w:p>
  </w:footnote>
  <w:footnote w:id="2">
    <w:p w:rsidR="001C53C9" w:rsidRDefault="001C53C9">
      <w:pPr>
        <w:pStyle w:val="FootnoteText"/>
      </w:pPr>
      <w:r>
        <w:rPr>
          <w:rStyle w:val="FootnoteReference"/>
        </w:rPr>
        <w:footnoteRef/>
      </w:r>
      <w:r>
        <w:t xml:space="preserve"> </w:t>
      </w:r>
      <w:r>
        <w:fldChar w:fldCharType="begin"/>
      </w:r>
      <w:r>
        <w:instrText xml:space="preserve"> ADDIN ZOTERO_ITEM CSL_CITATION {"citationID":"fNQCmwpc","properties":{"formattedCitation":"{\\rtf Robin S. Waples and Chi Do, \\uc0\\u8220{}Ldne: A Program for Estimating Effective Population Size from Data on Linkage Disequilibrium,\\uc0\\u8221{} {\\i{}Molecular Ecology Resources} 8, no. 4 (July 1, 2008): 753\\uc0\\u8211{}56, doi:10.1111/j.1755-0998.2007.02061.x.}","plainCitation":"Robin S. Waples and Chi Do, “Ldne: A Program for Estimating Effective Population Size from Data on Linkage Disequilibrium,” Molecular Ecology Resources 8, no. 4 (July 1, 2008): 753–56, doi:10.1111/j.1755-0998.2007.02061.x."},"citationItems":[{"id":15,"uris":["http://zotero.org/users/local/NeMcE8WX/items/PI8WAFMF"],"uri":["http://zotero.org/users/local/NeMcE8WX/items/PI8WAFMF"],"itemData":{"id":15,"type":"article-journal","title":"ldne: a program for estimating effective population size from data on linkage disequilibrium","container-title":"Molecular Ecology Resources","page":"753-756","volume":"8","issue":"4","source":"Wiley Online Library","abstract":"ldne is a program with a Visual Basic interface that implements a recently developed bias correction for estimates of effective population size (Ne) based on linkage disequilibrium data. The program reads genotypic data in standard formats and can accommodate an arbitrary number of samples, individuals, loci, and alleles, as well as two mating systems: random and lifetime monogamy. ldne calculates separate estimates using different criteria for excluding rare alleles, which facilitates evaluation of data for highly polymorphic markers such as microsatellites. The program also introduces a jackknife method for obtaining confidence intervals that appears to perform better than parametric methods currently in use.","DOI":"10.1111/j.1755-0998.2007.02061.x","ISSN":"1755-0998","shortTitle":"ldne","language":"en","author":[{"family":"Waples","given":"Robin S."},{"family":"Do","given":"Chi"}],"issued":{"date-parts":[["2008",7,1]]}}}],"schema":"https://github.com/citation-style-language/schema/raw/master/csl-citation.json"} </w:instrText>
      </w:r>
      <w:r>
        <w:fldChar w:fldCharType="separate"/>
      </w:r>
      <w:r w:rsidRPr="001C53C9">
        <w:rPr>
          <w:rFonts w:cs="Times New Roman"/>
          <w:szCs w:val="24"/>
        </w:rPr>
        <w:t xml:space="preserve">Robin S. Waples and Chi Do, “Ldne: A Program for Estimating Effective Population Size from Data on Linkage Disequilibrium,” </w:t>
      </w:r>
      <w:r w:rsidRPr="001C53C9">
        <w:rPr>
          <w:rFonts w:cs="Times New Roman"/>
          <w:i/>
          <w:iCs/>
          <w:szCs w:val="24"/>
        </w:rPr>
        <w:t>Molecular Ecology Resources</w:t>
      </w:r>
      <w:r w:rsidRPr="001C53C9">
        <w:rPr>
          <w:rFonts w:cs="Times New Roman"/>
          <w:szCs w:val="24"/>
        </w:rPr>
        <w:t xml:space="preserve"> 8, no. 4 (July 1, 2008): 753–56, doi:10.1111/j.1755-0998.2007.02061.x.</w:t>
      </w:r>
      <w:r>
        <w:fldChar w:fldCharType="end"/>
      </w:r>
      <w:r>
        <w:t xml:space="preserve">  Note that our program uses the beta version 2, the source code generously supplied to us by the authors.</w:t>
      </w:r>
    </w:p>
  </w:footnote>
  <w:footnote w:id="3">
    <w:p w:rsidR="00605372" w:rsidRDefault="00605372">
      <w:pPr>
        <w:pStyle w:val="FootnoteText"/>
      </w:pPr>
      <w:r>
        <w:rPr>
          <w:rStyle w:val="FootnoteReference"/>
        </w:rPr>
        <w:footnoteRef/>
      </w:r>
      <w:r>
        <w:t xml:space="preserve"> </w:t>
      </w:r>
      <w:r>
        <w:fldChar w:fldCharType="begin"/>
      </w:r>
      <w:r>
        <w:instrText xml:space="preserve"> ADDIN ZOTERO_ITEM CSL_CITATION {"citationID":"IxZ4oOGz","properties":{"formattedCitation":"{\\rtf Robin S. Waples and Ryan K. Waples, \\uc0\\u8220{}Inbreeding Effective Population Size and Parentage Analysis without Parents,\\uc0\\u8221{} {\\i{}Molecular Ecology Resources} 11 (March 1, 2011): 162\\uc0\\u8211{}71, doi:10.1111/j.1755-0998.2010.02942.x.}","plainCitation":"Robin S. Waples and Ryan K. Waples, “Inbreeding Effective Population Size and Parentage Analysis without Parents,” Molecular Ecology Resources 11 (March 1, 2011): 162–71, doi:10.1111/j.1755-0998.2010.02942.x."},"citationItems":[{"id":11,"uris":["http://zotero.org/users/local/NeMcE8WX/items/H7722PMJ"],"uri":["http://zotero.org/users/local/NeMcE8WX/items/H7722PMJ"],"itemData":{"id":11,"type":"article-journal","title":"Inbreeding effective population size and parentage analysis without parents","container-title":"Molecular Ecology Resources","page":"162-171","volume":"11","source":"Wiley Online Library","abstract":"An important use of genetic parentage analysis is the ability to directly calculate the number of offspring produced by each parent (ki) and hence effective population size, Ne. But what if parental genotypes are not available? In theory, given enough markers, it should be possible to reconstruct parental genotypes based entirely on a sample of progeny, and if so the vector of parental ki values. However, this would provide information only about parents that actually contributed offspring to the sample. How would ignoring the ‘null’ parents (those that produced no offspring) affect an estimate of Ne? The surprising answer is that null parents have no effect at all. We show that: (i) The standard formula for inbreeding Ne can be rewritten so that it is a function only of sample size and ; it is not necessary to know the total number of parents (N). This same relationship does not hold for variance Ne. (ii) This novel formula provides an unbiased estimate of Ne even if only a subset of progeny is available, provided the parental contributions are accurately determined, in which case precision is also high compared to other single-sample estimators of Ne. (iii) It is not necessary to actually reconstruct parental genotypes; from a matrix of pairwise relationships (as can be estimated by some current software programs), it is possible to construct the vector of ki values and estimate Ne. The new method based on parentage analysis without parents (PwoP) can potentially be useful as a single-sample estimator of contemporary Ne, provided that either (i) relationships can be accurately determined, or (ii)  can be estimated directly.","DOI":"10.1111/j.1755-0998.2010.02942.x","ISSN":"1755-0998","language":"en","author":[{"family":"Waples","given":"Robin S."},{"family":"Waples","given":"Ryan K."}],"issued":{"date-parts":[["2011",3,1]]}}}],"schema":"https://github.com/citation-style-language/schema/raw/master/csl-citation.json"} </w:instrText>
      </w:r>
      <w:r>
        <w:fldChar w:fldCharType="separate"/>
      </w:r>
      <w:r w:rsidRPr="00605372">
        <w:rPr>
          <w:rFonts w:cs="Times New Roman"/>
          <w:szCs w:val="24"/>
        </w:rPr>
        <w:t xml:space="preserve">Robin S. Waples and Ryan K. Waples, “Inbreeding Effective Population Size and Parentage Analysis without Parents,” </w:t>
      </w:r>
      <w:r w:rsidRPr="00605372">
        <w:rPr>
          <w:rFonts w:cs="Times New Roman"/>
          <w:i/>
          <w:iCs/>
          <w:szCs w:val="24"/>
        </w:rPr>
        <w:t>Molecular Ecology Resources</w:t>
      </w:r>
      <w:r w:rsidRPr="00605372">
        <w:rPr>
          <w:rFonts w:cs="Times New Roman"/>
          <w:szCs w:val="24"/>
        </w:rPr>
        <w:t xml:space="preserve"> 11 (March 1, 2011): 162–71, doi:10.1111/j.1755-0998.2010.02942.x.</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4679A"/>
    <w:multiLevelType w:val="hybridMultilevel"/>
    <w:tmpl w:val="8F52A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0B4A3B"/>
    <w:multiLevelType w:val="hybridMultilevel"/>
    <w:tmpl w:val="EC60C02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64DE6471"/>
    <w:multiLevelType w:val="hybridMultilevel"/>
    <w:tmpl w:val="32C89A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35E2C51"/>
    <w:multiLevelType w:val="hybridMultilevel"/>
    <w:tmpl w:val="CD6E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90531E"/>
    <w:multiLevelType w:val="hybridMultilevel"/>
    <w:tmpl w:val="EC60C02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C0F"/>
    <w:rsid w:val="0002653E"/>
    <w:rsid w:val="0006198B"/>
    <w:rsid w:val="00074FA7"/>
    <w:rsid w:val="00092B47"/>
    <w:rsid w:val="000A6D12"/>
    <w:rsid w:val="000F1B6F"/>
    <w:rsid w:val="00113182"/>
    <w:rsid w:val="00125BC2"/>
    <w:rsid w:val="001338AC"/>
    <w:rsid w:val="00147FB3"/>
    <w:rsid w:val="001A5E2D"/>
    <w:rsid w:val="001C53C9"/>
    <w:rsid w:val="001D750F"/>
    <w:rsid w:val="0026629A"/>
    <w:rsid w:val="002A41D3"/>
    <w:rsid w:val="003234BE"/>
    <w:rsid w:val="0035434E"/>
    <w:rsid w:val="003A3441"/>
    <w:rsid w:val="003B5F2C"/>
    <w:rsid w:val="004414D1"/>
    <w:rsid w:val="00480FC6"/>
    <w:rsid w:val="0057474E"/>
    <w:rsid w:val="005B59B6"/>
    <w:rsid w:val="00605372"/>
    <w:rsid w:val="00660960"/>
    <w:rsid w:val="006A1869"/>
    <w:rsid w:val="00704C64"/>
    <w:rsid w:val="008138BF"/>
    <w:rsid w:val="00841D40"/>
    <w:rsid w:val="00883811"/>
    <w:rsid w:val="008C6495"/>
    <w:rsid w:val="008D2C1D"/>
    <w:rsid w:val="008E307A"/>
    <w:rsid w:val="009172A6"/>
    <w:rsid w:val="00950618"/>
    <w:rsid w:val="0096440C"/>
    <w:rsid w:val="009659EF"/>
    <w:rsid w:val="009D6714"/>
    <w:rsid w:val="00A145A5"/>
    <w:rsid w:val="00A26F82"/>
    <w:rsid w:val="00A96D2E"/>
    <w:rsid w:val="00AA7E59"/>
    <w:rsid w:val="00AF2581"/>
    <w:rsid w:val="00B51A6D"/>
    <w:rsid w:val="00B71A13"/>
    <w:rsid w:val="00B72C0F"/>
    <w:rsid w:val="00BC1B72"/>
    <w:rsid w:val="00CB4458"/>
    <w:rsid w:val="00D15452"/>
    <w:rsid w:val="00D45436"/>
    <w:rsid w:val="00D473D5"/>
    <w:rsid w:val="00D55D3D"/>
    <w:rsid w:val="00D64689"/>
    <w:rsid w:val="00ED265E"/>
    <w:rsid w:val="00FD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rsid w:val="00A26F82"/>
    <w:pPr>
      <w:spacing w:after="100"/>
      <w:ind w:left="24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rsid w:val="00A26F82"/>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github.com/popgengui/negu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F74D1-70B2-40D6-BC55-152BC3D5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Windows User</cp:lastModifiedBy>
  <cp:revision>2</cp:revision>
  <cp:lastPrinted>2017-05-18T02:16:00Z</cp:lastPrinted>
  <dcterms:created xsi:type="dcterms:W3CDTF">2017-05-18T02:20:00Z</dcterms:created>
  <dcterms:modified xsi:type="dcterms:W3CDTF">2017-05-18T02:20:00Z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id="W6dPJQQD"/&gt;&lt;style id="http://www.zotero.org/styles/chicago-fullnote-bibliography" locale="en-US" hasBibliography="1" bibliographyStyleHasBeenSet="0"/&gt;&lt;prefs&gt;&lt;pref name="fieldType" value="Field</vt:lpwstr>
  </property>
  <property fmtid="{D5CDD505-2E9C-101B-9397-08002B2CF9AE}" pid="3" name="ZOTERO_PREF_2">
    <vt:lpwstr>"/&gt;&lt;pref name="storeReferences" value="true"/&gt;&lt;pref name="automaticJournalAbbreviations" value="true"/&gt;&lt;pref name="noteType" value="1"/&gt;&lt;/prefs&gt;&lt;/data&gt;</vt:lpwstr>
  </property>
</Properties>
</file>