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759" w:rsidRPr="000B2759" w:rsidRDefault="000B2759" w:rsidP="000B2759">
      <w:pPr>
        <w:shd w:val="clear" w:color="auto" w:fill="FFFFFF"/>
        <w:spacing w:before="100" w:beforeAutospacing="1" w:after="100" w:afterAutospacing="1" w:line="240" w:lineRule="auto"/>
        <w:outlineLvl w:val="0"/>
        <w:rPr>
          <w:rFonts w:ascii="Helvetica" w:eastAsia="Times New Roman" w:hAnsi="Helvetica" w:cs="Helvetica"/>
          <w:color w:val="1E2021"/>
          <w:kern w:val="36"/>
          <w:sz w:val="48"/>
          <w:szCs w:val="48"/>
        </w:rPr>
      </w:pPr>
      <w:r w:rsidRPr="000B2759">
        <w:rPr>
          <w:rFonts w:ascii="Helvetica" w:eastAsia="Times New Roman" w:hAnsi="Helvetica" w:cs="Helvetica"/>
          <w:color w:val="1E2021"/>
          <w:kern w:val="36"/>
          <w:sz w:val="48"/>
          <w:szCs w:val="48"/>
        </w:rPr>
        <w:t>Get</w:t>
      </w:r>
      <w:r w:rsidR="00B54806">
        <w:rPr>
          <w:rFonts w:ascii="Helvetica" w:eastAsia="Times New Roman" w:hAnsi="Helvetica" w:cs="Helvetica"/>
          <w:color w:val="1E2021"/>
          <w:kern w:val="36"/>
          <w:sz w:val="48"/>
          <w:szCs w:val="48"/>
        </w:rPr>
        <w:t>ting</w:t>
      </w:r>
      <w:r w:rsidRPr="000B2759">
        <w:rPr>
          <w:rFonts w:ascii="Helvetica" w:eastAsia="Times New Roman" w:hAnsi="Helvetica" w:cs="Helvetica"/>
          <w:color w:val="1E2021"/>
          <w:kern w:val="36"/>
          <w:sz w:val="48"/>
          <w:szCs w:val="48"/>
        </w:rPr>
        <w:t xml:space="preserve"> Started</w:t>
      </w:r>
      <w:r w:rsidR="00E3329D">
        <w:rPr>
          <w:rFonts w:ascii="Helvetica" w:eastAsia="Times New Roman" w:hAnsi="Helvetica" w:cs="Helvetica"/>
          <w:color w:val="1E2021"/>
          <w:kern w:val="36"/>
          <w:sz w:val="48"/>
          <w:szCs w:val="48"/>
        </w:rPr>
        <w:t xml:space="preserve"> with Citi</w:t>
      </w:r>
      <w:r w:rsidR="0036235E">
        <w:rPr>
          <w:rFonts w:ascii="Helvetica" w:eastAsia="Times New Roman" w:hAnsi="Helvetica" w:cs="Helvetica"/>
          <w:color w:val="1E2021"/>
          <w:kern w:val="36"/>
          <w:sz w:val="48"/>
          <w:szCs w:val="48"/>
        </w:rPr>
        <w:t>Connect</w:t>
      </w:r>
      <w:r w:rsidR="00E3329D">
        <w:rPr>
          <w:rFonts w:ascii="Helvetica" w:eastAsia="Times New Roman" w:hAnsi="Helvetica" w:cs="Helvetica"/>
          <w:color w:val="1E2021"/>
          <w:kern w:val="36"/>
          <w:sz w:val="48"/>
          <w:szCs w:val="48"/>
        </w:rPr>
        <w:t xml:space="preserve"> API</w:t>
      </w:r>
    </w:p>
    <w:p w:rsidR="000B2759" w:rsidRPr="000B2759" w:rsidRDefault="00E249EA"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CitiConnect API allows you, a Partner Developer</w:t>
      </w:r>
      <w:r w:rsidR="0036235E">
        <w:rPr>
          <w:rFonts w:ascii="Helvetica" w:eastAsia="Times New Roman" w:hAnsi="Helvetica" w:cs="Helvetica"/>
          <w:color w:val="1E2021"/>
          <w:sz w:val="26"/>
          <w:szCs w:val="26"/>
        </w:rPr>
        <w:t>,</w:t>
      </w:r>
      <w:r>
        <w:rPr>
          <w:rFonts w:ascii="Helvetica" w:eastAsia="Times New Roman" w:hAnsi="Helvetica" w:cs="Helvetica"/>
          <w:color w:val="1E2021"/>
          <w:sz w:val="26"/>
          <w:szCs w:val="26"/>
        </w:rPr>
        <w:t xml:space="preserve"> to integrate your </w:t>
      </w:r>
      <w:r w:rsidR="0036235E">
        <w:rPr>
          <w:rFonts w:ascii="Helvetica" w:eastAsia="Times New Roman" w:hAnsi="Helvetica" w:cs="Helvetica"/>
          <w:color w:val="1E2021"/>
          <w:sz w:val="26"/>
          <w:szCs w:val="26"/>
        </w:rPr>
        <w:t xml:space="preserve">payment </w:t>
      </w:r>
      <w:r>
        <w:rPr>
          <w:rFonts w:ascii="Helvetica" w:eastAsia="Times New Roman" w:hAnsi="Helvetica" w:cs="Helvetica"/>
          <w:color w:val="1E2021"/>
          <w:sz w:val="26"/>
          <w:szCs w:val="26"/>
        </w:rPr>
        <w:t xml:space="preserve">applications with Citibank’s CitiConnect API. </w:t>
      </w:r>
      <w:r w:rsidR="00E3329D">
        <w:rPr>
          <w:rFonts w:ascii="Helvetica" w:eastAsia="Times New Roman" w:hAnsi="Helvetica" w:cs="Helvetica"/>
          <w:color w:val="1E2021"/>
          <w:sz w:val="26"/>
          <w:szCs w:val="26"/>
        </w:rPr>
        <w:t>Citi</w:t>
      </w:r>
      <w:r>
        <w:rPr>
          <w:rFonts w:ascii="Helvetica" w:eastAsia="Times New Roman" w:hAnsi="Helvetica" w:cs="Helvetica"/>
          <w:color w:val="1E2021"/>
          <w:sz w:val="26"/>
          <w:szCs w:val="26"/>
        </w:rPr>
        <w:t>’s</w:t>
      </w:r>
      <w:r w:rsidR="00E3329D">
        <w:rPr>
          <w:rFonts w:ascii="Helvetica" w:eastAsia="Times New Roman" w:hAnsi="Helvetica" w:cs="Helvetica"/>
          <w:color w:val="1E2021"/>
          <w:sz w:val="26"/>
          <w:szCs w:val="26"/>
        </w:rPr>
        <w:t xml:space="preserve"> </w:t>
      </w:r>
      <w:r w:rsidR="000B2759" w:rsidRPr="000B2759">
        <w:rPr>
          <w:rFonts w:ascii="Helvetica" w:eastAsia="Times New Roman" w:hAnsi="Helvetica" w:cs="Helvetica"/>
          <w:color w:val="1E2021"/>
          <w:sz w:val="26"/>
          <w:szCs w:val="26"/>
        </w:rPr>
        <w:t xml:space="preserve"> APIs are HTTP-based RESTful APIs that use OAuth 2.0 for authorization. </w:t>
      </w:r>
      <w:r w:rsidR="00934D35">
        <w:rPr>
          <w:rFonts w:ascii="Helvetica" w:eastAsia="Times New Roman" w:hAnsi="Helvetica" w:cs="Helvetica"/>
          <w:color w:val="1E2021"/>
          <w:sz w:val="26"/>
          <w:szCs w:val="26"/>
        </w:rPr>
        <w:t xml:space="preserve">You format payment </w:t>
      </w:r>
      <w:r w:rsidR="000B2759" w:rsidRPr="000B2759">
        <w:rPr>
          <w:rFonts w:ascii="Helvetica" w:eastAsia="Times New Roman" w:hAnsi="Helvetica" w:cs="Helvetica"/>
          <w:color w:val="1E2021"/>
          <w:sz w:val="26"/>
          <w:szCs w:val="26"/>
        </w:rPr>
        <w:t>request and response bodies in JSON</w:t>
      </w:r>
      <w:r w:rsidR="0036235E">
        <w:rPr>
          <w:rFonts w:ascii="Helvetica" w:eastAsia="Times New Roman" w:hAnsi="Helvetica" w:cs="Helvetica"/>
          <w:color w:val="1E2021"/>
          <w:sz w:val="26"/>
          <w:szCs w:val="26"/>
        </w:rPr>
        <w:t>, a lightweight data-exchange</w:t>
      </w:r>
    </w:p>
    <w:p w:rsidR="000B2759" w:rsidRPr="000B2759" w:rsidRDefault="000B2759" w:rsidP="000B2759">
      <w:pPr>
        <w:shd w:val="clear" w:color="auto" w:fill="FFFFFF"/>
        <w:spacing w:after="100" w:line="240" w:lineRule="auto"/>
        <w:rPr>
          <w:rFonts w:ascii="Helvetica" w:eastAsia="Times New Roman" w:hAnsi="Helvetica" w:cs="Helvetica"/>
          <w:color w:val="1E2021"/>
          <w:sz w:val="26"/>
          <w:szCs w:val="26"/>
        </w:rPr>
      </w:pPr>
      <w:r w:rsidRPr="00934D35">
        <w:rPr>
          <w:rFonts w:ascii="Helvetica" w:eastAsia="Times New Roman" w:hAnsi="Helvetica" w:cs="Helvetica"/>
          <w:b/>
          <w:color w:val="1E2021"/>
          <w:sz w:val="26"/>
          <w:szCs w:val="26"/>
        </w:rPr>
        <w:t>Important:</w:t>
      </w:r>
      <w:r w:rsidRPr="000B2759">
        <w:rPr>
          <w:rFonts w:ascii="Helvetica" w:eastAsia="Times New Roman" w:hAnsi="Helvetica" w:cs="Helvetica"/>
          <w:color w:val="1E2021"/>
          <w:sz w:val="26"/>
          <w:szCs w:val="26"/>
        </w:rPr>
        <w:t xml:space="preserve"> You cannot run the sample requests in this guide as-is. </w:t>
      </w:r>
      <w:r w:rsidR="005A57AA">
        <w:rPr>
          <w:rFonts w:ascii="Helvetica" w:eastAsia="Times New Roman" w:hAnsi="Helvetica" w:cs="Helvetica"/>
          <w:color w:val="1E2021"/>
          <w:sz w:val="26"/>
          <w:szCs w:val="26"/>
        </w:rPr>
        <w:t>You will need to r</w:t>
      </w:r>
      <w:r w:rsidRPr="000B2759">
        <w:rPr>
          <w:rFonts w:ascii="Helvetica" w:eastAsia="Times New Roman" w:hAnsi="Helvetica" w:cs="Helvetica"/>
          <w:color w:val="1E2021"/>
          <w:sz w:val="26"/>
          <w:szCs w:val="26"/>
        </w:rPr>
        <w:t>eplace call-specific parameters such as tokens and IDs with your own values.</w:t>
      </w:r>
      <w:r w:rsidR="00754775">
        <w:rPr>
          <w:rFonts w:ascii="Helvetica" w:eastAsia="Times New Roman" w:hAnsi="Helvetica" w:cs="Helvetica"/>
          <w:color w:val="1E2021"/>
          <w:sz w:val="26"/>
          <w:szCs w:val="26"/>
        </w:rPr>
        <w:t xml:space="preserve"> </w:t>
      </w:r>
      <w:r w:rsidR="0036235E">
        <w:rPr>
          <w:rFonts w:ascii="Helvetica" w:eastAsia="Times New Roman" w:hAnsi="Helvetica" w:cs="Helvetica"/>
          <w:color w:val="1E2021"/>
          <w:sz w:val="26"/>
          <w:szCs w:val="26"/>
        </w:rPr>
        <w:t>While this introduction provides some source code examples, p</w:t>
      </w:r>
      <w:r w:rsidR="00754775">
        <w:rPr>
          <w:rFonts w:ascii="Helvetica" w:eastAsia="Times New Roman" w:hAnsi="Helvetica" w:cs="Helvetica"/>
          <w:color w:val="1E2021"/>
          <w:sz w:val="26"/>
          <w:szCs w:val="26"/>
        </w:rPr>
        <w:t xml:space="preserve">lease see CitiConnect’s </w:t>
      </w:r>
      <w:r w:rsidR="00754775" w:rsidRPr="005D263E">
        <w:rPr>
          <w:rFonts w:ascii="Helvetica" w:eastAsia="Times New Roman" w:hAnsi="Helvetica" w:cs="Helvetica"/>
          <w:color w:val="4472C4" w:themeColor="accent1"/>
          <w:sz w:val="26"/>
          <w:szCs w:val="26"/>
          <w:u w:val="single"/>
        </w:rPr>
        <w:t>Code Samples</w:t>
      </w:r>
      <w:r w:rsidR="0036235E">
        <w:rPr>
          <w:rFonts w:ascii="Helvetica" w:eastAsia="Times New Roman" w:hAnsi="Helvetica" w:cs="Helvetica"/>
          <w:color w:val="1E2021"/>
          <w:sz w:val="26"/>
          <w:szCs w:val="26"/>
        </w:rPr>
        <w:t xml:space="preserve"> for more information on how to integrate Citi’s API with your own code.</w:t>
      </w:r>
    </w:p>
    <w:p w:rsidR="000B2759" w:rsidRPr="000B2759" w:rsidRDefault="00D764FC"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S</w:t>
      </w:r>
      <w:r w:rsidR="000B2759" w:rsidRPr="000B2759">
        <w:rPr>
          <w:rFonts w:ascii="Helvetica" w:eastAsia="Times New Roman" w:hAnsi="Helvetica" w:cs="Helvetica"/>
          <w:color w:val="1E2021"/>
          <w:sz w:val="26"/>
          <w:szCs w:val="26"/>
        </w:rPr>
        <w:t>ee </w:t>
      </w:r>
      <w:r w:rsidR="000B2759" w:rsidRPr="000B2759">
        <w:rPr>
          <w:rFonts w:ascii="Helvetica" w:eastAsia="Times New Roman" w:hAnsi="Helvetica" w:cs="Helvetica"/>
          <w:color w:val="0070BA"/>
          <w:sz w:val="26"/>
          <w:szCs w:val="26"/>
          <w:u w:val="single"/>
        </w:rPr>
        <w:t>International Developer Questions</w:t>
      </w:r>
      <w:r>
        <w:rPr>
          <w:rFonts w:ascii="Helvetica" w:eastAsia="Times New Roman" w:hAnsi="Helvetica" w:cs="Helvetica"/>
          <w:color w:val="1E2021"/>
          <w:sz w:val="26"/>
          <w:szCs w:val="26"/>
        </w:rPr>
        <w:t xml:space="preserve"> if you are a developer who works and resides outside of the United States.</w:t>
      </w:r>
    </w:p>
    <w:p w:rsidR="000B2759" w:rsidRDefault="000B2759"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For definitions of common REST API terms, see the </w:t>
      </w:r>
      <w:r w:rsidRPr="000B2759">
        <w:rPr>
          <w:rFonts w:ascii="Helvetica" w:eastAsia="Times New Roman" w:hAnsi="Helvetica" w:cs="Helvetica"/>
          <w:color w:val="0070BA"/>
          <w:sz w:val="26"/>
          <w:szCs w:val="26"/>
          <w:u w:val="single"/>
        </w:rPr>
        <w:t>Glossary</w:t>
      </w:r>
      <w:r w:rsidRPr="000B2759">
        <w:rPr>
          <w:rFonts w:ascii="Helvetica" w:eastAsia="Times New Roman" w:hAnsi="Helvetica" w:cs="Helvetica"/>
          <w:color w:val="1E2021"/>
          <w:sz w:val="26"/>
          <w:szCs w:val="26"/>
        </w:rPr>
        <w:t>.</w:t>
      </w:r>
    </w:p>
    <w:p w:rsidR="005A56EC" w:rsidRPr="000B2759" w:rsidRDefault="005A56EC" w:rsidP="005A56EC">
      <w:pPr>
        <w:pStyle w:val="Heading2"/>
      </w:pPr>
      <w:r>
        <w:t xml:space="preserve">About </w:t>
      </w:r>
      <w:r w:rsidR="002118FF">
        <w:t>t</w:t>
      </w:r>
      <w:r>
        <w:t xml:space="preserve">his </w:t>
      </w:r>
      <w:r w:rsidR="002118FF">
        <w:t>A</w:t>
      </w:r>
      <w:r>
        <w:t xml:space="preserve">PI </w:t>
      </w:r>
      <w:r w:rsidR="002118FF">
        <w:t>g</w:t>
      </w:r>
      <w:r>
        <w:t xml:space="preserve">uide </w:t>
      </w:r>
    </w:p>
    <w:p w:rsidR="005A56EC" w:rsidRDefault="005A56EC"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 xml:space="preserve">This site will </w:t>
      </w:r>
      <w:r w:rsidR="00A406CE">
        <w:rPr>
          <w:rFonts w:ascii="Helvetica" w:eastAsia="Times New Roman" w:hAnsi="Helvetica" w:cs="Helvetica"/>
          <w:color w:val="1E2021"/>
          <w:sz w:val="26"/>
          <w:szCs w:val="26"/>
        </w:rPr>
        <w:t>show you how to</w:t>
      </w:r>
      <w:r>
        <w:rPr>
          <w:rFonts w:ascii="Helvetica" w:eastAsia="Times New Roman" w:hAnsi="Helvetica" w:cs="Helvetica"/>
          <w:color w:val="1E2021"/>
          <w:sz w:val="26"/>
          <w:szCs w:val="26"/>
        </w:rPr>
        <w:t>:</w:t>
      </w:r>
    </w:p>
    <w:p w:rsidR="009D3FD9" w:rsidRDefault="005A56EC" w:rsidP="005A56EC">
      <w:pPr>
        <w:pStyle w:val="ListParagraph"/>
        <w:numPr>
          <w:ilvl w:val="0"/>
          <w:numId w:val="13"/>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Authenticat</w:t>
      </w:r>
      <w:r w:rsidR="00A406CE">
        <w:rPr>
          <w:rFonts w:ascii="Helvetica" w:eastAsia="Times New Roman" w:hAnsi="Helvetica" w:cs="Helvetica"/>
          <w:color w:val="1E2021"/>
          <w:sz w:val="26"/>
          <w:szCs w:val="26"/>
        </w:rPr>
        <w:t>e</w:t>
      </w:r>
      <w:r>
        <w:rPr>
          <w:rFonts w:ascii="Helvetica" w:eastAsia="Times New Roman" w:hAnsi="Helvetica" w:cs="Helvetica"/>
          <w:color w:val="1E2021"/>
          <w:sz w:val="26"/>
          <w:szCs w:val="26"/>
        </w:rPr>
        <w:t xml:space="preserve"> your application to CitiConnect</w:t>
      </w:r>
      <w:r w:rsidR="006C70F1">
        <w:rPr>
          <w:rFonts w:ascii="Helvetica" w:eastAsia="Times New Roman" w:hAnsi="Helvetica" w:cs="Helvetica"/>
          <w:color w:val="1E2021"/>
          <w:sz w:val="26"/>
          <w:szCs w:val="26"/>
        </w:rPr>
        <w:t xml:space="preserve"> servers</w:t>
      </w:r>
    </w:p>
    <w:p w:rsidR="005A56EC" w:rsidRDefault="005A56EC" w:rsidP="005A56EC">
      <w:pPr>
        <w:pStyle w:val="ListParagraph"/>
        <w:numPr>
          <w:ilvl w:val="0"/>
          <w:numId w:val="13"/>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Mak</w:t>
      </w:r>
      <w:r w:rsidR="00A406CE">
        <w:rPr>
          <w:rFonts w:ascii="Helvetica" w:eastAsia="Times New Roman" w:hAnsi="Helvetica" w:cs="Helvetica"/>
          <w:color w:val="1E2021"/>
          <w:sz w:val="26"/>
          <w:szCs w:val="26"/>
        </w:rPr>
        <w:t>e</w:t>
      </w:r>
      <w:r>
        <w:rPr>
          <w:rFonts w:ascii="Helvetica" w:eastAsia="Times New Roman" w:hAnsi="Helvetica" w:cs="Helvetica"/>
          <w:color w:val="1E2021"/>
          <w:sz w:val="26"/>
          <w:szCs w:val="26"/>
        </w:rPr>
        <w:t xml:space="preserve"> and verify a payment request</w:t>
      </w:r>
    </w:p>
    <w:p w:rsidR="005A56EC" w:rsidRDefault="005A56EC" w:rsidP="005A56EC">
      <w:pPr>
        <w:pStyle w:val="ListParagraph"/>
        <w:numPr>
          <w:ilvl w:val="0"/>
          <w:numId w:val="13"/>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 xml:space="preserve">Modify or </w:t>
      </w:r>
      <w:r w:rsidR="00A406CE">
        <w:rPr>
          <w:rFonts w:ascii="Helvetica" w:eastAsia="Times New Roman" w:hAnsi="Helvetica" w:cs="Helvetica"/>
          <w:color w:val="1E2021"/>
          <w:sz w:val="26"/>
          <w:szCs w:val="26"/>
        </w:rPr>
        <w:t>update</w:t>
      </w:r>
      <w:r>
        <w:rPr>
          <w:rFonts w:ascii="Helvetica" w:eastAsia="Times New Roman" w:hAnsi="Helvetica" w:cs="Helvetica"/>
          <w:color w:val="1E2021"/>
          <w:sz w:val="26"/>
          <w:szCs w:val="26"/>
        </w:rPr>
        <w:t xml:space="preserve"> a payment request</w:t>
      </w:r>
    </w:p>
    <w:p w:rsidR="00553D04" w:rsidRDefault="00553D04" w:rsidP="005A56EC">
      <w:pPr>
        <w:pStyle w:val="ListParagraph"/>
        <w:numPr>
          <w:ilvl w:val="0"/>
          <w:numId w:val="13"/>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How to obtain a payment</w:t>
      </w:r>
    </w:p>
    <w:p w:rsidR="005A56EC" w:rsidRDefault="006C70F1" w:rsidP="005A56EC">
      <w:pPr>
        <w:pStyle w:val="ListParagraph"/>
        <w:numPr>
          <w:ilvl w:val="0"/>
          <w:numId w:val="13"/>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Cancel a payment request</w:t>
      </w:r>
    </w:p>
    <w:p w:rsidR="00000214" w:rsidRDefault="00000214" w:rsidP="005A56EC">
      <w:pPr>
        <w:pStyle w:val="ListParagraph"/>
        <w:numPr>
          <w:ilvl w:val="0"/>
          <w:numId w:val="13"/>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How to return invoice data</w:t>
      </w:r>
    </w:p>
    <w:p w:rsidR="00E674EC" w:rsidRPr="005A56EC" w:rsidRDefault="00A406CE" w:rsidP="005A56EC">
      <w:pPr>
        <w:pStyle w:val="ListParagraph"/>
        <w:numPr>
          <w:ilvl w:val="0"/>
          <w:numId w:val="13"/>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Use</w:t>
      </w:r>
      <w:r w:rsidR="00E674EC">
        <w:rPr>
          <w:rFonts w:ascii="Helvetica" w:eastAsia="Times New Roman" w:hAnsi="Helvetica" w:cs="Helvetica"/>
          <w:color w:val="1E2021"/>
          <w:sz w:val="26"/>
          <w:szCs w:val="26"/>
        </w:rPr>
        <w:t xml:space="preserve"> optional and required parameters</w:t>
      </w:r>
      <w:r w:rsidR="005A6E11">
        <w:rPr>
          <w:rFonts w:ascii="Helvetica" w:eastAsia="Times New Roman" w:hAnsi="Helvetica" w:cs="Helvetica"/>
          <w:color w:val="1E2021"/>
          <w:sz w:val="26"/>
          <w:szCs w:val="26"/>
        </w:rPr>
        <w:t xml:space="preserve"> </w:t>
      </w:r>
      <w:r w:rsidR="00FE6B24">
        <w:rPr>
          <w:rFonts w:ascii="Helvetica" w:eastAsia="Times New Roman" w:hAnsi="Helvetica" w:cs="Helvetica"/>
          <w:color w:val="1E2021"/>
          <w:sz w:val="26"/>
          <w:szCs w:val="26"/>
        </w:rPr>
        <w:t>you use in</w:t>
      </w:r>
      <w:r w:rsidR="005A6E11">
        <w:rPr>
          <w:rFonts w:ascii="Helvetica" w:eastAsia="Times New Roman" w:hAnsi="Helvetica" w:cs="Helvetica"/>
          <w:color w:val="1E2021"/>
          <w:sz w:val="26"/>
          <w:szCs w:val="26"/>
        </w:rPr>
        <w:t xml:space="preserve"> POSTs and GETs</w:t>
      </w:r>
    </w:p>
    <w:p w:rsidR="005A6E11" w:rsidRDefault="005A6E11">
      <w:pPr>
        <w:rPr>
          <w:rFonts w:ascii="Times New Roman" w:eastAsia="Times New Roman" w:hAnsi="Times New Roman" w:cs="Times New Roman"/>
          <w:b/>
          <w:bCs/>
          <w:sz w:val="36"/>
          <w:szCs w:val="36"/>
        </w:rPr>
      </w:pPr>
      <w:r>
        <w:br w:type="page"/>
      </w:r>
    </w:p>
    <w:p w:rsidR="000B2759" w:rsidRPr="000B2759" w:rsidRDefault="000B2759" w:rsidP="00177CF6">
      <w:pPr>
        <w:pStyle w:val="Heading2"/>
      </w:pPr>
      <w:r w:rsidRPr="000B2759">
        <w:lastRenderedPageBreak/>
        <w:t>Authentication and authorization</w:t>
      </w:r>
    </w:p>
    <w:p w:rsidR="000B2759" w:rsidRPr="000B2759" w:rsidRDefault="000B2759"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 xml:space="preserve">The </w:t>
      </w:r>
      <w:r w:rsidR="00E3329D">
        <w:rPr>
          <w:rFonts w:ascii="Helvetica" w:eastAsia="Times New Roman" w:hAnsi="Helvetica" w:cs="Helvetica"/>
          <w:color w:val="1E2021"/>
          <w:sz w:val="26"/>
          <w:szCs w:val="26"/>
        </w:rPr>
        <w:t xml:space="preserve">Citi </w:t>
      </w:r>
      <w:r w:rsidRPr="000B2759">
        <w:rPr>
          <w:rFonts w:ascii="Helvetica" w:eastAsia="Times New Roman" w:hAnsi="Helvetica" w:cs="Helvetica"/>
          <w:color w:val="1E2021"/>
          <w:sz w:val="26"/>
          <w:szCs w:val="26"/>
        </w:rPr>
        <w:t xml:space="preserve"> REST API uses the OAuth 2.0 protocol to authorize </w:t>
      </w:r>
      <w:r w:rsidR="00FE2EEF">
        <w:rPr>
          <w:rFonts w:ascii="Helvetica" w:eastAsia="Times New Roman" w:hAnsi="Helvetica" w:cs="Helvetica"/>
          <w:color w:val="1E2021"/>
          <w:sz w:val="26"/>
          <w:szCs w:val="26"/>
        </w:rPr>
        <w:t xml:space="preserve">API </w:t>
      </w:r>
      <w:r w:rsidRPr="000B2759">
        <w:rPr>
          <w:rFonts w:ascii="Helvetica" w:eastAsia="Times New Roman" w:hAnsi="Helvetica" w:cs="Helvetica"/>
          <w:color w:val="1E2021"/>
          <w:sz w:val="26"/>
          <w:szCs w:val="26"/>
        </w:rPr>
        <w:t xml:space="preserve">calls. OAuth is an open standard that </w:t>
      </w:r>
      <w:r w:rsidR="00FE2EEF">
        <w:rPr>
          <w:rFonts w:ascii="Helvetica" w:eastAsia="Times New Roman" w:hAnsi="Helvetica" w:cs="Helvetica"/>
          <w:color w:val="1E2021"/>
          <w:sz w:val="26"/>
          <w:szCs w:val="26"/>
        </w:rPr>
        <w:t>Citi uses to allow Partner Developers to</w:t>
      </w:r>
      <w:r w:rsidRPr="000B2759">
        <w:rPr>
          <w:rFonts w:ascii="Helvetica" w:eastAsia="Times New Roman" w:hAnsi="Helvetica" w:cs="Helvetica"/>
          <w:color w:val="1E2021"/>
          <w:sz w:val="26"/>
          <w:szCs w:val="26"/>
        </w:rPr>
        <w:t xml:space="preserve"> access </w:t>
      </w:r>
      <w:r w:rsidR="00FE2EEF">
        <w:rPr>
          <w:rFonts w:ascii="Helvetica" w:eastAsia="Times New Roman" w:hAnsi="Helvetica" w:cs="Helvetica"/>
          <w:color w:val="1E2021"/>
          <w:sz w:val="26"/>
          <w:szCs w:val="26"/>
        </w:rPr>
        <w:t xml:space="preserve">CitiBank’s </w:t>
      </w:r>
      <w:r w:rsidRPr="000B2759">
        <w:rPr>
          <w:rFonts w:ascii="Helvetica" w:eastAsia="Times New Roman" w:hAnsi="Helvetica" w:cs="Helvetica"/>
          <w:color w:val="1E2021"/>
          <w:sz w:val="26"/>
          <w:szCs w:val="26"/>
        </w:rPr>
        <w:t>protected resources.</w:t>
      </w:r>
      <w:r w:rsidR="00FE2EEF">
        <w:rPr>
          <w:rFonts w:ascii="Helvetica" w:eastAsia="Times New Roman" w:hAnsi="Helvetica" w:cs="Helvetica"/>
          <w:color w:val="1E2021"/>
          <w:sz w:val="26"/>
          <w:szCs w:val="26"/>
        </w:rPr>
        <w:t xml:space="preserve"> You use this protocol when making API requests to logon to CitiConnect and other Citi resources.</w:t>
      </w:r>
    </w:p>
    <w:p w:rsidR="000B2759" w:rsidRPr="000B2759" w:rsidRDefault="000B2759"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 xml:space="preserve">When you create </w:t>
      </w:r>
      <w:r w:rsidR="00FE2EEF">
        <w:rPr>
          <w:rFonts w:ascii="Helvetica" w:eastAsia="Times New Roman" w:hAnsi="Helvetica" w:cs="Helvetica"/>
          <w:color w:val="1E2021"/>
          <w:sz w:val="26"/>
          <w:szCs w:val="26"/>
        </w:rPr>
        <w:t>a payment application</w:t>
      </w:r>
      <w:r w:rsidRPr="000B2759">
        <w:rPr>
          <w:rFonts w:ascii="Helvetica" w:eastAsia="Times New Roman" w:hAnsi="Helvetica" w:cs="Helvetica"/>
          <w:color w:val="1E2021"/>
          <w:sz w:val="26"/>
          <w:szCs w:val="26"/>
        </w:rPr>
        <w:t xml:space="preserve">, </w:t>
      </w:r>
      <w:r w:rsidR="00E3329D">
        <w:rPr>
          <w:rFonts w:ascii="Helvetica" w:eastAsia="Times New Roman" w:hAnsi="Helvetica" w:cs="Helvetica"/>
          <w:color w:val="1E2021"/>
          <w:sz w:val="26"/>
          <w:szCs w:val="26"/>
        </w:rPr>
        <w:t xml:space="preserve">Citi </w:t>
      </w:r>
      <w:r w:rsidRPr="000B2759">
        <w:rPr>
          <w:rFonts w:ascii="Helvetica" w:eastAsia="Times New Roman" w:hAnsi="Helvetica" w:cs="Helvetica"/>
          <w:color w:val="1E2021"/>
          <w:sz w:val="26"/>
          <w:szCs w:val="26"/>
        </w:rPr>
        <w:t xml:space="preserve"> generates a set of OAuth client ID</w:t>
      </w:r>
      <w:r w:rsidR="00A41C8C">
        <w:rPr>
          <w:rFonts w:ascii="Helvetica" w:eastAsia="Times New Roman" w:hAnsi="Helvetica" w:cs="Helvetica"/>
          <w:color w:val="1E2021"/>
          <w:sz w:val="26"/>
          <w:szCs w:val="26"/>
        </w:rPr>
        <w:t>s</w:t>
      </w:r>
      <w:r w:rsidRPr="000B2759">
        <w:rPr>
          <w:rFonts w:ascii="Helvetica" w:eastAsia="Times New Roman" w:hAnsi="Helvetica" w:cs="Helvetica"/>
          <w:color w:val="1E2021"/>
          <w:sz w:val="26"/>
          <w:szCs w:val="26"/>
        </w:rPr>
        <w:t xml:space="preserve"> and secret credentials for your app</w:t>
      </w:r>
      <w:r w:rsidR="00EC1CC4">
        <w:rPr>
          <w:rFonts w:ascii="Helvetica" w:eastAsia="Times New Roman" w:hAnsi="Helvetica" w:cs="Helvetica"/>
          <w:color w:val="1E2021"/>
          <w:sz w:val="26"/>
          <w:szCs w:val="26"/>
        </w:rPr>
        <w:t xml:space="preserve">. You use these credentials in your source code to access </w:t>
      </w:r>
      <w:r w:rsidRPr="000B2759">
        <w:rPr>
          <w:rFonts w:ascii="Helvetica" w:eastAsia="Times New Roman" w:hAnsi="Helvetica" w:cs="Helvetica"/>
          <w:color w:val="1E2021"/>
          <w:sz w:val="26"/>
          <w:szCs w:val="26"/>
        </w:rPr>
        <w:t xml:space="preserve">both the sandbox and </w:t>
      </w:r>
      <w:r w:rsidR="00C258F7">
        <w:rPr>
          <w:rFonts w:ascii="Helvetica" w:eastAsia="Times New Roman" w:hAnsi="Helvetica" w:cs="Helvetica"/>
          <w:color w:val="1E2021"/>
          <w:sz w:val="26"/>
          <w:szCs w:val="26"/>
        </w:rPr>
        <w:t>production</w:t>
      </w:r>
      <w:r w:rsidRPr="000B2759">
        <w:rPr>
          <w:rFonts w:ascii="Helvetica" w:eastAsia="Times New Roman" w:hAnsi="Helvetica" w:cs="Helvetica"/>
          <w:color w:val="1E2021"/>
          <w:sz w:val="26"/>
          <w:szCs w:val="26"/>
        </w:rPr>
        <w:t xml:space="preserve"> environments. </w:t>
      </w:r>
      <w:r w:rsidR="00EC1CC4">
        <w:rPr>
          <w:rFonts w:ascii="Helvetica" w:eastAsia="Times New Roman" w:hAnsi="Helvetica" w:cs="Helvetica"/>
          <w:color w:val="1E2021"/>
          <w:sz w:val="26"/>
          <w:szCs w:val="26"/>
        </w:rPr>
        <w:t>These</w:t>
      </w:r>
      <w:r w:rsidR="00FB5A47">
        <w:rPr>
          <w:rFonts w:ascii="Helvetica" w:eastAsia="Times New Roman" w:hAnsi="Helvetica" w:cs="Helvetica"/>
          <w:color w:val="1E2021"/>
          <w:sz w:val="26"/>
          <w:szCs w:val="26"/>
        </w:rPr>
        <w:t xml:space="preserve"> credentials are stored in Citi’s API Authorization Manager</w:t>
      </w:r>
      <w:r w:rsidR="00EC1CC4">
        <w:rPr>
          <w:rFonts w:ascii="Helvetica" w:eastAsia="Times New Roman" w:hAnsi="Helvetica" w:cs="Helvetica"/>
          <w:color w:val="1E2021"/>
          <w:sz w:val="26"/>
          <w:szCs w:val="26"/>
        </w:rPr>
        <w:t xml:space="preserve"> database</w:t>
      </w:r>
      <w:r w:rsidR="00FB5A47">
        <w:rPr>
          <w:rFonts w:ascii="Helvetica" w:eastAsia="Times New Roman" w:hAnsi="Helvetica" w:cs="Helvetica"/>
          <w:color w:val="1E2021"/>
          <w:sz w:val="26"/>
          <w:szCs w:val="26"/>
        </w:rPr>
        <w:t xml:space="preserve">. </w:t>
      </w:r>
      <w:r w:rsidRPr="000B2759">
        <w:rPr>
          <w:rFonts w:ascii="Helvetica" w:eastAsia="Times New Roman" w:hAnsi="Helvetica" w:cs="Helvetica"/>
          <w:color w:val="1E2021"/>
          <w:sz w:val="26"/>
          <w:szCs w:val="26"/>
        </w:rPr>
        <w:t>You pass these credentials in the </w:t>
      </w:r>
      <w:r w:rsidRPr="000B2759">
        <w:rPr>
          <w:rFonts w:ascii="Courier New" w:eastAsia="Times New Roman" w:hAnsi="Courier New" w:cs="Courier New"/>
          <w:b/>
          <w:bCs/>
          <w:color w:val="1E2021"/>
          <w:sz w:val="20"/>
          <w:szCs w:val="20"/>
          <w:bdr w:val="single" w:sz="6" w:space="2" w:color="E4E4E4" w:frame="1"/>
          <w:shd w:val="clear" w:color="auto" w:fill="F5F7FA"/>
        </w:rPr>
        <w:t>Authorization</w:t>
      </w:r>
      <w:r w:rsidRPr="000B2759">
        <w:rPr>
          <w:rFonts w:ascii="Helvetica" w:eastAsia="Times New Roman" w:hAnsi="Helvetica" w:cs="Helvetica"/>
          <w:color w:val="1E2021"/>
          <w:sz w:val="26"/>
          <w:szCs w:val="26"/>
        </w:rPr>
        <w:t> header in a </w:t>
      </w:r>
      <w:r w:rsidRPr="000B2759">
        <w:rPr>
          <w:rFonts w:ascii="Helvetica" w:eastAsia="Times New Roman" w:hAnsi="Helvetica" w:cs="Helvetica"/>
          <w:color w:val="0070BA"/>
          <w:sz w:val="26"/>
          <w:szCs w:val="26"/>
          <w:u w:val="single"/>
        </w:rPr>
        <w:t>get access token</w:t>
      </w:r>
      <w:r w:rsidRPr="000B2759">
        <w:rPr>
          <w:rFonts w:ascii="Helvetica" w:eastAsia="Times New Roman" w:hAnsi="Helvetica" w:cs="Helvetica"/>
          <w:color w:val="1E2021"/>
          <w:sz w:val="26"/>
          <w:szCs w:val="26"/>
        </w:rPr>
        <w:t> request.</w:t>
      </w:r>
    </w:p>
    <w:p w:rsidR="000B2759" w:rsidRDefault="00FB5A47"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Once you provide</w:t>
      </w:r>
      <w:r w:rsidR="000B2759" w:rsidRPr="000B2759">
        <w:rPr>
          <w:rFonts w:ascii="Helvetica" w:eastAsia="Times New Roman" w:hAnsi="Helvetica" w:cs="Helvetica"/>
          <w:color w:val="1E2021"/>
          <w:sz w:val="26"/>
          <w:szCs w:val="26"/>
        </w:rPr>
        <w:t xml:space="preserve"> these credentials, the </w:t>
      </w:r>
      <w:r w:rsidR="00E3329D">
        <w:rPr>
          <w:rFonts w:ascii="Helvetica" w:eastAsia="Times New Roman" w:hAnsi="Helvetica" w:cs="Helvetica"/>
          <w:color w:val="1E2021"/>
          <w:sz w:val="26"/>
          <w:szCs w:val="26"/>
        </w:rPr>
        <w:t xml:space="preserve">Citi </w:t>
      </w:r>
      <w:r w:rsidR="000B2759" w:rsidRPr="000B2759">
        <w:rPr>
          <w:rFonts w:ascii="Helvetica" w:eastAsia="Times New Roman" w:hAnsi="Helvetica" w:cs="Helvetica"/>
          <w:color w:val="1E2021"/>
          <w:sz w:val="26"/>
          <w:szCs w:val="26"/>
        </w:rPr>
        <w:t xml:space="preserve"> </w:t>
      </w:r>
      <w:r w:rsidR="00581639">
        <w:rPr>
          <w:rFonts w:ascii="Helvetica" w:eastAsia="Times New Roman" w:hAnsi="Helvetica" w:cs="Helvetica"/>
          <w:color w:val="1E2021"/>
          <w:sz w:val="26"/>
          <w:szCs w:val="26"/>
        </w:rPr>
        <w:t>A</w:t>
      </w:r>
      <w:r w:rsidR="000B2759" w:rsidRPr="000B2759">
        <w:rPr>
          <w:rFonts w:ascii="Helvetica" w:eastAsia="Times New Roman" w:hAnsi="Helvetica" w:cs="Helvetica"/>
          <w:color w:val="1E2021"/>
          <w:sz w:val="26"/>
          <w:szCs w:val="26"/>
        </w:rPr>
        <w:t xml:space="preserve">uthorization </w:t>
      </w:r>
      <w:r w:rsidR="00D65B1F">
        <w:rPr>
          <w:rFonts w:ascii="Helvetica" w:eastAsia="Times New Roman" w:hAnsi="Helvetica" w:cs="Helvetica"/>
          <w:color w:val="1E2021"/>
          <w:sz w:val="26"/>
          <w:szCs w:val="26"/>
        </w:rPr>
        <w:t>Manager</w:t>
      </w:r>
      <w:r w:rsidR="000B2759" w:rsidRPr="000B2759">
        <w:rPr>
          <w:rFonts w:ascii="Helvetica" w:eastAsia="Times New Roman" w:hAnsi="Helvetica" w:cs="Helvetica"/>
          <w:color w:val="1E2021"/>
          <w:sz w:val="26"/>
          <w:szCs w:val="26"/>
        </w:rPr>
        <w:t xml:space="preserve"> issues access tokens</w:t>
      </w:r>
      <w:r w:rsidR="00C258F7">
        <w:rPr>
          <w:rFonts w:ascii="Helvetica" w:eastAsia="Times New Roman" w:hAnsi="Helvetica" w:cs="Helvetica"/>
          <w:color w:val="1E2021"/>
          <w:sz w:val="26"/>
          <w:szCs w:val="26"/>
        </w:rPr>
        <w:t>.</w:t>
      </w:r>
      <w:r w:rsidR="000B2759" w:rsidRPr="000B2759">
        <w:rPr>
          <w:rFonts w:ascii="Helvetica" w:eastAsia="Times New Roman" w:hAnsi="Helvetica" w:cs="Helvetica"/>
          <w:color w:val="1E2021"/>
          <w:sz w:val="26"/>
          <w:szCs w:val="26"/>
        </w:rPr>
        <w:t xml:space="preserve"> </w:t>
      </w:r>
      <w:r w:rsidR="00C258F7">
        <w:rPr>
          <w:rFonts w:ascii="Helvetica" w:eastAsia="Times New Roman" w:hAnsi="Helvetica" w:cs="Helvetica"/>
          <w:color w:val="1E2021"/>
          <w:sz w:val="26"/>
          <w:szCs w:val="26"/>
        </w:rPr>
        <w:t>You</w:t>
      </w:r>
      <w:r w:rsidR="000B2759" w:rsidRPr="000B2759">
        <w:rPr>
          <w:rFonts w:ascii="Helvetica" w:eastAsia="Times New Roman" w:hAnsi="Helvetica" w:cs="Helvetica"/>
          <w:color w:val="1E2021"/>
          <w:sz w:val="26"/>
          <w:szCs w:val="26"/>
        </w:rPr>
        <w:t xml:space="preserve"> use </w:t>
      </w:r>
      <w:r w:rsidR="00C258F7">
        <w:rPr>
          <w:rFonts w:ascii="Helvetica" w:eastAsia="Times New Roman" w:hAnsi="Helvetica" w:cs="Helvetica"/>
          <w:color w:val="1E2021"/>
          <w:sz w:val="26"/>
          <w:szCs w:val="26"/>
        </w:rPr>
        <w:t xml:space="preserve">these tokens </w:t>
      </w:r>
      <w:r w:rsidR="000B2759" w:rsidRPr="000B2759">
        <w:rPr>
          <w:rFonts w:ascii="Helvetica" w:eastAsia="Times New Roman" w:hAnsi="Helvetica" w:cs="Helvetica"/>
          <w:color w:val="1E2021"/>
          <w:sz w:val="26"/>
          <w:szCs w:val="26"/>
        </w:rPr>
        <w:t xml:space="preserve">for authorization </w:t>
      </w:r>
      <w:r w:rsidR="00C258F7">
        <w:rPr>
          <w:rFonts w:ascii="Helvetica" w:eastAsia="Times New Roman" w:hAnsi="Helvetica" w:cs="Helvetica"/>
          <w:color w:val="1E2021"/>
          <w:sz w:val="26"/>
          <w:szCs w:val="26"/>
        </w:rPr>
        <w:t>during</w:t>
      </w:r>
      <w:r w:rsidR="000B2759" w:rsidRPr="000B2759">
        <w:rPr>
          <w:rFonts w:ascii="Helvetica" w:eastAsia="Times New Roman" w:hAnsi="Helvetica" w:cs="Helvetica"/>
          <w:color w:val="1E2021"/>
          <w:sz w:val="26"/>
          <w:szCs w:val="26"/>
        </w:rPr>
        <w:t xml:space="preserve"> REST API requests. A bearer token enables you to</w:t>
      </w:r>
      <w:r w:rsidR="00C258F7">
        <w:rPr>
          <w:rFonts w:ascii="Helvetica" w:eastAsia="Times New Roman" w:hAnsi="Helvetica" w:cs="Helvetica"/>
          <w:color w:val="1E2021"/>
          <w:sz w:val="26"/>
          <w:szCs w:val="26"/>
        </w:rPr>
        <w:t xml:space="preserve"> </w:t>
      </w:r>
      <w:r w:rsidR="000B2759" w:rsidRPr="000B2759">
        <w:rPr>
          <w:rFonts w:ascii="Helvetica" w:eastAsia="Times New Roman" w:hAnsi="Helvetica" w:cs="Helvetica"/>
          <w:color w:val="1E2021"/>
          <w:sz w:val="26"/>
          <w:szCs w:val="26"/>
        </w:rPr>
        <w:t>complete actions on behalf of, and with the approval of, the resource owner.</w:t>
      </w:r>
    </w:p>
    <w:p w:rsidR="000B2759" w:rsidRDefault="000B2759"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The </w:t>
      </w:r>
      <w:r w:rsidRPr="000B2759">
        <w:rPr>
          <w:rFonts w:ascii="Courier New" w:eastAsia="Times New Roman" w:hAnsi="Courier New" w:cs="Courier New"/>
          <w:b/>
          <w:bCs/>
          <w:color w:val="1E2021"/>
          <w:sz w:val="20"/>
          <w:szCs w:val="20"/>
          <w:bdr w:val="single" w:sz="6" w:space="2" w:color="E4E4E4" w:frame="1"/>
          <w:shd w:val="clear" w:color="auto" w:fill="F5F7FA"/>
        </w:rPr>
        <w:t>access_token</w:t>
      </w:r>
      <w:r w:rsidRPr="000B2759">
        <w:rPr>
          <w:rFonts w:ascii="Helvetica" w:eastAsia="Times New Roman" w:hAnsi="Helvetica" w:cs="Helvetica"/>
          <w:color w:val="1E2021"/>
          <w:sz w:val="26"/>
          <w:szCs w:val="26"/>
        </w:rPr>
        <w:t> field in the get access token response contains a bearer token, indicated by the </w:t>
      </w:r>
      <w:r w:rsidRPr="000B2759">
        <w:rPr>
          <w:rFonts w:ascii="Courier New" w:eastAsia="Times New Roman" w:hAnsi="Courier New" w:cs="Courier New"/>
          <w:b/>
          <w:bCs/>
          <w:color w:val="1E2021"/>
          <w:sz w:val="20"/>
          <w:szCs w:val="20"/>
          <w:bdr w:val="single" w:sz="6" w:space="2" w:color="E4E4E4" w:frame="1"/>
          <w:shd w:val="clear" w:color="auto" w:fill="F5F7FA"/>
        </w:rPr>
        <w:t>token_type</w:t>
      </w:r>
      <w:r w:rsidRPr="000B2759">
        <w:rPr>
          <w:rFonts w:ascii="Helvetica" w:eastAsia="Times New Roman" w:hAnsi="Helvetica" w:cs="Helvetica"/>
          <w:color w:val="1E2021"/>
          <w:sz w:val="26"/>
          <w:szCs w:val="26"/>
        </w:rPr>
        <w:t> of </w:t>
      </w:r>
      <w:r w:rsidRPr="000B2759">
        <w:rPr>
          <w:rFonts w:ascii="Courier New" w:eastAsia="Times New Roman" w:hAnsi="Courier New" w:cs="Courier New"/>
          <w:b/>
          <w:bCs/>
          <w:color w:val="1E2021"/>
          <w:sz w:val="20"/>
          <w:szCs w:val="20"/>
          <w:bdr w:val="single" w:sz="6" w:space="2" w:color="E4E4E4" w:frame="1"/>
          <w:shd w:val="clear" w:color="auto" w:fill="F5F7FA"/>
        </w:rPr>
        <w:t>Bearer</w:t>
      </w:r>
      <w:r w:rsidRPr="000B2759">
        <w:rPr>
          <w:rFonts w:ascii="Helvetica" w:eastAsia="Times New Roman" w:hAnsi="Helvetica" w:cs="Helvetica"/>
          <w:color w:val="1E2021"/>
          <w:sz w:val="26"/>
          <w:szCs w:val="26"/>
        </w:rPr>
        <w:t>:</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"scope": </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9000"/>
          <w:sz w:val="20"/>
          <w:szCs w:val="20"/>
          <w:bdr w:val="none" w:sz="0" w:space="0" w:color="auto" w:frame="1"/>
        </w:rPr>
        <w:t>scope</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F7FA"/>
          <w:sz w:val="20"/>
          <w:szCs w:val="20"/>
          <w:bdr w:val="none" w:sz="0" w:space="0" w:color="auto" w:frame="1"/>
        </w:rPr>
        <w:t>,</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"nonce": </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9000"/>
          <w:sz w:val="20"/>
          <w:szCs w:val="20"/>
          <w:bdr w:val="none" w:sz="0" w:space="0" w:color="auto" w:frame="1"/>
        </w:rPr>
        <w:t>nonce</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F7FA"/>
          <w:sz w:val="20"/>
          <w:szCs w:val="20"/>
          <w:bdr w:val="none" w:sz="0" w:space="0" w:color="auto" w:frame="1"/>
        </w:rPr>
        <w:t>,</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"access_token": </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9000"/>
          <w:sz w:val="20"/>
          <w:szCs w:val="20"/>
          <w:bdr w:val="none" w:sz="0" w:space="0" w:color="auto" w:frame="1"/>
        </w:rPr>
        <w:t>Access-Token</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F7FA"/>
          <w:sz w:val="20"/>
          <w:szCs w:val="20"/>
          <w:bdr w:val="none" w:sz="0" w:space="0" w:color="auto" w:frame="1"/>
        </w:rPr>
        <w:t>,</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"token_type": </w:t>
      </w:r>
      <w:r w:rsidRPr="000B2759">
        <w:rPr>
          <w:rFonts w:ascii="Courier New" w:eastAsia="Times New Roman" w:hAnsi="Courier New" w:cs="Courier New"/>
          <w:color w:val="02CD91"/>
          <w:sz w:val="20"/>
          <w:szCs w:val="20"/>
          <w:bdr w:val="none" w:sz="0" w:space="0" w:color="auto" w:frame="1"/>
        </w:rPr>
        <w:t>"Bearer"</w:t>
      </w:r>
      <w:r w:rsidRPr="000B2759">
        <w:rPr>
          <w:rFonts w:ascii="Courier New" w:eastAsia="Times New Roman" w:hAnsi="Courier New" w:cs="Courier New"/>
          <w:color w:val="F5F7FA"/>
          <w:sz w:val="20"/>
          <w:szCs w:val="20"/>
          <w:bdr w:val="none" w:sz="0" w:space="0" w:color="auto" w:frame="1"/>
        </w:rPr>
        <w:t>,</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proofErr w:type="spellStart"/>
      <w:r w:rsidRPr="000B2759">
        <w:rPr>
          <w:rFonts w:ascii="Courier New" w:eastAsia="Times New Roman" w:hAnsi="Courier New" w:cs="Courier New"/>
          <w:color w:val="F5F7FA"/>
          <w:sz w:val="20"/>
          <w:szCs w:val="20"/>
          <w:bdr w:val="none" w:sz="0" w:space="0" w:color="auto" w:frame="1"/>
        </w:rPr>
        <w:t>app_id</w:t>
      </w:r>
      <w:proofErr w:type="spellEnd"/>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"APP-8</w:t>
      </w:r>
      <w:r w:rsidR="00B10E2F">
        <w:rPr>
          <w:rFonts w:ascii="Courier New" w:eastAsia="Times New Roman" w:hAnsi="Courier New" w:cs="Courier New"/>
          <w:color w:val="02CD91"/>
          <w:sz w:val="20"/>
          <w:szCs w:val="20"/>
          <w:bdr w:val="none" w:sz="0" w:space="0" w:color="auto" w:frame="1"/>
        </w:rPr>
        <w:t>987654UY56</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F7FA"/>
          <w:sz w:val="20"/>
          <w:szCs w:val="20"/>
          <w:bdr w:val="none" w:sz="0" w:space="0" w:color="auto" w:frame="1"/>
        </w:rPr>
        <w:t>,</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"expires_in": </w:t>
      </w:r>
      <w:r w:rsidRPr="000B2759">
        <w:rPr>
          <w:rFonts w:ascii="Courier New" w:eastAsia="Times New Roman" w:hAnsi="Courier New" w:cs="Courier New"/>
          <w:color w:val="F8006E"/>
          <w:sz w:val="20"/>
          <w:szCs w:val="20"/>
          <w:bdr w:val="none" w:sz="0" w:space="0" w:color="auto" w:frame="1"/>
        </w:rPr>
        <w:t>32398</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w:t>
      </w:r>
    </w:p>
    <w:p w:rsidR="000B2759" w:rsidRPr="000B2759" w:rsidRDefault="000B2759"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Include this bearer token in API requests in the </w:t>
      </w:r>
      <w:r w:rsidRPr="000B2759">
        <w:rPr>
          <w:rFonts w:ascii="Courier New" w:eastAsia="Times New Roman" w:hAnsi="Courier New" w:cs="Courier New"/>
          <w:b/>
          <w:bCs/>
          <w:color w:val="1E2021"/>
          <w:sz w:val="20"/>
          <w:szCs w:val="20"/>
          <w:bdr w:val="single" w:sz="6" w:space="2" w:color="E4E4E4" w:frame="1"/>
          <w:shd w:val="clear" w:color="auto" w:fill="F5F7FA"/>
        </w:rPr>
        <w:t>Authorization</w:t>
      </w:r>
      <w:r w:rsidRPr="000B2759">
        <w:rPr>
          <w:rFonts w:ascii="Helvetica" w:eastAsia="Times New Roman" w:hAnsi="Helvetica" w:cs="Helvetica"/>
          <w:color w:val="1E2021"/>
          <w:sz w:val="26"/>
          <w:szCs w:val="26"/>
        </w:rPr>
        <w:t> header with the </w:t>
      </w:r>
      <w:r w:rsidRPr="000B2759">
        <w:rPr>
          <w:rFonts w:ascii="Courier New" w:eastAsia="Times New Roman" w:hAnsi="Courier New" w:cs="Courier New"/>
          <w:b/>
          <w:bCs/>
          <w:color w:val="1E2021"/>
          <w:sz w:val="20"/>
          <w:szCs w:val="20"/>
          <w:bdr w:val="single" w:sz="6" w:space="2" w:color="E4E4E4" w:frame="1"/>
          <w:shd w:val="clear" w:color="auto" w:fill="F5F7FA"/>
        </w:rPr>
        <w:t>Bearer</w:t>
      </w:r>
      <w:r w:rsidRPr="000B2759">
        <w:rPr>
          <w:rFonts w:ascii="Helvetica" w:eastAsia="Times New Roman" w:hAnsi="Helvetica" w:cs="Helvetica"/>
          <w:color w:val="1E2021"/>
          <w:sz w:val="26"/>
          <w:szCs w:val="26"/>
        </w:rPr>
        <w:t>authentication scheme.</w:t>
      </w:r>
    </w:p>
    <w:p w:rsidR="000B2759" w:rsidRPr="000B2759" w:rsidRDefault="000B2759"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 xml:space="preserve">This </w:t>
      </w:r>
      <w:r w:rsidR="00017978">
        <w:rPr>
          <w:rFonts w:ascii="Helvetica" w:eastAsia="Times New Roman" w:hAnsi="Helvetica" w:cs="Helvetica"/>
          <w:color w:val="1E2021"/>
          <w:sz w:val="26"/>
          <w:szCs w:val="26"/>
        </w:rPr>
        <w:t xml:space="preserve">following is a </w:t>
      </w:r>
      <w:r w:rsidRPr="000B2759">
        <w:rPr>
          <w:rFonts w:ascii="Helvetica" w:eastAsia="Times New Roman" w:hAnsi="Helvetica" w:cs="Helvetica"/>
          <w:color w:val="1E2021"/>
          <w:sz w:val="26"/>
          <w:szCs w:val="26"/>
        </w:rPr>
        <w:t xml:space="preserve">sample request </w:t>
      </w:r>
      <w:r w:rsidR="00017978">
        <w:rPr>
          <w:rFonts w:ascii="Helvetica" w:eastAsia="Times New Roman" w:hAnsi="Helvetica" w:cs="Helvetica"/>
          <w:color w:val="1E2021"/>
          <w:sz w:val="26"/>
          <w:szCs w:val="26"/>
        </w:rPr>
        <w:t xml:space="preserve">that </w:t>
      </w:r>
      <w:r w:rsidRPr="000B2759">
        <w:rPr>
          <w:rFonts w:ascii="Helvetica" w:eastAsia="Times New Roman" w:hAnsi="Helvetica" w:cs="Helvetica"/>
          <w:color w:val="1E2021"/>
          <w:sz w:val="26"/>
          <w:szCs w:val="26"/>
        </w:rPr>
        <w:t>uses a bearer token to list invoices for a merchant:</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curl -v -X GET https://api.sandbox.</w:t>
      </w:r>
      <w:r w:rsidR="00E3329D">
        <w:rPr>
          <w:rFonts w:ascii="Courier New" w:eastAsia="Times New Roman" w:hAnsi="Courier New" w:cs="Courier New"/>
          <w:color w:val="F5F7FA"/>
          <w:sz w:val="20"/>
          <w:szCs w:val="20"/>
          <w:bdr w:val="none" w:sz="0" w:space="0" w:color="auto" w:frame="1"/>
        </w:rPr>
        <w:t xml:space="preserve">Citi </w:t>
      </w:r>
      <w:r w:rsidRPr="000B2759">
        <w:rPr>
          <w:rFonts w:ascii="Courier New" w:eastAsia="Times New Roman" w:hAnsi="Courier New" w:cs="Courier New"/>
          <w:color w:val="F5F7FA"/>
          <w:sz w:val="20"/>
          <w:szCs w:val="20"/>
          <w:bdr w:val="none" w:sz="0" w:space="0" w:color="auto" w:frame="1"/>
        </w:rPr>
        <w:t>.com/v1/invoicing/invoices?page=</w:t>
      </w:r>
      <w:r w:rsidRPr="000B2759">
        <w:rPr>
          <w:rFonts w:ascii="Courier New" w:eastAsia="Times New Roman" w:hAnsi="Courier New" w:cs="Courier New"/>
          <w:color w:val="F8006E"/>
          <w:sz w:val="20"/>
          <w:szCs w:val="20"/>
          <w:bdr w:val="none" w:sz="0" w:space="0" w:color="auto" w:frame="1"/>
        </w:rPr>
        <w:t>3</w:t>
      </w:r>
      <w:r w:rsidRPr="000B2759">
        <w:rPr>
          <w:rFonts w:ascii="Courier New" w:eastAsia="Times New Roman" w:hAnsi="Courier New" w:cs="Courier New"/>
          <w:color w:val="F5F7FA"/>
          <w:sz w:val="20"/>
          <w:szCs w:val="20"/>
          <w:bdr w:val="none" w:sz="0" w:space="0" w:color="auto" w:frame="1"/>
        </w:rPr>
        <w:t>&amp;page_size=</w:t>
      </w:r>
      <w:r w:rsidRPr="000B2759">
        <w:rPr>
          <w:rFonts w:ascii="Courier New" w:eastAsia="Times New Roman" w:hAnsi="Courier New" w:cs="Courier New"/>
          <w:color w:val="F8006E"/>
          <w:sz w:val="20"/>
          <w:szCs w:val="20"/>
          <w:bdr w:val="none" w:sz="0" w:space="0" w:color="auto" w:frame="1"/>
        </w:rPr>
        <w:t>4</w:t>
      </w:r>
      <w:r w:rsidRPr="000B2759">
        <w:rPr>
          <w:rFonts w:ascii="Courier New" w:eastAsia="Times New Roman" w:hAnsi="Courier New" w:cs="Courier New"/>
          <w:color w:val="F5F7FA"/>
          <w:sz w:val="20"/>
          <w:szCs w:val="20"/>
          <w:bdr w:val="none" w:sz="0" w:space="0" w:color="auto" w:frame="1"/>
        </w:rPr>
        <w:t>&amp;total_count_required=</w:t>
      </w:r>
      <w:r w:rsidRPr="000B2759">
        <w:rPr>
          <w:rFonts w:ascii="Courier New" w:eastAsia="Times New Roman" w:hAnsi="Courier New" w:cs="Courier New"/>
          <w:color w:val="E4E4E4"/>
          <w:sz w:val="20"/>
          <w:szCs w:val="20"/>
          <w:bdr w:val="none" w:sz="0" w:space="0" w:color="auto" w:frame="1"/>
        </w:rPr>
        <w:t>true</w:t>
      </w:r>
      <w:r w:rsidRPr="000B2759">
        <w:rPr>
          <w:rFonts w:ascii="Courier New" w:eastAsia="Times New Roman" w:hAnsi="Courier New" w:cs="Courier New"/>
          <w:color w:val="F5F7FA"/>
          <w:sz w:val="20"/>
          <w:szCs w:val="20"/>
          <w:bdr w:val="none" w:sz="0" w:space="0" w:color="auto" w:frame="1"/>
        </w:rPr>
        <w:t xml:space="preserve"> \</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-H </w:t>
      </w:r>
      <w:r w:rsidRPr="000B2759">
        <w:rPr>
          <w:rFonts w:ascii="Courier New" w:eastAsia="Times New Roman" w:hAnsi="Courier New" w:cs="Courier New"/>
          <w:color w:val="02CD91"/>
          <w:sz w:val="20"/>
          <w:szCs w:val="20"/>
          <w:bdr w:val="none" w:sz="0" w:space="0" w:color="auto" w:frame="1"/>
        </w:rPr>
        <w:t>"Content-Type:application/json"</w:t>
      </w:r>
      <w:r w:rsidRPr="000B2759">
        <w:rPr>
          <w:rFonts w:ascii="Courier New" w:eastAsia="Times New Roman" w:hAnsi="Courier New" w:cs="Courier New"/>
          <w:color w:val="F5F7FA"/>
          <w:sz w:val="20"/>
          <w:szCs w:val="20"/>
          <w:bdr w:val="none" w:sz="0" w:space="0" w:color="auto" w:frame="1"/>
        </w:rPr>
        <w:t xml:space="preserve"> \</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-H </w:t>
      </w:r>
      <w:r w:rsidRPr="000B2759">
        <w:rPr>
          <w:rFonts w:ascii="Courier New" w:eastAsia="Times New Roman" w:hAnsi="Courier New" w:cs="Courier New"/>
          <w:color w:val="02CD91"/>
          <w:sz w:val="20"/>
          <w:szCs w:val="20"/>
          <w:bdr w:val="none" w:sz="0" w:space="0" w:color="auto" w:frame="1"/>
        </w:rPr>
        <w:t xml:space="preserve">"Authorization: Bearer </w:t>
      </w:r>
      <w:r w:rsidRPr="000B2759">
        <w:rPr>
          <w:rFonts w:ascii="Courier New" w:eastAsia="Times New Roman" w:hAnsi="Courier New" w:cs="Courier New"/>
          <w:color w:val="F59000"/>
          <w:sz w:val="20"/>
          <w:szCs w:val="20"/>
          <w:bdr w:val="none" w:sz="0" w:space="0" w:color="auto" w:frame="1"/>
        </w:rPr>
        <w:t>Access-Token</w:t>
      </w:r>
      <w:r w:rsidRPr="000B2759">
        <w:rPr>
          <w:rFonts w:ascii="Courier New" w:eastAsia="Times New Roman" w:hAnsi="Courier New" w:cs="Courier New"/>
          <w:color w:val="02CD91"/>
          <w:sz w:val="20"/>
          <w:szCs w:val="20"/>
          <w:bdr w:val="none" w:sz="0" w:space="0" w:color="auto" w:frame="1"/>
        </w:rPr>
        <w:t>"</w:t>
      </w:r>
    </w:p>
    <w:p w:rsidR="000B2759" w:rsidRPr="000B2759" w:rsidRDefault="00EC1CC4"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Please not that a</w:t>
      </w:r>
      <w:r w:rsidR="000B2759" w:rsidRPr="000B2759">
        <w:rPr>
          <w:rFonts w:ascii="Helvetica" w:eastAsia="Times New Roman" w:hAnsi="Helvetica" w:cs="Helvetica"/>
          <w:color w:val="1E2021"/>
          <w:sz w:val="26"/>
          <w:szCs w:val="26"/>
        </w:rPr>
        <w:t xml:space="preserve">ccess tokens </w:t>
      </w:r>
      <w:r w:rsidR="00B121DB">
        <w:rPr>
          <w:rFonts w:ascii="Helvetica" w:eastAsia="Times New Roman" w:hAnsi="Helvetica" w:cs="Helvetica"/>
          <w:color w:val="1E2021"/>
          <w:sz w:val="26"/>
          <w:szCs w:val="26"/>
        </w:rPr>
        <w:t>expire</w:t>
      </w:r>
      <w:r w:rsidR="000B2759" w:rsidRPr="000B2759">
        <w:rPr>
          <w:rFonts w:ascii="Helvetica" w:eastAsia="Times New Roman" w:hAnsi="Helvetica" w:cs="Helvetica"/>
          <w:color w:val="1E2021"/>
          <w:sz w:val="26"/>
          <w:szCs w:val="26"/>
        </w:rPr>
        <w:t>. The </w:t>
      </w:r>
      <w:r w:rsidR="000B2759" w:rsidRPr="000B2759">
        <w:rPr>
          <w:rFonts w:ascii="Courier New" w:eastAsia="Times New Roman" w:hAnsi="Courier New" w:cs="Courier New"/>
          <w:b/>
          <w:bCs/>
          <w:color w:val="1E2021"/>
          <w:sz w:val="20"/>
          <w:szCs w:val="20"/>
          <w:bdr w:val="single" w:sz="6" w:space="2" w:color="E4E4E4" w:frame="1"/>
          <w:shd w:val="clear" w:color="auto" w:fill="F5F7FA"/>
        </w:rPr>
        <w:t>expires_in</w:t>
      </w:r>
      <w:r w:rsidR="000B2759" w:rsidRPr="000B2759">
        <w:rPr>
          <w:rFonts w:ascii="Helvetica" w:eastAsia="Times New Roman" w:hAnsi="Helvetica" w:cs="Helvetica"/>
          <w:color w:val="1E2021"/>
          <w:sz w:val="26"/>
          <w:szCs w:val="26"/>
        </w:rPr>
        <w:t> field in the </w:t>
      </w:r>
      <w:r w:rsidR="000B2759" w:rsidRPr="000B2759">
        <w:rPr>
          <w:rFonts w:ascii="Helvetica" w:eastAsia="Times New Roman" w:hAnsi="Helvetica" w:cs="Helvetica"/>
          <w:color w:val="0070BA"/>
          <w:sz w:val="26"/>
          <w:szCs w:val="26"/>
          <w:u w:val="single"/>
        </w:rPr>
        <w:t>get access token</w:t>
      </w:r>
      <w:r w:rsidR="000B2759" w:rsidRPr="000B2759">
        <w:rPr>
          <w:rFonts w:ascii="Helvetica" w:eastAsia="Times New Roman" w:hAnsi="Helvetica" w:cs="Helvetica"/>
          <w:color w:val="1E2021"/>
          <w:sz w:val="26"/>
          <w:szCs w:val="26"/>
        </w:rPr>
        <w:t xml:space="preserve"> response indicates the lifetime, in seconds, of the access token. For example, </w:t>
      </w:r>
      <w:r w:rsidR="00DB16BA">
        <w:rPr>
          <w:rFonts w:ascii="Helvetica" w:eastAsia="Times New Roman" w:hAnsi="Helvetica" w:cs="Helvetica"/>
          <w:color w:val="1E2021"/>
          <w:sz w:val="26"/>
          <w:szCs w:val="26"/>
        </w:rPr>
        <w:t xml:space="preserve">a </w:t>
      </w:r>
      <w:r w:rsidR="000B2759" w:rsidRPr="000B2759">
        <w:rPr>
          <w:rFonts w:ascii="Helvetica" w:eastAsia="Times New Roman" w:hAnsi="Helvetica" w:cs="Helvetica"/>
          <w:color w:val="1E2021"/>
          <w:sz w:val="26"/>
          <w:szCs w:val="26"/>
        </w:rPr>
        <w:t>value of </w:t>
      </w:r>
      <w:r w:rsidR="000B2759" w:rsidRPr="000B2759">
        <w:rPr>
          <w:rFonts w:ascii="Courier New" w:eastAsia="Times New Roman" w:hAnsi="Courier New" w:cs="Courier New"/>
          <w:b/>
          <w:bCs/>
          <w:color w:val="1E2021"/>
          <w:sz w:val="20"/>
          <w:szCs w:val="20"/>
          <w:bdr w:val="single" w:sz="6" w:space="2" w:color="E4E4E4" w:frame="1"/>
          <w:shd w:val="clear" w:color="auto" w:fill="F5F7FA"/>
        </w:rPr>
        <w:t>3600</w:t>
      </w:r>
      <w:r w:rsidR="00DB16BA">
        <w:rPr>
          <w:rFonts w:ascii="Courier New" w:eastAsia="Times New Roman" w:hAnsi="Courier New" w:cs="Courier New"/>
          <w:b/>
          <w:bCs/>
          <w:color w:val="1E2021"/>
          <w:sz w:val="20"/>
          <w:szCs w:val="20"/>
          <w:bdr w:val="single" w:sz="6" w:space="2" w:color="E4E4E4" w:frame="1"/>
          <w:shd w:val="clear" w:color="auto" w:fill="F5F7FA"/>
        </w:rPr>
        <w:t xml:space="preserve"> </w:t>
      </w:r>
      <w:r w:rsidR="000B2759" w:rsidRPr="000B2759">
        <w:rPr>
          <w:rFonts w:ascii="Helvetica" w:eastAsia="Times New Roman" w:hAnsi="Helvetica" w:cs="Helvetica"/>
          <w:color w:val="1E2021"/>
          <w:sz w:val="26"/>
          <w:szCs w:val="26"/>
        </w:rPr>
        <w:t xml:space="preserve"> </w:t>
      </w:r>
      <w:r w:rsidR="00DB16BA">
        <w:rPr>
          <w:rFonts w:ascii="Helvetica" w:eastAsia="Times New Roman" w:hAnsi="Helvetica" w:cs="Helvetica"/>
          <w:color w:val="1E2021"/>
          <w:sz w:val="26"/>
          <w:szCs w:val="26"/>
        </w:rPr>
        <w:t xml:space="preserve">means </w:t>
      </w:r>
      <w:r w:rsidR="000B2759" w:rsidRPr="000B2759">
        <w:rPr>
          <w:rFonts w:ascii="Helvetica" w:eastAsia="Times New Roman" w:hAnsi="Helvetica" w:cs="Helvetica"/>
          <w:color w:val="1E2021"/>
          <w:sz w:val="26"/>
          <w:szCs w:val="26"/>
        </w:rPr>
        <w:t>that the access token expires one hour from the time the response was generated.</w:t>
      </w:r>
    </w:p>
    <w:p w:rsidR="00C0691B" w:rsidRDefault="00C0691B" w:rsidP="00C0691B">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lastRenderedPageBreak/>
        <w:t xml:space="preserve">You can </w:t>
      </w:r>
      <w:r w:rsidR="000B2759" w:rsidRPr="000B2759">
        <w:rPr>
          <w:rFonts w:ascii="Helvetica" w:eastAsia="Times New Roman" w:hAnsi="Helvetica" w:cs="Helvetica"/>
          <w:color w:val="1E2021"/>
          <w:sz w:val="26"/>
          <w:szCs w:val="26"/>
        </w:rPr>
        <w:t xml:space="preserve">detect when an access token expires, </w:t>
      </w:r>
      <w:r w:rsidR="00214B68">
        <w:rPr>
          <w:rFonts w:ascii="Helvetica" w:eastAsia="Times New Roman" w:hAnsi="Helvetica" w:cs="Helvetica"/>
          <w:color w:val="1E2021"/>
          <w:sz w:val="26"/>
          <w:szCs w:val="26"/>
        </w:rPr>
        <w:t>by writing</w:t>
      </w:r>
      <w:r w:rsidR="000B2759" w:rsidRPr="000B2759">
        <w:rPr>
          <w:rFonts w:ascii="Helvetica" w:eastAsia="Times New Roman" w:hAnsi="Helvetica" w:cs="Helvetica"/>
          <w:color w:val="1E2021"/>
          <w:sz w:val="26"/>
          <w:szCs w:val="26"/>
        </w:rPr>
        <w:t xml:space="preserve"> code to</w:t>
      </w:r>
      <w:r>
        <w:rPr>
          <w:rFonts w:ascii="Helvetica" w:eastAsia="Times New Roman" w:hAnsi="Helvetica" w:cs="Helvetica"/>
          <w:color w:val="1E2021"/>
          <w:sz w:val="26"/>
          <w:szCs w:val="26"/>
        </w:rPr>
        <w:t>:</w:t>
      </w:r>
    </w:p>
    <w:p w:rsidR="000B2759" w:rsidRPr="00C0691B" w:rsidRDefault="00201992" w:rsidP="00C0691B">
      <w:pPr>
        <w:pStyle w:val="ListParagraph"/>
        <w:numPr>
          <w:ilvl w:val="0"/>
          <w:numId w:val="12"/>
        </w:num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T</w:t>
      </w:r>
      <w:r w:rsidR="000B2759" w:rsidRPr="00C0691B">
        <w:rPr>
          <w:rFonts w:ascii="Helvetica" w:eastAsia="Times New Roman" w:hAnsi="Helvetica" w:cs="Helvetica"/>
          <w:color w:val="1E2021"/>
          <w:sz w:val="26"/>
          <w:szCs w:val="26"/>
        </w:rPr>
        <w:t>rack of the </w:t>
      </w:r>
      <w:r w:rsidR="000B2759" w:rsidRPr="00C0691B">
        <w:rPr>
          <w:rFonts w:ascii="Courier New" w:eastAsia="Times New Roman" w:hAnsi="Courier New" w:cs="Courier New"/>
          <w:b/>
          <w:bCs/>
          <w:color w:val="1E2021"/>
          <w:sz w:val="20"/>
          <w:szCs w:val="20"/>
          <w:bdr w:val="single" w:sz="6" w:space="2" w:color="E4E4E4" w:frame="1"/>
          <w:shd w:val="clear" w:color="auto" w:fill="F5F7FA"/>
        </w:rPr>
        <w:t>expires_in</w:t>
      </w:r>
      <w:r w:rsidR="000B2759" w:rsidRPr="00C0691B">
        <w:rPr>
          <w:rFonts w:ascii="Helvetica" w:eastAsia="Times New Roman" w:hAnsi="Helvetica" w:cs="Helvetica"/>
          <w:color w:val="1E2021"/>
          <w:sz w:val="26"/>
          <w:szCs w:val="26"/>
        </w:rPr>
        <w:t xml:space="preserve"> value in the token response. </w:t>
      </w:r>
      <w:r>
        <w:rPr>
          <w:rFonts w:ascii="Helvetica" w:eastAsia="Times New Roman" w:hAnsi="Helvetica" w:cs="Helvetica"/>
          <w:color w:val="1E2021"/>
          <w:sz w:val="26"/>
          <w:szCs w:val="26"/>
        </w:rPr>
        <w:t xml:space="preserve">This </w:t>
      </w:r>
      <w:r w:rsidR="000B2759" w:rsidRPr="00C0691B">
        <w:rPr>
          <w:rFonts w:ascii="Helvetica" w:eastAsia="Times New Roman" w:hAnsi="Helvetica" w:cs="Helvetica"/>
          <w:color w:val="1E2021"/>
          <w:sz w:val="26"/>
          <w:szCs w:val="26"/>
        </w:rPr>
        <w:t>value is</w:t>
      </w:r>
      <w:r>
        <w:rPr>
          <w:rFonts w:ascii="Helvetica" w:eastAsia="Times New Roman" w:hAnsi="Helvetica" w:cs="Helvetica"/>
          <w:color w:val="1E2021"/>
          <w:sz w:val="26"/>
          <w:szCs w:val="26"/>
        </w:rPr>
        <w:t xml:space="preserve"> always</w:t>
      </w:r>
      <w:r w:rsidR="000B2759" w:rsidRPr="00C0691B">
        <w:rPr>
          <w:rFonts w:ascii="Helvetica" w:eastAsia="Times New Roman" w:hAnsi="Helvetica" w:cs="Helvetica"/>
          <w:color w:val="1E2021"/>
          <w:sz w:val="26"/>
          <w:szCs w:val="26"/>
        </w:rPr>
        <w:t xml:space="preserve"> expressed in seconds.</w:t>
      </w:r>
    </w:p>
    <w:p w:rsidR="000B2759" w:rsidRPr="000B2759" w:rsidRDefault="000B2759" w:rsidP="000B2759">
      <w:pPr>
        <w:numPr>
          <w:ilvl w:val="0"/>
          <w:numId w:val="1"/>
        </w:numPr>
        <w:shd w:val="clear" w:color="auto" w:fill="FFFFFF"/>
        <w:spacing w:after="0"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Handle the HTTP </w:t>
      </w:r>
      <w:r w:rsidRPr="000B2759">
        <w:rPr>
          <w:rFonts w:ascii="Courier New" w:eastAsia="Times New Roman" w:hAnsi="Courier New" w:cs="Courier New"/>
          <w:b/>
          <w:bCs/>
          <w:color w:val="1E2021"/>
          <w:sz w:val="20"/>
          <w:szCs w:val="20"/>
          <w:bdr w:val="single" w:sz="6" w:space="2" w:color="E4E4E4" w:frame="1"/>
          <w:shd w:val="clear" w:color="auto" w:fill="F5F7FA"/>
        </w:rPr>
        <w:t>401 Unauthorized</w:t>
      </w:r>
      <w:r w:rsidRPr="000B2759">
        <w:rPr>
          <w:rFonts w:ascii="Helvetica" w:eastAsia="Times New Roman" w:hAnsi="Helvetica" w:cs="Helvetica"/>
          <w:color w:val="1E2021"/>
          <w:sz w:val="26"/>
          <w:szCs w:val="26"/>
        </w:rPr>
        <w:t> status code. The API endpoint issues this status code when it detects an expired token.</w:t>
      </w:r>
      <w:r w:rsidR="00201992">
        <w:rPr>
          <w:rFonts w:ascii="Helvetica" w:eastAsia="Times New Roman" w:hAnsi="Helvetica" w:cs="Helvetica"/>
          <w:color w:val="1E2021"/>
          <w:sz w:val="26"/>
          <w:szCs w:val="26"/>
        </w:rPr>
        <w:t xml:space="preserve"> You will need to generate a new token. See your Citi support representative regarding this issue.</w:t>
      </w:r>
    </w:p>
    <w:p w:rsidR="000B2759" w:rsidRDefault="000B2759"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Before you create another token, re-use the access token until it expires. See the </w:t>
      </w:r>
      <w:r w:rsidRPr="000B2759">
        <w:rPr>
          <w:rFonts w:ascii="Helvetica" w:eastAsia="Times New Roman" w:hAnsi="Helvetica" w:cs="Helvetica"/>
          <w:color w:val="0070BA"/>
          <w:sz w:val="26"/>
          <w:szCs w:val="26"/>
          <w:u w:val="single"/>
        </w:rPr>
        <w:t>rate limiting guidelines</w:t>
      </w:r>
      <w:r w:rsidRPr="000B2759">
        <w:rPr>
          <w:rFonts w:ascii="Helvetica" w:eastAsia="Times New Roman" w:hAnsi="Helvetica" w:cs="Helvetica"/>
          <w:color w:val="1E2021"/>
          <w:sz w:val="26"/>
          <w:szCs w:val="26"/>
        </w:rPr>
        <w:t>.</w:t>
      </w:r>
    </w:p>
    <w:p w:rsidR="00CB6B64" w:rsidRDefault="00CB6B64">
      <w:pPr>
        <w:rPr>
          <w:rFonts w:ascii="Helvetica" w:eastAsia="Times New Roman" w:hAnsi="Helvetica" w:cs="Helvetica"/>
          <w:color w:val="1E2021"/>
          <w:sz w:val="26"/>
          <w:szCs w:val="26"/>
        </w:rPr>
      </w:pPr>
      <w:r>
        <w:rPr>
          <w:rFonts w:ascii="Helvetica" w:eastAsia="Times New Roman" w:hAnsi="Helvetica" w:cs="Helvetica"/>
          <w:color w:val="1E2021"/>
          <w:sz w:val="26"/>
          <w:szCs w:val="26"/>
        </w:rPr>
        <w:br w:type="page"/>
      </w:r>
    </w:p>
    <w:p w:rsidR="000B2759" w:rsidRPr="000B2759" w:rsidRDefault="004E1118" w:rsidP="00177CF6">
      <w:pPr>
        <w:pStyle w:val="Heading2"/>
      </w:pPr>
      <w:r>
        <w:lastRenderedPageBreak/>
        <w:t xml:space="preserve">Citi </w:t>
      </w:r>
      <w:r w:rsidR="000B2759" w:rsidRPr="000B2759">
        <w:t>API requests</w:t>
      </w:r>
    </w:p>
    <w:p w:rsidR="000B2759" w:rsidRPr="000B2759" w:rsidRDefault="000B2759"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To construct a REST API request, combine these components:</w:t>
      </w:r>
    </w:p>
    <w:tbl>
      <w:tblPr>
        <w:tblW w:w="10560" w:type="dxa"/>
        <w:shd w:val="clear" w:color="auto" w:fill="FFFFFF"/>
        <w:tblCellMar>
          <w:top w:w="15" w:type="dxa"/>
          <w:left w:w="15" w:type="dxa"/>
          <w:bottom w:w="15" w:type="dxa"/>
          <w:right w:w="15" w:type="dxa"/>
        </w:tblCellMar>
        <w:tblLook w:val="04A0" w:firstRow="1" w:lastRow="0" w:firstColumn="1" w:lastColumn="0" w:noHBand="0" w:noVBand="1"/>
      </w:tblPr>
      <w:tblGrid>
        <w:gridCol w:w="1910"/>
        <w:gridCol w:w="8650"/>
      </w:tblGrid>
      <w:tr w:rsidR="002D4452" w:rsidRPr="000B2759" w:rsidTr="000B2759">
        <w:trPr>
          <w:tblHeader/>
        </w:trPr>
        <w:tc>
          <w:tcPr>
            <w:tcW w:w="0" w:type="auto"/>
            <w:tcBorders>
              <w:bottom w:val="single" w:sz="12" w:space="0" w:color="1E2021"/>
            </w:tcBorders>
            <w:shd w:val="clear" w:color="auto" w:fill="FFFFFF"/>
            <w:vAlign w:val="bottom"/>
            <w:hideMark/>
          </w:tcPr>
          <w:p w:rsidR="000B2759" w:rsidRPr="000B2759" w:rsidRDefault="000B2759"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Component</w:t>
            </w:r>
          </w:p>
        </w:tc>
        <w:tc>
          <w:tcPr>
            <w:tcW w:w="0" w:type="auto"/>
            <w:tcBorders>
              <w:bottom w:val="single" w:sz="12" w:space="0" w:color="1E2021"/>
            </w:tcBorders>
            <w:shd w:val="clear" w:color="auto" w:fill="FFFFFF"/>
            <w:vAlign w:val="bottom"/>
            <w:hideMark/>
          </w:tcPr>
          <w:p w:rsidR="000B2759" w:rsidRPr="000B2759" w:rsidRDefault="000B2759"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Description</w:t>
            </w:r>
          </w:p>
        </w:tc>
      </w:tr>
      <w:tr w:rsidR="002D4452" w:rsidRPr="000B2759" w:rsidTr="000B2759">
        <w:tc>
          <w:tcPr>
            <w:tcW w:w="0" w:type="auto"/>
            <w:shd w:val="clear" w:color="auto" w:fill="FFFFFF"/>
            <w:hideMark/>
          </w:tcPr>
          <w:p w:rsidR="000B2759" w:rsidRPr="000B2759" w:rsidRDefault="000B2759"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HTTP method</w:t>
            </w:r>
          </w:p>
        </w:tc>
        <w:tc>
          <w:tcPr>
            <w:tcW w:w="0" w:type="auto"/>
            <w:shd w:val="clear" w:color="auto" w:fill="FFFFFF"/>
            <w:hideMark/>
          </w:tcPr>
          <w:p w:rsidR="000B2759" w:rsidRPr="000B2759" w:rsidRDefault="000B2759" w:rsidP="000B2759">
            <w:pPr>
              <w:numPr>
                <w:ilvl w:val="0"/>
                <w:numId w:val="2"/>
              </w:numPr>
              <w:spacing w:beforeAutospacing="1" w:after="100" w:afterAutospacing="1"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0" w:color="E4E4E4" w:frame="1"/>
                <w:shd w:val="clear" w:color="auto" w:fill="F5F7FA"/>
              </w:rPr>
              <w:t>GET</w:t>
            </w:r>
            <w:r w:rsidRPr="000B2759">
              <w:rPr>
                <w:rFonts w:ascii="Helvetica" w:eastAsia="Times New Roman" w:hAnsi="Helvetica" w:cs="Helvetica"/>
                <w:color w:val="1E2021"/>
                <w:sz w:val="24"/>
                <w:szCs w:val="24"/>
              </w:rPr>
              <w:t>. Requests</w:t>
            </w:r>
            <w:r w:rsidR="001C59FA">
              <w:rPr>
                <w:rFonts w:ascii="Helvetica" w:eastAsia="Times New Roman" w:hAnsi="Helvetica" w:cs="Helvetica"/>
                <w:color w:val="1E2021"/>
                <w:sz w:val="24"/>
                <w:szCs w:val="24"/>
              </w:rPr>
              <w:t xml:space="preserve"> </w:t>
            </w:r>
            <w:r w:rsidRPr="000B2759">
              <w:rPr>
                <w:rFonts w:ascii="Helvetica" w:eastAsia="Times New Roman" w:hAnsi="Helvetica" w:cs="Helvetica"/>
                <w:color w:val="1E2021"/>
                <w:sz w:val="24"/>
                <w:szCs w:val="24"/>
              </w:rPr>
              <w:t>resource</w:t>
            </w:r>
            <w:r w:rsidR="002D4452">
              <w:rPr>
                <w:rFonts w:ascii="Helvetica" w:eastAsia="Times New Roman" w:hAnsi="Helvetica" w:cs="Helvetica"/>
                <w:color w:val="1E2021"/>
                <w:sz w:val="24"/>
                <w:szCs w:val="24"/>
              </w:rPr>
              <w:t xml:space="preserve"> data.</w:t>
            </w:r>
          </w:p>
          <w:p w:rsidR="000B2759" w:rsidRPr="000B2759" w:rsidRDefault="000B2759" w:rsidP="000B2759">
            <w:pPr>
              <w:numPr>
                <w:ilvl w:val="0"/>
                <w:numId w:val="2"/>
              </w:numPr>
              <w:spacing w:beforeAutospacing="1" w:after="100" w:afterAutospacing="1"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0" w:color="E4E4E4" w:frame="1"/>
                <w:shd w:val="clear" w:color="auto" w:fill="F5F7FA"/>
              </w:rPr>
              <w:t>POST</w:t>
            </w:r>
            <w:r w:rsidRPr="000B2759">
              <w:rPr>
                <w:rFonts w:ascii="Helvetica" w:eastAsia="Times New Roman" w:hAnsi="Helvetica" w:cs="Helvetica"/>
                <w:color w:val="1E2021"/>
                <w:sz w:val="24"/>
                <w:szCs w:val="24"/>
              </w:rPr>
              <w:t xml:space="preserve">. Submits data to a resource </w:t>
            </w:r>
            <w:r w:rsidR="002D4452">
              <w:rPr>
                <w:rFonts w:ascii="Helvetica" w:eastAsia="Times New Roman" w:hAnsi="Helvetica" w:cs="Helvetica"/>
                <w:color w:val="1E2021"/>
                <w:sz w:val="24"/>
                <w:szCs w:val="24"/>
              </w:rPr>
              <w:t>for processing</w:t>
            </w:r>
            <w:r w:rsidRPr="000B2759">
              <w:rPr>
                <w:rFonts w:ascii="Helvetica" w:eastAsia="Times New Roman" w:hAnsi="Helvetica" w:cs="Helvetica"/>
                <w:color w:val="1E2021"/>
                <w:sz w:val="24"/>
                <w:szCs w:val="24"/>
              </w:rPr>
              <w:t>.</w:t>
            </w:r>
          </w:p>
          <w:p w:rsidR="000B2759" w:rsidRPr="000B2759" w:rsidRDefault="000B2759" w:rsidP="000B2759">
            <w:pPr>
              <w:numPr>
                <w:ilvl w:val="0"/>
                <w:numId w:val="2"/>
              </w:numPr>
              <w:spacing w:beforeAutospacing="1" w:after="100" w:afterAutospacing="1"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0" w:color="E4E4E4" w:frame="1"/>
                <w:shd w:val="clear" w:color="auto" w:fill="F5F7FA"/>
              </w:rPr>
              <w:t>PUT</w:t>
            </w:r>
            <w:r w:rsidRPr="000B2759">
              <w:rPr>
                <w:rFonts w:ascii="Helvetica" w:eastAsia="Times New Roman" w:hAnsi="Helvetica" w:cs="Helvetica"/>
                <w:color w:val="1E2021"/>
                <w:sz w:val="24"/>
                <w:szCs w:val="24"/>
              </w:rPr>
              <w:t xml:space="preserve">. Updates </w:t>
            </w:r>
            <w:r w:rsidR="001C59FA">
              <w:rPr>
                <w:rFonts w:ascii="Helvetica" w:eastAsia="Times New Roman" w:hAnsi="Helvetica" w:cs="Helvetica"/>
                <w:color w:val="1E2021"/>
                <w:sz w:val="24"/>
                <w:szCs w:val="24"/>
              </w:rPr>
              <w:t xml:space="preserve">or modifies </w:t>
            </w:r>
            <w:r w:rsidRPr="000B2759">
              <w:rPr>
                <w:rFonts w:ascii="Helvetica" w:eastAsia="Times New Roman" w:hAnsi="Helvetica" w:cs="Helvetica"/>
                <w:color w:val="1E2021"/>
                <w:sz w:val="24"/>
                <w:szCs w:val="24"/>
              </w:rPr>
              <w:t>a resource.</w:t>
            </w:r>
          </w:p>
          <w:p w:rsidR="000B2759" w:rsidRPr="000B2759" w:rsidRDefault="000B2759" w:rsidP="000B2759">
            <w:pPr>
              <w:numPr>
                <w:ilvl w:val="0"/>
                <w:numId w:val="2"/>
              </w:numPr>
              <w:spacing w:beforeAutospacing="1" w:after="100" w:afterAutospacing="1"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0" w:color="E4E4E4" w:frame="1"/>
                <w:shd w:val="clear" w:color="auto" w:fill="F5F7FA"/>
              </w:rPr>
              <w:t>PATCH</w:t>
            </w:r>
            <w:r w:rsidRPr="000B2759">
              <w:rPr>
                <w:rFonts w:ascii="Helvetica" w:eastAsia="Times New Roman" w:hAnsi="Helvetica" w:cs="Helvetica"/>
                <w:color w:val="1E2021"/>
                <w:sz w:val="24"/>
                <w:szCs w:val="24"/>
              </w:rPr>
              <w:t xml:space="preserve">. </w:t>
            </w:r>
            <w:r w:rsidR="001C59FA">
              <w:rPr>
                <w:rFonts w:ascii="Helvetica" w:eastAsia="Times New Roman" w:hAnsi="Helvetica" w:cs="Helvetica"/>
                <w:color w:val="1E2021"/>
                <w:sz w:val="24"/>
                <w:szCs w:val="24"/>
              </w:rPr>
              <w:t>Changes a</w:t>
            </w:r>
            <w:r w:rsidRPr="000B2759">
              <w:rPr>
                <w:rFonts w:ascii="Helvetica" w:eastAsia="Times New Roman" w:hAnsi="Helvetica" w:cs="Helvetica"/>
                <w:color w:val="1E2021"/>
                <w:sz w:val="24"/>
                <w:szCs w:val="24"/>
              </w:rPr>
              <w:t xml:space="preserve"> resource.</w:t>
            </w:r>
          </w:p>
          <w:p w:rsidR="000B2759" w:rsidRPr="000B2759" w:rsidRDefault="000B2759" w:rsidP="000B2759">
            <w:pPr>
              <w:numPr>
                <w:ilvl w:val="0"/>
                <w:numId w:val="2"/>
              </w:numPr>
              <w:spacing w:beforeAutospacing="1" w:after="100" w:afterAutospacing="1"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0" w:color="E4E4E4" w:frame="1"/>
                <w:shd w:val="clear" w:color="auto" w:fill="F5F7FA"/>
              </w:rPr>
              <w:t>DELETE</w:t>
            </w:r>
            <w:r w:rsidRPr="000B2759">
              <w:rPr>
                <w:rFonts w:ascii="Helvetica" w:eastAsia="Times New Roman" w:hAnsi="Helvetica" w:cs="Helvetica"/>
                <w:color w:val="1E2021"/>
                <w:sz w:val="24"/>
                <w:szCs w:val="24"/>
              </w:rPr>
              <w:t>. Deletes a resource.</w:t>
            </w:r>
          </w:p>
        </w:tc>
      </w:tr>
      <w:tr w:rsidR="002D4452" w:rsidRPr="000B2759" w:rsidTr="000B2759">
        <w:tc>
          <w:tcPr>
            <w:tcW w:w="0" w:type="auto"/>
            <w:shd w:val="clear" w:color="auto" w:fill="FFFFFF"/>
            <w:hideMark/>
          </w:tcPr>
          <w:p w:rsidR="000B2759" w:rsidRPr="000B2759" w:rsidRDefault="001C59FA" w:rsidP="000B2759">
            <w:pPr>
              <w:spacing w:before="100" w:beforeAutospacing="1" w:after="100" w:afterAutospacing="1"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Service URLs</w:t>
            </w:r>
          </w:p>
        </w:tc>
        <w:tc>
          <w:tcPr>
            <w:tcW w:w="0" w:type="auto"/>
            <w:shd w:val="clear" w:color="auto" w:fill="FFFFFF"/>
            <w:hideMark/>
          </w:tcPr>
          <w:p w:rsidR="000B2759" w:rsidRPr="000B2759" w:rsidRDefault="000B2759" w:rsidP="000B2759">
            <w:pPr>
              <w:numPr>
                <w:ilvl w:val="0"/>
                <w:numId w:val="3"/>
              </w:numPr>
              <w:spacing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Sandbox</w:t>
            </w:r>
            <w:r w:rsidR="002D4452">
              <w:rPr>
                <w:rFonts w:ascii="Helvetica" w:eastAsia="Times New Roman" w:hAnsi="Helvetica" w:cs="Helvetica"/>
                <w:color w:val="1E2021"/>
                <w:sz w:val="24"/>
                <w:szCs w:val="24"/>
              </w:rPr>
              <w:t xml:space="preserve"> (</w:t>
            </w:r>
            <w:r w:rsidR="0097154E">
              <w:rPr>
                <w:rFonts w:ascii="Helvetica" w:eastAsia="Times New Roman" w:hAnsi="Helvetica" w:cs="Helvetica"/>
                <w:color w:val="1E2021"/>
                <w:sz w:val="24"/>
                <w:szCs w:val="24"/>
              </w:rPr>
              <w:t>t</w:t>
            </w:r>
            <w:r w:rsidR="002D4452">
              <w:rPr>
                <w:rFonts w:ascii="Helvetica" w:eastAsia="Times New Roman" w:hAnsi="Helvetica" w:cs="Helvetica"/>
                <w:color w:val="1E2021"/>
                <w:sz w:val="24"/>
                <w:szCs w:val="24"/>
              </w:rPr>
              <w:t>esting environment)</w:t>
            </w:r>
            <w:r w:rsidRPr="000B2759">
              <w:rPr>
                <w:rFonts w:ascii="Helvetica" w:eastAsia="Times New Roman" w:hAnsi="Helvetica" w:cs="Helvetica"/>
                <w:color w:val="1E2021"/>
                <w:sz w:val="24"/>
                <w:szCs w:val="24"/>
              </w:rPr>
              <w:t>. </w:t>
            </w:r>
            <w:r w:rsidRPr="000B2759">
              <w:rPr>
                <w:rFonts w:ascii="Courier New" w:eastAsia="Times New Roman" w:hAnsi="Courier New" w:cs="Courier New"/>
                <w:b/>
                <w:bCs/>
                <w:color w:val="1E2021"/>
                <w:sz w:val="20"/>
                <w:szCs w:val="20"/>
                <w:bdr w:val="single" w:sz="6" w:space="0" w:color="E4E4E4" w:frame="1"/>
                <w:shd w:val="clear" w:color="auto" w:fill="F5F7FA"/>
              </w:rPr>
              <w:t>https://api.sandbox.</w:t>
            </w:r>
            <w:r w:rsidR="00E3329D">
              <w:rPr>
                <w:rFonts w:ascii="Courier New" w:eastAsia="Times New Roman" w:hAnsi="Courier New" w:cs="Courier New"/>
                <w:b/>
                <w:bCs/>
                <w:color w:val="1E2021"/>
                <w:sz w:val="20"/>
                <w:szCs w:val="20"/>
                <w:bdr w:val="single" w:sz="6" w:space="0" w:color="E4E4E4" w:frame="1"/>
                <w:shd w:val="clear" w:color="auto" w:fill="F5F7FA"/>
              </w:rPr>
              <w:t xml:space="preserve">Citi </w:t>
            </w:r>
            <w:r w:rsidRPr="000B2759">
              <w:rPr>
                <w:rFonts w:ascii="Courier New" w:eastAsia="Times New Roman" w:hAnsi="Courier New" w:cs="Courier New"/>
                <w:b/>
                <w:bCs/>
                <w:color w:val="1E2021"/>
                <w:sz w:val="20"/>
                <w:szCs w:val="20"/>
                <w:bdr w:val="single" w:sz="6" w:space="0" w:color="E4E4E4" w:frame="1"/>
                <w:shd w:val="clear" w:color="auto" w:fill="F5F7FA"/>
              </w:rPr>
              <w:t>.com</w:t>
            </w:r>
          </w:p>
          <w:p w:rsidR="000B2759" w:rsidRPr="000B2759" w:rsidRDefault="00830625" w:rsidP="000B2759">
            <w:pPr>
              <w:numPr>
                <w:ilvl w:val="0"/>
                <w:numId w:val="3"/>
              </w:numPr>
              <w:spacing w:beforeAutospacing="1" w:after="100" w:afterAutospacing="1"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Production</w:t>
            </w:r>
            <w:r w:rsidR="000B2759" w:rsidRPr="000B2759">
              <w:rPr>
                <w:rFonts w:ascii="Helvetica" w:eastAsia="Times New Roman" w:hAnsi="Helvetica" w:cs="Helvetica"/>
                <w:color w:val="1E2021"/>
                <w:sz w:val="24"/>
                <w:szCs w:val="24"/>
              </w:rPr>
              <w:t>. </w:t>
            </w:r>
            <w:r w:rsidR="000B2759" w:rsidRPr="000B2759">
              <w:rPr>
                <w:rFonts w:ascii="Courier New" w:eastAsia="Times New Roman" w:hAnsi="Courier New" w:cs="Courier New"/>
                <w:b/>
                <w:bCs/>
                <w:color w:val="1E2021"/>
                <w:sz w:val="20"/>
                <w:szCs w:val="20"/>
                <w:bdr w:val="single" w:sz="6" w:space="0" w:color="E4E4E4" w:frame="1"/>
                <w:shd w:val="clear" w:color="auto" w:fill="F5F7FA"/>
              </w:rPr>
              <w:t>https://api.</w:t>
            </w:r>
            <w:r w:rsidR="00E3329D">
              <w:rPr>
                <w:rFonts w:ascii="Courier New" w:eastAsia="Times New Roman" w:hAnsi="Courier New" w:cs="Courier New"/>
                <w:b/>
                <w:bCs/>
                <w:color w:val="1E2021"/>
                <w:sz w:val="20"/>
                <w:szCs w:val="20"/>
                <w:bdr w:val="single" w:sz="6" w:space="0" w:color="E4E4E4" w:frame="1"/>
                <w:shd w:val="clear" w:color="auto" w:fill="F5F7FA"/>
              </w:rPr>
              <w:t>Citi</w:t>
            </w:r>
            <w:r w:rsidR="000B2759" w:rsidRPr="000B2759">
              <w:rPr>
                <w:rFonts w:ascii="Courier New" w:eastAsia="Times New Roman" w:hAnsi="Courier New" w:cs="Courier New"/>
                <w:b/>
                <w:bCs/>
                <w:color w:val="1E2021"/>
                <w:sz w:val="20"/>
                <w:szCs w:val="20"/>
                <w:bdr w:val="single" w:sz="6" w:space="0" w:color="E4E4E4" w:frame="1"/>
                <w:shd w:val="clear" w:color="auto" w:fill="F5F7FA"/>
              </w:rPr>
              <w:t>.com</w:t>
            </w:r>
          </w:p>
        </w:tc>
      </w:tr>
      <w:tr w:rsidR="002D4452" w:rsidRPr="000B2759" w:rsidTr="000B2759">
        <w:tc>
          <w:tcPr>
            <w:tcW w:w="0" w:type="auto"/>
            <w:shd w:val="clear" w:color="auto" w:fill="FFFFFF"/>
            <w:hideMark/>
          </w:tcPr>
          <w:p w:rsidR="000B2759" w:rsidRPr="000B2759" w:rsidRDefault="000B2759"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URI to the resource</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The </w:t>
            </w:r>
            <w:r w:rsidR="00177D51">
              <w:rPr>
                <w:rFonts w:ascii="Helvetica" w:eastAsia="Times New Roman" w:hAnsi="Helvetica" w:cs="Helvetica"/>
                <w:color w:val="1E2021"/>
                <w:sz w:val="24"/>
                <w:szCs w:val="24"/>
              </w:rPr>
              <w:t xml:space="preserve">CitiConnect </w:t>
            </w:r>
            <w:r w:rsidRPr="000B2759">
              <w:rPr>
                <w:rFonts w:ascii="Helvetica" w:eastAsia="Times New Roman" w:hAnsi="Helvetica" w:cs="Helvetica"/>
                <w:color w:val="1E2021"/>
                <w:sz w:val="24"/>
                <w:szCs w:val="24"/>
              </w:rPr>
              <w:t>resource to query, submit data to, update, or delete. For example, </w:t>
            </w:r>
            <w:r w:rsidRPr="000B2759">
              <w:rPr>
                <w:rFonts w:ascii="Courier New" w:eastAsia="Times New Roman" w:hAnsi="Courier New" w:cs="Courier New"/>
                <w:b/>
                <w:bCs/>
                <w:color w:val="1E2021"/>
                <w:sz w:val="20"/>
                <w:szCs w:val="20"/>
                <w:bdr w:val="single" w:sz="6" w:space="2" w:color="E4E4E4" w:frame="1"/>
                <w:shd w:val="clear" w:color="auto" w:fill="F5F7FA"/>
              </w:rPr>
              <w:t>v1/invoicing/invoices</w:t>
            </w:r>
            <w:r w:rsidRPr="000B2759">
              <w:rPr>
                <w:rFonts w:ascii="Helvetica" w:eastAsia="Times New Roman" w:hAnsi="Helvetica" w:cs="Helvetica"/>
                <w:color w:val="1E2021"/>
                <w:sz w:val="24"/>
                <w:szCs w:val="24"/>
              </w:rPr>
              <w:t>.</w:t>
            </w:r>
          </w:p>
        </w:tc>
      </w:tr>
      <w:tr w:rsidR="002D4452" w:rsidRPr="000B2759" w:rsidTr="000B2759">
        <w:tc>
          <w:tcPr>
            <w:tcW w:w="0" w:type="auto"/>
            <w:shd w:val="clear" w:color="auto" w:fill="FFFFFF"/>
            <w:hideMark/>
          </w:tcPr>
          <w:p w:rsidR="000B2759" w:rsidRPr="000B2759" w:rsidRDefault="000B2759"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0070BA"/>
                <w:sz w:val="24"/>
                <w:szCs w:val="24"/>
                <w:u w:val="single"/>
              </w:rPr>
              <w:t>Query parameters</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Optional. Controls which data appears in the response. Use to filter, limit the size of, and sort the data in an API response.</w:t>
            </w:r>
          </w:p>
        </w:tc>
      </w:tr>
      <w:tr w:rsidR="002D4452" w:rsidRPr="000B2759" w:rsidTr="000B2759">
        <w:tc>
          <w:tcPr>
            <w:tcW w:w="0" w:type="auto"/>
            <w:shd w:val="clear" w:color="auto" w:fill="FFFFFF"/>
            <w:hideMark/>
          </w:tcPr>
          <w:p w:rsidR="000B2759" w:rsidRDefault="000B2759" w:rsidP="000B2759">
            <w:pPr>
              <w:spacing w:before="100" w:beforeAutospacing="1" w:after="100" w:afterAutospacing="1" w:line="240" w:lineRule="auto"/>
              <w:rPr>
                <w:rFonts w:ascii="Helvetica" w:eastAsia="Times New Roman" w:hAnsi="Helvetica" w:cs="Helvetica"/>
                <w:color w:val="0070BA"/>
                <w:sz w:val="24"/>
                <w:szCs w:val="24"/>
                <w:u w:val="single"/>
              </w:rPr>
            </w:pPr>
            <w:r w:rsidRPr="000B2759">
              <w:rPr>
                <w:rFonts w:ascii="Helvetica" w:eastAsia="Times New Roman" w:hAnsi="Helvetica" w:cs="Helvetica"/>
                <w:color w:val="0070BA"/>
                <w:sz w:val="24"/>
                <w:szCs w:val="24"/>
                <w:u w:val="single"/>
              </w:rPr>
              <w:t>HTTP request headers</w:t>
            </w:r>
          </w:p>
          <w:p w:rsidR="0055588C" w:rsidRPr="000B2759" w:rsidRDefault="0055588C" w:rsidP="000B2759">
            <w:pPr>
              <w:spacing w:before="100" w:beforeAutospacing="1" w:after="100" w:afterAutospacing="1" w:line="240" w:lineRule="auto"/>
              <w:rPr>
                <w:rFonts w:ascii="Helvetica" w:eastAsia="Times New Roman" w:hAnsi="Helvetica" w:cs="Helvetica"/>
                <w:color w:val="1E2021"/>
                <w:sz w:val="24"/>
                <w:szCs w:val="24"/>
              </w:rPr>
            </w:pP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Includes the </w:t>
            </w:r>
            <w:r w:rsidRPr="000B2759">
              <w:rPr>
                <w:rFonts w:ascii="Courier New" w:eastAsia="Times New Roman" w:hAnsi="Courier New" w:cs="Courier New"/>
                <w:b/>
                <w:bCs/>
                <w:color w:val="1E2021"/>
                <w:sz w:val="20"/>
                <w:szCs w:val="20"/>
                <w:bdr w:val="single" w:sz="6" w:space="2" w:color="E4E4E4" w:frame="1"/>
                <w:shd w:val="clear" w:color="auto" w:fill="F5F7FA"/>
              </w:rPr>
              <w:t>Authorization</w:t>
            </w:r>
            <w:r w:rsidRPr="000B2759">
              <w:rPr>
                <w:rFonts w:ascii="Helvetica" w:eastAsia="Times New Roman" w:hAnsi="Helvetica" w:cs="Helvetica"/>
                <w:color w:val="1E2021"/>
                <w:sz w:val="24"/>
                <w:szCs w:val="24"/>
              </w:rPr>
              <w:t> header with the access token.</w:t>
            </w:r>
          </w:p>
        </w:tc>
      </w:tr>
      <w:tr w:rsidR="002D4452" w:rsidRPr="000B2759" w:rsidTr="000B2759">
        <w:tc>
          <w:tcPr>
            <w:tcW w:w="0" w:type="auto"/>
            <w:shd w:val="clear" w:color="auto" w:fill="FFFFFF"/>
            <w:hideMark/>
          </w:tcPr>
          <w:p w:rsidR="000B2759" w:rsidRPr="000B2759" w:rsidRDefault="000B2759"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A JSON request body</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Required for most </w:t>
            </w:r>
            <w:r w:rsidRPr="000B2759">
              <w:rPr>
                <w:rFonts w:ascii="Courier New" w:eastAsia="Times New Roman" w:hAnsi="Courier New" w:cs="Courier New"/>
                <w:b/>
                <w:bCs/>
                <w:color w:val="1E2021"/>
                <w:sz w:val="20"/>
                <w:szCs w:val="20"/>
                <w:bdr w:val="single" w:sz="6" w:space="2" w:color="E4E4E4" w:frame="1"/>
                <w:shd w:val="clear" w:color="auto" w:fill="F5F7FA"/>
              </w:rPr>
              <w:t>GET</w:t>
            </w:r>
            <w:r w:rsidRPr="000B2759">
              <w:rPr>
                <w:rFonts w:ascii="Helvetica" w:eastAsia="Times New Roman" w:hAnsi="Helvetica" w:cs="Helvetica"/>
                <w:color w:val="1E2021"/>
                <w:sz w:val="24"/>
                <w:szCs w:val="24"/>
              </w:rPr>
              <w:t>, </w:t>
            </w:r>
            <w:r w:rsidRPr="000B2759">
              <w:rPr>
                <w:rFonts w:ascii="Courier New" w:eastAsia="Times New Roman" w:hAnsi="Courier New" w:cs="Courier New"/>
                <w:b/>
                <w:bCs/>
                <w:color w:val="1E2021"/>
                <w:sz w:val="20"/>
                <w:szCs w:val="20"/>
                <w:bdr w:val="single" w:sz="6" w:space="2" w:color="E4E4E4" w:frame="1"/>
                <w:shd w:val="clear" w:color="auto" w:fill="F5F7FA"/>
              </w:rPr>
              <w:t>POST</w:t>
            </w:r>
            <w:r w:rsidRPr="000B2759">
              <w:rPr>
                <w:rFonts w:ascii="Helvetica" w:eastAsia="Times New Roman" w:hAnsi="Helvetica" w:cs="Helvetica"/>
                <w:color w:val="1E2021"/>
                <w:sz w:val="24"/>
                <w:szCs w:val="24"/>
              </w:rPr>
              <w:t>, </w:t>
            </w:r>
            <w:r w:rsidRPr="000B2759">
              <w:rPr>
                <w:rFonts w:ascii="Courier New" w:eastAsia="Times New Roman" w:hAnsi="Courier New" w:cs="Courier New"/>
                <w:b/>
                <w:bCs/>
                <w:color w:val="1E2021"/>
                <w:sz w:val="20"/>
                <w:szCs w:val="20"/>
                <w:bdr w:val="single" w:sz="6" w:space="2" w:color="E4E4E4" w:frame="1"/>
                <w:shd w:val="clear" w:color="auto" w:fill="F5F7FA"/>
              </w:rPr>
              <w:t>PUT</w:t>
            </w:r>
            <w:r w:rsidRPr="000B2759">
              <w:rPr>
                <w:rFonts w:ascii="Helvetica" w:eastAsia="Times New Roman" w:hAnsi="Helvetica" w:cs="Helvetica"/>
                <w:color w:val="1E2021"/>
                <w:sz w:val="24"/>
                <w:szCs w:val="24"/>
              </w:rPr>
              <w:t>, and </w:t>
            </w:r>
            <w:r w:rsidRPr="000B2759">
              <w:rPr>
                <w:rFonts w:ascii="Courier New" w:eastAsia="Times New Roman" w:hAnsi="Courier New" w:cs="Courier New"/>
                <w:b/>
                <w:bCs/>
                <w:color w:val="1E2021"/>
                <w:sz w:val="20"/>
                <w:szCs w:val="20"/>
                <w:bdr w:val="single" w:sz="6" w:space="2" w:color="E4E4E4" w:frame="1"/>
                <w:shd w:val="clear" w:color="auto" w:fill="F5F7FA"/>
              </w:rPr>
              <w:t>PATCH</w:t>
            </w:r>
            <w:r w:rsidRPr="000B2759">
              <w:rPr>
                <w:rFonts w:ascii="Helvetica" w:eastAsia="Times New Roman" w:hAnsi="Helvetica" w:cs="Helvetica"/>
                <w:color w:val="1E2021"/>
                <w:sz w:val="24"/>
                <w:szCs w:val="24"/>
              </w:rPr>
              <w:t> calls.</w:t>
            </w:r>
          </w:p>
        </w:tc>
      </w:tr>
    </w:tbl>
    <w:p w:rsidR="000B2759" w:rsidRPr="000B2759" w:rsidRDefault="000B2759"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This sample request cancels a billing agreement:</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curl -v -X POST https://api.sandbox.</w:t>
      </w:r>
      <w:r w:rsidR="00E3329D">
        <w:rPr>
          <w:rFonts w:ascii="Courier New" w:eastAsia="Times New Roman" w:hAnsi="Courier New" w:cs="Courier New"/>
          <w:color w:val="F5F7FA"/>
          <w:sz w:val="20"/>
          <w:szCs w:val="20"/>
          <w:bdr w:val="none" w:sz="0" w:space="0" w:color="auto" w:frame="1"/>
        </w:rPr>
        <w:t>Citi</w:t>
      </w:r>
      <w:r w:rsidRPr="000B2759">
        <w:rPr>
          <w:rFonts w:ascii="Courier New" w:eastAsia="Times New Roman" w:hAnsi="Courier New" w:cs="Courier New"/>
          <w:color w:val="F5F7FA"/>
          <w:sz w:val="20"/>
          <w:szCs w:val="20"/>
          <w:bdr w:val="none" w:sz="0" w:space="0" w:color="auto" w:frame="1"/>
        </w:rPr>
        <w:t>.com/v</w:t>
      </w:r>
      <w:r w:rsidR="008521EE">
        <w:rPr>
          <w:rFonts w:ascii="Courier New" w:eastAsia="Times New Roman" w:hAnsi="Courier New" w:cs="Courier New"/>
          <w:color w:val="F5F7FA"/>
          <w:sz w:val="20"/>
          <w:szCs w:val="20"/>
          <w:bdr w:val="none" w:sz="0" w:space="0" w:color="auto" w:frame="1"/>
        </w:rPr>
        <w:t>er</w:t>
      </w:r>
      <w:r w:rsidRPr="000B2759">
        <w:rPr>
          <w:rFonts w:ascii="Courier New" w:eastAsia="Times New Roman" w:hAnsi="Courier New" w:cs="Courier New"/>
          <w:color w:val="F5F7FA"/>
          <w:sz w:val="20"/>
          <w:szCs w:val="20"/>
          <w:bdr w:val="none" w:sz="0" w:space="0" w:color="auto" w:frame="1"/>
        </w:rPr>
        <w:t>1/payments/billing-agreements/I-1TJ</w:t>
      </w:r>
      <w:r w:rsidR="00DB5013">
        <w:rPr>
          <w:rFonts w:ascii="Courier New" w:eastAsia="Times New Roman" w:hAnsi="Courier New" w:cs="Courier New"/>
          <w:color w:val="F5F7FA"/>
          <w:sz w:val="20"/>
          <w:szCs w:val="20"/>
          <w:bdr w:val="none" w:sz="0" w:space="0" w:color="auto" w:frame="1"/>
        </w:rPr>
        <w:t>4P</w:t>
      </w:r>
      <w:r w:rsidRPr="000B2759">
        <w:rPr>
          <w:rFonts w:ascii="Courier New" w:eastAsia="Times New Roman" w:hAnsi="Courier New" w:cs="Courier New"/>
          <w:color w:val="F5F7FA"/>
          <w:sz w:val="20"/>
          <w:szCs w:val="20"/>
          <w:bdr w:val="none" w:sz="0" w:space="0" w:color="auto" w:frame="1"/>
        </w:rPr>
        <w:t>AG</w:t>
      </w:r>
      <w:r w:rsidR="00DB5013">
        <w:rPr>
          <w:rFonts w:ascii="Courier New" w:eastAsia="Times New Roman" w:hAnsi="Courier New" w:cs="Courier New"/>
          <w:color w:val="F5F7FA"/>
          <w:sz w:val="20"/>
          <w:szCs w:val="20"/>
          <w:bdr w:val="none" w:sz="0" w:space="0" w:color="auto" w:frame="1"/>
        </w:rPr>
        <w:t>J</w:t>
      </w:r>
      <w:r w:rsidRPr="000B2759">
        <w:rPr>
          <w:rFonts w:ascii="Courier New" w:eastAsia="Times New Roman" w:hAnsi="Courier New" w:cs="Courier New"/>
          <w:color w:val="F5F7FA"/>
          <w:sz w:val="20"/>
          <w:szCs w:val="20"/>
          <w:bdr w:val="none" w:sz="0" w:space="0" w:color="auto" w:frame="1"/>
        </w:rPr>
        <w:t>82</w:t>
      </w:r>
      <w:r w:rsidR="00DB5013">
        <w:rPr>
          <w:rFonts w:ascii="Courier New" w:eastAsia="Times New Roman" w:hAnsi="Courier New" w:cs="Courier New"/>
          <w:color w:val="F5F7FA"/>
          <w:sz w:val="20"/>
          <w:szCs w:val="20"/>
          <w:bdr w:val="none" w:sz="0" w:space="0" w:color="auto" w:frame="1"/>
        </w:rPr>
        <w:t>I</w:t>
      </w:r>
      <w:r w:rsidRPr="000B2759">
        <w:rPr>
          <w:rFonts w:ascii="Courier New" w:eastAsia="Times New Roman" w:hAnsi="Courier New" w:cs="Courier New"/>
          <w:color w:val="F5F7FA"/>
          <w:sz w:val="20"/>
          <w:szCs w:val="20"/>
          <w:bdr w:val="none" w:sz="0" w:space="0" w:color="auto" w:frame="1"/>
        </w:rPr>
        <w:t>9/cancel \</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-H </w:t>
      </w:r>
      <w:r w:rsidRPr="000B2759">
        <w:rPr>
          <w:rFonts w:ascii="Courier New" w:eastAsia="Times New Roman" w:hAnsi="Courier New" w:cs="Courier New"/>
          <w:color w:val="02CD91"/>
          <w:sz w:val="20"/>
          <w:szCs w:val="20"/>
          <w:bdr w:val="none" w:sz="0" w:space="0" w:color="auto" w:frame="1"/>
        </w:rPr>
        <w:t>"Content-Type:application/json"</w:t>
      </w:r>
      <w:r w:rsidRPr="000B2759">
        <w:rPr>
          <w:rFonts w:ascii="Courier New" w:eastAsia="Times New Roman" w:hAnsi="Courier New" w:cs="Courier New"/>
          <w:color w:val="F5F7FA"/>
          <w:sz w:val="20"/>
          <w:szCs w:val="20"/>
          <w:bdr w:val="none" w:sz="0" w:space="0" w:color="auto" w:frame="1"/>
        </w:rPr>
        <w:t xml:space="preserve"> \</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-H </w:t>
      </w:r>
      <w:r w:rsidRPr="000B2759">
        <w:rPr>
          <w:rFonts w:ascii="Courier New" w:eastAsia="Times New Roman" w:hAnsi="Courier New" w:cs="Courier New"/>
          <w:color w:val="02CD91"/>
          <w:sz w:val="20"/>
          <w:szCs w:val="20"/>
          <w:bdr w:val="none" w:sz="0" w:space="0" w:color="auto" w:frame="1"/>
        </w:rPr>
        <w:t xml:space="preserve">"Authorization: Bearer </w:t>
      </w:r>
      <w:r w:rsidRPr="000B2759">
        <w:rPr>
          <w:rFonts w:ascii="Courier New" w:eastAsia="Times New Roman" w:hAnsi="Courier New" w:cs="Courier New"/>
          <w:color w:val="F59000"/>
          <w:sz w:val="20"/>
          <w:szCs w:val="20"/>
          <w:bdr w:val="none" w:sz="0" w:space="0" w:color="auto" w:frame="1"/>
        </w:rPr>
        <w:t>Access-Token</w:t>
      </w:r>
      <w:r w:rsidRPr="000B2759">
        <w:rPr>
          <w:rFonts w:ascii="Courier New" w:eastAsia="Times New Roman" w:hAnsi="Courier New" w:cs="Courier New"/>
          <w:color w:val="02CD91"/>
          <w:sz w:val="20"/>
          <w:szCs w:val="20"/>
          <w:bdr w:val="none" w:sz="0" w:space="0" w:color="auto" w:frame="1"/>
        </w:rPr>
        <w:t>"</w:t>
      </w:r>
      <w:r w:rsidRPr="000B2759">
        <w:rPr>
          <w:rFonts w:ascii="Courier New" w:eastAsia="Times New Roman" w:hAnsi="Courier New" w:cs="Courier New"/>
          <w:color w:val="F5F7FA"/>
          <w:sz w:val="20"/>
          <w:szCs w:val="20"/>
          <w:bdr w:val="none" w:sz="0" w:space="0" w:color="auto" w:frame="1"/>
        </w:rPr>
        <w:t xml:space="preserve"> \</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-d '{</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"note"</w:t>
      </w: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"Canceling the profile."</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p>
    <w:p w:rsidR="000B2759" w:rsidRPr="000B2759" w:rsidRDefault="000B2759" w:rsidP="00177CF6">
      <w:pPr>
        <w:pStyle w:val="Heading2"/>
      </w:pPr>
      <w:r w:rsidRPr="000B2759">
        <w:t>Query parameters</w:t>
      </w:r>
    </w:p>
    <w:p w:rsidR="000B2759" w:rsidRDefault="000B2759"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For most REST </w:t>
      </w:r>
      <w:r w:rsidRPr="000B2759">
        <w:rPr>
          <w:rFonts w:ascii="Courier New" w:eastAsia="Times New Roman" w:hAnsi="Courier New" w:cs="Courier New"/>
          <w:b/>
          <w:bCs/>
          <w:color w:val="1E2021"/>
          <w:sz w:val="20"/>
          <w:szCs w:val="20"/>
          <w:bdr w:val="single" w:sz="6" w:space="2" w:color="E4E4E4" w:frame="1"/>
          <w:shd w:val="clear" w:color="auto" w:fill="F5F7FA"/>
        </w:rPr>
        <w:t>GET</w:t>
      </w:r>
      <w:r w:rsidRPr="000B2759">
        <w:rPr>
          <w:rFonts w:ascii="Helvetica" w:eastAsia="Times New Roman" w:hAnsi="Helvetica" w:cs="Helvetica"/>
          <w:color w:val="1E2021"/>
          <w:sz w:val="26"/>
          <w:szCs w:val="26"/>
        </w:rPr>
        <w:t> calls, you can specify one or more optional query parameters on the request URI to </w:t>
      </w:r>
      <w:r w:rsidRPr="000B2759">
        <w:rPr>
          <w:rFonts w:ascii="Helvetica" w:eastAsia="Times New Roman" w:hAnsi="Helvetica" w:cs="Helvetica"/>
          <w:color w:val="0070BA"/>
          <w:sz w:val="26"/>
          <w:szCs w:val="26"/>
          <w:u w:val="single"/>
        </w:rPr>
        <w:t>filter</w:t>
      </w:r>
      <w:r w:rsidRPr="000B2759">
        <w:rPr>
          <w:rFonts w:ascii="Helvetica" w:eastAsia="Times New Roman" w:hAnsi="Helvetica" w:cs="Helvetica"/>
          <w:color w:val="1E2021"/>
          <w:sz w:val="26"/>
          <w:szCs w:val="26"/>
        </w:rPr>
        <w:t>,</w:t>
      </w:r>
      <w:r w:rsidR="008521EE">
        <w:rPr>
          <w:rFonts w:ascii="Helvetica" w:eastAsia="Times New Roman" w:hAnsi="Helvetica" w:cs="Helvetica"/>
          <w:color w:val="1E2021"/>
          <w:sz w:val="26"/>
          <w:szCs w:val="26"/>
        </w:rPr>
        <w:t xml:space="preserve"> to</w:t>
      </w:r>
      <w:r w:rsidRPr="000B2759">
        <w:rPr>
          <w:rFonts w:ascii="Helvetica" w:eastAsia="Times New Roman" w:hAnsi="Helvetica" w:cs="Helvetica"/>
          <w:color w:val="1E2021"/>
          <w:sz w:val="26"/>
          <w:szCs w:val="26"/>
        </w:rPr>
        <w:t> </w:t>
      </w:r>
      <w:r w:rsidRPr="000B2759">
        <w:rPr>
          <w:rFonts w:ascii="Helvetica" w:eastAsia="Times New Roman" w:hAnsi="Helvetica" w:cs="Helvetica"/>
          <w:color w:val="0070BA"/>
          <w:sz w:val="26"/>
          <w:szCs w:val="26"/>
          <w:u w:val="single"/>
        </w:rPr>
        <w:t>limit the size of</w:t>
      </w:r>
      <w:r w:rsidRPr="000B2759">
        <w:rPr>
          <w:rFonts w:ascii="Helvetica" w:eastAsia="Times New Roman" w:hAnsi="Helvetica" w:cs="Helvetica"/>
          <w:color w:val="1E2021"/>
          <w:sz w:val="26"/>
          <w:szCs w:val="26"/>
        </w:rPr>
        <w:t xml:space="preserve">, and </w:t>
      </w:r>
      <w:r w:rsidR="008521EE">
        <w:rPr>
          <w:rFonts w:ascii="Helvetica" w:eastAsia="Times New Roman" w:hAnsi="Helvetica" w:cs="Helvetica"/>
          <w:color w:val="1E2021"/>
          <w:sz w:val="26"/>
          <w:szCs w:val="26"/>
        </w:rPr>
        <w:t xml:space="preserve">to </w:t>
      </w:r>
      <w:r w:rsidRPr="000B2759">
        <w:rPr>
          <w:rFonts w:ascii="Helvetica" w:eastAsia="Times New Roman" w:hAnsi="Helvetica" w:cs="Helvetica"/>
          <w:color w:val="1E2021"/>
          <w:sz w:val="26"/>
          <w:szCs w:val="26"/>
        </w:rPr>
        <w:t>sort data in an API response. For filter parameters, see the individual </w:t>
      </w:r>
      <w:r w:rsidRPr="000B2759">
        <w:rPr>
          <w:rFonts w:ascii="Courier New" w:eastAsia="Times New Roman" w:hAnsi="Courier New" w:cs="Courier New"/>
          <w:b/>
          <w:bCs/>
          <w:color w:val="1E2021"/>
          <w:sz w:val="20"/>
          <w:szCs w:val="20"/>
          <w:bdr w:val="single" w:sz="6" w:space="2" w:color="E4E4E4" w:frame="1"/>
          <w:shd w:val="clear" w:color="auto" w:fill="F5F7FA"/>
        </w:rPr>
        <w:t>GET</w:t>
      </w:r>
      <w:r w:rsidRPr="000B2759">
        <w:rPr>
          <w:rFonts w:ascii="Helvetica" w:eastAsia="Times New Roman" w:hAnsi="Helvetica" w:cs="Helvetica"/>
          <w:color w:val="1E2021"/>
          <w:sz w:val="26"/>
          <w:szCs w:val="26"/>
        </w:rPr>
        <w:t> calls.</w:t>
      </w:r>
    </w:p>
    <w:p w:rsidR="00205EA3" w:rsidRPr="000B2759" w:rsidRDefault="00205EA3"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p>
    <w:p w:rsidR="000B2759" w:rsidRPr="000B2759" w:rsidRDefault="000B2759"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lastRenderedPageBreak/>
        <w:t xml:space="preserve">To limit, </w:t>
      </w:r>
      <w:r w:rsidRPr="000B2759">
        <w:rPr>
          <w:rFonts w:ascii="Helvetica" w:eastAsia="Times New Roman" w:hAnsi="Helvetica" w:cs="Helvetica"/>
          <w:i/>
          <w:iCs/>
          <w:color w:val="1E2021"/>
          <w:sz w:val="26"/>
          <w:szCs w:val="26"/>
        </w:rPr>
        <w:t>page</w:t>
      </w:r>
      <w:r w:rsidRPr="000B2759">
        <w:rPr>
          <w:rFonts w:ascii="Helvetica" w:eastAsia="Times New Roman" w:hAnsi="Helvetica" w:cs="Helvetica"/>
          <w:color w:val="1E2021"/>
          <w:sz w:val="26"/>
          <w:szCs w:val="26"/>
        </w:rPr>
        <w:t xml:space="preserve">, and sort the data that </w:t>
      </w:r>
      <w:r w:rsidR="00205EA3">
        <w:rPr>
          <w:rFonts w:ascii="Helvetica" w:eastAsia="Times New Roman" w:hAnsi="Helvetica" w:cs="Helvetica"/>
          <w:color w:val="1E2021"/>
          <w:sz w:val="26"/>
          <w:szCs w:val="26"/>
        </w:rPr>
        <w:t>Citi</w:t>
      </w:r>
      <w:r w:rsidRPr="000B2759">
        <w:rPr>
          <w:rFonts w:ascii="Helvetica" w:eastAsia="Times New Roman" w:hAnsi="Helvetica" w:cs="Helvetica"/>
          <w:color w:val="1E2021"/>
          <w:sz w:val="26"/>
          <w:szCs w:val="26"/>
        </w:rPr>
        <w:t xml:space="preserve"> returned in some API responses, use the</w:t>
      </w:r>
      <w:r w:rsidR="00810734">
        <w:rPr>
          <w:rFonts w:ascii="Helvetica" w:eastAsia="Times New Roman" w:hAnsi="Helvetica" w:cs="Helvetica"/>
          <w:color w:val="1E2021"/>
          <w:sz w:val="26"/>
          <w:szCs w:val="26"/>
        </w:rPr>
        <w:t xml:space="preserve"> following </w:t>
      </w:r>
      <w:r w:rsidRPr="000B2759">
        <w:rPr>
          <w:rFonts w:ascii="Helvetica" w:eastAsia="Times New Roman" w:hAnsi="Helvetica" w:cs="Helvetica"/>
          <w:color w:val="1E2021"/>
          <w:sz w:val="26"/>
          <w:szCs w:val="26"/>
        </w:rPr>
        <w:t>query parameters:</w:t>
      </w:r>
    </w:p>
    <w:p w:rsidR="000B2759" w:rsidRPr="000B2759" w:rsidRDefault="000B2759" w:rsidP="000B2759">
      <w:pPr>
        <w:shd w:val="clear" w:color="auto" w:fill="FFFFFF"/>
        <w:spacing w:after="100" w:line="240" w:lineRule="auto"/>
        <w:rPr>
          <w:rFonts w:ascii="Helvetica" w:eastAsia="Times New Roman" w:hAnsi="Helvetica" w:cs="Helvetica"/>
          <w:color w:val="1E2021"/>
          <w:sz w:val="26"/>
          <w:szCs w:val="26"/>
        </w:rPr>
      </w:pPr>
      <w:r w:rsidRPr="003F7C86">
        <w:rPr>
          <w:rFonts w:ascii="Helvetica" w:eastAsia="Times New Roman" w:hAnsi="Helvetica" w:cs="Helvetica"/>
          <w:b/>
          <w:color w:val="1E2021"/>
          <w:sz w:val="26"/>
          <w:szCs w:val="26"/>
        </w:rPr>
        <w:t>Note:</w:t>
      </w:r>
      <w:r w:rsidRPr="000B2759">
        <w:rPr>
          <w:rFonts w:ascii="Helvetica" w:eastAsia="Times New Roman" w:hAnsi="Helvetica" w:cs="Helvetica"/>
          <w:color w:val="1E2021"/>
          <w:sz w:val="26"/>
          <w:szCs w:val="26"/>
        </w:rPr>
        <w:t> Not all pagination parameters are available for all APIs.</w:t>
      </w:r>
    </w:p>
    <w:tbl>
      <w:tblPr>
        <w:tblW w:w="10560" w:type="dxa"/>
        <w:shd w:val="clear" w:color="auto" w:fill="FFFFFF"/>
        <w:tblCellMar>
          <w:top w:w="15" w:type="dxa"/>
          <w:left w:w="15" w:type="dxa"/>
          <w:bottom w:w="15" w:type="dxa"/>
          <w:right w:w="15" w:type="dxa"/>
        </w:tblCellMar>
        <w:tblLook w:val="04A0" w:firstRow="1" w:lastRow="0" w:firstColumn="1" w:lastColumn="0" w:noHBand="0" w:noVBand="1"/>
      </w:tblPr>
      <w:tblGrid>
        <w:gridCol w:w="2541"/>
        <w:gridCol w:w="885"/>
        <w:gridCol w:w="7134"/>
      </w:tblGrid>
      <w:tr w:rsidR="000B2759" w:rsidRPr="000B2759" w:rsidTr="000B2759">
        <w:trPr>
          <w:tblHeader/>
        </w:trPr>
        <w:tc>
          <w:tcPr>
            <w:tcW w:w="0" w:type="auto"/>
            <w:tcBorders>
              <w:bottom w:val="single" w:sz="12" w:space="0" w:color="1E2021"/>
            </w:tcBorders>
            <w:shd w:val="clear" w:color="auto" w:fill="FFFFFF"/>
            <w:vAlign w:val="bottom"/>
            <w:hideMark/>
          </w:tcPr>
          <w:p w:rsidR="000B2759" w:rsidRPr="000B2759" w:rsidRDefault="000B2759"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Parameter</w:t>
            </w:r>
          </w:p>
        </w:tc>
        <w:tc>
          <w:tcPr>
            <w:tcW w:w="0" w:type="auto"/>
            <w:tcBorders>
              <w:bottom w:val="single" w:sz="12" w:space="0" w:color="1E2021"/>
            </w:tcBorders>
            <w:shd w:val="clear" w:color="auto" w:fill="FFFFFF"/>
            <w:vAlign w:val="bottom"/>
            <w:hideMark/>
          </w:tcPr>
          <w:p w:rsidR="000B2759" w:rsidRPr="000B2759" w:rsidRDefault="000B2759"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Type</w:t>
            </w:r>
          </w:p>
        </w:tc>
        <w:tc>
          <w:tcPr>
            <w:tcW w:w="0" w:type="auto"/>
            <w:tcBorders>
              <w:bottom w:val="single" w:sz="12" w:space="0" w:color="1E2021"/>
            </w:tcBorders>
            <w:shd w:val="clear" w:color="auto" w:fill="FFFFFF"/>
            <w:vAlign w:val="bottom"/>
            <w:hideMark/>
          </w:tcPr>
          <w:p w:rsidR="000B2759" w:rsidRPr="000B2759" w:rsidRDefault="000B2759"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Description</w:t>
            </w:r>
          </w:p>
        </w:tc>
      </w:tr>
      <w:tr w:rsidR="000B2759" w:rsidRPr="000B2759" w:rsidTr="000B2759">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count</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integer</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number of items to list in the response.</w:t>
            </w:r>
          </w:p>
        </w:tc>
      </w:tr>
      <w:tr w:rsidR="000B2759" w:rsidRPr="000B2759" w:rsidTr="000B2759">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end_time</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integer</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end date and time for the range to show in the response, in </w:t>
            </w:r>
            <w:r w:rsidRPr="000B2759">
              <w:rPr>
                <w:rFonts w:ascii="Helvetica" w:eastAsia="Times New Roman" w:hAnsi="Helvetica" w:cs="Helvetica"/>
                <w:color w:val="0070BA"/>
                <w:sz w:val="24"/>
                <w:szCs w:val="24"/>
                <w:u w:val="single"/>
              </w:rPr>
              <w:t>Internet date and time format</w:t>
            </w:r>
            <w:r w:rsidRPr="000B2759">
              <w:rPr>
                <w:rFonts w:ascii="Helvetica" w:eastAsia="Times New Roman" w:hAnsi="Helvetica" w:cs="Helvetica"/>
                <w:color w:val="1E2021"/>
                <w:sz w:val="24"/>
                <w:szCs w:val="24"/>
              </w:rPr>
              <w:t>. For example, </w:t>
            </w:r>
            <w:r w:rsidRPr="000B2759">
              <w:rPr>
                <w:rFonts w:ascii="Courier New" w:eastAsia="Times New Roman" w:hAnsi="Courier New" w:cs="Courier New"/>
                <w:b/>
                <w:bCs/>
                <w:color w:val="1E2021"/>
                <w:sz w:val="20"/>
                <w:szCs w:val="20"/>
                <w:bdr w:val="single" w:sz="6" w:space="2" w:color="E4E4E4" w:frame="1"/>
                <w:shd w:val="clear" w:color="auto" w:fill="F5F7FA"/>
              </w:rPr>
              <w:t>end_time=201</w:t>
            </w:r>
            <w:r w:rsidR="0099097E">
              <w:rPr>
                <w:rFonts w:ascii="Courier New" w:eastAsia="Times New Roman" w:hAnsi="Courier New" w:cs="Courier New"/>
                <w:b/>
                <w:bCs/>
                <w:color w:val="1E2021"/>
                <w:sz w:val="20"/>
                <w:szCs w:val="20"/>
                <w:bdr w:val="single" w:sz="6" w:space="2" w:color="E4E4E4" w:frame="1"/>
                <w:shd w:val="clear" w:color="auto" w:fill="F5F7FA"/>
              </w:rPr>
              <w:t>7</w:t>
            </w:r>
            <w:r w:rsidRPr="000B2759">
              <w:rPr>
                <w:rFonts w:ascii="Courier New" w:eastAsia="Times New Roman" w:hAnsi="Courier New" w:cs="Courier New"/>
                <w:b/>
                <w:bCs/>
                <w:color w:val="1E2021"/>
                <w:sz w:val="20"/>
                <w:szCs w:val="20"/>
                <w:bdr w:val="single" w:sz="6" w:space="2" w:color="E4E4E4" w:frame="1"/>
                <w:shd w:val="clear" w:color="auto" w:fill="F5F7FA"/>
              </w:rPr>
              <w:t>-0</w:t>
            </w:r>
            <w:r w:rsidR="0047053A">
              <w:rPr>
                <w:rFonts w:ascii="Courier New" w:eastAsia="Times New Roman" w:hAnsi="Courier New" w:cs="Courier New"/>
                <w:b/>
                <w:bCs/>
                <w:color w:val="1E2021"/>
                <w:sz w:val="20"/>
                <w:szCs w:val="20"/>
                <w:bdr w:val="single" w:sz="6" w:space="2" w:color="E4E4E4" w:frame="1"/>
                <w:shd w:val="clear" w:color="auto" w:fill="F5F7FA"/>
              </w:rPr>
              <w:t>2</w:t>
            </w:r>
            <w:r w:rsidRPr="000B2759">
              <w:rPr>
                <w:rFonts w:ascii="Courier New" w:eastAsia="Times New Roman" w:hAnsi="Courier New" w:cs="Courier New"/>
                <w:b/>
                <w:bCs/>
                <w:color w:val="1E2021"/>
                <w:sz w:val="20"/>
                <w:szCs w:val="20"/>
                <w:bdr w:val="single" w:sz="6" w:space="2" w:color="E4E4E4" w:frame="1"/>
                <w:shd w:val="clear" w:color="auto" w:fill="F5F7FA"/>
              </w:rPr>
              <w:t>-06T1</w:t>
            </w:r>
            <w:r w:rsidR="0099097E">
              <w:rPr>
                <w:rFonts w:ascii="Courier New" w:eastAsia="Times New Roman" w:hAnsi="Courier New" w:cs="Courier New"/>
                <w:b/>
                <w:bCs/>
                <w:color w:val="1E2021"/>
                <w:sz w:val="20"/>
                <w:szCs w:val="20"/>
                <w:bdr w:val="single" w:sz="6" w:space="2" w:color="E4E4E4" w:frame="1"/>
                <w:shd w:val="clear" w:color="auto" w:fill="F5F7FA"/>
              </w:rPr>
              <w:t>0</w:t>
            </w:r>
            <w:r w:rsidRPr="000B2759">
              <w:rPr>
                <w:rFonts w:ascii="Courier New" w:eastAsia="Times New Roman" w:hAnsi="Courier New" w:cs="Courier New"/>
                <w:b/>
                <w:bCs/>
                <w:color w:val="1E2021"/>
                <w:sz w:val="20"/>
                <w:szCs w:val="20"/>
                <w:bdr w:val="single" w:sz="6" w:space="2" w:color="E4E4E4" w:frame="1"/>
                <w:shd w:val="clear" w:color="auto" w:fill="F5F7FA"/>
              </w:rPr>
              <w:t>:00:00Z</w:t>
            </w:r>
            <w:r w:rsidRPr="000B2759">
              <w:rPr>
                <w:rFonts w:ascii="Helvetica" w:eastAsia="Times New Roman" w:hAnsi="Helvetica" w:cs="Helvetica"/>
                <w:color w:val="1E2021"/>
                <w:sz w:val="24"/>
                <w:szCs w:val="24"/>
              </w:rPr>
              <w:t>.</w:t>
            </w:r>
          </w:p>
        </w:tc>
      </w:tr>
      <w:tr w:rsidR="000B2759" w:rsidRPr="000B2759" w:rsidTr="000B2759">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page</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integer</w:t>
            </w:r>
          </w:p>
        </w:tc>
        <w:tc>
          <w:tcPr>
            <w:tcW w:w="0" w:type="auto"/>
            <w:shd w:val="clear" w:color="auto" w:fill="FFFFFF"/>
            <w:hideMark/>
          </w:tcPr>
          <w:p w:rsidR="000B2759" w:rsidRPr="000B2759" w:rsidRDefault="00233CCB" w:rsidP="000B2759">
            <w:pPr>
              <w:spacing w:after="0"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S</w:t>
            </w:r>
            <w:r w:rsidR="000B2759" w:rsidRPr="000B2759">
              <w:rPr>
                <w:rFonts w:ascii="Helvetica" w:eastAsia="Times New Roman" w:hAnsi="Helvetica" w:cs="Helvetica"/>
                <w:color w:val="1E2021"/>
                <w:sz w:val="24"/>
                <w:szCs w:val="24"/>
              </w:rPr>
              <w:t xml:space="preserve">tart index of the entire list of items returned in the response. </w:t>
            </w:r>
            <w:r>
              <w:rPr>
                <w:rFonts w:ascii="Helvetica" w:eastAsia="Times New Roman" w:hAnsi="Helvetica" w:cs="Helvetica"/>
                <w:color w:val="1E2021"/>
                <w:sz w:val="24"/>
                <w:szCs w:val="24"/>
              </w:rPr>
              <w:t>Thus</w:t>
            </w:r>
            <w:r w:rsidR="000B2759" w:rsidRPr="000B2759">
              <w:rPr>
                <w:rFonts w:ascii="Helvetica" w:eastAsia="Times New Roman" w:hAnsi="Helvetica" w:cs="Helvetica"/>
                <w:color w:val="1E2021"/>
                <w:sz w:val="24"/>
                <w:szCs w:val="24"/>
              </w:rPr>
              <w:t>, the combination of </w:t>
            </w:r>
            <w:r w:rsidR="000B2759" w:rsidRPr="000B2759">
              <w:rPr>
                <w:rFonts w:ascii="Courier New" w:eastAsia="Times New Roman" w:hAnsi="Courier New" w:cs="Courier New"/>
                <w:b/>
                <w:bCs/>
                <w:color w:val="1E2021"/>
                <w:sz w:val="20"/>
                <w:szCs w:val="20"/>
                <w:bdr w:val="single" w:sz="6" w:space="2" w:color="E4E4E4" w:frame="1"/>
                <w:shd w:val="clear" w:color="auto" w:fill="F5F7FA"/>
              </w:rPr>
              <w:t>page=0</w:t>
            </w:r>
            <w:r w:rsidR="000B2759" w:rsidRPr="000B2759">
              <w:rPr>
                <w:rFonts w:ascii="Helvetica" w:eastAsia="Times New Roman" w:hAnsi="Helvetica" w:cs="Helvetica"/>
                <w:color w:val="1E2021"/>
                <w:sz w:val="24"/>
                <w:szCs w:val="24"/>
              </w:rPr>
              <w:t> and </w:t>
            </w:r>
            <w:r w:rsidR="000B2759" w:rsidRPr="000B2759">
              <w:rPr>
                <w:rFonts w:ascii="Courier New" w:eastAsia="Times New Roman" w:hAnsi="Courier New" w:cs="Courier New"/>
                <w:b/>
                <w:bCs/>
                <w:color w:val="1E2021"/>
                <w:sz w:val="20"/>
                <w:szCs w:val="20"/>
                <w:bdr w:val="single" w:sz="6" w:space="2" w:color="E4E4E4" w:frame="1"/>
                <w:shd w:val="clear" w:color="auto" w:fill="F5F7FA"/>
              </w:rPr>
              <w:t>page_size=20</w:t>
            </w:r>
            <w:r w:rsidR="000B2759" w:rsidRPr="000B2759">
              <w:rPr>
                <w:rFonts w:ascii="Helvetica" w:eastAsia="Times New Roman" w:hAnsi="Helvetica" w:cs="Helvetica"/>
                <w:color w:val="1E2021"/>
                <w:sz w:val="24"/>
                <w:szCs w:val="24"/>
              </w:rPr>
              <w:t xml:space="preserve"> returns the first 20 items. The combination </w:t>
            </w:r>
            <w:r>
              <w:rPr>
                <w:rFonts w:ascii="Helvetica" w:eastAsia="Times New Roman" w:hAnsi="Helvetica" w:cs="Helvetica"/>
                <w:color w:val="1E2021"/>
                <w:sz w:val="24"/>
                <w:szCs w:val="24"/>
              </w:rPr>
              <w:t>o</w:t>
            </w:r>
            <w:r w:rsidR="000B2759" w:rsidRPr="000B2759">
              <w:rPr>
                <w:rFonts w:ascii="Helvetica" w:eastAsia="Times New Roman" w:hAnsi="Helvetica" w:cs="Helvetica"/>
                <w:color w:val="1E2021"/>
                <w:sz w:val="24"/>
                <w:szCs w:val="24"/>
              </w:rPr>
              <w:t>f </w:t>
            </w:r>
            <w:r w:rsidR="000B2759" w:rsidRPr="000B2759">
              <w:rPr>
                <w:rFonts w:ascii="Courier New" w:eastAsia="Times New Roman" w:hAnsi="Courier New" w:cs="Courier New"/>
                <w:b/>
                <w:bCs/>
                <w:color w:val="1E2021"/>
                <w:sz w:val="20"/>
                <w:szCs w:val="20"/>
                <w:bdr w:val="single" w:sz="6" w:space="2" w:color="E4E4E4" w:frame="1"/>
                <w:shd w:val="clear" w:color="auto" w:fill="F5F7FA"/>
              </w:rPr>
              <w:t>page=20</w:t>
            </w:r>
            <w:r w:rsidR="000B2759" w:rsidRPr="000B2759">
              <w:rPr>
                <w:rFonts w:ascii="Helvetica" w:eastAsia="Times New Roman" w:hAnsi="Helvetica" w:cs="Helvetica"/>
                <w:color w:val="1E2021"/>
                <w:sz w:val="24"/>
                <w:szCs w:val="24"/>
              </w:rPr>
              <w:t> and </w:t>
            </w:r>
            <w:r w:rsidR="000B2759" w:rsidRPr="000B2759">
              <w:rPr>
                <w:rFonts w:ascii="Courier New" w:eastAsia="Times New Roman" w:hAnsi="Courier New" w:cs="Courier New"/>
                <w:b/>
                <w:bCs/>
                <w:color w:val="1E2021"/>
                <w:sz w:val="20"/>
                <w:szCs w:val="20"/>
                <w:bdr w:val="single" w:sz="6" w:space="2" w:color="E4E4E4" w:frame="1"/>
                <w:shd w:val="clear" w:color="auto" w:fill="F5F7FA"/>
              </w:rPr>
              <w:t>page_size=20</w:t>
            </w:r>
            <w:r w:rsidR="000B2759" w:rsidRPr="000B2759">
              <w:rPr>
                <w:rFonts w:ascii="Helvetica" w:eastAsia="Times New Roman" w:hAnsi="Helvetica" w:cs="Helvetica"/>
                <w:color w:val="1E2021"/>
                <w:sz w:val="24"/>
                <w:szCs w:val="24"/>
              </w:rPr>
              <w:t> returns the next 20 items.</w:t>
            </w:r>
          </w:p>
        </w:tc>
      </w:tr>
      <w:tr w:rsidR="000B2759" w:rsidRPr="000B2759" w:rsidTr="000B2759">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page_size</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integer</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The number of items </w:t>
            </w:r>
            <w:r w:rsidR="004153BC">
              <w:rPr>
                <w:rFonts w:ascii="Helvetica" w:eastAsia="Times New Roman" w:hAnsi="Helvetica" w:cs="Helvetica"/>
                <w:color w:val="1E2021"/>
                <w:sz w:val="24"/>
                <w:szCs w:val="24"/>
              </w:rPr>
              <w:t>that the response returns.</w:t>
            </w:r>
          </w:p>
        </w:tc>
      </w:tr>
      <w:tr w:rsidR="000B2759" w:rsidRPr="000B2759" w:rsidTr="000B2759">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total_count_required</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boolean</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Indicates whether to show the total count in the response.</w:t>
            </w:r>
          </w:p>
        </w:tc>
      </w:tr>
      <w:tr w:rsidR="000B2759" w:rsidRPr="000B2759" w:rsidTr="000B2759">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sort_by</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string</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Sorts the payments in the response by a specified value, such as the create time or update time.</w:t>
            </w:r>
          </w:p>
        </w:tc>
      </w:tr>
      <w:tr w:rsidR="000B2759" w:rsidRPr="000B2759" w:rsidTr="000B2759">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sort_order</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string</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Sorts the items in the response in ascending or descending order.</w:t>
            </w:r>
          </w:p>
        </w:tc>
      </w:tr>
      <w:tr w:rsidR="000B2759" w:rsidRPr="000B2759" w:rsidTr="000B2759">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start_id</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string</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ID of the starting resource in the response. When results are paged, you can use the </w:t>
            </w:r>
            <w:r w:rsidRPr="000B2759">
              <w:rPr>
                <w:rFonts w:ascii="Courier New" w:eastAsia="Times New Roman" w:hAnsi="Courier New" w:cs="Courier New"/>
                <w:b/>
                <w:bCs/>
                <w:color w:val="1E2021"/>
                <w:sz w:val="20"/>
                <w:szCs w:val="20"/>
                <w:bdr w:val="single" w:sz="6" w:space="2" w:color="E4E4E4" w:frame="1"/>
                <w:shd w:val="clear" w:color="auto" w:fill="F5F7FA"/>
              </w:rPr>
              <w:t>next_id</w:t>
            </w:r>
            <w:r w:rsidRPr="000B2759">
              <w:rPr>
                <w:rFonts w:ascii="Helvetica" w:eastAsia="Times New Roman" w:hAnsi="Helvetica" w:cs="Helvetica"/>
                <w:color w:val="1E2021"/>
                <w:sz w:val="24"/>
                <w:szCs w:val="24"/>
              </w:rPr>
              <w:t> value as the </w:t>
            </w:r>
            <w:r w:rsidRPr="000B2759">
              <w:rPr>
                <w:rFonts w:ascii="Courier New" w:eastAsia="Times New Roman" w:hAnsi="Courier New" w:cs="Courier New"/>
                <w:b/>
                <w:bCs/>
                <w:color w:val="1E2021"/>
                <w:sz w:val="20"/>
                <w:szCs w:val="20"/>
                <w:bdr w:val="single" w:sz="6" w:space="2" w:color="E4E4E4" w:frame="1"/>
                <w:shd w:val="clear" w:color="auto" w:fill="F5F7FA"/>
              </w:rPr>
              <w:t>start_id</w:t>
            </w:r>
            <w:r w:rsidRPr="000B2759">
              <w:rPr>
                <w:rFonts w:ascii="Helvetica" w:eastAsia="Times New Roman" w:hAnsi="Helvetica" w:cs="Helvetica"/>
                <w:color w:val="1E2021"/>
                <w:sz w:val="24"/>
                <w:szCs w:val="24"/>
              </w:rPr>
              <w:t> to continue with the next set of results.</w:t>
            </w:r>
          </w:p>
        </w:tc>
      </w:tr>
      <w:tr w:rsidR="000B2759" w:rsidRPr="000B2759" w:rsidTr="000B2759">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start_index</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integer</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start index of the payments to list. Typically, you use the </w:t>
            </w:r>
            <w:r w:rsidRPr="000B2759">
              <w:rPr>
                <w:rFonts w:ascii="Courier New" w:eastAsia="Times New Roman" w:hAnsi="Courier New" w:cs="Courier New"/>
                <w:b/>
                <w:bCs/>
                <w:color w:val="1E2021"/>
                <w:sz w:val="20"/>
                <w:szCs w:val="20"/>
                <w:bdr w:val="single" w:sz="6" w:space="2" w:color="E4E4E4" w:frame="1"/>
                <w:shd w:val="clear" w:color="auto" w:fill="F5F7FA"/>
              </w:rPr>
              <w:t>start_index</w:t>
            </w:r>
            <w:r w:rsidRPr="000B2759">
              <w:rPr>
                <w:rFonts w:ascii="Helvetica" w:eastAsia="Times New Roman" w:hAnsi="Helvetica" w:cs="Helvetica"/>
                <w:color w:val="1E2021"/>
                <w:sz w:val="24"/>
                <w:szCs w:val="24"/>
              </w:rPr>
              <w:t xml:space="preserve"> to jump to a specific position in the </w:t>
            </w:r>
            <w:r w:rsidR="0016712A">
              <w:rPr>
                <w:rFonts w:ascii="Helvetica" w:eastAsia="Times New Roman" w:hAnsi="Helvetica" w:cs="Helvetica"/>
                <w:color w:val="1E2021"/>
                <w:sz w:val="24"/>
                <w:szCs w:val="24"/>
              </w:rPr>
              <w:t xml:space="preserve">a Citi </w:t>
            </w:r>
            <w:r w:rsidRPr="000B2759">
              <w:rPr>
                <w:rFonts w:ascii="Helvetica" w:eastAsia="Times New Roman" w:hAnsi="Helvetica" w:cs="Helvetica"/>
                <w:color w:val="1E2021"/>
                <w:sz w:val="24"/>
                <w:szCs w:val="24"/>
              </w:rPr>
              <w:t>resource. For example, to start at the second item in a list of results, specify </w:t>
            </w:r>
            <w:r w:rsidRPr="000B2759">
              <w:rPr>
                <w:rFonts w:ascii="Courier New" w:eastAsia="Times New Roman" w:hAnsi="Courier New" w:cs="Courier New"/>
                <w:b/>
                <w:bCs/>
                <w:color w:val="1E2021"/>
                <w:sz w:val="20"/>
                <w:szCs w:val="20"/>
                <w:bdr w:val="single" w:sz="6" w:space="2" w:color="E4E4E4" w:frame="1"/>
                <w:shd w:val="clear" w:color="auto" w:fill="F5F7FA"/>
              </w:rPr>
              <w:t>?start_index=2</w:t>
            </w:r>
            <w:r w:rsidRPr="000B2759">
              <w:rPr>
                <w:rFonts w:ascii="Helvetica" w:eastAsia="Times New Roman" w:hAnsi="Helvetica" w:cs="Helvetica"/>
                <w:color w:val="1E2021"/>
                <w:sz w:val="24"/>
                <w:szCs w:val="24"/>
              </w:rPr>
              <w:t>.</w:t>
            </w:r>
          </w:p>
        </w:tc>
      </w:tr>
      <w:tr w:rsidR="000B2759" w:rsidRPr="000B2759" w:rsidTr="000B2759">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start_time</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string</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start date and time for the range to show in the response, in </w:t>
            </w:r>
            <w:r w:rsidRPr="000B2759">
              <w:rPr>
                <w:rFonts w:ascii="Helvetica" w:eastAsia="Times New Roman" w:hAnsi="Helvetica" w:cs="Helvetica"/>
                <w:color w:val="0070BA"/>
                <w:sz w:val="24"/>
                <w:szCs w:val="24"/>
                <w:u w:val="single"/>
              </w:rPr>
              <w:t>Internet date and time format</w:t>
            </w:r>
            <w:r w:rsidRPr="000B2759">
              <w:rPr>
                <w:rFonts w:ascii="Helvetica" w:eastAsia="Times New Roman" w:hAnsi="Helvetica" w:cs="Helvetica"/>
                <w:color w:val="1E2021"/>
                <w:sz w:val="24"/>
                <w:szCs w:val="24"/>
              </w:rPr>
              <w:t>. For example, </w:t>
            </w:r>
            <w:r w:rsidRPr="000B2759">
              <w:rPr>
                <w:rFonts w:ascii="Courier New" w:eastAsia="Times New Roman" w:hAnsi="Courier New" w:cs="Courier New"/>
                <w:b/>
                <w:bCs/>
                <w:color w:val="1E2021"/>
                <w:sz w:val="20"/>
                <w:szCs w:val="20"/>
                <w:bdr w:val="single" w:sz="6" w:space="2" w:color="E4E4E4" w:frame="1"/>
                <w:shd w:val="clear" w:color="auto" w:fill="F5F7FA"/>
              </w:rPr>
              <w:t>start_time=2016-03-0</w:t>
            </w:r>
            <w:r w:rsidR="00A624CF">
              <w:rPr>
                <w:rFonts w:ascii="Courier New" w:eastAsia="Times New Roman" w:hAnsi="Courier New" w:cs="Courier New"/>
                <w:b/>
                <w:bCs/>
                <w:color w:val="1E2021"/>
                <w:sz w:val="20"/>
                <w:szCs w:val="20"/>
                <w:bdr w:val="single" w:sz="6" w:space="2" w:color="E4E4E4" w:frame="1"/>
                <w:shd w:val="clear" w:color="auto" w:fill="F5F7FA"/>
              </w:rPr>
              <w:t>9</w:t>
            </w:r>
            <w:r w:rsidRPr="000B2759">
              <w:rPr>
                <w:rFonts w:ascii="Courier New" w:eastAsia="Times New Roman" w:hAnsi="Courier New" w:cs="Courier New"/>
                <w:b/>
                <w:bCs/>
                <w:color w:val="1E2021"/>
                <w:sz w:val="20"/>
                <w:szCs w:val="20"/>
                <w:bdr w:val="single" w:sz="6" w:space="2" w:color="E4E4E4" w:frame="1"/>
                <w:shd w:val="clear" w:color="auto" w:fill="F5F7FA"/>
              </w:rPr>
              <w:t>T1</w:t>
            </w:r>
            <w:r w:rsidR="00A624CF">
              <w:rPr>
                <w:rFonts w:ascii="Courier New" w:eastAsia="Times New Roman" w:hAnsi="Courier New" w:cs="Courier New"/>
                <w:b/>
                <w:bCs/>
                <w:color w:val="1E2021"/>
                <w:sz w:val="20"/>
                <w:szCs w:val="20"/>
                <w:bdr w:val="single" w:sz="6" w:space="2" w:color="E4E4E4" w:frame="1"/>
                <w:shd w:val="clear" w:color="auto" w:fill="F5F7FA"/>
              </w:rPr>
              <w:t>7</w:t>
            </w:r>
            <w:r w:rsidRPr="000B2759">
              <w:rPr>
                <w:rFonts w:ascii="Courier New" w:eastAsia="Times New Roman" w:hAnsi="Courier New" w:cs="Courier New"/>
                <w:b/>
                <w:bCs/>
                <w:color w:val="1E2021"/>
                <w:sz w:val="20"/>
                <w:szCs w:val="20"/>
                <w:bdr w:val="single" w:sz="6" w:space="2" w:color="E4E4E4" w:frame="1"/>
                <w:shd w:val="clear" w:color="auto" w:fill="F5F7FA"/>
              </w:rPr>
              <w:t>:00:00Z</w:t>
            </w:r>
            <w:r w:rsidRPr="000B2759">
              <w:rPr>
                <w:rFonts w:ascii="Helvetica" w:eastAsia="Times New Roman" w:hAnsi="Helvetica" w:cs="Helvetica"/>
                <w:color w:val="1E2021"/>
                <w:sz w:val="24"/>
                <w:szCs w:val="24"/>
              </w:rPr>
              <w:t>.</w:t>
            </w:r>
          </w:p>
        </w:tc>
      </w:tr>
    </w:tbl>
    <w:p w:rsidR="000B2759" w:rsidRPr="000B2759" w:rsidRDefault="000B2759"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For example, the Invoicing API returns details for four invoices beginning with the third invoice and includes the total count of invoices in the response:</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curl -v -X GET https://api.sandbox.</w:t>
      </w:r>
      <w:r w:rsidR="00E3329D">
        <w:rPr>
          <w:rFonts w:ascii="Courier New" w:eastAsia="Times New Roman" w:hAnsi="Courier New" w:cs="Courier New"/>
          <w:color w:val="F5F7FA"/>
          <w:sz w:val="20"/>
          <w:szCs w:val="20"/>
          <w:bdr w:val="none" w:sz="0" w:space="0" w:color="auto" w:frame="1"/>
        </w:rPr>
        <w:t xml:space="preserve">Citi </w:t>
      </w:r>
      <w:r w:rsidRPr="000B2759">
        <w:rPr>
          <w:rFonts w:ascii="Courier New" w:eastAsia="Times New Roman" w:hAnsi="Courier New" w:cs="Courier New"/>
          <w:color w:val="F5F7FA"/>
          <w:sz w:val="20"/>
          <w:szCs w:val="20"/>
          <w:bdr w:val="none" w:sz="0" w:space="0" w:color="auto" w:frame="1"/>
        </w:rPr>
        <w:t>.com/v1/invoicing/invoices?page=3&amp;page_size=4&amp;total_count_required=</w:t>
      </w:r>
      <w:r w:rsidRPr="000B2759">
        <w:rPr>
          <w:rFonts w:ascii="Courier New" w:eastAsia="Times New Roman" w:hAnsi="Courier New" w:cs="Courier New"/>
          <w:color w:val="E4E4E4"/>
          <w:sz w:val="20"/>
          <w:szCs w:val="20"/>
          <w:bdr w:val="none" w:sz="0" w:space="0" w:color="auto" w:frame="1"/>
        </w:rPr>
        <w:t>true</w:t>
      </w:r>
      <w:r w:rsidRPr="000B2759">
        <w:rPr>
          <w:rFonts w:ascii="Courier New" w:eastAsia="Times New Roman" w:hAnsi="Courier New" w:cs="Courier New"/>
          <w:color w:val="F5F7FA"/>
          <w:sz w:val="20"/>
          <w:szCs w:val="20"/>
          <w:bdr w:val="none" w:sz="0" w:space="0" w:color="auto" w:frame="1"/>
        </w:rPr>
        <w:t xml:space="preserve"> \</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-H </w:t>
      </w:r>
      <w:r w:rsidRPr="000B2759">
        <w:rPr>
          <w:rFonts w:ascii="Courier New" w:eastAsia="Times New Roman" w:hAnsi="Courier New" w:cs="Courier New"/>
          <w:color w:val="02CD91"/>
          <w:sz w:val="20"/>
          <w:szCs w:val="20"/>
          <w:bdr w:val="none" w:sz="0" w:space="0" w:color="auto" w:frame="1"/>
        </w:rPr>
        <w:t>"Content-Type:application/json"</w:t>
      </w:r>
      <w:r w:rsidRPr="000B2759">
        <w:rPr>
          <w:rFonts w:ascii="Courier New" w:eastAsia="Times New Roman" w:hAnsi="Courier New" w:cs="Courier New"/>
          <w:color w:val="F5F7FA"/>
          <w:sz w:val="20"/>
          <w:szCs w:val="20"/>
          <w:bdr w:val="none" w:sz="0" w:space="0" w:color="auto" w:frame="1"/>
        </w:rPr>
        <w:t xml:space="preserve"> \</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-H </w:t>
      </w:r>
      <w:r w:rsidRPr="000B2759">
        <w:rPr>
          <w:rFonts w:ascii="Courier New" w:eastAsia="Times New Roman" w:hAnsi="Courier New" w:cs="Courier New"/>
          <w:color w:val="02CD91"/>
          <w:sz w:val="20"/>
          <w:szCs w:val="20"/>
          <w:bdr w:val="none" w:sz="0" w:space="0" w:color="auto" w:frame="1"/>
        </w:rPr>
        <w:t xml:space="preserve">"Authorization: Bearer </w:t>
      </w:r>
      <w:r w:rsidRPr="000B2759">
        <w:rPr>
          <w:rFonts w:ascii="Courier New" w:eastAsia="Times New Roman" w:hAnsi="Courier New" w:cs="Courier New"/>
          <w:color w:val="F59000"/>
          <w:sz w:val="20"/>
          <w:szCs w:val="20"/>
          <w:bdr w:val="none" w:sz="0" w:space="0" w:color="auto" w:frame="1"/>
        </w:rPr>
        <w:t>Access-Token</w:t>
      </w:r>
      <w:r w:rsidRPr="000B2759">
        <w:rPr>
          <w:rFonts w:ascii="Courier New" w:eastAsia="Times New Roman" w:hAnsi="Courier New" w:cs="Courier New"/>
          <w:color w:val="02CD91"/>
          <w:sz w:val="20"/>
          <w:szCs w:val="20"/>
          <w:bdr w:val="none" w:sz="0" w:space="0" w:color="auto" w:frame="1"/>
        </w:rPr>
        <w:t>"</w:t>
      </w:r>
    </w:p>
    <w:p w:rsidR="00566BC9" w:rsidRDefault="00566BC9" w:rsidP="000B2759">
      <w:pPr>
        <w:shd w:val="clear" w:color="auto" w:fill="FFFFFF"/>
        <w:spacing w:before="100" w:beforeAutospacing="1" w:after="100" w:afterAutospacing="1" w:line="240" w:lineRule="auto"/>
        <w:outlineLvl w:val="2"/>
        <w:rPr>
          <w:rFonts w:ascii="Helvetica" w:eastAsia="Times New Roman" w:hAnsi="Helvetica" w:cs="Helvetica"/>
          <w:color w:val="1E2021"/>
          <w:sz w:val="27"/>
          <w:szCs w:val="27"/>
        </w:rPr>
      </w:pPr>
    </w:p>
    <w:p w:rsidR="00566BC9" w:rsidRDefault="00566BC9" w:rsidP="000B2759">
      <w:pPr>
        <w:shd w:val="clear" w:color="auto" w:fill="FFFFFF"/>
        <w:spacing w:before="100" w:beforeAutospacing="1" w:after="100" w:afterAutospacing="1" w:line="240" w:lineRule="auto"/>
        <w:outlineLvl w:val="2"/>
        <w:rPr>
          <w:rFonts w:ascii="Helvetica" w:eastAsia="Times New Roman" w:hAnsi="Helvetica" w:cs="Helvetica"/>
          <w:color w:val="1E2021"/>
          <w:sz w:val="27"/>
          <w:szCs w:val="27"/>
        </w:rPr>
      </w:pPr>
    </w:p>
    <w:p w:rsidR="00566BC9" w:rsidRDefault="00566BC9" w:rsidP="000B2759">
      <w:pPr>
        <w:shd w:val="clear" w:color="auto" w:fill="FFFFFF"/>
        <w:spacing w:before="100" w:beforeAutospacing="1" w:after="100" w:afterAutospacing="1" w:line="240" w:lineRule="auto"/>
        <w:outlineLvl w:val="2"/>
        <w:rPr>
          <w:rFonts w:ascii="Helvetica" w:eastAsia="Times New Roman" w:hAnsi="Helvetica" w:cs="Helvetica"/>
          <w:color w:val="1E2021"/>
          <w:sz w:val="27"/>
          <w:szCs w:val="27"/>
        </w:rPr>
      </w:pPr>
    </w:p>
    <w:p w:rsidR="000B2759" w:rsidRPr="000B2759" w:rsidRDefault="000B2759" w:rsidP="000B2759">
      <w:pPr>
        <w:shd w:val="clear" w:color="auto" w:fill="FFFFFF"/>
        <w:spacing w:before="100" w:beforeAutospacing="1" w:after="100" w:afterAutospacing="1" w:line="240" w:lineRule="auto"/>
        <w:outlineLvl w:val="2"/>
        <w:rPr>
          <w:rFonts w:ascii="Helvetica" w:eastAsia="Times New Roman" w:hAnsi="Helvetica" w:cs="Helvetica"/>
          <w:color w:val="1E2021"/>
          <w:sz w:val="27"/>
          <w:szCs w:val="27"/>
        </w:rPr>
      </w:pPr>
      <w:r w:rsidRPr="000B2759">
        <w:rPr>
          <w:rFonts w:ascii="Helvetica" w:eastAsia="Times New Roman" w:hAnsi="Helvetica" w:cs="Helvetica"/>
          <w:color w:val="1E2021"/>
          <w:sz w:val="27"/>
          <w:szCs w:val="27"/>
        </w:rPr>
        <w:lastRenderedPageBreak/>
        <w:t>HTTP request headers</w:t>
      </w:r>
    </w:p>
    <w:p w:rsidR="000B2759" w:rsidRPr="000B2759" w:rsidRDefault="008521EE"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C</w:t>
      </w:r>
      <w:r w:rsidR="000B2759" w:rsidRPr="000B2759">
        <w:rPr>
          <w:rFonts w:ascii="Helvetica" w:eastAsia="Times New Roman" w:hAnsi="Helvetica" w:cs="Helvetica"/>
          <w:color w:val="1E2021"/>
          <w:sz w:val="26"/>
          <w:szCs w:val="26"/>
        </w:rPr>
        <w:t>ommon</w:t>
      </w:r>
      <w:r w:rsidR="00662043">
        <w:rPr>
          <w:rFonts w:ascii="Helvetica" w:eastAsia="Times New Roman" w:hAnsi="Helvetica" w:cs="Helvetica"/>
          <w:color w:val="1E2021"/>
          <w:sz w:val="26"/>
          <w:szCs w:val="26"/>
        </w:rPr>
        <w:t xml:space="preserve"> </w:t>
      </w:r>
      <w:r w:rsidR="000B2759" w:rsidRPr="000B2759">
        <w:rPr>
          <w:rFonts w:ascii="Helvetica" w:eastAsia="Times New Roman" w:hAnsi="Helvetica" w:cs="Helvetica"/>
          <w:color w:val="1E2021"/>
          <w:sz w:val="26"/>
          <w:szCs w:val="26"/>
        </w:rPr>
        <w:t>HTTP request headers are</w:t>
      </w:r>
      <w:r w:rsidR="00662043">
        <w:rPr>
          <w:rFonts w:ascii="Helvetica" w:eastAsia="Times New Roman" w:hAnsi="Helvetica" w:cs="Helvetica"/>
          <w:color w:val="1E2021"/>
          <w:sz w:val="26"/>
          <w:szCs w:val="26"/>
        </w:rPr>
        <w:t>:</w:t>
      </w:r>
      <w:r>
        <w:rPr>
          <w:rFonts w:ascii="Helvetica" w:eastAsia="Times New Roman" w:hAnsi="Helvetica" w:cs="Helvetica"/>
          <w:color w:val="1E2021"/>
          <w:sz w:val="26"/>
          <w:szCs w:val="26"/>
        </w:rPr>
        <w:t xml:space="preserve"> </w:t>
      </w:r>
    </w:p>
    <w:tbl>
      <w:tblPr>
        <w:tblW w:w="10560" w:type="dxa"/>
        <w:shd w:val="clear" w:color="auto" w:fill="FFFFFF"/>
        <w:tblCellMar>
          <w:top w:w="15" w:type="dxa"/>
          <w:left w:w="15" w:type="dxa"/>
          <w:bottom w:w="15" w:type="dxa"/>
          <w:right w:w="15" w:type="dxa"/>
        </w:tblCellMar>
        <w:tblLook w:val="04A0" w:firstRow="1" w:lastRow="0" w:firstColumn="1" w:lastColumn="0" w:noHBand="0" w:noVBand="1"/>
      </w:tblPr>
      <w:tblGrid>
        <w:gridCol w:w="1649"/>
        <w:gridCol w:w="8911"/>
      </w:tblGrid>
      <w:tr w:rsidR="000B2759" w:rsidRPr="000B2759" w:rsidTr="000B2759">
        <w:trPr>
          <w:tblHeader/>
        </w:trPr>
        <w:tc>
          <w:tcPr>
            <w:tcW w:w="0" w:type="auto"/>
            <w:tcBorders>
              <w:bottom w:val="single" w:sz="12" w:space="0" w:color="1E2021"/>
            </w:tcBorders>
            <w:shd w:val="clear" w:color="auto" w:fill="FFFFFF"/>
            <w:vAlign w:val="bottom"/>
            <w:hideMark/>
          </w:tcPr>
          <w:p w:rsidR="000B2759" w:rsidRPr="000B2759" w:rsidRDefault="000B2759"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Header</w:t>
            </w:r>
          </w:p>
        </w:tc>
        <w:tc>
          <w:tcPr>
            <w:tcW w:w="0" w:type="auto"/>
            <w:tcBorders>
              <w:bottom w:val="single" w:sz="12" w:space="0" w:color="1E2021"/>
            </w:tcBorders>
            <w:shd w:val="clear" w:color="auto" w:fill="FFFFFF"/>
            <w:vAlign w:val="bottom"/>
            <w:hideMark/>
          </w:tcPr>
          <w:p w:rsidR="000B2759" w:rsidRPr="000B2759" w:rsidRDefault="000B2759"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Description</w:t>
            </w:r>
          </w:p>
        </w:tc>
      </w:tr>
      <w:tr w:rsidR="000B2759" w:rsidRPr="000B2759" w:rsidTr="000B2759">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Accept</w:t>
            </w:r>
          </w:p>
        </w:tc>
        <w:tc>
          <w:tcPr>
            <w:tcW w:w="0" w:type="auto"/>
            <w:shd w:val="clear" w:color="auto" w:fill="FFFFFF"/>
            <w:hideMark/>
          </w:tcPr>
          <w:p w:rsidR="000B2759" w:rsidRPr="000B2759" w:rsidRDefault="000B2759"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Required for operations with a response body.</w:t>
            </w:r>
          </w:p>
          <w:p w:rsidR="000B2759" w:rsidRPr="000B2759" w:rsidRDefault="000B2759"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Specifies the response format. The syntax</w:t>
            </w:r>
            <w:r w:rsidR="002A5AD6">
              <w:rPr>
                <w:rFonts w:ascii="Helvetica" w:eastAsia="Times New Roman" w:hAnsi="Helvetica" w:cs="Helvetica"/>
                <w:color w:val="1E2021"/>
                <w:sz w:val="24"/>
                <w:szCs w:val="24"/>
              </w:rPr>
              <w:t xml:space="preserve"> for the Accept header</w:t>
            </w:r>
            <w:r w:rsidRPr="000B2759">
              <w:rPr>
                <w:rFonts w:ascii="Helvetica" w:eastAsia="Times New Roman" w:hAnsi="Helvetica" w:cs="Helvetica"/>
                <w:color w:val="1E2021"/>
                <w:sz w:val="24"/>
                <w:szCs w:val="24"/>
              </w:rPr>
              <w:t xml:space="preserve"> is:</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rPr>
            </w:pPr>
            <w:r w:rsidRPr="000B2759">
              <w:rPr>
                <w:rFonts w:ascii="Courier New" w:eastAsia="Times New Roman" w:hAnsi="Courier New" w:cs="Courier New"/>
                <w:color w:val="F5F7FA"/>
                <w:sz w:val="20"/>
                <w:szCs w:val="20"/>
                <w:bdr w:val="none" w:sz="0" w:space="0" w:color="auto" w:frame="1"/>
              </w:rPr>
              <w:t>Accept: application/</w:t>
            </w:r>
            <w:r w:rsidRPr="000B2759">
              <w:rPr>
                <w:rFonts w:ascii="Courier New" w:eastAsia="Times New Roman" w:hAnsi="Courier New" w:cs="Courier New"/>
                <w:color w:val="F59000"/>
                <w:sz w:val="20"/>
                <w:szCs w:val="20"/>
                <w:bdr w:val="none" w:sz="0" w:space="0" w:color="auto" w:frame="1"/>
              </w:rPr>
              <w:t>format</w:t>
            </w:r>
          </w:p>
          <w:p w:rsidR="000B2759" w:rsidRPr="000B2759" w:rsidRDefault="000B2759"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Where </w:t>
            </w:r>
            <w:r w:rsidRPr="000B2759">
              <w:rPr>
                <w:rFonts w:ascii="Courier New" w:eastAsia="Times New Roman" w:hAnsi="Courier New" w:cs="Courier New"/>
                <w:b/>
                <w:bCs/>
                <w:i/>
                <w:iCs/>
                <w:color w:val="1E2021"/>
                <w:sz w:val="20"/>
                <w:szCs w:val="20"/>
                <w:bdr w:val="single" w:sz="6" w:space="2" w:color="E4E4E4" w:frame="1"/>
                <w:shd w:val="clear" w:color="auto" w:fill="F5F7FA"/>
              </w:rPr>
              <w:t>format</w:t>
            </w:r>
            <w:r w:rsidRPr="000B2759">
              <w:rPr>
                <w:rFonts w:ascii="Helvetica" w:eastAsia="Times New Roman" w:hAnsi="Helvetica" w:cs="Helvetica"/>
                <w:color w:val="1E2021"/>
                <w:sz w:val="24"/>
                <w:szCs w:val="24"/>
              </w:rPr>
              <w:t> is </w:t>
            </w:r>
            <w:r w:rsidRPr="000B2759">
              <w:rPr>
                <w:rFonts w:ascii="Courier New" w:eastAsia="Times New Roman" w:hAnsi="Courier New" w:cs="Courier New"/>
                <w:b/>
                <w:bCs/>
                <w:color w:val="1E2021"/>
                <w:sz w:val="20"/>
                <w:szCs w:val="20"/>
                <w:bdr w:val="single" w:sz="6" w:space="2" w:color="E4E4E4" w:frame="1"/>
                <w:shd w:val="clear" w:color="auto" w:fill="F5F7FA"/>
              </w:rPr>
              <w:t>json</w:t>
            </w:r>
            <w:r w:rsidRPr="000B2759">
              <w:rPr>
                <w:rFonts w:ascii="Helvetica" w:eastAsia="Times New Roman" w:hAnsi="Helvetica" w:cs="Helvetica"/>
                <w:color w:val="1E2021"/>
                <w:sz w:val="24"/>
                <w:szCs w:val="24"/>
              </w:rPr>
              <w:t>.</w:t>
            </w:r>
          </w:p>
        </w:tc>
      </w:tr>
      <w:tr w:rsidR="000B2759" w:rsidRPr="000B2759" w:rsidTr="000B2759">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Authorization</w:t>
            </w:r>
          </w:p>
        </w:tc>
        <w:tc>
          <w:tcPr>
            <w:tcW w:w="0" w:type="auto"/>
            <w:shd w:val="clear" w:color="auto" w:fill="FFFFFF"/>
            <w:hideMark/>
          </w:tcPr>
          <w:p w:rsidR="000B2759" w:rsidRPr="000B2759" w:rsidRDefault="000B2759"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Required to </w:t>
            </w:r>
            <w:r w:rsidR="002A5AD6">
              <w:rPr>
                <w:rFonts w:ascii="Helvetica" w:eastAsia="Times New Roman" w:hAnsi="Helvetica" w:cs="Helvetica"/>
                <w:color w:val="1E2021"/>
                <w:sz w:val="24"/>
                <w:szCs w:val="24"/>
              </w:rPr>
              <w:t>obtain</w:t>
            </w:r>
            <w:r w:rsidRPr="000B2759">
              <w:rPr>
                <w:rFonts w:ascii="Helvetica" w:eastAsia="Times New Roman" w:hAnsi="Helvetica" w:cs="Helvetica"/>
                <w:color w:val="1E2021"/>
                <w:sz w:val="24"/>
                <w:szCs w:val="24"/>
              </w:rPr>
              <w:t xml:space="preserve"> access token</w:t>
            </w:r>
            <w:r w:rsidR="002A5AD6">
              <w:rPr>
                <w:rFonts w:ascii="Helvetica" w:eastAsia="Times New Roman" w:hAnsi="Helvetica" w:cs="Helvetica"/>
                <w:color w:val="1E2021"/>
                <w:sz w:val="24"/>
                <w:szCs w:val="24"/>
              </w:rPr>
              <w:t>s</w:t>
            </w:r>
            <w:r w:rsidRPr="000B2759">
              <w:rPr>
                <w:rFonts w:ascii="Helvetica" w:eastAsia="Times New Roman" w:hAnsi="Helvetica" w:cs="Helvetica"/>
                <w:color w:val="1E2021"/>
                <w:sz w:val="24"/>
                <w:szCs w:val="24"/>
              </w:rPr>
              <w:t xml:space="preserve"> or make API calls.</w:t>
            </w:r>
          </w:p>
          <w:p w:rsidR="000B2759" w:rsidRPr="000B2759" w:rsidRDefault="000B2759"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To </w:t>
            </w:r>
            <w:r w:rsidRPr="000B2759">
              <w:rPr>
                <w:rFonts w:ascii="Helvetica" w:eastAsia="Times New Roman" w:hAnsi="Helvetica" w:cs="Helvetica"/>
                <w:color w:val="0070BA"/>
                <w:sz w:val="24"/>
                <w:szCs w:val="24"/>
                <w:u w:val="single"/>
              </w:rPr>
              <w:t>get an access token</w:t>
            </w:r>
            <w:r w:rsidRPr="000B2759">
              <w:rPr>
                <w:rFonts w:ascii="Helvetica" w:eastAsia="Times New Roman" w:hAnsi="Helvetica" w:cs="Helvetica"/>
                <w:color w:val="1E2021"/>
                <w:sz w:val="24"/>
                <w:szCs w:val="24"/>
              </w:rPr>
              <w:t>, set this header to your </w:t>
            </w:r>
            <w:r w:rsidRPr="000B2759">
              <w:rPr>
                <w:rFonts w:ascii="Courier New" w:eastAsia="Times New Roman" w:hAnsi="Courier New" w:cs="Courier New"/>
                <w:b/>
                <w:bCs/>
                <w:color w:val="1E2021"/>
                <w:sz w:val="20"/>
                <w:szCs w:val="20"/>
                <w:bdr w:val="single" w:sz="6" w:space="2" w:color="E4E4E4" w:frame="1"/>
                <w:shd w:val="clear" w:color="auto" w:fill="F5F7FA"/>
              </w:rPr>
              <w:t>client_id</w:t>
            </w:r>
            <w:r w:rsidRPr="000B2759">
              <w:rPr>
                <w:rFonts w:ascii="Helvetica" w:eastAsia="Times New Roman" w:hAnsi="Helvetica" w:cs="Helvetica"/>
                <w:color w:val="1E2021"/>
                <w:sz w:val="24"/>
                <w:szCs w:val="24"/>
              </w:rPr>
              <w:t> and </w:t>
            </w:r>
            <w:r w:rsidRPr="000B2759">
              <w:rPr>
                <w:rFonts w:ascii="Courier New" w:eastAsia="Times New Roman" w:hAnsi="Courier New" w:cs="Courier New"/>
                <w:b/>
                <w:bCs/>
                <w:color w:val="1E2021"/>
                <w:sz w:val="20"/>
                <w:szCs w:val="20"/>
                <w:bdr w:val="single" w:sz="6" w:space="2" w:color="E4E4E4" w:frame="1"/>
                <w:shd w:val="clear" w:color="auto" w:fill="F5F7FA"/>
              </w:rPr>
              <w:t>secret</w:t>
            </w:r>
            <w:r w:rsidRPr="000B2759">
              <w:rPr>
                <w:rFonts w:ascii="Helvetica" w:eastAsia="Times New Roman" w:hAnsi="Helvetica" w:cs="Helvetica"/>
                <w:color w:val="1E2021"/>
                <w:sz w:val="24"/>
                <w:szCs w:val="24"/>
              </w:rPr>
              <w:t> credentials.</w:t>
            </w:r>
          </w:p>
          <w:p w:rsidR="000B2759" w:rsidRPr="000B2759" w:rsidRDefault="000B2759" w:rsidP="000B2759">
            <w:pPr>
              <w:spacing w:after="10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Note: If you use cURL, specify </w:t>
            </w:r>
            <w:r w:rsidRPr="000B2759">
              <w:rPr>
                <w:rFonts w:ascii="Courier New" w:eastAsia="Times New Roman" w:hAnsi="Courier New" w:cs="Courier New"/>
                <w:b/>
                <w:bCs/>
                <w:color w:val="1E2021"/>
                <w:sz w:val="20"/>
                <w:szCs w:val="20"/>
                <w:bdr w:val="single" w:sz="6" w:space="2" w:color="E4E4E4" w:frame="1"/>
                <w:shd w:val="clear" w:color="auto" w:fill="F5F7FA"/>
              </w:rPr>
              <w:t>-u "client_id:secret"</w:t>
            </w:r>
            <w:r w:rsidRPr="000B2759">
              <w:rPr>
                <w:rFonts w:ascii="Helvetica" w:eastAsia="Times New Roman" w:hAnsi="Helvetica" w:cs="Helvetica"/>
                <w:color w:val="1E2021"/>
                <w:sz w:val="24"/>
                <w:szCs w:val="24"/>
              </w:rPr>
              <w:t>.</w:t>
            </w:r>
          </w:p>
          <w:p w:rsidR="000B2759" w:rsidRPr="000B2759" w:rsidRDefault="000B2759"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To make REST API calls, include the bearer token in the </w:t>
            </w:r>
            <w:r w:rsidRPr="000B2759">
              <w:rPr>
                <w:rFonts w:ascii="Courier New" w:eastAsia="Times New Roman" w:hAnsi="Courier New" w:cs="Courier New"/>
                <w:b/>
                <w:bCs/>
                <w:color w:val="1E2021"/>
                <w:sz w:val="20"/>
                <w:szCs w:val="20"/>
                <w:bdr w:val="single" w:sz="6" w:space="2" w:color="E4E4E4" w:frame="1"/>
                <w:shd w:val="clear" w:color="auto" w:fill="F5F7FA"/>
              </w:rPr>
              <w:t>Authorization</w:t>
            </w:r>
            <w:r w:rsidRPr="000B2759">
              <w:rPr>
                <w:rFonts w:ascii="Helvetica" w:eastAsia="Times New Roman" w:hAnsi="Helvetica" w:cs="Helvetica"/>
                <w:color w:val="1E2021"/>
                <w:sz w:val="24"/>
                <w:szCs w:val="24"/>
              </w:rPr>
              <w:t> header with the </w:t>
            </w:r>
            <w:r w:rsidRPr="000B2759">
              <w:rPr>
                <w:rFonts w:ascii="Courier New" w:eastAsia="Times New Roman" w:hAnsi="Courier New" w:cs="Courier New"/>
                <w:b/>
                <w:bCs/>
                <w:color w:val="1E2021"/>
                <w:sz w:val="20"/>
                <w:szCs w:val="20"/>
                <w:bdr w:val="single" w:sz="6" w:space="2" w:color="E4E4E4" w:frame="1"/>
                <w:shd w:val="clear" w:color="auto" w:fill="F5F7FA"/>
              </w:rPr>
              <w:t>Bearer</w:t>
            </w:r>
            <w:r w:rsidRPr="000B2759">
              <w:rPr>
                <w:rFonts w:ascii="Helvetica" w:eastAsia="Times New Roman" w:hAnsi="Helvetica" w:cs="Helvetica"/>
                <w:color w:val="1E2021"/>
                <w:sz w:val="24"/>
                <w:szCs w:val="24"/>
              </w:rPr>
              <w:t> authentication scheme:</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rPr>
            </w:pPr>
            <w:r w:rsidRPr="000B2759">
              <w:rPr>
                <w:rFonts w:ascii="Courier New" w:eastAsia="Times New Roman" w:hAnsi="Courier New" w:cs="Courier New"/>
                <w:color w:val="F5F7FA"/>
                <w:sz w:val="20"/>
                <w:szCs w:val="20"/>
                <w:bdr w:val="none" w:sz="0" w:space="0" w:color="auto" w:frame="1"/>
              </w:rPr>
              <w:t xml:space="preserve">Authorization: Bearer </w:t>
            </w:r>
            <w:r w:rsidRPr="000B2759">
              <w:rPr>
                <w:rFonts w:ascii="Courier New" w:eastAsia="Times New Roman" w:hAnsi="Courier New" w:cs="Courier New"/>
                <w:color w:val="F59000"/>
                <w:sz w:val="20"/>
                <w:szCs w:val="20"/>
                <w:bdr w:val="none" w:sz="0" w:space="0" w:color="auto" w:frame="1"/>
              </w:rPr>
              <w:t>Access-Token</w:t>
            </w:r>
          </w:p>
        </w:tc>
      </w:tr>
      <w:tr w:rsidR="000B2759" w:rsidRPr="000B2759" w:rsidTr="000B2759">
        <w:tc>
          <w:tcPr>
            <w:tcW w:w="0" w:type="auto"/>
            <w:shd w:val="clear" w:color="auto" w:fill="FFFFFF"/>
            <w:hideMark/>
          </w:tcPr>
          <w:p w:rsidR="00932107" w:rsidRDefault="00932107" w:rsidP="000B2759">
            <w:pPr>
              <w:spacing w:after="0" w:line="240" w:lineRule="auto"/>
              <w:rPr>
                <w:rFonts w:ascii="Helvetica" w:eastAsia="Times New Roman" w:hAnsi="Helvetica" w:cs="Helvetica"/>
                <w:color w:val="1E2021"/>
                <w:sz w:val="24"/>
                <w:szCs w:val="24"/>
              </w:rPr>
            </w:pPr>
          </w:p>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Content-Type</w:t>
            </w:r>
          </w:p>
        </w:tc>
        <w:tc>
          <w:tcPr>
            <w:tcW w:w="0" w:type="auto"/>
            <w:shd w:val="clear" w:color="auto" w:fill="FFFFFF"/>
            <w:hideMark/>
          </w:tcPr>
          <w:p w:rsidR="003739B5" w:rsidRDefault="003739B5" w:rsidP="000B2759">
            <w:pPr>
              <w:spacing w:before="100" w:beforeAutospacing="1" w:after="100" w:afterAutospacing="1" w:line="240" w:lineRule="auto"/>
              <w:rPr>
                <w:rFonts w:ascii="Helvetica" w:eastAsia="Times New Roman" w:hAnsi="Helvetica" w:cs="Helvetica"/>
                <w:color w:val="1E2021"/>
                <w:sz w:val="24"/>
                <w:szCs w:val="24"/>
              </w:rPr>
            </w:pPr>
          </w:p>
          <w:p w:rsidR="000B2759" w:rsidRPr="000B2759" w:rsidRDefault="000B2759"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Required for operations with a request body.</w:t>
            </w:r>
          </w:p>
          <w:p w:rsidR="000B2759" w:rsidRPr="000B2759" w:rsidRDefault="000B2759"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Specifies the request format. The syntax is:</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rPr>
            </w:pPr>
            <w:r w:rsidRPr="000B2759">
              <w:rPr>
                <w:rFonts w:ascii="Courier New" w:eastAsia="Times New Roman" w:hAnsi="Courier New" w:cs="Courier New"/>
                <w:color w:val="F5F7FA"/>
                <w:sz w:val="20"/>
                <w:szCs w:val="20"/>
                <w:bdr w:val="none" w:sz="0" w:space="0" w:color="auto" w:frame="1"/>
              </w:rPr>
              <w:t>Content-Type: application/</w:t>
            </w:r>
            <w:r w:rsidRPr="000B2759">
              <w:rPr>
                <w:rFonts w:ascii="Courier New" w:eastAsia="Times New Roman" w:hAnsi="Courier New" w:cs="Courier New"/>
                <w:color w:val="F59000"/>
                <w:sz w:val="20"/>
                <w:szCs w:val="20"/>
                <w:bdr w:val="none" w:sz="0" w:space="0" w:color="auto" w:frame="1"/>
              </w:rPr>
              <w:t>format</w:t>
            </w:r>
          </w:p>
          <w:p w:rsidR="000B2759" w:rsidRPr="000B2759" w:rsidRDefault="000B2759"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Where </w:t>
            </w:r>
            <w:r w:rsidRPr="000B2759">
              <w:rPr>
                <w:rFonts w:ascii="Courier New" w:eastAsia="Times New Roman" w:hAnsi="Courier New" w:cs="Courier New"/>
                <w:b/>
                <w:bCs/>
                <w:i/>
                <w:iCs/>
                <w:color w:val="1E2021"/>
                <w:sz w:val="20"/>
                <w:szCs w:val="20"/>
                <w:bdr w:val="single" w:sz="6" w:space="2" w:color="E4E4E4" w:frame="1"/>
                <w:shd w:val="clear" w:color="auto" w:fill="F5F7FA"/>
              </w:rPr>
              <w:t>format</w:t>
            </w:r>
            <w:r w:rsidRPr="000B2759">
              <w:rPr>
                <w:rFonts w:ascii="Helvetica" w:eastAsia="Times New Roman" w:hAnsi="Helvetica" w:cs="Helvetica"/>
                <w:color w:val="1E2021"/>
                <w:sz w:val="24"/>
                <w:szCs w:val="24"/>
              </w:rPr>
              <w:t> is </w:t>
            </w:r>
            <w:r w:rsidRPr="000B2759">
              <w:rPr>
                <w:rFonts w:ascii="Courier New" w:eastAsia="Times New Roman" w:hAnsi="Courier New" w:cs="Courier New"/>
                <w:b/>
                <w:bCs/>
                <w:color w:val="1E2021"/>
                <w:sz w:val="20"/>
                <w:szCs w:val="20"/>
                <w:bdr w:val="single" w:sz="6" w:space="2" w:color="E4E4E4" w:frame="1"/>
                <w:shd w:val="clear" w:color="auto" w:fill="F5F7FA"/>
              </w:rPr>
              <w:t>json</w:t>
            </w:r>
            <w:r w:rsidRPr="000B2759">
              <w:rPr>
                <w:rFonts w:ascii="Helvetica" w:eastAsia="Times New Roman" w:hAnsi="Helvetica" w:cs="Helvetica"/>
                <w:color w:val="1E2021"/>
                <w:sz w:val="24"/>
                <w:szCs w:val="24"/>
              </w:rPr>
              <w:t>.</w:t>
            </w:r>
          </w:p>
        </w:tc>
      </w:tr>
      <w:tr w:rsidR="000B2759" w:rsidRPr="000B2759" w:rsidTr="000B2759">
        <w:tc>
          <w:tcPr>
            <w:tcW w:w="0" w:type="auto"/>
            <w:shd w:val="clear" w:color="auto" w:fill="FFFFFF"/>
            <w:hideMark/>
          </w:tcPr>
          <w:p w:rsidR="000B2759" w:rsidRPr="000B2759" w:rsidRDefault="00E3329D" w:rsidP="000B2759">
            <w:pPr>
              <w:spacing w:after="0"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 xml:space="preserve">Citi </w:t>
            </w:r>
            <w:r w:rsidR="000B2759" w:rsidRPr="000B2759">
              <w:rPr>
                <w:rFonts w:ascii="Helvetica" w:eastAsia="Times New Roman" w:hAnsi="Helvetica" w:cs="Helvetica"/>
                <w:color w:val="1E2021"/>
                <w:sz w:val="24"/>
                <w:szCs w:val="24"/>
              </w:rPr>
              <w:t>-Auth-Assertion</w:t>
            </w:r>
          </w:p>
        </w:tc>
        <w:tc>
          <w:tcPr>
            <w:tcW w:w="0" w:type="auto"/>
            <w:shd w:val="clear" w:color="auto" w:fill="FFFFFF"/>
            <w:hideMark/>
          </w:tcPr>
          <w:p w:rsidR="000B2759" w:rsidRPr="000B2759" w:rsidRDefault="000B2759"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Specifies an API client-provided </w:t>
            </w:r>
            <w:r w:rsidRPr="000B2759">
              <w:rPr>
                <w:rFonts w:ascii="Helvetica" w:eastAsia="Times New Roman" w:hAnsi="Helvetica" w:cs="Helvetica"/>
                <w:color w:val="0070BA"/>
                <w:sz w:val="24"/>
                <w:szCs w:val="24"/>
                <w:u w:val="single"/>
              </w:rPr>
              <w:t>JSON Web Token (JWT)</w:t>
            </w:r>
            <w:r w:rsidRPr="000B2759">
              <w:rPr>
                <w:rFonts w:ascii="Helvetica" w:eastAsia="Times New Roman" w:hAnsi="Helvetica" w:cs="Helvetica"/>
                <w:color w:val="1E2021"/>
                <w:sz w:val="24"/>
                <w:szCs w:val="24"/>
              </w:rPr>
              <w:t xml:space="preserve"> assertion that identifies </w:t>
            </w:r>
            <w:r w:rsidR="0055588C">
              <w:rPr>
                <w:rFonts w:ascii="Helvetica" w:eastAsia="Times New Roman" w:hAnsi="Helvetica" w:cs="Helvetica"/>
                <w:color w:val="1E2021"/>
                <w:sz w:val="24"/>
                <w:szCs w:val="24"/>
              </w:rPr>
              <w:t>your merchant</w:t>
            </w:r>
            <w:r w:rsidRPr="000B2759">
              <w:rPr>
                <w:rFonts w:ascii="Helvetica" w:eastAsia="Times New Roman" w:hAnsi="Helvetica" w:cs="Helvetica"/>
                <w:color w:val="1E2021"/>
                <w:sz w:val="24"/>
                <w:szCs w:val="24"/>
              </w:rPr>
              <w:t>.</w:t>
            </w:r>
          </w:p>
          <w:p w:rsidR="000B2759" w:rsidRPr="000B2759" w:rsidRDefault="00EE52CA" w:rsidP="000B2759">
            <w:pPr>
              <w:spacing w:before="100" w:beforeAutospacing="1" w:after="100" w:afterAutospacing="1"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At times, your</w:t>
            </w:r>
            <w:r w:rsidR="000B2759" w:rsidRPr="000B2759">
              <w:rPr>
                <w:rFonts w:ascii="Helvetica" w:eastAsia="Times New Roman" w:hAnsi="Helvetica" w:cs="Helvetica"/>
                <w:color w:val="1E2021"/>
                <w:sz w:val="24"/>
                <w:szCs w:val="24"/>
              </w:rPr>
              <w:t xml:space="preserve"> API client </w:t>
            </w:r>
            <w:r w:rsidR="0075142C">
              <w:rPr>
                <w:rFonts w:ascii="Helvetica" w:eastAsia="Times New Roman" w:hAnsi="Helvetica" w:cs="Helvetica"/>
                <w:color w:val="1E2021"/>
                <w:sz w:val="24"/>
                <w:szCs w:val="24"/>
              </w:rPr>
              <w:t xml:space="preserve">may </w:t>
            </w:r>
            <w:r>
              <w:rPr>
                <w:rFonts w:ascii="Helvetica" w:eastAsia="Times New Roman" w:hAnsi="Helvetica" w:cs="Helvetica"/>
                <w:color w:val="1E2021"/>
                <w:sz w:val="24"/>
                <w:szCs w:val="24"/>
              </w:rPr>
              <w:t xml:space="preserve">process requests </w:t>
            </w:r>
            <w:r w:rsidR="008F4464">
              <w:rPr>
                <w:rFonts w:ascii="Helvetica" w:eastAsia="Times New Roman" w:hAnsi="Helvetica" w:cs="Helvetica"/>
                <w:color w:val="1E2021"/>
                <w:sz w:val="24"/>
                <w:szCs w:val="24"/>
              </w:rPr>
              <w:t>from</w:t>
            </w:r>
            <w:bookmarkStart w:id="0" w:name="_GoBack"/>
            <w:bookmarkEnd w:id="0"/>
            <w:r w:rsidR="000B2759" w:rsidRPr="000B2759">
              <w:rPr>
                <w:rFonts w:ascii="Helvetica" w:eastAsia="Times New Roman" w:hAnsi="Helvetica" w:cs="Helvetica"/>
                <w:color w:val="1E2021"/>
                <w:sz w:val="24"/>
                <w:szCs w:val="24"/>
              </w:rPr>
              <w:t xml:space="preserve"> multiple merchants </w:t>
            </w:r>
            <w:r>
              <w:rPr>
                <w:rFonts w:ascii="Helvetica" w:eastAsia="Times New Roman" w:hAnsi="Helvetica" w:cs="Helvetica"/>
                <w:color w:val="1E2021"/>
                <w:sz w:val="24"/>
                <w:szCs w:val="24"/>
              </w:rPr>
              <w:t>simultaneously. This</w:t>
            </w:r>
            <w:r w:rsidR="000B2759" w:rsidRPr="000B2759">
              <w:rPr>
                <w:rFonts w:ascii="Helvetica" w:eastAsia="Times New Roman" w:hAnsi="Helvetica" w:cs="Helvetica"/>
                <w:color w:val="1E2021"/>
                <w:sz w:val="24"/>
                <w:szCs w:val="24"/>
              </w:rPr>
              <w:t xml:space="preserve"> becomes difficult and </w:t>
            </w:r>
            <w:r w:rsidR="00E25813">
              <w:rPr>
                <w:rFonts w:ascii="Helvetica" w:eastAsia="Times New Roman" w:hAnsi="Helvetica" w:cs="Helvetica"/>
                <w:color w:val="1E2021"/>
                <w:sz w:val="24"/>
                <w:szCs w:val="24"/>
              </w:rPr>
              <w:t xml:space="preserve">resource </w:t>
            </w:r>
            <w:r w:rsidR="000B2759" w:rsidRPr="000B2759">
              <w:rPr>
                <w:rFonts w:ascii="Helvetica" w:eastAsia="Times New Roman" w:hAnsi="Helvetica" w:cs="Helvetica"/>
                <w:color w:val="1E2021"/>
                <w:sz w:val="24"/>
                <w:szCs w:val="24"/>
              </w:rPr>
              <w:t xml:space="preserve">expensive </w:t>
            </w:r>
            <w:r>
              <w:rPr>
                <w:rFonts w:ascii="Helvetica" w:eastAsia="Times New Roman" w:hAnsi="Helvetica" w:cs="Helvetica"/>
                <w:color w:val="1E2021"/>
                <w:sz w:val="24"/>
                <w:szCs w:val="24"/>
              </w:rPr>
              <w:t xml:space="preserve">because you must </w:t>
            </w:r>
            <w:r w:rsidR="000B2759" w:rsidRPr="000B2759">
              <w:rPr>
                <w:rFonts w:ascii="Helvetica" w:eastAsia="Times New Roman" w:hAnsi="Helvetica" w:cs="Helvetica"/>
                <w:color w:val="1E2021"/>
                <w:sz w:val="24"/>
                <w:szCs w:val="24"/>
              </w:rPr>
              <w:t>generate and manage multiple access tokens.</w:t>
            </w:r>
            <w:r w:rsidR="002046D4">
              <w:rPr>
                <w:rFonts w:ascii="Helvetica" w:eastAsia="Times New Roman" w:hAnsi="Helvetica" w:cs="Helvetica"/>
                <w:color w:val="1E2021"/>
                <w:sz w:val="24"/>
                <w:szCs w:val="24"/>
              </w:rPr>
              <w:t xml:space="preserve"> As a solution,</w:t>
            </w:r>
            <w:r w:rsidR="000B2759" w:rsidRPr="000B2759">
              <w:rPr>
                <w:rFonts w:ascii="Helvetica" w:eastAsia="Times New Roman" w:hAnsi="Helvetica" w:cs="Helvetica"/>
                <w:color w:val="1E2021"/>
                <w:sz w:val="24"/>
                <w:szCs w:val="24"/>
              </w:rPr>
              <w:t xml:space="preserve"> </w:t>
            </w:r>
            <w:r>
              <w:rPr>
                <w:rFonts w:ascii="Helvetica" w:eastAsia="Times New Roman" w:hAnsi="Helvetica" w:cs="Helvetica"/>
                <w:color w:val="1E2021"/>
                <w:sz w:val="24"/>
                <w:szCs w:val="24"/>
              </w:rPr>
              <w:t xml:space="preserve">Citi </w:t>
            </w:r>
            <w:r w:rsidR="000B2759" w:rsidRPr="000B2759">
              <w:rPr>
                <w:rFonts w:ascii="Helvetica" w:eastAsia="Times New Roman" w:hAnsi="Helvetica" w:cs="Helvetica"/>
                <w:color w:val="1E2021"/>
                <w:sz w:val="24"/>
                <w:szCs w:val="24"/>
              </w:rPr>
              <w:t>API clients can use this header to provide a JWT assertion that identifies the merchant when the API is called.</w:t>
            </w:r>
          </w:p>
          <w:p w:rsidR="000B2759" w:rsidRPr="000B2759" w:rsidRDefault="000B2759" w:rsidP="000B2759">
            <w:pPr>
              <w:spacing w:after="100" w:line="240" w:lineRule="auto"/>
              <w:rPr>
                <w:rFonts w:ascii="Helvetica" w:eastAsia="Times New Roman" w:hAnsi="Helvetica" w:cs="Helvetica"/>
                <w:color w:val="1E2021"/>
                <w:sz w:val="24"/>
                <w:szCs w:val="24"/>
              </w:rPr>
            </w:pPr>
            <w:r w:rsidRPr="0055588C">
              <w:rPr>
                <w:rFonts w:ascii="Helvetica" w:eastAsia="Times New Roman" w:hAnsi="Helvetica" w:cs="Helvetica"/>
                <w:b/>
                <w:color w:val="1E2021"/>
                <w:sz w:val="24"/>
                <w:szCs w:val="24"/>
              </w:rPr>
              <w:t>Prerequisite:</w:t>
            </w:r>
            <w:r w:rsidRPr="000B2759">
              <w:rPr>
                <w:rFonts w:ascii="Helvetica" w:eastAsia="Times New Roman" w:hAnsi="Helvetica" w:cs="Helvetica"/>
                <w:color w:val="1E2021"/>
                <w:sz w:val="24"/>
                <w:szCs w:val="24"/>
              </w:rPr>
              <w:t> To use this header, you must get consent to act on behalf of a merchant.</w:t>
            </w:r>
          </w:p>
          <w:p w:rsidR="000B2759" w:rsidRPr="000B2759" w:rsidRDefault="000B2759"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lastRenderedPageBreak/>
              <w:t>In the header, specify one of these JSON Web Token sub-forms:</w:t>
            </w:r>
          </w:p>
          <w:p w:rsidR="000B2759" w:rsidRPr="000B2759" w:rsidRDefault="000B2759" w:rsidP="000B2759">
            <w:pPr>
              <w:numPr>
                <w:ilvl w:val="0"/>
                <w:numId w:val="4"/>
              </w:numPr>
              <w:spacing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0070BA"/>
                <w:sz w:val="24"/>
                <w:szCs w:val="24"/>
                <w:u w:val="single"/>
              </w:rPr>
              <w:t>JSON Web Encryption (JWE)</w:t>
            </w:r>
            <w:r w:rsidRPr="000B2759">
              <w:rPr>
                <w:rFonts w:ascii="Helvetica" w:eastAsia="Times New Roman" w:hAnsi="Helvetica" w:cs="Helvetica"/>
                <w:color w:val="1E2021"/>
                <w:sz w:val="24"/>
                <w:szCs w:val="24"/>
              </w:rPr>
              <w:t>, in </w:t>
            </w:r>
            <w:r w:rsidRPr="000B2759">
              <w:rPr>
                <w:rFonts w:ascii="Helvetica" w:eastAsia="Times New Roman" w:hAnsi="Helvetica" w:cs="Helvetica"/>
                <w:color w:val="0070BA"/>
                <w:sz w:val="24"/>
                <w:szCs w:val="24"/>
                <w:u w:val="single"/>
              </w:rPr>
              <w:t>JWS Compact Serialization</w:t>
            </w:r>
            <w:r w:rsidRPr="000B2759">
              <w:rPr>
                <w:rFonts w:ascii="Helvetica" w:eastAsia="Times New Roman" w:hAnsi="Helvetica" w:cs="Helvetica"/>
                <w:color w:val="1E2021"/>
                <w:sz w:val="24"/>
                <w:szCs w:val="24"/>
              </w:rPr>
              <w:t> format.</w:t>
            </w:r>
          </w:p>
          <w:p w:rsidR="000B2759" w:rsidRPr="000B2759" w:rsidRDefault="000B2759" w:rsidP="000B2759">
            <w:pPr>
              <w:numPr>
                <w:ilvl w:val="0"/>
                <w:numId w:val="4"/>
              </w:numPr>
              <w:spacing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0070BA"/>
                <w:sz w:val="24"/>
                <w:szCs w:val="24"/>
                <w:u w:val="single"/>
              </w:rPr>
              <w:t>JSON Web Signature (JWS)</w:t>
            </w:r>
            <w:r w:rsidRPr="000B2759">
              <w:rPr>
                <w:rFonts w:ascii="Helvetica" w:eastAsia="Times New Roman" w:hAnsi="Helvetica" w:cs="Helvetica"/>
                <w:color w:val="1E2021"/>
                <w:sz w:val="24"/>
                <w:szCs w:val="24"/>
              </w:rPr>
              <w:t>, in </w:t>
            </w:r>
            <w:r w:rsidRPr="000B2759">
              <w:rPr>
                <w:rFonts w:ascii="Helvetica" w:eastAsia="Times New Roman" w:hAnsi="Helvetica" w:cs="Helvetica"/>
                <w:color w:val="0070BA"/>
                <w:sz w:val="24"/>
                <w:szCs w:val="24"/>
                <w:u w:val="single"/>
              </w:rPr>
              <w:t>JWE Compact Serialization</w:t>
            </w:r>
            <w:r w:rsidR="003739B5">
              <w:rPr>
                <w:rFonts w:ascii="Helvetica" w:eastAsia="Times New Roman" w:hAnsi="Helvetica" w:cs="Helvetica"/>
                <w:color w:val="0070BA"/>
                <w:sz w:val="24"/>
                <w:szCs w:val="24"/>
                <w:u w:val="single"/>
              </w:rPr>
              <w:t xml:space="preserve"> </w:t>
            </w:r>
            <w:r w:rsidRPr="000B2759">
              <w:rPr>
                <w:rFonts w:ascii="Helvetica" w:eastAsia="Times New Roman" w:hAnsi="Helvetica" w:cs="Helvetica"/>
                <w:color w:val="1E2021"/>
                <w:sz w:val="24"/>
                <w:szCs w:val="24"/>
              </w:rPr>
              <w:t>format. Supports both secure and unsecured JWT. An unsecured JWT specifies an </w:t>
            </w:r>
            <w:r w:rsidRPr="000B2759">
              <w:rPr>
                <w:rFonts w:ascii="Courier New" w:eastAsia="Times New Roman" w:hAnsi="Courier New" w:cs="Courier New"/>
                <w:b/>
                <w:bCs/>
                <w:color w:val="1E2021"/>
                <w:sz w:val="20"/>
                <w:szCs w:val="20"/>
                <w:bdr w:val="single" w:sz="6" w:space="2" w:color="E4E4E4" w:frame="1"/>
                <w:shd w:val="clear" w:color="auto" w:fill="F5F7FA"/>
              </w:rPr>
              <w:t>alg</w:t>
            </w:r>
            <w:r w:rsidRPr="000B2759">
              <w:rPr>
                <w:rFonts w:ascii="Helvetica" w:eastAsia="Times New Roman" w:hAnsi="Helvetica" w:cs="Helvetica"/>
                <w:color w:val="1E2021"/>
                <w:sz w:val="24"/>
                <w:szCs w:val="24"/>
              </w:rPr>
              <w:t> of </w:t>
            </w:r>
            <w:r w:rsidRPr="000B2759">
              <w:rPr>
                <w:rFonts w:ascii="Courier New" w:eastAsia="Times New Roman" w:hAnsi="Courier New" w:cs="Courier New"/>
                <w:b/>
                <w:bCs/>
                <w:color w:val="1E2021"/>
                <w:sz w:val="20"/>
                <w:szCs w:val="20"/>
                <w:bdr w:val="single" w:sz="6" w:space="2" w:color="E4E4E4" w:frame="1"/>
                <w:shd w:val="clear" w:color="auto" w:fill="F5F7FA"/>
              </w:rPr>
              <w:t>none</w:t>
            </w:r>
            <w:r w:rsidRPr="000B2759">
              <w:rPr>
                <w:rFonts w:ascii="Helvetica" w:eastAsia="Times New Roman" w:hAnsi="Helvetica" w:cs="Helvetica"/>
                <w:color w:val="1E2021"/>
                <w:sz w:val="24"/>
                <w:szCs w:val="24"/>
              </w:rPr>
              <w:t> in the </w:t>
            </w:r>
            <w:r w:rsidRPr="000B2759">
              <w:rPr>
                <w:rFonts w:ascii="Courier New" w:eastAsia="Times New Roman" w:hAnsi="Courier New" w:cs="Courier New"/>
                <w:b/>
                <w:bCs/>
                <w:color w:val="1E2021"/>
                <w:sz w:val="20"/>
                <w:szCs w:val="20"/>
                <w:bdr w:val="single" w:sz="6" w:space="2" w:color="E4E4E4" w:frame="1"/>
                <w:shd w:val="clear" w:color="auto" w:fill="F5F7FA"/>
              </w:rPr>
              <w:t>JOSE</w:t>
            </w:r>
            <w:r w:rsidRPr="000B2759">
              <w:rPr>
                <w:rFonts w:ascii="Helvetica" w:eastAsia="Times New Roman" w:hAnsi="Helvetica" w:cs="Helvetica"/>
                <w:color w:val="1E2021"/>
                <w:sz w:val="24"/>
                <w:szCs w:val="24"/>
              </w:rPr>
              <w:t> header and an empty string for the signature.</w:t>
            </w:r>
          </w:p>
          <w:p w:rsidR="000B2759" w:rsidRPr="000B2759" w:rsidRDefault="00465FFD" w:rsidP="000B2759">
            <w:pPr>
              <w:spacing w:before="100" w:beforeAutospacing="1" w:after="100" w:afterAutospacing="1"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An u</w:t>
            </w:r>
            <w:r w:rsidR="000B2759" w:rsidRPr="000B2759">
              <w:rPr>
                <w:rFonts w:ascii="Helvetica" w:eastAsia="Times New Roman" w:hAnsi="Helvetica" w:cs="Helvetica"/>
                <w:color w:val="1E2021"/>
                <w:sz w:val="24"/>
                <w:szCs w:val="24"/>
              </w:rPr>
              <w:t>nsecured JWT example:</w:t>
            </w:r>
          </w:p>
          <w:p w:rsidR="000B2759" w:rsidRPr="000B2759" w:rsidRDefault="000B2759" w:rsidP="000B2759">
            <w:pPr>
              <w:numPr>
                <w:ilvl w:val="0"/>
                <w:numId w:val="5"/>
              </w:num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JOSE header:</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F5F7FA"/>
                <w:sz w:val="20"/>
                <w:szCs w:val="20"/>
              </w:rPr>
            </w:pPr>
            <w:r w:rsidRPr="000B2759">
              <w:rPr>
                <w:rFonts w:ascii="Courier New" w:eastAsia="Times New Roman" w:hAnsi="Courier New" w:cs="Courier New"/>
                <w:color w:val="F5F7FA"/>
                <w:sz w:val="20"/>
                <w:szCs w:val="20"/>
                <w:bdr w:val="none" w:sz="0" w:space="0" w:color="auto" w:frame="1"/>
              </w:rPr>
              <w:t xml:space="preserve">{"alg": </w:t>
            </w:r>
            <w:r w:rsidRPr="000B2759">
              <w:rPr>
                <w:rFonts w:ascii="Courier New" w:eastAsia="Times New Roman" w:hAnsi="Courier New" w:cs="Courier New"/>
                <w:color w:val="02CD91"/>
                <w:sz w:val="20"/>
                <w:szCs w:val="20"/>
                <w:bdr w:val="none" w:sz="0" w:space="0" w:color="auto" w:frame="1"/>
              </w:rPr>
              <w:t>"none"</w:t>
            </w:r>
            <w:r w:rsidRPr="000B2759">
              <w:rPr>
                <w:rFonts w:ascii="Courier New" w:eastAsia="Times New Roman" w:hAnsi="Courier New" w:cs="Courier New"/>
                <w:color w:val="F5F7FA"/>
                <w:sz w:val="20"/>
                <w:szCs w:val="20"/>
                <w:bdr w:val="none" w:sz="0" w:space="0" w:color="auto" w:frame="1"/>
              </w:rPr>
              <w:t>}</w:t>
            </w:r>
          </w:p>
          <w:p w:rsidR="000B2759" w:rsidRPr="000B2759" w:rsidRDefault="000B2759" w:rsidP="000B2759">
            <w:pPr>
              <w:numPr>
                <w:ilvl w:val="0"/>
                <w:numId w:val="5"/>
              </w:num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Payload can contain </w:t>
            </w:r>
            <w:r w:rsidRPr="000B2759">
              <w:rPr>
                <w:rFonts w:ascii="Courier New" w:eastAsia="Times New Roman" w:hAnsi="Courier New" w:cs="Courier New"/>
                <w:b/>
                <w:bCs/>
                <w:color w:val="1E2021"/>
                <w:sz w:val="20"/>
                <w:szCs w:val="20"/>
                <w:bdr w:val="single" w:sz="6" w:space="2" w:color="E4E4E4" w:frame="1"/>
                <w:shd w:val="clear" w:color="auto" w:fill="F5F7FA"/>
              </w:rPr>
              <w:t>email</w:t>
            </w:r>
            <w:r w:rsidRPr="000B2759">
              <w:rPr>
                <w:rFonts w:ascii="Helvetica" w:eastAsia="Times New Roman" w:hAnsi="Helvetica" w:cs="Helvetica"/>
                <w:color w:val="1E2021"/>
                <w:sz w:val="24"/>
                <w:szCs w:val="24"/>
              </w:rPr>
              <w:t>, </w:t>
            </w:r>
            <w:r w:rsidRPr="000B2759">
              <w:rPr>
                <w:rFonts w:ascii="Courier New" w:eastAsia="Times New Roman" w:hAnsi="Courier New" w:cs="Courier New"/>
                <w:b/>
                <w:bCs/>
                <w:color w:val="1E2021"/>
                <w:sz w:val="20"/>
                <w:szCs w:val="20"/>
                <w:bdr w:val="single" w:sz="6" w:space="2" w:color="E4E4E4" w:frame="1"/>
                <w:shd w:val="clear" w:color="auto" w:fill="F5F7FA"/>
              </w:rPr>
              <w:t>client_id</w:t>
            </w:r>
            <w:r w:rsidRPr="000B2759">
              <w:rPr>
                <w:rFonts w:ascii="Helvetica" w:eastAsia="Times New Roman" w:hAnsi="Helvetica" w:cs="Helvetica"/>
                <w:color w:val="1E2021"/>
                <w:sz w:val="24"/>
                <w:szCs w:val="24"/>
              </w:rPr>
              <w:t>, and </w:t>
            </w:r>
            <w:r w:rsidRPr="000B2759">
              <w:rPr>
                <w:rFonts w:ascii="Courier New" w:eastAsia="Times New Roman" w:hAnsi="Courier New" w:cs="Courier New"/>
                <w:b/>
                <w:bCs/>
                <w:color w:val="1E2021"/>
                <w:sz w:val="20"/>
                <w:szCs w:val="20"/>
                <w:bdr w:val="single" w:sz="6" w:space="2" w:color="E4E4E4" w:frame="1"/>
                <w:shd w:val="clear" w:color="auto" w:fill="F5F7FA"/>
              </w:rPr>
              <w:t>payer_id</w:t>
            </w:r>
            <w:r w:rsidRPr="000B2759">
              <w:rPr>
                <w:rFonts w:ascii="Helvetica" w:eastAsia="Times New Roman" w:hAnsi="Helvetica" w:cs="Helvetica"/>
                <w:color w:val="1E2021"/>
                <w:sz w:val="24"/>
                <w:szCs w:val="24"/>
              </w:rPr>
              <w:t>. Example payload:</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F5F7FA"/>
                <w:sz w:val="20"/>
                <w:szCs w:val="20"/>
              </w:rPr>
            </w:pPr>
            <w:r w:rsidRPr="000B2759">
              <w:rPr>
                <w:rFonts w:ascii="Courier New" w:eastAsia="Times New Roman" w:hAnsi="Courier New" w:cs="Courier New"/>
                <w:color w:val="F5F7FA"/>
                <w:sz w:val="20"/>
                <w:szCs w:val="20"/>
                <w:bdr w:val="none" w:sz="0" w:space="0" w:color="auto" w:frame="1"/>
              </w:rPr>
              <w:t xml:space="preserve">{"iss": </w:t>
            </w:r>
            <w:r w:rsidRPr="000B2759">
              <w:rPr>
                <w:rFonts w:ascii="Courier New" w:eastAsia="Times New Roman" w:hAnsi="Courier New" w:cs="Courier New"/>
                <w:color w:val="02CD91"/>
                <w:sz w:val="20"/>
                <w:szCs w:val="20"/>
                <w:bdr w:val="none" w:sz="0" w:space="0" w:color="auto" w:frame="1"/>
              </w:rPr>
              <w:t>"client_id"</w:t>
            </w:r>
            <w:r w:rsidRPr="000B2759">
              <w:rPr>
                <w:rFonts w:ascii="Courier New" w:eastAsia="Times New Roman" w:hAnsi="Courier New" w:cs="Courier New"/>
                <w:color w:val="F5F7FA"/>
                <w:sz w:val="20"/>
                <w:szCs w:val="20"/>
                <w:bdr w:val="none" w:sz="0" w:space="0" w:color="auto" w:frame="1"/>
              </w:rPr>
              <w:t>,"email":</w:t>
            </w:r>
            <w:r w:rsidRPr="000B2759">
              <w:rPr>
                <w:rFonts w:ascii="Courier New" w:eastAsia="Times New Roman" w:hAnsi="Courier New" w:cs="Courier New"/>
                <w:color w:val="02CD91"/>
                <w:sz w:val="20"/>
                <w:szCs w:val="20"/>
                <w:bdr w:val="none" w:sz="0" w:space="0" w:color="auto" w:frame="1"/>
              </w:rPr>
              <w:t>"my-email@example.com"</w:t>
            </w:r>
            <w:r w:rsidRPr="000B2759">
              <w:rPr>
                <w:rFonts w:ascii="Courier New" w:eastAsia="Times New Roman" w:hAnsi="Courier New" w:cs="Courier New"/>
                <w:color w:val="F5F7FA"/>
                <w:sz w:val="20"/>
                <w:szCs w:val="20"/>
                <w:bdr w:val="none" w:sz="0" w:space="0" w:color="auto" w:frame="1"/>
              </w:rPr>
              <w:t>}</w:t>
            </w:r>
          </w:p>
          <w:p w:rsidR="000B2759" w:rsidRPr="000B2759" w:rsidRDefault="000B2759" w:rsidP="000B2759">
            <w:pPr>
              <w:numPr>
                <w:ilvl w:val="0"/>
                <w:numId w:val="5"/>
              </w:num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Signature. Use </w:t>
            </w:r>
            <w:r w:rsidRPr="000B2759">
              <w:rPr>
                <w:rFonts w:ascii="Courier New" w:eastAsia="Times New Roman" w:hAnsi="Courier New" w:cs="Courier New"/>
                <w:b/>
                <w:bCs/>
                <w:color w:val="1E2021"/>
                <w:sz w:val="20"/>
                <w:szCs w:val="20"/>
                <w:bdr w:val="single" w:sz="6" w:space="2" w:color="E4E4E4" w:frame="1"/>
                <w:shd w:val="clear" w:color="auto" w:fill="F5F7FA"/>
              </w:rPr>
              <w:t>""</w:t>
            </w:r>
            <w:r w:rsidRPr="000B2759">
              <w:rPr>
                <w:rFonts w:ascii="Helvetica" w:eastAsia="Times New Roman" w:hAnsi="Helvetica" w:cs="Helvetica"/>
                <w:color w:val="1E2021"/>
                <w:sz w:val="24"/>
                <w:szCs w:val="24"/>
              </w:rPr>
              <w:t> for the unsigned case.</w:t>
            </w:r>
          </w:p>
          <w:p w:rsidR="000B2759" w:rsidRPr="000B2759" w:rsidRDefault="000B2759" w:rsidP="000B2759">
            <w:pPr>
              <w:numPr>
                <w:ilvl w:val="0"/>
                <w:numId w:val="5"/>
              </w:num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Resulting unsecured JWT after Base64 and simple concatenation:</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eastAsia="Times New Roman" w:hAnsi="Courier New" w:cs="Courier New"/>
                <w:color w:val="F5F7FA"/>
                <w:sz w:val="20"/>
                <w:szCs w:val="20"/>
              </w:rPr>
            </w:pPr>
            <w:r w:rsidRPr="000B2759">
              <w:rPr>
                <w:rFonts w:ascii="Courier New" w:eastAsia="Times New Roman" w:hAnsi="Courier New" w:cs="Courier New"/>
                <w:color w:val="F5F7FA"/>
                <w:sz w:val="20"/>
                <w:szCs w:val="20"/>
                <w:bdr w:val="none" w:sz="0" w:space="0" w:color="auto" w:frame="1"/>
              </w:rPr>
              <w:t>eyJhbGciOiJub25lIn0.eyJlbWFpbCI6Im15QGVtYWlsLmNvbSJ9</w:t>
            </w:r>
          </w:p>
          <w:p w:rsidR="000B2759" w:rsidRPr="000B2759" w:rsidRDefault="000B2759"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All API endpoints support this header.</w:t>
            </w:r>
          </w:p>
        </w:tc>
      </w:tr>
      <w:tr w:rsidR="003739B5" w:rsidRPr="000B2759" w:rsidTr="000B2759">
        <w:tc>
          <w:tcPr>
            <w:tcW w:w="0" w:type="auto"/>
            <w:shd w:val="clear" w:color="auto" w:fill="FFFFFF"/>
          </w:tcPr>
          <w:p w:rsidR="003739B5" w:rsidRDefault="003739B5" w:rsidP="000B2759">
            <w:pPr>
              <w:spacing w:after="0" w:line="240" w:lineRule="auto"/>
              <w:rPr>
                <w:rFonts w:ascii="Helvetica" w:eastAsia="Times New Roman" w:hAnsi="Helvetica" w:cs="Helvetica"/>
                <w:color w:val="1E2021"/>
                <w:sz w:val="24"/>
                <w:szCs w:val="24"/>
              </w:rPr>
            </w:pPr>
          </w:p>
        </w:tc>
        <w:tc>
          <w:tcPr>
            <w:tcW w:w="0" w:type="auto"/>
            <w:shd w:val="clear" w:color="auto" w:fill="FFFFFF"/>
          </w:tcPr>
          <w:p w:rsidR="003739B5" w:rsidRPr="000B2759" w:rsidRDefault="003739B5" w:rsidP="000B2759">
            <w:pPr>
              <w:spacing w:before="100" w:beforeAutospacing="1" w:after="100" w:afterAutospacing="1" w:line="240" w:lineRule="auto"/>
              <w:rPr>
                <w:rFonts w:ascii="Helvetica" w:eastAsia="Times New Roman" w:hAnsi="Helvetica" w:cs="Helvetica"/>
                <w:color w:val="1E2021"/>
                <w:sz w:val="24"/>
                <w:szCs w:val="24"/>
              </w:rPr>
            </w:pPr>
          </w:p>
        </w:tc>
      </w:tr>
      <w:tr w:rsidR="000B2759" w:rsidRPr="000B2759" w:rsidTr="000B2759">
        <w:tc>
          <w:tcPr>
            <w:tcW w:w="0" w:type="auto"/>
            <w:shd w:val="clear" w:color="auto" w:fill="FFFFFF"/>
            <w:hideMark/>
          </w:tcPr>
          <w:p w:rsidR="000B2759" w:rsidRPr="000B2759" w:rsidRDefault="00E3329D" w:rsidP="000B2759">
            <w:pPr>
              <w:spacing w:after="0"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 xml:space="preserve">Citi </w:t>
            </w:r>
            <w:r w:rsidR="000B2759" w:rsidRPr="000B2759">
              <w:rPr>
                <w:rFonts w:ascii="Helvetica" w:eastAsia="Times New Roman" w:hAnsi="Helvetica" w:cs="Helvetica"/>
                <w:color w:val="1E2021"/>
                <w:sz w:val="24"/>
                <w:szCs w:val="24"/>
              </w:rPr>
              <w:t>-Client-Metadata-Id</w:t>
            </w:r>
          </w:p>
        </w:tc>
        <w:tc>
          <w:tcPr>
            <w:tcW w:w="0" w:type="auto"/>
            <w:shd w:val="clear" w:color="auto" w:fill="FFFFFF"/>
            <w:hideMark/>
          </w:tcPr>
          <w:p w:rsidR="000B2759" w:rsidRPr="000B2759" w:rsidRDefault="000B2759"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Optional.</w:t>
            </w:r>
          </w:p>
          <w:p w:rsidR="000B2759" w:rsidRDefault="000B2759"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Verifies that the payment originates from a valid, device and application. Reduces fraud. Transactions that do not include a client metadata ID are not eligible for </w:t>
            </w:r>
            <w:r w:rsidR="00E3329D">
              <w:rPr>
                <w:rFonts w:ascii="Helvetica" w:eastAsia="Times New Roman" w:hAnsi="Helvetica" w:cs="Helvetica"/>
                <w:color w:val="1E2021"/>
                <w:sz w:val="24"/>
                <w:szCs w:val="24"/>
              </w:rPr>
              <w:t xml:space="preserve">Citi </w:t>
            </w:r>
            <w:r w:rsidRPr="000B2759">
              <w:rPr>
                <w:rFonts w:ascii="Helvetica" w:eastAsia="Times New Roman" w:hAnsi="Helvetica" w:cs="Helvetica"/>
                <w:color w:val="1E2021"/>
                <w:sz w:val="24"/>
                <w:szCs w:val="24"/>
              </w:rPr>
              <w:t xml:space="preserve"> Seller Protection. To initiate a pre-consented payment from a mobile device, see </w:t>
            </w:r>
            <w:r w:rsidRPr="000B2759">
              <w:rPr>
                <w:rFonts w:ascii="Helvetica" w:eastAsia="Times New Roman" w:hAnsi="Helvetica" w:cs="Helvetica"/>
                <w:color w:val="0070BA"/>
                <w:sz w:val="24"/>
                <w:szCs w:val="24"/>
                <w:u w:val="single"/>
              </w:rPr>
              <w:t>future payments</w:t>
            </w:r>
            <w:r w:rsidRPr="000B2759">
              <w:rPr>
                <w:rFonts w:ascii="Helvetica" w:eastAsia="Times New Roman" w:hAnsi="Helvetica" w:cs="Helvetica"/>
                <w:color w:val="1E2021"/>
                <w:sz w:val="24"/>
                <w:szCs w:val="24"/>
              </w:rPr>
              <w:t>.</w:t>
            </w:r>
          </w:p>
          <w:p w:rsidR="003739B5" w:rsidRPr="000B2759" w:rsidRDefault="003739B5" w:rsidP="000B2759">
            <w:pPr>
              <w:spacing w:before="100" w:beforeAutospacing="1" w:after="100" w:afterAutospacing="1" w:line="240" w:lineRule="auto"/>
              <w:rPr>
                <w:rFonts w:ascii="Helvetica" w:eastAsia="Times New Roman" w:hAnsi="Helvetica" w:cs="Helvetica"/>
                <w:color w:val="1E2021"/>
                <w:sz w:val="24"/>
                <w:szCs w:val="24"/>
              </w:rPr>
            </w:pPr>
          </w:p>
        </w:tc>
      </w:tr>
      <w:tr w:rsidR="000B2759" w:rsidRPr="000B2759" w:rsidTr="000B2759">
        <w:tc>
          <w:tcPr>
            <w:tcW w:w="0" w:type="auto"/>
            <w:shd w:val="clear" w:color="auto" w:fill="FFFFFF"/>
            <w:hideMark/>
          </w:tcPr>
          <w:p w:rsidR="000B2759" w:rsidRPr="000B2759" w:rsidRDefault="00E3329D" w:rsidP="000B2759">
            <w:pPr>
              <w:spacing w:after="0"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 xml:space="preserve">Citi </w:t>
            </w:r>
            <w:r w:rsidR="000B2759" w:rsidRPr="000B2759">
              <w:rPr>
                <w:rFonts w:ascii="Helvetica" w:eastAsia="Times New Roman" w:hAnsi="Helvetica" w:cs="Helvetica"/>
                <w:color w:val="1E2021"/>
                <w:sz w:val="24"/>
                <w:szCs w:val="24"/>
              </w:rPr>
              <w:t>-Partner-Attribution-Id</w:t>
            </w:r>
          </w:p>
        </w:tc>
        <w:tc>
          <w:tcPr>
            <w:tcW w:w="0" w:type="auto"/>
            <w:shd w:val="clear" w:color="auto" w:fill="FFFFFF"/>
            <w:hideMark/>
          </w:tcPr>
          <w:p w:rsidR="000B2759" w:rsidRPr="000B2759" w:rsidRDefault="000B2759"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Optional.</w:t>
            </w:r>
          </w:p>
          <w:p w:rsidR="000B2759" w:rsidRDefault="000B2759"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Indicates that you are a </w:t>
            </w:r>
            <w:r w:rsidR="00E3329D">
              <w:rPr>
                <w:rFonts w:ascii="Helvetica" w:eastAsia="Times New Roman" w:hAnsi="Helvetica" w:cs="Helvetica"/>
                <w:color w:val="1E2021"/>
                <w:sz w:val="24"/>
                <w:szCs w:val="24"/>
              </w:rPr>
              <w:t xml:space="preserve">Citi </w:t>
            </w:r>
            <w:r w:rsidRPr="000B2759">
              <w:rPr>
                <w:rFonts w:ascii="Helvetica" w:eastAsia="Times New Roman" w:hAnsi="Helvetica" w:cs="Helvetica"/>
                <w:color w:val="1E2021"/>
                <w:sz w:val="24"/>
                <w:szCs w:val="24"/>
              </w:rPr>
              <w:t xml:space="preserve"> partner. To receive revenue attribution, specify a unique build notation (BN) code. BN codes provide tracking on all transactions that originate or are associated with a particular partner. To learn more or to request a BN code, contact your partner manager or visit the </w:t>
            </w:r>
            <w:r w:rsidR="00E3329D">
              <w:rPr>
                <w:rFonts w:ascii="Helvetica" w:eastAsia="Times New Roman" w:hAnsi="Helvetica" w:cs="Helvetica"/>
                <w:color w:val="0070BA"/>
                <w:sz w:val="24"/>
                <w:szCs w:val="24"/>
                <w:u w:val="single"/>
              </w:rPr>
              <w:t xml:space="preserve">Citi </w:t>
            </w:r>
            <w:r w:rsidRPr="000B2759">
              <w:rPr>
                <w:rFonts w:ascii="Helvetica" w:eastAsia="Times New Roman" w:hAnsi="Helvetica" w:cs="Helvetica"/>
                <w:color w:val="0070BA"/>
                <w:sz w:val="24"/>
                <w:szCs w:val="24"/>
                <w:u w:val="single"/>
              </w:rPr>
              <w:t>Partner Portal</w:t>
            </w:r>
            <w:r w:rsidRPr="000B2759">
              <w:rPr>
                <w:rFonts w:ascii="Helvetica" w:eastAsia="Times New Roman" w:hAnsi="Helvetica" w:cs="Helvetica"/>
                <w:color w:val="1E2021"/>
                <w:sz w:val="24"/>
                <w:szCs w:val="24"/>
              </w:rPr>
              <w:t>.</w:t>
            </w:r>
          </w:p>
          <w:p w:rsidR="003739B5" w:rsidRPr="000B2759" w:rsidRDefault="003739B5" w:rsidP="000B2759">
            <w:pPr>
              <w:spacing w:before="100" w:beforeAutospacing="1" w:after="100" w:afterAutospacing="1" w:line="240" w:lineRule="auto"/>
              <w:rPr>
                <w:rFonts w:ascii="Helvetica" w:eastAsia="Times New Roman" w:hAnsi="Helvetica" w:cs="Helvetica"/>
                <w:color w:val="1E2021"/>
                <w:sz w:val="24"/>
                <w:szCs w:val="24"/>
              </w:rPr>
            </w:pPr>
          </w:p>
        </w:tc>
      </w:tr>
      <w:tr w:rsidR="000B2759" w:rsidRPr="000B2759" w:rsidTr="000B2759">
        <w:tc>
          <w:tcPr>
            <w:tcW w:w="0" w:type="auto"/>
            <w:shd w:val="clear" w:color="auto" w:fill="FFFFFF"/>
            <w:hideMark/>
          </w:tcPr>
          <w:p w:rsidR="000B2759" w:rsidRPr="000B2759" w:rsidRDefault="00E3329D" w:rsidP="000B2759">
            <w:pPr>
              <w:spacing w:after="0" w:line="240" w:lineRule="auto"/>
              <w:rPr>
                <w:rFonts w:ascii="Helvetica" w:eastAsia="Times New Roman" w:hAnsi="Helvetica" w:cs="Helvetica"/>
                <w:color w:val="1E2021"/>
                <w:sz w:val="24"/>
                <w:szCs w:val="24"/>
              </w:rPr>
            </w:pPr>
            <w:r>
              <w:rPr>
                <w:rFonts w:ascii="Helvetica" w:eastAsia="Times New Roman" w:hAnsi="Helvetica" w:cs="Helvetica"/>
                <w:color w:val="1E2021"/>
                <w:sz w:val="24"/>
                <w:szCs w:val="24"/>
              </w:rPr>
              <w:t xml:space="preserve">Citi </w:t>
            </w:r>
            <w:r w:rsidR="000B2759" w:rsidRPr="000B2759">
              <w:rPr>
                <w:rFonts w:ascii="Helvetica" w:eastAsia="Times New Roman" w:hAnsi="Helvetica" w:cs="Helvetica"/>
                <w:color w:val="1E2021"/>
                <w:sz w:val="24"/>
                <w:szCs w:val="24"/>
              </w:rPr>
              <w:t>-Request-Id</w:t>
            </w:r>
          </w:p>
        </w:tc>
        <w:tc>
          <w:tcPr>
            <w:tcW w:w="0" w:type="auto"/>
            <w:shd w:val="clear" w:color="auto" w:fill="FFFFFF"/>
            <w:hideMark/>
          </w:tcPr>
          <w:p w:rsidR="000B2759" w:rsidRPr="000B2759" w:rsidRDefault="000B2759"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Optional.</w:t>
            </w:r>
          </w:p>
          <w:p w:rsidR="000B2759" w:rsidRPr="000B2759" w:rsidRDefault="000B2759" w:rsidP="000B2759">
            <w:p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Contains a unique user-generated ID that you can use to </w:t>
            </w:r>
            <w:r w:rsidR="009F4A93">
              <w:rPr>
                <w:rFonts w:ascii="Helvetica" w:eastAsia="Times New Roman" w:hAnsi="Helvetica" w:cs="Helvetica"/>
                <w:color w:val="1E2021"/>
                <w:sz w:val="24"/>
                <w:szCs w:val="24"/>
              </w:rPr>
              <w:t>allow your application to make repeated calls and produce the same response</w:t>
            </w:r>
            <w:r w:rsidRPr="000B2759">
              <w:rPr>
                <w:rFonts w:ascii="Helvetica" w:eastAsia="Times New Roman" w:hAnsi="Helvetica" w:cs="Helvetica"/>
                <w:color w:val="1E2021"/>
                <w:sz w:val="24"/>
                <w:szCs w:val="24"/>
              </w:rPr>
              <w:t>.</w:t>
            </w:r>
          </w:p>
          <w:p w:rsidR="000B2759" w:rsidRPr="00465FFD" w:rsidRDefault="000B2759" w:rsidP="000B2759">
            <w:pPr>
              <w:spacing w:after="0" w:line="240" w:lineRule="auto"/>
              <w:rPr>
                <w:rFonts w:ascii="Helvetica" w:eastAsia="Times New Roman" w:hAnsi="Helvetica" w:cs="Helvetica"/>
                <w:b/>
                <w:color w:val="1E2021"/>
                <w:sz w:val="24"/>
                <w:szCs w:val="24"/>
              </w:rPr>
            </w:pPr>
            <w:r w:rsidRPr="00465FFD">
              <w:rPr>
                <w:rFonts w:ascii="Helvetica" w:eastAsia="Times New Roman" w:hAnsi="Helvetica" w:cs="Helvetica"/>
                <w:b/>
                <w:color w:val="1E2021"/>
                <w:sz w:val="24"/>
                <w:szCs w:val="24"/>
              </w:rPr>
              <w:t>Notes:</w:t>
            </w:r>
          </w:p>
          <w:p w:rsidR="000B2759" w:rsidRPr="000B2759" w:rsidRDefault="000B2759" w:rsidP="000B2759">
            <w:pPr>
              <w:numPr>
                <w:ilvl w:val="0"/>
                <w:numId w:val="6"/>
              </w:numPr>
              <w:spacing w:after="0" w:line="240" w:lineRule="auto"/>
              <w:ind w:left="1440"/>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If you omit this header, the risk of duplicate transactions increases.</w:t>
            </w:r>
          </w:p>
          <w:p w:rsidR="000B2759" w:rsidRPr="000B2759" w:rsidRDefault="000B2759" w:rsidP="000B2759">
            <w:pPr>
              <w:numPr>
                <w:ilvl w:val="0"/>
                <w:numId w:val="6"/>
              </w:numPr>
              <w:spacing w:after="100" w:line="240" w:lineRule="auto"/>
              <w:ind w:left="1440"/>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lastRenderedPageBreak/>
              <w:t>Not all APIs support this header. To determine whether your API supports it, see the API reference for your API.</w:t>
            </w:r>
          </w:p>
        </w:tc>
      </w:tr>
    </w:tbl>
    <w:p w:rsidR="000B2759" w:rsidRPr="000B2759" w:rsidRDefault="000B2759" w:rsidP="000B2759">
      <w:pPr>
        <w:pBdr>
          <w:bottom w:val="single" w:sz="6" w:space="0" w:color="E4E4E4"/>
        </w:pBdr>
        <w:shd w:val="clear" w:color="auto" w:fill="FFFFFF"/>
        <w:spacing w:before="100" w:beforeAutospacing="1" w:after="100" w:afterAutospacing="1" w:line="240" w:lineRule="auto"/>
        <w:outlineLvl w:val="1"/>
        <w:rPr>
          <w:rFonts w:ascii="Helvetica" w:eastAsia="Times New Roman" w:hAnsi="Helvetica" w:cs="Helvetica"/>
          <w:color w:val="1E2021"/>
          <w:sz w:val="36"/>
          <w:szCs w:val="36"/>
        </w:rPr>
      </w:pPr>
      <w:r w:rsidRPr="000B2759">
        <w:rPr>
          <w:rFonts w:ascii="Helvetica" w:eastAsia="Times New Roman" w:hAnsi="Helvetica" w:cs="Helvetica"/>
          <w:color w:val="1E2021"/>
          <w:sz w:val="36"/>
          <w:szCs w:val="36"/>
        </w:rPr>
        <w:lastRenderedPageBreak/>
        <w:t>API responses</w:t>
      </w:r>
    </w:p>
    <w:p w:rsidR="000B2759" w:rsidRPr="000B2759" w:rsidRDefault="00E3329D"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Pr>
          <w:rFonts w:ascii="Helvetica" w:eastAsia="Times New Roman" w:hAnsi="Helvetica" w:cs="Helvetica"/>
          <w:color w:val="1E2021"/>
          <w:sz w:val="26"/>
          <w:szCs w:val="26"/>
        </w:rPr>
        <w:t xml:space="preserve">Citi </w:t>
      </w:r>
      <w:r w:rsidR="000B2759" w:rsidRPr="000B2759">
        <w:rPr>
          <w:rFonts w:ascii="Helvetica" w:eastAsia="Times New Roman" w:hAnsi="Helvetica" w:cs="Helvetica"/>
          <w:color w:val="1E2021"/>
          <w:sz w:val="26"/>
          <w:szCs w:val="26"/>
        </w:rPr>
        <w:t xml:space="preserve"> API calls return HTTP status codes. Some API calls also return JSON response bodies that include information about the resource including one or more contextual HATEOAS links. Use these links to request more information about and construct an API flow that is relative to a specific request.</w:t>
      </w:r>
    </w:p>
    <w:p w:rsidR="000B2759" w:rsidRPr="000B2759" w:rsidRDefault="000B2759" w:rsidP="000B2759">
      <w:pPr>
        <w:shd w:val="clear" w:color="auto" w:fill="FFFFFF"/>
        <w:spacing w:before="100" w:beforeAutospacing="1" w:after="100" w:afterAutospacing="1" w:line="240" w:lineRule="auto"/>
        <w:outlineLvl w:val="2"/>
        <w:rPr>
          <w:rFonts w:ascii="Helvetica" w:eastAsia="Times New Roman" w:hAnsi="Helvetica" w:cs="Helvetica"/>
          <w:color w:val="1E2021"/>
          <w:sz w:val="27"/>
          <w:szCs w:val="27"/>
        </w:rPr>
      </w:pPr>
      <w:r w:rsidRPr="000B2759">
        <w:rPr>
          <w:rFonts w:ascii="Helvetica" w:eastAsia="Times New Roman" w:hAnsi="Helvetica" w:cs="Helvetica"/>
          <w:color w:val="1E2021"/>
          <w:sz w:val="27"/>
          <w:szCs w:val="27"/>
        </w:rPr>
        <w:t>HTTP status codes</w:t>
      </w:r>
    </w:p>
    <w:p w:rsidR="000B2759" w:rsidRPr="000B2759" w:rsidRDefault="000B2759"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Each REST API request returns a </w:t>
      </w:r>
      <w:r w:rsidRPr="000B2759">
        <w:rPr>
          <w:rFonts w:ascii="Helvetica" w:eastAsia="Times New Roman" w:hAnsi="Helvetica" w:cs="Helvetica"/>
          <w:color w:val="0070BA"/>
          <w:sz w:val="26"/>
          <w:szCs w:val="26"/>
          <w:u w:val="single"/>
        </w:rPr>
        <w:t>success</w:t>
      </w:r>
      <w:r w:rsidRPr="000B2759">
        <w:rPr>
          <w:rFonts w:ascii="Helvetica" w:eastAsia="Times New Roman" w:hAnsi="Helvetica" w:cs="Helvetica"/>
          <w:color w:val="1E2021"/>
          <w:sz w:val="26"/>
          <w:szCs w:val="26"/>
        </w:rPr>
        <w:t> or </w:t>
      </w:r>
      <w:r w:rsidRPr="000B2759">
        <w:rPr>
          <w:rFonts w:ascii="Helvetica" w:eastAsia="Times New Roman" w:hAnsi="Helvetica" w:cs="Helvetica"/>
          <w:color w:val="0070BA"/>
          <w:sz w:val="26"/>
          <w:szCs w:val="26"/>
          <w:u w:val="single"/>
        </w:rPr>
        <w:t>error</w:t>
      </w:r>
      <w:r w:rsidRPr="000B2759">
        <w:rPr>
          <w:rFonts w:ascii="Helvetica" w:eastAsia="Times New Roman" w:hAnsi="Helvetica" w:cs="Helvetica"/>
          <w:color w:val="1E2021"/>
          <w:sz w:val="26"/>
          <w:szCs w:val="26"/>
        </w:rPr>
        <w:t> HTTP status code.</w:t>
      </w:r>
    </w:p>
    <w:p w:rsidR="000B2759" w:rsidRPr="000B2759" w:rsidRDefault="000B2759" w:rsidP="000B2759">
      <w:pPr>
        <w:shd w:val="clear" w:color="auto" w:fill="FFFFFF"/>
        <w:spacing w:before="100" w:beforeAutospacing="1" w:after="100" w:afterAutospacing="1" w:line="240" w:lineRule="auto"/>
        <w:outlineLvl w:val="3"/>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Success</w:t>
      </w:r>
    </w:p>
    <w:p w:rsidR="000B2759" w:rsidRPr="000B2759" w:rsidRDefault="000B2759"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 xml:space="preserve">In the responses, </w:t>
      </w:r>
      <w:r w:rsidR="00E3329D">
        <w:rPr>
          <w:rFonts w:ascii="Helvetica" w:eastAsia="Times New Roman" w:hAnsi="Helvetica" w:cs="Helvetica"/>
          <w:color w:val="1E2021"/>
          <w:sz w:val="26"/>
          <w:szCs w:val="26"/>
        </w:rPr>
        <w:t xml:space="preserve">Citi </w:t>
      </w:r>
      <w:r w:rsidRPr="000B2759">
        <w:rPr>
          <w:rFonts w:ascii="Helvetica" w:eastAsia="Times New Roman" w:hAnsi="Helvetica" w:cs="Helvetica"/>
          <w:color w:val="1E2021"/>
          <w:sz w:val="26"/>
          <w:szCs w:val="26"/>
        </w:rPr>
        <w:t xml:space="preserve"> returns these HTTP status codes for successful requests:</w:t>
      </w:r>
    </w:p>
    <w:tbl>
      <w:tblPr>
        <w:tblW w:w="10560" w:type="dxa"/>
        <w:shd w:val="clear" w:color="auto" w:fill="FFFFFF"/>
        <w:tblCellMar>
          <w:top w:w="15" w:type="dxa"/>
          <w:left w:w="15" w:type="dxa"/>
          <w:bottom w:w="15" w:type="dxa"/>
          <w:right w:w="15" w:type="dxa"/>
        </w:tblCellMar>
        <w:tblLook w:val="04A0" w:firstRow="1" w:lastRow="0" w:firstColumn="1" w:lastColumn="0" w:noHBand="0" w:noVBand="1"/>
      </w:tblPr>
      <w:tblGrid>
        <w:gridCol w:w="1386"/>
        <w:gridCol w:w="9174"/>
      </w:tblGrid>
      <w:tr w:rsidR="000B2759" w:rsidRPr="000B2759" w:rsidTr="000B2759">
        <w:trPr>
          <w:tblHeader/>
        </w:trPr>
        <w:tc>
          <w:tcPr>
            <w:tcW w:w="0" w:type="auto"/>
            <w:tcBorders>
              <w:bottom w:val="single" w:sz="12" w:space="0" w:color="1E2021"/>
            </w:tcBorders>
            <w:shd w:val="clear" w:color="auto" w:fill="FFFFFF"/>
            <w:vAlign w:val="bottom"/>
            <w:hideMark/>
          </w:tcPr>
          <w:p w:rsidR="000B2759" w:rsidRPr="000B2759" w:rsidRDefault="000B2759"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Status code</w:t>
            </w:r>
          </w:p>
        </w:tc>
        <w:tc>
          <w:tcPr>
            <w:tcW w:w="0" w:type="auto"/>
            <w:tcBorders>
              <w:bottom w:val="single" w:sz="12" w:space="0" w:color="1E2021"/>
            </w:tcBorders>
            <w:shd w:val="clear" w:color="auto" w:fill="FFFFFF"/>
            <w:vAlign w:val="bottom"/>
            <w:hideMark/>
          </w:tcPr>
          <w:p w:rsidR="000B2759" w:rsidRPr="000B2759" w:rsidRDefault="000B2759"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Description</w:t>
            </w:r>
          </w:p>
        </w:tc>
      </w:tr>
      <w:tr w:rsidR="000B2759" w:rsidRPr="000B2759" w:rsidTr="000B2759">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200 OK</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request succeeded.</w:t>
            </w:r>
          </w:p>
        </w:tc>
      </w:tr>
      <w:tr w:rsidR="000B2759" w:rsidRPr="000B2759" w:rsidTr="000B2759">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201 Created</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A </w:t>
            </w:r>
            <w:r w:rsidRPr="000B2759">
              <w:rPr>
                <w:rFonts w:ascii="Courier New" w:eastAsia="Times New Roman" w:hAnsi="Courier New" w:cs="Courier New"/>
                <w:b/>
                <w:bCs/>
                <w:color w:val="1E2021"/>
                <w:sz w:val="20"/>
                <w:szCs w:val="20"/>
                <w:bdr w:val="single" w:sz="6" w:space="2" w:color="E4E4E4" w:frame="1"/>
                <w:shd w:val="clear" w:color="auto" w:fill="F5F7FA"/>
              </w:rPr>
              <w:t>POST</w:t>
            </w:r>
            <w:r w:rsidRPr="000B2759">
              <w:rPr>
                <w:rFonts w:ascii="Helvetica" w:eastAsia="Times New Roman" w:hAnsi="Helvetica" w:cs="Helvetica"/>
                <w:color w:val="1E2021"/>
                <w:sz w:val="24"/>
                <w:szCs w:val="24"/>
              </w:rPr>
              <w:t> method successfully created a resource. If the resource was already created by a previous execution of the same method, for example, the server returns the HTTP </w:t>
            </w:r>
            <w:r w:rsidRPr="000B2759">
              <w:rPr>
                <w:rFonts w:ascii="Courier New" w:eastAsia="Times New Roman" w:hAnsi="Courier New" w:cs="Courier New"/>
                <w:b/>
                <w:bCs/>
                <w:color w:val="1E2021"/>
                <w:sz w:val="20"/>
                <w:szCs w:val="20"/>
                <w:bdr w:val="single" w:sz="6" w:space="2" w:color="E4E4E4" w:frame="1"/>
                <w:shd w:val="clear" w:color="auto" w:fill="F5F7FA"/>
              </w:rPr>
              <w:t>200 OK</w:t>
            </w:r>
            <w:r w:rsidRPr="000B2759">
              <w:rPr>
                <w:rFonts w:ascii="Helvetica" w:eastAsia="Times New Roman" w:hAnsi="Helvetica" w:cs="Helvetica"/>
                <w:color w:val="1E2021"/>
                <w:sz w:val="24"/>
                <w:szCs w:val="24"/>
              </w:rPr>
              <w:t> status code.</w:t>
            </w:r>
          </w:p>
        </w:tc>
      </w:tr>
      <w:tr w:rsidR="000B2759" w:rsidRPr="000B2759" w:rsidTr="000B2759">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202 Accepted</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server accepted the request and will execute it later.</w:t>
            </w:r>
          </w:p>
        </w:tc>
      </w:tr>
      <w:tr w:rsidR="000B2759" w:rsidRPr="000B2759" w:rsidTr="000B2759">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204 No Content</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server successfully executed the method but returns no response body.</w:t>
            </w:r>
          </w:p>
        </w:tc>
      </w:tr>
    </w:tbl>
    <w:p w:rsidR="000B2759" w:rsidRPr="000B2759" w:rsidRDefault="000B2759" w:rsidP="00E6142B">
      <w:pPr>
        <w:pStyle w:val="Heading2"/>
      </w:pPr>
      <w:r w:rsidRPr="000B2759">
        <w:t>Error</w:t>
      </w:r>
    </w:p>
    <w:p w:rsidR="000B2759" w:rsidRPr="000B2759" w:rsidRDefault="000B2759"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 xml:space="preserve">In the responses for failed requests, </w:t>
      </w:r>
      <w:r w:rsidR="00E3329D">
        <w:rPr>
          <w:rFonts w:ascii="Helvetica" w:eastAsia="Times New Roman" w:hAnsi="Helvetica" w:cs="Helvetica"/>
          <w:color w:val="1E2021"/>
          <w:sz w:val="26"/>
          <w:szCs w:val="26"/>
        </w:rPr>
        <w:t xml:space="preserve">Citi </w:t>
      </w:r>
      <w:r w:rsidRPr="000B2759">
        <w:rPr>
          <w:rFonts w:ascii="Helvetica" w:eastAsia="Times New Roman" w:hAnsi="Helvetica" w:cs="Helvetica"/>
          <w:color w:val="1E2021"/>
          <w:sz w:val="26"/>
          <w:szCs w:val="26"/>
        </w:rPr>
        <w:t xml:space="preserve"> returns HTTP </w:t>
      </w:r>
      <w:r w:rsidRPr="000B2759">
        <w:rPr>
          <w:rFonts w:ascii="Courier New" w:eastAsia="Times New Roman" w:hAnsi="Courier New" w:cs="Courier New"/>
          <w:b/>
          <w:bCs/>
          <w:color w:val="1E2021"/>
          <w:sz w:val="20"/>
          <w:szCs w:val="20"/>
          <w:bdr w:val="single" w:sz="6" w:space="2" w:color="E4E4E4" w:frame="1"/>
          <w:shd w:val="clear" w:color="auto" w:fill="F5F7FA"/>
        </w:rPr>
        <w:t>4XX</w:t>
      </w:r>
      <w:r w:rsidRPr="000B2759">
        <w:rPr>
          <w:rFonts w:ascii="Helvetica" w:eastAsia="Times New Roman" w:hAnsi="Helvetica" w:cs="Helvetica"/>
          <w:color w:val="1E2021"/>
          <w:sz w:val="26"/>
          <w:szCs w:val="26"/>
        </w:rPr>
        <w:t> or </w:t>
      </w:r>
      <w:r w:rsidRPr="000B2759">
        <w:rPr>
          <w:rFonts w:ascii="Courier New" w:eastAsia="Times New Roman" w:hAnsi="Courier New" w:cs="Courier New"/>
          <w:b/>
          <w:bCs/>
          <w:color w:val="1E2021"/>
          <w:sz w:val="20"/>
          <w:szCs w:val="20"/>
          <w:bdr w:val="single" w:sz="6" w:space="2" w:color="E4E4E4" w:frame="1"/>
          <w:shd w:val="clear" w:color="auto" w:fill="F5F7FA"/>
        </w:rPr>
        <w:t>5XX</w:t>
      </w:r>
      <w:r w:rsidRPr="000B2759">
        <w:rPr>
          <w:rFonts w:ascii="Helvetica" w:eastAsia="Times New Roman" w:hAnsi="Helvetica" w:cs="Helvetica"/>
          <w:color w:val="1E2021"/>
          <w:sz w:val="26"/>
          <w:szCs w:val="26"/>
        </w:rPr>
        <w:t> status codes.</w:t>
      </w:r>
    </w:p>
    <w:p w:rsidR="000B2759" w:rsidRDefault="000B2759"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 xml:space="preserve">For all errors except Identity errors, </w:t>
      </w:r>
      <w:r w:rsidR="00E3329D">
        <w:rPr>
          <w:rFonts w:ascii="Helvetica" w:eastAsia="Times New Roman" w:hAnsi="Helvetica" w:cs="Helvetica"/>
          <w:color w:val="1E2021"/>
          <w:sz w:val="26"/>
          <w:szCs w:val="26"/>
        </w:rPr>
        <w:t xml:space="preserve">Citi </w:t>
      </w:r>
      <w:r w:rsidRPr="000B2759">
        <w:rPr>
          <w:rFonts w:ascii="Helvetica" w:eastAsia="Times New Roman" w:hAnsi="Helvetica" w:cs="Helvetica"/>
          <w:color w:val="1E2021"/>
          <w:sz w:val="26"/>
          <w:szCs w:val="26"/>
        </w:rPr>
        <w:t xml:space="preserve"> returns an error response body that includes additional error details in this format:</w:t>
      </w:r>
    </w:p>
    <w:p w:rsidR="005F6D5F" w:rsidRPr="000B2759" w:rsidRDefault="005F6D5F"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"name"</w:t>
      </w: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"ERROR_NAME"</w:t>
      </w:r>
      <w:r w:rsidRPr="000B2759">
        <w:rPr>
          <w:rFonts w:ascii="Courier New" w:eastAsia="Times New Roman" w:hAnsi="Courier New" w:cs="Courier New"/>
          <w:color w:val="F5F7FA"/>
          <w:sz w:val="20"/>
          <w:szCs w:val="20"/>
          <w:bdr w:val="none" w:sz="0" w:space="0" w:color="auto" w:frame="1"/>
        </w:rPr>
        <w:t>,</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"message"</w:t>
      </w: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"ERROR_DESCRIPTION"</w:t>
      </w:r>
      <w:r w:rsidRPr="000B2759">
        <w:rPr>
          <w:rFonts w:ascii="Courier New" w:eastAsia="Times New Roman" w:hAnsi="Courier New" w:cs="Courier New"/>
          <w:color w:val="F5F7FA"/>
          <w:sz w:val="20"/>
          <w:szCs w:val="20"/>
          <w:bdr w:val="none" w:sz="0" w:space="0" w:color="auto" w:frame="1"/>
        </w:rPr>
        <w:t>,</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lastRenderedPageBreak/>
        <w:t xml:space="preserve">  </w:t>
      </w:r>
      <w:r w:rsidRPr="000B2759">
        <w:rPr>
          <w:rFonts w:ascii="Courier New" w:eastAsia="Times New Roman" w:hAnsi="Courier New" w:cs="Courier New"/>
          <w:color w:val="02CD91"/>
          <w:sz w:val="20"/>
          <w:szCs w:val="20"/>
          <w:bdr w:val="none" w:sz="0" w:space="0" w:color="auto" w:frame="1"/>
        </w:rPr>
        <w:t>"information_link"</w:t>
      </w: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"ERROR_DOCUMENTATION_LINK"</w:t>
      </w:r>
      <w:r w:rsidRPr="000B2759">
        <w:rPr>
          <w:rFonts w:ascii="Courier New" w:eastAsia="Times New Roman" w:hAnsi="Courier New" w:cs="Courier New"/>
          <w:color w:val="F5F7FA"/>
          <w:sz w:val="20"/>
          <w:szCs w:val="20"/>
          <w:bdr w:val="none" w:sz="0" w:space="0" w:color="auto" w:frame="1"/>
        </w:rPr>
        <w:t>,</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 Some types of errors also include a details array:</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"details"</w:t>
      </w:r>
      <w:r w:rsidRPr="000B2759">
        <w:rPr>
          <w:rFonts w:ascii="Courier New" w:eastAsia="Times New Roman" w:hAnsi="Courier New" w:cs="Courier New"/>
          <w:color w:val="F5F7FA"/>
          <w:sz w:val="20"/>
          <w:szCs w:val="20"/>
          <w:bdr w:val="none" w:sz="0" w:space="0" w:color="auto" w:frame="1"/>
        </w:rPr>
        <w:t>: [</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"field"</w:t>
      </w: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"field_name"</w:t>
      </w:r>
      <w:r w:rsidRPr="000B2759">
        <w:rPr>
          <w:rFonts w:ascii="Courier New" w:eastAsia="Times New Roman" w:hAnsi="Courier New" w:cs="Courier New"/>
          <w:color w:val="F5F7FA"/>
          <w:sz w:val="20"/>
          <w:szCs w:val="20"/>
          <w:bdr w:val="none" w:sz="0" w:space="0" w:color="auto" w:frame="1"/>
        </w:rPr>
        <w:t>,</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"issue"</w:t>
      </w:r>
      <w:r w:rsidRPr="000B2759">
        <w:rPr>
          <w:rFonts w:ascii="Courier New" w:eastAsia="Times New Roman" w:hAnsi="Courier New" w:cs="Courier New"/>
          <w:color w:val="F5F7FA"/>
          <w:sz w:val="20"/>
          <w:szCs w:val="20"/>
          <w:bdr w:val="none" w:sz="0" w:space="0" w:color="auto" w:frame="1"/>
        </w:rPr>
        <w:t xml:space="preserve">: </w:t>
      </w:r>
      <w:r w:rsidRPr="000B2759">
        <w:rPr>
          <w:rFonts w:ascii="Courier New" w:eastAsia="Times New Roman" w:hAnsi="Courier New" w:cs="Courier New"/>
          <w:color w:val="02CD91"/>
          <w:sz w:val="20"/>
          <w:szCs w:val="20"/>
          <w:bdr w:val="none" w:sz="0" w:space="0" w:color="auto" w:frame="1"/>
        </w:rPr>
        <w:t>"problem_with_field"</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w:t>
      </w:r>
    </w:p>
    <w:p w:rsidR="000B2759" w:rsidRPr="000B2759" w:rsidRDefault="000B2759"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The response body for Identity errors includes additional error details in this format:</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"error": </w:t>
      </w:r>
      <w:r w:rsidRPr="000B2759">
        <w:rPr>
          <w:rFonts w:ascii="Courier New" w:eastAsia="Times New Roman" w:hAnsi="Courier New" w:cs="Courier New"/>
          <w:color w:val="02CD91"/>
          <w:sz w:val="20"/>
          <w:szCs w:val="20"/>
          <w:bdr w:val="none" w:sz="0" w:space="0" w:color="auto" w:frame="1"/>
        </w:rPr>
        <w:t>"ERROR_NAME"</w:t>
      </w:r>
      <w:r w:rsidRPr="000B2759">
        <w:rPr>
          <w:rFonts w:ascii="Courier New" w:eastAsia="Times New Roman" w:hAnsi="Courier New" w:cs="Courier New"/>
          <w:color w:val="F5F7FA"/>
          <w:sz w:val="20"/>
          <w:szCs w:val="20"/>
          <w:bdr w:val="none" w:sz="0" w:space="0" w:color="auto" w:frame="1"/>
        </w:rPr>
        <w:t>,</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 xml:space="preserve">  "error_description": </w:t>
      </w:r>
      <w:r w:rsidRPr="000B2759">
        <w:rPr>
          <w:rFonts w:ascii="Courier New" w:eastAsia="Times New Roman" w:hAnsi="Courier New" w:cs="Courier New"/>
          <w:color w:val="02CD91"/>
          <w:sz w:val="20"/>
          <w:szCs w:val="20"/>
          <w:bdr w:val="none" w:sz="0" w:space="0" w:color="auto" w:frame="1"/>
        </w:rPr>
        <w:t>"ERROR_DESCRIPTION"</w:t>
      </w:r>
    </w:p>
    <w:p w:rsidR="000B2759" w:rsidRPr="000B2759" w:rsidRDefault="000B2759" w:rsidP="000B2759">
      <w:pPr>
        <w:shd w:val="clear" w:color="auto" w:fill="1E2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5F7FA"/>
          <w:sz w:val="20"/>
          <w:szCs w:val="20"/>
          <w:bdr w:val="none" w:sz="0" w:space="0" w:color="auto" w:frame="1"/>
        </w:rPr>
      </w:pPr>
      <w:r w:rsidRPr="000B2759">
        <w:rPr>
          <w:rFonts w:ascii="Courier New" w:eastAsia="Times New Roman" w:hAnsi="Courier New" w:cs="Courier New"/>
          <w:color w:val="F5F7FA"/>
          <w:sz w:val="20"/>
          <w:szCs w:val="20"/>
          <w:bdr w:val="none" w:sz="0" w:space="0" w:color="auto" w:frame="1"/>
        </w:rPr>
        <w:t>}</w:t>
      </w:r>
    </w:p>
    <w:p w:rsidR="000B2759" w:rsidRPr="000B2759" w:rsidRDefault="000B2759" w:rsidP="000B2759">
      <w:pPr>
        <w:shd w:val="clear" w:color="auto" w:fill="FFFFFF"/>
        <w:spacing w:before="100" w:beforeAutospacing="1" w:after="100" w:afterAutospacing="1" w:line="240" w:lineRule="auto"/>
        <w:rPr>
          <w:rFonts w:ascii="Helvetica" w:eastAsia="Times New Roman" w:hAnsi="Helvetica" w:cs="Helvetica"/>
          <w:color w:val="1E2021"/>
          <w:sz w:val="26"/>
          <w:szCs w:val="26"/>
        </w:rPr>
      </w:pPr>
      <w:r w:rsidRPr="000B2759">
        <w:rPr>
          <w:rFonts w:ascii="Helvetica" w:eastAsia="Times New Roman" w:hAnsi="Helvetica" w:cs="Helvetica"/>
          <w:color w:val="1E2021"/>
          <w:sz w:val="26"/>
          <w:szCs w:val="26"/>
        </w:rPr>
        <w:t xml:space="preserve">In the responses, </w:t>
      </w:r>
      <w:r w:rsidR="00E3329D">
        <w:rPr>
          <w:rFonts w:ascii="Helvetica" w:eastAsia="Times New Roman" w:hAnsi="Helvetica" w:cs="Helvetica"/>
          <w:color w:val="1E2021"/>
          <w:sz w:val="26"/>
          <w:szCs w:val="26"/>
        </w:rPr>
        <w:t xml:space="preserve">Citi </w:t>
      </w:r>
      <w:r w:rsidRPr="000B2759">
        <w:rPr>
          <w:rFonts w:ascii="Helvetica" w:eastAsia="Times New Roman" w:hAnsi="Helvetica" w:cs="Helvetica"/>
          <w:color w:val="1E2021"/>
          <w:sz w:val="26"/>
          <w:szCs w:val="26"/>
        </w:rPr>
        <w:t xml:space="preserve"> returns these HTTP status codes for failed requests:</w:t>
      </w:r>
    </w:p>
    <w:tbl>
      <w:tblPr>
        <w:tblW w:w="11970" w:type="dxa"/>
        <w:tblInd w:w="-1260" w:type="dxa"/>
        <w:shd w:val="clear" w:color="auto" w:fill="FFFFFF"/>
        <w:tblCellMar>
          <w:top w:w="15" w:type="dxa"/>
          <w:left w:w="15" w:type="dxa"/>
          <w:bottom w:w="15" w:type="dxa"/>
          <w:right w:w="15" w:type="dxa"/>
        </w:tblCellMar>
        <w:tblLook w:val="04A0" w:firstRow="1" w:lastRow="0" w:firstColumn="1" w:lastColumn="0" w:noHBand="0" w:noVBand="1"/>
      </w:tblPr>
      <w:tblGrid>
        <w:gridCol w:w="3431"/>
        <w:gridCol w:w="3436"/>
        <w:gridCol w:w="5103"/>
      </w:tblGrid>
      <w:tr w:rsidR="000B2759" w:rsidRPr="000B2759" w:rsidTr="005F6D5F">
        <w:trPr>
          <w:tblHeader/>
        </w:trPr>
        <w:tc>
          <w:tcPr>
            <w:tcW w:w="0" w:type="auto"/>
            <w:tcBorders>
              <w:bottom w:val="single" w:sz="12" w:space="0" w:color="1E2021"/>
            </w:tcBorders>
            <w:shd w:val="clear" w:color="auto" w:fill="FFFFFF"/>
            <w:vAlign w:val="bottom"/>
            <w:hideMark/>
          </w:tcPr>
          <w:p w:rsidR="000B2759" w:rsidRPr="000B2759" w:rsidRDefault="000B2759"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HTTP status code</w:t>
            </w:r>
          </w:p>
        </w:tc>
        <w:tc>
          <w:tcPr>
            <w:tcW w:w="0" w:type="auto"/>
            <w:tcBorders>
              <w:bottom w:val="single" w:sz="12" w:space="0" w:color="1E2021"/>
            </w:tcBorders>
            <w:shd w:val="clear" w:color="auto" w:fill="FFFFFF"/>
            <w:vAlign w:val="bottom"/>
            <w:hideMark/>
          </w:tcPr>
          <w:p w:rsidR="000B2759" w:rsidRPr="000B2759" w:rsidRDefault="000B2759"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Typical error code and error message</w:t>
            </w:r>
          </w:p>
        </w:tc>
        <w:tc>
          <w:tcPr>
            <w:tcW w:w="5103" w:type="dxa"/>
            <w:tcBorders>
              <w:bottom w:val="single" w:sz="12" w:space="0" w:color="1E2021"/>
            </w:tcBorders>
            <w:shd w:val="clear" w:color="auto" w:fill="FFFFFF"/>
            <w:vAlign w:val="bottom"/>
            <w:hideMark/>
          </w:tcPr>
          <w:p w:rsidR="000B2759" w:rsidRPr="000B2759" w:rsidRDefault="000B2759" w:rsidP="000B2759">
            <w:pPr>
              <w:spacing w:after="0" w:line="240" w:lineRule="auto"/>
              <w:rPr>
                <w:rFonts w:ascii="Helvetica" w:eastAsia="Times New Roman" w:hAnsi="Helvetica" w:cs="Helvetica"/>
                <w:b/>
                <w:bCs/>
                <w:color w:val="1E2021"/>
                <w:sz w:val="24"/>
                <w:szCs w:val="24"/>
              </w:rPr>
            </w:pPr>
            <w:r w:rsidRPr="000B2759">
              <w:rPr>
                <w:rFonts w:ascii="Helvetica" w:eastAsia="Times New Roman" w:hAnsi="Helvetica" w:cs="Helvetica"/>
                <w:b/>
                <w:bCs/>
                <w:color w:val="1E2021"/>
                <w:sz w:val="24"/>
                <w:szCs w:val="24"/>
              </w:rPr>
              <w:t>Cause</w:t>
            </w:r>
          </w:p>
        </w:tc>
      </w:tr>
      <w:tr w:rsidR="000B2759" w:rsidRPr="000B2759" w:rsidTr="005F6D5F">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400 Bad Request</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INVALID_REQUEST</w:t>
            </w:r>
            <w:r w:rsidRPr="000B2759">
              <w:rPr>
                <w:rFonts w:ascii="Helvetica" w:eastAsia="Times New Roman" w:hAnsi="Helvetica" w:cs="Helvetica"/>
                <w:color w:val="1E2021"/>
                <w:sz w:val="24"/>
                <w:szCs w:val="24"/>
              </w:rPr>
              <w:t>. Request is not well-formed, syntactically incorrect, or violates schema.</w:t>
            </w:r>
          </w:p>
        </w:tc>
        <w:tc>
          <w:tcPr>
            <w:tcW w:w="5103" w:type="dxa"/>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See </w:t>
            </w:r>
            <w:r w:rsidRPr="000B2759">
              <w:rPr>
                <w:rFonts w:ascii="Helvetica" w:eastAsia="Times New Roman" w:hAnsi="Helvetica" w:cs="Helvetica"/>
                <w:color w:val="0070BA"/>
                <w:sz w:val="24"/>
                <w:szCs w:val="24"/>
                <w:u w:val="single"/>
              </w:rPr>
              <w:t>Validation errors</w:t>
            </w:r>
            <w:r w:rsidRPr="000B2759">
              <w:rPr>
                <w:rFonts w:ascii="Helvetica" w:eastAsia="Times New Roman" w:hAnsi="Helvetica" w:cs="Helvetica"/>
                <w:color w:val="1E2021"/>
                <w:sz w:val="24"/>
                <w:szCs w:val="24"/>
              </w:rPr>
              <w:t>. The server could not understand the request. Indicates one of these conditions:</w:t>
            </w:r>
          </w:p>
          <w:p w:rsidR="000B2759" w:rsidRPr="000B2759" w:rsidRDefault="000B2759" w:rsidP="000B2759">
            <w:pPr>
              <w:numPr>
                <w:ilvl w:val="0"/>
                <w:numId w:val="7"/>
              </w:num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API cannot convert the payload data to the underlying data type.</w:t>
            </w:r>
          </w:p>
          <w:p w:rsidR="000B2759" w:rsidRPr="000B2759" w:rsidRDefault="000B2759" w:rsidP="000B2759">
            <w:pPr>
              <w:numPr>
                <w:ilvl w:val="0"/>
                <w:numId w:val="7"/>
              </w:num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data is not in the expected data format.</w:t>
            </w:r>
          </w:p>
          <w:p w:rsidR="000B2759" w:rsidRPr="000B2759" w:rsidRDefault="000B2759" w:rsidP="000B2759">
            <w:pPr>
              <w:numPr>
                <w:ilvl w:val="0"/>
                <w:numId w:val="7"/>
              </w:num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A required field is not available.</w:t>
            </w:r>
          </w:p>
          <w:p w:rsidR="000B2759" w:rsidRPr="000B2759" w:rsidRDefault="000B2759" w:rsidP="000B2759">
            <w:pPr>
              <w:numPr>
                <w:ilvl w:val="0"/>
                <w:numId w:val="7"/>
              </w:numPr>
              <w:spacing w:before="100" w:beforeAutospacing="1" w:after="100" w:afterAutospacing="1"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A simple data validation error occurred.</w:t>
            </w:r>
          </w:p>
        </w:tc>
      </w:tr>
      <w:tr w:rsidR="000B2759" w:rsidRPr="000B2759" w:rsidTr="005F6D5F">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401 Unauthorized</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AUTHENTICATION_FAILURE</w:t>
            </w:r>
            <w:r w:rsidRPr="000B2759">
              <w:rPr>
                <w:rFonts w:ascii="Helvetica" w:eastAsia="Times New Roman" w:hAnsi="Helvetica" w:cs="Helvetica"/>
                <w:color w:val="1E2021"/>
                <w:sz w:val="24"/>
                <w:szCs w:val="24"/>
              </w:rPr>
              <w:t>. Authentication failed due to invalid authentication credentials.</w:t>
            </w:r>
          </w:p>
        </w:tc>
        <w:tc>
          <w:tcPr>
            <w:tcW w:w="5103" w:type="dxa"/>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See </w:t>
            </w:r>
            <w:r w:rsidRPr="000B2759">
              <w:rPr>
                <w:rFonts w:ascii="Helvetica" w:eastAsia="Times New Roman" w:hAnsi="Helvetica" w:cs="Helvetica"/>
                <w:color w:val="0070BA"/>
                <w:sz w:val="24"/>
                <w:szCs w:val="24"/>
                <w:u w:val="single"/>
              </w:rPr>
              <w:t>Authentication errors</w:t>
            </w:r>
            <w:r w:rsidRPr="000B2759">
              <w:rPr>
                <w:rFonts w:ascii="Helvetica" w:eastAsia="Times New Roman" w:hAnsi="Helvetica" w:cs="Helvetica"/>
                <w:color w:val="1E2021"/>
                <w:sz w:val="24"/>
                <w:szCs w:val="24"/>
              </w:rPr>
              <w:t>. The request requires authentication and the caller did not provide valid credentials.</w:t>
            </w:r>
          </w:p>
        </w:tc>
      </w:tr>
      <w:tr w:rsidR="000B2759" w:rsidRPr="000B2759" w:rsidTr="005F6D5F">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403 Forbidden</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NOT_AUTHORIZED</w:t>
            </w:r>
            <w:r w:rsidRPr="000B2759">
              <w:rPr>
                <w:rFonts w:ascii="Helvetica" w:eastAsia="Times New Roman" w:hAnsi="Helvetica" w:cs="Helvetica"/>
                <w:color w:val="1E2021"/>
                <w:sz w:val="24"/>
                <w:szCs w:val="24"/>
              </w:rPr>
              <w:t>. Authorization failed due to insufficient permissions.</w:t>
            </w:r>
          </w:p>
        </w:tc>
        <w:tc>
          <w:tcPr>
            <w:tcW w:w="5103" w:type="dxa"/>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client is not authorized to access this resource although it might have valid credentials. For example, the client does not have the correct OAuth 2 scope. Additionally, a business-level authorization error might have occurred. For example, the account holder does not have sufficient funds.</w:t>
            </w:r>
          </w:p>
        </w:tc>
      </w:tr>
      <w:tr w:rsidR="000B2759" w:rsidRPr="000B2759" w:rsidTr="005F6D5F">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404 Not Found</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RESOURCE_NOT_FOUND</w:t>
            </w:r>
            <w:r w:rsidRPr="000B2759">
              <w:rPr>
                <w:rFonts w:ascii="Helvetica" w:eastAsia="Times New Roman" w:hAnsi="Helvetica" w:cs="Helvetica"/>
                <w:color w:val="1E2021"/>
                <w:sz w:val="24"/>
                <w:szCs w:val="24"/>
              </w:rPr>
              <w:t>. The specified resource does not exist.</w:t>
            </w:r>
          </w:p>
        </w:tc>
        <w:tc>
          <w:tcPr>
            <w:tcW w:w="5103" w:type="dxa"/>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The server did not find anything that matches the request URI. Either the URI is incorrect or </w:t>
            </w:r>
            <w:r w:rsidRPr="000B2759">
              <w:rPr>
                <w:rFonts w:ascii="Helvetica" w:eastAsia="Times New Roman" w:hAnsi="Helvetica" w:cs="Helvetica"/>
                <w:color w:val="1E2021"/>
                <w:sz w:val="24"/>
                <w:szCs w:val="24"/>
              </w:rPr>
              <w:lastRenderedPageBreak/>
              <w:t>the resource is not available. For example, no data exists in the database at that key.</w:t>
            </w:r>
          </w:p>
        </w:tc>
      </w:tr>
      <w:tr w:rsidR="000B2759" w:rsidRPr="000B2759" w:rsidTr="005F6D5F">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lastRenderedPageBreak/>
              <w:t>405 Method Not Allowed</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METHOD_NOT_SUPPORTED</w:t>
            </w:r>
            <w:r w:rsidRPr="000B2759">
              <w:rPr>
                <w:rFonts w:ascii="Helvetica" w:eastAsia="Times New Roman" w:hAnsi="Helvetica" w:cs="Helvetica"/>
                <w:color w:val="1E2021"/>
                <w:sz w:val="24"/>
                <w:szCs w:val="24"/>
              </w:rPr>
              <w:t>. The server does not implement the requested HTTP method.</w:t>
            </w:r>
          </w:p>
        </w:tc>
        <w:tc>
          <w:tcPr>
            <w:tcW w:w="5103" w:type="dxa"/>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service does not support the requested HTTP method. For example, </w:t>
            </w:r>
            <w:r w:rsidRPr="000B2759">
              <w:rPr>
                <w:rFonts w:ascii="Courier New" w:eastAsia="Times New Roman" w:hAnsi="Courier New" w:cs="Courier New"/>
                <w:b/>
                <w:bCs/>
                <w:color w:val="1E2021"/>
                <w:sz w:val="20"/>
                <w:szCs w:val="20"/>
                <w:bdr w:val="single" w:sz="6" w:space="2" w:color="E4E4E4" w:frame="1"/>
                <w:shd w:val="clear" w:color="auto" w:fill="F5F7FA"/>
              </w:rPr>
              <w:t>PATCH</w:t>
            </w:r>
            <w:r w:rsidRPr="000B2759">
              <w:rPr>
                <w:rFonts w:ascii="Helvetica" w:eastAsia="Times New Roman" w:hAnsi="Helvetica" w:cs="Helvetica"/>
                <w:color w:val="1E2021"/>
                <w:sz w:val="24"/>
                <w:szCs w:val="24"/>
              </w:rPr>
              <w:t>.</w:t>
            </w:r>
          </w:p>
        </w:tc>
      </w:tr>
      <w:tr w:rsidR="000B2759" w:rsidRPr="000B2759" w:rsidTr="005F6D5F">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406 Not Acceptable</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MEDIA_TYPE_NOT_ACCEPTABLE</w:t>
            </w:r>
            <w:r w:rsidRPr="000B2759">
              <w:rPr>
                <w:rFonts w:ascii="Helvetica" w:eastAsia="Times New Roman" w:hAnsi="Helvetica" w:cs="Helvetica"/>
                <w:color w:val="1E2021"/>
                <w:sz w:val="24"/>
                <w:szCs w:val="24"/>
              </w:rPr>
              <w:t>. The server does not implement the media type that would be acceptable to the client.</w:t>
            </w:r>
          </w:p>
        </w:tc>
        <w:tc>
          <w:tcPr>
            <w:tcW w:w="5103" w:type="dxa"/>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The server cannot use the client-request media type to return the response payload. </w:t>
            </w:r>
            <w:r w:rsidR="00B2213C">
              <w:rPr>
                <w:rFonts w:ascii="Helvetica" w:eastAsia="Times New Roman" w:hAnsi="Helvetica" w:cs="Helvetica"/>
                <w:color w:val="1E2021"/>
                <w:sz w:val="24"/>
                <w:szCs w:val="24"/>
              </w:rPr>
              <w:t xml:space="preserve">You will get </w:t>
            </w:r>
            <w:r w:rsidRPr="000B2759">
              <w:rPr>
                <w:rFonts w:ascii="Helvetica" w:eastAsia="Times New Roman" w:hAnsi="Helvetica" w:cs="Helvetica"/>
                <w:color w:val="1E2021"/>
                <w:sz w:val="24"/>
                <w:szCs w:val="24"/>
              </w:rPr>
              <w:t>this error if the client sends an </w:t>
            </w:r>
            <w:r w:rsidRPr="000B2759">
              <w:rPr>
                <w:rFonts w:ascii="Courier New" w:eastAsia="Times New Roman" w:hAnsi="Courier New" w:cs="Courier New"/>
                <w:b/>
                <w:bCs/>
                <w:color w:val="1E2021"/>
                <w:sz w:val="20"/>
                <w:szCs w:val="20"/>
                <w:bdr w:val="single" w:sz="6" w:space="2" w:color="E4E4E4" w:frame="1"/>
                <w:shd w:val="clear" w:color="auto" w:fill="F5F7FA"/>
              </w:rPr>
              <w:t>Accept: application/xml</w:t>
            </w:r>
            <w:r w:rsidRPr="000B2759">
              <w:rPr>
                <w:rFonts w:ascii="Helvetica" w:eastAsia="Times New Roman" w:hAnsi="Helvetica" w:cs="Helvetica"/>
                <w:color w:val="1E2021"/>
                <w:sz w:val="24"/>
                <w:szCs w:val="24"/>
              </w:rPr>
              <w:t>request header but the API can generate only an </w:t>
            </w:r>
            <w:r w:rsidRPr="000B2759">
              <w:rPr>
                <w:rFonts w:ascii="Courier New" w:eastAsia="Times New Roman" w:hAnsi="Courier New" w:cs="Courier New"/>
                <w:b/>
                <w:bCs/>
                <w:color w:val="1E2021"/>
                <w:sz w:val="20"/>
                <w:szCs w:val="20"/>
                <w:bdr w:val="single" w:sz="6" w:space="2" w:color="E4E4E4" w:frame="1"/>
                <w:shd w:val="clear" w:color="auto" w:fill="F5F7FA"/>
              </w:rPr>
              <w:t>application/json</w:t>
            </w:r>
            <w:r w:rsidRPr="000B2759">
              <w:rPr>
                <w:rFonts w:ascii="Helvetica" w:eastAsia="Times New Roman" w:hAnsi="Helvetica" w:cs="Helvetica"/>
                <w:color w:val="1E2021"/>
                <w:sz w:val="24"/>
                <w:szCs w:val="24"/>
              </w:rPr>
              <w:t> response.</w:t>
            </w:r>
          </w:p>
        </w:tc>
      </w:tr>
      <w:tr w:rsidR="000B2759" w:rsidRPr="000B2759" w:rsidTr="005F6D5F">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415</w:t>
            </w:r>
            <w:r w:rsidRPr="000B2759">
              <w:rPr>
                <w:rFonts w:ascii="Helvetica" w:eastAsia="Times New Roman" w:hAnsi="Helvetica" w:cs="Helvetica"/>
                <w:color w:val="1E2021"/>
                <w:sz w:val="24"/>
                <w:szCs w:val="24"/>
              </w:rPr>
              <w:t> </w:t>
            </w:r>
            <w:r w:rsidRPr="000B2759">
              <w:rPr>
                <w:rFonts w:ascii="Courier New" w:eastAsia="Times New Roman" w:hAnsi="Courier New" w:cs="Courier New"/>
                <w:b/>
                <w:bCs/>
                <w:color w:val="1E2021"/>
                <w:sz w:val="20"/>
                <w:szCs w:val="20"/>
                <w:bdr w:val="single" w:sz="6" w:space="2" w:color="E4E4E4" w:frame="1"/>
                <w:shd w:val="clear" w:color="auto" w:fill="F5F7FA"/>
              </w:rPr>
              <w:t>Unsupported</w:t>
            </w:r>
            <w:r w:rsidRPr="000B2759">
              <w:rPr>
                <w:rFonts w:ascii="Helvetica" w:eastAsia="Times New Roman" w:hAnsi="Helvetica" w:cs="Helvetica"/>
                <w:color w:val="1E2021"/>
                <w:sz w:val="24"/>
                <w:szCs w:val="24"/>
              </w:rPr>
              <w:t> </w:t>
            </w:r>
            <w:r w:rsidRPr="000B2759">
              <w:rPr>
                <w:rFonts w:ascii="Courier New" w:eastAsia="Times New Roman" w:hAnsi="Courier New" w:cs="Courier New"/>
                <w:b/>
                <w:bCs/>
                <w:color w:val="1E2021"/>
                <w:sz w:val="20"/>
                <w:szCs w:val="20"/>
                <w:bdr w:val="single" w:sz="6" w:space="2" w:color="E4E4E4" w:frame="1"/>
                <w:shd w:val="clear" w:color="auto" w:fill="F5F7FA"/>
              </w:rPr>
              <w:t>Media</w:t>
            </w:r>
            <w:r w:rsidRPr="000B2759">
              <w:rPr>
                <w:rFonts w:ascii="Helvetica" w:eastAsia="Times New Roman" w:hAnsi="Helvetica" w:cs="Helvetica"/>
                <w:color w:val="1E2021"/>
                <w:sz w:val="24"/>
                <w:szCs w:val="24"/>
              </w:rPr>
              <w:t> </w:t>
            </w:r>
            <w:r w:rsidRPr="000B2759">
              <w:rPr>
                <w:rFonts w:ascii="Courier New" w:eastAsia="Times New Roman" w:hAnsi="Courier New" w:cs="Courier New"/>
                <w:b/>
                <w:bCs/>
                <w:color w:val="1E2021"/>
                <w:sz w:val="20"/>
                <w:szCs w:val="20"/>
                <w:bdr w:val="single" w:sz="6" w:space="2" w:color="E4E4E4" w:frame="1"/>
                <w:shd w:val="clear" w:color="auto" w:fill="F5F7FA"/>
              </w:rPr>
              <w:t>Type</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UNSUPPORTED_MEDIA_TYPE</w:t>
            </w:r>
            <w:r w:rsidRPr="000B2759">
              <w:rPr>
                <w:rFonts w:ascii="Helvetica" w:eastAsia="Times New Roman" w:hAnsi="Helvetica" w:cs="Helvetica"/>
                <w:color w:val="1E2021"/>
                <w:sz w:val="24"/>
                <w:szCs w:val="24"/>
              </w:rPr>
              <w:t xml:space="preserve">. </w:t>
            </w:r>
            <w:r w:rsidR="00B2213C">
              <w:rPr>
                <w:rFonts w:ascii="Helvetica" w:eastAsia="Times New Roman" w:hAnsi="Helvetica" w:cs="Helvetica"/>
                <w:color w:val="1E2021"/>
                <w:sz w:val="24"/>
                <w:szCs w:val="24"/>
              </w:rPr>
              <w:t xml:space="preserve">  </w:t>
            </w:r>
            <w:r w:rsidRPr="000B2759">
              <w:rPr>
                <w:rFonts w:ascii="Helvetica" w:eastAsia="Times New Roman" w:hAnsi="Helvetica" w:cs="Helvetica"/>
                <w:color w:val="1E2021"/>
                <w:sz w:val="24"/>
                <w:szCs w:val="24"/>
              </w:rPr>
              <w:t>The server does not support the request payload’s media type.</w:t>
            </w:r>
          </w:p>
        </w:tc>
        <w:tc>
          <w:tcPr>
            <w:tcW w:w="5103" w:type="dxa"/>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API cannot process the media type of the request payload. For example, this error occurs if the client sends a </w:t>
            </w:r>
            <w:r w:rsidRPr="000B2759">
              <w:rPr>
                <w:rFonts w:ascii="Courier New" w:eastAsia="Times New Roman" w:hAnsi="Courier New" w:cs="Courier New"/>
                <w:b/>
                <w:bCs/>
                <w:color w:val="1E2021"/>
                <w:sz w:val="20"/>
                <w:szCs w:val="20"/>
                <w:bdr w:val="single" w:sz="6" w:space="2" w:color="E4E4E4" w:frame="1"/>
                <w:shd w:val="clear" w:color="auto" w:fill="F5F7FA"/>
              </w:rPr>
              <w:t>Content-Type: application/xml</w:t>
            </w:r>
            <w:r w:rsidRPr="000B2759">
              <w:rPr>
                <w:rFonts w:ascii="Helvetica" w:eastAsia="Times New Roman" w:hAnsi="Helvetica" w:cs="Helvetica"/>
                <w:color w:val="1E2021"/>
                <w:sz w:val="24"/>
                <w:szCs w:val="24"/>
              </w:rPr>
              <w:t>request header but the API can only accept </w:t>
            </w:r>
            <w:r w:rsidRPr="000B2759">
              <w:rPr>
                <w:rFonts w:ascii="Courier New" w:eastAsia="Times New Roman" w:hAnsi="Courier New" w:cs="Courier New"/>
                <w:b/>
                <w:bCs/>
                <w:color w:val="1E2021"/>
                <w:sz w:val="20"/>
                <w:szCs w:val="20"/>
                <w:bdr w:val="single" w:sz="6" w:space="2" w:color="E4E4E4" w:frame="1"/>
                <w:shd w:val="clear" w:color="auto" w:fill="F5F7FA"/>
              </w:rPr>
              <w:t>application/json</w:t>
            </w:r>
            <w:r w:rsidRPr="000B2759">
              <w:rPr>
                <w:rFonts w:ascii="Helvetica" w:eastAsia="Times New Roman" w:hAnsi="Helvetica" w:cs="Helvetica"/>
                <w:color w:val="1E2021"/>
                <w:sz w:val="24"/>
                <w:szCs w:val="24"/>
              </w:rPr>
              <w:t> request payloads.</w:t>
            </w:r>
          </w:p>
        </w:tc>
      </w:tr>
      <w:tr w:rsidR="000B2759" w:rsidRPr="000B2759" w:rsidTr="005F6D5F">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422 Unprocessable Entity</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UNPROCCESSABLE_ENTITY</w:t>
            </w:r>
            <w:r w:rsidRPr="000B2759">
              <w:rPr>
                <w:rFonts w:ascii="Helvetica" w:eastAsia="Times New Roman" w:hAnsi="Helvetica" w:cs="Helvetica"/>
                <w:color w:val="1E2021"/>
                <w:sz w:val="24"/>
                <w:szCs w:val="24"/>
              </w:rPr>
              <w:t>. The API cannot complete the requested action, or the request action is semantically incorrect or fails business validation.</w:t>
            </w:r>
          </w:p>
        </w:tc>
        <w:tc>
          <w:tcPr>
            <w:tcW w:w="5103" w:type="dxa"/>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API cannot complete the requested action and might require interaction with APIs or processes outside of the current request. No systemic problems limit the API from completing the request. For example, this error occurs for any business validation errors, including errors that are not usually of the </w:t>
            </w:r>
            <w:r w:rsidRPr="000B2759">
              <w:rPr>
                <w:rFonts w:ascii="Courier New" w:eastAsia="Times New Roman" w:hAnsi="Courier New" w:cs="Courier New"/>
                <w:b/>
                <w:bCs/>
                <w:color w:val="1E2021"/>
                <w:sz w:val="20"/>
                <w:szCs w:val="20"/>
                <w:bdr w:val="single" w:sz="6" w:space="2" w:color="E4E4E4" w:frame="1"/>
                <w:shd w:val="clear" w:color="auto" w:fill="F5F7FA"/>
              </w:rPr>
              <w:t>400</w:t>
            </w:r>
            <w:r w:rsidRPr="000B2759">
              <w:rPr>
                <w:rFonts w:ascii="Helvetica" w:eastAsia="Times New Roman" w:hAnsi="Helvetica" w:cs="Helvetica"/>
                <w:color w:val="1E2021"/>
                <w:sz w:val="24"/>
                <w:szCs w:val="24"/>
              </w:rPr>
              <w:t> type.</w:t>
            </w:r>
          </w:p>
        </w:tc>
      </w:tr>
      <w:tr w:rsidR="000B2759" w:rsidRPr="000B2759" w:rsidTr="005F6D5F">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429 Unprocessable Entity</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RATE_LIMIT_REACHED</w:t>
            </w:r>
            <w:r w:rsidRPr="000B2759">
              <w:rPr>
                <w:rFonts w:ascii="Helvetica" w:eastAsia="Times New Roman" w:hAnsi="Helvetica" w:cs="Helvetica"/>
                <w:color w:val="1E2021"/>
                <w:sz w:val="24"/>
                <w:szCs w:val="24"/>
              </w:rPr>
              <w:t>. Too many requests. Blocked due to rate limiting.</w:t>
            </w:r>
          </w:p>
        </w:tc>
        <w:tc>
          <w:tcPr>
            <w:tcW w:w="5103" w:type="dxa"/>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The rate limit for the user, application, or token exceeds a predefined value. See </w:t>
            </w:r>
            <w:r w:rsidRPr="000B2759">
              <w:rPr>
                <w:rFonts w:ascii="Helvetica" w:eastAsia="Times New Roman" w:hAnsi="Helvetica" w:cs="Helvetica"/>
                <w:color w:val="0070BA"/>
                <w:sz w:val="24"/>
                <w:szCs w:val="24"/>
                <w:u w:val="single"/>
              </w:rPr>
              <w:t>RFC 6585</w:t>
            </w:r>
            <w:r w:rsidRPr="000B2759">
              <w:rPr>
                <w:rFonts w:ascii="Helvetica" w:eastAsia="Times New Roman" w:hAnsi="Helvetica" w:cs="Helvetica"/>
                <w:color w:val="1E2021"/>
                <w:sz w:val="24"/>
                <w:szCs w:val="24"/>
              </w:rPr>
              <w:t>.</w:t>
            </w:r>
          </w:p>
        </w:tc>
      </w:tr>
      <w:tr w:rsidR="000B2759" w:rsidRPr="000B2759" w:rsidTr="005F6D5F">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500 Internal Server Error</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INTERNAL_SERVER_ERROR</w:t>
            </w:r>
            <w:r w:rsidRPr="000B2759">
              <w:rPr>
                <w:rFonts w:ascii="Helvetica" w:eastAsia="Times New Roman" w:hAnsi="Helvetica" w:cs="Helvetica"/>
                <w:color w:val="1E2021"/>
                <w:sz w:val="24"/>
                <w:szCs w:val="24"/>
              </w:rPr>
              <w:t>. An internal server error has occurred.</w:t>
            </w:r>
          </w:p>
        </w:tc>
        <w:tc>
          <w:tcPr>
            <w:tcW w:w="5103" w:type="dxa"/>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A system or application error occurred. </w:t>
            </w:r>
            <w:r w:rsidR="00BD3F69">
              <w:rPr>
                <w:rFonts w:ascii="Helvetica" w:eastAsia="Times New Roman" w:hAnsi="Helvetica" w:cs="Helvetica"/>
                <w:color w:val="1E2021"/>
                <w:sz w:val="24"/>
                <w:szCs w:val="24"/>
              </w:rPr>
              <w:t>Even if the</w:t>
            </w:r>
            <w:r w:rsidRPr="000B2759">
              <w:rPr>
                <w:rFonts w:ascii="Helvetica" w:eastAsia="Times New Roman" w:hAnsi="Helvetica" w:cs="Helvetica"/>
                <w:color w:val="1E2021"/>
                <w:sz w:val="24"/>
                <w:szCs w:val="24"/>
              </w:rPr>
              <w:t xml:space="preserve"> client provide</w:t>
            </w:r>
            <w:r w:rsidR="00BD3F69">
              <w:rPr>
                <w:rFonts w:ascii="Helvetica" w:eastAsia="Times New Roman" w:hAnsi="Helvetica" w:cs="Helvetica"/>
                <w:color w:val="1E2021"/>
                <w:sz w:val="24"/>
                <w:szCs w:val="24"/>
              </w:rPr>
              <w:t>s</w:t>
            </w:r>
            <w:r w:rsidRPr="000B2759">
              <w:rPr>
                <w:rFonts w:ascii="Helvetica" w:eastAsia="Times New Roman" w:hAnsi="Helvetica" w:cs="Helvetica"/>
                <w:color w:val="1E2021"/>
                <w:sz w:val="24"/>
                <w:szCs w:val="24"/>
              </w:rPr>
              <w:t xml:space="preserve"> a correct request, something unexpected occurred on the server.</w:t>
            </w:r>
          </w:p>
        </w:tc>
      </w:tr>
    </w:tbl>
    <w:p w:rsidR="00DA6630" w:rsidRDefault="00DA6630"/>
    <w:tbl>
      <w:tblPr>
        <w:tblW w:w="11970" w:type="dxa"/>
        <w:tblInd w:w="-1260" w:type="dxa"/>
        <w:shd w:val="clear" w:color="auto" w:fill="FFFFFF"/>
        <w:tblCellMar>
          <w:top w:w="15" w:type="dxa"/>
          <w:left w:w="15" w:type="dxa"/>
          <w:bottom w:w="15" w:type="dxa"/>
          <w:right w:w="15" w:type="dxa"/>
        </w:tblCellMar>
        <w:tblLook w:val="04A0" w:firstRow="1" w:lastRow="0" w:firstColumn="1" w:lastColumn="0" w:noHBand="0" w:noVBand="1"/>
      </w:tblPr>
      <w:tblGrid>
        <w:gridCol w:w="2598"/>
        <w:gridCol w:w="4269"/>
        <w:gridCol w:w="5103"/>
      </w:tblGrid>
      <w:tr w:rsidR="000B2759" w:rsidRPr="000B2759" w:rsidTr="005F6D5F">
        <w:tc>
          <w:tcPr>
            <w:tcW w:w="0" w:type="auto"/>
            <w:shd w:val="clear" w:color="auto" w:fill="FFFFFF"/>
            <w:hideMark/>
          </w:tcPr>
          <w:p w:rsidR="000B2759" w:rsidRPr="000B2759" w:rsidRDefault="00E6142B" w:rsidP="000B2759">
            <w:pPr>
              <w:spacing w:after="0" w:line="240" w:lineRule="auto"/>
              <w:rPr>
                <w:rFonts w:ascii="Helvetica" w:eastAsia="Times New Roman" w:hAnsi="Helvetica" w:cs="Helvetica"/>
                <w:color w:val="1E2021"/>
                <w:sz w:val="24"/>
                <w:szCs w:val="24"/>
              </w:rPr>
            </w:pPr>
            <w:r>
              <w:br w:type="page"/>
            </w:r>
            <w:r w:rsidR="000B2759" w:rsidRPr="000B2759">
              <w:rPr>
                <w:rFonts w:ascii="Courier New" w:eastAsia="Times New Roman" w:hAnsi="Courier New" w:cs="Courier New"/>
                <w:b/>
                <w:bCs/>
                <w:color w:val="1E2021"/>
                <w:sz w:val="20"/>
                <w:szCs w:val="20"/>
                <w:bdr w:val="single" w:sz="6" w:space="2" w:color="E4E4E4" w:frame="1"/>
                <w:shd w:val="clear" w:color="auto" w:fill="F5F7FA"/>
              </w:rPr>
              <w:t>503 Service Unavailable</w:t>
            </w:r>
          </w:p>
        </w:tc>
        <w:tc>
          <w:tcPr>
            <w:tcW w:w="0" w:type="auto"/>
            <w:shd w:val="clear" w:color="auto" w:fill="FFFFFF"/>
            <w:hideMark/>
          </w:tcPr>
          <w:p w:rsidR="000B2759" w:rsidRPr="000B2759" w:rsidRDefault="000B2759" w:rsidP="000B2759">
            <w:pPr>
              <w:spacing w:after="0" w:line="240" w:lineRule="auto"/>
              <w:rPr>
                <w:rFonts w:ascii="Helvetica" w:eastAsia="Times New Roman" w:hAnsi="Helvetica" w:cs="Helvetica"/>
                <w:color w:val="1E2021"/>
                <w:sz w:val="24"/>
                <w:szCs w:val="24"/>
              </w:rPr>
            </w:pPr>
            <w:r w:rsidRPr="000B2759">
              <w:rPr>
                <w:rFonts w:ascii="Courier New" w:eastAsia="Times New Roman" w:hAnsi="Courier New" w:cs="Courier New"/>
                <w:b/>
                <w:bCs/>
                <w:color w:val="1E2021"/>
                <w:sz w:val="20"/>
                <w:szCs w:val="20"/>
                <w:bdr w:val="single" w:sz="6" w:space="2" w:color="E4E4E4" w:frame="1"/>
                <w:shd w:val="clear" w:color="auto" w:fill="F5F7FA"/>
              </w:rPr>
              <w:t>SERVICE_UNAVAILABLE</w:t>
            </w:r>
            <w:r w:rsidRPr="000B2759">
              <w:rPr>
                <w:rFonts w:ascii="Helvetica" w:eastAsia="Times New Roman" w:hAnsi="Helvetica" w:cs="Helvetica"/>
                <w:color w:val="1E2021"/>
                <w:sz w:val="24"/>
                <w:szCs w:val="24"/>
              </w:rPr>
              <w:t>. Service Unavailable.</w:t>
            </w:r>
          </w:p>
        </w:tc>
        <w:tc>
          <w:tcPr>
            <w:tcW w:w="5103" w:type="dxa"/>
            <w:shd w:val="clear" w:color="auto" w:fill="FFFFFF"/>
            <w:hideMark/>
          </w:tcPr>
          <w:p w:rsidR="000B2759" w:rsidRDefault="000B2759" w:rsidP="000B2759">
            <w:pPr>
              <w:spacing w:after="0" w:line="240" w:lineRule="auto"/>
              <w:rPr>
                <w:rFonts w:ascii="Helvetica" w:eastAsia="Times New Roman" w:hAnsi="Helvetica" w:cs="Helvetica"/>
                <w:color w:val="1E2021"/>
                <w:sz w:val="24"/>
                <w:szCs w:val="24"/>
              </w:rPr>
            </w:pPr>
            <w:r w:rsidRPr="000B2759">
              <w:rPr>
                <w:rFonts w:ascii="Helvetica" w:eastAsia="Times New Roman" w:hAnsi="Helvetica" w:cs="Helvetica"/>
                <w:color w:val="1E2021"/>
                <w:sz w:val="24"/>
                <w:szCs w:val="24"/>
              </w:rPr>
              <w:t xml:space="preserve">The server cannot </w:t>
            </w:r>
            <w:r w:rsidR="00BD3F69">
              <w:rPr>
                <w:rFonts w:ascii="Helvetica" w:eastAsia="Times New Roman" w:hAnsi="Helvetica" w:cs="Helvetica"/>
                <w:color w:val="1E2021"/>
                <w:sz w:val="24"/>
                <w:szCs w:val="24"/>
              </w:rPr>
              <w:t>process</w:t>
            </w:r>
            <w:r w:rsidRPr="000B2759">
              <w:rPr>
                <w:rFonts w:ascii="Helvetica" w:eastAsia="Times New Roman" w:hAnsi="Helvetica" w:cs="Helvetica"/>
                <w:color w:val="1E2021"/>
                <w:sz w:val="24"/>
                <w:szCs w:val="24"/>
              </w:rPr>
              <w:t xml:space="preserve"> the request for a service </w:t>
            </w:r>
            <w:r w:rsidR="00BD3F69">
              <w:rPr>
                <w:rFonts w:ascii="Helvetica" w:eastAsia="Times New Roman" w:hAnsi="Helvetica" w:cs="Helvetica"/>
                <w:color w:val="1E2021"/>
                <w:sz w:val="24"/>
                <w:szCs w:val="24"/>
              </w:rPr>
              <w:t>because of</w:t>
            </w:r>
            <w:r w:rsidRPr="000B2759">
              <w:rPr>
                <w:rFonts w:ascii="Helvetica" w:eastAsia="Times New Roman" w:hAnsi="Helvetica" w:cs="Helvetica"/>
                <w:color w:val="1E2021"/>
                <w:sz w:val="24"/>
                <w:szCs w:val="24"/>
              </w:rPr>
              <w:t xml:space="preserve"> temporary maintenance.</w:t>
            </w:r>
          </w:p>
          <w:p w:rsidR="00DA6630" w:rsidRDefault="00DA6630" w:rsidP="000B2759">
            <w:pPr>
              <w:spacing w:after="0" w:line="240" w:lineRule="auto"/>
              <w:rPr>
                <w:rFonts w:ascii="Helvetica" w:eastAsia="Times New Roman" w:hAnsi="Helvetica" w:cs="Helvetica"/>
                <w:color w:val="1E2021"/>
                <w:sz w:val="24"/>
                <w:szCs w:val="24"/>
              </w:rPr>
            </w:pPr>
          </w:p>
          <w:p w:rsidR="00DA6630" w:rsidRDefault="00DA6630" w:rsidP="000B2759">
            <w:pPr>
              <w:spacing w:after="0" w:line="240" w:lineRule="auto"/>
              <w:rPr>
                <w:rFonts w:ascii="Helvetica" w:eastAsia="Times New Roman" w:hAnsi="Helvetica" w:cs="Helvetica"/>
                <w:color w:val="1E2021"/>
                <w:sz w:val="24"/>
                <w:szCs w:val="24"/>
              </w:rPr>
            </w:pPr>
          </w:p>
          <w:p w:rsidR="00DA6630" w:rsidRDefault="00DA6630" w:rsidP="000B2759">
            <w:pPr>
              <w:spacing w:after="0" w:line="240" w:lineRule="auto"/>
              <w:rPr>
                <w:rFonts w:ascii="Helvetica" w:eastAsia="Times New Roman" w:hAnsi="Helvetica" w:cs="Helvetica"/>
                <w:color w:val="1E2021"/>
                <w:sz w:val="24"/>
                <w:szCs w:val="24"/>
              </w:rPr>
            </w:pPr>
          </w:p>
          <w:p w:rsidR="00DA6630" w:rsidRDefault="00DA6630" w:rsidP="000B2759">
            <w:pPr>
              <w:spacing w:after="0" w:line="240" w:lineRule="auto"/>
              <w:rPr>
                <w:rFonts w:ascii="Helvetica" w:eastAsia="Times New Roman" w:hAnsi="Helvetica" w:cs="Helvetica"/>
                <w:color w:val="1E2021"/>
                <w:sz w:val="24"/>
                <w:szCs w:val="24"/>
              </w:rPr>
            </w:pPr>
          </w:p>
          <w:p w:rsidR="00DA6630" w:rsidRDefault="00DA6630" w:rsidP="000B2759">
            <w:pPr>
              <w:spacing w:after="0" w:line="240" w:lineRule="auto"/>
              <w:rPr>
                <w:rFonts w:ascii="Helvetica" w:eastAsia="Times New Roman" w:hAnsi="Helvetica" w:cs="Helvetica"/>
                <w:color w:val="1E2021"/>
                <w:sz w:val="24"/>
                <w:szCs w:val="24"/>
              </w:rPr>
            </w:pPr>
          </w:p>
          <w:p w:rsidR="00DA6630" w:rsidRDefault="00DA6630" w:rsidP="000B2759">
            <w:pPr>
              <w:spacing w:after="0" w:line="240" w:lineRule="auto"/>
              <w:rPr>
                <w:rFonts w:ascii="Helvetica" w:eastAsia="Times New Roman" w:hAnsi="Helvetica" w:cs="Helvetica"/>
                <w:color w:val="1E2021"/>
                <w:sz w:val="24"/>
                <w:szCs w:val="24"/>
              </w:rPr>
            </w:pPr>
          </w:p>
          <w:p w:rsidR="00DA6630" w:rsidRDefault="00DA6630" w:rsidP="000B2759">
            <w:pPr>
              <w:spacing w:after="0" w:line="240" w:lineRule="auto"/>
              <w:rPr>
                <w:rFonts w:ascii="Helvetica" w:eastAsia="Times New Roman" w:hAnsi="Helvetica" w:cs="Helvetica"/>
                <w:color w:val="1E2021"/>
                <w:sz w:val="24"/>
                <w:szCs w:val="24"/>
              </w:rPr>
            </w:pPr>
          </w:p>
          <w:p w:rsidR="00DA6630" w:rsidRDefault="00DA6630" w:rsidP="000B2759">
            <w:pPr>
              <w:spacing w:after="0" w:line="240" w:lineRule="auto"/>
              <w:rPr>
                <w:rFonts w:ascii="Helvetica" w:eastAsia="Times New Roman" w:hAnsi="Helvetica" w:cs="Helvetica"/>
                <w:color w:val="1E2021"/>
                <w:sz w:val="24"/>
                <w:szCs w:val="24"/>
              </w:rPr>
            </w:pPr>
          </w:p>
          <w:p w:rsidR="00E6142B" w:rsidRDefault="00E6142B" w:rsidP="000B2759">
            <w:pPr>
              <w:spacing w:after="0" w:line="240" w:lineRule="auto"/>
              <w:rPr>
                <w:rFonts w:ascii="Helvetica" w:eastAsia="Times New Roman" w:hAnsi="Helvetica" w:cs="Helvetica"/>
                <w:color w:val="1E2021"/>
                <w:sz w:val="24"/>
                <w:szCs w:val="24"/>
              </w:rPr>
            </w:pPr>
          </w:p>
          <w:p w:rsidR="00E6142B" w:rsidRPr="000B2759" w:rsidRDefault="00E6142B" w:rsidP="000B2759">
            <w:pPr>
              <w:spacing w:after="0" w:line="240" w:lineRule="auto"/>
              <w:rPr>
                <w:rFonts w:ascii="Helvetica" w:eastAsia="Times New Roman" w:hAnsi="Helvetica" w:cs="Helvetica"/>
                <w:color w:val="1E2021"/>
                <w:sz w:val="24"/>
                <w:szCs w:val="24"/>
              </w:rPr>
            </w:pPr>
          </w:p>
        </w:tc>
      </w:tr>
    </w:tbl>
    <w:p w:rsidR="00186FAB" w:rsidRDefault="00186FAB"/>
    <w:sectPr w:rsidR="00186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724B"/>
    <w:multiLevelType w:val="multilevel"/>
    <w:tmpl w:val="E012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50317"/>
    <w:multiLevelType w:val="multilevel"/>
    <w:tmpl w:val="6EAA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800D8"/>
    <w:multiLevelType w:val="multilevel"/>
    <w:tmpl w:val="26806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5AD8"/>
    <w:multiLevelType w:val="multilevel"/>
    <w:tmpl w:val="C8AE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B1C12"/>
    <w:multiLevelType w:val="multilevel"/>
    <w:tmpl w:val="06B6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34356"/>
    <w:multiLevelType w:val="multilevel"/>
    <w:tmpl w:val="E180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713811"/>
    <w:multiLevelType w:val="multilevel"/>
    <w:tmpl w:val="559C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6005C"/>
    <w:multiLevelType w:val="multilevel"/>
    <w:tmpl w:val="D49A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AE677A"/>
    <w:multiLevelType w:val="multilevel"/>
    <w:tmpl w:val="E4FC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0A71C9"/>
    <w:multiLevelType w:val="multilevel"/>
    <w:tmpl w:val="FC76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77323"/>
    <w:multiLevelType w:val="hybridMultilevel"/>
    <w:tmpl w:val="8EE2056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7B6362F2"/>
    <w:multiLevelType w:val="multilevel"/>
    <w:tmpl w:val="3496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1C346C"/>
    <w:multiLevelType w:val="hybridMultilevel"/>
    <w:tmpl w:val="A8344CD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11"/>
  </w:num>
  <w:num w:numId="2">
    <w:abstractNumId w:val="4"/>
  </w:num>
  <w:num w:numId="3">
    <w:abstractNumId w:val="7"/>
  </w:num>
  <w:num w:numId="4">
    <w:abstractNumId w:val="9"/>
  </w:num>
  <w:num w:numId="5">
    <w:abstractNumId w:val="5"/>
  </w:num>
  <w:num w:numId="6">
    <w:abstractNumId w:val="6"/>
  </w:num>
  <w:num w:numId="7">
    <w:abstractNumId w:val="3"/>
  </w:num>
  <w:num w:numId="8">
    <w:abstractNumId w:val="8"/>
  </w:num>
  <w:num w:numId="9">
    <w:abstractNumId w:val="0"/>
  </w:num>
  <w:num w:numId="10">
    <w:abstractNumId w:val="2"/>
  </w:num>
  <w:num w:numId="11">
    <w:abstractNumId w:val="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59"/>
    <w:rsid w:val="00000214"/>
    <w:rsid w:val="00017978"/>
    <w:rsid w:val="00063059"/>
    <w:rsid w:val="000B2759"/>
    <w:rsid w:val="000B42F4"/>
    <w:rsid w:val="0016712A"/>
    <w:rsid w:val="00177CF6"/>
    <w:rsid w:val="00177D51"/>
    <w:rsid w:val="00186FAB"/>
    <w:rsid w:val="001C59FA"/>
    <w:rsid w:val="00201992"/>
    <w:rsid w:val="002046D4"/>
    <w:rsid w:val="00205EA3"/>
    <w:rsid w:val="002118FF"/>
    <w:rsid w:val="00214B68"/>
    <w:rsid w:val="00233CCB"/>
    <w:rsid w:val="002A5AD6"/>
    <w:rsid w:val="002D4452"/>
    <w:rsid w:val="0036235E"/>
    <w:rsid w:val="003739B5"/>
    <w:rsid w:val="00387A0F"/>
    <w:rsid w:val="003B7ECD"/>
    <w:rsid w:val="003E746C"/>
    <w:rsid w:val="003F7C86"/>
    <w:rsid w:val="004153BC"/>
    <w:rsid w:val="00465FFD"/>
    <w:rsid w:val="0047053A"/>
    <w:rsid w:val="004E1118"/>
    <w:rsid w:val="004F6901"/>
    <w:rsid w:val="005158B3"/>
    <w:rsid w:val="005329ED"/>
    <w:rsid w:val="00553D04"/>
    <w:rsid w:val="0055588C"/>
    <w:rsid w:val="00566BC9"/>
    <w:rsid w:val="00581639"/>
    <w:rsid w:val="00586FE4"/>
    <w:rsid w:val="005A56EC"/>
    <w:rsid w:val="005A57AA"/>
    <w:rsid w:val="005A6E11"/>
    <w:rsid w:val="005B74AF"/>
    <w:rsid w:val="005D263E"/>
    <w:rsid w:val="005F6D5F"/>
    <w:rsid w:val="00615D34"/>
    <w:rsid w:val="006551CA"/>
    <w:rsid w:val="00662043"/>
    <w:rsid w:val="006C70F1"/>
    <w:rsid w:val="0075142C"/>
    <w:rsid w:val="00754775"/>
    <w:rsid w:val="00786899"/>
    <w:rsid w:val="0079527E"/>
    <w:rsid w:val="007C0193"/>
    <w:rsid w:val="00810734"/>
    <w:rsid w:val="00823A0D"/>
    <w:rsid w:val="00830625"/>
    <w:rsid w:val="00835B66"/>
    <w:rsid w:val="008521EE"/>
    <w:rsid w:val="00874197"/>
    <w:rsid w:val="008A7AE1"/>
    <w:rsid w:val="008F4464"/>
    <w:rsid w:val="009063E6"/>
    <w:rsid w:val="00932107"/>
    <w:rsid w:val="00934D35"/>
    <w:rsid w:val="00953C41"/>
    <w:rsid w:val="0097154E"/>
    <w:rsid w:val="00977754"/>
    <w:rsid w:val="00980476"/>
    <w:rsid w:val="0099097E"/>
    <w:rsid w:val="009C132D"/>
    <w:rsid w:val="009D3FD9"/>
    <w:rsid w:val="009F4A93"/>
    <w:rsid w:val="00A065F1"/>
    <w:rsid w:val="00A1131E"/>
    <w:rsid w:val="00A319B0"/>
    <w:rsid w:val="00A406CE"/>
    <w:rsid w:val="00A41C8C"/>
    <w:rsid w:val="00A624CF"/>
    <w:rsid w:val="00A62D4F"/>
    <w:rsid w:val="00A9467C"/>
    <w:rsid w:val="00AC237A"/>
    <w:rsid w:val="00B00ABD"/>
    <w:rsid w:val="00B10E2F"/>
    <w:rsid w:val="00B121DB"/>
    <w:rsid w:val="00B2213C"/>
    <w:rsid w:val="00B24304"/>
    <w:rsid w:val="00B30755"/>
    <w:rsid w:val="00B54806"/>
    <w:rsid w:val="00B55BFD"/>
    <w:rsid w:val="00BD3F69"/>
    <w:rsid w:val="00C0691B"/>
    <w:rsid w:val="00C258F7"/>
    <w:rsid w:val="00CB6B64"/>
    <w:rsid w:val="00D34A29"/>
    <w:rsid w:val="00D65B1F"/>
    <w:rsid w:val="00D672CC"/>
    <w:rsid w:val="00D764FC"/>
    <w:rsid w:val="00DA6630"/>
    <w:rsid w:val="00DB16BA"/>
    <w:rsid w:val="00DB5013"/>
    <w:rsid w:val="00DF15A4"/>
    <w:rsid w:val="00E249EA"/>
    <w:rsid w:val="00E25813"/>
    <w:rsid w:val="00E3329D"/>
    <w:rsid w:val="00E5573F"/>
    <w:rsid w:val="00E6142B"/>
    <w:rsid w:val="00E674EC"/>
    <w:rsid w:val="00EC1CC4"/>
    <w:rsid w:val="00EE52CA"/>
    <w:rsid w:val="00F64178"/>
    <w:rsid w:val="00F752BA"/>
    <w:rsid w:val="00FB5A47"/>
    <w:rsid w:val="00FC2405"/>
    <w:rsid w:val="00FC31EE"/>
    <w:rsid w:val="00FE2EEF"/>
    <w:rsid w:val="00FE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D95D"/>
  <w15:chartTrackingRefBased/>
  <w15:docId w15:val="{23E96436-7CDD-4F08-A09D-9D44F4CA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B27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27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27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27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7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27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27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2759"/>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0B2759"/>
  </w:style>
  <w:style w:type="paragraph" w:customStyle="1" w:styleId="msonormal0">
    <w:name w:val="msonormal"/>
    <w:basedOn w:val="Normal"/>
    <w:rsid w:val="000B275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B27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2759"/>
    <w:rPr>
      <w:b/>
      <w:bCs/>
    </w:rPr>
  </w:style>
  <w:style w:type="character" w:styleId="Hyperlink">
    <w:name w:val="Hyperlink"/>
    <w:basedOn w:val="DefaultParagraphFont"/>
    <w:uiPriority w:val="99"/>
    <w:unhideWhenUsed/>
    <w:rsid w:val="000B2759"/>
    <w:rPr>
      <w:color w:val="0000FF"/>
      <w:u w:val="single"/>
    </w:rPr>
  </w:style>
  <w:style w:type="character" w:styleId="FollowedHyperlink">
    <w:name w:val="FollowedHyperlink"/>
    <w:basedOn w:val="DefaultParagraphFont"/>
    <w:uiPriority w:val="99"/>
    <w:semiHidden/>
    <w:unhideWhenUsed/>
    <w:rsid w:val="000B2759"/>
    <w:rPr>
      <w:color w:val="800080"/>
      <w:u w:val="single"/>
    </w:rPr>
  </w:style>
  <w:style w:type="character" w:styleId="HTMLCode">
    <w:name w:val="HTML Code"/>
    <w:basedOn w:val="DefaultParagraphFont"/>
    <w:uiPriority w:val="99"/>
    <w:semiHidden/>
    <w:unhideWhenUsed/>
    <w:rsid w:val="000B2759"/>
    <w:rPr>
      <w:rFonts w:ascii="Courier New" w:eastAsia="Times New Roman" w:hAnsi="Courier New" w:cs="Courier New"/>
      <w:sz w:val="20"/>
      <w:szCs w:val="20"/>
    </w:rPr>
  </w:style>
  <w:style w:type="character" w:styleId="Emphasis">
    <w:name w:val="Emphasis"/>
    <w:basedOn w:val="DefaultParagraphFont"/>
    <w:uiPriority w:val="20"/>
    <w:qFormat/>
    <w:rsid w:val="000B2759"/>
    <w:rPr>
      <w:i/>
      <w:iCs/>
    </w:rPr>
  </w:style>
  <w:style w:type="paragraph" w:styleId="HTMLPreformatted">
    <w:name w:val="HTML Preformatted"/>
    <w:basedOn w:val="Normal"/>
    <w:link w:val="HTMLPreformattedChar"/>
    <w:uiPriority w:val="99"/>
    <w:semiHidden/>
    <w:unhideWhenUsed/>
    <w:rsid w:val="000B2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759"/>
    <w:rPr>
      <w:rFonts w:ascii="Courier New" w:eastAsia="Times New Roman" w:hAnsi="Courier New" w:cs="Courier New"/>
      <w:sz w:val="20"/>
      <w:szCs w:val="20"/>
    </w:rPr>
  </w:style>
  <w:style w:type="character" w:customStyle="1" w:styleId="hljs-attr">
    <w:name w:val="hljs-attr"/>
    <w:basedOn w:val="DefaultParagraphFont"/>
    <w:rsid w:val="000B2759"/>
  </w:style>
  <w:style w:type="character" w:customStyle="1" w:styleId="hljs-string">
    <w:name w:val="hljs-string"/>
    <w:basedOn w:val="DefaultParagraphFont"/>
    <w:rsid w:val="000B2759"/>
  </w:style>
  <w:style w:type="character" w:styleId="HTMLVariable">
    <w:name w:val="HTML Variable"/>
    <w:basedOn w:val="DefaultParagraphFont"/>
    <w:uiPriority w:val="99"/>
    <w:semiHidden/>
    <w:unhideWhenUsed/>
    <w:rsid w:val="000B2759"/>
    <w:rPr>
      <w:i/>
      <w:iCs/>
    </w:rPr>
  </w:style>
  <w:style w:type="character" w:customStyle="1" w:styleId="hljs-number">
    <w:name w:val="hljs-number"/>
    <w:basedOn w:val="DefaultParagraphFont"/>
    <w:rsid w:val="000B2759"/>
  </w:style>
  <w:style w:type="character" w:customStyle="1" w:styleId="hljs-symbol">
    <w:name w:val="hljs-symbol"/>
    <w:basedOn w:val="DefaultParagraphFont"/>
    <w:rsid w:val="000B2759"/>
  </w:style>
  <w:style w:type="character" w:customStyle="1" w:styleId="hljs-regexp">
    <w:name w:val="hljs-regexp"/>
    <w:basedOn w:val="DefaultParagraphFont"/>
    <w:rsid w:val="000B2759"/>
  </w:style>
  <w:style w:type="character" w:customStyle="1" w:styleId="hljs-literal">
    <w:name w:val="hljs-literal"/>
    <w:basedOn w:val="DefaultParagraphFont"/>
    <w:rsid w:val="000B2759"/>
  </w:style>
  <w:style w:type="character" w:customStyle="1" w:styleId="hljs-type">
    <w:name w:val="hljs-type"/>
    <w:basedOn w:val="DefaultParagraphFont"/>
    <w:rsid w:val="000B2759"/>
  </w:style>
  <w:style w:type="character" w:customStyle="1" w:styleId="hljs-comment">
    <w:name w:val="hljs-comment"/>
    <w:basedOn w:val="DefaultParagraphFont"/>
    <w:rsid w:val="000B2759"/>
  </w:style>
  <w:style w:type="character" w:customStyle="1" w:styleId="hljs-">
    <w:name w:val="hljs-_"/>
    <w:basedOn w:val="DefaultParagraphFont"/>
    <w:rsid w:val="000B2759"/>
  </w:style>
  <w:style w:type="paragraph" w:styleId="ListParagraph">
    <w:name w:val="List Paragraph"/>
    <w:basedOn w:val="Normal"/>
    <w:uiPriority w:val="34"/>
    <w:qFormat/>
    <w:rsid w:val="00C0691B"/>
    <w:pPr>
      <w:ind w:left="720"/>
      <w:contextualSpacing/>
    </w:pPr>
  </w:style>
  <w:style w:type="character" w:styleId="UnresolvedMention">
    <w:name w:val="Unresolved Mention"/>
    <w:basedOn w:val="DefaultParagraphFont"/>
    <w:uiPriority w:val="99"/>
    <w:semiHidden/>
    <w:unhideWhenUsed/>
    <w:rsid w:val="00362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302616">
      <w:bodyDiv w:val="1"/>
      <w:marLeft w:val="0"/>
      <w:marRight w:val="0"/>
      <w:marTop w:val="0"/>
      <w:marBottom w:val="0"/>
      <w:divBdr>
        <w:top w:val="none" w:sz="0" w:space="0" w:color="auto"/>
        <w:left w:val="none" w:sz="0" w:space="0" w:color="auto"/>
        <w:bottom w:val="none" w:sz="0" w:space="0" w:color="auto"/>
        <w:right w:val="none" w:sz="0" w:space="0" w:color="auto"/>
      </w:divBdr>
      <w:divsChild>
        <w:div w:id="1753694879">
          <w:blockQuote w:val="1"/>
          <w:marLeft w:val="720"/>
          <w:marRight w:val="720"/>
          <w:marTop w:val="100"/>
          <w:marBottom w:val="100"/>
          <w:divBdr>
            <w:top w:val="none" w:sz="0" w:space="0" w:color="DE0063"/>
            <w:left w:val="single" w:sz="18" w:space="0" w:color="DE0063"/>
            <w:bottom w:val="none" w:sz="0" w:space="0" w:color="DE0063"/>
            <w:right w:val="none" w:sz="0" w:space="0" w:color="DE0063"/>
          </w:divBdr>
        </w:div>
        <w:div w:id="404958421">
          <w:blockQuote w:val="1"/>
          <w:marLeft w:val="720"/>
          <w:marRight w:val="720"/>
          <w:marTop w:val="100"/>
          <w:marBottom w:val="100"/>
          <w:divBdr>
            <w:top w:val="none" w:sz="0" w:space="0" w:color="0070BA"/>
            <w:left w:val="single" w:sz="18" w:space="0" w:color="0070BA"/>
            <w:bottom w:val="none" w:sz="0" w:space="0" w:color="0070BA"/>
            <w:right w:val="none" w:sz="0" w:space="0" w:color="0070BA"/>
          </w:divBdr>
        </w:div>
        <w:div w:id="732702906">
          <w:blockQuote w:val="1"/>
          <w:marLeft w:val="720"/>
          <w:marRight w:val="720"/>
          <w:marTop w:val="100"/>
          <w:marBottom w:val="100"/>
          <w:divBdr>
            <w:top w:val="none" w:sz="0" w:space="0" w:color="0070BA"/>
            <w:left w:val="single" w:sz="18" w:space="0" w:color="0070BA"/>
            <w:bottom w:val="none" w:sz="0" w:space="0" w:color="0070BA"/>
            <w:right w:val="none" w:sz="0" w:space="0" w:color="0070BA"/>
          </w:divBdr>
        </w:div>
        <w:div w:id="171259934">
          <w:blockQuote w:val="1"/>
          <w:marLeft w:val="720"/>
          <w:marRight w:val="720"/>
          <w:marTop w:val="100"/>
          <w:marBottom w:val="100"/>
          <w:divBdr>
            <w:top w:val="none" w:sz="0" w:space="0" w:color="auto"/>
            <w:left w:val="single" w:sz="18" w:space="0" w:color="E4E4E4"/>
            <w:bottom w:val="none" w:sz="0" w:space="0" w:color="auto"/>
            <w:right w:val="none" w:sz="0" w:space="0" w:color="auto"/>
          </w:divBdr>
        </w:div>
        <w:div w:id="173035975">
          <w:blockQuote w:val="1"/>
          <w:marLeft w:val="720"/>
          <w:marRight w:val="720"/>
          <w:marTop w:val="100"/>
          <w:marBottom w:val="100"/>
          <w:divBdr>
            <w:top w:val="none" w:sz="0" w:space="0" w:color="0070BA"/>
            <w:left w:val="single" w:sz="18" w:space="0" w:color="0070BA"/>
            <w:bottom w:val="none" w:sz="0" w:space="0" w:color="0070BA"/>
            <w:right w:val="none" w:sz="0" w:space="0" w:color="0070BA"/>
          </w:divBdr>
        </w:div>
        <w:div w:id="1309898961">
          <w:blockQuote w:val="1"/>
          <w:marLeft w:val="720"/>
          <w:marRight w:val="720"/>
          <w:marTop w:val="100"/>
          <w:marBottom w:val="100"/>
          <w:divBdr>
            <w:top w:val="none" w:sz="0" w:space="0" w:color="00CF92"/>
            <w:left w:val="single" w:sz="18" w:space="0" w:color="00CF92"/>
            <w:bottom w:val="none" w:sz="0" w:space="0" w:color="00CF92"/>
            <w:right w:val="none" w:sz="0" w:space="0" w:color="00CF92"/>
          </w:divBdr>
        </w:div>
        <w:div w:id="1911042924">
          <w:blockQuote w:val="1"/>
          <w:marLeft w:val="720"/>
          <w:marRight w:val="720"/>
          <w:marTop w:val="100"/>
          <w:marBottom w:val="100"/>
          <w:divBdr>
            <w:top w:val="none" w:sz="0" w:space="0" w:color="0070BA"/>
            <w:left w:val="single" w:sz="18" w:space="0" w:color="0070BA"/>
            <w:bottom w:val="none" w:sz="0" w:space="0" w:color="0070BA"/>
            <w:right w:val="none" w:sz="0" w:space="0" w:color="0070B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Van Watson</dc:creator>
  <cp:keywords/>
  <dc:description/>
  <cp:lastModifiedBy>Brian Van Watson</cp:lastModifiedBy>
  <cp:revision>122</cp:revision>
  <dcterms:created xsi:type="dcterms:W3CDTF">2018-05-25T14:14:00Z</dcterms:created>
  <dcterms:modified xsi:type="dcterms:W3CDTF">2018-06-03T16:49:00Z</dcterms:modified>
</cp:coreProperties>
</file>