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8A11" w14:textId="718BFBE3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Nilai Eigen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Vektor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Eigen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Kompresi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Gambar</w:t>
      </w:r>
    </w:p>
    <w:p w14:paraId="1470EE0C" w14:textId="224B340B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AB83197" w14:textId="3A185826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IF2123</w:t>
      </w:r>
    </w:p>
    <w:p w14:paraId="2A9D1247" w14:textId="0708048B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Aljabar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Linier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Geometri</w:t>
      </w:r>
      <w:proofErr w:type="spellEnd"/>
    </w:p>
    <w:p w14:paraId="59A30111" w14:textId="5D6CC855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E58F2" w14:textId="77777777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D2669" w14:textId="3627682E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7521E" w14:textId="52FA6E97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14:paraId="2EE0DCC4" w14:textId="35F3CC9A" w:rsidR="00160E2F" w:rsidRDefault="00160E2F" w:rsidP="006969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Fernaldy </w:t>
      </w:r>
      <w:r w:rsidR="0069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693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13520112</w:t>
      </w:r>
    </w:p>
    <w:p w14:paraId="57F692E5" w14:textId="64FD037D" w:rsidR="00160E2F" w:rsidRDefault="00160E2F" w:rsidP="006969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>Briannaldo</w:t>
      </w:r>
      <w:proofErr w:type="spellEnd"/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>Phandiarta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>13520113</w:t>
      </w:r>
    </w:p>
    <w:p w14:paraId="10518CD1" w14:textId="597BC08E" w:rsidR="00160E2F" w:rsidRDefault="00160E2F" w:rsidP="006969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David Karel </w:t>
      </w:r>
      <w:proofErr w:type="spellStart"/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>Halomoan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69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0E2F">
        <w:rPr>
          <w:rFonts w:ascii="Times New Roman" w:hAnsi="Times New Roman" w:cs="Times New Roman" w:hint="eastAsia"/>
          <w:b/>
          <w:bCs/>
          <w:sz w:val="28"/>
          <w:szCs w:val="28"/>
        </w:rPr>
        <w:t>13520154</w:t>
      </w:r>
    </w:p>
    <w:p w14:paraId="55877F26" w14:textId="4A25ACD8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4C4B8" w14:textId="23888D31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489D5536" w14:textId="2A050A90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1E730DC2" w14:textId="0806B20C" w:rsidR="00160E2F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Bandung</w:t>
      </w:r>
    </w:p>
    <w:p w14:paraId="03E92040" w14:textId="2AB27FCD" w:rsidR="00696939" w:rsidRDefault="00160E2F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5C6F6250" w14:textId="77777777" w:rsidR="00A82CE2" w:rsidRDefault="00696939">
      <w:pPr>
        <w:rPr>
          <w:rFonts w:ascii="Times New Roman" w:hAnsi="Times New Roman" w:cs="Times New Roman"/>
          <w:b/>
          <w:bCs/>
          <w:sz w:val="28"/>
          <w:szCs w:val="28"/>
        </w:rPr>
        <w:sectPr w:rsidR="00A82CE2" w:rsidSect="008951DC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64237E" w14:textId="37A180DD" w:rsidR="00696939" w:rsidRDefault="006F0F7D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68A98107" w14:textId="77777777" w:rsidR="007A7E28" w:rsidRDefault="007A7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16042" w14:textId="1F72F30C" w:rsidR="007A7E28" w:rsidRDefault="006F0F7D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</w:r>
      <w:r w:rsidR="00A82CE2">
        <w:rPr>
          <w:rFonts w:ascii="Times New Roman" w:hAnsi="Times New Roman" w:cs="Times New Roman"/>
          <w:sz w:val="24"/>
          <w:szCs w:val="24"/>
        </w:rPr>
        <w:tab/>
        <w:t>ii</w:t>
      </w:r>
    </w:p>
    <w:p w14:paraId="68DF460E" w14:textId="3A54E2F1" w:rsidR="007A7E28" w:rsidRDefault="007A7E28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MASALAH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</w:r>
      <w:r w:rsidR="00A82CE2">
        <w:rPr>
          <w:rFonts w:ascii="Times New Roman" w:hAnsi="Times New Roman" w:cs="Times New Roman"/>
          <w:sz w:val="24"/>
          <w:szCs w:val="24"/>
        </w:rPr>
        <w:tab/>
        <w:t>1</w:t>
      </w:r>
    </w:p>
    <w:p w14:paraId="1D9AB5FE" w14:textId="52D6E645" w:rsidR="007A7E28" w:rsidRDefault="007A7E28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SINGKAT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</w:r>
      <w:r w:rsidR="00A82CE2">
        <w:rPr>
          <w:rFonts w:ascii="Times New Roman" w:hAnsi="Times New Roman" w:cs="Times New Roman"/>
          <w:sz w:val="24"/>
          <w:szCs w:val="24"/>
        </w:rPr>
        <w:tab/>
      </w:r>
      <w:r w:rsidR="00BE4F48">
        <w:rPr>
          <w:rFonts w:ascii="Times New Roman" w:hAnsi="Times New Roman" w:cs="Times New Roman"/>
          <w:sz w:val="24"/>
          <w:szCs w:val="24"/>
        </w:rPr>
        <w:t>2</w:t>
      </w:r>
    </w:p>
    <w:p w14:paraId="4CB0F2FD" w14:textId="2EC08D6A" w:rsidR="00A82CE2" w:rsidRDefault="00BE4F48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PROGRAM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A82CE2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6E6030A" w14:textId="45CBEAC2" w:rsidR="007A7E28" w:rsidRDefault="00BE4F48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A7E28">
        <w:rPr>
          <w:rFonts w:ascii="Times New Roman" w:hAnsi="Times New Roman" w:cs="Times New Roman"/>
          <w:sz w:val="24"/>
          <w:szCs w:val="24"/>
        </w:rPr>
        <w:t>Frond-end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078B7AD" w14:textId="215DC96B" w:rsidR="007A7E28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A7E28"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E4F48">
        <w:rPr>
          <w:rFonts w:ascii="Times New Roman" w:hAnsi="Times New Roman" w:cs="Times New Roman"/>
          <w:sz w:val="24"/>
          <w:szCs w:val="24"/>
        </w:rPr>
        <w:tab/>
        <w:t>4</w:t>
      </w:r>
    </w:p>
    <w:p w14:paraId="1500A88F" w14:textId="22E13DD2" w:rsidR="007A7E28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7E28">
        <w:rPr>
          <w:rFonts w:ascii="Times New Roman" w:hAnsi="Times New Roman" w:cs="Times New Roman"/>
          <w:sz w:val="24"/>
          <w:szCs w:val="24"/>
        </w:rPr>
        <w:t>app.py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E4F48">
        <w:rPr>
          <w:rFonts w:ascii="Times New Roman" w:hAnsi="Times New Roman" w:cs="Times New Roman"/>
          <w:sz w:val="24"/>
          <w:szCs w:val="24"/>
        </w:rPr>
        <w:tab/>
        <w:t>4</w:t>
      </w:r>
    </w:p>
    <w:p w14:paraId="6DA556EB" w14:textId="3B0077C7" w:rsidR="007A7E28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7E28">
        <w:rPr>
          <w:rFonts w:ascii="Times New Roman" w:hAnsi="Times New Roman" w:cs="Times New Roman"/>
          <w:sz w:val="24"/>
          <w:szCs w:val="24"/>
        </w:rPr>
        <w:t>image.py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E4F48">
        <w:rPr>
          <w:rFonts w:ascii="Times New Roman" w:hAnsi="Times New Roman" w:cs="Times New Roman"/>
          <w:sz w:val="24"/>
          <w:szCs w:val="24"/>
        </w:rPr>
        <w:tab/>
        <w:t>4</w:t>
      </w:r>
    </w:p>
    <w:p w14:paraId="56A087EF" w14:textId="595ECAC6" w:rsidR="006F0F7D" w:rsidRDefault="006F0F7D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EKSPERIMEN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37C6258" w14:textId="25AFC4D4" w:rsidR="006F0F7D" w:rsidRDefault="006F0F7D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KESIMPULAN, SARAN, DAN REFLEKSI</w:t>
      </w:r>
      <w:r w:rsidR="00A82CE2">
        <w:rPr>
          <w:rFonts w:ascii="Times New Roman" w:hAnsi="Times New Roman" w:cs="Times New Roman"/>
          <w:sz w:val="24"/>
          <w:szCs w:val="24"/>
        </w:rPr>
        <w:t xml:space="preserve"> </w:t>
      </w:r>
      <w:r w:rsidR="00A82CE2">
        <w:rPr>
          <w:rFonts w:ascii="Times New Roman" w:hAnsi="Times New Roman" w:cs="Times New Roman"/>
          <w:sz w:val="24"/>
          <w:szCs w:val="24"/>
        </w:rPr>
        <w:tab/>
      </w:r>
    </w:p>
    <w:p w14:paraId="6E2C2D12" w14:textId="2B956665" w:rsidR="006F0F7D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0F7D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FE70A0" w14:textId="3740F841" w:rsidR="006F0F7D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F0F7D"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EFB132" w14:textId="2F08791B" w:rsidR="006F0F7D" w:rsidRDefault="00A82CE2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6F0F7D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B89159" w14:textId="3DB99840" w:rsidR="008951DC" w:rsidRPr="00A82CE2" w:rsidRDefault="006F0F7D" w:rsidP="00A82CE2">
      <w:pPr>
        <w:tabs>
          <w:tab w:val="left" w:leader="dot" w:pos="8618"/>
          <w:tab w:val="righ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951DC" w:rsidRPr="00A82CE2" w:rsidSect="008951DC">
          <w:footerReference w:type="firs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DAFTAR REFERENSI</w:t>
      </w:r>
      <w:r w:rsidR="00A82CE2" w:rsidRPr="00A82CE2">
        <w:rPr>
          <w:rFonts w:ascii="Times New Roman" w:hAnsi="Times New Roman" w:cs="Times New Roman"/>
          <w:sz w:val="24"/>
          <w:szCs w:val="24"/>
        </w:rPr>
        <w:tab/>
      </w:r>
    </w:p>
    <w:p w14:paraId="7E953433" w14:textId="7FA537AE" w:rsidR="00696939" w:rsidRDefault="00696939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056110A" w14:textId="691047CF" w:rsidR="00696939" w:rsidRDefault="00696939" w:rsidP="00160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DESKRIPSI MASALAH</w:t>
      </w:r>
    </w:p>
    <w:p w14:paraId="4632425C" w14:textId="77777777" w:rsidR="00696939" w:rsidRDefault="00696939" w:rsidP="006969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312A20" w14:textId="1FCE4665" w:rsidR="00173834" w:rsidRDefault="00F46875" w:rsidP="00206D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Gambar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adalah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suatu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hal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yang sangat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dibutuhkan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pada dunia modern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. Kita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seringkali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berinteraksi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dengan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baik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untuk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mendapatkan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informasi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maupun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sebagai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hiburan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. Gambar digital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banyak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sekali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dipertukarkan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di dunia digital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melalui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file-file yang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mengandung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tersebut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Seringkali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dalam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transmisi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dan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penyimpanan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ditemukan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masalah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karena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ukuran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file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digital yang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cenderung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besar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>.</w:t>
      </w:r>
    </w:p>
    <w:p w14:paraId="22A03E2B" w14:textId="476F5999" w:rsidR="00A16D4C" w:rsidRDefault="00F46875" w:rsidP="00206D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Pada </w:t>
      </w:r>
      <w:proofErr w:type="spellStart"/>
      <w:r w:rsidR="001738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7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83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73834">
        <w:rPr>
          <w:rFonts w:ascii="Times New Roman" w:hAnsi="Times New Roman" w:cs="Times New Roman"/>
          <w:sz w:val="24"/>
          <w:szCs w:val="24"/>
        </w:rPr>
        <w:t xml:space="preserve"> 2</w:t>
      </w:r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1738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83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website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kompresi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sederhana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dengan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menggunakan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696939" w:rsidRPr="00696939">
        <w:rPr>
          <w:rFonts w:ascii="Times New Roman" w:hAnsi="Times New Roman" w:cs="Times New Roman" w:hint="eastAsia"/>
          <w:sz w:val="24"/>
          <w:szCs w:val="24"/>
        </w:rPr>
        <w:t>algoritma</w:t>
      </w:r>
      <w:proofErr w:type="spellEnd"/>
      <w:r w:rsidR="00696939" w:rsidRPr="00696939">
        <w:rPr>
          <w:rFonts w:ascii="Times New Roman" w:hAnsi="Times New Roman" w:cs="Times New Roman" w:hint="eastAsia"/>
          <w:sz w:val="24"/>
          <w:szCs w:val="24"/>
        </w:rPr>
        <w:t xml:space="preserve"> SVD.</w:t>
      </w:r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yang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ingin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dikompresi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dengan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format file yang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bebas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selama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merupakan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format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untuk</w:t>
      </w:r>
      <w:proofErr w:type="spellEnd"/>
      <w:r w:rsidR="00206DF8" w:rsidRPr="00206DF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06DF8" w:rsidRPr="00206DF8">
        <w:rPr>
          <w:rFonts w:ascii="Times New Roman" w:hAnsi="Times New Roman" w:cs="Times New Roman" w:hint="eastAsia"/>
          <w:sz w:val="24"/>
          <w:szCs w:val="24"/>
        </w:rPr>
        <w:t>gambar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. Fitur yang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input file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F8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206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4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A16D4C">
        <w:rPr>
          <w:rFonts w:ascii="Times New Roman" w:hAnsi="Times New Roman" w:cs="Times New Roman"/>
          <w:sz w:val="24"/>
          <w:szCs w:val="24"/>
        </w:rPr>
        <w:t>.</w:t>
      </w:r>
    </w:p>
    <w:p w14:paraId="228DAFD0" w14:textId="77777777" w:rsidR="00A16D4C" w:rsidRDefault="00A16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ECDAAA" w14:textId="19CCEA2F" w:rsidR="00696939" w:rsidRDefault="00A16D4C" w:rsidP="00A16D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6540C831" w14:textId="00D28968" w:rsidR="00A16D4C" w:rsidRDefault="00A16D4C" w:rsidP="00A16D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TEORI SINGKAT</w:t>
      </w:r>
    </w:p>
    <w:p w14:paraId="27EE0EB5" w14:textId="72B70ADF" w:rsidR="00A16D4C" w:rsidRDefault="00A16D4C" w:rsidP="00A16D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8FF89" w14:textId="3E19242A" w:rsidR="00A16D4C" w:rsidRDefault="00AE7D25" w:rsidP="00A16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D1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270D1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m×n </m:t>
        </m:r>
      </m:oMath>
      <w:r w:rsidR="00270D18">
        <w:rPr>
          <w:rFonts w:ascii="Times New Roman" w:hAnsi="Times New Roman" w:cs="Times New Roman"/>
          <w:sz w:val="24"/>
          <w:szCs w:val="24"/>
        </w:rPr>
        <w:t xml:space="preserve">, yang berisi bilangan-bilangan, dengan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270D18">
        <w:rPr>
          <w:rFonts w:ascii="Times New Roman" w:hAnsi="Times New Roman" w:cs="Times New Roman"/>
          <w:sz w:val="24"/>
          <w:szCs w:val="24"/>
        </w:rPr>
        <w:t xml:space="preserve"> adalah jumlah baris dan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70D18">
        <w:rPr>
          <w:rFonts w:ascii="Times New Roman" w:hAnsi="Times New Roman" w:cs="Times New Roman"/>
          <w:sz w:val="24"/>
          <w:szCs w:val="24"/>
        </w:rPr>
        <w:t xml:space="preserve"> adalah jumlah kolom.</w:t>
      </w:r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F135E0">
        <w:rPr>
          <w:rFonts w:ascii="Times New Roman" w:hAnsi="Times New Roman" w:cs="Times New Roman"/>
          <w:sz w:val="24"/>
          <w:szCs w:val="24"/>
        </w:rPr>
        <w:t xml:space="preserve">, dengan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adalah baris dan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adalah kolom tempat elemen tersebut terletak.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ya</w:t>
      </w:r>
      <w:r w:rsidR="0090551A">
        <w:rPr>
          <w:rFonts w:ascii="Times New Roman" w:hAnsi="Times New Roman" w:cs="Times New Roman"/>
          <w:sz w:val="24"/>
          <w:szCs w:val="24"/>
        </w:rPr>
        <w:t>n</w:t>
      </w:r>
      <w:r w:rsidR="00F135E0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antarmatriks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5E0">
        <w:rPr>
          <w:rFonts w:ascii="Times New Roman" w:hAnsi="Times New Roman" w:cs="Times New Roman"/>
          <w:sz w:val="24"/>
          <w:szCs w:val="24"/>
        </w:rPr>
        <w:t>matrikx</w:t>
      </w:r>
      <w:proofErr w:type="spellEnd"/>
      <w:r w:rsidR="00F135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hAnsi="Cambria Math" w:cs="Times New Roman"/>
            <w:sz w:val="24"/>
            <w:szCs w:val="24"/>
          </w:rPr>
          <m:t>m×r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dengan matriks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hAnsi="Cambria Math" w:cs="Times New Roman"/>
            <w:sz w:val="24"/>
            <w:szCs w:val="24"/>
          </w:rPr>
          <m:t>r×n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akan menghasilkan matriks</w:t>
      </w:r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AB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hAnsi="Cambria Math" w:cs="Times New Roman"/>
            <w:sz w:val="24"/>
            <w:szCs w:val="24"/>
          </w:rPr>
          <m:t>m×n</m:t>
        </m:r>
      </m:oMath>
      <w:r w:rsidR="00F135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AB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adalah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F033C8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1≤i≤m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1≤j≤n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, maka elemen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2D1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5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dari baris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pada matriks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D4071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F033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033C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pada matriks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F033C8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1≤k≤r</m:t>
        </m:r>
      </m:oMath>
      <w:r w:rsidR="00F033C8">
        <w:rPr>
          <w:rFonts w:ascii="Times New Roman" w:hAnsi="Times New Roman" w:cs="Times New Roman"/>
          <w:sz w:val="24"/>
          <w:szCs w:val="24"/>
        </w:rPr>
        <w:t>.</w:t>
      </w:r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71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D4071A">
        <w:rPr>
          <w:rFonts w:ascii="Times New Roman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hAnsi="Cambria Math" w:cs="Times New Roman"/>
            <w:sz w:val="24"/>
            <w:szCs w:val="24"/>
          </w:rPr>
          <m:t>2×3</m:t>
        </m:r>
      </m:oMath>
      <w:r w:rsidR="00D4071A">
        <w:rPr>
          <w:rFonts w:ascii="Times New Roman" w:hAnsi="Times New Roman" w:cs="Times New Roman"/>
          <w:sz w:val="24"/>
          <w:szCs w:val="24"/>
        </w:rPr>
        <w:t xml:space="preserve"> dan matriks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 </m:t>
        </m:r>
      </m:oMath>
      <w:r w:rsidR="00D4071A">
        <w:rPr>
          <w:rFonts w:ascii="Times New Roman" w:hAnsi="Times New Roman" w:cs="Times New Roman"/>
          <w:sz w:val="24"/>
          <w:szCs w:val="24"/>
        </w:rPr>
        <w:t xml:space="preserve">berukuran </w:t>
      </w:r>
      <m:oMath>
        <m:r>
          <w:rPr>
            <w:rFonts w:ascii="Cambria Math" w:hAnsi="Cambria Math" w:cs="Times New Roman"/>
            <w:sz w:val="24"/>
            <w:szCs w:val="24"/>
          </w:rPr>
          <m:t>3×4</m:t>
        </m:r>
      </m:oMath>
      <w:r w:rsidR="00D4071A">
        <w:rPr>
          <w:rFonts w:ascii="Times New Roman" w:hAnsi="Times New Roman" w:cs="Times New Roman"/>
          <w:sz w:val="24"/>
          <w:szCs w:val="24"/>
        </w:rPr>
        <w:t>,</w:t>
      </w:r>
      <w:r w:rsidR="00EA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6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4071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="00EA76E2">
        <w:rPr>
          <w:rFonts w:ascii="Times New Roman" w:hAnsi="Times New Roman" w:cs="Times New Roman"/>
          <w:sz w:val="24"/>
          <w:szCs w:val="24"/>
        </w:rPr>
        <w:t>.</w:t>
      </w:r>
    </w:p>
    <w:p w14:paraId="635C815B" w14:textId="658D3E31" w:rsidR="00C91BCB" w:rsidRDefault="00AE7D25" w:rsidP="00A16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, vektor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di ruang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B00E66">
        <w:rPr>
          <w:rFonts w:ascii="Times New Roman" w:hAnsi="Times New Roman" w:cs="Times New Roman"/>
          <w:sz w:val="24"/>
          <w:szCs w:val="24"/>
        </w:rPr>
        <w:t xml:space="preserve"> disebut vektor eigen dari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64300">
        <w:rPr>
          <w:rFonts w:ascii="Times New Roman" w:hAnsi="Times New Roman" w:cs="Times New Roman"/>
          <w:sz w:val="24"/>
          <w:szCs w:val="24"/>
        </w:rPr>
        <w:t xml:space="preserve"> adalah sebuah skalar</w:t>
      </w:r>
      <w:r w:rsidR="00553F8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553F8A">
        <w:rPr>
          <w:rFonts w:ascii="Times New Roman" w:hAnsi="Times New Roman" w:cs="Times New Roman"/>
          <w:sz w:val="24"/>
          <w:szCs w:val="24"/>
        </w:rPr>
        <w:t xml:space="preserve"> memenuhi</w:t>
      </w:r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Ax=λx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r w:rsidR="00553F8A">
        <w:rPr>
          <w:rFonts w:ascii="Times New Roman" w:hAnsi="Times New Roman" w:cs="Times New Roman"/>
          <w:sz w:val="24"/>
          <w:szCs w:val="24"/>
        </w:rPr>
        <w:t>dan</w:t>
      </w:r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eigen</w:t>
      </w:r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. </w:t>
      </w:r>
      <w:r w:rsidR="002B7B43">
        <w:rPr>
          <w:rFonts w:ascii="Times New Roman" w:hAnsi="Times New Roman" w:cs="Times New Roman"/>
          <w:sz w:val="24"/>
          <w:szCs w:val="24"/>
        </w:rPr>
        <w:t xml:space="preserve">Nilai eigen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Ax=λx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ekuivalen dengan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0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6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A006F">
        <w:rPr>
          <w:rFonts w:ascii="Times New Roman" w:hAnsi="Times New Roman" w:cs="Times New Roman"/>
          <w:sz w:val="24"/>
          <w:szCs w:val="24"/>
        </w:rPr>
        <w:t>, agar</w:t>
      </w:r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6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00E6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memiliki solusi nontrivial, determinan </w:t>
      </w:r>
      <m:oMath>
        <m:r>
          <w:rPr>
            <w:rFonts w:ascii="Cambria Math" w:hAnsi="Cambria Math" w:cs="Times New Roman"/>
            <w:sz w:val="24"/>
            <w:szCs w:val="24"/>
          </w:rPr>
          <m:t>λI-A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harus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dan persamaan </w:t>
      </w:r>
      <m:oMath>
        <m:r>
          <w:rPr>
            <w:rFonts w:ascii="Cambria Math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00E66">
        <w:rPr>
          <w:rFonts w:ascii="Times New Roman" w:hAnsi="Times New Roman" w:cs="Times New Roman"/>
          <w:sz w:val="24"/>
          <w:szCs w:val="24"/>
        </w:rPr>
        <w:t xml:space="preserve"> disebut sebagai persamaan karakteristik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00E66">
        <w:rPr>
          <w:rFonts w:ascii="Times New Roman" w:hAnsi="Times New Roman" w:cs="Times New Roman"/>
          <w:sz w:val="24"/>
          <w:szCs w:val="24"/>
        </w:rPr>
        <w:t>.</w:t>
      </w:r>
      <w:r w:rsidR="00553F8A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F8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53F8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53F8A">
        <w:rPr>
          <w:rFonts w:ascii="Times New Roman" w:hAnsi="Times New Roman" w:cs="Times New Roman"/>
          <w:sz w:val="24"/>
          <w:szCs w:val="24"/>
        </w:rPr>
        <w:t xml:space="preserve"> akan menghasilkan nilai-nilai eigen dari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553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4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B7B43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x=0</m:t>
        </m:r>
      </m:oMath>
      <w:r w:rsidR="002B7B43">
        <w:rPr>
          <w:rFonts w:ascii="Times New Roman" w:hAnsi="Times New Roman" w:cs="Times New Roman"/>
          <w:sz w:val="24"/>
          <w:szCs w:val="24"/>
        </w:rPr>
        <w:t>, akan diperoleh vektor-vektor eigen yang berkoresponden dengan tiap nilai eigen.</w:t>
      </w:r>
    </w:p>
    <w:p w14:paraId="4078EF55" w14:textId="7697BCF5" w:rsidR="007F0069" w:rsidRDefault="00AE7D25" w:rsidP="00A16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241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singular value decomposition </w:t>
      </w:r>
      <w:proofErr w:type="spellStart"/>
      <w:r w:rsidR="00306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6241">
        <w:rPr>
          <w:rFonts w:ascii="Times New Roman" w:hAnsi="Times New Roman" w:cs="Times New Roman"/>
          <w:sz w:val="24"/>
          <w:szCs w:val="24"/>
        </w:rPr>
        <w:t xml:space="preserve"> SVD. Nilai singular </w:t>
      </w:r>
      <w:proofErr w:type="spellStart"/>
      <w:r w:rsidR="00A9422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9422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A94222">
        <w:rPr>
          <w:rFonts w:ascii="Times New Roman" w:hAnsi="Times New Roman" w:cs="Times New Roman"/>
          <w:sz w:val="24"/>
          <w:szCs w:val="24"/>
        </w:rPr>
        <w:t xml:space="preserve"> adalah akar kuadrat dari nilai-nilai eigen matriks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A94222">
        <w:rPr>
          <w:rFonts w:ascii="Times New Roman" w:hAnsi="Times New Roman" w:cs="Times New Roman"/>
          <w:sz w:val="24"/>
          <w:szCs w:val="24"/>
        </w:rPr>
        <w:t xml:space="preserve">. Dengan metode SVD, suatu matriks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A94222">
        <w:rPr>
          <w:rFonts w:ascii="Times New Roman" w:hAnsi="Times New Roman" w:cs="Times New Roman"/>
          <w:sz w:val="24"/>
          <w:szCs w:val="24"/>
        </w:rPr>
        <w:t xml:space="preserve"> berukuran </w:t>
      </w:r>
      <m:oMath>
        <m:r>
          <w:rPr>
            <w:rFonts w:ascii="Cambria Math" w:hAnsi="Cambria Math" w:cs="Times New Roman"/>
            <w:sz w:val="24"/>
            <w:szCs w:val="24"/>
          </w:rPr>
          <m:t>m×n</m:t>
        </m:r>
      </m:oMath>
      <w:r w:rsidR="00A94222">
        <w:rPr>
          <w:rFonts w:ascii="Times New Roman" w:hAnsi="Times New Roman" w:cs="Times New Roman"/>
          <w:sz w:val="24"/>
          <w:szCs w:val="24"/>
        </w:rPr>
        <w:t xml:space="preserve"> dapat didekomposisi dalam bentuk </w:t>
      </w:r>
      <m:oMath>
        <m:r>
          <w:rPr>
            <w:rFonts w:ascii="Cambria Math" w:hAnsi="Cambria Math" w:cs="Times New Roman"/>
            <w:sz w:val="24"/>
            <w:szCs w:val="24"/>
          </w:rPr>
          <m:t>A=U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A94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567208">
        <w:rPr>
          <w:rFonts w:ascii="Times New Roman" w:hAnsi="Times New Roman" w:cs="Times New Roman"/>
          <w:sz w:val="24"/>
          <w:szCs w:val="24"/>
        </w:rPr>
        <w:t xml:space="preserve"> adalah matriks berukuran </w:t>
      </w:r>
      <m:oMath>
        <m:r>
          <w:rPr>
            <w:rFonts w:ascii="Cambria Math" w:hAnsi="Cambria Math" w:cs="Times New Roman"/>
            <w:sz w:val="24"/>
            <w:szCs w:val="24"/>
          </w:rPr>
          <m:t>m×m</m:t>
        </m:r>
      </m:oMath>
      <w:r w:rsidR="00567208">
        <w:rPr>
          <w:rFonts w:ascii="Times New Roman" w:hAnsi="Times New Roman" w:cs="Times New Roman"/>
          <w:sz w:val="24"/>
          <w:szCs w:val="24"/>
        </w:rPr>
        <w:t xml:space="preserve"> yang kolom-kolomnya adalah hasil normalisasi basis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r w:rsidR="00567208">
        <w:rPr>
          <w:rFonts w:ascii="Times New Roman" w:hAnsi="Times New Roman" w:cs="Times New Roman"/>
          <w:sz w:val="24"/>
          <w:szCs w:val="24"/>
        </w:rPr>
        <w:t xml:space="preserve">eigen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567208">
        <w:rPr>
          <w:rFonts w:ascii="Times New Roman" w:hAnsi="Times New Roman" w:cs="Times New Roman"/>
          <w:sz w:val="24"/>
          <w:szCs w:val="24"/>
        </w:rPr>
        <w:t xml:space="preserve"> dengan urutan dari kolom pertama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eigen </w:t>
      </w:r>
      <w:r w:rsidR="0056720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basis eigen yang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berkorespondengan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adalah matriks berukuran </w:t>
      </w:r>
      <m:oMath>
        <m:r>
          <w:rPr>
            <w:rFonts w:ascii="Cambria Math" w:hAnsi="Cambria Math" w:cs="Times New Roman"/>
            <w:sz w:val="24"/>
            <w:szCs w:val="24"/>
          </w:rPr>
          <m:t>m×n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yang elemen diagonal utamanya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singular matriks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mulai dari yang terbesar terletak pada baris pertama kolom pertama. Elemen-elemen selain elemen diagonal utama </w:t>
      </w:r>
      <w:r w:rsidR="00EF7F79">
        <w:rPr>
          <w:rFonts w:ascii="Times New Roman" w:hAnsi="Times New Roman" w:cs="Times New Roman"/>
          <w:sz w:val="24"/>
          <w:szCs w:val="24"/>
        </w:rPr>
        <w:lastRenderedPageBreak/>
        <w:t xml:space="preserve">matriks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adalah 0.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adalah matriks berukuran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EF7F79" w:rsidRPr="00EF7F79">
        <w:rPr>
          <w:rFonts w:ascii="Times New Roman" w:hAnsi="Times New Roman" w:cs="Times New Roman"/>
          <w:sz w:val="24"/>
          <w:szCs w:val="24"/>
        </w:rPr>
        <w:t xml:space="preserve"> </w:t>
      </w:r>
      <w:r w:rsidR="00EF7F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kolom-kolomnya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F7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F7F7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EF7F79">
        <w:rPr>
          <w:rFonts w:ascii="Times New Roman" w:hAnsi="Times New Roman" w:cs="Times New Roman"/>
          <w:sz w:val="24"/>
          <w:szCs w:val="24"/>
        </w:rPr>
        <w:t xml:space="preserve"> dengan urutan dari kolom pertama adalah basis ruang eigen yang berkoresponden dengan nilai eigen terbesar, lalu dilanjutkan dengan basis eigen yang berkorespondengan dengan nilai eigen terbesar kedua, dan seterusnya.</w:t>
      </w:r>
    </w:p>
    <w:p w14:paraId="7C3A919C" w14:textId="77777777" w:rsidR="007F0069" w:rsidRDefault="007F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A35CB" w14:textId="47DB567B" w:rsidR="00306241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78EBF5D6" w14:textId="0FAC02FC" w:rsid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IMPLEMENTASI PROGRAM</w:t>
      </w:r>
    </w:p>
    <w:p w14:paraId="166B996E" w14:textId="77777777" w:rsidR="001D0AFF" w:rsidRDefault="001D0A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91F9D" w14:textId="46934C7C" w:rsidR="006109CC" w:rsidRPr="006109CC" w:rsidRDefault="00AE7D25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SVD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 w:rsidRPr="006109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09CC" w:rsidRPr="006109CC">
        <w:rPr>
          <w:rFonts w:ascii="Times New Roman" w:hAnsi="Times New Roman" w:cs="Times New Roman"/>
          <w:sz w:val="24"/>
          <w:szCs w:val="24"/>
        </w:rPr>
        <w:t xml:space="preserve"> front</w:t>
      </w:r>
      <w:r w:rsidR="005F3F09">
        <w:rPr>
          <w:rFonts w:ascii="Times New Roman" w:hAnsi="Times New Roman" w:cs="Times New Roman"/>
          <w:sz w:val="24"/>
          <w:szCs w:val="24"/>
        </w:rPr>
        <w:t>-</w:t>
      </w:r>
      <w:r w:rsidR="006109CC" w:rsidRPr="006109CC">
        <w:rPr>
          <w:rFonts w:ascii="Times New Roman" w:hAnsi="Times New Roman" w:cs="Times New Roman"/>
          <w:sz w:val="24"/>
          <w:szCs w:val="24"/>
        </w:rPr>
        <w:t>end dan back</w:t>
      </w:r>
      <w:r w:rsidR="005F3F09">
        <w:rPr>
          <w:rFonts w:ascii="Times New Roman" w:hAnsi="Times New Roman" w:cs="Times New Roman"/>
          <w:sz w:val="24"/>
          <w:szCs w:val="24"/>
        </w:rPr>
        <w:t>-</w:t>
      </w:r>
      <w:r w:rsidR="006109CC" w:rsidRPr="006109CC">
        <w:rPr>
          <w:rFonts w:ascii="Times New Roman" w:hAnsi="Times New Roman" w:cs="Times New Roman"/>
          <w:sz w:val="24"/>
          <w:szCs w:val="24"/>
        </w:rPr>
        <w:t>end.</w:t>
      </w:r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react,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r w:rsidR="005F3F09" w:rsidRPr="005F3F09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5F3F09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="005F3F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36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8536A">
        <w:rPr>
          <w:rFonts w:ascii="Times New Roman" w:hAnsi="Times New Roman" w:cs="Times New Roman"/>
          <w:sz w:val="24"/>
          <w:szCs w:val="24"/>
        </w:rPr>
        <w:t>.</w:t>
      </w:r>
    </w:p>
    <w:p w14:paraId="48F178E4" w14:textId="1B451108" w:rsidR="006109CC" w:rsidRDefault="00AE7D25" w:rsidP="006109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128">
        <w:rPr>
          <w:rFonts w:ascii="Times New Roman" w:hAnsi="Times New Roman" w:cs="Times New Roman"/>
          <w:b/>
          <w:bCs/>
          <w:sz w:val="24"/>
          <w:szCs w:val="24"/>
        </w:rPr>
        <w:t>3.1 Front</w:t>
      </w:r>
      <w:r w:rsidR="005F3F0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4128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19262067" w14:textId="77777777" w:rsidR="004D4128" w:rsidRPr="004D4128" w:rsidRDefault="004D4128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A34CD" w14:textId="43AB21FE" w:rsidR="00AE7D25" w:rsidRPr="004D4128" w:rsidRDefault="00AE7D25" w:rsidP="006109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128">
        <w:rPr>
          <w:rFonts w:ascii="Times New Roman" w:hAnsi="Times New Roman" w:cs="Times New Roman"/>
          <w:b/>
          <w:bCs/>
          <w:sz w:val="24"/>
          <w:szCs w:val="24"/>
        </w:rPr>
        <w:t>3.2 Back</w:t>
      </w:r>
      <w:r w:rsidR="005F3F0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D4128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14:paraId="5558796A" w14:textId="32DF5DAA" w:rsidR="00AE7D25" w:rsidRDefault="00AE7D25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09C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109CC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6109C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9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109C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109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09CC">
        <w:rPr>
          <w:rFonts w:ascii="Times New Roman" w:hAnsi="Times New Roman" w:cs="Times New Roman"/>
          <w:sz w:val="24"/>
          <w:szCs w:val="24"/>
        </w:rPr>
        <w:t xml:space="preserve"> app.py dan image.py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4481D" w14:textId="3917C62F" w:rsidR="00A8536A" w:rsidRDefault="00A8536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3.2.1 </w:t>
      </w:r>
      <w:r w:rsidR="007A7E2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pp.py</w:t>
      </w:r>
    </w:p>
    <w:p w14:paraId="50D8E854" w14:textId="4989503E" w:rsidR="00A8536A" w:rsidRDefault="00981B1C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9E4559" w14:textId="7F6AD491" w:rsidR="00A8536A" w:rsidRDefault="00A8536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3.2.2 </w:t>
      </w:r>
      <w:r w:rsidR="007A7E2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mage.py</w:t>
      </w:r>
    </w:p>
    <w:p w14:paraId="30D1E2DB" w14:textId="33D837BC" w:rsidR="00A8536A" w:rsidRDefault="00A8536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image.py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2E4762D" w14:textId="04236664" w:rsidR="00A8536A" w:rsidRDefault="00A8536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8536A">
        <w:rPr>
          <w:rFonts w:ascii="Times New Roman" w:hAnsi="Times New Roman" w:cs="Times New Roman" w:hint="eastAsia"/>
          <w:sz w:val="24"/>
          <w:szCs w:val="24"/>
        </w:rPr>
        <w:t>imageToThreeArray</w:t>
      </w:r>
      <w:proofErr w:type="spellEnd"/>
    </w:p>
    <w:p w14:paraId="5D1BCFDC" w14:textId="37E38161" w:rsidR="00A8536A" w:rsidRDefault="00AC2B8E" w:rsidP="00A853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643B45" w14:textId="788C9F1D" w:rsidR="00A8536A" w:rsidRDefault="00A8536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8536A">
        <w:rPr>
          <w:rFonts w:ascii="Times New Roman" w:hAnsi="Times New Roman" w:cs="Times New Roman" w:hint="eastAsia"/>
          <w:sz w:val="24"/>
          <w:szCs w:val="24"/>
        </w:rPr>
        <w:t>threeArrayToOneArray</w:t>
      </w:r>
      <w:proofErr w:type="spellEnd"/>
    </w:p>
    <w:p w14:paraId="45C11D89" w14:textId="2DE74878" w:rsidR="00AC2B8E" w:rsidRDefault="00AC2B8E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738722" w14:textId="47779CDE" w:rsidR="00A8536A" w:rsidRDefault="00981B1C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53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536A" w:rsidRPr="00A8536A">
        <w:rPr>
          <w:rFonts w:ascii="Times New Roman" w:hAnsi="Times New Roman" w:cs="Times New Roman" w:hint="eastAsia"/>
          <w:sz w:val="24"/>
          <w:szCs w:val="24"/>
        </w:rPr>
        <w:t>svd</w:t>
      </w:r>
      <w:proofErr w:type="spellEnd"/>
    </w:p>
    <w:p w14:paraId="2003BBA9" w14:textId="0C6EF456" w:rsidR="006470FA" w:rsidRDefault="006470F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CF84C4" w14:textId="21617AFB" w:rsidR="00A8536A" w:rsidRDefault="00981B1C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853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536A" w:rsidRPr="00A8536A">
        <w:rPr>
          <w:rFonts w:ascii="Times New Roman" w:hAnsi="Times New Roman" w:cs="Times New Roman" w:hint="eastAsia"/>
          <w:sz w:val="24"/>
          <w:szCs w:val="24"/>
        </w:rPr>
        <w:t>kompresiSVD</w:t>
      </w:r>
      <w:proofErr w:type="spellEnd"/>
    </w:p>
    <w:p w14:paraId="6ADDD0FE" w14:textId="17A032B4" w:rsidR="006470FA" w:rsidRPr="006470FA" w:rsidRDefault="006470F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matriks-matriks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0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92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592A">
        <w:rPr>
          <w:rFonts w:ascii="Times New Roman" w:hAnsi="Times New Roman" w:cs="Times New Roman"/>
          <w:sz w:val="24"/>
          <w:szCs w:val="24"/>
        </w:rPr>
        <w:t xml:space="preserve"> singular (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50592A">
        <w:rPr>
          <w:rFonts w:ascii="Times New Roman" w:hAnsi="Times New Roman" w:cs="Times New Roman"/>
          <w:sz w:val="24"/>
          <w:szCs w:val="24"/>
        </w:rPr>
        <w:t>) tertentu.</w:t>
      </w:r>
    </w:p>
    <w:p w14:paraId="4D9D081E" w14:textId="2BEA0563" w:rsidR="00A8536A" w:rsidRDefault="00981B1C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8536A">
        <w:rPr>
          <w:rFonts w:ascii="Times New Roman" w:hAnsi="Times New Roman" w:cs="Times New Roman"/>
          <w:sz w:val="24"/>
          <w:szCs w:val="24"/>
        </w:rPr>
        <w:t xml:space="preserve">. </w:t>
      </w:r>
      <w:r w:rsidR="00A8536A" w:rsidRPr="00A8536A">
        <w:rPr>
          <w:rFonts w:ascii="Times New Roman" w:hAnsi="Times New Roman" w:cs="Times New Roman" w:hint="eastAsia"/>
          <w:sz w:val="24"/>
          <w:szCs w:val="24"/>
        </w:rPr>
        <w:t>compress</w:t>
      </w:r>
    </w:p>
    <w:p w14:paraId="7DD63D0A" w14:textId="722BDE4D" w:rsidR="0050592A" w:rsidRDefault="0050592A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36A">
        <w:rPr>
          <w:rFonts w:ascii="Times New Roman" w:hAnsi="Times New Roman" w:cs="Times New Roman" w:hint="eastAsia"/>
          <w:sz w:val="24"/>
          <w:szCs w:val="24"/>
        </w:rPr>
        <w:t>imageToThreeArray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36A">
        <w:rPr>
          <w:rFonts w:ascii="Times New Roman" w:hAnsi="Times New Roman" w:cs="Times New Roman" w:hint="eastAsia"/>
          <w:sz w:val="24"/>
          <w:szCs w:val="24"/>
        </w:rPr>
        <w:t>threeArrayToOneArray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B539E" w14:textId="0C162B57" w:rsidR="001D46F0" w:rsidRDefault="00981B1C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8536A">
        <w:rPr>
          <w:rFonts w:ascii="Times New Roman" w:hAnsi="Times New Roman" w:cs="Times New Roman"/>
          <w:sz w:val="24"/>
          <w:szCs w:val="24"/>
        </w:rPr>
        <w:t xml:space="preserve">. </w:t>
      </w:r>
      <w:r w:rsidR="00A8536A" w:rsidRPr="00A8536A">
        <w:rPr>
          <w:rFonts w:ascii="Times New Roman" w:hAnsi="Times New Roman" w:cs="Times New Roman" w:hint="eastAsia"/>
          <w:sz w:val="24"/>
          <w:szCs w:val="24"/>
        </w:rPr>
        <w:t>main</w:t>
      </w:r>
    </w:p>
    <w:p w14:paraId="54FB276E" w14:textId="772E988E" w:rsidR="007F0069" w:rsidRPr="006109CC" w:rsidRDefault="001D46F0" w:rsidP="006109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img.jpg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069" w:rsidRPr="006109CC">
        <w:rPr>
          <w:rFonts w:ascii="Times New Roman" w:hAnsi="Times New Roman" w:cs="Times New Roman"/>
          <w:sz w:val="24"/>
          <w:szCs w:val="24"/>
        </w:rPr>
        <w:br w:type="page"/>
      </w:r>
    </w:p>
    <w:p w14:paraId="7509AFD9" w14:textId="7700A32C" w:rsid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6E80B389" w14:textId="4E8CF1A3" w:rsid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EKSPERIMEN</w:t>
      </w:r>
    </w:p>
    <w:p w14:paraId="101ECA2B" w14:textId="77777777" w:rsidR="007F0069" w:rsidRDefault="007F0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A93CC4" w14:textId="729DC41E" w:rsid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V</w:t>
      </w:r>
    </w:p>
    <w:p w14:paraId="641655A0" w14:textId="17D7F88F" w:rsid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KESIMPULAN, SARAN, DAN REFLESI</w:t>
      </w:r>
    </w:p>
    <w:p w14:paraId="0A89F169" w14:textId="77777777" w:rsidR="00D37EC8" w:rsidRDefault="00D37EC8" w:rsidP="002B47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8F623" w14:textId="1371A9C0" w:rsidR="002B47B8" w:rsidRPr="002B47B8" w:rsidRDefault="002B47B8" w:rsidP="002B47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B8">
        <w:rPr>
          <w:rFonts w:ascii="Times New Roman" w:hAnsi="Times New Roman" w:cs="Times New Roman"/>
          <w:b/>
          <w:bCs/>
          <w:sz w:val="24"/>
          <w:szCs w:val="24"/>
        </w:rPr>
        <w:t>5.1 Kesimpulan</w:t>
      </w:r>
    </w:p>
    <w:p w14:paraId="4ABAD616" w14:textId="58F094BA" w:rsidR="002B47B8" w:rsidRDefault="002B47B8" w:rsidP="002B4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era modern,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lain</w:t>
      </w:r>
      <w:r w:rsidR="00D37EC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saring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digital. Agar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34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343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36500" w14:textId="2086904B" w:rsidR="0013434E" w:rsidRDefault="0013434E" w:rsidP="002B4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Singular Decomposition Value (SVD)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SVD,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didekomposisi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37EC8" w:rsidRPr="00D37EC8">
        <w:rPr>
          <w:rFonts w:ascii="Times New Roman" w:hAnsi="Times New Roman" w:cs="Times New Roman"/>
          <w:sz w:val="24"/>
          <w:szCs w:val="24"/>
        </w:rPr>
        <w:t xml:space="preserve"> </w:t>
      </w:r>
      <w:r w:rsidR="00D37EC8">
        <w:rPr>
          <w:rFonts w:ascii="Times New Roman" w:hAnsi="Times New Roman" w:cs="Times New Roman"/>
          <w:sz w:val="24"/>
          <w:szCs w:val="24"/>
        </w:rPr>
        <w:t xml:space="preserve">U,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D37EC8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7E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rekonstruksi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singular yang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EC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37E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5A5639" w14:textId="598FF255" w:rsidR="00D37EC8" w:rsidRDefault="00D37EC8" w:rsidP="002B4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656A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65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AE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B65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65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6A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656AE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B656A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B656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B5508" w14:textId="77777777" w:rsidR="002B47B8" w:rsidRPr="002B47B8" w:rsidRDefault="002B47B8" w:rsidP="002B47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7B8"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76315918" w14:textId="27D32DC2" w:rsidR="00C70896" w:rsidRDefault="00B656AE" w:rsidP="002B4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eigen yang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eigen yang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7A39FF">
        <w:rPr>
          <w:rFonts w:ascii="Times New Roman" w:hAnsi="Times New Roman" w:cs="Times New Roman"/>
          <w:sz w:val="24"/>
          <w:szCs w:val="24"/>
        </w:rPr>
        <w:t>.</w:t>
      </w:r>
    </w:p>
    <w:p w14:paraId="4ED4A828" w14:textId="77777777" w:rsidR="00C70896" w:rsidRPr="00C70896" w:rsidRDefault="00C70896" w:rsidP="002B47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0896">
        <w:rPr>
          <w:rFonts w:ascii="Times New Roman" w:hAnsi="Times New Roman" w:cs="Times New Roman"/>
          <w:b/>
          <w:bCs/>
          <w:sz w:val="24"/>
          <w:szCs w:val="24"/>
        </w:rPr>
        <w:t xml:space="preserve">5.3 </w:t>
      </w:r>
      <w:proofErr w:type="spellStart"/>
      <w:r w:rsidRPr="00C70896">
        <w:rPr>
          <w:rFonts w:ascii="Times New Roman" w:hAnsi="Times New Roman" w:cs="Times New Roman"/>
          <w:b/>
          <w:bCs/>
          <w:sz w:val="24"/>
          <w:szCs w:val="24"/>
        </w:rPr>
        <w:t>Refleksi</w:t>
      </w:r>
      <w:proofErr w:type="spellEnd"/>
    </w:p>
    <w:p w14:paraId="53673EBE" w14:textId="7BB35D7F" w:rsidR="007F0069" w:rsidRPr="002B47B8" w:rsidRDefault="00C70896" w:rsidP="002B4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SVD</w:t>
      </w:r>
      <w:r w:rsidR="0028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2842A4">
        <w:rPr>
          <w:rFonts w:ascii="Times New Roman" w:hAnsi="Times New Roman" w:cs="Times New Roman"/>
          <w:sz w:val="24"/>
          <w:szCs w:val="24"/>
        </w:rPr>
        <w:t xml:space="preserve">. </w:t>
      </w:r>
      <w:r w:rsidR="006D488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>,</w:t>
      </w:r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2A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842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2842A4">
        <w:rPr>
          <w:rFonts w:ascii="Times New Roman" w:hAnsi="Times New Roman" w:cs="Times New Roman"/>
          <w:sz w:val="24"/>
          <w:szCs w:val="24"/>
        </w:rPr>
        <w:t xml:space="preserve"> sehingga </w:t>
      </w:r>
      <m:oMath>
        <m:r>
          <w:rPr>
            <w:rFonts w:ascii="Cambria Math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λI-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2842A4">
        <w:rPr>
          <w:rFonts w:ascii="Times New Roman" w:hAnsi="Times New Roman" w:cs="Times New Roman"/>
          <w:sz w:val="24"/>
          <w:szCs w:val="24"/>
        </w:rPr>
        <w:t xml:space="preserve"> dengan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2842A4">
        <w:rPr>
          <w:rFonts w:ascii="Times New Roman" w:hAnsi="Times New Roman" w:cs="Times New Roman"/>
          <w:sz w:val="24"/>
          <w:szCs w:val="24"/>
        </w:rPr>
        <w:t xml:space="preserve"> adalah nilai eigen.</w:t>
      </w:r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88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D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43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4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34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4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4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3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QR yang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mengaproksimasi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eigen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65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="00EB1765">
        <w:rPr>
          <w:rFonts w:ascii="Times New Roman" w:hAnsi="Times New Roman" w:cs="Times New Roman"/>
          <w:sz w:val="24"/>
          <w:szCs w:val="24"/>
        </w:rPr>
        <w:t>.</w:t>
      </w:r>
      <w:r w:rsidR="007F0069" w:rsidRPr="002B47B8">
        <w:rPr>
          <w:rFonts w:ascii="Times New Roman" w:hAnsi="Times New Roman" w:cs="Times New Roman"/>
          <w:sz w:val="24"/>
          <w:szCs w:val="24"/>
        </w:rPr>
        <w:br w:type="page"/>
      </w:r>
    </w:p>
    <w:p w14:paraId="553CC82B" w14:textId="3BB3FEB0" w:rsidR="007F0069" w:rsidRPr="007F0069" w:rsidRDefault="007F0069" w:rsidP="007F00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REFERENSI</w:t>
      </w:r>
    </w:p>
    <w:p w14:paraId="5A10AA76" w14:textId="5F03EED6" w:rsidR="002B7B43" w:rsidRDefault="002B7B43" w:rsidP="00A16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64BB3" w14:textId="68ACA886" w:rsidR="004A3887" w:rsidRPr="004A3887" w:rsidRDefault="004A3887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887">
        <w:rPr>
          <w:rFonts w:ascii="Times New Roman" w:hAnsi="Times New Roman" w:cs="Times New Roman" w:hint="eastAsia"/>
          <w:sz w:val="24"/>
          <w:szCs w:val="24"/>
        </w:rPr>
        <w:t>“</w:t>
      </w:r>
      <w:r w:rsidRPr="004A3887">
        <w:rPr>
          <w:rFonts w:ascii="Times New Roman" w:hAnsi="Times New Roman" w:cs="Times New Roman" w:hint="eastAsia"/>
          <w:sz w:val="24"/>
          <w:szCs w:val="24"/>
        </w:rPr>
        <w:t xml:space="preserve">Nilai Eigen dan </w:t>
      </w:r>
      <w:proofErr w:type="spellStart"/>
      <w:r w:rsidRPr="004A3887">
        <w:rPr>
          <w:rFonts w:ascii="Times New Roman" w:hAnsi="Times New Roman" w:cs="Times New Roman" w:hint="eastAsia"/>
          <w:sz w:val="24"/>
          <w:szCs w:val="24"/>
        </w:rPr>
        <w:t>Vektor</w:t>
      </w:r>
      <w:proofErr w:type="spellEnd"/>
      <w:r w:rsidRPr="004A3887">
        <w:rPr>
          <w:rFonts w:ascii="Times New Roman" w:hAnsi="Times New Roman" w:cs="Times New Roman" w:hint="eastAsia"/>
          <w:sz w:val="24"/>
          <w:szCs w:val="24"/>
        </w:rPr>
        <w:t xml:space="preserve"> Eigen Bagian 1</w:t>
      </w:r>
      <w:r w:rsidRPr="004A3887">
        <w:rPr>
          <w:rFonts w:ascii="Times New Roman" w:hAnsi="Times New Roman" w:cs="Times New Roman" w:hint="eastAsia"/>
          <w:sz w:val="24"/>
          <w:szCs w:val="24"/>
        </w:rPr>
        <w:t>”</w:t>
      </w:r>
      <w:r w:rsidRPr="004A388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</w:t>
      </w:r>
      <w:r w:rsidRPr="004A3887">
        <w:rPr>
          <w:rFonts w:ascii="Times New Roman" w:hAnsi="Times New Roman" w:cs="Times New Roman" w:hint="eastAsia"/>
          <w:sz w:val="24"/>
          <w:szCs w:val="24"/>
        </w:rPr>
        <w:t xml:space="preserve"> Rinaldi Munir</w:t>
      </w:r>
    </w:p>
    <w:p w14:paraId="34EE7D02" w14:textId="168968B7" w:rsidR="004A3887" w:rsidRDefault="001024F7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A3887" w:rsidRPr="006610EE">
          <w:rPr>
            <w:rStyle w:val="Hyperlink"/>
            <w:rFonts w:ascii="Times New Roman" w:hAnsi="Times New Roman" w:cs="Times New Roman" w:hint="eastAsia"/>
            <w:sz w:val="24"/>
            <w:szCs w:val="24"/>
          </w:rPr>
          <w:t>https://informatika.stei.itb.ac.id/~rinaldi.munir/AljabarGeometri/2020-2021/Algeo-18-Nilai-Eigen-dan-Vektor-Eigen-Bagian1.pdf</w:t>
        </w:r>
      </w:hyperlink>
    </w:p>
    <w:p w14:paraId="7F485E33" w14:textId="297FA7A6" w:rsidR="004A3887" w:rsidRPr="004A3887" w:rsidRDefault="004A3887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887"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Singular Value Decomposition (SVD)</w:t>
      </w:r>
      <w:r w:rsidRPr="004A3887">
        <w:rPr>
          <w:rFonts w:ascii="Times New Roman" w:hAnsi="Times New Roman" w:cs="Times New Roman" w:hint="eastAsia"/>
          <w:sz w:val="24"/>
          <w:szCs w:val="24"/>
        </w:rPr>
        <w:t>”</w:t>
      </w:r>
      <w:r w:rsidRPr="004A388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</w:t>
      </w:r>
      <w:r w:rsidRPr="004A3887">
        <w:rPr>
          <w:rFonts w:ascii="Times New Roman" w:hAnsi="Times New Roman" w:cs="Times New Roman" w:hint="eastAsia"/>
          <w:sz w:val="24"/>
          <w:szCs w:val="24"/>
        </w:rPr>
        <w:t xml:space="preserve"> Rinaldi Munir</w:t>
      </w:r>
    </w:p>
    <w:p w14:paraId="5DCE86C4" w14:textId="79A986B7" w:rsidR="004A3887" w:rsidRDefault="001024F7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A3887" w:rsidRPr="006610EE">
          <w:rPr>
            <w:rStyle w:val="Hyperlink"/>
            <w:rFonts w:ascii="Times New Roman" w:hAnsi="Times New Roman" w:cs="Times New Roman" w:hint="eastAsia"/>
            <w:sz w:val="24"/>
            <w:szCs w:val="24"/>
          </w:rPr>
          <w:t>https://informatika.stei.itb.ac.id/~rinaldi.munir/AljabarGeometri/2020-2021/Algeo-19b-Singular-value-decomposition.pdf</w:t>
        </w:r>
      </w:hyperlink>
    </w:p>
    <w:p w14:paraId="42C8E8BD" w14:textId="0219B5FB" w:rsidR="004A3887" w:rsidRPr="005F2764" w:rsidRDefault="005F2764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Burden, R.L.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Faires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J.L.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Numerical Analysis </w:t>
      </w:r>
      <w:r>
        <w:rPr>
          <w:rFonts w:ascii="Times New Roman" w:hAnsi="Times New Roman" w:cs="Times New Roman"/>
          <w:sz w:val="24"/>
          <w:szCs w:val="24"/>
        </w:rPr>
        <w:t>(9</w:t>
      </w:r>
      <w:r w:rsidRPr="005F27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ed.). </w:t>
      </w:r>
      <w:r w:rsidRPr="005F2764">
        <w:rPr>
          <w:rFonts w:ascii="Times New Roman" w:hAnsi="Times New Roman" w:cs="Times New Roman" w:hint="eastAsia"/>
          <w:sz w:val="24"/>
          <w:szCs w:val="24"/>
        </w:rPr>
        <w:t>Cengage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EB9D5" w14:textId="2995825B" w:rsidR="005F2764" w:rsidRPr="00270D18" w:rsidRDefault="005F2764" w:rsidP="004A3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Anton, H.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Rorres</w:t>
      </w:r>
      <w:proofErr w:type="spellEnd"/>
      <w:r>
        <w:rPr>
          <w:rFonts w:ascii="Times New Roman" w:hAnsi="Times New Roman" w:cs="Times New Roman"/>
          <w:sz w:val="24"/>
          <w:szCs w:val="24"/>
        </w:rPr>
        <w:t>, C. (</w:t>
      </w:r>
      <w:r w:rsidR="00C171A2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C171A2">
        <w:rPr>
          <w:rFonts w:ascii="Times New Roman" w:hAnsi="Times New Roman" w:cs="Times New Roman"/>
          <w:sz w:val="24"/>
          <w:szCs w:val="24"/>
        </w:rPr>
        <w:t xml:space="preserve">. </w:t>
      </w:r>
      <w:r w:rsidR="00C171A2">
        <w:rPr>
          <w:rFonts w:ascii="Times New Roman" w:hAnsi="Times New Roman" w:cs="Times New Roman"/>
          <w:i/>
          <w:iCs/>
          <w:sz w:val="24"/>
          <w:szCs w:val="24"/>
        </w:rPr>
        <w:t xml:space="preserve">Elementary Linear Algebra </w:t>
      </w:r>
      <w:r w:rsidR="00C171A2">
        <w:rPr>
          <w:rFonts w:ascii="Times New Roman" w:hAnsi="Times New Roman" w:cs="Times New Roman"/>
          <w:sz w:val="24"/>
          <w:szCs w:val="24"/>
        </w:rPr>
        <w:t>(10</w:t>
      </w:r>
      <w:r w:rsidR="00C171A2" w:rsidRPr="00C171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71A2">
        <w:rPr>
          <w:rFonts w:ascii="Times New Roman" w:hAnsi="Times New Roman" w:cs="Times New Roman"/>
          <w:sz w:val="24"/>
          <w:szCs w:val="24"/>
        </w:rPr>
        <w:t xml:space="preserve"> ed.). Wiley.</w:t>
      </w:r>
    </w:p>
    <w:sectPr w:rsidR="005F2764" w:rsidRPr="00270D18" w:rsidSect="008951DC"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0837" w14:textId="77777777" w:rsidR="001024F7" w:rsidRDefault="001024F7" w:rsidP="008951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05B3D5" w14:textId="77777777" w:rsidR="001024F7" w:rsidRDefault="001024F7" w:rsidP="008951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(body)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569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F88B" w14:textId="33A9AC2C" w:rsidR="008951DC" w:rsidRDefault="008951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81371" w14:textId="77777777" w:rsidR="008951DC" w:rsidRDefault="008951DC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595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9CD88" w14:textId="5AD605EE" w:rsidR="00A82CE2" w:rsidRDefault="00A82CE2">
        <w:pPr>
          <w:pStyle w:val="Footer"/>
          <w:jc w:val="center"/>
        </w:pPr>
      </w:p>
    </w:sdtContent>
  </w:sdt>
  <w:p w14:paraId="0CE193CE" w14:textId="77777777" w:rsidR="008951DC" w:rsidRDefault="008951DC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81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A7BED" w14:textId="77777777" w:rsidR="00A82CE2" w:rsidRDefault="00A82CE2">
        <w:pPr>
          <w:pStyle w:val="Footer"/>
          <w:jc w:val="center"/>
        </w:pPr>
        <w:r>
          <w:t>ii</w:t>
        </w:r>
      </w:p>
    </w:sdtContent>
  </w:sdt>
  <w:p w14:paraId="0D61018D" w14:textId="77777777" w:rsidR="00A82CE2" w:rsidRDefault="00A82CE2">
    <w:pPr>
      <w:pStyle w:val="Foo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859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5F617" w14:textId="7688C317" w:rsidR="00A82CE2" w:rsidRDefault="00A82CE2">
        <w:pPr>
          <w:pStyle w:val="Footer"/>
          <w:jc w:val="center"/>
        </w:pPr>
        <w:r>
          <w:t>1</w:t>
        </w:r>
      </w:p>
    </w:sdtContent>
  </w:sdt>
  <w:p w14:paraId="3DFEBD9A" w14:textId="77777777" w:rsidR="00A82CE2" w:rsidRDefault="00A82CE2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6C33" w14:textId="77777777" w:rsidR="001024F7" w:rsidRDefault="001024F7" w:rsidP="008951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12559D" w14:textId="77777777" w:rsidR="001024F7" w:rsidRDefault="001024F7" w:rsidP="008951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8"/>
    <w:rsid w:val="00000578"/>
    <w:rsid w:val="000163EB"/>
    <w:rsid w:val="000A006F"/>
    <w:rsid w:val="001024F7"/>
    <w:rsid w:val="0013434E"/>
    <w:rsid w:val="00160E2F"/>
    <w:rsid w:val="00173834"/>
    <w:rsid w:val="001D0AFF"/>
    <w:rsid w:val="001D46F0"/>
    <w:rsid w:val="00206DF8"/>
    <w:rsid w:val="00270D18"/>
    <w:rsid w:val="002842A4"/>
    <w:rsid w:val="002B47B8"/>
    <w:rsid w:val="002B7B43"/>
    <w:rsid w:val="002D1555"/>
    <w:rsid w:val="00306241"/>
    <w:rsid w:val="004A3887"/>
    <w:rsid w:val="004D4128"/>
    <w:rsid w:val="004F3B83"/>
    <w:rsid w:val="0050592A"/>
    <w:rsid w:val="00553F8A"/>
    <w:rsid w:val="00567208"/>
    <w:rsid w:val="005F2764"/>
    <w:rsid w:val="005F3F09"/>
    <w:rsid w:val="006109CC"/>
    <w:rsid w:val="006470FA"/>
    <w:rsid w:val="00696939"/>
    <w:rsid w:val="006D488B"/>
    <w:rsid w:val="006F0F7D"/>
    <w:rsid w:val="007A39FF"/>
    <w:rsid w:val="007A7E28"/>
    <w:rsid w:val="007E1A75"/>
    <w:rsid w:val="007F0069"/>
    <w:rsid w:val="00864300"/>
    <w:rsid w:val="008951DC"/>
    <w:rsid w:val="0090551A"/>
    <w:rsid w:val="009234F4"/>
    <w:rsid w:val="00981B1C"/>
    <w:rsid w:val="00A16D4C"/>
    <w:rsid w:val="00A82CE2"/>
    <w:rsid w:val="00A8536A"/>
    <w:rsid w:val="00A94222"/>
    <w:rsid w:val="00AC2B8E"/>
    <w:rsid w:val="00AE7D25"/>
    <w:rsid w:val="00B00E66"/>
    <w:rsid w:val="00B656AE"/>
    <w:rsid w:val="00BE4F48"/>
    <w:rsid w:val="00C171A2"/>
    <w:rsid w:val="00C6701B"/>
    <w:rsid w:val="00C70896"/>
    <w:rsid w:val="00C91BCB"/>
    <w:rsid w:val="00D37EC8"/>
    <w:rsid w:val="00D4071A"/>
    <w:rsid w:val="00D53436"/>
    <w:rsid w:val="00EA76E2"/>
    <w:rsid w:val="00EB1765"/>
    <w:rsid w:val="00EF7F79"/>
    <w:rsid w:val="00F033C8"/>
    <w:rsid w:val="00F135E0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3C5B"/>
  <w15:chartTrackingRefBased/>
  <w15:docId w15:val="{FA49E13B-3872-46DB-991B-F9FB9B09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EastAsia" w:hAnsi="Calibri (body)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5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0D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3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8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DC"/>
  </w:style>
  <w:style w:type="paragraph" w:styleId="Footer">
    <w:name w:val="footer"/>
    <w:basedOn w:val="Normal"/>
    <w:link w:val="FooterChar"/>
    <w:uiPriority w:val="99"/>
    <w:unhideWhenUsed/>
    <w:rsid w:val="0089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formatika.stei.itb.ac.id/~rinaldi.munir/AljabarGeometri/2020-2021/Algeo-19b-Singular-value-decomposition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formatika.stei.itb.ac.id/~rinaldi.munir/AljabarGeometri/2020-2021/Algeo-18-Nilai-Eigen-dan-Vektor-Eigen-Bagian1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FB9F-13C8-41A0-849F-CF1D61C4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Fernaldy</dc:creator>
  <cp:keywords/>
  <dc:description/>
  <cp:lastModifiedBy>Fernaldy</cp:lastModifiedBy>
  <cp:revision>3</cp:revision>
  <dcterms:created xsi:type="dcterms:W3CDTF">2021-11-14T08:27:00Z</dcterms:created>
  <dcterms:modified xsi:type="dcterms:W3CDTF">2021-11-14T08:49:00Z</dcterms:modified>
</cp:coreProperties>
</file>