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Life Habitat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80" w:right="0" w:firstLine="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80" w:right="0" w:firstLine="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tab/>
        <w:t xml:space="preserve">   PM: </w:t>
      </w:r>
      <w:r w:rsidDel="00000000" w:rsidR="00000000" w:rsidRPr="00000000">
        <w:rPr>
          <w:rFonts w:ascii="Arial" w:cs="Arial" w:eastAsia="Arial" w:hAnsi="Arial"/>
          <w:sz w:val="28"/>
          <w:szCs w:val="28"/>
          <w:rtl w:val="0"/>
        </w:rPr>
        <w:t xml:space="preserve">Brianna Gannett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tab/>
        <w:tab/>
        <w:t xml:space="preserve">Designer:</w:t>
      </w:r>
      <w:r w:rsidDel="00000000" w:rsidR="00000000" w:rsidRPr="00000000">
        <w:rPr>
          <w:rFonts w:ascii="Arial" w:cs="Arial" w:eastAsia="Arial" w:hAnsi="Arial"/>
          <w:sz w:val="28"/>
          <w:szCs w:val="28"/>
          <w:rtl w:val="0"/>
        </w:rPr>
        <w:t xml:space="preserve"> RoisinRumsey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Fonts w:ascii="Arial" w:cs="Arial" w:eastAsia="Arial" w:hAnsi="Arial"/>
          <w:b w:val="1"/>
          <w:sz w:val="28"/>
          <w:szCs w:val="28"/>
          <w:rtl w:val="0"/>
        </w:rPr>
        <w:t xml:space="preserve">Developers:</w:t>
      </w:r>
      <w:r w:rsidDel="00000000" w:rsidR="00000000" w:rsidRPr="00000000">
        <w:rPr>
          <w:rFonts w:ascii="Arial" w:cs="Arial" w:eastAsia="Arial" w:hAnsi="Arial"/>
          <w:sz w:val="28"/>
          <w:szCs w:val="28"/>
          <w:rtl w:val="0"/>
        </w:rPr>
        <w:t xml:space="preserve"> Sarah Turmel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Dean Hauser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Emily Scott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Ethernet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10/7/2024</w:t>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A">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B">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Sarah Turmel</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10/8/24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Filling in features and descriptions of features</w:t>
            </w:r>
            <w:r w:rsidDel="00000000" w:rsidR="00000000" w:rsidRPr="00000000">
              <w:rPr>
                <w:rtl w:val="0"/>
              </w:rPr>
            </w:r>
          </w:p>
        </w:tc>
        <w:tc>
          <w:tcPr>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Emily Scott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10/9/24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Filled in Main Page</w:t>
            </w:r>
            <w:r w:rsidDel="00000000" w:rsidR="00000000" w:rsidRPr="00000000">
              <w:rPr>
                <w:rtl w:val="0"/>
              </w:rPr>
            </w:r>
          </w:p>
        </w:tc>
        <w:tc>
          <w:tcPr>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Roisin Rumsey</w:t>
            </w:r>
          </w:p>
        </w:tc>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Brought ½  Functional Reqs. from reqs. Doc.</w:t>
            </w:r>
          </w:p>
        </w:tc>
        <w:tc>
          <w:tcPr>
            <w:vAlign w:val="top"/>
          </w:tcPr>
          <w:p w:rsidR="00000000" w:rsidDel="00000000" w:rsidP="00000000" w:rsidRDefault="00000000" w:rsidRPr="00000000" w14:paraId="00000047">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Dean Hauser</w:t>
            </w:r>
          </w:p>
        </w:tc>
        <w:tc>
          <w:tcPr>
            <w:tcBorders>
              <w:bottom w:color="000000" w:space="0" w:sz="12" w:val="single"/>
            </w:tcBorders>
            <w:vAlign w:val="top"/>
          </w:tcPr>
          <w:p w:rsidR="00000000" w:rsidDel="00000000" w:rsidP="00000000" w:rsidRDefault="00000000" w:rsidRPr="00000000" w14:paraId="00000049">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4A">
            <w:pPr>
              <w:spacing w:after="40" w:before="40" w:lineRule="auto"/>
              <w:rPr/>
            </w:pPr>
            <w:r w:rsidDel="00000000" w:rsidR="00000000" w:rsidRPr="00000000">
              <w:rPr>
                <w:rtl w:val="0"/>
              </w:rPr>
              <w:t xml:space="preserve">Brought ½ Functional Reqs. from reqs. Doc.</w:t>
            </w:r>
          </w:p>
        </w:tc>
        <w:tc>
          <w:tcPr>
            <w:vAlign w:val="top"/>
          </w:tcPr>
          <w:p w:rsidR="00000000" w:rsidDel="00000000" w:rsidP="00000000" w:rsidRDefault="00000000" w:rsidRPr="00000000" w14:paraId="0000004B">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C">
            <w:pPr>
              <w:spacing w:after="40" w:before="40" w:lineRule="auto"/>
              <w:rPr/>
            </w:pPr>
            <w:r w:rsidDel="00000000" w:rsidR="00000000" w:rsidRPr="00000000">
              <w:rPr>
                <w:rtl w:val="0"/>
              </w:rPr>
              <w:t xml:space="preserve">Sarah Turmel</w:t>
            </w:r>
          </w:p>
        </w:tc>
        <w:tc>
          <w:tcPr>
            <w:tcBorders>
              <w:bottom w:color="000000" w:space="0" w:sz="12" w:val="single"/>
            </w:tcBorders>
            <w:vAlign w:val="top"/>
          </w:tcPr>
          <w:p w:rsidR="00000000" w:rsidDel="00000000" w:rsidP="00000000" w:rsidRDefault="00000000" w:rsidRPr="00000000" w14:paraId="0000004D">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4E">
            <w:pPr>
              <w:spacing w:after="40" w:before="40" w:lineRule="auto"/>
              <w:rPr/>
            </w:pPr>
            <w:r w:rsidDel="00000000" w:rsidR="00000000" w:rsidRPr="00000000">
              <w:rPr>
                <w:rtl w:val="0"/>
              </w:rPr>
              <w:t xml:space="preserve">Brought ½ NonFunc. Reqs. from reqs. Doc</w:t>
            </w:r>
          </w:p>
        </w:tc>
        <w:tc>
          <w:tcPr>
            <w:vAlign w:val="top"/>
          </w:tcPr>
          <w:p w:rsidR="00000000" w:rsidDel="00000000" w:rsidP="00000000" w:rsidRDefault="00000000" w:rsidRPr="00000000" w14:paraId="0000004F">
            <w:pPr>
              <w:spacing w:after="40" w:before="40" w:lineRule="auto"/>
              <w:rPr/>
            </w:pPr>
            <w:r w:rsidDel="00000000" w:rsidR="00000000" w:rsidRPr="00000000">
              <w:rPr>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50">
            <w:pPr>
              <w:spacing w:after="40" w:before="40" w:lineRule="auto"/>
              <w:rPr/>
            </w:pPr>
            <w:r w:rsidDel="00000000" w:rsidR="00000000" w:rsidRPr="00000000">
              <w:rPr>
                <w:rtl w:val="0"/>
              </w:rPr>
              <w:t xml:space="preserve">Brianna Gannett</w:t>
            </w:r>
          </w:p>
        </w:tc>
        <w:tc>
          <w:tcPr>
            <w:tcBorders>
              <w:bottom w:color="000000" w:space="0" w:sz="12" w:val="single"/>
            </w:tcBorders>
            <w:vAlign w:val="top"/>
          </w:tcPr>
          <w:p w:rsidR="00000000" w:rsidDel="00000000" w:rsidP="00000000" w:rsidRDefault="00000000" w:rsidRPr="00000000" w14:paraId="00000051">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52">
            <w:pPr>
              <w:spacing w:after="40" w:before="40" w:lineRule="auto"/>
              <w:rPr/>
            </w:pPr>
            <w:r w:rsidDel="00000000" w:rsidR="00000000" w:rsidRPr="00000000">
              <w:rPr>
                <w:rtl w:val="0"/>
              </w:rPr>
              <w:t xml:space="preserve">Brought ½ NonFunc. Reqs. from reqs. Doc</w:t>
            </w:r>
          </w:p>
        </w:tc>
        <w:tc>
          <w:tcPr>
            <w:vAlign w:val="top"/>
          </w:tcPr>
          <w:p w:rsidR="00000000" w:rsidDel="00000000" w:rsidP="00000000" w:rsidRDefault="00000000" w:rsidRPr="00000000" w14:paraId="00000053">
            <w:pPr>
              <w:spacing w:after="40" w:before="40" w:lineRule="auto"/>
              <w:rPr/>
            </w:pPr>
            <w:r w:rsidDel="00000000" w:rsidR="00000000" w:rsidRPr="00000000">
              <w:rPr>
                <w:rtl w:val="0"/>
              </w:rPr>
              <w:t xml:space="preserve">1.4</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54">
            <w:pPr>
              <w:spacing w:after="40" w:before="40" w:lineRule="auto"/>
              <w:rPr/>
            </w:pPr>
            <w:r w:rsidDel="00000000" w:rsidR="00000000" w:rsidRPr="00000000">
              <w:rPr>
                <w:rtl w:val="0"/>
              </w:rPr>
              <w:t xml:space="preserve">Brianna Gannett</w:t>
            </w:r>
          </w:p>
        </w:tc>
        <w:tc>
          <w:tcPr>
            <w:tcBorders>
              <w:bottom w:color="000000" w:space="0" w:sz="12" w:val="single"/>
            </w:tcBorders>
            <w:vAlign w:val="top"/>
          </w:tcPr>
          <w:p w:rsidR="00000000" w:rsidDel="00000000" w:rsidP="00000000" w:rsidRDefault="00000000" w:rsidRPr="00000000" w14:paraId="00000055">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56">
            <w:pPr>
              <w:spacing w:after="40" w:before="40" w:lineRule="auto"/>
              <w:rPr/>
            </w:pPr>
            <w:r w:rsidDel="00000000" w:rsidR="00000000" w:rsidRPr="00000000">
              <w:rPr>
                <w:rtl w:val="0"/>
              </w:rPr>
              <w:t xml:space="preserve">Added UI Mockups To Section 3.1</w:t>
            </w:r>
          </w:p>
        </w:tc>
        <w:tc>
          <w:tcPr>
            <w:vAlign w:val="top"/>
          </w:tcPr>
          <w:p w:rsidR="00000000" w:rsidDel="00000000" w:rsidP="00000000" w:rsidRDefault="00000000" w:rsidRPr="00000000" w14:paraId="00000057">
            <w:pPr>
              <w:spacing w:after="40" w:before="40" w:lineRule="auto"/>
              <w:rPr/>
            </w:pPr>
            <w:r w:rsidDel="00000000" w:rsidR="00000000" w:rsidRPr="00000000">
              <w:rPr>
                <w:rtl w:val="0"/>
              </w:rPr>
              <w:t xml:space="preserve">1.5</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58">
            <w:pPr>
              <w:spacing w:after="40" w:before="40" w:lineRule="auto"/>
              <w:rPr/>
            </w:pPr>
            <w:r w:rsidDel="00000000" w:rsidR="00000000" w:rsidRPr="00000000">
              <w:rPr>
                <w:rtl w:val="0"/>
              </w:rPr>
              <w:t xml:space="preserve">Emily Scott</w:t>
            </w:r>
          </w:p>
        </w:tc>
        <w:tc>
          <w:tcPr>
            <w:tcBorders>
              <w:bottom w:color="000000" w:space="0" w:sz="12" w:val="single"/>
            </w:tcBorders>
            <w:vAlign w:val="top"/>
          </w:tcPr>
          <w:p w:rsidR="00000000" w:rsidDel="00000000" w:rsidP="00000000" w:rsidRDefault="00000000" w:rsidRPr="00000000" w14:paraId="00000059">
            <w:pPr>
              <w:spacing w:after="40" w:before="40" w:lineRule="auto"/>
              <w:rPr/>
            </w:pPr>
            <w:r w:rsidDel="00000000" w:rsidR="00000000" w:rsidRPr="00000000">
              <w:rPr>
                <w:rtl w:val="0"/>
              </w:rPr>
              <w:t xml:space="preserve">10/16/24</w:t>
            </w:r>
          </w:p>
        </w:tc>
        <w:tc>
          <w:tcPr>
            <w:tcBorders>
              <w:bottom w:color="000000" w:space="0" w:sz="12" w:val="single"/>
            </w:tcBorders>
            <w:vAlign w:val="top"/>
          </w:tcPr>
          <w:p w:rsidR="00000000" w:rsidDel="00000000" w:rsidP="00000000" w:rsidRDefault="00000000" w:rsidRPr="00000000" w14:paraId="0000005A">
            <w:pPr>
              <w:spacing w:after="40" w:before="40" w:lineRule="auto"/>
              <w:rPr/>
            </w:pPr>
            <w:r w:rsidDel="00000000" w:rsidR="00000000" w:rsidRPr="00000000">
              <w:rPr>
                <w:rtl w:val="0"/>
              </w:rPr>
              <w:t xml:space="preserve">Completed Section 2</w:t>
            </w:r>
          </w:p>
        </w:tc>
        <w:tc>
          <w:tcPr>
            <w:vAlign w:val="top"/>
          </w:tcPr>
          <w:p w:rsidR="00000000" w:rsidDel="00000000" w:rsidP="00000000" w:rsidRDefault="00000000" w:rsidRPr="00000000" w14:paraId="0000005B">
            <w:pPr>
              <w:spacing w:after="40" w:before="40" w:lineRule="auto"/>
              <w:rPr/>
            </w:pPr>
            <w:r w:rsidDel="00000000" w:rsidR="00000000" w:rsidRPr="00000000">
              <w:rPr>
                <w:rtl w:val="0"/>
              </w:rPr>
              <w:t xml:space="preserve">2.0</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5C">
            <w:pPr>
              <w:spacing w:after="40" w:before="40" w:lineRule="auto"/>
              <w:rPr/>
            </w:pPr>
            <w:r w:rsidDel="00000000" w:rsidR="00000000" w:rsidRPr="00000000">
              <w:rPr>
                <w:rtl w:val="0"/>
              </w:rPr>
              <w:t xml:space="preserve">Dean Hauser</w:t>
            </w:r>
          </w:p>
        </w:tc>
        <w:tc>
          <w:tcPr>
            <w:tcBorders>
              <w:bottom w:color="000000" w:space="0" w:sz="12" w:val="single"/>
            </w:tcBorders>
            <w:vAlign w:val="top"/>
          </w:tcPr>
          <w:p w:rsidR="00000000" w:rsidDel="00000000" w:rsidP="00000000" w:rsidRDefault="00000000" w:rsidRPr="00000000" w14:paraId="0000005D">
            <w:pPr>
              <w:spacing w:after="40" w:before="40" w:lineRule="auto"/>
              <w:rPr/>
            </w:pPr>
            <w:r w:rsidDel="00000000" w:rsidR="00000000" w:rsidRPr="00000000">
              <w:rPr>
                <w:rtl w:val="0"/>
              </w:rPr>
              <w:t xml:space="preserve">10/16/24</w:t>
            </w:r>
          </w:p>
        </w:tc>
        <w:tc>
          <w:tcPr>
            <w:tcBorders>
              <w:bottom w:color="000000" w:space="0" w:sz="12" w:val="single"/>
            </w:tcBorders>
            <w:vAlign w:val="top"/>
          </w:tcPr>
          <w:p w:rsidR="00000000" w:rsidDel="00000000" w:rsidP="00000000" w:rsidRDefault="00000000" w:rsidRPr="00000000" w14:paraId="0000005E">
            <w:pPr>
              <w:spacing w:after="40" w:before="40" w:lineRule="auto"/>
              <w:rPr/>
            </w:pPr>
            <w:r w:rsidDel="00000000" w:rsidR="00000000" w:rsidRPr="00000000">
              <w:rPr>
                <w:rtl w:val="0"/>
              </w:rPr>
              <w:t xml:space="preserve">Completed Section 1</w:t>
            </w:r>
          </w:p>
        </w:tc>
        <w:tc>
          <w:tcPr>
            <w:vAlign w:val="top"/>
          </w:tcPr>
          <w:p w:rsidR="00000000" w:rsidDel="00000000" w:rsidP="00000000" w:rsidRDefault="00000000" w:rsidRPr="00000000" w14:paraId="0000005F">
            <w:pPr>
              <w:spacing w:after="40" w:before="40" w:lineRule="auto"/>
              <w:rPr/>
            </w:pPr>
            <w:r w:rsidDel="00000000" w:rsidR="00000000" w:rsidRPr="00000000">
              <w:rPr>
                <w:rtl w:val="0"/>
              </w:rPr>
              <w:t xml:space="preserve">2.1</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60">
            <w:pPr>
              <w:spacing w:after="40" w:before="40" w:lineRule="auto"/>
              <w:rPr/>
            </w:pPr>
            <w:r w:rsidDel="00000000" w:rsidR="00000000" w:rsidRPr="00000000">
              <w:rPr>
                <w:rtl w:val="0"/>
              </w:rPr>
              <w:t xml:space="preserve">Dean Hauser</w:t>
            </w:r>
          </w:p>
        </w:tc>
        <w:tc>
          <w:tcPr>
            <w:tcBorders>
              <w:bottom w:color="000000" w:space="0" w:sz="12" w:val="single"/>
            </w:tcBorders>
            <w:vAlign w:val="top"/>
          </w:tcPr>
          <w:p w:rsidR="00000000" w:rsidDel="00000000" w:rsidP="00000000" w:rsidRDefault="00000000" w:rsidRPr="00000000" w14:paraId="00000061">
            <w:pPr>
              <w:spacing w:after="40" w:before="40" w:lineRule="auto"/>
              <w:rPr/>
            </w:pPr>
            <w:r w:rsidDel="00000000" w:rsidR="00000000" w:rsidRPr="00000000">
              <w:rPr>
                <w:rtl w:val="0"/>
              </w:rPr>
              <w:t xml:space="preserve">10/20/24</w:t>
            </w:r>
          </w:p>
        </w:tc>
        <w:tc>
          <w:tcPr>
            <w:tcBorders>
              <w:bottom w:color="000000" w:space="0" w:sz="12" w:val="single"/>
            </w:tcBorders>
            <w:vAlign w:val="top"/>
          </w:tcPr>
          <w:p w:rsidR="00000000" w:rsidDel="00000000" w:rsidP="00000000" w:rsidRDefault="00000000" w:rsidRPr="00000000" w14:paraId="00000062">
            <w:pPr>
              <w:spacing w:after="40" w:before="40" w:lineRule="auto"/>
              <w:rPr/>
            </w:pPr>
            <w:r w:rsidDel="00000000" w:rsidR="00000000" w:rsidRPr="00000000">
              <w:rPr>
                <w:rtl w:val="0"/>
              </w:rPr>
              <w:t xml:space="preserve">Addressed feedback from Dr. Greg</w:t>
            </w:r>
          </w:p>
        </w:tc>
        <w:tc>
          <w:tcPr>
            <w:vAlign w:val="top"/>
          </w:tcPr>
          <w:p w:rsidR="00000000" w:rsidDel="00000000" w:rsidP="00000000" w:rsidRDefault="00000000" w:rsidRPr="00000000" w14:paraId="00000063">
            <w:pPr>
              <w:spacing w:after="40" w:before="40" w:lineRule="auto"/>
              <w:rPr/>
            </w:pPr>
            <w:r w:rsidDel="00000000" w:rsidR="00000000" w:rsidRPr="00000000">
              <w:rPr>
                <w:rtl w:val="0"/>
              </w:rPr>
              <w:t xml:space="preserve">2.2</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64">
            <w:pPr>
              <w:spacing w:after="40" w:before="40" w:lineRule="auto"/>
              <w:rPr/>
            </w:pPr>
            <w:r w:rsidDel="00000000" w:rsidR="00000000" w:rsidRPr="00000000">
              <w:rPr>
                <w:rtl w:val="0"/>
              </w:rPr>
              <w:t xml:space="preserve">Roisin Rumsey</w:t>
            </w:r>
          </w:p>
        </w:tc>
        <w:tc>
          <w:tcPr>
            <w:tcBorders>
              <w:bottom w:color="000000" w:space="0" w:sz="12" w:val="single"/>
            </w:tcBorders>
            <w:vAlign w:val="top"/>
          </w:tcPr>
          <w:p w:rsidR="00000000" w:rsidDel="00000000" w:rsidP="00000000" w:rsidRDefault="00000000" w:rsidRPr="00000000" w14:paraId="00000065">
            <w:pPr>
              <w:spacing w:after="40" w:before="40" w:lineRule="auto"/>
              <w:rPr/>
            </w:pPr>
            <w:r w:rsidDel="00000000" w:rsidR="00000000" w:rsidRPr="00000000">
              <w:rPr>
                <w:rtl w:val="0"/>
              </w:rPr>
              <w:t xml:space="preserve">10/20/24</w:t>
            </w:r>
          </w:p>
        </w:tc>
        <w:tc>
          <w:tcPr>
            <w:tcBorders>
              <w:bottom w:color="000000" w:space="0" w:sz="12" w:val="single"/>
            </w:tcBorders>
            <w:vAlign w:val="top"/>
          </w:tcPr>
          <w:p w:rsidR="00000000" w:rsidDel="00000000" w:rsidP="00000000" w:rsidRDefault="00000000" w:rsidRPr="00000000" w14:paraId="00000066">
            <w:pPr>
              <w:spacing w:after="40" w:before="40" w:lineRule="auto"/>
              <w:rPr/>
            </w:pPr>
            <w:r w:rsidDel="00000000" w:rsidR="00000000" w:rsidRPr="00000000">
              <w:rPr>
                <w:rtl w:val="0"/>
              </w:rPr>
              <w:t xml:space="preserve">Added new UI Mockups to Section 3.1</w:t>
            </w:r>
          </w:p>
        </w:tc>
        <w:tc>
          <w:tcPr>
            <w:vAlign w:val="top"/>
          </w:tcPr>
          <w:p w:rsidR="00000000" w:rsidDel="00000000" w:rsidP="00000000" w:rsidRDefault="00000000" w:rsidRPr="00000000" w14:paraId="00000067">
            <w:pPr>
              <w:spacing w:after="40" w:before="40" w:lineRule="auto"/>
              <w:rPr/>
            </w:pPr>
            <w:r w:rsidDel="00000000" w:rsidR="00000000" w:rsidRPr="00000000">
              <w:rPr>
                <w:rtl w:val="0"/>
              </w:rPr>
              <w:t xml:space="preserve">2.3</w:t>
            </w:r>
          </w:p>
        </w:tc>
      </w:tr>
    </w:tbl>
    <w:p w:rsidR="00000000" w:rsidDel="00000000" w:rsidP="00000000" w:rsidRDefault="00000000" w:rsidRPr="00000000" w14:paraId="00000068">
      <w:pPr>
        <w:rPr>
          <w:b w:val="0"/>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9">
      <w:pPr>
        <w:pStyle w:val="Heading1"/>
        <w:numPr>
          <w:ilvl w:val="0"/>
          <w:numId w:val="1"/>
        </w:numPr>
        <w:ind w:left="0" w:firstLine="0"/>
        <w:rPr>
          <w:vertAlign w:val="baseline"/>
        </w:rPr>
      </w:pPr>
      <w:bookmarkStart w:colFirst="0" w:colLast="0" w:name="_heading=h.1fob9te" w:id="2"/>
      <w:bookmarkEnd w:id="2"/>
      <w:r w:rsidDel="00000000" w:rsidR="00000000" w:rsidRPr="00000000">
        <w:rPr>
          <w:rtl w:val="0"/>
        </w:rPr>
        <w:t xml:space="preserve"> </w:t>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A">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i w:val="1"/>
          <w:sz w:val="22"/>
          <w:szCs w:val="22"/>
          <w:rtl w:val="0"/>
        </w:rPr>
        <w:t xml:space="preserve">This document is a comprehensive requirements specification for the first release of Life Habitat. It contains detailed information for various systems, including task creation, avatar creation, and goal tracking.</w:t>
      </w:r>
      <w:r w:rsidDel="00000000" w:rsidR="00000000" w:rsidRPr="00000000">
        <w:rPr>
          <w:rtl w:val="0"/>
        </w:rPr>
      </w:r>
    </w:p>
    <w:p w:rsidR="00000000" w:rsidDel="00000000" w:rsidP="00000000" w:rsidRDefault="00000000" w:rsidRPr="00000000" w14:paraId="0000006C">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i w:val="1"/>
        </w:rPr>
      </w:pPr>
      <w:bookmarkStart w:colFirst="0" w:colLast="0" w:name="_heading=h.ki7nzawm3jt2" w:id="5"/>
      <w:bookmarkEnd w:id="5"/>
      <w:r w:rsidDel="00000000" w:rsidR="00000000" w:rsidRPr="00000000">
        <w:rPr>
          <w:rFonts w:ascii="Times New Roman" w:cs="Times New Roman" w:eastAsia="Times New Roman" w:hAnsi="Times New Roman"/>
          <w:i w:val="1"/>
          <w:rtl w:val="0"/>
        </w:rPr>
        <w:t xml:space="preserve">This Document was created based on the IEEE template for System Requirements Specification Documents.</w:t>
      </w:r>
    </w:p>
    <w:p w:rsidR="00000000" w:rsidDel="00000000" w:rsidP="00000000" w:rsidRDefault="00000000" w:rsidRPr="00000000" w14:paraId="0000006E">
      <w:pPr>
        <w:rPr>
          <w:rFonts w:ascii="Times New Roman" w:cs="Times New Roman" w:eastAsia="Times New Roman" w:hAnsi="Times New Roman"/>
          <w:i w:val="1"/>
        </w:rPr>
      </w:pPr>
      <w:bookmarkStart w:colFirst="0" w:colLast="0" w:name="_heading=h.mvjbr7lyjdg1" w:id="6"/>
      <w:bookmarkEnd w:id="6"/>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i w:val="1"/>
        </w:rPr>
      </w:pPr>
      <w:bookmarkStart w:colFirst="0" w:colLast="0" w:name="_heading=h.1gd8olstf1g3" w:id="7"/>
      <w:bookmarkEnd w:id="7"/>
      <w:r w:rsidDel="00000000" w:rsidR="00000000" w:rsidRPr="00000000">
        <w:rPr>
          <w:rFonts w:ascii="Times New Roman" w:cs="Times New Roman" w:eastAsia="Times New Roman" w:hAnsi="Times New Roman"/>
          <w:i w:val="1"/>
          <w:rtl w:val="0"/>
        </w:rPr>
        <w:t xml:space="preserve">The following conventions in the document were used as follows:</w:t>
      </w:r>
    </w:p>
    <w:p w:rsidR="00000000" w:rsidDel="00000000" w:rsidP="00000000" w:rsidRDefault="00000000" w:rsidRPr="00000000" w14:paraId="00000070">
      <w:pPr>
        <w:ind w:hanging="2"/>
        <w:rPr>
          <w:rFonts w:ascii="Times New Roman" w:cs="Times New Roman" w:eastAsia="Times New Roman" w:hAnsi="Times New Roman"/>
        </w:rPr>
      </w:pPr>
      <w:r w:rsidDel="00000000" w:rsidR="00000000" w:rsidRPr="00000000">
        <w:rPr>
          <w:rtl w:val="0"/>
        </w:rPr>
      </w:r>
    </w:p>
    <w:tbl>
      <w:tblPr>
        <w:tblStyle w:val="Table2"/>
        <w:tblW w:w="4946.0" w:type="dxa"/>
        <w:jc w:val="left"/>
        <w:tblInd w:w="2241.0" w:type="dxa"/>
        <w:tblLayout w:type="fixed"/>
        <w:tblLook w:val="0000"/>
      </w:tblPr>
      <w:tblGrid>
        <w:gridCol w:w="2473"/>
        <w:gridCol w:w="2473"/>
        <w:tblGridChange w:id="0">
          <w:tblGrid>
            <w:gridCol w:w="2473"/>
            <w:gridCol w:w="2473"/>
          </w:tblGrid>
        </w:tblGridChange>
      </w:tblGrid>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2">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3">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Transfer Protocol</w:t>
            </w:r>
          </w:p>
        </w:tc>
      </w:tr>
    </w:tbl>
    <w:p w:rsidR="00000000" w:rsidDel="00000000" w:rsidP="00000000" w:rsidRDefault="00000000" w:rsidRPr="00000000" w14:paraId="00000075">
      <w:pPr>
        <w:ind w:hanging="2"/>
        <w:rPr>
          <w:rFonts w:ascii="Arial" w:cs="Arial" w:eastAsia="Arial" w:hAnsi="Arial"/>
          <w:i w:val="1"/>
          <w:sz w:val="22"/>
          <w:szCs w:val="22"/>
        </w:rPr>
      </w:pPr>
      <w:bookmarkStart w:colFirst="0" w:colLast="0" w:name="_heading=h.tyjcwt" w:id="8"/>
      <w:bookmarkEnd w:id="8"/>
      <w:r w:rsidDel="00000000" w:rsidR="00000000" w:rsidRPr="00000000">
        <w:rPr>
          <w:rtl w:val="0"/>
        </w:rPr>
      </w:r>
    </w:p>
    <w:p w:rsidR="00000000" w:rsidDel="00000000" w:rsidP="00000000" w:rsidRDefault="00000000" w:rsidRPr="00000000" w14:paraId="00000076">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9"/>
      <w:bookmarkEnd w:id="9"/>
      <w:r w:rsidDel="00000000" w:rsidR="00000000" w:rsidRPr="00000000">
        <w:rPr>
          <w:rFonts w:ascii="Arial" w:cs="Arial" w:eastAsia="Arial" w:hAnsi="Arial"/>
          <w:i w:val="1"/>
          <w:sz w:val="22"/>
          <w:szCs w:val="22"/>
          <w:rtl w:val="0"/>
        </w:rPr>
        <w:t xml:space="preserve">This document, organized by system requirements, follows a logical order from User creations to Performance requirements. It is intended for the product manager, developers, designers, and users, providing a structured overview of the Life Habitat software. </w:t>
      </w:r>
      <w:r w:rsidDel="00000000" w:rsidR="00000000" w:rsidRPr="00000000">
        <w:rPr>
          <w:rtl w:val="0"/>
        </w:rPr>
      </w:r>
    </w:p>
    <w:p w:rsidR="00000000" w:rsidDel="00000000" w:rsidP="00000000" w:rsidRDefault="00000000" w:rsidRPr="00000000" w14:paraId="00000078">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10"/>
      <w:bookmarkEnd w:id="10"/>
      <w:r w:rsidDel="00000000" w:rsidR="00000000" w:rsidRPr="00000000">
        <w:rPr>
          <w:rFonts w:ascii="Arial" w:cs="Arial" w:eastAsia="Arial" w:hAnsi="Arial"/>
          <w:i w:val="1"/>
          <w:sz w:val="22"/>
          <w:szCs w:val="22"/>
          <w:rtl w:val="0"/>
        </w:rPr>
        <w:t xml:space="preserve">Life Habitat is goal-tracking Tamagotchi-like software that allows users to visualize their goal process by seeing their avatars' health. The more goals you do, the better your avatar's health will be. This software aims to motivate users to do their boring and tedious tasks with a game and reward system integrated into it.</w:t>
      </w:r>
      <w:r w:rsidDel="00000000" w:rsidR="00000000" w:rsidRPr="00000000">
        <w:rPr>
          <w:rtl w:val="0"/>
        </w:rPr>
      </w:r>
    </w:p>
    <w:p w:rsidR="00000000" w:rsidDel="00000000" w:rsidP="00000000" w:rsidRDefault="00000000" w:rsidRPr="00000000" w14:paraId="0000007A">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11"/>
      <w:bookmarkEnd w:id="11"/>
      <w:r w:rsidDel="00000000" w:rsidR="00000000" w:rsidRPr="00000000">
        <w:rPr>
          <w:rFonts w:ascii="Arial" w:cs="Arial" w:eastAsia="Arial" w:hAnsi="Arial"/>
          <w:i w:val="1"/>
          <w:sz w:val="22"/>
          <w:szCs w:val="22"/>
          <w:rtl w:val="0"/>
        </w:rPr>
        <w:t xml:space="preserve">Life Habitat Team Github Link: </w:t>
      </w:r>
      <w:hyperlink r:id="rId12">
        <w:r w:rsidDel="00000000" w:rsidR="00000000" w:rsidRPr="00000000">
          <w:rPr>
            <w:rFonts w:ascii="Arial" w:cs="Arial" w:eastAsia="Arial" w:hAnsi="Arial"/>
            <w:i w:val="1"/>
            <w:color w:val="1155cc"/>
            <w:sz w:val="22"/>
            <w:szCs w:val="22"/>
            <w:u w:val="single"/>
            <w:rtl w:val="0"/>
          </w:rPr>
          <w:t xml:space="preserve">https://github.com/COS420-Fall24/Team-E</w:t>
        </w:r>
      </w:hyperlink>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7C">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7D">
      <w:pPr>
        <w:pStyle w:val="Heading2"/>
        <w:numPr>
          <w:ilvl w:val="1"/>
          <w:numId w:val="1"/>
        </w:numPr>
        <w:ind w:left="0" w:firstLine="0"/>
        <w:rPr>
          <w:vertAlign w:val="baseline"/>
        </w:rPr>
      </w:pPr>
      <w:bookmarkStart w:colFirst="0" w:colLast="0" w:name="_heading=h.2s8eyo1" w:id="12"/>
      <w:bookmarkEnd w:id="1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7E">
      <w:pPr>
        <w:spacing w:after="240" w:before="240" w:lineRule="auto"/>
        <w:rPr>
          <w:rFonts w:ascii="Arial" w:cs="Arial" w:eastAsia="Arial" w:hAnsi="Arial"/>
          <w:i w:val="1"/>
          <w:sz w:val="22"/>
          <w:szCs w:val="22"/>
        </w:rPr>
      </w:pPr>
      <w:bookmarkStart w:colFirst="0" w:colLast="0" w:name="_heading=h.17dp8vu" w:id="13"/>
      <w:bookmarkEnd w:id="13"/>
      <w:r w:rsidDel="00000000" w:rsidR="00000000" w:rsidRPr="00000000">
        <w:rPr>
          <w:rFonts w:ascii="Arial" w:cs="Arial" w:eastAsia="Arial" w:hAnsi="Arial"/>
          <w:i w:val="1"/>
          <w:sz w:val="22"/>
          <w:szCs w:val="22"/>
          <w:rtl w:val="0"/>
        </w:rPr>
        <w:t xml:space="preserve">Life Habitat is an application that is designed to help people focus on completing daily tasks that might seem tedious and sometimes get left behind. Life Habitat is meant to take over for normal calendar apps and other similar applications by focusing on a more emotional connection to its features and always providing positive feedback, instead of relying on punishment to keep the users on track.</w:t>
      </w:r>
      <w:r w:rsidDel="00000000" w:rsidR="00000000" w:rsidRPr="00000000">
        <w:rPr>
          <w:rtl w:val="0"/>
        </w:rPr>
      </w:r>
    </w:p>
    <w:p w:rsidR="00000000" w:rsidDel="00000000" w:rsidP="00000000" w:rsidRDefault="00000000" w:rsidRPr="00000000" w14:paraId="0000007F">
      <w:pPr>
        <w:pStyle w:val="Heading2"/>
        <w:numPr>
          <w:ilvl w:val="1"/>
          <w:numId w:val="1"/>
        </w:numPr>
        <w:ind w:left="0" w:firstLine="0"/>
        <w:rPr>
          <w:vertAlign w:val="baseline"/>
        </w:rPr>
        <w:sectPr>
          <w:headerReference r:id="rId13" w:type="default"/>
          <w:type w:val="nextPage"/>
          <w:pgSz w:h="15840" w:w="12240" w:orient="portrait"/>
          <w:pgMar w:bottom="1440" w:top="1440" w:left="1296" w:right="1296" w:header="720" w:footer="720"/>
          <w:pgNumType w:start="1"/>
        </w:sectPr>
      </w:pPr>
      <w:r w:rsidDel="00000000" w:rsidR="00000000" w:rsidRPr="00000000">
        <w:rPr>
          <w:b w:val="1"/>
          <w:vertAlign w:val="baseline"/>
          <w:rtl w:val="0"/>
        </w:rPr>
        <w:t xml:space="preserve">Product Function</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80">
      <w:pPr>
        <w:spacing w:after="0" w:before="0" w:lineRule="auto"/>
        <w:rPr>
          <w:rFonts w:ascii="Arial" w:cs="Arial" w:eastAsia="Arial" w:hAnsi="Arial"/>
          <w:b w:val="1"/>
          <w:sz w:val="22"/>
          <w:szCs w:val="22"/>
        </w:rPr>
      </w:pPr>
      <w:bookmarkStart w:colFirst="0" w:colLast="0" w:name="_heading=h.3rdcrjn" w:id="14"/>
      <w:bookmarkEnd w:id="14"/>
      <w:r w:rsidDel="00000000" w:rsidR="00000000" w:rsidRPr="00000000">
        <w:rPr>
          <w:rFonts w:ascii="Arial" w:cs="Arial" w:eastAsia="Arial" w:hAnsi="Arial"/>
          <w:b w:val="1"/>
          <w:sz w:val="22"/>
          <w:szCs w:val="22"/>
          <w:rtl w:val="0"/>
        </w:rPr>
        <w:t xml:space="preserve">Homepage/Login Page</w:t>
      </w:r>
    </w:p>
    <w:p w:rsidR="00000000" w:rsidDel="00000000" w:rsidP="00000000" w:rsidRDefault="00000000" w:rsidRPr="00000000" w14:paraId="00000081">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Welcomes User</w:t>
      </w:r>
    </w:p>
    <w:p w:rsidR="00000000" w:rsidDel="00000000" w:rsidP="00000000" w:rsidRDefault="00000000" w:rsidRPr="00000000" w14:paraId="00000082">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Has link to registration page</w:t>
      </w:r>
    </w:p>
    <w:p w:rsidR="00000000" w:rsidDel="00000000" w:rsidP="00000000" w:rsidRDefault="00000000" w:rsidRPr="00000000" w14:paraId="00000083">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login</w:t>
      </w:r>
    </w:p>
    <w:p w:rsidR="00000000" w:rsidDel="00000000" w:rsidP="00000000" w:rsidRDefault="00000000" w:rsidRPr="00000000" w14:paraId="00000084">
      <w:pPr>
        <w:spacing w:after="0" w:before="0" w:lineRule="auto"/>
        <w:rPr>
          <w:rFonts w:ascii="Arial" w:cs="Arial" w:eastAsia="Arial" w:hAnsi="Arial"/>
          <w:b w:val="1"/>
          <w:sz w:val="22"/>
          <w:szCs w:val="22"/>
        </w:rPr>
      </w:pPr>
      <w:bookmarkStart w:colFirst="0" w:colLast="0" w:name="_heading=h.3rdcrjn" w:id="14"/>
      <w:bookmarkEnd w:id="14"/>
      <w:r w:rsidDel="00000000" w:rsidR="00000000" w:rsidRPr="00000000">
        <w:rPr>
          <w:rFonts w:ascii="Arial" w:cs="Arial" w:eastAsia="Arial" w:hAnsi="Arial"/>
          <w:b w:val="1"/>
          <w:sz w:val="22"/>
          <w:szCs w:val="22"/>
          <w:rtl w:val="0"/>
        </w:rPr>
        <w:t xml:space="preserve">Registration Page</w:t>
      </w:r>
    </w:p>
    <w:p w:rsidR="00000000" w:rsidDel="00000000" w:rsidP="00000000" w:rsidRDefault="00000000" w:rsidRPr="00000000" w14:paraId="00000085">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 registration</w:t>
      </w:r>
    </w:p>
    <w:p w:rsidR="00000000" w:rsidDel="00000000" w:rsidP="00000000" w:rsidRDefault="00000000" w:rsidRPr="00000000" w14:paraId="00000086">
      <w:pPr>
        <w:spacing w:after="0" w:before="0" w:lineRule="auto"/>
        <w:rPr>
          <w:rFonts w:ascii="Arial" w:cs="Arial" w:eastAsia="Arial" w:hAnsi="Arial"/>
          <w:b w:val="1"/>
          <w:sz w:val="22"/>
          <w:szCs w:val="22"/>
        </w:rPr>
      </w:pPr>
      <w:bookmarkStart w:colFirst="0" w:colLast="0" w:name="_heading=h.3rdcrjn" w:id="14"/>
      <w:bookmarkEnd w:id="14"/>
      <w:r w:rsidDel="00000000" w:rsidR="00000000" w:rsidRPr="00000000">
        <w:rPr>
          <w:rFonts w:ascii="Arial" w:cs="Arial" w:eastAsia="Arial" w:hAnsi="Arial"/>
          <w:b w:val="1"/>
          <w:sz w:val="22"/>
          <w:szCs w:val="22"/>
          <w:rtl w:val="0"/>
        </w:rPr>
        <w:t xml:space="preserve">Main Page View</w:t>
      </w:r>
    </w:p>
    <w:p w:rsidR="00000000" w:rsidDel="00000000" w:rsidP="00000000" w:rsidRDefault="00000000" w:rsidRPr="00000000" w14:paraId="00000087">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user avatar</w:t>
      </w:r>
    </w:p>
    <w:p w:rsidR="00000000" w:rsidDel="00000000" w:rsidP="00000000" w:rsidRDefault="00000000" w:rsidRPr="00000000" w14:paraId="00000088">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avatar statistics</w:t>
      </w:r>
    </w:p>
    <w:p w:rsidR="00000000" w:rsidDel="00000000" w:rsidP="00000000" w:rsidRDefault="00000000" w:rsidRPr="00000000" w14:paraId="00000089">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user notifications</w:t>
      </w:r>
    </w:p>
    <w:p w:rsidR="00000000" w:rsidDel="00000000" w:rsidP="00000000" w:rsidRDefault="00000000" w:rsidRPr="00000000" w14:paraId="0000008A">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short list of upcoming tasks</w:t>
      </w:r>
    </w:p>
    <w:p w:rsidR="00000000" w:rsidDel="00000000" w:rsidP="00000000" w:rsidRDefault="00000000" w:rsidRPr="00000000" w14:paraId="0000008B">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task history</w:t>
      </w:r>
    </w:p>
    <w:p w:rsidR="00000000" w:rsidDel="00000000" w:rsidP="00000000" w:rsidRDefault="00000000" w:rsidRPr="00000000" w14:paraId="0000008C">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Links to all other pages</w:t>
      </w:r>
    </w:p>
    <w:p w:rsidR="00000000" w:rsidDel="00000000" w:rsidP="00000000" w:rsidRDefault="00000000" w:rsidRPr="00000000" w14:paraId="0000008D">
      <w:pPr>
        <w:spacing w:after="0" w:before="0" w:lineRule="auto"/>
        <w:rPr>
          <w:rFonts w:ascii="Arial" w:cs="Arial" w:eastAsia="Arial" w:hAnsi="Arial"/>
          <w:i w:val="1"/>
          <w:sz w:val="22"/>
          <w:szCs w:val="22"/>
        </w:rPr>
      </w:pPr>
      <w:bookmarkStart w:colFirst="0" w:colLast="0" w:name="_heading=h.xo572e9dh8t2" w:id="15"/>
      <w:bookmarkEnd w:id="15"/>
      <w:r w:rsidDel="00000000" w:rsidR="00000000" w:rsidRPr="00000000">
        <w:rPr>
          <w:rtl w:val="0"/>
        </w:rPr>
      </w:r>
    </w:p>
    <w:p w:rsidR="00000000" w:rsidDel="00000000" w:rsidP="00000000" w:rsidRDefault="00000000" w:rsidRPr="00000000" w14:paraId="0000008E">
      <w:pPr>
        <w:spacing w:after="0" w:before="0" w:lineRule="auto"/>
        <w:rPr>
          <w:rFonts w:ascii="Arial" w:cs="Arial" w:eastAsia="Arial" w:hAnsi="Arial"/>
          <w:i w:val="1"/>
          <w:sz w:val="22"/>
          <w:szCs w:val="22"/>
        </w:rPr>
      </w:pPr>
      <w:bookmarkStart w:colFirst="0" w:colLast="0" w:name="_heading=h.xd95rw3uzp9u" w:id="16"/>
      <w:bookmarkEnd w:id="16"/>
      <w:r w:rsidDel="00000000" w:rsidR="00000000" w:rsidRPr="00000000">
        <w:rPr>
          <w:rtl w:val="0"/>
        </w:rPr>
      </w:r>
    </w:p>
    <w:p w:rsidR="00000000" w:rsidDel="00000000" w:rsidP="00000000" w:rsidRDefault="00000000" w:rsidRPr="00000000" w14:paraId="0000008F">
      <w:pPr>
        <w:spacing w:after="0" w:before="0" w:lineRule="auto"/>
        <w:rPr>
          <w:rFonts w:ascii="Arial" w:cs="Arial" w:eastAsia="Arial" w:hAnsi="Arial"/>
          <w:b w:val="1"/>
          <w:sz w:val="22"/>
          <w:szCs w:val="22"/>
        </w:rPr>
      </w:pPr>
      <w:bookmarkStart w:colFirst="0" w:colLast="0" w:name="_heading=h.3rdcrjn" w:id="14"/>
      <w:bookmarkEnd w:id="14"/>
      <w:r w:rsidDel="00000000" w:rsidR="00000000" w:rsidRPr="00000000">
        <w:rPr>
          <w:rFonts w:ascii="Arial" w:cs="Arial" w:eastAsia="Arial" w:hAnsi="Arial"/>
          <w:b w:val="1"/>
          <w:sz w:val="22"/>
          <w:szCs w:val="22"/>
          <w:rtl w:val="0"/>
        </w:rPr>
        <w:t xml:space="preserve">Task Page</w:t>
      </w:r>
    </w:p>
    <w:p w:rsidR="00000000" w:rsidDel="00000000" w:rsidP="00000000" w:rsidRDefault="00000000" w:rsidRPr="00000000" w14:paraId="00000090">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Lists tasks set for the day</w:t>
      </w:r>
    </w:p>
    <w:p w:rsidR="00000000" w:rsidDel="00000000" w:rsidP="00000000" w:rsidRDefault="00000000" w:rsidRPr="00000000" w14:paraId="00000091">
      <w:pPr>
        <w:spacing w:after="0" w:before="0" w:lineRule="auto"/>
        <w:ind w:left="0" w:firstLine="0"/>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upcoming tasks for the      week/month</w:t>
      </w:r>
    </w:p>
    <w:p w:rsidR="00000000" w:rsidDel="00000000" w:rsidP="00000000" w:rsidRDefault="00000000" w:rsidRPr="00000000" w14:paraId="00000092">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user progress</w:t>
      </w:r>
    </w:p>
    <w:p w:rsidR="00000000" w:rsidDel="00000000" w:rsidP="00000000" w:rsidRDefault="00000000" w:rsidRPr="00000000" w14:paraId="00000093">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create tasks</w:t>
      </w:r>
    </w:p>
    <w:p w:rsidR="00000000" w:rsidDel="00000000" w:rsidP="00000000" w:rsidRDefault="00000000" w:rsidRPr="00000000" w14:paraId="00000094">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edit tasks</w:t>
      </w:r>
    </w:p>
    <w:p w:rsidR="00000000" w:rsidDel="00000000" w:rsidP="00000000" w:rsidRDefault="00000000" w:rsidRPr="00000000" w14:paraId="00000095">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delete tasks</w:t>
      </w:r>
    </w:p>
    <w:p w:rsidR="00000000" w:rsidDel="00000000" w:rsidP="00000000" w:rsidRDefault="00000000" w:rsidRPr="00000000" w14:paraId="00000096">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mark tasks as completed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us0lv93g7aq9" w:id="17"/>
      <w:bookmarkEnd w:id="17"/>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83r6nx07u9e" w:id="18"/>
      <w:bookmarkEnd w:id="18"/>
      <w:r w:rsidDel="00000000" w:rsidR="00000000" w:rsidRPr="00000000">
        <w:rPr>
          <w:rFonts w:ascii="Arial" w:cs="Arial" w:eastAsia="Arial" w:hAnsi="Arial"/>
          <w:b w:val="1"/>
          <w:sz w:val="22"/>
          <w:szCs w:val="22"/>
          <w:rtl w:val="0"/>
        </w:rPr>
        <w:t xml:space="preserve">Avatar Page</w:t>
      </w:r>
      <w:r w:rsidDel="00000000" w:rsidR="00000000" w:rsidRPr="00000000">
        <w:rPr>
          <w:rtl w:val="0"/>
        </w:rPr>
      </w:r>
    </w:p>
    <w:p w:rsidR="00000000" w:rsidDel="00000000" w:rsidP="00000000" w:rsidRDefault="00000000" w:rsidRPr="00000000" w14:paraId="00000099">
      <w:pPr>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edit avatar</w:t>
      </w:r>
    </w:p>
    <w:p w:rsidR="00000000" w:rsidDel="00000000" w:rsidP="00000000" w:rsidRDefault="00000000" w:rsidRPr="00000000" w14:paraId="0000009A">
      <w:pPr>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buy accessories for the avatar with points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sectPr>
          <w:type w:val="continuous"/>
          <w:pgSz w:h="15840" w:w="12240" w:orient="portrait"/>
          <w:pgMar w:bottom="1440" w:top="1440" w:left="1296" w:right="1296" w:header="720" w:footer="720"/>
          <w:cols w:equalWidth="0" w:num="2">
            <w:col w:space="720" w:w="4464"/>
            <w:col w:space="0" w:w="4464"/>
          </w:cols>
        </w:sectPr>
      </w:pPr>
      <w:bookmarkStart w:colFirst="0" w:colLast="0" w:name="_heading=h.3rdcrjn" w:id="14"/>
      <w:bookmarkEnd w:id="14"/>
      <w:r w:rsidDel="00000000" w:rsidR="00000000" w:rsidRPr="00000000">
        <w:rPr>
          <w:rtl w:val="0"/>
        </w:rPr>
      </w:r>
    </w:p>
    <w:p w:rsidR="00000000" w:rsidDel="00000000" w:rsidP="00000000" w:rsidRDefault="00000000" w:rsidRPr="00000000" w14:paraId="0000009C">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9D">
      <w:pPr>
        <w:spacing w:after="240" w:before="240" w:lineRule="auto"/>
        <w:ind w:left="360" w:firstLine="0"/>
        <w:rPr>
          <w:rFonts w:ascii="Arial" w:cs="Arial" w:eastAsia="Arial" w:hAnsi="Arial"/>
          <w:i w:val="1"/>
          <w:sz w:val="22"/>
          <w:szCs w:val="22"/>
        </w:rPr>
      </w:pPr>
      <w:bookmarkStart w:colFirst="0" w:colLast="0" w:name="_heading=h.26in1rg" w:id="19"/>
      <w:bookmarkEnd w:id="19"/>
      <w:r w:rsidDel="00000000" w:rsidR="00000000" w:rsidRPr="00000000">
        <w:rPr>
          <w:rFonts w:ascii="Arial" w:cs="Arial" w:eastAsia="Arial" w:hAnsi="Arial"/>
          <w:i w:val="1"/>
          <w:sz w:val="22"/>
          <w:szCs w:val="22"/>
          <w:rtl w:val="0"/>
        </w:rPr>
        <w:t xml:space="preserve">Life Habitat is created using the React app, CSS, HTML, and Typescript.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6in1rg" w:id="19"/>
      <w:bookmarkEnd w:id="19"/>
      <w:r w:rsidDel="00000000" w:rsidR="00000000" w:rsidRPr="00000000">
        <w:rPr>
          <w:rtl w:val="0"/>
        </w:rPr>
      </w:r>
    </w:p>
    <w:p w:rsidR="00000000" w:rsidDel="00000000" w:rsidP="00000000" w:rsidRDefault="00000000" w:rsidRPr="00000000" w14:paraId="0000009F">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A0">
      <w:pPr>
        <w:spacing w:after="240" w:before="240" w:lineRule="auto"/>
        <w:ind w:left="360" w:firstLine="0"/>
        <w:rPr>
          <w:rFonts w:ascii="Arial" w:cs="Arial" w:eastAsia="Arial" w:hAnsi="Arial"/>
          <w:i w:val="1"/>
          <w:sz w:val="22"/>
          <w:szCs w:val="22"/>
        </w:rPr>
      </w:pPr>
      <w:bookmarkStart w:colFirst="0" w:colLast="0" w:name="_heading=h.lnxbz9" w:id="20"/>
      <w:bookmarkEnd w:id="20"/>
      <w:r w:rsidDel="00000000" w:rsidR="00000000" w:rsidRPr="00000000">
        <w:rPr>
          <w:rFonts w:ascii="Arial" w:cs="Arial" w:eastAsia="Arial" w:hAnsi="Arial"/>
          <w:i w:val="1"/>
          <w:sz w:val="22"/>
          <w:szCs w:val="22"/>
          <w:rtl w:val="0"/>
        </w:rPr>
        <w:t xml:space="preserve">Life Habitat will operate on all major operating systems including Windows 10/11, Mac OS, Android, Linux, etc.</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nxbz9" w:id="20"/>
      <w:bookmarkEnd w:id="20"/>
      <w:r w:rsidDel="00000000" w:rsidR="00000000" w:rsidRPr="00000000">
        <w:rPr>
          <w:rtl w:val="0"/>
        </w:rPr>
      </w:r>
    </w:p>
    <w:p w:rsidR="00000000" w:rsidDel="00000000" w:rsidP="00000000" w:rsidRDefault="00000000" w:rsidRPr="00000000" w14:paraId="000000A2">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A3">
      <w:pPr>
        <w:spacing w:after="240" w:before="240" w:lineRule="auto"/>
        <w:ind w:left="360" w:firstLine="0"/>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9"/>
      <w:bookmarkEnd w:id="19"/>
      <w:r w:rsidDel="00000000" w:rsidR="00000000" w:rsidRPr="00000000">
        <w:rPr>
          <w:rFonts w:ascii="Arial" w:cs="Arial" w:eastAsia="Arial" w:hAnsi="Arial"/>
          <w:i w:val="1"/>
          <w:sz w:val="22"/>
          <w:szCs w:val="22"/>
          <w:rtl w:val="0"/>
        </w:rPr>
        <w:t xml:space="preserve">Life Habitat will contain security systems to protect user data. This is because users will be giving their personal information for the full functionality of the app. For example, a task might list the date and time of a doctor's appointment, or when the user will be out of the house getting groceries. These could put the user at risk if it was released to third parties.</w:t>
      </w:r>
      <w:r w:rsidDel="00000000" w:rsidR="00000000" w:rsidRPr="00000000">
        <w:rPr>
          <w:rtl w:val="0"/>
        </w:rPr>
      </w:r>
    </w:p>
    <w:p w:rsidR="00000000" w:rsidDel="00000000" w:rsidP="00000000" w:rsidRDefault="00000000" w:rsidRPr="00000000" w14:paraId="000000A4">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A5">
      <w:pPr>
        <w:pStyle w:val="Heading2"/>
        <w:numPr>
          <w:ilvl w:val="1"/>
          <w:numId w:val="1"/>
        </w:numPr>
        <w:ind w:left="0" w:firstLine="0"/>
        <w:rPr>
          <w:vertAlign w:val="baseline"/>
        </w:rPr>
      </w:pPr>
      <w:bookmarkStart w:colFirst="0" w:colLast="0" w:name="_heading=h.2jxsxqh" w:id="21"/>
      <w:bookmarkEnd w:id="21"/>
      <w:r w:rsidDel="00000000" w:rsidR="00000000" w:rsidRPr="00000000">
        <w:rPr>
          <w:b w:val="1"/>
          <w:vertAlign w:val="baseline"/>
          <w:rtl w:val="0"/>
        </w:rPr>
        <w:t xml:space="preserve">User Interfaces</w:t>
      </w:r>
    </w:p>
    <w:p w:rsidR="00000000" w:rsidDel="00000000" w:rsidP="00000000" w:rsidRDefault="00000000" w:rsidRPr="00000000" w14:paraId="000000A6">
      <w:pPr>
        <w:rPr/>
      </w:pPr>
      <w:r w:rsidDel="00000000" w:rsidR="00000000" w:rsidRPr="00000000">
        <w:rPr>
          <w:rtl w:val="0"/>
        </w:rPr>
        <w:t xml:space="preserve">This is an example of the Life Habitat Sign In page. Clicking the Register button at the top of the page will allow the user to create an account if they do not already have one. Clicking Forgot Password will allow the user to send an email to the email address associated with their account to create a new password. </w:t>
      </w: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677853" cy="3189183"/>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77853" cy="318918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This is an example of Life Habitat’s Task Page. From this page you can view your current open tasks and see upcoming tasks on the right. You can mark tasks as completed by pressing the ‘Done’ button under their title and description.</w:t>
      </w:r>
      <w:r w:rsidDel="00000000" w:rsidR="00000000" w:rsidRPr="00000000">
        <w:rPr/>
        <w:drawing>
          <wp:inline distB="114300" distT="114300" distL="114300" distR="114300">
            <wp:extent cx="5554028" cy="3124677"/>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54028" cy="312467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This is an example of the overlay that would appear for a user to create a new task, with the additional recurrence and reminder settings overlays.</w:t>
      </w:r>
    </w:p>
    <w:p w:rsidR="00000000" w:rsidDel="00000000" w:rsidP="00000000" w:rsidRDefault="00000000" w:rsidRPr="00000000" w14:paraId="000000AC">
      <w:pPr>
        <w:rPr/>
      </w:pPr>
      <w:r w:rsidDel="00000000" w:rsidR="00000000" w:rsidRPr="00000000">
        <w:rPr/>
        <w:drawing>
          <wp:inline distB="114300" distT="114300" distL="114300" distR="114300">
            <wp:extent cx="3250736" cy="2300288"/>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50736" cy="2300288"/>
                    </a:xfrm>
                    <a:prstGeom prst="rect"/>
                    <a:ln/>
                  </pic:spPr>
                </pic:pic>
              </a:graphicData>
            </a:graphic>
          </wp:inline>
        </w:drawing>
      </w:r>
      <w:r w:rsidDel="00000000" w:rsidR="00000000" w:rsidRPr="00000000">
        <w:rPr/>
        <w:drawing>
          <wp:inline distB="114300" distT="114300" distL="114300" distR="114300">
            <wp:extent cx="1305878" cy="2218659"/>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305878" cy="221865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This is an example of the flow for creating tasks. The user hits the New Task button to open the Create Task Overlay, user then fills in appropriate data, and hits the Create button to have the new task appear under the Tasks view. </w:t>
      </w:r>
    </w:p>
    <w:p w:rsidR="00000000" w:rsidDel="00000000" w:rsidP="00000000" w:rsidRDefault="00000000" w:rsidRPr="00000000" w14:paraId="000000AF">
      <w:pPr>
        <w:rPr/>
      </w:pPr>
      <w:r w:rsidDel="00000000" w:rsidR="00000000" w:rsidRPr="00000000">
        <w:rPr/>
        <w:drawing>
          <wp:inline distB="114300" distT="114300" distL="114300" distR="114300">
            <wp:extent cx="6126480" cy="185420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2648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is an example of the avatar Page. On this page you can see the avatar (where the gray box currently appears on the left) and its details. You can also preview upcoming tasks and see the history of tasks you have completed.</w:t>
      </w:r>
    </w:p>
    <w:p w:rsidR="00000000" w:rsidDel="00000000" w:rsidP="00000000" w:rsidRDefault="00000000" w:rsidRPr="00000000" w14:paraId="000000B2">
      <w:pPr>
        <w:rPr/>
      </w:pPr>
      <w:r w:rsidDel="00000000" w:rsidR="00000000" w:rsidRPr="00000000">
        <w:rPr/>
        <w:drawing>
          <wp:inline distB="114300" distT="114300" distL="114300" distR="114300">
            <wp:extent cx="6126480" cy="347980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12648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is an example of the Customize Avatar Page which is reached through the Customize Avatar Button on the Avatar Page. This page allows users to change certain aspects of their Avatar so it better represents the user’s Self. Drop down menus will likely include things like Eye Color, Hair Color, etc.</w:t>
      </w:r>
    </w:p>
    <w:p w:rsidR="00000000" w:rsidDel="00000000" w:rsidP="00000000" w:rsidRDefault="00000000" w:rsidRPr="00000000" w14:paraId="000000B5">
      <w:pPr>
        <w:rPr/>
      </w:pPr>
      <w:r w:rsidDel="00000000" w:rsidR="00000000" w:rsidRPr="00000000">
        <w:rPr/>
        <w:drawing>
          <wp:inline distB="114300" distT="114300" distL="114300" distR="114300">
            <wp:extent cx="6126480" cy="3644900"/>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12648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This is an example of the Sleep Tracking Page, where users can log sleep data by manualing inputting what times they went to bed and woke up, or they can choose to upload more detailed data collected from other devices.</w:t>
      </w:r>
    </w:p>
    <w:p w:rsidR="00000000" w:rsidDel="00000000" w:rsidP="00000000" w:rsidRDefault="00000000" w:rsidRPr="00000000" w14:paraId="000000B8">
      <w:pPr>
        <w:rPr/>
      </w:pPr>
      <w:r w:rsidDel="00000000" w:rsidR="00000000" w:rsidRPr="00000000">
        <w:rPr/>
        <w:drawing>
          <wp:inline distB="114300" distT="114300" distL="114300" distR="114300">
            <wp:extent cx="6126480" cy="359410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12648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BB">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BD">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BF">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C1">
      <w:pPr>
        <w:pStyle w:val="Heading2"/>
        <w:numPr>
          <w:ilvl w:val="1"/>
          <w:numId w:val="1"/>
        </w:numPr>
        <w:ind w:left="0" w:firstLine="0"/>
        <w:rPr>
          <w:vertAlign w:val="baseline"/>
        </w:rPr>
      </w:pPr>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This feature will allow the user to create and modify tasks with different characteristics and to satisfy different needs. Users will be able to specify what a task is for, whether or not it repeats, and more. This feature is High Priority.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&lt;NOT FOR DELIVERABLE 1&gt;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REQ-1.1:</w:t>
      </w:r>
      <w:r w:rsidDel="00000000" w:rsidR="00000000" w:rsidRPr="00000000">
        <w:rPr>
          <w:rFonts w:ascii="Times New Roman" w:cs="Times New Roman" w:eastAsia="Times New Roman" w:hAnsi="Times New Roman"/>
          <w:rtl w:val="0"/>
        </w:rPr>
        <w:t xml:space="preserve"> The system shall track user-created tasks.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w:t>
      </w: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The system shall provide a space for the user to enter a description of each task.</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r360mgduzxsv" w:id="27"/>
      <w:bookmarkEnd w:id="27"/>
      <w:r w:rsidDel="00000000" w:rsidR="00000000" w:rsidRPr="00000000">
        <w:rPr>
          <w:rFonts w:ascii="Times New Roman" w:cs="Times New Roman" w:eastAsia="Times New Roman" w:hAnsi="Times New Roman"/>
          <w:rtl w:val="0"/>
        </w:rPr>
        <w:t xml:space="preserve">FREQ-1.3: The system shall repeat daily or weekly tasks accordingly.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y94002xdgxq4" w:id="28"/>
      <w:bookmarkEnd w:id="28"/>
      <w:r w:rsidDel="00000000" w:rsidR="00000000" w:rsidRPr="00000000">
        <w:rPr>
          <w:rFonts w:ascii="Times New Roman" w:cs="Times New Roman" w:eastAsia="Times New Roman" w:hAnsi="Times New Roman"/>
          <w:rtl w:val="0"/>
        </w:rPr>
        <w:t xml:space="preserve">FREQ-1.4: The system shall allow users to get task recommendations through AI generation.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w9hqinjymiiy" w:id="29"/>
      <w:bookmarkEnd w:id="29"/>
      <w:r w:rsidDel="00000000" w:rsidR="00000000" w:rsidRPr="00000000">
        <w:rPr>
          <w:rFonts w:ascii="Times New Roman" w:cs="Times New Roman" w:eastAsia="Times New Roman" w:hAnsi="Times New Roman"/>
          <w:rtl w:val="0"/>
        </w:rPr>
        <w:t xml:space="preserve">FREQ-1.5: The system shall request to send the user push notifications for task reminders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czylqnr1v1d" w:id="30"/>
      <w:bookmarkEnd w:id="30"/>
      <w:r w:rsidDel="00000000" w:rsidR="00000000" w:rsidRPr="00000000">
        <w:rPr>
          <w:rFonts w:ascii="Times New Roman" w:cs="Times New Roman" w:eastAsia="Times New Roman" w:hAnsi="Times New Roman"/>
          <w:rtl w:val="0"/>
        </w:rPr>
        <w:t xml:space="preserve">FREQ-1.6: The system shall allow users to update prior created tasks and goals with new info.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2rkmjc6j3ar3" w:id="31"/>
      <w:bookmarkEnd w:id="31"/>
      <w:r w:rsidDel="00000000" w:rsidR="00000000" w:rsidRPr="00000000">
        <w:rPr>
          <w:rFonts w:ascii="Times New Roman" w:cs="Times New Roman" w:eastAsia="Times New Roman" w:hAnsi="Times New Roman"/>
          <w:rtl w:val="0"/>
        </w:rPr>
        <w:t xml:space="preserve">FREQ-1.7: The system shall recommend new healthy habits to the task list once a user has successfully completed previous repeated tasks three times in a row.</w:t>
      </w:r>
    </w:p>
    <w:p w:rsidR="00000000" w:rsidDel="00000000" w:rsidP="00000000" w:rsidRDefault="00000000" w:rsidRPr="00000000" w14:paraId="000000D0">
      <w:pPr>
        <w:ind w:left="2348" w:hanging="994"/>
        <w:rPr/>
      </w:pPr>
      <w:bookmarkStart w:colFirst="0" w:colLast="0" w:name="_heading=h.d7xpwaroosc4" w:id="32"/>
      <w:bookmarkEnd w:id="32"/>
      <w:r w:rsidDel="00000000" w:rsidR="00000000" w:rsidRPr="00000000">
        <w:rPr>
          <w:rtl w:val="0"/>
        </w:rPr>
      </w:r>
    </w:p>
    <w:p w:rsidR="00000000" w:rsidDel="00000000" w:rsidP="00000000" w:rsidRDefault="00000000" w:rsidRPr="00000000" w14:paraId="000000D1">
      <w:pPr>
        <w:pStyle w:val="Heading2"/>
        <w:numPr>
          <w:ilvl w:val="1"/>
          <w:numId w:val="1"/>
        </w:numPr>
        <w:rPr>
          <w:b w:val="1"/>
          <w:sz w:val="28"/>
          <w:szCs w:val="28"/>
        </w:rPr>
      </w:pPr>
      <w:bookmarkStart w:colFirst="0" w:colLast="0" w:name="_heading=h.g19ojszvrqr" w:id="33"/>
      <w:bookmarkEnd w:id="33"/>
      <w:r w:rsidDel="00000000" w:rsidR="00000000" w:rsidRPr="00000000">
        <w:rPr>
          <w:rtl w:val="0"/>
        </w:rPr>
        <w:t xml:space="preserve">User Encouragement</w:t>
      </w:r>
    </w:p>
    <w:p w:rsidR="00000000" w:rsidDel="00000000" w:rsidP="00000000" w:rsidRDefault="00000000" w:rsidRPr="00000000" w14:paraId="000000D2">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D3">
      <w:pPr>
        <w:spacing w:after="120" w:before="120" w:lineRule="auto"/>
        <w:ind w:left="634" w:firstLine="0"/>
        <w:rPr>
          <w:rFonts w:ascii="Arial" w:cs="Arial" w:eastAsia="Arial" w:hAnsi="Arial"/>
          <w:i w:val="1"/>
          <w:sz w:val="22"/>
          <w:szCs w:val="22"/>
        </w:rPr>
      </w:pPr>
      <w:r w:rsidDel="00000000" w:rsidR="00000000" w:rsidRPr="00000000">
        <w:rPr>
          <w:rtl w:val="0"/>
        </w:rPr>
        <w:t xml:space="preserve">This feature will provide the user with encouragement to complete or after completion of their tasks and a friendly atmosphere. Users will receive notifications as often as specified to complete a task and positive feedback on their progress. This feature is High Priority.</w:t>
      </w:r>
      <w:r w:rsidDel="00000000" w:rsidR="00000000" w:rsidRPr="00000000">
        <w:rPr>
          <w:rtl w:val="0"/>
        </w:rPr>
      </w:r>
    </w:p>
    <w:p w:rsidR="00000000" w:rsidDel="00000000" w:rsidP="00000000" w:rsidRDefault="00000000" w:rsidRPr="00000000" w14:paraId="000000D4">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D5">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&lt;NOT FOR DELIVERABLE 1&gt;</w:t>
      </w:r>
    </w:p>
    <w:p w:rsidR="00000000" w:rsidDel="00000000" w:rsidP="00000000" w:rsidRDefault="00000000" w:rsidRPr="00000000" w14:paraId="000000D6">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7">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D8">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0D9">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FREQ-2.1: The system shall have the avatar provide additional encouragement when the user fails to complete a task.</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tl w:val="0"/>
        </w:rPr>
      </w:r>
    </w:p>
    <w:p w:rsidR="00000000" w:rsidDel="00000000" w:rsidP="00000000" w:rsidRDefault="00000000" w:rsidRPr="00000000" w14:paraId="000000DA">
      <w:pPr>
        <w:ind w:left="2348" w:hanging="994"/>
        <w:rPr>
          <w:rFonts w:ascii="Times New Roman" w:cs="Times New Roman" w:eastAsia="Times New Roman" w:hAnsi="Times New Roman"/>
        </w:rPr>
      </w:pPr>
      <w:bookmarkStart w:colFirst="0" w:colLast="0" w:name="_heading=h.1ci93xb" w:id="26"/>
      <w:bookmarkEnd w:id="26"/>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FREQ-2.2: The system shall provide encouraging feedback to the user by sending motivational messages when a task is failed.</w:t>
      </w:r>
    </w:p>
    <w:p w:rsidR="00000000" w:rsidDel="00000000" w:rsidP="00000000" w:rsidRDefault="00000000" w:rsidRPr="00000000" w14:paraId="000000DB">
      <w:pPr>
        <w:ind w:left="2348" w:hanging="994"/>
        <w:rPr>
          <w:rFonts w:ascii="Times New Roman" w:cs="Times New Roman" w:eastAsia="Times New Roman" w:hAnsi="Times New Roman"/>
        </w:rPr>
      </w:pPr>
      <w:bookmarkStart w:colFirst="0" w:colLast="0" w:name="_heading=h.89wtipq40a0o" w:id="34"/>
      <w:bookmarkEnd w:id="34"/>
      <w:r w:rsidDel="00000000" w:rsidR="00000000" w:rsidRPr="00000000">
        <w:rPr>
          <w:rFonts w:ascii="Times New Roman" w:cs="Times New Roman" w:eastAsia="Times New Roman" w:hAnsi="Times New Roman"/>
          <w:rtl w:val="0"/>
        </w:rPr>
        <w:t xml:space="preserve">FREQ-2.3: The system shall reward users for completing tasks without using reminders and notifications if set by a user by providing achievements or points when a task is marked completed by the user. </w:t>
      </w:r>
    </w:p>
    <w:p w:rsidR="00000000" w:rsidDel="00000000" w:rsidP="00000000" w:rsidRDefault="00000000" w:rsidRPr="00000000" w14:paraId="000000DC">
      <w:pPr>
        <w:ind w:left="2348" w:hanging="994"/>
        <w:rPr>
          <w:rFonts w:ascii="Times New Roman" w:cs="Times New Roman" w:eastAsia="Times New Roman" w:hAnsi="Times New Roman"/>
        </w:rPr>
      </w:pPr>
      <w:bookmarkStart w:colFirst="0" w:colLast="0" w:name="_heading=h.r7cprph3wha6" w:id="35"/>
      <w:bookmarkEnd w:id="35"/>
      <w:r w:rsidDel="00000000" w:rsidR="00000000" w:rsidRPr="00000000">
        <w:rPr>
          <w:rFonts w:ascii="Times New Roman" w:cs="Times New Roman" w:eastAsia="Times New Roman" w:hAnsi="Times New Roman"/>
          <w:rtl w:val="0"/>
        </w:rPr>
        <w:t xml:space="preserve">FREQ-2.4: The system shall motivate the user to build positive habits with a customizable avatar that reflects the user’s progress and habits.</w:t>
      </w:r>
    </w:p>
    <w:p w:rsidR="00000000" w:rsidDel="00000000" w:rsidP="00000000" w:rsidRDefault="00000000" w:rsidRPr="00000000" w14:paraId="000000DD">
      <w:pPr>
        <w:pStyle w:val="Heading2"/>
        <w:numPr>
          <w:ilvl w:val="1"/>
          <w:numId w:val="1"/>
        </w:numPr>
        <w:rPr>
          <w:b w:val="1"/>
          <w:sz w:val="28"/>
          <w:szCs w:val="28"/>
        </w:rPr>
      </w:pPr>
      <w:bookmarkStart w:colFirst="0" w:colLast="0" w:name="_heading=h.11z2kxvascqi" w:id="36"/>
      <w:bookmarkEnd w:id="36"/>
      <w:r w:rsidDel="00000000" w:rsidR="00000000" w:rsidRPr="00000000">
        <w:rPr>
          <w:rtl w:val="0"/>
        </w:rPr>
        <w:t xml:space="preserve">Avatar</w:t>
      </w:r>
    </w:p>
    <w:p w:rsidR="00000000" w:rsidDel="00000000" w:rsidP="00000000" w:rsidRDefault="00000000" w:rsidRPr="00000000" w14:paraId="000000DE">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DF">
      <w:pPr>
        <w:spacing w:after="120" w:before="120" w:lineRule="auto"/>
        <w:ind w:left="634" w:firstLine="0"/>
        <w:rPr>
          <w:rFonts w:ascii="Arial" w:cs="Arial" w:eastAsia="Arial" w:hAnsi="Arial"/>
          <w:i w:val="1"/>
          <w:sz w:val="22"/>
          <w:szCs w:val="22"/>
        </w:rPr>
      </w:pPr>
      <w:r w:rsidDel="00000000" w:rsidR="00000000" w:rsidRPr="00000000">
        <w:rPr>
          <w:rtl w:val="0"/>
        </w:rPr>
        <w:t xml:space="preserve">The application will include a customizable avatar to reflect the user’s habits in caring for themself. Failing to complete tasks will lead to a more disgruntled appearance, whereas being timely and making progress will lead to an improvement in the avatar’s health. This feature is High Priority.</w:t>
      </w:r>
      <w:r w:rsidDel="00000000" w:rsidR="00000000" w:rsidRPr="00000000">
        <w:rPr>
          <w:rtl w:val="0"/>
        </w:rPr>
      </w:r>
    </w:p>
    <w:p w:rsidR="00000000" w:rsidDel="00000000" w:rsidP="00000000" w:rsidRDefault="00000000" w:rsidRPr="00000000" w14:paraId="000000E0">
      <w:pPr>
        <w:spacing w:after="120" w:before="120" w:lineRule="auto"/>
        <w:ind w:left="634" w:firstLine="0"/>
        <w:rPr/>
      </w:pPr>
      <w:r w:rsidDel="00000000" w:rsidR="00000000" w:rsidRPr="00000000">
        <w:rPr>
          <w:rtl w:val="0"/>
        </w:rPr>
        <w:t xml:space="preserve">4.3.2</w:t>
        <w:tab/>
        <w:t xml:space="preserve">Stimulus/Response Sequences</w:t>
      </w:r>
    </w:p>
    <w:p w:rsidR="00000000" w:rsidDel="00000000" w:rsidP="00000000" w:rsidRDefault="00000000" w:rsidRPr="00000000" w14:paraId="000000E1">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&lt;NOT FOR DELIVERABLE 1&gt;</w:t>
      </w:r>
    </w:p>
    <w:p w:rsidR="00000000" w:rsidDel="00000000" w:rsidP="00000000" w:rsidRDefault="00000000" w:rsidRPr="00000000" w14:paraId="000000E2">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3">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E4">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4.3.3</w:t>
        <w:tab/>
        <w:t xml:space="preserve">Functional Requirements</w:t>
      </w:r>
      <w:r w:rsidDel="00000000" w:rsidR="00000000" w:rsidRPr="00000000">
        <w:rPr>
          <w:rtl w:val="0"/>
        </w:rPr>
      </w:r>
    </w:p>
    <w:p w:rsidR="00000000" w:rsidDel="00000000" w:rsidP="00000000" w:rsidRDefault="00000000" w:rsidRPr="00000000" w14:paraId="000000E5">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REQ-3.1: The system shall allow users to customize their avatars with any unlocked rewards.</w:t>
      </w:r>
    </w:p>
    <w:p w:rsidR="00000000" w:rsidDel="00000000" w:rsidP="00000000" w:rsidRDefault="00000000" w:rsidRPr="00000000" w14:paraId="000000E6">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FREQ-3.2: The system shall allow the user to set or not set reminders and notifications for any created tasks.</w:t>
      </w:r>
    </w:p>
    <w:p w:rsidR="00000000" w:rsidDel="00000000" w:rsidP="00000000" w:rsidRDefault="00000000" w:rsidRPr="00000000" w14:paraId="000000E7">
      <w:pPr>
        <w:ind w:left="2348" w:hanging="994"/>
        <w:rPr>
          <w:rFonts w:ascii="Times New Roman" w:cs="Times New Roman" w:eastAsia="Times New Roman" w:hAnsi="Times New Roman"/>
        </w:rPr>
      </w:pPr>
      <w:bookmarkStart w:colFirst="0" w:colLast="0" w:name="_heading=h.vvrdyen6gksd" w:id="37"/>
      <w:bookmarkEnd w:id="37"/>
      <w:r w:rsidDel="00000000" w:rsidR="00000000" w:rsidRPr="00000000">
        <w:rPr>
          <w:rFonts w:ascii="Times New Roman" w:cs="Times New Roman" w:eastAsia="Times New Roman" w:hAnsi="Times New Roman"/>
          <w:rtl w:val="0"/>
        </w:rPr>
        <w:t xml:space="preserve">FREQ-3.3: The system shall allow the user to buy avatar skins with their achievement points.</w:t>
      </w:r>
    </w:p>
    <w:p w:rsidR="00000000" w:rsidDel="00000000" w:rsidP="00000000" w:rsidRDefault="00000000" w:rsidRPr="00000000" w14:paraId="000000E8">
      <w:pPr>
        <w:ind w:left="2348" w:hanging="994"/>
        <w:rPr>
          <w:rFonts w:ascii="Times New Roman" w:cs="Times New Roman" w:eastAsia="Times New Roman" w:hAnsi="Times New Roman"/>
        </w:rPr>
      </w:pPr>
      <w:bookmarkStart w:colFirst="0" w:colLast="0" w:name="_heading=h.pdnppxi46ic6" w:id="38"/>
      <w:bookmarkEnd w:id="38"/>
      <w:r w:rsidDel="00000000" w:rsidR="00000000" w:rsidRPr="00000000">
        <w:rPr>
          <w:rtl w:val="0"/>
        </w:rPr>
      </w:r>
    </w:p>
    <w:p w:rsidR="00000000" w:rsidDel="00000000" w:rsidP="00000000" w:rsidRDefault="00000000" w:rsidRPr="00000000" w14:paraId="000000E9">
      <w:pPr>
        <w:pStyle w:val="Heading2"/>
        <w:numPr>
          <w:ilvl w:val="1"/>
          <w:numId w:val="1"/>
        </w:numPr>
        <w:rPr>
          <w:b w:val="1"/>
          <w:sz w:val="28"/>
          <w:szCs w:val="28"/>
        </w:rPr>
      </w:pPr>
      <w:bookmarkStart w:colFirst="0" w:colLast="0" w:name="_heading=h.hl6kosg21oox" w:id="39"/>
      <w:bookmarkEnd w:id="39"/>
      <w:r w:rsidDel="00000000" w:rsidR="00000000" w:rsidRPr="00000000">
        <w:rPr>
          <w:rtl w:val="0"/>
        </w:rPr>
        <w:t xml:space="preserve">Account</w:t>
      </w:r>
    </w:p>
    <w:p w:rsidR="00000000" w:rsidDel="00000000" w:rsidP="00000000" w:rsidRDefault="00000000" w:rsidRPr="00000000" w14:paraId="000000EA">
      <w:pPr>
        <w:spacing w:after="120" w:before="120" w:lineRule="auto"/>
        <w:ind w:left="634" w:firstLine="0"/>
        <w:rPr/>
      </w:pPr>
      <w:r w:rsidDel="00000000" w:rsidR="00000000" w:rsidRPr="00000000">
        <w:rPr>
          <w:rtl w:val="0"/>
        </w:rPr>
        <w:t xml:space="preserve">4.4.1</w:t>
        <w:tab/>
        <w:t xml:space="preserve">Description and Priority</w:t>
      </w:r>
    </w:p>
    <w:p w:rsidR="00000000" w:rsidDel="00000000" w:rsidP="00000000" w:rsidRDefault="00000000" w:rsidRPr="00000000" w14:paraId="000000EB">
      <w:pPr>
        <w:spacing w:after="120" w:before="120" w:lineRule="auto"/>
        <w:ind w:left="634" w:firstLine="0"/>
        <w:rPr>
          <w:rFonts w:ascii="Arial" w:cs="Arial" w:eastAsia="Arial" w:hAnsi="Arial"/>
          <w:i w:val="1"/>
          <w:sz w:val="22"/>
          <w:szCs w:val="22"/>
        </w:rPr>
      </w:pPr>
      <w:r w:rsidDel="00000000" w:rsidR="00000000" w:rsidRPr="00000000">
        <w:rPr>
          <w:rtl w:val="0"/>
        </w:rPr>
        <w:t xml:space="preserve">The application will require that users create accounts. This will allow for the system to track user progress and save user data. This feature is High Priority.</w:t>
      </w:r>
      <w:r w:rsidDel="00000000" w:rsidR="00000000" w:rsidRPr="00000000">
        <w:rPr>
          <w:rtl w:val="0"/>
        </w:rPr>
      </w:r>
    </w:p>
    <w:p w:rsidR="00000000" w:rsidDel="00000000" w:rsidP="00000000" w:rsidRDefault="00000000" w:rsidRPr="00000000" w14:paraId="000000EC">
      <w:pPr>
        <w:spacing w:after="120" w:before="120" w:lineRule="auto"/>
        <w:ind w:left="634" w:firstLine="0"/>
        <w:rPr/>
      </w:pPr>
      <w:r w:rsidDel="00000000" w:rsidR="00000000" w:rsidRPr="00000000">
        <w:rPr>
          <w:rtl w:val="0"/>
        </w:rPr>
        <w:t xml:space="preserve">4.4.2</w:t>
        <w:tab/>
        <w:t xml:space="preserve">Stimulus/Response Sequences</w:t>
      </w:r>
    </w:p>
    <w:p w:rsidR="00000000" w:rsidDel="00000000" w:rsidP="00000000" w:rsidRDefault="00000000" w:rsidRPr="00000000" w14:paraId="000000ED">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&lt;NOT FOR DELIVERABLE 1&gt;</w:t>
      </w:r>
    </w:p>
    <w:p w:rsidR="00000000" w:rsidDel="00000000" w:rsidP="00000000" w:rsidRDefault="00000000" w:rsidRPr="00000000" w14:paraId="000000EE">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F">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F0">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4.4.3</w:t>
        <w:tab/>
        <w:t xml:space="preserve">Functional Requirements</w:t>
      </w:r>
      <w:r w:rsidDel="00000000" w:rsidR="00000000" w:rsidRPr="00000000">
        <w:rPr>
          <w:rtl w:val="0"/>
        </w:rPr>
      </w:r>
    </w:p>
    <w:p w:rsidR="00000000" w:rsidDel="00000000" w:rsidP="00000000" w:rsidRDefault="00000000" w:rsidRPr="00000000" w14:paraId="000000F1">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REQ-4.1: The system shall allow users to sign up with an email and password.</w:t>
      </w:r>
    </w:p>
    <w:p w:rsidR="00000000" w:rsidDel="00000000" w:rsidP="00000000" w:rsidRDefault="00000000" w:rsidRPr="00000000" w14:paraId="000000F2">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FREQ-4.2: The system shall allow users to edit their profile to add personal information.</w:t>
      </w:r>
    </w:p>
    <w:p w:rsidR="00000000" w:rsidDel="00000000" w:rsidP="00000000" w:rsidRDefault="00000000" w:rsidRPr="00000000" w14:paraId="000000F3">
      <w:pPr>
        <w:ind w:left="2348" w:hanging="994"/>
        <w:rPr>
          <w:rFonts w:ascii="Times New Roman" w:cs="Times New Roman" w:eastAsia="Times New Roman" w:hAnsi="Times New Roman"/>
        </w:rPr>
      </w:pPr>
      <w:bookmarkStart w:colFirst="0" w:colLast="0" w:name="_heading=h.i73eysqi27f1" w:id="40"/>
      <w:bookmarkEnd w:id="40"/>
      <w:r w:rsidDel="00000000" w:rsidR="00000000" w:rsidRPr="00000000">
        <w:rPr>
          <w:rFonts w:ascii="Times New Roman" w:cs="Times New Roman" w:eastAsia="Times New Roman" w:hAnsi="Times New Roman"/>
          <w:rtl w:val="0"/>
        </w:rPr>
        <w:t xml:space="preserve">FREQ-4.3: The system shall allow users to delete their accounts.</w:t>
      </w:r>
    </w:p>
    <w:p w:rsidR="00000000" w:rsidDel="00000000" w:rsidP="00000000" w:rsidRDefault="00000000" w:rsidRPr="00000000" w14:paraId="000000F4">
      <w:pPr>
        <w:ind w:left="0" w:firstLine="0"/>
        <w:rPr>
          <w:rFonts w:ascii="Times New Roman" w:cs="Times New Roman" w:eastAsia="Times New Roman" w:hAnsi="Times New Roman"/>
        </w:rPr>
      </w:pPr>
      <w:bookmarkStart w:colFirst="0" w:colLast="0" w:name="_heading=h.c8pf5sgrdimo" w:id="41"/>
      <w:bookmarkEnd w:id="41"/>
      <w:r w:rsidDel="00000000" w:rsidR="00000000" w:rsidRPr="00000000">
        <w:rPr>
          <w:rtl w:val="0"/>
        </w:rPr>
      </w:r>
    </w:p>
    <w:p w:rsidR="00000000" w:rsidDel="00000000" w:rsidP="00000000" w:rsidRDefault="00000000" w:rsidRPr="00000000" w14:paraId="000000F5">
      <w:pPr>
        <w:pStyle w:val="Heading1"/>
        <w:numPr>
          <w:ilvl w:val="0"/>
          <w:numId w:val="1"/>
        </w:numPr>
        <w:ind w:left="0" w:firstLine="0"/>
        <w:rPr>
          <w:vertAlign w:val="baseline"/>
        </w:rPr>
      </w:pPr>
      <w:bookmarkStart w:colFirst="0" w:colLast="0" w:name="_heading=h.3whwml4" w:id="42"/>
      <w:bookmarkEnd w:id="42"/>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F6">
      <w:pPr>
        <w:pStyle w:val="Heading2"/>
        <w:numPr>
          <w:ilvl w:val="1"/>
          <w:numId w:val="1"/>
        </w:numPr>
        <w:ind w:left="0" w:firstLine="0"/>
        <w:rPr>
          <w:vertAlign w:val="baseline"/>
        </w:rPr>
      </w:pPr>
      <w:bookmarkStart w:colFirst="0" w:colLast="0" w:name="_heading=h.2bn6wsx" w:id="43"/>
      <w:bookmarkEnd w:id="4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1.1 The system shall allow for up to 100,000 simultaneous users while maintaining optimal performance.</w:t>
      </w:r>
    </w:p>
    <w:p w:rsidR="00000000" w:rsidDel="00000000" w:rsidP="00000000" w:rsidRDefault="00000000" w:rsidRPr="00000000" w14:paraId="000000F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1.2 The system shall allow users to find any app page within five clicks on their mouse.</w:t>
      </w:r>
    </w:p>
    <w:p w:rsidR="00000000" w:rsidDel="00000000" w:rsidP="00000000" w:rsidRDefault="00000000" w:rsidRPr="00000000" w14:paraId="000000F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1.3 The system shall have a page load time of under 3 seconds in 95% of all instances within any given month.</w:t>
      </w:r>
    </w:p>
    <w:p w:rsidR="00000000" w:rsidDel="00000000" w:rsidP="00000000" w:rsidRDefault="00000000" w:rsidRPr="00000000" w14:paraId="000000F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1.4 The system shall run on major web browsers: Chrome, Safari, and Firefox.</w:t>
      </w:r>
    </w:p>
    <w:p w:rsidR="00000000" w:rsidDel="00000000" w:rsidP="00000000" w:rsidRDefault="00000000" w:rsidRPr="00000000" w14:paraId="000000F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1.5 The system shall have a responsive and dynamic UI across different screen sizes to provide a seamless user experience.</w:t>
      </w:r>
    </w:p>
    <w:p w:rsidR="00000000" w:rsidDel="00000000" w:rsidP="00000000" w:rsidRDefault="00000000" w:rsidRPr="00000000" w14:paraId="0000010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as4poj" w:id="44"/>
      <w:bookmarkEnd w:id="44"/>
      <w:r w:rsidDel="00000000" w:rsidR="00000000" w:rsidRPr="00000000">
        <w:rPr>
          <w:rFonts w:ascii="Arial" w:cs="Arial" w:eastAsia="Arial" w:hAnsi="Arial"/>
          <w:i w:val="1"/>
          <w:sz w:val="22"/>
          <w:szCs w:val="22"/>
          <w:rtl w:val="0"/>
        </w:rPr>
        <w:t xml:space="preserve">There are currently no safety requirements associated with Life Habitat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cyn1qnu3geg" w:id="45"/>
      <w:bookmarkEnd w:id="45"/>
      <w:r w:rsidDel="00000000" w:rsidR="00000000" w:rsidRPr="00000000">
        <w:rPr>
          <w:rtl w:val="0"/>
        </w:rPr>
      </w:r>
    </w:p>
    <w:p w:rsidR="00000000" w:rsidDel="00000000" w:rsidP="00000000" w:rsidRDefault="00000000" w:rsidRPr="00000000" w14:paraId="00000104">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3brz164rz15k" w:id="46"/>
      <w:bookmarkEnd w:id="46"/>
      <w:r w:rsidDel="00000000" w:rsidR="00000000" w:rsidRPr="00000000">
        <w:rPr>
          <w:rFonts w:ascii="Times New Roman" w:cs="Times New Roman" w:eastAsia="Times New Roman" w:hAnsi="Times New Roman"/>
          <w:rtl w:val="0"/>
        </w:rPr>
        <w:t xml:space="preserve">NFREQ 3.1 The system shall encrypt user data to protect it from other users and third parties.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vwk97b5xoi0u" w:id="47"/>
      <w:bookmarkEnd w:id="47"/>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3.2 The system shall follow the General Data Protection Regulation (GDPR).</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pfz43om6aqtx" w:id="48"/>
      <w:bookmarkEnd w:id="48"/>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3.3 The system shall check for user idle time and automatically log out after an hour of inactivity</w:t>
      </w:r>
    </w:p>
    <w:p w:rsidR="00000000" w:rsidDel="00000000" w:rsidP="00000000" w:rsidRDefault="00000000" w:rsidRPr="00000000" w14:paraId="0000010A">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4.1 The system shall be able to send or receive data from servers within 10 seconds 99% of the time.</w:t>
      </w:r>
    </w:p>
    <w:p w:rsidR="00000000" w:rsidDel="00000000" w:rsidP="00000000" w:rsidRDefault="00000000" w:rsidRPr="00000000" w14:paraId="000001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4.2 The system shall be online 95% of the time with the exception of scheduled maintenance blocks.</w:t>
      </w:r>
    </w:p>
    <w:p w:rsidR="00000000" w:rsidDel="00000000" w:rsidP="00000000" w:rsidRDefault="00000000" w:rsidRPr="00000000" w14:paraId="000001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4.3 The system shall delete accounts that have been dormant for more than two years.</w:t>
      </w:r>
    </w:p>
    <w:p w:rsidR="00000000" w:rsidDel="00000000" w:rsidP="00000000" w:rsidRDefault="00000000" w:rsidRPr="00000000" w14:paraId="000001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4.4 The system shall backup daily to the database to minimize lost data.</w:t>
      </w:r>
    </w:p>
    <w:p w:rsidR="00000000" w:rsidDel="00000000" w:rsidP="00000000" w:rsidRDefault="00000000" w:rsidRPr="00000000" w14:paraId="000001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4.5 The system shall recover from any extraneous errors using the most recent backup in the database.</w:t>
      </w:r>
    </w:p>
    <w:p w:rsidR="00000000" w:rsidDel="00000000" w:rsidP="00000000" w:rsidRDefault="00000000" w:rsidRPr="00000000" w14:paraId="000001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19">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51"/>
      <w:bookmarkEnd w:id="5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1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52"/>
      <w:bookmarkEnd w:id="5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1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orient="portrait"/>
      <w:pgMar w:bottom="1440" w:top="1440" w:left="1296" w:right="1296"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0" w:date="2024-10-16T19:04:42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clarity/ambiguity, I like the idea of different kinds of feedback, as written this seems like the same requirement, add more specificity to 2.2 to differentiate it such as by adding an example</w:t>
      </w:r>
    </w:p>
  </w:comment>
  <w:comment w:author="Dean Hauser" w:id="1" w:date="2024-10-20T17:21:10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Brianna Gannett" w:id="2" w:date="2024-10-23T01:28:55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FREQ 2.1 and 2.2 to be a bit more different than each other and a bit more specific.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5" w15:done="0"/>
  <w15:commentEx w15:paraId="00000126" w15:paraIdParent="00000125" w15:done="0"/>
  <w15:commentEx w15:paraId="00000128" w15:paraIdParent="0000012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footer" Target="footer2.xml"/><Relationship Id="rId10" Type="http://schemas.openxmlformats.org/officeDocument/2006/relationships/header" Target="header1.xml"/><Relationship Id="rId21" Type="http://schemas.openxmlformats.org/officeDocument/2006/relationships/image" Target="media/image8.png"/><Relationship Id="rId13" Type="http://schemas.openxmlformats.org/officeDocument/2006/relationships/header" Target="header2.xml"/><Relationship Id="rId12" Type="http://schemas.openxmlformats.org/officeDocument/2006/relationships/hyperlink" Target="https://github.com/COS420-Fall24/Team-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2V4u3Ze9kT27EgtpG7JLOsDitA==">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