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A5986A4" w:rsidP="09C79D01" w:rsidRDefault="7A5986A4" w14:paraId="7927EB51" w14:textId="0B763F29"/>
    <w:p w:rsidR="00032FCB" w:rsidP="09C79D01" w:rsidRDefault="00032FCB" w14:paraId="3DD3870B" w14:textId="77777777"/>
    <w:p w:rsidR="00032FCB" w:rsidP="09C79D01" w:rsidRDefault="00032FCB" w14:paraId="06D6F0BA" w14:textId="77777777"/>
    <w:p w:rsidR="00032FCB" w:rsidP="09C79D01" w:rsidRDefault="00032FCB" w14:paraId="1B7101F7" w14:textId="77777777"/>
    <w:p w:rsidR="00032FCB" w:rsidP="09C79D01" w:rsidRDefault="00032FCB" w14:paraId="19FDD64D" w14:textId="77777777"/>
    <w:p w:rsidR="00032FCB" w:rsidP="09C79D01" w:rsidRDefault="00032FCB" w14:paraId="08B4D4E1" w14:textId="77777777"/>
    <w:p w:rsidR="00032FCB" w:rsidP="09C79D01" w:rsidRDefault="00032FCB" w14:paraId="61FEDAE4" w14:textId="08D8BBE3">
      <w:r w:rsidRPr="00032FCB">
        <w:rPr>
          <w:noProof/>
        </w:rPr>
        <w:drawing>
          <wp:inline distT="0" distB="0" distL="0" distR="0" wp14:anchorId="7DACB2ED" wp14:editId="2126FF46">
            <wp:extent cx="5943600" cy="2865755"/>
            <wp:effectExtent l="0" t="0" r="0" b="0"/>
            <wp:docPr id="951818633" name="Picture 1" descr="A white and gol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18633" name="Picture 1" descr="A white and gold logo&#10;&#10;Description automatically generated"/>
                    <pic:cNvPicPr/>
                  </pic:nvPicPr>
                  <pic:blipFill>
                    <a:blip r:embed="rId11"/>
                    <a:stretch>
                      <a:fillRect/>
                    </a:stretch>
                  </pic:blipFill>
                  <pic:spPr>
                    <a:xfrm>
                      <a:off x="0" y="0"/>
                      <a:ext cx="5943600" cy="2865755"/>
                    </a:xfrm>
                    <a:prstGeom prst="rect">
                      <a:avLst/>
                    </a:prstGeom>
                  </pic:spPr>
                </pic:pic>
              </a:graphicData>
            </a:graphic>
          </wp:inline>
        </w:drawing>
      </w:r>
    </w:p>
    <w:p w:rsidRPr="00FF370A" w:rsidR="0019470C" w:rsidP="00FF370A" w:rsidRDefault="0019470C" w14:paraId="222BCA8D" w14:textId="669A2159">
      <w:pPr>
        <w:jc w:val="center"/>
        <w:rPr>
          <w:b/>
          <w:bCs/>
        </w:rPr>
      </w:pPr>
      <w:bookmarkStart w:name="_Toc163547768" w:id="0"/>
      <w:r w:rsidRPr="00FF370A">
        <w:rPr>
          <w:b/>
          <w:bCs/>
        </w:rPr>
        <w:t>Company Network Report Part 2</w:t>
      </w:r>
      <w:bookmarkEnd w:id="0"/>
    </w:p>
    <w:p w:rsidRPr="00156A70" w:rsidR="00032FCB" w:rsidP="0068135B" w:rsidRDefault="0068135B" w14:paraId="7AC1ED3B" w14:textId="5BE603C7">
      <w:pPr>
        <w:jc w:val="center"/>
        <w:rPr>
          <w:b/>
          <w:bCs/>
        </w:rPr>
      </w:pPr>
      <w:r w:rsidRPr="00156A70">
        <w:rPr>
          <w:b/>
          <w:bCs/>
        </w:rPr>
        <w:t>Prepared by: Team 3</w:t>
      </w:r>
    </w:p>
    <w:p w:rsidR="0068135B" w:rsidP="0068135B" w:rsidRDefault="0068135B" w14:paraId="08959C64" w14:textId="2DA90341">
      <w:pPr>
        <w:jc w:val="center"/>
      </w:pPr>
      <w:r>
        <w:t>Brianna Baird, Christina Canady, Arianna DeNardo, Luke Jarrell, Kelsey Cox</w:t>
      </w:r>
    </w:p>
    <w:p w:rsidR="00040DE2" w:rsidP="0068135B" w:rsidRDefault="00040DE2" w14:paraId="46E4D3F0" w14:textId="77777777">
      <w:pPr>
        <w:jc w:val="center"/>
      </w:pPr>
    </w:p>
    <w:p w:rsidR="00040DE2" w:rsidP="00040DE2" w:rsidRDefault="003C22F0" w14:paraId="56F23298" w14:textId="2B6046BD">
      <w:r>
        <w:t xml:space="preserve">I </w:t>
      </w:r>
      <w:r w:rsidR="00773122">
        <w:t>__</w:t>
      </w:r>
      <w:r w:rsidR="00C6286D">
        <w:rPr>
          <w:noProof/>
        </w:rPr>
        <w:drawing>
          <wp:inline distT="0" distB="0" distL="0" distR="0" wp14:anchorId="6780C29E" wp14:editId="4FEEA98A">
            <wp:extent cx="2143397" cy="485775"/>
            <wp:effectExtent l="0" t="0" r="9525" b="0"/>
            <wp:docPr id="1336160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3089" cy="487972"/>
                    </a:xfrm>
                    <a:prstGeom prst="rect">
                      <a:avLst/>
                    </a:prstGeom>
                    <a:noFill/>
                  </pic:spPr>
                </pic:pic>
              </a:graphicData>
            </a:graphic>
          </wp:inline>
        </w:drawing>
      </w:r>
      <w:r w:rsidR="00773122">
        <w:t>_______</w:t>
      </w:r>
      <w:r w:rsidR="00A328DD">
        <w:t>__</w:t>
      </w:r>
      <w:r w:rsidR="00773122">
        <w:t xml:space="preserve">_ received this report and the findings have been discussed with me. This </w:t>
      </w:r>
      <w:r w:rsidR="00157029">
        <w:t>report can</w:t>
      </w:r>
      <w:r w:rsidR="00E6051C">
        <w:t xml:space="preserve"> be shared with professor and students at ECU, but not posted online publicly without identifying details redacted.</w:t>
      </w:r>
    </w:p>
    <w:p w:rsidR="00156A70" w:rsidP="0068135B" w:rsidRDefault="00156A70" w14:paraId="4B120EE4" w14:textId="77777777">
      <w:pPr>
        <w:jc w:val="center"/>
      </w:pPr>
    </w:p>
    <w:p w:rsidR="00032FCB" w:rsidP="09C79D01" w:rsidRDefault="00032FCB" w14:paraId="36FD2BD7" w14:textId="77777777"/>
    <w:p w:rsidR="00032FCB" w:rsidP="09C79D01" w:rsidRDefault="00032FCB" w14:paraId="5653FD4F" w14:textId="77777777"/>
    <w:p w:rsidR="00032FCB" w:rsidP="09C79D01" w:rsidRDefault="00032FCB" w14:paraId="2A9ACD4E" w14:textId="77777777"/>
    <w:p w:rsidR="008A1D6C" w:rsidP="09C79D01" w:rsidRDefault="008A1D6C" w14:paraId="05F36EC2" w14:textId="77777777"/>
    <w:p w:rsidR="00AB0419" w:rsidRDefault="00AB0419" w14:paraId="69BB49D4" w14:textId="7A6FEBCF"/>
    <w:p w:rsidR="09C79D01" w:rsidP="09C79D01" w:rsidRDefault="09C79D01" w14:paraId="29B28B80" w14:textId="629C3C42">
      <w:pPr>
        <w:pStyle w:val="TOCHeading"/>
      </w:pPr>
    </w:p>
    <w:p w:rsidR="09C79D01" w:rsidP="09C79D01" w:rsidRDefault="09C79D01" w14:paraId="12D4D4B4" w14:textId="34590E95">
      <w:pPr>
        <w:pStyle w:val="TOCHeading"/>
      </w:pPr>
    </w:p>
    <w:sdt>
      <w:sdtPr>
        <w:id w:val="1709592826"/>
        <w:docPartObj>
          <w:docPartGallery w:val="Table of Contents"/>
          <w:docPartUnique/>
        </w:docPartObj>
      </w:sdtPr>
      <w:sdtContent>
        <w:p w:rsidR="00C50B51" w:rsidRDefault="00C50B51" w14:paraId="5CF3DEF6" w14:textId="6B914B7D">
          <w:pPr>
            <w:pStyle w:val="TOCHeading"/>
            <w:rPr/>
          </w:pPr>
          <w:r w:rsidR="00C50B51">
            <w:rPr/>
            <w:t>Table of Contents</w:t>
          </w:r>
        </w:p>
        <w:p w:rsidR="00AC65AC" w:rsidP="629FCCD8" w:rsidRDefault="09C79D01" w14:paraId="7B20EA7F" w14:textId="50D8DD5A">
          <w:pPr>
            <w:pStyle w:val="TOC1"/>
            <w:tabs>
              <w:tab w:val="right" w:leader="dot" w:pos="9360"/>
            </w:tabs>
            <w:rPr>
              <w:rStyle w:val="Hyperlink"/>
              <w:noProof/>
              <w:kern w:val="2"/>
              <w14:ligatures w14:val="standardContextual"/>
            </w:rPr>
          </w:pPr>
          <w:r>
            <w:fldChar w:fldCharType="begin"/>
          </w:r>
          <w:r>
            <w:instrText xml:space="preserve">TOC \o "1-3" \h \z \u</w:instrText>
          </w:r>
          <w:r>
            <w:fldChar w:fldCharType="separate"/>
          </w:r>
          <w:hyperlink w:anchor="_Toc1627906863">
            <w:r w:rsidRPr="629FCCD8" w:rsidR="629FCCD8">
              <w:rPr>
                <w:rStyle w:val="Hyperlink"/>
              </w:rPr>
              <w:t>Introduction</w:t>
            </w:r>
            <w:r>
              <w:tab/>
            </w:r>
            <w:r>
              <w:fldChar w:fldCharType="begin"/>
            </w:r>
            <w:r>
              <w:instrText xml:space="preserve">PAGEREF _Toc1627906863 \h</w:instrText>
            </w:r>
            <w:r>
              <w:fldChar w:fldCharType="separate"/>
            </w:r>
            <w:r w:rsidRPr="629FCCD8" w:rsidR="629FCCD8">
              <w:rPr>
                <w:rStyle w:val="Hyperlink"/>
              </w:rPr>
              <w:t>2</w:t>
            </w:r>
            <w:r>
              <w:fldChar w:fldCharType="end"/>
            </w:r>
          </w:hyperlink>
        </w:p>
        <w:p w:rsidR="00AC65AC" w:rsidP="629FCCD8" w:rsidRDefault="000D68C9" w14:paraId="38D10565" w14:textId="2CDD6FB2">
          <w:pPr>
            <w:pStyle w:val="TOC1"/>
            <w:tabs>
              <w:tab w:val="right" w:leader="dot" w:pos="9360"/>
            </w:tabs>
            <w:rPr>
              <w:rStyle w:val="Hyperlink"/>
              <w:noProof/>
              <w:kern w:val="2"/>
              <w14:ligatures w14:val="standardContextual"/>
            </w:rPr>
          </w:pPr>
          <w:hyperlink w:anchor="_Toc1454121927">
            <w:r w:rsidRPr="629FCCD8" w:rsidR="629FCCD8">
              <w:rPr>
                <w:rStyle w:val="Hyperlink"/>
              </w:rPr>
              <w:t>Project Scope</w:t>
            </w:r>
            <w:r>
              <w:tab/>
            </w:r>
            <w:r>
              <w:fldChar w:fldCharType="begin"/>
            </w:r>
            <w:r>
              <w:instrText xml:space="preserve">PAGEREF _Toc1454121927 \h</w:instrText>
            </w:r>
            <w:r>
              <w:fldChar w:fldCharType="separate"/>
            </w:r>
            <w:r w:rsidRPr="629FCCD8" w:rsidR="629FCCD8">
              <w:rPr>
                <w:rStyle w:val="Hyperlink"/>
              </w:rPr>
              <w:t>3</w:t>
            </w:r>
            <w:r>
              <w:fldChar w:fldCharType="end"/>
            </w:r>
          </w:hyperlink>
        </w:p>
        <w:p w:rsidR="00AC65AC" w:rsidP="629FCCD8" w:rsidRDefault="000D68C9" w14:paraId="45C8C5E3" w14:textId="6D69FB3B">
          <w:pPr>
            <w:pStyle w:val="TOC1"/>
            <w:tabs>
              <w:tab w:val="right" w:leader="dot" w:pos="9360"/>
            </w:tabs>
            <w:rPr>
              <w:rStyle w:val="Hyperlink"/>
              <w:noProof/>
              <w:kern w:val="2"/>
              <w14:ligatures w14:val="standardContextual"/>
            </w:rPr>
          </w:pPr>
          <w:hyperlink w:anchor="_Toc1415904504">
            <w:r w:rsidRPr="629FCCD8" w:rsidR="629FCCD8">
              <w:rPr>
                <w:rStyle w:val="Hyperlink"/>
              </w:rPr>
              <w:t>Company Overview</w:t>
            </w:r>
            <w:r>
              <w:tab/>
            </w:r>
            <w:r>
              <w:fldChar w:fldCharType="begin"/>
            </w:r>
            <w:r>
              <w:instrText xml:space="preserve">PAGEREF _Toc1415904504 \h</w:instrText>
            </w:r>
            <w:r>
              <w:fldChar w:fldCharType="separate"/>
            </w:r>
            <w:r w:rsidRPr="629FCCD8" w:rsidR="629FCCD8">
              <w:rPr>
                <w:rStyle w:val="Hyperlink"/>
              </w:rPr>
              <w:t>3</w:t>
            </w:r>
            <w:r>
              <w:fldChar w:fldCharType="end"/>
            </w:r>
          </w:hyperlink>
        </w:p>
        <w:p w:rsidR="00AC65AC" w:rsidP="629FCCD8" w:rsidRDefault="000D68C9" w14:paraId="425C7945" w14:textId="1F106296">
          <w:pPr>
            <w:pStyle w:val="TOC1"/>
            <w:tabs>
              <w:tab w:val="right" w:leader="dot" w:pos="9360"/>
            </w:tabs>
            <w:rPr>
              <w:rStyle w:val="Hyperlink"/>
              <w:noProof/>
              <w:kern w:val="2"/>
              <w14:ligatures w14:val="standardContextual"/>
            </w:rPr>
          </w:pPr>
          <w:hyperlink w:anchor="_Toc602670456">
            <w:r w:rsidRPr="629FCCD8" w:rsidR="629FCCD8">
              <w:rPr>
                <w:rStyle w:val="Hyperlink"/>
              </w:rPr>
              <w:t>Company IT Governance</w:t>
            </w:r>
            <w:r>
              <w:tab/>
            </w:r>
            <w:r>
              <w:fldChar w:fldCharType="begin"/>
            </w:r>
            <w:r>
              <w:instrText xml:space="preserve">PAGEREF _Toc602670456 \h</w:instrText>
            </w:r>
            <w:r>
              <w:fldChar w:fldCharType="separate"/>
            </w:r>
            <w:r w:rsidRPr="629FCCD8" w:rsidR="629FCCD8">
              <w:rPr>
                <w:rStyle w:val="Hyperlink"/>
              </w:rPr>
              <w:t>3</w:t>
            </w:r>
            <w:r>
              <w:fldChar w:fldCharType="end"/>
            </w:r>
          </w:hyperlink>
        </w:p>
        <w:p w:rsidR="00AC65AC" w:rsidP="629FCCD8" w:rsidRDefault="000D68C9" w14:paraId="70A523CE" w14:textId="0B991DAA">
          <w:pPr>
            <w:pStyle w:val="TOC1"/>
            <w:tabs>
              <w:tab w:val="right" w:leader="dot" w:pos="9360"/>
            </w:tabs>
            <w:rPr>
              <w:rStyle w:val="Hyperlink"/>
              <w:noProof/>
              <w:kern w:val="2"/>
              <w14:ligatures w14:val="standardContextual"/>
            </w:rPr>
          </w:pPr>
          <w:hyperlink w:anchor="_Toc1840717487">
            <w:r w:rsidRPr="629FCCD8" w:rsidR="629FCCD8">
              <w:rPr>
                <w:rStyle w:val="Hyperlink"/>
              </w:rPr>
              <w:t>Current Network</w:t>
            </w:r>
            <w:r>
              <w:tab/>
            </w:r>
            <w:r>
              <w:fldChar w:fldCharType="begin"/>
            </w:r>
            <w:r>
              <w:instrText xml:space="preserve">PAGEREF _Toc1840717487 \h</w:instrText>
            </w:r>
            <w:r>
              <w:fldChar w:fldCharType="separate"/>
            </w:r>
            <w:r w:rsidRPr="629FCCD8" w:rsidR="629FCCD8">
              <w:rPr>
                <w:rStyle w:val="Hyperlink"/>
              </w:rPr>
              <w:t>3</w:t>
            </w:r>
            <w:r>
              <w:fldChar w:fldCharType="end"/>
            </w:r>
          </w:hyperlink>
        </w:p>
        <w:p w:rsidR="00AC65AC" w:rsidP="629FCCD8" w:rsidRDefault="000D68C9" w14:paraId="0A5B8A94" w14:textId="62C29581">
          <w:pPr>
            <w:pStyle w:val="TOC2"/>
            <w:tabs>
              <w:tab w:val="right" w:leader="dot" w:pos="9360"/>
            </w:tabs>
            <w:rPr>
              <w:rStyle w:val="Hyperlink"/>
              <w:noProof/>
              <w:kern w:val="2"/>
              <w14:ligatures w14:val="standardContextual"/>
            </w:rPr>
          </w:pPr>
          <w:hyperlink w:anchor="_Toc2086577226">
            <w:r w:rsidRPr="629FCCD8" w:rsidR="629FCCD8">
              <w:rPr>
                <w:rStyle w:val="Hyperlink"/>
              </w:rPr>
              <w:t>Current Physical Network Structure</w:t>
            </w:r>
            <w:r>
              <w:tab/>
            </w:r>
            <w:r>
              <w:fldChar w:fldCharType="begin"/>
            </w:r>
            <w:r>
              <w:instrText xml:space="preserve">PAGEREF _Toc2086577226 \h</w:instrText>
            </w:r>
            <w:r>
              <w:fldChar w:fldCharType="separate"/>
            </w:r>
            <w:r w:rsidRPr="629FCCD8" w:rsidR="629FCCD8">
              <w:rPr>
                <w:rStyle w:val="Hyperlink"/>
              </w:rPr>
              <w:t>4</w:t>
            </w:r>
            <w:r>
              <w:fldChar w:fldCharType="end"/>
            </w:r>
          </w:hyperlink>
        </w:p>
        <w:p w:rsidR="00AC65AC" w:rsidP="629FCCD8" w:rsidRDefault="000D68C9" w14:paraId="74E0033D" w14:textId="75BEC384">
          <w:pPr>
            <w:pStyle w:val="TOC2"/>
            <w:tabs>
              <w:tab w:val="right" w:leader="dot" w:pos="9360"/>
            </w:tabs>
            <w:rPr>
              <w:rStyle w:val="Hyperlink"/>
              <w:noProof/>
              <w:kern w:val="2"/>
              <w14:ligatures w14:val="standardContextual"/>
            </w:rPr>
          </w:pPr>
          <w:hyperlink w:anchor="_Toc1027651314">
            <w:r w:rsidRPr="629FCCD8" w:rsidR="629FCCD8">
              <w:rPr>
                <w:rStyle w:val="Hyperlink"/>
              </w:rPr>
              <w:t>Current Logical Network Structure</w:t>
            </w:r>
            <w:r>
              <w:tab/>
            </w:r>
            <w:r>
              <w:fldChar w:fldCharType="begin"/>
            </w:r>
            <w:r>
              <w:instrText xml:space="preserve">PAGEREF _Toc1027651314 \h</w:instrText>
            </w:r>
            <w:r>
              <w:fldChar w:fldCharType="separate"/>
            </w:r>
            <w:r w:rsidRPr="629FCCD8" w:rsidR="629FCCD8">
              <w:rPr>
                <w:rStyle w:val="Hyperlink"/>
              </w:rPr>
              <w:t>4</w:t>
            </w:r>
            <w:r>
              <w:fldChar w:fldCharType="end"/>
            </w:r>
          </w:hyperlink>
        </w:p>
        <w:p w:rsidR="00AC65AC" w:rsidP="629FCCD8" w:rsidRDefault="000D68C9" w14:paraId="50E93332" w14:textId="764144BC">
          <w:pPr>
            <w:pStyle w:val="TOC1"/>
            <w:tabs>
              <w:tab w:val="right" w:leader="dot" w:pos="9360"/>
            </w:tabs>
            <w:rPr>
              <w:rStyle w:val="Hyperlink"/>
              <w:noProof/>
              <w:kern w:val="2"/>
              <w14:ligatures w14:val="standardContextual"/>
            </w:rPr>
          </w:pPr>
          <w:hyperlink w:anchor="_Toc919132804">
            <w:r w:rsidRPr="629FCCD8" w:rsidR="629FCCD8">
              <w:rPr>
                <w:rStyle w:val="Hyperlink"/>
              </w:rPr>
              <w:t>Enterprise Architecture</w:t>
            </w:r>
            <w:r>
              <w:tab/>
            </w:r>
            <w:r>
              <w:fldChar w:fldCharType="begin"/>
            </w:r>
            <w:r>
              <w:instrText xml:space="preserve">PAGEREF _Toc919132804 \h</w:instrText>
            </w:r>
            <w:r>
              <w:fldChar w:fldCharType="separate"/>
            </w:r>
            <w:r w:rsidRPr="629FCCD8" w:rsidR="629FCCD8">
              <w:rPr>
                <w:rStyle w:val="Hyperlink"/>
              </w:rPr>
              <w:t>4</w:t>
            </w:r>
            <w:r>
              <w:fldChar w:fldCharType="end"/>
            </w:r>
          </w:hyperlink>
        </w:p>
        <w:p w:rsidR="00AC65AC" w:rsidP="629FCCD8" w:rsidRDefault="000D68C9" w14:paraId="1D5DDEB5" w14:textId="22E485CC">
          <w:pPr>
            <w:pStyle w:val="TOC1"/>
            <w:tabs>
              <w:tab w:val="right" w:leader="dot" w:pos="9360"/>
            </w:tabs>
            <w:rPr>
              <w:rStyle w:val="Hyperlink"/>
              <w:noProof/>
              <w:kern w:val="2"/>
              <w14:ligatures w14:val="standardContextual"/>
            </w:rPr>
          </w:pPr>
          <w:hyperlink w:anchor="_Toc982013177">
            <w:r w:rsidRPr="629FCCD8" w:rsidR="629FCCD8">
              <w:rPr>
                <w:rStyle w:val="Hyperlink"/>
              </w:rPr>
              <w:t>Needs Assessment (completed by Christina Canady)</w:t>
            </w:r>
            <w:r>
              <w:tab/>
            </w:r>
            <w:r>
              <w:fldChar w:fldCharType="begin"/>
            </w:r>
            <w:r>
              <w:instrText xml:space="preserve">PAGEREF _Toc982013177 \h</w:instrText>
            </w:r>
            <w:r>
              <w:fldChar w:fldCharType="separate"/>
            </w:r>
            <w:r w:rsidRPr="629FCCD8" w:rsidR="629FCCD8">
              <w:rPr>
                <w:rStyle w:val="Hyperlink"/>
              </w:rPr>
              <w:t>5</w:t>
            </w:r>
            <w:r>
              <w:fldChar w:fldCharType="end"/>
            </w:r>
          </w:hyperlink>
        </w:p>
        <w:p w:rsidR="00AC65AC" w:rsidP="629FCCD8" w:rsidRDefault="000D68C9" w14:paraId="35357B8E" w14:textId="51D50736">
          <w:pPr>
            <w:pStyle w:val="TOC1"/>
            <w:tabs>
              <w:tab w:val="right" w:leader="dot" w:pos="9360"/>
            </w:tabs>
            <w:rPr>
              <w:rStyle w:val="Hyperlink"/>
              <w:noProof/>
              <w:kern w:val="2"/>
              <w14:ligatures w14:val="standardContextual"/>
            </w:rPr>
          </w:pPr>
          <w:hyperlink w:anchor="_Toc493275880">
            <w:r w:rsidRPr="629FCCD8" w:rsidR="629FCCD8">
              <w:rPr>
                <w:rStyle w:val="Hyperlink"/>
              </w:rPr>
              <w:t>Risk Assessment (completed by Arianna DeNardo)</w:t>
            </w:r>
            <w:r>
              <w:tab/>
            </w:r>
            <w:r>
              <w:fldChar w:fldCharType="begin"/>
            </w:r>
            <w:r>
              <w:instrText xml:space="preserve">PAGEREF _Toc493275880 \h</w:instrText>
            </w:r>
            <w:r>
              <w:fldChar w:fldCharType="separate"/>
            </w:r>
            <w:r w:rsidRPr="629FCCD8" w:rsidR="629FCCD8">
              <w:rPr>
                <w:rStyle w:val="Hyperlink"/>
              </w:rPr>
              <w:t>5</w:t>
            </w:r>
            <w:r>
              <w:fldChar w:fldCharType="end"/>
            </w:r>
          </w:hyperlink>
        </w:p>
        <w:p w:rsidR="00AC65AC" w:rsidP="629FCCD8" w:rsidRDefault="000D68C9" w14:paraId="5FD1BA18" w14:textId="2C165D9F">
          <w:pPr>
            <w:pStyle w:val="TOC2"/>
            <w:tabs>
              <w:tab w:val="right" w:leader="dot" w:pos="9360"/>
            </w:tabs>
            <w:rPr>
              <w:rStyle w:val="Hyperlink"/>
              <w:noProof/>
              <w:kern w:val="2"/>
              <w14:ligatures w14:val="standardContextual"/>
            </w:rPr>
          </w:pPr>
          <w:hyperlink w:anchor="_Toc370457849">
            <w:r w:rsidRPr="629FCCD8" w:rsidR="629FCCD8">
              <w:rPr>
                <w:rStyle w:val="Hyperlink"/>
              </w:rPr>
              <w:t>Threat Scenarios</w:t>
            </w:r>
            <w:r>
              <w:tab/>
            </w:r>
            <w:r>
              <w:fldChar w:fldCharType="begin"/>
            </w:r>
            <w:r>
              <w:instrText xml:space="preserve">PAGEREF _Toc370457849 \h</w:instrText>
            </w:r>
            <w:r>
              <w:fldChar w:fldCharType="separate"/>
            </w:r>
            <w:r w:rsidRPr="629FCCD8" w:rsidR="629FCCD8">
              <w:rPr>
                <w:rStyle w:val="Hyperlink"/>
              </w:rPr>
              <w:t>5</w:t>
            </w:r>
            <w:r>
              <w:fldChar w:fldCharType="end"/>
            </w:r>
          </w:hyperlink>
        </w:p>
        <w:p w:rsidR="00AC65AC" w:rsidP="629FCCD8" w:rsidRDefault="000D68C9" w14:paraId="0BDD1DD0" w14:textId="7081131F">
          <w:pPr>
            <w:pStyle w:val="TOC3"/>
            <w:tabs>
              <w:tab w:val="right" w:leader="dot" w:pos="9360"/>
            </w:tabs>
            <w:rPr>
              <w:rStyle w:val="Hyperlink"/>
              <w:noProof/>
              <w:kern w:val="2"/>
              <w14:ligatures w14:val="standardContextual"/>
            </w:rPr>
          </w:pPr>
          <w:hyperlink w:anchor="_Toc951203622">
            <w:r w:rsidRPr="629FCCD8" w:rsidR="629FCCD8">
              <w:rPr>
                <w:rStyle w:val="Hyperlink"/>
              </w:rPr>
              <w:t>Risk 1: Theft of Customer Financial Data</w:t>
            </w:r>
            <w:r>
              <w:tab/>
            </w:r>
            <w:r>
              <w:fldChar w:fldCharType="begin"/>
            </w:r>
            <w:r>
              <w:instrText xml:space="preserve">PAGEREF _Toc951203622 \h</w:instrText>
            </w:r>
            <w:r>
              <w:fldChar w:fldCharType="separate"/>
            </w:r>
            <w:r w:rsidRPr="629FCCD8" w:rsidR="629FCCD8">
              <w:rPr>
                <w:rStyle w:val="Hyperlink"/>
              </w:rPr>
              <w:t>6</w:t>
            </w:r>
            <w:r>
              <w:fldChar w:fldCharType="end"/>
            </w:r>
          </w:hyperlink>
        </w:p>
        <w:p w:rsidR="00AC65AC" w:rsidP="629FCCD8" w:rsidRDefault="000D68C9" w14:paraId="3CCD680A" w14:textId="44AF1DE5">
          <w:pPr>
            <w:pStyle w:val="TOC3"/>
            <w:tabs>
              <w:tab w:val="right" w:leader="dot" w:pos="9360"/>
            </w:tabs>
            <w:rPr>
              <w:rStyle w:val="Hyperlink"/>
              <w:noProof/>
              <w:kern w:val="2"/>
              <w14:ligatures w14:val="standardContextual"/>
            </w:rPr>
          </w:pPr>
          <w:hyperlink w:anchor="_Toc1102992360">
            <w:r w:rsidRPr="629FCCD8" w:rsidR="629FCCD8">
              <w:rPr>
                <w:rStyle w:val="Hyperlink"/>
              </w:rPr>
              <w:t>Risk 2: Theft of Employee devices (computers, phones, etc...)</w:t>
            </w:r>
            <w:r>
              <w:tab/>
            </w:r>
            <w:r>
              <w:fldChar w:fldCharType="begin"/>
            </w:r>
            <w:r>
              <w:instrText xml:space="preserve">PAGEREF _Toc1102992360 \h</w:instrText>
            </w:r>
            <w:r>
              <w:fldChar w:fldCharType="separate"/>
            </w:r>
            <w:r w:rsidRPr="629FCCD8" w:rsidR="629FCCD8">
              <w:rPr>
                <w:rStyle w:val="Hyperlink"/>
              </w:rPr>
              <w:t>7</w:t>
            </w:r>
            <w:r>
              <w:fldChar w:fldCharType="end"/>
            </w:r>
          </w:hyperlink>
        </w:p>
        <w:p w:rsidR="00AC65AC" w:rsidP="629FCCD8" w:rsidRDefault="000D68C9" w14:paraId="2F1D194E" w14:textId="0D71413D">
          <w:pPr>
            <w:pStyle w:val="TOC3"/>
            <w:tabs>
              <w:tab w:val="right" w:leader="dot" w:pos="9360"/>
            </w:tabs>
            <w:rPr>
              <w:rStyle w:val="Hyperlink"/>
              <w:noProof/>
              <w:kern w:val="2"/>
              <w14:ligatures w14:val="standardContextual"/>
            </w:rPr>
          </w:pPr>
          <w:hyperlink w:anchor="_Toc271321653">
            <w:r w:rsidRPr="629FCCD8" w:rsidR="629FCCD8">
              <w:rPr>
                <w:rStyle w:val="Hyperlink"/>
              </w:rPr>
              <w:t>Risk 3: Internet Access</w:t>
            </w:r>
            <w:r>
              <w:tab/>
            </w:r>
            <w:r>
              <w:fldChar w:fldCharType="begin"/>
            </w:r>
            <w:r>
              <w:instrText xml:space="preserve">PAGEREF _Toc271321653 \h</w:instrText>
            </w:r>
            <w:r>
              <w:fldChar w:fldCharType="separate"/>
            </w:r>
            <w:r w:rsidRPr="629FCCD8" w:rsidR="629FCCD8">
              <w:rPr>
                <w:rStyle w:val="Hyperlink"/>
              </w:rPr>
              <w:t>8</w:t>
            </w:r>
            <w:r>
              <w:fldChar w:fldCharType="end"/>
            </w:r>
          </w:hyperlink>
        </w:p>
        <w:p w:rsidR="00AC65AC" w:rsidP="629FCCD8" w:rsidRDefault="000D68C9" w14:paraId="0A609EBB" w14:textId="6602E0DD">
          <w:pPr>
            <w:pStyle w:val="TOC3"/>
            <w:tabs>
              <w:tab w:val="right" w:leader="dot" w:pos="9360"/>
            </w:tabs>
            <w:rPr>
              <w:rStyle w:val="Hyperlink"/>
              <w:noProof/>
              <w:kern w:val="2"/>
              <w14:ligatures w14:val="standardContextual"/>
            </w:rPr>
          </w:pPr>
          <w:hyperlink w:anchor="_Toc487891733">
            <w:r w:rsidRPr="629FCCD8" w:rsidR="629FCCD8">
              <w:rPr>
                <w:rStyle w:val="Hyperlink"/>
              </w:rPr>
              <w:t>Risk 4: Natural Disaster</w:t>
            </w:r>
            <w:r>
              <w:tab/>
            </w:r>
            <w:r>
              <w:fldChar w:fldCharType="begin"/>
            </w:r>
            <w:r>
              <w:instrText xml:space="preserve">PAGEREF _Toc487891733 \h</w:instrText>
            </w:r>
            <w:r>
              <w:fldChar w:fldCharType="separate"/>
            </w:r>
            <w:r w:rsidRPr="629FCCD8" w:rsidR="629FCCD8">
              <w:rPr>
                <w:rStyle w:val="Hyperlink"/>
              </w:rPr>
              <w:t>10</w:t>
            </w:r>
            <w:r>
              <w:fldChar w:fldCharType="end"/>
            </w:r>
          </w:hyperlink>
        </w:p>
        <w:p w:rsidR="00AC65AC" w:rsidP="629FCCD8" w:rsidRDefault="000D68C9" w14:paraId="37B613CC" w14:textId="6D070AD2">
          <w:pPr>
            <w:pStyle w:val="TOC3"/>
            <w:tabs>
              <w:tab w:val="right" w:leader="dot" w:pos="9360"/>
            </w:tabs>
            <w:rPr>
              <w:rStyle w:val="Hyperlink"/>
              <w:noProof/>
              <w:kern w:val="2"/>
              <w14:ligatures w14:val="standardContextual"/>
            </w:rPr>
          </w:pPr>
          <w:hyperlink w:anchor="_Toc126604462">
            <w:r w:rsidRPr="629FCCD8" w:rsidR="629FCCD8">
              <w:rPr>
                <w:rStyle w:val="Hyperlink"/>
              </w:rPr>
              <w:t>Risk 5: Physical Location/Security Monitoring Tools</w:t>
            </w:r>
            <w:r>
              <w:tab/>
            </w:r>
            <w:r>
              <w:fldChar w:fldCharType="begin"/>
            </w:r>
            <w:r>
              <w:instrText xml:space="preserve">PAGEREF _Toc126604462 \h</w:instrText>
            </w:r>
            <w:r>
              <w:fldChar w:fldCharType="separate"/>
            </w:r>
            <w:r w:rsidRPr="629FCCD8" w:rsidR="629FCCD8">
              <w:rPr>
                <w:rStyle w:val="Hyperlink"/>
              </w:rPr>
              <w:t>11</w:t>
            </w:r>
            <w:r>
              <w:fldChar w:fldCharType="end"/>
            </w:r>
          </w:hyperlink>
        </w:p>
        <w:p w:rsidR="00AC65AC" w:rsidP="629FCCD8" w:rsidRDefault="000D68C9" w14:paraId="5F2244DC" w14:textId="186B0C62">
          <w:pPr>
            <w:pStyle w:val="TOC3"/>
            <w:tabs>
              <w:tab w:val="right" w:leader="dot" w:pos="9360"/>
            </w:tabs>
            <w:rPr>
              <w:rStyle w:val="Hyperlink"/>
              <w:noProof/>
              <w:kern w:val="2"/>
              <w14:ligatures w14:val="standardContextual"/>
            </w:rPr>
          </w:pPr>
          <w:hyperlink w:anchor="_Toc726080867">
            <w:r w:rsidRPr="629FCCD8" w:rsidR="629FCCD8">
              <w:rPr>
                <w:rStyle w:val="Hyperlink"/>
              </w:rPr>
              <w:t>Risk 6: Transaction Processing System</w:t>
            </w:r>
            <w:r>
              <w:tab/>
            </w:r>
            <w:r>
              <w:fldChar w:fldCharType="begin"/>
            </w:r>
            <w:r>
              <w:instrText xml:space="preserve">PAGEREF _Toc726080867 \h</w:instrText>
            </w:r>
            <w:r>
              <w:fldChar w:fldCharType="separate"/>
            </w:r>
            <w:r w:rsidRPr="629FCCD8" w:rsidR="629FCCD8">
              <w:rPr>
                <w:rStyle w:val="Hyperlink"/>
              </w:rPr>
              <w:t>13</w:t>
            </w:r>
            <w:r>
              <w:fldChar w:fldCharType="end"/>
            </w:r>
          </w:hyperlink>
        </w:p>
        <w:p w:rsidR="00AC65AC" w:rsidP="629FCCD8" w:rsidRDefault="000D68C9" w14:paraId="40B89E43" w14:textId="2D5530B4">
          <w:pPr>
            <w:pStyle w:val="TOC1"/>
            <w:tabs>
              <w:tab w:val="right" w:leader="dot" w:pos="9360"/>
            </w:tabs>
            <w:rPr>
              <w:rStyle w:val="Hyperlink"/>
              <w:noProof/>
              <w:kern w:val="2"/>
              <w14:ligatures w14:val="standardContextual"/>
            </w:rPr>
          </w:pPr>
          <w:hyperlink w:anchor="_Toc1865830982">
            <w:r w:rsidRPr="629FCCD8" w:rsidR="629FCCD8">
              <w:rPr>
                <w:rStyle w:val="Hyperlink"/>
              </w:rPr>
              <w:t>Gap Analysis (completed by Christina Canady)</w:t>
            </w:r>
            <w:r>
              <w:tab/>
            </w:r>
            <w:r>
              <w:fldChar w:fldCharType="begin"/>
            </w:r>
            <w:r>
              <w:instrText xml:space="preserve">PAGEREF _Toc1865830982 \h</w:instrText>
            </w:r>
            <w:r>
              <w:fldChar w:fldCharType="separate"/>
            </w:r>
            <w:r w:rsidRPr="629FCCD8" w:rsidR="629FCCD8">
              <w:rPr>
                <w:rStyle w:val="Hyperlink"/>
              </w:rPr>
              <w:t>14</w:t>
            </w:r>
            <w:r>
              <w:fldChar w:fldCharType="end"/>
            </w:r>
          </w:hyperlink>
        </w:p>
        <w:p w:rsidR="00AC65AC" w:rsidP="629FCCD8" w:rsidRDefault="000D68C9" w14:paraId="059C513A" w14:textId="04220412">
          <w:pPr>
            <w:pStyle w:val="TOC2"/>
            <w:tabs>
              <w:tab w:val="right" w:leader="dot" w:pos="9360"/>
            </w:tabs>
            <w:rPr>
              <w:rStyle w:val="Hyperlink"/>
              <w:noProof/>
              <w:kern w:val="2"/>
              <w14:ligatures w14:val="standardContextual"/>
            </w:rPr>
          </w:pPr>
          <w:hyperlink w:anchor="_Toc1684528236">
            <w:r w:rsidRPr="629FCCD8" w:rsidR="629FCCD8">
              <w:rPr>
                <w:rStyle w:val="Hyperlink"/>
              </w:rPr>
              <w:t>Gap Analysis Form: Network Security (completed by Christina Canady)</w:t>
            </w:r>
            <w:r>
              <w:tab/>
            </w:r>
            <w:r>
              <w:fldChar w:fldCharType="begin"/>
            </w:r>
            <w:r>
              <w:instrText xml:space="preserve">PAGEREF _Toc1684528236 \h</w:instrText>
            </w:r>
            <w:r>
              <w:fldChar w:fldCharType="separate"/>
            </w:r>
            <w:r w:rsidRPr="629FCCD8" w:rsidR="629FCCD8">
              <w:rPr>
                <w:rStyle w:val="Hyperlink"/>
              </w:rPr>
              <w:t>15</w:t>
            </w:r>
            <w:r>
              <w:fldChar w:fldCharType="end"/>
            </w:r>
          </w:hyperlink>
        </w:p>
        <w:p w:rsidR="00AC65AC" w:rsidP="629FCCD8" w:rsidRDefault="000D68C9" w14:paraId="58E4CC3A" w14:textId="349055CE">
          <w:pPr>
            <w:pStyle w:val="TOC2"/>
            <w:tabs>
              <w:tab w:val="right" w:leader="dot" w:pos="9360"/>
            </w:tabs>
            <w:rPr>
              <w:rStyle w:val="Hyperlink"/>
              <w:noProof/>
              <w:kern w:val="2"/>
              <w14:ligatures w14:val="standardContextual"/>
            </w:rPr>
          </w:pPr>
          <w:hyperlink w:anchor="_Toc1371672513">
            <w:r w:rsidRPr="629FCCD8" w:rsidR="629FCCD8">
              <w:rPr>
                <w:rStyle w:val="Hyperlink"/>
              </w:rPr>
              <w:t>Gap Analysis Form: Employee Training (completed by Christina Canady)</w:t>
            </w:r>
            <w:r>
              <w:tab/>
            </w:r>
            <w:r>
              <w:fldChar w:fldCharType="begin"/>
            </w:r>
            <w:r>
              <w:instrText xml:space="preserve">PAGEREF _Toc1371672513 \h</w:instrText>
            </w:r>
            <w:r>
              <w:fldChar w:fldCharType="separate"/>
            </w:r>
            <w:r w:rsidRPr="629FCCD8" w:rsidR="629FCCD8">
              <w:rPr>
                <w:rStyle w:val="Hyperlink"/>
              </w:rPr>
              <w:t>16</w:t>
            </w:r>
            <w:r>
              <w:fldChar w:fldCharType="end"/>
            </w:r>
          </w:hyperlink>
        </w:p>
        <w:p w:rsidR="00AC65AC" w:rsidP="629FCCD8" w:rsidRDefault="000D68C9" w14:paraId="5C7BA2B6" w14:textId="0918C8D5">
          <w:pPr>
            <w:pStyle w:val="TOC1"/>
            <w:tabs>
              <w:tab w:val="right" w:leader="dot" w:pos="9360"/>
            </w:tabs>
            <w:rPr>
              <w:rStyle w:val="Hyperlink"/>
              <w:noProof/>
              <w:kern w:val="2"/>
              <w14:ligatures w14:val="standardContextual"/>
            </w:rPr>
          </w:pPr>
          <w:hyperlink w:anchor="_Toc1633348718">
            <w:r w:rsidRPr="629FCCD8" w:rsidR="629FCCD8">
              <w:rPr>
                <w:rStyle w:val="Hyperlink"/>
              </w:rPr>
              <w:t>Recommendations (completed by Arianna DeNardo)</w:t>
            </w:r>
            <w:r>
              <w:tab/>
            </w:r>
            <w:r>
              <w:fldChar w:fldCharType="begin"/>
            </w:r>
            <w:r>
              <w:instrText xml:space="preserve">PAGEREF _Toc1633348718 \h</w:instrText>
            </w:r>
            <w:r>
              <w:fldChar w:fldCharType="separate"/>
            </w:r>
            <w:r w:rsidRPr="629FCCD8" w:rsidR="629FCCD8">
              <w:rPr>
                <w:rStyle w:val="Hyperlink"/>
              </w:rPr>
              <w:t>17</w:t>
            </w:r>
            <w:r>
              <w:fldChar w:fldCharType="end"/>
            </w:r>
          </w:hyperlink>
        </w:p>
        <w:p w:rsidRPr="00AC65AC" w:rsidR="00AC65AC" w:rsidP="629FCCD8" w:rsidRDefault="000D68C9" w14:paraId="0E1E1190" w14:textId="2913A379">
          <w:pPr>
            <w:pStyle w:val="TOC2"/>
            <w:tabs>
              <w:tab w:val="right" w:leader="dot" w:pos="9360"/>
            </w:tabs>
            <w:rPr>
              <w:rStyle w:val="Hyperlink"/>
              <w:noProof/>
              <w:kern w:val="2"/>
              <w14:ligatures w14:val="standardContextual"/>
            </w:rPr>
          </w:pPr>
          <w:hyperlink w:anchor="_Toc1088071982">
            <w:r w:rsidRPr="629FCCD8" w:rsidR="629FCCD8">
              <w:rPr>
                <w:rStyle w:val="Hyperlink"/>
              </w:rPr>
              <w:t>Revised Physical Network Structure (completed by Kelsey Cox)</w:t>
            </w:r>
            <w:r>
              <w:tab/>
            </w:r>
            <w:r>
              <w:fldChar w:fldCharType="begin"/>
            </w:r>
            <w:r>
              <w:instrText xml:space="preserve">PAGEREF _Toc1088071982 \h</w:instrText>
            </w:r>
            <w:r>
              <w:fldChar w:fldCharType="separate"/>
            </w:r>
            <w:r w:rsidRPr="629FCCD8" w:rsidR="629FCCD8">
              <w:rPr>
                <w:rStyle w:val="Hyperlink"/>
              </w:rPr>
              <w:t>18</w:t>
            </w:r>
            <w:r>
              <w:fldChar w:fldCharType="end"/>
            </w:r>
          </w:hyperlink>
        </w:p>
        <w:p w:rsidRPr="00AC65AC" w:rsidR="00AC65AC" w:rsidP="629FCCD8" w:rsidRDefault="000D68C9" w14:paraId="329474F0" w14:textId="0931171A">
          <w:pPr>
            <w:pStyle w:val="TOC2"/>
            <w:tabs>
              <w:tab w:val="right" w:leader="dot" w:pos="9360"/>
            </w:tabs>
            <w:rPr>
              <w:rStyle w:val="Hyperlink"/>
              <w:noProof/>
              <w:kern w:val="2"/>
              <w14:ligatures w14:val="standardContextual"/>
            </w:rPr>
          </w:pPr>
          <w:hyperlink w:anchor="_Toc561592070">
            <w:r w:rsidRPr="629FCCD8" w:rsidR="629FCCD8">
              <w:rPr>
                <w:rStyle w:val="Hyperlink"/>
              </w:rPr>
              <w:t>Revised Logical Network Structure (completed by Christina Canady)</w:t>
            </w:r>
            <w:r>
              <w:tab/>
            </w:r>
            <w:r>
              <w:fldChar w:fldCharType="begin"/>
            </w:r>
            <w:r>
              <w:instrText xml:space="preserve">PAGEREF _Toc561592070 \h</w:instrText>
            </w:r>
            <w:r>
              <w:fldChar w:fldCharType="separate"/>
            </w:r>
            <w:r w:rsidRPr="629FCCD8" w:rsidR="629FCCD8">
              <w:rPr>
                <w:rStyle w:val="Hyperlink"/>
              </w:rPr>
              <w:t>18</w:t>
            </w:r>
            <w:r>
              <w:fldChar w:fldCharType="end"/>
            </w:r>
          </w:hyperlink>
        </w:p>
        <w:p w:rsidR="00AC65AC" w:rsidP="629FCCD8" w:rsidRDefault="000D68C9" w14:paraId="0456FACD" w14:textId="0595F9FC">
          <w:pPr>
            <w:pStyle w:val="TOC1"/>
            <w:tabs>
              <w:tab w:val="right" w:leader="dot" w:pos="9360"/>
            </w:tabs>
            <w:rPr>
              <w:rStyle w:val="Hyperlink"/>
              <w:noProof/>
              <w:kern w:val="2"/>
              <w14:ligatures w14:val="standardContextual"/>
            </w:rPr>
          </w:pPr>
          <w:hyperlink w:anchor="_Toc1233634449">
            <w:r w:rsidRPr="629FCCD8" w:rsidR="629FCCD8">
              <w:rPr>
                <w:rStyle w:val="Hyperlink"/>
              </w:rPr>
              <w:t>Migration Plan (completed by Brianna Baird)</w:t>
            </w:r>
            <w:r>
              <w:tab/>
            </w:r>
            <w:r>
              <w:fldChar w:fldCharType="begin"/>
            </w:r>
            <w:r>
              <w:instrText xml:space="preserve">PAGEREF _Toc1233634449 \h</w:instrText>
            </w:r>
            <w:r>
              <w:fldChar w:fldCharType="separate"/>
            </w:r>
            <w:r w:rsidRPr="629FCCD8" w:rsidR="629FCCD8">
              <w:rPr>
                <w:rStyle w:val="Hyperlink"/>
              </w:rPr>
              <w:t>18</w:t>
            </w:r>
            <w:r>
              <w:fldChar w:fldCharType="end"/>
            </w:r>
          </w:hyperlink>
        </w:p>
        <w:p w:rsidR="00AC65AC" w:rsidP="629FCCD8" w:rsidRDefault="000D68C9" w14:paraId="17E03542" w14:textId="31634AD7">
          <w:pPr>
            <w:pStyle w:val="TOC1"/>
            <w:tabs>
              <w:tab w:val="right" w:leader="dot" w:pos="9360"/>
            </w:tabs>
            <w:rPr>
              <w:rStyle w:val="Hyperlink"/>
              <w:noProof/>
              <w:kern w:val="2"/>
              <w14:ligatures w14:val="standardContextual"/>
            </w:rPr>
          </w:pPr>
          <w:hyperlink w:anchor="_Toc121634783">
            <w:r w:rsidRPr="629FCCD8" w:rsidR="629FCCD8">
              <w:rPr>
                <w:rStyle w:val="Hyperlink"/>
              </w:rPr>
              <w:t>Detailed Budget (completed by Christina Canady)</w:t>
            </w:r>
            <w:r>
              <w:tab/>
            </w:r>
            <w:r>
              <w:fldChar w:fldCharType="begin"/>
            </w:r>
            <w:r>
              <w:instrText xml:space="preserve">PAGEREF _Toc121634783 \h</w:instrText>
            </w:r>
            <w:r>
              <w:fldChar w:fldCharType="separate"/>
            </w:r>
            <w:r w:rsidRPr="629FCCD8" w:rsidR="629FCCD8">
              <w:rPr>
                <w:rStyle w:val="Hyperlink"/>
              </w:rPr>
              <w:t>19</w:t>
            </w:r>
            <w:r>
              <w:fldChar w:fldCharType="end"/>
            </w:r>
          </w:hyperlink>
        </w:p>
        <w:p w:rsidR="00AC65AC" w:rsidP="629FCCD8" w:rsidRDefault="000D68C9" w14:paraId="0F67F3F4" w14:textId="247E671C">
          <w:pPr>
            <w:pStyle w:val="TOC1"/>
            <w:tabs>
              <w:tab w:val="right" w:leader="dot" w:pos="9360"/>
            </w:tabs>
            <w:rPr>
              <w:rStyle w:val="Hyperlink"/>
              <w:noProof/>
              <w:kern w:val="2"/>
              <w14:ligatures w14:val="standardContextual"/>
            </w:rPr>
          </w:pPr>
          <w:hyperlink w:anchor="_Toc873553277">
            <w:r w:rsidRPr="629FCCD8" w:rsidR="629FCCD8">
              <w:rPr>
                <w:rStyle w:val="Hyperlink"/>
              </w:rPr>
              <w:t>Disaster Recovery Plan (completed by Christina Canady)</w:t>
            </w:r>
            <w:r>
              <w:tab/>
            </w:r>
            <w:r>
              <w:fldChar w:fldCharType="begin"/>
            </w:r>
            <w:r>
              <w:instrText xml:space="preserve">PAGEREF _Toc873553277 \h</w:instrText>
            </w:r>
            <w:r>
              <w:fldChar w:fldCharType="separate"/>
            </w:r>
            <w:r w:rsidRPr="629FCCD8" w:rsidR="629FCCD8">
              <w:rPr>
                <w:rStyle w:val="Hyperlink"/>
              </w:rPr>
              <w:t>20</w:t>
            </w:r>
            <w:r>
              <w:fldChar w:fldCharType="end"/>
            </w:r>
          </w:hyperlink>
        </w:p>
        <w:p w:rsidR="00AC65AC" w:rsidP="629FCCD8" w:rsidRDefault="000D68C9" w14:paraId="22069C5A" w14:textId="2D09F7BD">
          <w:pPr>
            <w:pStyle w:val="TOC1"/>
            <w:tabs>
              <w:tab w:val="right" w:leader="dot" w:pos="9360"/>
            </w:tabs>
            <w:rPr>
              <w:rStyle w:val="Hyperlink"/>
              <w:noProof/>
              <w:kern w:val="2"/>
              <w14:ligatures w14:val="standardContextual"/>
            </w:rPr>
          </w:pPr>
          <w:hyperlink w:anchor="_Toc706783414">
            <w:r w:rsidRPr="629FCCD8" w:rsidR="629FCCD8">
              <w:rPr>
                <w:rStyle w:val="Hyperlink"/>
              </w:rPr>
              <w:t>Cybersecurity Plan (completed by Luke Jarrell)</w:t>
            </w:r>
            <w:r>
              <w:tab/>
            </w:r>
            <w:r>
              <w:fldChar w:fldCharType="begin"/>
            </w:r>
            <w:r>
              <w:instrText xml:space="preserve">PAGEREF _Toc706783414 \h</w:instrText>
            </w:r>
            <w:r>
              <w:fldChar w:fldCharType="separate"/>
            </w:r>
            <w:r w:rsidRPr="629FCCD8" w:rsidR="629FCCD8">
              <w:rPr>
                <w:rStyle w:val="Hyperlink"/>
              </w:rPr>
              <w:t>21</w:t>
            </w:r>
            <w:r>
              <w:fldChar w:fldCharType="end"/>
            </w:r>
          </w:hyperlink>
        </w:p>
        <w:p w:rsidR="00AC65AC" w:rsidP="629FCCD8" w:rsidRDefault="000D68C9" w14:paraId="72A8F1D3" w14:textId="43E91284">
          <w:pPr>
            <w:pStyle w:val="TOC1"/>
            <w:tabs>
              <w:tab w:val="right" w:leader="dot" w:pos="9360"/>
            </w:tabs>
            <w:rPr>
              <w:rStyle w:val="Hyperlink"/>
              <w:noProof/>
              <w:kern w:val="2"/>
              <w14:ligatures w14:val="standardContextual"/>
            </w:rPr>
          </w:pPr>
          <w:hyperlink w:anchor="_Toc152409196">
            <w:r w:rsidRPr="629FCCD8" w:rsidR="629FCCD8">
              <w:rPr>
                <w:rStyle w:val="Hyperlink"/>
              </w:rPr>
              <w:t>Conclusion (completed by Kelsey Cox)</w:t>
            </w:r>
            <w:r>
              <w:tab/>
            </w:r>
            <w:r>
              <w:fldChar w:fldCharType="begin"/>
            </w:r>
            <w:r>
              <w:instrText xml:space="preserve">PAGEREF _Toc152409196 \h</w:instrText>
            </w:r>
            <w:r>
              <w:fldChar w:fldCharType="separate"/>
            </w:r>
            <w:r w:rsidRPr="629FCCD8" w:rsidR="629FCCD8">
              <w:rPr>
                <w:rStyle w:val="Hyperlink"/>
              </w:rPr>
              <w:t>21</w:t>
            </w:r>
            <w:r>
              <w:fldChar w:fldCharType="end"/>
            </w:r>
          </w:hyperlink>
        </w:p>
        <w:p w:rsidR="00AC65AC" w:rsidP="629FCCD8" w:rsidRDefault="000D68C9" w14:paraId="56521048" w14:textId="4B0DD2C2">
          <w:pPr>
            <w:pStyle w:val="TOC1"/>
            <w:tabs>
              <w:tab w:val="right" w:leader="dot" w:pos="9360"/>
            </w:tabs>
            <w:rPr>
              <w:rStyle w:val="Hyperlink"/>
              <w:noProof/>
              <w:kern w:val="2"/>
              <w14:ligatures w14:val="standardContextual"/>
            </w:rPr>
          </w:pPr>
          <w:hyperlink w:anchor="_Toc932425417">
            <w:r w:rsidRPr="629FCCD8" w:rsidR="629FCCD8">
              <w:rPr>
                <w:rStyle w:val="Hyperlink"/>
              </w:rPr>
              <w:t>Appendix A –  IT Governance Diagram (completed by Arianna DeNardo)</w:t>
            </w:r>
            <w:r>
              <w:tab/>
            </w:r>
            <w:r>
              <w:fldChar w:fldCharType="begin"/>
            </w:r>
            <w:r>
              <w:instrText xml:space="preserve">PAGEREF _Toc932425417 \h</w:instrText>
            </w:r>
            <w:r>
              <w:fldChar w:fldCharType="separate"/>
            </w:r>
            <w:r w:rsidRPr="629FCCD8" w:rsidR="629FCCD8">
              <w:rPr>
                <w:rStyle w:val="Hyperlink"/>
              </w:rPr>
              <w:t>22</w:t>
            </w:r>
            <w:r>
              <w:fldChar w:fldCharType="end"/>
            </w:r>
          </w:hyperlink>
        </w:p>
        <w:p w:rsidR="00AC65AC" w:rsidP="629FCCD8" w:rsidRDefault="000D68C9" w14:paraId="254771E6" w14:textId="6BEDE514">
          <w:pPr>
            <w:pStyle w:val="TOC1"/>
            <w:tabs>
              <w:tab w:val="right" w:leader="dot" w:pos="9360"/>
            </w:tabs>
            <w:rPr>
              <w:rStyle w:val="Hyperlink"/>
              <w:noProof/>
              <w:kern w:val="2"/>
              <w14:ligatures w14:val="standardContextual"/>
            </w:rPr>
          </w:pPr>
          <w:hyperlink w:anchor="_Toc1561340214">
            <w:r w:rsidRPr="629FCCD8" w:rsidR="629FCCD8">
              <w:rPr>
                <w:rStyle w:val="Hyperlink"/>
              </w:rPr>
              <w:t>Appendix B - Enterprise Architecture Diagram (completed by Brianna Baird)</w:t>
            </w:r>
            <w:r>
              <w:tab/>
            </w:r>
            <w:r>
              <w:fldChar w:fldCharType="begin"/>
            </w:r>
            <w:r>
              <w:instrText xml:space="preserve">PAGEREF _Toc1561340214 \h</w:instrText>
            </w:r>
            <w:r>
              <w:fldChar w:fldCharType="separate"/>
            </w:r>
            <w:r w:rsidRPr="629FCCD8" w:rsidR="629FCCD8">
              <w:rPr>
                <w:rStyle w:val="Hyperlink"/>
              </w:rPr>
              <w:t>22</w:t>
            </w:r>
            <w:r>
              <w:fldChar w:fldCharType="end"/>
            </w:r>
          </w:hyperlink>
        </w:p>
        <w:p w:rsidR="00AC65AC" w:rsidP="629FCCD8" w:rsidRDefault="000D68C9" w14:paraId="40E952EE" w14:textId="70801FC8">
          <w:pPr>
            <w:pStyle w:val="TOC1"/>
            <w:tabs>
              <w:tab w:val="right" w:leader="dot" w:pos="9360"/>
            </w:tabs>
            <w:rPr>
              <w:rStyle w:val="Hyperlink"/>
              <w:noProof/>
              <w:kern w:val="2"/>
              <w14:ligatures w14:val="standardContextual"/>
            </w:rPr>
          </w:pPr>
          <w:hyperlink w:anchor="_Toc2017556878">
            <w:r w:rsidRPr="629FCCD8" w:rsidR="629FCCD8">
              <w:rPr>
                <w:rStyle w:val="Hyperlink"/>
              </w:rPr>
              <w:t>Appendix C -  Revised Logical Diagram (completed by Christina Canady)</w:t>
            </w:r>
            <w:r>
              <w:tab/>
            </w:r>
            <w:r>
              <w:fldChar w:fldCharType="begin"/>
            </w:r>
            <w:r>
              <w:instrText xml:space="preserve">PAGEREF _Toc2017556878 \h</w:instrText>
            </w:r>
            <w:r>
              <w:fldChar w:fldCharType="separate"/>
            </w:r>
            <w:r w:rsidRPr="629FCCD8" w:rsidR="629FCCD8">
              <w:rPr>
                <w:rStyle w:val="Hyperlink"/>
              </w:rPr>
              <w:t>23</w:t>
            </w:r>
            <w:r>
              <w:fldChar w:fldCharType="end"/>
            </w:r>
          </w:hyperlink>
        </w:p>
        <w:p w:rsidR="00AC65AC" w:rsidP="629FCCD8" w:rsidRDefault="000D68C9" w14:paraId="521F4E26" w14:textId="30F515FC">
          <w:pPr>
            <w:pStyle w:val="TOC1"/>
            <w:tabs>
              <w:tab w:val="right" w:leader="dot" w:pos="9360"/>
            </w:tabs>
            <w:rPr>
              <w:rStyle w:val="Hyperlink"/>
              <w:noProof/>
              <w:kern w:val="2"/>
              <w14:ligatures w14:val="standardContextual"/>
            </w:rPr>
          </w:pPr>
          <w:hyperlink w:anchor="_Toc1220485866">
            <w:r w:rsidRPr="629FCCD8" w:rsidR="629FCCD8">
              <w:rPr>
                <w:rStyle w:val="Hyperlink"/>
              </w:rPr>
              <w:t>Appendix D - Revised Physical Network Diagram (completed by Kelsey Cox)</w:t>
            </w:r>
            <w:r>
              <w:tab/>
            </w:r>
            <w:r>
              <w:fldChar w:fldCharType="begin"/>
            </w:r>
            <w:r>
              <w:instrText xml:space="preserve">PAGEREF _Toc1220485866 \h</w:instrText>
            </w:r>
            <w:r>
              <w:fldChar w:fldCharType="separate"/>
            </w:r>
            <w:r w:rsidRPr="629FCCD8" w:rsidR="629FCCD8">
              <w:rPr>
                <w:rStyle w:val="Hyperlink"/>
              </w:rPr>
              <w:t>24</w:t>
            </w:r>
            <w:r>
              <w:fldChar w:fldCharType="end"/>
            </w:r>
          </w:hyperlink>
        </w:p>
        <w:p w:rsidR="00AC65AC" w:rsidP="629FCCD8" w:rsidRDefault="000D68C9" w14:paraId="1605F1E8" w14:textId="61B84B44">
          <w:pPr>
            <w:pStyle w:val="TOC1"/>
            <w:tabs>
              <w:tab w:val="right" w:leader="dot" w:pos="9360"/>
            </w:tabs>
            <w:rPr>
              <w:rStyle w:val="Hyperlink"/>
              <w:noProof/>
              <w:kern w:val="2"/>
              <w14:ligatures w14:val="standardContextual"/>
            </w:rPr>
          </w:pPr>
          <w:hyperlink w:anchor="_Toc284128124">
            <w:r w:rsidRPr="629FCCD8" w:rsidR="629FCCD8">
              <w:rPr>
                <w:rStyle w:val="Hyperlink"/>
              </w:rPr>
              <w:t>Appendix E – SWOT Analysis (completed by Christina Canady)</w:t>
            </w:r>
            <w:r>
              <w:tab/>
            </w:r>
            <w:r>
              <w:fldChar w:fldCharType="begin"/>
            </w:r>
            <w:r>
              <w:instrText xml:space="preserve">PAGEREF _Toc284128124 \h</w:instrText>
            </w:r>
            <w:r>
              <w:fldChar w:fldCharType="separate"/>
            </w:r>
            <w:r w:rsidRPr="629FCCD8" w:rsidR="629FCCD8">
              <w:rPr>
                <w:rStyle w:val="Hyperlink"/>
              </w:rPr>
              <w:t>25</w:t>
            </w:r>
            <w:r>
              <w:fldChar w:fldCharType="end"/>
            </w:r>
          </w:hyperlink>
        </w:p>
        <w:p w:rsidR="00AC65AC" w:rsidP="629FCCD8" w:rsidRDefault="000D68C9" w14:paraId="7D1E0C8C" w14:textId="402A057D">
          <w:pPr>
            <w:pStyle w:val="TOC1"/>
            <w:tabs>
              <w:tab w:val="right" w:leader="dot" w:pos="9360"/>
            </w:tabs>
            <w:rPr>
              <w:rStyle w:val="Hyperlink"/>
              <w:noProof/>
              <w:kern w:val="2"/>
              <w14:ligatures w14:val="standardContextual"/>
            </w:rPr>
          </w:pPr>
          <w:hyperlink w:anchor="_Toc1178417802">
            <w:r w:rsidRPr="629FCCD8" w:rsidR="629FCCD8">
              <w:rPr>
                <w:rStyle w:val="Hyperlink"/>
              </w:rPr>
              <w:t>Appendix F – Migration Plan Timeline (completed by Brianna Baird)</w:t>
            </w:r>
            <w:r>
              <w:tab/>
            </w:r>
            <w:r>
              <w:fldChar w:fldCharType="begin"/>
            </w:r>
            <w:r>
              <w:instrText xml:space="preserve">PAGEREF _Toc1178417802 \h</w:instrText>
            </w:r>
            <w:r>
              <w:fldChar w:fldCharType="separate"/>
            </w:r>
            <w:r w:rsidRPr="629FCCD8" w:rsidR="629FCCD8">
              <w:rPr>
                <w:rStyle w:val="Hyperlink"/>
              </w:rPr>
              <w:t>26</w:t>
            </w:r>
            <w:r>
              <w:fldChar w:fldCharType="end"/>
            </w:r>
          </w:hyperlink>
        </w:p>
        <w:p w:rsidR="00AC65AC" w:rsidP="629FCCD8" w:rsidRDefault="000D68C9" w14:paraId="04D44AB4" w14:textId="71204DEE">
          <w:pPr>
            <w:pStyle w:val="TOC1"/>
            <w:tabs>
              <w:tab w:val="right" w:leader="dot" w:pos="9360"/>
            </w:tabs>
            <w:rPr>
              <w:rStyle w:val="Hyperlink"/>
              <w:noProof/>
              <w:kern w:val="2"/>
              <w14:ligatures w14:val="standardContextual"/>
            </w:rPr>
          </w:pPr>
          <w:hyperlink w:anchor="_Toc1025595787">
            <w:r w:rsidRPr="629FCCD8" w:rsidR="629FCCD8">
              <w:rPr>
                <w:rStyle w:val="Hyperlink"/>
              </w:rPr>
              <w:t>Appendix G – Current Physical Network Diagram (completed by Kelsey Cox)</w:t>
            </w:r>
            <w:r>
              <w:tab/>
            </w:r>
            <w:r>
              <w:fldChar w:fldCharType="begin"/>
            </w:r>
            <w:r>
              <w:instrText xml:space="preserve">PAGEREF _Toc1025595787 \h</w:instrText>
            </w:r>
            <w:r>
              <w:fldChar w:fldCharType="separate"/>
            </w:r>
            <w:r w:rsidRPr="629FCCD8" w:rsidR="629FCCD8">
              <w:rPr>
                <w:rStyle w:val="Hyperlink"/>
              </w:rPr>
              <w:t>27</w:t>
            </w:r>
            <w:r>
              <w:fldChar w:fldCharType="end"/>
            </w:r>
          </w:hyperlink>
        </w:p>
        <w:p w:rsidR="00AC65AC" w:rsidP="629FCCD8" w:rsidRDefault="000D68C9" w14:paraId="5F4287F9" w14:textId="0AB6D9F3">
          <w:pPr>
            <w:pStyle w:val="TOC1"/>
            <w:tabs>
              <w:tab w:val="right" w:leader="dot" w:pos="9360"/>
            </w:tabs>
            <w:rPr>
              <w:rStyle w:val="Hyperlink"/>
              <w:noProof/>
              <w:kern w:val="2"/>
              <w14:ligatures w14:val="standardContextual"/>
            </w:rPr>
          </w:pPr>
          <w:hyperlink w:anchor="_Toc2015089201">
            <w:r w:rsidRPr="629FCCD8" w:rsidR="629FCCD8">
              <w:rPr>
                <w:rStyle w:val="Hyperlink"/>
              </w:rPr>
              <w:t>Appendix F – Current Logical Network Diagram (completed by Christina Canady)</w:t>
            </w:r>
            <w:r>
              <w:tab/>
            </w:r>
            <w:r>
              <w:fldChar w:fldCharType="begin"/>
            </w:r>
            <w:r>
              <w:instrText xml:space="preserve">PAGEREF _Toc2015089201 \h</w:instrText>
            </w:r>
            <w:r>
              <w:fldChar w:fldCharType="separate"/>
            </w:r>
            <w:r w:rsidRPr="629FCCD8" w:rsidR="629FCCD8">
              <w:rPr>
                <w:rStyle w:val="Hyperlink"/>
              </w:rPr>
              <w:t>28</w:t>
            </w:r>
            <w:r>
              <w:fldChar w:fldCharType="end"/>
            </w:r>
          </w:hyperlink>
          <w:r>
            <w:fldChar w:fldCharType="end"/>
          </w:r>
        </w:p>
      </w:sdtContent>
    </w:sdt>
    <w:p w:rsidR="09C79D01" w:rsidP="09C79D01" w:rsidRDefault="09C79D01" w14:paraId="197A291C" w14:textId="16673839">
      <w:pPr>
        <w:pStyle w:val="TOC1"/>
        <w:tabs>
          <w:tab w:val="right" w:leader="dot" w:pos="9360"/>
        </w:tabs>
        <w:rPr>
          <w:rStyle w:val="Hyperlink"/>
        </w:rPr>
      </w:pPr>
    </w:p>
    <w:p w:rsidR="727A2DF7" w:rsidP="727A2DF7" w:rsidRDefault="727A2DF7" w14:paraId="6228383C" w14:textId="4E3D273E">
      <w:pPr>
        <w:pStyle w:val="TOC1"/>
        <w:tabs>
          <w:tab w:val="right" w:leader="dot" w:pos="9360"/>
        </w:tabs>
        <w:rPr>
          <w:rStyle w:val="Hyperlink"/>
        </w:rPr>
      </w:pPr>
    </w:p>
    <w:p w:rsidR="00C50B51" w:rsidRDefault="00C50B51" w14:paraId="12BD75C9" w14:textId="157D18CD"/>
    <w:p w:rsidRPr="00D7400C" w:rsidR="008C5A59" w:rsidP="008C5A59" w:rsidRDefault="008C5A59" w14:paraId="5C4D9473" w14:textId="07BB0614">
      <w:r>
        <w:br w:type="page"/>
      </w:r>
    </w:p>
    <w:p w:rsidR="00C50B51" w:rsidP="00C50B51" w:rsidRDefault="00C50B51" w14:paraId="7B36C420" w14:textId="1D39A043">
      <w:pPr>
        <w:pStyle w:val="Heading1"/>
        <w:rPr/>
      </w:pPr>
      <w:bookmarkStart w:name="_Toc163547769" w:id="1"/>
      <w:bookmarkStart w:name="_Toc1627906863" w:id="1411633280"/>
      <w:r w:rsidR="00C50B51">
        <w:rPr/>
        <w:t>Introduction</w:t>
      </w:r>
      <w:bookmarkEnd w:id="1"/>
      <w:bookmarkEnd w:id="1411633280"/>
    </w:p>
    <w:p w:rsidR="00A73370" w:rsidP="00A73370" w:rsidRDefault="00A73370" w14:paraId="08EE1730" w14:textId="4B90C99B">
      <w:r>
        <w:t xml:space="preserve">The salon industry is </w:t>
      </w:r>
      <w:r w:rsidR="00B54784">
        <w:t xml:space="preserve">built around providing clients with exceptional service. Exceptional service includes more than just a great </w:t>
      </w:r>
      <w:r w:rsidR="002B26E8">
        <w:t>hairstyle; the</w:t>
      </w:r>
      <w:r w:rsidR="00B54784">
        <w:t xml:space="preserve"> salon must be a secure and pleasing environment for the clients. </w:t>
      </w:r>
      <w:r w:rsidR="002B26E8">
        <w:t>As technology has evolved, so have client needs. C</w:t>
      </w:r>
      <w:r w:rsidR="00B54784">
        <w:t xml:space="preserve">lients must trust that the salon will ensure their safety </w:t>
      </w:r>
      <w:r w:rsidR="002B26E8">
        <w:t>and</w:t>
      </w:r>
      <w:r w:rsidR="00B54784">
        <w:t xml:space="preserve"> </w:t>
      </w:r>
      <w:r w:rsidR="002B26E8">
        <w:t>the safety of their data</w:t>
      </w:r>
      <w:r w:rsidR="00B54784">
        <w:t xml:space="preserve">. </w:t>
      </w:r>
      <w:r w:rsidR="002B26E8">
        <w:t xml:space="preserve">Salons conduct most transactions electronically. This </w:t>
      </w:r>
      <w:r w:rsidR="00B54784">
        <w:t xml:space="preserve">data must be communicated over a network. </w:t>
      </w:r>
      <w:r w:rsidR="238DFD3B">
        <w:t>Data protection is essential to maintain the trust of clients and the law.</w:t>
      </w:r>
      <w:r w:rsidR="002B26E8">
        <w:t xml:space="preserve"> Networks should be assessed regularly to ensure that sensitive data is transmitted securely.</w:t>
      </w:r>
    </w:p>
    <w:p w:rsidRPr="00A73370" w:rsidR="002B26E8" w:rsidP="00A73370" w:rsidRDefault="002B26E8" w14:paraId="3E651623" w14:textId="7D032E5B">
      <w:r>
        <w:t xml:space="preserve">Described below is the current state </w:t>
      </w:r>
      <w:r w:rsidR="00482BD8">
        <w:t>o</w:t>
      </w:r>
      <w:r>
        <w:t>f Tangle</w:t>
      </w:r>
      <w:r w:rsidR="42BA2242">
        <w:t>z</w:t>
      </w:r>
      <w:r>
        <w:t xml:space="preserve"> networ</w:t>
      </w:r>
      <w:r w:rsidR="00482BD8">
        <w:t xml:space="preserve">k as well as the next steps of the network analysis. </w:t>
      </w:r>
    </w:p>
    <w:p w:rsidR="00C50B51" w:rsidP="00C50B51" w:rsidRDefault="00C50B51" w14:paraId="2479A041" w14:textId="6BA2DB09">
      <w:pPr>
        <w:pStyle w:val="Heading1"/>
        <w:rPr/>
      </w:pPr>
      <w:bookmarkStart w:name="_Toc163547770" w:id="3"/>
      <w:bookmarkStart w:name="_Toc1454121927" w:id="2122380280"/>
      <w:r w:rsidR="00C50B51">
        <w:rPr/>
        <w:t>Project Scope</w:t>
      </w:r>
      <w:bookmarkEnd w:id="3"/>
      <w:bookmarkEnd w:id="2122380280"/>
      <w:r w:rsidR="00C50B51">
        <w:rPr/>
        <w:t xml:space="preserve"> </w:t>
      </w:r>
    </w:p>
    <w:p w:rsidRPr="00311FF5" w:rsidR="00311FF5" w:rsidP="00311FF5" w:rsidRDefault="00311FF5" w14:paraId="432B29C2" w14:textId="5D9322B7">
      <w:r w:rsidRPr="00311FF5">
        <w:rPr>
          <w:rStyle w:val="normaltextrun"/>
          <w:rFonts w:cs="Calibri"/>
          <w:color w:val="000000"/>
          <w:shd w:val="clear" w:color="auto" w:fill="FFFFFF"/>
        </w:rPr>
        <w:t>The goal of this project is to examine and analyze the current network and suggest improvements for better performance of the network. It will encompass the entire salon and all devices connected to the network within it. We will also make a security assessment and suggest improvements on how to better secure the company’s data as well as its customers. </w:t>
      </w:r>
      <w:r w:rsidRPr="00311FF5">
        <w:rPr>
          <w:rStyle w:val="eop"/>
          <w:rFonts w:cs="Calibri"/>
          <w:color w:val="000000"/>
          <w:shd w:val="clear" w:color="auto" w:fill="FFFFFF"/>
        </w:rPr>
        <w:t> </w:t>
      </w:r>
    </w:p>
    <w:p w:rsidR="00C50B51" w:rsidP="00C50B51" w:rsidRDefault="00C50B51" w14:paraId="33B9600C" w14:textId="1BC2F03A">
      <w:pPr>
        <w:pStyle w:val="Heading1"/>
        <w:rPr/>
      </w:pPr>
      <w:bookmarkStart w:name="_Toc163547771" w:id="5"/>
      <w:bookmarkStart w:name="_Toc1415904504" w:id="1268123075"/>
      <w:r w:rsidR="00C50B51">
        <w:rPr/>
        <w:t>Company Overview</w:t>
      </w:r>
      <w:bookmarkEnd w:id="5"/>
      <w:bookmarkEnd w:id="1268123075"/>
      <w:r w:rsidR="00C50B51">
        <w:rPr/>
        <w:t xml:space="preserve"> </w:t>
      </w:r>
    </w:p>
    <w:p w:rsidR="00C50B51" w:rsidP="727A2DF7" w:rsidRDefault="10DE6C31" w14:paraId="218B71CE" w14:textId="3B5C24B8">
      <w:pPr>
        <w:rPr>
          <w:rFonts w:ascii="Aptos" w:hAnsi="Aptos" w:eastAsia="Aptos" w:cs="Aptos"/>
        </w:rPr>
      </w:pPr>
      <w:r w:rsidRPr="727A2DF7">
        <w:t>Tanglez Salon is a small family-owned and run hair salon in Wilmington, NC. Tanglez opened in 2008 and has won multiple awards since then, including Best Salon and Best Stylist. Tanglez has 3 desktop PC’s as well as security cameras and a laptop that are all part of their network. Stylists and guests also log into the network throughout the day with their mobile devices. I worked there for many years and am related to the owners, so communicating with them will not be difficult.</w:t>
      </w:r>
    </w:p>
    <w:p w:rsidR="00C50B51" w:rsidP="727A2DF7" w:rsidRDefault="00C50B51" w14:paraId="68AF717E" w14:textId="62F7BE79">
      <w:pPr>
        <w:pStyle w:val="Heading1"/>
        <w:rPr/>
      </w:pPr>
      <w:bookmarkStart w:name="_Toc163547772" w:id="7"/>
      <w:bookmarkStart w:name="_Toc602670456" w:id="421723107"/>
      <w:r w:rsidR="00C50B51">
        <w:rPr/>
        <w:t>Company IT Governance</w:t>
      </w:r>
      <w:bookmarkEnd w:id="7"/>
      <w:bookmarkEnd w:id="421723107"/>
    </w:p>
    <w:p w:rsidRPr="007A72C0" w:rsidR="007A72C0" w:rsidP="007A72C0" w:rsidRDefault="007A72C0" w14:paraId="28E6CC6D" w14:textId="62556D97">
      <w:r>
        <w:t>See Appendix A for IT Governance Diagram</w:t>
      </w:r>
    </w:p>
    <w:p w:rsidR="00311FF5" w:rsidP="00311FF5" w:rsidRDefault="00311FF5" w14:paraId="558EC7C0" w14:textId="66F0D164">
      <w:pPr>
        <w:rPr>
          <w:rStyle w:val="eop"/>
          <w:rFonts w:cs="Arial"/>
          <w:color w:val="000000"/>
          <w:shd w:val="clear" w:color="auto" w:fill="FFFFFF"/>
        </w:rPr>
      </w:pPr>
      <w:r w:rsidRPr="00311FF5">
        <w:rPr>
          <w:rStyle w:val="normaltextrun"/>
          <w:color w:val="000000"/>
          <w:shd w:val="clear" w:color="auto" w:fill="FFFFFF"/>
        </w:rPr>
        <w:t>Tanglez Hair Salon is a small business that is made up of three desktop computers, a router and modem with WIFI, as such there is no specific role at Tanglez Hair Salon that is solely responsible for IT. The leadership and IT governance of Tanglez Hair Salon and Spa includes Donnie Canady, the owner, Jenny Rojas as manager/stylist, and Amanda Crocker as office manager. Jenny Rojas and Amanda Crocker are tasked with identifying and troubleshooting any minor IT issues. Donnie Canady’s approval is required for all decisions requiring funding or impacting the status quo of the system. Any large projects or problems are contracted out to companies with expertise in the specific area of need</w:t>
      </w:r>
      <w:r w:rsidRPr="00311FF5">
        <w:rPr>
          <w:rStyle w:val="normaltextrun"/>
          <w:rFonts w:cs="Arial"/>
          <w:color w:val="000000"/>
          <w:shd w:val="clear" w:color="auto" w:fill="FFFFFF"/>
        </w:rPr>
        <w:t>. </w:t>
      </w:r>
      <w:r w:rsidRPr="00311FF5">
        <w:rPr>
          <w:rStyle w:val="eop"/>
          <w:rFonts w:cs="Arial"/>
          <w:color w:val="000000"/>
          <w:shd w:val="clear" w:color="auto" w:fill="FFFFFF"/>
        </w:rPr>
        <w:t> </w:t>
      </w:r>
    </w:p>
    <w:p w:rsidR="00614605" w:rsidP="00311FF5" w:rsidRDefault="00614605" w14:paraId="05B5126A" w14:textId="77777777">
      <w:pPr>
        <w:rPr>
          <w:rStyle w:val="eop"/>
          <w:rFonts w:cs="Arial"/>
          <w:color w:val="000000"/>
          <w:shd w:val="clear" w:color="auto" w:fill="FFFFFF"/>
        </w:rPr>
      </w:pPr>
    </w:p>
    <w:p w:rsidR="00614605" w:rsidP="00614605" w:rsidRDefault="00614605" w14:paraId="4C5B3EDF" w14:textId="3612EF21">
      <w:pPr>
        <w:pStyle w:val="Heading1"/>
        <w:rPr/>
      </w:pPr>
      <w:bookmarkStart w:name="_Toc1840717487" w:id="888711553"/>
      <w:r w:rsidR="00614605">
        <w:rPr/>
        <w:t>Current Network</w:t>
      </w:r>
      <w:bookmarkEnd w:id="888711553"/>
    </w:p>
    <w:p w:rsidR="00614605" w:rsidP="00614605" w:rsidRDefault="009826C4" w14:paraId="53BA2C56" w14:textId="2C7EC7EA">
      <w:pPr>
        <w:pStyle w:val="Heading2"/>
        <w:rPr/>
      </w:pPr>
      <w:bookmarkStart w:name="_Toc2086577226" w:id="972543459"/>
      <w:r w:rsidR="009826C4">
        <w:rPr/>
        <w:t>Current Physical Network Structure</w:t>
      </w:r>
      <w:bookmarkEnd w:id="972543459"/>
    </w:p>
    <w:p w:rsidR="00ED5197" w:rsidP="00ED5197" w:rsidRDefault="000D68C9" w14:paraId="232AC716" w14:textId="0FB84F34">
      <w:pPr>
        <w:pStyle w:val="paragraph"/>
        <w:spacing w:before="0" w:beforeAutospacing="0" w:after="0" w:afterAutospacing="0"/>
        <w:textAlignment w:val="baseline"/>
        <w:rPr>
          <w:rStyle w:val="eop"/>
          <w:rFonts w:ascii="Aptos" w:hAnsi="Aptos" w:cs="Segoe UI" w:eastAsiaTheme="majorEastAsia"/>
          <w:sz w:val="22"/>
          <w:szCs w:val="22"/>
        </w:rPr>
      </w:pPr>
      <w:hyperlink w:history="1" w:anchor="_Appendix_G_–">
        <w:r w:rsidR="00E03FBD">
          <w:rPr>
            <w:rStyle w:val="Hyperlink"/>
            <w:rFonts w:ascii="Aptos" w:hAnsi="Aptos" w:cs="Segoe UI" w:eastAsiaTheme="majorEastAsia"/>
            <w:sz w:val="22"/>
            <w:szCs w:val="22"/>
          </w:rPr>
          <w:t>R</w:t>
        </w:r>
        <w:r w:rsidRPr="008D2757" w:rsidR="00ED5197">
          <w:rPr>
            <w:rStyle w:val="Hyperlink"/>
            <w:rFonts w:ascii="Aptos" w:hAnsi="Aptos" w:cs="Segoe UI" w:eastAsiaTheme="majorEastAsia"/>
            <w:sz w:val="22"/>
            <w:szCs w:val="22"/>
          </w:rPr>
          <w:t xml:space="preserve">efer to Appendix D for </w:t>
        </w:r>
        <w:r w:rsidRPr="008D2757" w:rsidR="008D2757">
          <w:rPr>
            <w:rStyle w:val="Hyperlink"/>
            <w:rFonts w:ascii="Aptos" w:hAnsi="Aptos" w:cs="Segoe UI" w:eastAsiaTheme="majorEastAsia"/>
            <w:sz w:val="22"/>
            <w:szCs w:val="22"/>
          </w:rPr>
          <w:t>Current Physical Network</w:t>
        </w:r>
        <w:r w:rsidRPr="008D2757" w:rsidR="00ED5197">
          <w:rPr>
            <w:rStyle w:val="Hyperlink"/>
            <w:rFonts w:ascii="Aptos" w:hAnsi="Aptos" w:cs="Segoe UI" w:eastAsiaTheme="majorEastAsia"/>
            <w:sz w:val="22"/>
            <w:szCs w:val="22"/>
          </w:rPr>
          <w:t xml:space="preserve"> Diagram  </w:t>
        </w:r>
      </w:hyperlink>
    </w:p>
    <w:p w:rsidR="008D2757" w:rsidP="00ED5197" w:rsidRDefault="008D2757" w14:paraId="0546C279" w14:textId="77777777">
      <w:pPr>
        <w:pStyle w:val="paragraph"/>
        <w:spacing w:before="0" w:beforeAutospacing="0" w:after="0" w:afterAutospacing="0"/>
        <w:textAlignment w:val="baseline"/>
        <w:rPr>
          <w:rFonts w:ascii="Segoe UI" w:hAnsi="Segoe UI" w:cs="Segoe UI"/>
          <w:sz w:val="18"/>
          <w:szCs w:val="18"/>
        </w:rPr>
      </w:pPr>
    </w:p>
    <w:p w:rsidR="00ED5197" w:rsidP="00ED5197" w:rsidRDefault="00ED5197" w14:paraId="3B244D77" w14:textId="77777777">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eastAsiaTheme="majorEastAsia"/>
          <w:sz w:val="22"/>
          <w:szCs w:val="22"/>
        </w:rPr>
        <w:t>The salon layout is designed to facilitate efficient client service and administrative tasks. The placement of the modem and router in the office area ensures a stable internet connection throughout the salon. Laptops at workstations offer flexibility and mobility for stylists or staff to access necessary information while attending to clients. The desktop PC connected to the Square card reader provides a dedicated point for processing payments, ensuring smooth transactions for clients. This layout provides a functional and organized environment for running salon operations while incorporating necessary networking equipment and devices for connectivity and efficiency.</w:t>
      </w:r>
      <w:r>
        <w:rPr>
          <w:rStyle w:val="eop"/>
          <w:rFonts w:ascii="Aptos" w:hAnsi="Aptos" w:cs="Segoe UI" w:eastAsiaTheme="majorEastAsia"/>
          <w:sz w:val="22"/>
          <w:szCs w:val="22"/>
        </w:rPr>
        <w:t> </w:t>
      </w:r>
    </w:p>
    <w:p w:rsidRPr="00ED5197" w:rsidR="00ED5197" w:rsidP="00ED5197" w:rsidRDefault="00ED5197" w14:paraId="4602676A" w14:textId="77777777"/>
    <w:p w:rsidR="009826C4" w:rsidP="009826C4" w:rsidRDefault="009826C4" w14:paraId="1670DDEB" w14:textId="0083D480">
      <w:pPr>
        <w:pStyle w:val="Heading2"/>
        <w:rPr/>
      </w:pPr>
      <w:bookmarkStart w:name="_Toc1027651314" w:id="1234878362"/>
      <w:r w:rsidR="009826C4">
        <w:rPr/>
        <w:t>Current Logical Network Structure</w:t>
      </w:r>
      <w:bookmarkEnd w:id="1234878362"/>
    </w:p>
    <w:p w:rsidRPr="008D2757" w:rsidR="008D2757" w:rsidP="008D2757" w:rsidRDefault="000D68C9" w14:paraId="192CC0E5" w14:textId="0B0E4D76">
      <w:hyperlink w:history="1" w:anchor="_Appendix_F_–_1">
        <w:r w:rsidR="00E03FBD">
          <w:rPr>
            <w:rStyle w:val="Hyperlink"/>
          </w:rPr>
          <w:t>R</w:t>
        </w:r>
        <w:r w:rsidRPr="008D2757" w:rsidR="008D2757">
          <w:rPr>
            <w:rStyle w:val="Hyperlink"/>
          </w:rPr>
          <w:t xml:space="preserve">efer to Appendix </w:t>
        </w:r>
        <w:r w:rsidR="008D2757">
          <w:rPr>
            <w:rStyle w:val="Hyperlink"/>
          </w:rPr>
          <w:t>F</w:t>
        </w:r>
        <w:r w:rsidRPr="008D2757" w:rsidR="008D2757">
          <w:rPr>
            <w:rStyle w:val="Hyperlink"/>
          </w:rPr>
          <w:t xml:space="preserve"> for Current Logical Network Diagram</w:t>
        </w:r>
      </w:hyperlink>
    </w:p>
    <w:p w:rsidRPr="00ED5197" w:rsidR="00ED5197" w:rsidP="00ED5197" w:rsidRDefault="008D2757" w14:paraId="1EB92B7D" w14:textId="6E5FF16E">
      <w:r>
        <w:rPr>
          <w:rStyle w:val="normaltextrun"/>
          <w:rFonts w:ascii="Aptos" w:hAnsi="Aptos"/>
          <w:color w:val="000000"/>
          <w:shd w:val="clear" w:color="auto" w:fill="FFFFFF"/>
        </w:rPr>
        <w:t>Tanglez Salon is a small business that operates much like a home network. Their internet provider is Spectrum which provides them with a Spectrum modem. The modem operates on the datalink layer which brings information from the internet to the network. The modem is then connected to a router that is the central connection point for all of Tanglez network connected devices. This includes 3 desktops, two laptops, a tablet and any guest or employee smartphone that connects to the network. The router operates at layer 3 of the OSI model. The router is responsible for distributing the information to the connected devices. All the network devices are connected via the router’s WAP (wireless access point). There are no hardwired devices currently.</w:t>
      </w:r>
      <w:r>
        <w:rPr>
          <w:rStyle w:val="eop"/>
          <w:rFonts w:ascii="Aptos" w:hAnsi="Aptos"/>
          <w:color w:val="000000"/>
          <w:shd w:val="clear" w:color="auto" w:fill="FFFFFF"/>
        </w:rPr>
        <w:t> </w:t>
      </w:r>
    </w:p>
    <w:p w:rsidR="00C50B51" w:rsidP="00C50B51" w:rsidRDefault="008C5A59" w14:paraId="796BCFFC" w14:textId="427F1081">
      <w:pPr>
        <w:pStyle w:val="Heading1"/>
        <w:rPr/>
      </w:pPr>
      <w:bookmarkStart w:name="_Toc163547773" w:id="12"/>
      <w:bookmarkStart w:name="_Toc919132804" w:id="1892481055"/>
      <w:r w:rsidR="008C5A59">
        <w:rPr/>
        <w:t>Enterprise Architecture</w:t>
      </w:r>
      <w:bookmarkEnd w:id="12"/>
      <w:bookmarkEnd w:id="1892481055"/>
    </w:p>
    <w:p w:rsidRPr="00AC65AC" w:rsidR="00AC65AC" w:rsidP="00AC65AC" w:rsidRDefault="000D68C9" w14:paraId="5BAD54F1" w14:textId="6DFB0261">
      <w:hyperlink w:history="1" w:anchor="_Appendix_B_-">
        <w:r>
          <w:rPr>
            <w:rStyle w:val="Hyperlink"/>
          </w:rPr>
          <w:t>R</w:t>
        </w:r>
        <w:r w:rsidRPr="00AC65AC" w:rsidR="00AC65AC">
          <w:rPr>
            <w:rStyle w:val="Hyperlink"/>
          </w:rPr>
          <w:t>efer to Appendix for Enterprise Architecture Diagram</w:t>
        </w:r>
      </w:hyperlink>
    </w:p>
    <w:p w:rsidR="00482BD8" w:rsidP="00482BD8" w:rsidRDefault="00482BD8" w14:paraId="4D58D089" w14:textId="21C12B63">
      <w:pPr>
        <w:pStyle w:val="paragraph"/>
        <w:spacing w:before="0" w:beforeAutospacing="0" w:after="0" w:afterAutospacing="0"/>
        <w:textAlignment w:val="baseline"/>
        <w:rPr>
          <w:rFonts w:ascii="Aptos" w:hAnsi="Aptos"/>
          <w:sz w:val="22"/>
          <w:szCs w:val="22"/>
        </w:rPr>
      </w:pPr>
      <w:r w:rsidRPr="1F060D86">
        <w:rPr>
          <w:rStyle w:val="normaltextrun"/>
          <w:rFonts w:ascii="Aptos" w:hAnsi="Aptos" w:eastAsiaTheme="majorEastAsia"/>
          <w:sz w:val="22"/>
          <w:szCs w:val="22"/>
        </w:rPr>
        <w:t>Tangle</w:t>
      </w:r>
      <w:r w:rsidRPr="1F060D86" w:rsidR="71B3A73E">
        <w:rPr>
          <w:rStyle w:val="normaltextrun"/>
          <w:rFonts w:ascii="Aptos" w:hAnsi="Aptos" w:eastAsiaTheme="majorEastAsia"/>
          <w:sz w:val="22"/>
          <w:szCs w:val="22"/>
        </w:rPr>
        <w:t>z</w:t>
      </w:r>
      <w:r>
        <w:rPr>
          <w:rStyle w:val="normaltextrun"/>
          <w:rFonts w:ascii="Aptos" w:hAnsi="Aptos" w:eastAsiaTheme="majorEastAsia"/>
          <w:sz w:val="22"/>
          <w:szCs w:val="22"/>
        </w:rPr>
        <w:t xml:space="preserve"> Salon's enterprise architecture is described below as the connection between the enterprise campus, the enterprise edge, and the ISP. To view the enterprise architecture diagram, please refer to Appendix B. </w:t>
      </w:r>
      <w:r>
        <w:rPr>
          <w:rStyle w:val="eop"/>
          <w:rFonts w:ascii="Aptos" w:hAnsi="Aptos" w:eastAsiaTheme="majorEastAsia"/>
          <w:sz w:val="22"/>
          <w:szCs w:val="22"/>
        </w:rPr>
        <w:t> </w:t>
      </w:r>
    </w:p>
    <w:p w:rsidR="00482BD8" w:rsidP="00482BD8" w:rsidRDefault="00482BD8" w14:paraId="6345023E" w14:textId="3672A421">
      <w:pPr>
        <w:pStyle w:val="paragraph"/>
        <w:spacing w:before="0" w:beforeAutospacing="0" w:after="0" w:afterAutospacing="0"/>
        <w:textAlignment w:val="baseline"/>
        <w:rPr>
          <w:rFonts w:ascii="Aptos" w:hAnsi="Aptos"/>
          <w:sz w:val="22"/>
          <w:szCs w:val="22"/>
        </w:rPr>
      </w:pPr>
      <w:r>
        <w:rPr>
          <w:rStyle w:val="normaltextrun"/>
          <w:rFonts w:ascii="Aptos" w:hAnsi="Aptos" w:eastAsiaTheme="majorEastAsia"/>
          <w:sz w:val="22"/>
          <w:szCs w:val="22"/>
        </w:rPr>
        <w:t>The business is connected to the local access network for the enterprise campus. The enterprise campus includes building access</w:t>
      </w:r>
      <w:r w:rsidR="00753E50">
        <w:rPr>
          <w:rStyle w:val="normaltextrun"/>
          <w:rFonts w:ascii="Aptos" w:hAnsi="Aptos" w:eastAsiaTheme="majorEastAsia"/>
          <w:sz w:val="22"/>
          <w:szCs w:val="22"/>
        </w:rPr>
        <w:t xml:space="preserve"> and</w:t>
      </w:r>
      <w:r>
        <w:rPr>
          <w:rStyle w:val="normaltextrun"/>
          <w:rFonts w:ascii="Aptos" w:hAnsi="Aptos" w:eastAsiaTheme="majorEastAsia"/>
          <w:sz w:val="22"/>
          <w:szCs w:val="22"/>
        </w:rPr>
        <w:t xml:space="preserve"> building distribution. The building access includes three wire</w:t>
      </w:r>
      <w:r w:rsidR="00753E50">
        <w:rPr>
          <w:rStyle w:val="normaltextrun"/>
          <w:rFonts w:ascii="Aptos" w:hAnsi="Aptos" w:eastAsiaTheme="majorEastAsia"/>
          <w:sz w:val="22"/>
          <w:szCs w:val="22"/>
        </w:rPr>
        <w:t>less</w:t>
      </w:r>
      <w:r>
        <w:rPr>
          <w:rStyle w:val="normaltextrun"/>
          <w:rFonts w:ascii="Aptos" w:hAnsi="Aptos" w:eastAsiaTheme="majorEastAsia"/>
          <w:sz w:val="22"/>
          <w:szCs w:val="22"/>
        </w:rPr>
        <w:t xml:space="preserve"> desktop PCs, </w:t>
      </w:r>
      <w:r w:rsidR="0035693D">
        <w:rPr>
          <w:rStyle w:val="normaltextrun"/>
          <w:rFonts w:ascii="Aptos" w:hAnsi="Aptos" w:eastAsiaTheme="majorEastAsia"/>
          <w:sz w:val="22"/>
          <w:szCs w:val="22"/>
        </w:rPr>
        <w:t>3</w:t>
      </w:r>
      <w:r>
        <w:rPr>
          <w:rStyle w:val="normaltextrun"/>
          <w:rFonts w:ascii="Aptos" w:hAnsi="Aptos" w:eastAsiaTheme="majorEastAsia"/>
          <w:sz w:val="22"/>
          <w:szCs w:val="22"/>
        </w:rPr>
        <w:t xml:space="preserve"> </w:t>
      </w:r>
      <w:r w:rsidRPr="1F060D86" w:rsidR="1F658D9F">
        <w:rPr>
          <w:rStyle w:val="normaltextrun"/>
          <w:rFonts w:ascii="Aptos" w:hAnsi="Aptos" w:eastAsiaTheme="majorEastAsia"/>
          <w:sz w:val="22"/>
          <w:szCs w:val="22"/>
        </w:rPr>
        <w:t>laptops</w:t>
      </w:r>
      <w:r w:rsidRPr="1F060D86">
        <w:rPr>
          <w:rStyle w:val="normaltextrun"/>
          <w:rFonts w:ascii="Aptos" w:hAnsi="Aptos" w:eastAsiaTheme="majorEastAsia"/>
          <w:sz w:val="22"/>
          <w:szCs w:val="22"/>
        </w:rPr>
        <w:t>,</w:t>
      </w:r>
      <w:r w:rsidRPr="1F060D86" w:rsidR="63ECD712">
        <w:rPr>
          <w:rStyle w:val="normaltextrun"/>
          <w:rFonts w:ascii="Aptos" w:hAnsi="Aptos" w:eastAsiaTheme="majorEastAsia"/>
          <w:sz w:val="22"/>
          <w:szCs w:val="22"/>
        </w:rPr>
        <w:t xml:space="preserve"> a tablet</w:t>
      </w:r>
      <w:r>
        <w:rPr>
          <w:rStyle w:val="normaltextrun"/>
          <w:rFonts w:ascii="Aptos" w:hAnsi="Aptos" w:eastAsiaTheme="majorEastAsia"/>
          <w:sz w:val="22"/>
          <w:szCs w:val="22"/>
        </w:rPr>
        <w:t xml:space="preserve">, security cameras, and guest devices. The building distribution connects the wireless </w:t>
      </w:r>
      <w:r w:rsidRPr="1F060D86" w:rsidR="11679142">
        <w:rPr>
          <w:rStyle w:val="normaltextrun"/>
          <w:rFonts w:ascii="Aptos" w:hAnsi="Aptos" w:eastAsiaTheme="majorEastAsia"/>
          <w:sz w:val="22"/>
          <w:szCs w:val="22"/>
        </w:rPr>
        <w:t>devices</w:t>
      </w:r>
      <w:r>
        <w:rPr>
          <w:rStyle w:val="normaltextrun"/>
          <w:rFonts w:ascii="Aptos" w:hAnsi="Aptos" w:eastAsiaTheme="majorEastAsia"/>
          <w:sz w:val="22"/>
          <w:szCs w:val="22"/>
        </w:rPr>
        <w:t>, security cameras, guest devices, and Square Payment Solutions card reader to the internet. A single router distributes Wi-Fi throughout the building. The router connects to the modem on the enterprise edge, which then connects to the internet, which resides on the service provider edge.  Spectrum provides internet services for the network. </w:t>
      </w:r>
      <w:r>
        <w:rPr>
          <w:rStyle w:val="eop"/>
          <w:rFonts w:ascii="Aptos" w:hAnsi="Aptos" w:eastAsiaTheme="majorEastAsia"/>
          <w:sz w:val="22"/>
          <w:szCs w:val="22"/>
        </w:rPr>
        <w:t> </w:t>
      </w:r>
    </w:p>
    <w:p w:rsidR="00482BD8" w:rsidP="00482BD8" w:rsidRDefault="00482BD8" w14:paraId="6973E2A2" w14:textId="77777777">
      <w:pPr>
        <w:pStyle w:val="paragraph"/>
        <w:spacing w:before="0" w:beforeAutospacing="0" w:after="0" w:afterAutospacing="0"/>
        <w:textAlignment w:val="baseline"/>
        <w:rPr>
          <w:rFonts w:ascii="Aptos" w:hAnsi="Aptos"/>
          <w:sz w:val="22"/>
          <w:szCs w:val="22"/>
        </w:rPr>
      </w:pPr>
      <w:r>
        <w:rPr>
          <w:rStyle w:val="normaltextrun"/>
          <w:rFonts w:ascii="Aptos" w:hAnsi="Aptos" w:eastAsiaTheme="majorEastAsia"/>
          <w:sz w:val="22"/>
          <w:szCs w:val="22"/>
        </w:rPr>
        <w:t>The enterprise architecture is listed below.</w:t>
      </w:r>
      <w:r>
        <w:rPr>
          <w:rStyle w:val="eop"/>
          <w:rFonts w:ascii="Aptos" w:hAnsi="Aptos" w:eastAsiaTheme="majorEastAsia"/>
          <w:sz w:val="22"/>
          <w:szCs w:val="22"/>
        </w:rPr>
        <w:t> </w:t>
      </w:r>
    </w:p>
    <w:p w:rsidR="00482BD8" w:rsidP="00482BD8" w:rsidRDefault="00482BD8" w14:paraId="1DCA4016" w14:textId="77777777">
      <w:pPr>
        <w:pStyle w:val="paragraph"/>
        <w:numPr>
          <w:ilvl w:val="0"/>
          <w:numId w:val="1"/>
        </w:numPr>
        <w:spacing w:before="0" w:beforeAutospacing="0" w:after="0" w:afterAutospacing="0"/>
        <w:ind w:left="1080" w:firstLine="0"/>
        <w:textAlignment w:val="baseline"/>
        <w:rPr>
          <w:rFonts w:ascii="Aptos" w:hAnsi="Aptos"/>
          <w:sz w:val="22"/>
          <w:szCs w:val="22"/>
        </w:rPr>
      </w:pPr>
      <w:r>
        <w:rPr>
          <w:rStyle w:val="normaltextrun"/>
          <w:rFonts w:ascii="Aptos" w:hAnsi="Aptos" w:eastAsiaTheme="majorEastAsia"/>
          <w:sz w:val="22"/>
          <w:szCs w:val="22"/>
        </w:rPr>
        <w:t>Enterprise Campus</w:t>
      </w:r>
      <w:r>
        <w:rPr>
          <w:rStyle w:val="eop"/>
          <w:rFonts w:ascii="Aptos" w:hAnsi="Aptos" w:eastAsiaTheme="majorEastAsia"/>
          <w:sz w:val="22"/>
          <w:szCs w:val="22"/>
        </w:rPr>
        <w:t> </w:t>
      </w:r>
    </w:p>
    <w:p w:rsidR="00482BD8" w:rsidP="00482BD8" w:rsidRDefault="00482BD8" w14:paraId="730960A9" w14:textId="77777777">
      <w:pPr>
        <w:pStyle w:val="paragraph"/>
        <w:numPr>
          <w:ilvl w:val="0"/>
          <w:numId w:val="2"/>
        </w:numPr>
        <w:spacing w:before="0" w:beforeAutospacing="0" w:after="0" w:afterAutospacing="0"/>
        <w:ind w:left="1800" w:firstLine="0"/>
        <w:textAlignment w:val="baseline"/>
        <w:rPr>
          <w:rFonts w:ascii="Aptos" w:hAnsi="Aptos"/>
          <w:sz w:val="22"/>
          <w:szCs w:val="22"/>
        </w:rPr>
      </w:pPr>
      <w:r>
        <w:rPr>
          <w:rStyle w:val="normaltextrun"/>
          <w:rFonts w:ascii="Aptos" w:hAnsi="Aptos" w:eastAsiaTheme="majorEastAsia"/>
          <w:sz w:val="22"/>
          <w:szCs w:val="22"/>
        </w:rPr>
        <w:t>Building Access (LAN)</w:t>
      </w:r>
      <w:r>
        <w:rPr>
          <w:rStyle w:val="eop"/>
          <w:rFonts w:ascii="Aptos" w:hAnsi="Aptos" w:eastAsiaTheme="majorEastAsia"/>
          <w:sz w:val="22"/>
          <w:szCs w:val="22"/>
        </w:rPr>
        <w:t> </w:t>
      </w:r>
    </w:p>
    <w:p w:rsidR="00482BD8" w:rsidP="00482BD8" w:rsidRDefault="00482BD8" w14:paraId="49CE16F9" w14:textId="77777777">
      <w:pPr>
        <w:pStyle w:val="paragraph"/>
        <w:numPr>
          <w:ilvl w:val="0"/>
          <w:numId w:val="2"/>
        </w:numPr>
        <w:spacing w:before="0" w:beforeAutospacing="0" w:after="0" w:afterAutospacing="0"/>
        <w:ind w:left="1800" w:firstLine="0"/>
        <w:textAlignment w:val="baseline"/>
        <w:rPr>
          <w:rFonts w:ascii="Aptos" w:hAnsi="Aptos"/>
          <w:sz w:val="22"/>
          <w:szCs w:val="22"/>
        </w:rPr>
      </w:pPr>
      <w:r>
        <w:rPr>
          <w:rStyle w:val="normaltextrun"/>
          <w:rFonts w:ascii="Aptos" w:hAnsi="Aptos" w:eastAsiaTheme="majorEastAsia"/>
          <w:sz w:val="22"/>
          <w:szCs w:val="22"/>
        </w:rPr>
        <w:t>Building Distribution(Wi-Fi)</w:t>
      </w:r>
      <w:r>
        <w:rPr>
          <w:rStyle w:val="eop"/>
          <w:rFonts w:ascii="Aptos" w:hAnsi="Aptos" w:eastAsiaTheme="majorEastAsia"/>
          <w:sz w:val="22"/>
          <w:szCs w:val="22"/>
        </w:rPr>
        <w:t> </w:t>
      </w:r>
    </w:p>
    <w:p w:rsidR="00482BD8" w:rsidP="00482BD8" w:rsidRDefault="00482BD8" w14:paraId="025437BC" w14:textId="77777777">
      <w:pPr>
        <w:pStyle w:val="paragraph"/>
        <w:numPr>
          <w:ilvl w:val="0"/>
          <w:numId w:val="2"/>
        </w:numPr>
        <w:spacing w:before="0" w:beforeAutospacing="0" w:after="0" w:afterAutospacing="0"/>
        <w:ind w:left="1800" w:firstLine="0"/>
        <w:textAlignment w:val="baseline"/>
        <w:rPr>
          <w:rFonts w:ascii="Aptos" w:hAnsi="Aptos"/>
          <w:sz w:val="22"/>
          <w:szCs w:val="22"/>
        </w:rPr>
      </w:pPr>
      <w:r>
        <w:rPr>
          <w:rStyle w:val="normaltextrun"/>
          <w:rFonts w:ascii="Aptos" w:hAnsi="Aptos" w:eastAsiaTheme="majorEastAsia"/>
          <w:sz w:val="22"/>
          <w:szCs w:val="22"/>
        </w:rPr>
        <w:t>Telephone Access</w:t>
      </w:r>
      <w:r>
        <w:rPr>
          <w:rStyle w:val="eop"/>
          <w:rFonts w:ascii="Aptos" w:hAnsi="Aptos" w:eastAsiaTheme="majorEastAsia"/>
          <w:sz w:val="22"/>
          <w:szCs w:val="22"/>
        </w:rPr>
        <w:t> </w:t>
      </w:r>
    </w:p>
    <w:p w:rsidR="00482BD8" w:rsidP="00482BD8" w:rsidRDefault="00482BD8" w14:paraId="73EAE2A3" w14:textId="77777777">
      <w:pPr>
        <w:pStyle w:val="paragraph"/>
        <w:numPr>
          <w:ilvl w:val="0"/>
          <w:numId w:val="3"/>
        </w:numPr>
        <w:spacing w:before="0" w:beforeAutospacing="0" w:after="0" w:afterAutospacing="0"/>
        <w:ind w:left="1080" w:firstLine="0"/>
        <w:textAlignment w:val="baseline"/>
        <w:rPr>
          <w:rFonts w:ascii="Aptos" w:hAnsi="Aptos"/>
          <w:sz w:val="22"/>
          <w:szCs w:val="22"/>
        </w:rPr>
      </w:pPr>
      <w:r>
        <w:rPr>
          <w:rStyle w:val="normaltextrun"/>
          <w:rFonts w:ascii="Aptos" w:hAnsi="Aptos" w:eastAsiaTheme="majorEastAsia"/>
          <w:sz w:val="22"/>
          <w:szCs w:val="22"/>
        </w:rPr>
        <w:t>Enterprise Edge</w:t>
      </w:r>
      <w:r>
        <w:rPr>
          <w:rStyle w:val="eop"/>
          <w:rFonts w:ascii="Aptos" w:hAnsi="Aptos" w:eastAsiaTheme="majorEastAsia"/>
          <w:sz w:val="22"/>
          <w:szCs w:val="22"/>
        </w:rPr>
        <w:t> </w:t>
      </w:r>
    </w:p>
    <w:p w:rsidR="00482BD8" w:rsidP="00482BD8" w:rsidRDefault="00482BD8" w14:paraId="15058207" w14:textId="77777777">
      <w:pPr>
        <w:pStyle w:val="paragraph"/>
        <w:numPr>
          <w:ilvl w:val="0"/>
          <w:numId w:val="4"/>
        </w:numPr>
        <w:spacing w:before="0" w:beforeAutospacing="0" w:after="0" w:afterAutospacing="0"/>
        <w:ind w:left="1800" w:firstLine="0"/>
        <w:textAlignment w:val="baseline"/>
        <w:rPr>
          <w:rFonts w:ascii="Aptos" w:hAnsi="Aptos"/>
          <w:sz w:val="22"/>
          <w:szCs w:val="22"/>
        </w:rPr>
      </w:pPr>
      <w:r>
        <w:rPr>
          <w:rStyle w:val="normaltextrun"/>
          <w:rFonts w:ascii="Aptos" w:hAnsi="Aptos" w:eastAsiaTheme="majorEastAsia"/>
          <w:sz w:val="22"/>
          <w:szCs w:val="22"/>
        </w:rPr>
        <w:t>Internet Connectivity</w:t>
      </w:r>
      <w:r>
        <w:rPr>
          <w:rStyle w:val="eop"/>
          <w:rFonts w:ascii="Aptos" w:hAnsi="Aptos" w:eastAsiaTheme="majorEastAsia"/>
          <w:sz w:val="22"/>
          <w:szCs w:val="22"/>
        </w:rPr>
        <w:t> </w:t>
      </w:r>
    </w:p>
    <w:p w:rsidR="00482BD8" w:rsidP="00482BD8" w:rsidRDefault="00482BD8" w14:paraId="0B9F8F0F" w14:textId="7768CD87">
      <w:pPr>
        <w:pStyle w:val="paragraph"/>
        <w:numPr>
          <w:ilvl w:val="0"/>
          <w:numId w:val="6"/>
        </w:numPr>
        <w:spacing w:before="0" w:beforeAutospacing="0" w:after="0" w:afterAutospacing="0"/>
        <w:ind w:left="1080" w:firstLine="0"/>
        <w:textAlignment w:val="baseline"/>
        <w:rPr>
          <w:rFonts w:ascii="Aptos" w:hAnsi="Aptos"/>
          <w:sz w:val="22"/>
          <w:szCs w:val="22"/>
        </w:rPr>
      </w:pPr>
      <w:r>
        <w:rPr>
          <w:rStyle w:val="normaltextrun"/>
          <w:rFonts w:ascii="Aptos" w:hAnsi="Aptos" w:eastAsiaTheme="majorEastAsia"/>
          <w:sz w:val="22"/>
          <w:szCs w:val="22"/>
        </w:rPr>
        <w:t>Service Provider Edge</w:t>
      </w:r>
      <w:r>
        <w:rPr>
          <w:rStyle w:val="eop"/>
          <w:rFonts w:ascii="Aptos" w:hAnsi="Aptos" w:eastAsiaTheme="majorEastAsia"/>
          <w:sz w:val="22"/>
          <w:szCs w:val="22"/>
        </w:rPr>
        <w:t> </w:t>
      </w:r>
    </w:p>
    <w:p w:rsidR="00482BD8" w:rsidP="00482BD8" w:rsidRDefault="00482BD8" w14:paraId="033FE687" w14:textId="77777777">
      <w:pPr>
        <w:pStyle w:val="paragraph"/>
        <w:numPr>
          <w:ilvl w:val="0"/>
          <w:numId w:val="7"/>
        </w:numPr>
        <w:spacing w:before="0" w:beforeAutospacing="0" w:after="0" w:afterAutospacing="0"/>
        <w:ind w:left="1800" w:firstLine="0"/>
        <w:textAlignment w:val="baseline"/>
        <w:rPr>
          <w:rFonts w:ascii="Aptos" w:hAnsi="Aptos"/>
          <w:sz w:val="22"/>
          <w:szCs w:val="22"/>
        </w:rPr>
      </w:pPr>
      <w:r>
        <w:rPr>
          <w:rStyle w:val="normaltextrun"/>
          <w:rFonts w:ascii="Aptos" w:hAnsi="Aptos" w:eastAsiaTheme="majorEastAsia"/>
          <w:sz w:val="22"/>
          <w:szCs w:val="22"/>
        </w:rPr>
        <w:t>Spectrum </w:t>
      </w:r>
      <w:r>
        <w:rPr>
          <w:rStyle w:val="eop"/>
          <w:rFonts w:ascii="Aptos" w:hAnsi="Aptos" w:eastAsiaTheme="majorEastAsia"/>
          <w:sz w:val="22"/>
          <w:szCs w:val="22"/>
        </w:rPr>
        <w:t> </w:t>
      </w:r>
    </w:p>
    <w:p w:rsidRPr="00482BD8" w:rsidR="00482BD8" w:rsidP="00482BD8" w:rsidRDefault="00482BD8" w14:paraId="12F9A986" w14:textId="77777777"/>
    <w:p w:rsidR="008E561D" w:rsidP="1F060D86" w:rsidRDefault="008E561D" w14:paraId="7161D55E" w14:textId="77777777"/>
    <w:p w:rsidR="008E561D" w:rsidP="008E561D" w:rsidRDefault="008E561D" w14:paraId="24F301AF" w14:textId="4AF6491F">
      <w:pPr>
        <w:pStyle w:val="Heading1"/>
        <w:rPr>
          <w:rFonts w:eastAsia="system-ui"/>
        </w:rPr>
      </w:pPr>
      <w:bookmarkStart w:name="_Toc982013177" w:id="1411425853"/>
      <w:r w:rsidRPr="629FCCD8" w:rsidR="008E561D">
        <w:rPr>
          <w:rFonts w:eastAsia="system-ui"/>
        </w:rPr>
        <w:t>Needs Assessment</w:t>
      </w:r>
      <w:r w:rsidRPr="629FCCD8" w:rsidR="00751B3E">
        <w:rPr>
          <w:rFonts w:eastAsia="system-ui"/>
        </w:rPr>
        <w:t xml:space="preserve"> (completed by Christina Canady)</w:t>
      </w:r>
      <w:bookmarkEnd w:id="1411425853"/>
    </w:p>
    <w:p w:rsidRPr="008E561D" w:rsidR="008E561D" w:rsidP="008E561D" w:rsidRDefault="000D68C9" w14:paraId="0BECB2D2" w14:textId="11AF20C1">
      <w:hyperlink w:history="1" w:anchor="_Appendix_D_-">
        <w:r w:rsidRPr="00BC6638" w:rsidR="008E561D">
          <w:rPr>
            <w:rStyle w:val="Hyperlink"/>
          </w:rPr>
          <w:t xml:space="preserve">Refer to Appendix </w:t>
        </w:r>
        <w:r w:rsidRPr="00BC6638" w:rsidR="00BB10D5">
          <w:rPr>
            <w:rStyle w:val="Hyperlink"/>
          </w:rPr>
          <w:t>D for Revised Physical Network Diagram</w:t>
        </w:r>
      </w:hyperlink>
    </w:p>
    <w:p w:rsidR="008E561D" w:rsidP="008E561D" w:rsidRDefault="008E561D" w14:paraId="31A8C4B5" w14:textId="065DEB03">
      <w:pPr>
        <w:pStyle w:val="paragraph"/>
        <w:spacing w:before="0" w:beforeAutospacing="0" w:after="0" w:afterAutospacing="0"/>
        <w:textAlignment w:val="baseline"/>
        <w:rPr>
          <w:rStyle w:val="eop"/>
          <w:rFonts w:ascii="Aptos" w:hAnsi="Aptos" w:cs="Segoe UI" w:eastAsiaTheme="majorEastAsia"/>
          <w:sz w:val="22"/>
          <w:szCs w:val="22"/>
        </w:rPr>
      </w:pPr>
      <w:r w:rsidRPr="008E561D">
        <w:rPr>
          <w:rStyle w:val="normaltextrun"/>
          <w:rFonts w:ascii="Aptos" w:hAnsi="Aptos" w:cs="Segoe UI" w:eastAsiaTheme="majorEastAsia"/>
          <w:sz w:val="22"/>
          <w:szCs w:val="22"/>
        </w:rPr>
        <w:t>After working closely with the Tanglez IT governance team and gathering all necessary information, we narrowed our list down to three main areas that need improvement. These areas include training employees on basic security principles, purchase and utilize firewall security, improving WAP placement, and utilizing Carbonite services for Disaster Recovery. </w:t>
      </w:r>
      <w:r w:rsidRPr="008E561D">
        <w:rPr>
          <w:rStyle w:val="eop"/>
          <w:rFonts w:ascii="Aptos" w:hAnsi="Aptos" w:cs="Segoe UI" w:eastAsiaTheme="majorEastAsia"/>
          <w:sz w:val="22"/>
          <w:szCs w:val="22"/>
        </w:rPr>
        <w:t> </w:t>
      </w:r>
      <w:r w:rsidRPr="008E561D">
        <w:rPr>
          <w:rStyle w:val="normaltextrun"/>
          <w:rFonts w:ascii="Aptos" w:hAnsi="Aptos" w:cs="Segoe UI" w:eastAsiaTheme="majorEastAsia"/>
          <w:sz w:val="22"/>
          <w:szCs w:val="22"/>
        </w:rPr>
        <w:t>As you can see from our physical diagram, the WAP is in the back of the salon, effectively giving the best signal to parts of the salon that clients and stylists are not located. If we moved this to a more central location the connectivity would be better for guests and employees alike. This proposal to enhance network connectivity will ideally improve performance in the company’s system software, and therefore improve the employees’ and end users' efficiency.</w:t>
      </w:r>
      <w:r w:rsidRPr="008E561D">
        <w:rPr>
          <w:rStyle w:val="eop"/>
          <w:rFonts w:ascii="Aptos" w:hAnsi="Aptos" w:cs="Segoe UI" w:eastAsiaTheme="majorEastAsia"/>
          <w:sz w:val="22"/>
          <w:szCs w:val="22"/>
        </w:rPr>
        <w:t> </w:t>
      </w:r>
      <w:r w:rsidRPr="008E561D">
        <w:rPr>
          <w:rStyle w:val="normaltextrun"/>
          <w:rFonts w:ascii="Aptos" w:hAnsi="Aptos" w:cs="Segoe UI" w:eastAsiaTheme="majorEastAsia"/>
          <w:sz w:val="22"/>
          <w:szCs w:val="22"/>
        </w:rPr>
        <w:t>Additionally, Tanglez is a small business, but it would cost little to nothing to train the relevant employees on basic security principles. Employee training and knowledge is the first defense against social engineered cybersecurity attacks.</w:t>
      </w:r>
      <w:r w:rsidRPr="008E561D">
        <w:rPr>
          <w:rStyle w:val="eop"/>
          <w:rFonts w:ascii="Aptos" w:hAnsi="Aptos" w:cs="Segoe UI" w:eastAsiaTheme="majorEastAsia"/>
          <w:sz w:val="22"/>
          <w:szCs w:val="22"/>
        </w:rPr>
        <w:t> </w:t>
      </w:r>
      <w:r w:rsidRPr="008E561D">
        <w:rPr>
          <w:rStyle w:val="normaltextrun"/>
          <w:rFonts w:ascii="Aptos" w:hAnsi="Aptos" w:cs="Segoe UI" w:eastAsiaTheme="majorEastAsia"/>
          <w:sz w:val="22"/>
          <w:szCs w:val="22"/>
        </w:rPr>
        <w:t>In order to enhance the overall network security, it is suggested Tanglez invest in a firewall such as SonicWall or Cisco FirePower. Firewalls provide protection against hackers, allow the company to block unapproved websites, and strengthen the overall security posture of the organization.</w:t>
      </w:r>
      <w:r w:rsidRPr="008E561D">
        <w:rPr>
          <w:rStyle w:val="eop"/>
          <w:rFonts w:ascii="Aptos" w:hAnsi="Aptos" w:cs="Segoe UI" w:eastAsiaTheme="majorEastAsia"/>
          <w:sz w:val="22"/>
          <w:szCs w:val="22"/>
        </w:rPr>
        <w:t> </w:t>
      </w:r>
      <w:r>
        <w:rPr>
          <w:rFonts w:ascii="Segoe UI" w:hAnsi="Segoe UI" w:cs="Segoe UI"/>
          <w:sz w:val="22"/>
          <w:szCs w:val="22"/>
        </w:rPr>
        <w:t xml:space="preserve"> </w:t>
      </w:r>
      <w:r w:rsidRPr="008E561D">
        <w:rPr>
          <w:rStyle w:val="normaltextrun"/>
          <w:rFonts w:ascii="Aptos" w:hAnsi="Aptos" w:cs="Segoe UI" w:eastAsiaTheme="majorEastAsia"/>
          <w:sz w:val="22"/>
          <w:szCs w:val="22"/>
        </w:rPr>
        <w:t>Carbonite is a cloud-based backup solution that provides unlimited data backup services. This service could be invaluable in the event of a natural disaster to get the business back operational as soon as possible.</w:t>
      </w:r>
      <w:r w:rsidRPr="008E561D">
        <w:rPr>
          <w:rStyle w:val="eop"/>
          <w:rFonts w:ascii="Aptos" w:hAnsi="Aptos" w:cs="Segoe UI" w:eastAsiaTheme="majorEastAsia"/>
          <w:sz w:val="22"/>
          <w:szCs w:val="22"/>
        </w:rPr>
        <w:t> </w:t>
      </w:r>
    </w:p>
    <w:p w:rsidR="00751B3E" w:rsidP="008E561D" w:rsidRDefault="00751B3E" w14:paraId="45D3C329" w14:textId="77777777">
      <w:pPr>
        <w:pStyle w:val="paragraph"/>
        <w:spacing w:before="0" w:beforeAutospacing="0" w:after="0" w:afterAutospacing="0"/>
        <w:textAlignment w:val="baseline"/>
        <w:rPr>
          <w:rStyle w:val="eop"/>
          <w:rFonts w:ascii="Aptos" w:hAnsi="Aptos" w:cs="Segoe UI" w:eastAsiaTheme="majorEastAsia"/>
          <w:sz w:val="22"/>
          <w:szCs w:val="22"/>
        </w:rPr>
      </w:pPr>
    </w:p>
    <w:p w:rsidRPr="00C64553" w:rsidR="00751B3E" w:rsidP="629FCCD8" w:rsidRDefault="00751B3E" w14:paraId="37824593" w14:textId="77777777">
      <w:pPr>
        <w:pStyle w:val="Heading1"/>
        <w:spacing w:before="240" w:after="240"/>
        <w:rPr>
          <w:rFonts w:ascii="Aptos" w:hAnsi="Aptos" w:cs="Times New Roman"/>
          <w:b w:val="1"/>
          <w:bCs w:val="1"/>
        </w:rPr>
      </w:pPr>
      <w:bookmarkStart w:name="_Toc87957538" w:id="15"/>
      <w:bookmarkStart w:name="_Toc493275880" w:id="1996770940"/>
      <w:r w:rsidRPr="629FCCD8" w:rsidR="00751B3E">
        <w:rPr>
          <w:rFonts w:ascii="Aptos" w:hAnsi="Aptos" w:cs="Times New Roman"/>
        </w:rPr>
        <w:t>Risk Assessment</w:t>
      </w:r>
      <w:bookmarkEnd w:id="15"/>
      <w:r w:rsidRPr="629FCCD8" w:rsidR="00751B3E">
        <w:rPr>
          <w:rFonts w:ascii="Aptos" w:hAnsi="Aptos" w:cs="Times New Roman"/>
        </w:rPr>
        <w:t xml:space="preserve"> (completed by Arianna </w:t>
      </w:r>
      <w:r w:rsidRPr="629FCCD8" w:rsidR="00751B3E">
        <w:rPr>
          <w:rFonts w:ascii="Aptos" w:hAnsi="Aptos" w:cs="Times New Roman"/>
        </w:rPr>
        <w:t>DeNardo</w:t>
      </w:r>
      <w:r w:rsidRPr="629FCCD8" w:rsidR="00751B3E">
        <w:rPr>
          <w:rFonts w:ascii="Aptos" w:hAnsi="Aptos" w:cs="Times New Roman"/>
        </w:rPr>
        <w:t>)</w:t>
      </w:r>
      <w:bookmarkEnd w:id="1996770940"/>
    </w:p>
    <w:p w:rsidRPr="00C64553" w:rsidR="00751B3E" w:rsidP="27D36A94" w:rsidRDefault="00751B3E" w14:paraId="1BB3DDB7" w14:textId="77777777">
      <w:pPr>
        <w:spacing w:before="240" w:after="240"/>
        <w:rPr>
          <w:rFonts w:ascii="Aptos" w:hAnsi="Aptos" w:cs="Times New Roman"/>
          <w:sz w:val="24"/>
          <w:szCs w:val="24"/>
        </w:rPr>
      </w:pPr>
      <w:r w:rsidRPr="27D36A94">
        <w:rPr>
          <w:rFonts w:ascii="Aptos" w:hAnsi="Aptos" w:cs="Times New Roman"/>
          <w:sz w:val="24"/>
          <w:szCs w:val="24"/>
        </w:rPr>
        <w:t>These risk scenarios were identified:</w:t>
      </w:r>
    </w:p>
    <w:p w:rsidR="00751B3E" w:rsidP="00751B3E" w:rsidRDefault="00751B3E" w14:paraId="5E4D69A1" w14:textId="77777777">
      <w:pPr>
        <w:numPr>
          <w:ilvl w:val="0"/>
          <w:numId w:val="16"/>
        </w:numPr>
        <w:tabs>
          <w:tab w:val="right" w:pos="9360"/>
        </w:tabs>
        <w:spacing w:after="0" w:line="276" w:lineRule="auto"/>
        <w:rPr>
          <w:rFonts w:ascii="Aptos" w:hAnsi="Aptos" w:cs="Times New Roman"/>
          <w:sz w:val="24"/>
          <w:szCs w:val="24"/>
        </w:rPr>
      </w:pPr>
      <w:r>
        <w:rPr>
          <w:rFonts w:ascii="Aptos" w:hAnsi="Aptos" w:cs="Times New Roman"/>
          <w:sz w:val="24"/>
          <w:szCs w:val="24"/>
        </w:rPr>
        <w:t>Customer financial data</w:t>
      </w:r>
    </w:p>
    <w:p w:rsidRPr="004A7247" w:rsidR="00751B3E" w:rsidP="00751B3E" w:rsidRDefault="00751B3E" w14:paraId="5ADA2F83" w14:textId="77777777">
      <w:pPr>
        <w:numPr>
          <w:ilvl w:val="0"/>
          <w:numId w:val="16"/>
        </w:numPr>
        <w:tabs>
          <w:tab w:val="right" w:pos="9360"/>
        </w:tabs>
        <w:spacing w:after="0" w:line="276" w:lineRule="auto"/>
        <w:rPr>
          <w:rFonts w:ascii="Aptos" w:hAnsi="Aptos" w:cs="Times New Roman"/>
          <w:sz w:val="24"/>
          <w:szCs w:val="24"/>
        </w:rPr>
      </w:pPr>
      <w:r w:rsidRPr="004A7247">
        <w:rPr>
          <w:rFonts w:ascii="Aptos" w:hAnsi="Aptos" w:cs="Times New Roman"/>
          <w:sz w:val="24"/>
          <w:szCs w:val="24"/>
        </w:rPr>
        <w:t xml:space="preserve">Employee devices (computers, mobile phones, etc.) </w:t>
      </w:r>
    </w:p>
    <w:p w:rsidR="00751B3E" w:rsidP="00751B3E" w:rsidRDefault="00751B3E" w14:paraId="7F5D8F40" w14:textId="77777777">
      <w:pPr>
        <w:numPr>
          <w:ilvl w:val="0"/>
          <w:numId w:val="16"/>
        </w:numPr>
        <w:tabs>
          <w:tab w:val="right" w:pos="9360"/>
        </w:tabs>
        <w:spacing w:after="0" w:line="276" w:lineRule="auto"/>
        <w:rPr>
          <w:rFonts w:ascii="Aptos" w:hAnsi="Aptos" w:cs="Times New Roman"/>
          <w:sz w:val="24"/>
          <w:szCs w:val="24"/>
        </w:rPr>
      </w:pPr>
      <w:r w:rsidRPr="004A7247">
        <w:rPr>
          <w:rFonts w:ascii="Aptos" w:hAnsi="Aptos" w:cs="Times New Roman"/>
          <w:sz w:val="24"/>
          <w:szCs w:val="24"/>
        </w:rPr>
        <w:t xml:space="preserve"> Internet access </w:t>
      </w:r>
    </w:p>
    <w:p w:rsidR="00751B3E" w:rsidP="00751B3E" w:rsidRDefault="00751B3E" w14:paraId="434D8236" w14:textId="77777777">
      <w:pPr>
        <w:numPr>
          <w:ilvl w:val="0"/>
          <w:numId w:val="16"/>
        </w:numPr>
        <w:tabs>
          <w:tab w:val="right" w:pos="9360"/>
        </w:tabs>
        <w:spacing w:after="0" w:line="276" w:lineRule="auto"/>
        <w:rPr>
          <w:rFonts w:ascii="Aptos" w:hAnsi="Aptos" w:cs="Times New Roman"/>
          <w:sz w:val="24"/>
          <w:szCs w:val="24"/>
        </w:rPr>
      </w:pPr>
      <w:r>
        <w:rPr>
          <w:rFonts w:ascii="Aptos" w:hAnsi="Aptos" w:cs="Times New Roman"/>
          <w:sz w:val="24"/>
          <w:szCs w:val="24"/>
        </w:rPr>
        <w:t>Natural Disaster</w:t>
      </w:r>
    </w:p>
    <w:p w:rsidR="00751B3E" w:rsidP="00751B3E" w:rsidRDefault="00751B3E" w14:paraId="0F89241E" w14:textId="77777777">
      <w:pPr>
        <w:numPr>
          <w:ilvl w:val="0"/>
          <w:numId w:val="16"/>
        </w:numPr>
        <w:tabs>
          <w:tab w:val="right" w:pos="9360"/>
        </w:tabs>
        <w:spacing w:after="0" w:line="276" w:lineRule="auto"/>
        <w:rPr>
          <w:rFonts w:ascii="Aptos" w:hAnsi="Aptos" w:cs="Times New Roman"/>
          <w:sz w:val="24"/>
          <w:szCs w:val="24"/>
        </w:rPr>
      </w:pPr>
      <w:r w:rsidRPr="004A7247">
        <w:rPr>
          <w:rFonts w:ascii="Aptos" w:hAnsi="Aptos" w:cs="Times New Roman"/>
          <w:sz w:val="24"/>
          <w:szCs w:val="24"/>
        </w:rPr>
        <w:t>Physical location</w:t>
      </w:r>
      <w:r>
        <w:rPr>
          <w:rFonts w:ascii="Aptos" w:hAnsi="Aptos" w:cs="Times New Roman"/>
          <w:sz w:val="24"/>
          <w:szCs w:val="24"/>
        </w:rPr>
        <w:t>/</w:t>
      </w:r>
      <w:r w:rsidRPr="006C7D85">
        <w:rPr>
          <w:rFonts w:ascii="Aptos" w:hAnsi="Aptos" w:cs="Times New Roman"/>
          <w:sz w:val="24"/>
          <w:szCs w:val="24"/>
        </w:rPr>
        <w:t xml:space="preserve"> </w:t>
      </w:r>
      <w:r w:rsidRPr="004A7247">
        <w:rPr>
          <w:rFonts w:ascii="Aptos" w:hAnsi="Aptos" w:cs="Times New Roman"/>
          <w:sz w:val="24"/>
          <w:szCs w:val="24"/>
        </w:rPr>
        <w:t>Security monitoring tools</w:t>
      </w:r>
    </w:p>
    <w:p w:rsidRPr="006C7D85" w:rsidR="00751B3E" w:rsidP="00751B3E" w:rsidRDefault="00751B3E" w14:paraId="1B3B45DA" w14:textId="77777777">
      <w:pPr>
        <w:numPr>
          <w:ilvl w:val="0"/>
          <w:numId w:val="16"/>
        </w:numPr>
        <w:tabs>
          <w:tab w:val="right" w:pos="9360"/>
        </w:tabs>
        <w:spacing w:after="0" w:line="276" w:lineRule="auto"/>
        <w:rPr>
          <w:rFonts w:ascii="Aptos" w:hAnsi="Aptos" w:cs="Times New Roman"/>
          <w:sz w:val="24"/>
          <w:szCs w:val="24"/>
        </w:rPr>
      </w:pPr>
      <w:r>
        <w:rPr>
          <w:rFonts w:ascii="Aptos" w:hAnsi="Aptos" w:cs="Times New Roman"/>
          <w:sz w:val="24"/>
          <w:szCs w:val="24"/>
        </w:rPr>
        <w:t>Transaction Processing System</w:t>
      </w:r>
      <w:r w:rsidRPr="006C7D85">
        <w:rPr>
          <w:rFonts w:ascii="Aptos" w:hAnsi="Aptos" w:cs="Times New Roman"/>
          <w:sz w:val="24"/>
          <w:szCs w:val="24"/>
        </w:rPr>
        <w:tab/>
      </w:r>
      <w:r w:rsidRPr="006C7D85">
        <w:rPr>
          <w:rFonts w:ascii="Aptos" w:hAnsi="Aptos" w:cs="Times New Roman"/>
          <w:sz w:val="24"/>
          <w:szCs w:val="24"/>
        </w:rPr>
        <w:t xml:space="preserve"> </w:t>
      </w:r>
      <w:bookmarkStart w:name="_mahz9niru6q" w:colFirst="0" w:colLast="0" w:id="17"/>
      <w:bookmarkStart w:name="_4qjiopojpfkb" w:colFirst="0" w:colLast="0" w:id="18"/>
      <w:bookmarkStart w:name="_t03q3pi6wxti" w:colFirst="0" w:colLast="0" w:id="19"/>
      <w:bookmarkEnd w:id="17"/>
      <w:bookmarkEnd w:id="18"/>
      <w:bookmarkEnd w:id="19"/>
    </w:p>
    <w:p w:rsidRPr="00C64553" w:rsidR="00751B3E" w:rsidP="00551ED2" w:rsidRDefault="00751B3E" w14:paraId="4BF38374" w14:textId="77777777">
      <w:pPr>
        <w:rPr>
          <w:rFonts w:ascii="Aptos" w:hAnsi="Aptos" w:cs="Times New Roman"/>
          <w:sz w:val="24"/>
          <w:szCs w:val="24"/>
        </w:rPr>
      </w:pPr>
    </w:p>
    <w:p w:rsidRPr="00C64553" w:rsidR="00751B3E" w:rsidRDefault="00751B3E" w14:paraId="5806C903" w14:textId="77777777">
      <w:pPr>
        <w:pStyle w:val="Heading2"/>
        <w:rPr>
          <w:rFonts w:ascii="Aptos" w:hAnsi="Aptos" w:cs="Times New Roman"/>
        </w:rPr>
      </w:pPr>
      <w:bookmarkStart w:name="_w50p1w2iqbx" w:id="20"/>
      <w:bookmarkStart w:name="_Toc87957562" w:id="21"/>
      <w:bookmarkEnd w:id="20"/>
      <w:bookmarkStart w:name="_Toc370457849" w:id="1035975865"/>
      <w:r w:rsidRPr="629FCCD8" w:rsidR="00751B3E">
        <w:rPr>
          <w:rFonts w:ascii="Aptos" w:hAnsi="Aptos" w:cs="Times New Roman"/>
        </w:rPr>
        <w:t>Threat Scenarios</w:t>
      </w:r>
      <w:bookmarkEnd w:id="21"/>
      <w:bookmarkEnd w:id="1035975865"/>
      <w:r w:rsidRPr="629FCCD8" w:rsidR="00751B3E">
        <w:rPr>
          <w:rFonts w:ascii="Aptos" w:hAnsi="Aptos" w:cs="Times New Roman"/>
        </w:rPr>
        <w:t xml:space="preserve"> </w:t>
      </w:r>
    </w:p>
    <w:p w:rsidRPr="00C64553" w:rsidR="00751B3E" w:rsidRDefault="00751B3E" w14:paraId="175A6A0F" w14:textId="77777777">
      <w:pPr>
        <w:pStyle w:val="Heading3"/>
        <w:rPr>
          <w:rFonts w:ascii="Aptos" w:hAnsi="Aptos" w:cs="Times New Roman"/>
        </w:rPr>
      </w:pPr>
      <w:bookmarkStart w:name="_Toc87957563" w:id="23"/>
      <w:bookmarkStart w:name="_Toc951203622" w:id="182490656"/>
      <w:r w:rsidRPr="629FCCD8" w:rsidR="00751B3E">
        <w:rPr>
          <w:rFonts w:ascii="Aptos" w:hAnsi="Aptos" w:cs="Times New Roman"/>
        </w:rPr>
        <w:t xml:space="preserve">Risk 1: </w:t>
      </w:r>
      <w:bookmarkEnd w:id="23"/>
      <w:r w:rsidRPr="629FCCD8" w:rsidR="00751B3E">
        <w:rPr>
          <w:rFonts w:ascii="Aptos" w:hAnsi="Aptos" w:cs="Times New Roman"/>
        </w:rPr>
        <w:t>Theft of Customer Financial Data</w:t>
      </w:r>
      <w:bookmarkEnd w:id="182490656"/>
      <w:r w:rsidRPr="629FCCD8" w:rsidR="00751B3E">
        <w:rPr>
          <w:rFonts w:ascii="Aptos" w:hAnsi="Aptos" w:cs="Times New Roman"/>
        </w:rPr>
        <w:t xml:space="preserve"> </w:t>
      </w:r>
    </w:p>
    <w:tbl>
      <w:tblPr>
        <w:tblW w:w="10277"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2055"/>
        <w:gridCol w:w="1355"/>
        <w:gridCol w:w="4014"/>
        <w:gridCol w:w="2853"/>
      </w:tblGrid>
      <w:tr w:rsidRPr="00C64553" w:rsidR="00751B3E" w:rsidTr="00C64553" w14:paraId="6316EFD2" w14:textId="77777777">
        <w:trPr>
          <w:trHeight w:val="447"/>
        </w:trPr>
        <w:tc>
          <w:tcPr>
            <w:tcW w:w="341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C64553" w:rsidR="00751B3E" w:rsidRDefault="00751B3E" w14:paraId="02A37F7E" w14:textId="77777777">
            <w:pPr>
              <w:rPr>
                <w:rFonts w:ascii="Aptos" w:hAnsi="Aptos" w:cs="Times New Roman"/>
                <w:sz w:val="24"/>
                <w:szCs w:val="24"/>
              </w:rPr>
            </w:pPr>
            <w:r w:rsidRPr="00C64553">
              <w:rPr>
                <w:rFonts w:ascii="Aptos" w:hAnsi="Aptos" w:cs="Times New Roman"/>
                <w:sz w:val="24"/>
                <w:szCs w:val="24"/>
              </w:rPr>
              <w:t>Asset</w:t>
            </w:r>
            <w:r w:rsidRPr="00C64553">
              <w:rPr>
                <w:sz w:val="24"/>
                <w:szCs w:val="24"/>
              </w:rPr>
              <w:t>  </w:t>
            </w:r>
            <w:r w:rsidRPr="00C64553">
              <w:rPr>
                <w:rFonts w:ascii="Aptos" w:hAnsi="Aptos" w:cs="Times New Roman"/>
                <w:sz w:val="24"/>
                <w:szCs w:val="24"/>
              </w:rPr>
              <w:t xml:space="preserve"> </w:t>
            </w:r>
          </w:p>
        </w:tc>
        <w:tc>
          <w:tcPr>
            <w:tcW w:w="6867" w:type="dxa"/>
            <w:gridSpan w:val="2"/>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tcPr>
          <w:p w:rsidRPr="00516A54" w:rsidR="00751B3E" w:rsidP="00516A54" w:rsidRDefault="00751B3E" w14:paraId="555EC789" w14:textId="77777777">
            <w:pPr>
              <w:rPr>
                <w:rFonts w:ascii="Aptos" w:hAnsi="Aptos" w:cs="Times New Roman"/>
                <w:sz w:val="24"/>
                <w:szCs w:val="24"/>
              </w:rPr>
            </w:pPr>
            <w:r w:rsidRPr="00516A54">
              <w:rPr>
                <w:rFonts w:ascii="Aptos" w:hAnsi="Aptos" w:cs="Times New Roman"/>
                <w:sz w:val="24"/>
                <w:szCs w:val="24"/>
              </w:rPr>
              <w:t>Customer financial data and records</w:t>
            </w:r>
          </w:p>
          <w:p w:rsidRPr="00C64553" w:rsidR="00751B3E" w:rsidRDefault="00751B3E" w14:paraId="3019A68B" w14:textId="77777777">
            <w:pPr>
              <w:rPr>
                <w:rFonts w:ascii="Aptos" w:hAnsi="Aptos" w:cs="Times New Roman"/>
                <w:sz w:val="24"/>
                <w:szCs w:val="24"/>
              </w:rPr>
            </w:pPr>
          </w:p>
        </w:tc>
      </w:tr>
      <w:tr w:rsidRPr="00C64553" w:rsidR="00751B3E" w:rsidTr="00C64553" w14:paraId="16DD076C" w14:textId="77777777">
        <w:trPr>
          <w:trHeight w:val="457"/>
        </w:trPr>
        <w:tc>
          <w:tcPr>
            <w:tcW w:w="3410"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01FB3684" w14:textId="77777777">
            <w:pPr>
              <w:rPr>
                <w:rFonts w:ascii="Aptos" w:hAnsi="Aptos" w:cs="Times New Roman"/>
                <w:sz w:val="24"/>
                <w:szCs w:val="24"/>
              </w:rPr>
            </w:pPr>
            <w:r w:rsidRPr="00C64553">
              <w:rPr>
                <w:rFonts w:ascii="Aptos" w:hAnsi="Aptos" w:cs="Times New Roman"/>
                <w:sz w:val="24"/>
                <w:szCs w:val="24"/>
              </w:rPr>
              <w:t>Asset Importance</w:t>
            </w:r>
            <w:r w:rsidRPr="00C64553">
              <w:rPr>
                <w:sz w:val="24"/>
                <w:szCs w:val="24"/>
              </w:rPr>
              <w:t> </w:t>
            </w:r>
            <w:r w:rsidRPr="00C64553">
              <w:rPr>
                <w:rFonts w:ascii="Aptos" w:hAnsi="Aptos" w:cs="Times New Roman"/>
                <w:sz w:val="24"/>
                <w:szCs w:val="24"/>
              </w:rPr>
              <w:t xml:space="preserve"> </w:t>
            </w:r>
          </w:p>
        </w:tc>
        <w:tc>
          <w:tcPr>
            <w:tcW w:w="6867"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1D6716A9" w14:textId="77777777">
            <w:pPr>
              <w:rPr>
                <w:rFonts w:ascii="Aptos" w:hAnsi="Aptos" w:cs="Times New Roman"/>
                <w:sz w:val="24"/>
                <w:szCs w:val="24"/>
              </w:rPr>
            </w:pPr>
            <w:r w:rsidRPr="00C64553">
              <w:rPr>
                <w:rFonts w:ascii="Aptos" w:hAnsi="Aptos" w:cs="Times New Roman"/>
                <w:sz w:val="24"/>
                <w:szCs w:val="24"/>
              </w:rPr>
              <w:t>Critical</w:t>
            </w:r>
          </w:p>
        </w:tc>
      </w:tr>
      <w:tr w:rsidRPr="00C64553" w:rsidR="00751B3E" w:rsidTr="00C64553" w14:paraId="1AAD2F49" w14:textId="77777777">
        <w:trPr>
          <w:trHeight w:val="1280"/>
        </w:trPr>
        <w:tc>
          <w:tcPr>
            <w:tcW w:w="3410"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3872834A" w14:textId="77777777">
            <w:pPr>
              <w:rPr>
                <w:rFonts w:ascii="Aptos" w:hAnsi="Aptos" w:cs="Times New Roman"/>
                <w:sz w:val="24"/>
                <w:szCs w:val="24"/>
              </w:rPr>
            </w:pPr>
            <w:r w:rsidRPr="00C64553">
              <w:rPr>
                <w:rFonts w:ascii="Aptos" w:hAnsi="Aptos" w:cs="Times New Roman"/>
                <w:sz w:val="24"/>
                <w:szCs w:val="24"/>
              </w:rPr>
              <w:t>Threat</w:t>
            </w:r>
            <w:r w:rsidRPr="00C64553">
              <w:rPr>
                <w:sz w:val="24"/>
                <w:szCs w:val="24"/>
              </w:rPr>
              <w:t> </w:t>
            </w:r>
            <w:r w:rsidRPr="00C64553">
              <w:rPr>
                <w:rFonts w:ascii="Aptos" w:hAnsi="Aptos" w:cs="Times New Roman"/>
                <w:sz w:val="24"/>
                <w:szCs w:val="24"/>
              </w:rPr>
              <w:t xml:space="preserve"> </w:t>
            </w:r>
          </w:p>
        </w:tc>
        <w:tc>
          <w:tcPr>
            <w:tcW w:w="6867"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1C238B8C" w14:textId="77777777">
            <w:pPr>
              <w:rPr>
                <w:rFonts w:ascii="Aptos" w:hAnsi="Aptos" w:cs="Times New Roman"/>
                <w:sz w:val="24"/>
                <w:szCs w:val="24"/>
              </w:rPr>
            </w:pPr>
            <w:r w:rsidRPr="00C64553">
              <w:rPr>
                <w:rFonts w:ascii="Aptos" w:hAnsi="Aptos" w:cs="Times New Roman"/>
                <w:sz w:val="24"/>
                <w:szCs w:val="24"/>
              </w:rPr>
              <w:t>Unauthorized access to customer data through data breaches, hacking, insider threats and malware attacks</w:t>
            </w:r>
          </w:p>
        </w:tc>
      </w:tr>
      <w:tr w:rsidRPr="00C64553" w:rsidR="00751B3E" w:rsidTr="00C64553" w14:paraId="629C738D" w14:textId="77777777">
        <w:trPr>
          <w:trHeight w:val="109"/>
        </w:trPr>
        <w:tc>
          <w:tcPr>
            <w:tcW w:w="3410"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00FBCA8E" w14:textId="77777777">
            <w:pPr>
              <w:rPr>
                <w:rFonts w:ascii="Aptos" w:hAnsi="Aptos" w:cs="Times New Roman"/>
                <w:sz w:val="24"/>
                <w:szCs w:val="24"/>
              </w:rPr>
            </w:pPr>
            <w:r w:rsidRPr="00C64553">
              <w:rPr>
                <w:rFonts w:ascii="Aptos" w:hAnsi="Aptos" w:cs="Times New Roman"/>
                <w:sz w:val="24"/>
                <w:szCs w:val="24"/>
              </w:rPr>
              <w:t>Description</w:t>
            </w:r>
            <w:r w:rsidRPr="00C64553">
              <w:rPr>
                <w:sz w:val="24"/>
                <w:szCs w:val="24"/>
              </w:rPr>
              <w:t> </w:t>
            </w:r>
            <w:r w:rsidRPr="00C64553">
              <w:rPr>
                <w:rFonts w:ascii="Aptos" w:hAnsi="Aptos" w:cs="Times New Roman"/>
                <w:sz w:val="24"/>
                <w:szCs w:val="24"/>
              </w:rPr>
              <w:t xml:space="preserve"> </w:t>
            </w:r>
          </w:p>
        </w:tc>
        <w:tc>
          <w:tcPr>
            <w:tcW w:w="6867"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5696648E" w14:textId="77777777">
            <w:pPr>
              <w:rPr>
                <w:rFonts w:ascii="Aptos" w:hAnsi="Aptos" w:cs="Times New Roman"/>
                <w:sz w:val="24"/>
                <w:szCs w:val="24"/>
              </w:rPr>
            </w:pPr>
            <w:r w:rsidRPr="00C64553">
              <w:rPr>
                <w:rFonts w:ascii="Aptos" w:hAnsi="Aptos" w:cs="Times New Roman"/>
                <w:sz w:val="24"/>
                <w:szCs w:val="24"/>
              </w:rPr>
              <w:t>Unauthorized users access confidential data</w:t>
            </w:r>
          </w:p>
        </w:tc>
      </w:tr>
      <w:tr w:rsidRPr="00C64553" w:rsidR="00751B3E" w:rsidTr="00C64553" w14:paraId="797122EE" w14:textId="77777777">
        <w:trPr>
          <w:trHeight w:val="731"/>
        </w:trPr>
        <w:tc>
          <w:tcPr>
            <w:tcW w:w="3410"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2709D6F8" w14:textId="77777777">
            <w:pPr>
              <w:rPr>
                <w:rFonts w:ascii="Aptos" w:hAnsi="Aptos" w:cs="Times New Roman"/>
                <w:sz w:val="24"/>
                <w:szCs w:val="24"/>
              </w:rPr>
            </w:pPr>
            <w:r w:rsidRPr="00C64553">
              <w:rPr>
                <w:rFonts w:ascii="Aptos" w:hAnsi="Aptos" w:cs="Times New Roman"/>
                <w:sz w:val="24"/>
                <w:szCs w:val="24"/>
              </w:rPr>
              <w:t>Likelihood</w:t>
            </w:r>
            <w:r w:rsidRPr="00C64553">
              <w:rPr>
                <w:sz w:val="24"/>
                <w:szCs w:val="24"/>
              </w:rPr>
              <w:t> </w:t>
            </w:r>
            <w:r w:rsidRPr="00C64553">
              <w:rPr>
                <w:rFonts w:ascii="Aptos" w:hAnsi="Aptos" w:cs="Times New Roman"/>
                <w:sz w:val="24"/>
                <w:szCs w:val="24"/>
              </w:rPr>
              <w:t xml:space="preserve"> </w:t>
            </w:r>
          </w:p>
        </w:tc>
        <w:tc>
          <w:tcPr>
            <w:tcW w:w="6867"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3F88AD67" w14:textId="77777777">
            <w:pPr>
              <w:rPr>
                <w:rFonts w:ascii="Aptos" w:hAnsi="Aptos" w:cs="Times New Roman"/>
                <w:sz w:val="24"/>
                <w:szCs w:val="24"/>
              </w:rPr>
            </w:pPr>
            <w:r w:rsidRPr="00C64553">
              <w:rPr>
                <w:rFonts w:ascii="Aptos" w:hAnsi="Aptos" w:cs="Times New Roman"/>
                <w:sz w:val="24"/>
                <w:szCs w:val="24"/>
              </w:rPr>
              <w:t>High (</w:t>
            </w:r>
            <w:r>
              <w:rPr>
                <w:rFonts w:ascii="Aptos" w:hAnsi="Aptos" w:cs="Times New Roman"/>
                <w:sz w:val="24"/>
                <w:szCs w:val="24"/>
              </w:rPr>
              <w:t>2</w:t>
            </w:r>
            <w:r w:rsidRPr="00C64553">
              <w:rPr>
                <w:rFonts w:ascii="Aptos" w:hAnsi="Aptos" w:cs="Times New Roman"/>
                <w:sz w:val="24"/>
                <w:szCs w:val="24"/>
              </w:rPr>
              <w:t>)</w:t>
            </w:r>
          </w:p>
        </w:tc>
      </w:tr>
      <w:tr w:rsidRPr="00C64553" w:rsidR="00751B3E" w:rsidTr="00C64553" w14:paraId="0EE76D3C" w14:textId="77777777">
        <w:trPr>
          <w:trHeight w:val="1347"/>
        </w:trPr>
        <w:tc>
          <w:tcPr>
            <w:tcW w:w="3410"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0455EE7D" w14:textId="77777777">
            <w:pPr>
              <w:spacing w:before="240"/>
              <w:rPr>
                <w:rFonts w:ascii="Aptos" w:hAnsi="Aptos" w:cs="Times New Roman"/>
                <w:sz w:val="24"/>
                <w:szCs w:val="24"/>
              </w:rPr>
            </w:pPr>
            <w:r w:rsidRPr="00C64553">
              <w:rPr>
                <w:rFonts w:ascii="Aptos" w:hAnsi="Aptos" w:cs="Times New Roman"/>
                <w:sz w:val="24"/>
                <w:szCs w:val="24"/>
              </w:rPr>
              <w:t>Impact on</w:t>
            </w:r>
            <w:r w:rsidRPr="00C64553">
              <w:rPr>
                <w:sz w:val="24"/>
                <w:szCs w:val="24"/>
              </w:rPr>
              <w:t> </w:t>
            </w:r>
            <w:r w:rsidRPr="00C64553">
              <w:rPr>
                <w:rFonts w:ascii="Aptos" w:hAnsi="Aptos" w:cs="Times New Roman"/>
                <w:sz w:val="24"/>
                <w:szCs w:val="24"/>
              </w:rPr>
              <w:t xml:space="preserve"> </w:t>
            </w:r>
          </w:p>
          <w:p w:rsidRPr="00C64553" w:rsidR="00751B3E" w:rsidRDefault="00751B3E" w14:paraId="6FAAE5C8" w14:textId="77777777">
            <w:pPr>
              <w:spacing w:before="240"/>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867"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0A3E2897" w14:textId="77777777">
            <w:pPr>
              <w:spacing w:before="240"/>
              <w:rPr>
                <w:rFonts w:ascii="Aptos" w:hAnsi="Aptos" w:cs="Times New Roman"/>
                <w:sz w:val="24"/>
                <w:szCs w:val="24"/>
              </w:rPr>
            </w:pPr>
            <w:r w:rsidRPr="00C64553">
              <w:rPr>
                <w:rFonts w:ascii="Aptos" w:hAnsi="Aptos" w:cs="Times New Roman"/>
                <w:sz w:val="24"/>
                <w:szCs w:val="24"/>
              </w:rPr>
              <w:t>_X_ Confidentiality</w:t>
            </w:r>
            <w:r w:rsidRPr="00C64553">
              <w:rPr>
                <w:sz w:val="24"/>
                <w:szCs w:val="24"/>
              </w:rPr>
              <w:t> </w:t>
            </w:r>
            <w:r w:rsidRPr="00C64553">
              <w:rPr>
                <w:rFonts w:ascii="Aptos" w:hAnsi="Aptos" w:cs="Times New Roman"/>
                <w:sz w:val="24"/>
                <w:szCs w:val="24"/>
              </w:rPr>
              <w:t xml:space="preserve"> </w:t>
            </w:r>
          </w:p>
          <w:p w:rsidRPr="00C64553" w:rsidR="00751B3E" w:rsidRDefault="00751B3E" w14:paraId="0DA7D0F2" w14:textId="77777777">
            <w:pPr>
              <w:spacing w:before="240"/>
              <w:rPr>
                <w:rFonts w:ascii="Aptos" w:hAnsi="Aptos" w:cs="Times New Roman"/>
                <w:sz w:val="24"/>
                <w:szCs w:val="24"/>
              </w:rPr>
            </w:pPr>
            <w:r w:rsidRPr="00C64553">
              <w:rPr>
                <w:rFonts w:ascii="Aptos" w:hAnsi="Aptos" w:cs="Times New Roman"/>
                <w:sz w:val="24"/>
                <w:szCs w:val="24"/>
              </w:rPr>
              <w:t>_X_ Integrity</w:t>
            </w:r>
            <w:r w:rsidRPr="00C64553">
              <w:rPr>
                <w:sz w:val="24"/>
                <w:szCs w:val="24"/>
              </w:rPr>
              <w:t> </w:t>
            </w:r>
            <w:r w:rsidRPr="00C64553">
              <w:rPr>
                <w:rFonts w:ascii="Aptos" w:hAnsi="Aptos" w:cs="Times New Roman"/>
                <w:sz w:val="24"/>
                <w:szCs w:val="24"/>
              </w:rPr>
              <w:t xml:space="preserve"> </w:t>
            </w:r>
          </w:p>
          <w:p w:rsidRPr="00C64553" w:rsidR="00751B3E" w:rsidRDefault="00751B3E" w14:paraId="7A078E34" w14:textId="77777777">
            <w:pPr>
              <w:spacing w:before="240"/>
              <w:rPr>
                <w:rFonts w:ascii="Aptos" w:hAnsi="Aptos" w:cs="Times New Roman"/>
                <w:sz w:val="24"/>
                <w:szCs w:val="24"/>
              </w:rPr>
            </w:pPr>
            <w:r w:rsidRPr="00C64553">
              <w:rPr>
                <w:rFonts w:ascii="Aptos" w:hAnsi="Aptos" w:cs="Times New Roman"/>
                <w:sz w:val="24"/>
                <w:szCs w:val="24"/>
              </w:rPr>
              <w:t>_</w:t>
            </w:r>
            <w:r w:rsidRPr="00C64553">
              <w:rPr>
                <w:rFonts w:ascii="Aptos" w:hAnsi="Aptos" w:cs="Times New Roman"/>
                <w:sz w:val="24"/>
                <w:szCs w:val="24"/>
                <w:u w:val="single"/>
              </w:rPr>
              <w:t>X</w:t>
            </w:r>
            <w:r w:rsidRPr="00C64553">
              <w:rPr>
                <w:rFonts w:ascii="Aptos" w:hAnsi="Aptos" w:cs="Times New Roman"/>
                <w:sz w:val="24"/>
                <w:szCs w:val="24"/>
              </w:rPr>
              <w:t>_ Availability</w:t>
            </w:r>
            <w:r w:rsidRPr="00C64553">
              <w:rPr>
                <w:sz w:val="24"/>
                <w:szCs w:val="24"/>
              </w:rPr>
              <w:t> </w:t>
            </w:r>
            <w:r w:rsidRPr="00C64553">
              <w:rPr>
                <w:rFonts w:ascii="Aptos" w:hAnsi="Aptos" w:cs="Times New Roman"/>
                <w:sz w:val="24"/>
                <w:szCs w:val="24"/>
              </w:rPr>
              <w:t xml:space="preserve"> </w:t>
            </w:r>
          </w:p>
        </w:tc>
      </w:tr>
      <w:tr w:rsidRPr="00C64553" w:rsidR="00751B3E" w:rsidTr="00C64553" w14:paraId="0285A671" w14:textId="77777777">
        <w:trPr>
          <w:trHeight w:val="457"/>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5F565283" w14:textId="77777777">
            <w:pPr>
              <w:spacing w:line="240" w:lineRule="auto"/>
              <w:rPr>
                <w:rFonts w:ascii="Aptos" w:hAnsi="Aptos" w:cs="Times New Roman"/>
                <w:sz w:val="24"/>
                <w:szCs w:val="24"/>
              </w:rPr>
            </w:pPr>
            <w:r w:rsidRPr="00C64553">
              <w:rPr>
                <w:rFonts w:ascii="Aptos" w:hAnsi="Aptos" w:cs="Times New Roman"/>
                <w:sz w:val="24"/>
                <w:szCs w:val="24"/>
              </w:rPr>
              <w:t>Impact Area</w:t>
            </w:r>
            <w:r w:rsidRPr="00C64553">
              <w:rPr>
                <w:sz w:val="24"/>
                <w:szCs w:val="24"/>
              </w:rPr>
              <w:t> </w:t>
            </w:r>
            <w:r w:rsidRPr="00C64553">
              <w:rPr>
                <w:rFonts w:ascii="Aptos" w:hAnsi="Aptos" w:cs="Times New Roman"/>
                <w:sz w:val="24"/>
                <w:szCs w:val="24"/>
              </w:rPr>
              <w:t xml:space="preserve"> </w:t>
            </w:r>
          </w:p>
        </w:tc>
        <w:tc>
          <w:tcPr>
            <w:tcW w:w="135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0DA862E1" w14:textId="77777777">
            <w:pPr>
              <w:spacing w:line="240" w:lineRule="auto"/>
              <w:rPr>
                <w:rFonts w:ascii="Aptos" w:hAnsi="Aptos" w:cs="Times New Roman"/>
                <w:sz w:val="24"/>
                <w:szCs w:val="24"/>
              </w:rPr>
            </w:pPr>
            <w:r w:rsidRPr="00C64553">
              <w:rPr>
                <w:rFonts w:ascii="Aptos" w:hAnsi="Aptos" w:cs="Times New Roman"/>
                <w:sz w:val="24"/>
                <w:szCs w:val="24"/>
              </w:rPr>
              <w:t>Priority</w:t>
            </w:r>
            <w:r w:rsidRPr="00C64553">
              <w:rPr>
                <w:sz w:val="24"/>
                <w:szCs w:val="24"/>
              </w:rPr>
              <w:t> </w:t>
            </w:r>
            <w:r w:rsidRPr="00C64553">
              <w:rPr>
                <w:rFonts w:ascii="Aptos" w:hAnsi="Aptos" w:cs="Times New Roman"/>
                <w:sz w:val="24"/>
                <w:szCs w:val="24"/>
              </w:rPr>
              <w:t xml:space="preserve"> </w:t>
            </w:r>
          </w:p>
        </w:tc>
        <w:tc>
          <w:tcPr>
            <w:tcW w:w="4014"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0FE60BD0" w14:textId="77777777">
            <w:pPr>
              <w:spacing w:line="240" w:lineRule="auto"/>
              <w:rPr>
                <w:rFonts w:ascii="Aptos" w:hAnsi="Aptos" w:cs="Times New Roman"/>
                <w:sz w:val="24"/>
                <w:szCs w:val="24"/>
              </w:rPr>
            </w:pPr>
            <w:r w:rsidRPr="00C64553">
              <w:rPr>
                <w:rFonts w:ascii="Aptos" w:hAnsi="Aptos" w:cs="Times New Roman"/>
                <w:sz w:val="24"/>
                <w:szCs w:val="24"/>
              </w:rPr>
              <w:t>Impact</w:t>
            </w:r>
            <w:r w:rsidRPr="00C64553">
              <w:rPr>
                <w:sz w:val="24"/>
                <w:szCs w:val="24"/>
              </w:rPr>
              <w:t> </w:t>
            </w:r>
            <w:r w:rsidRPr="00C64553">
              <w:rPr>
                <w:rFonts w:ascii="Aptos" w:hAnsi="Aptos" w:cs="Times New Roman"/>
                <w:sz w:val="24"/>
                <w:szCs w:val="24"/>
              </w:rPr>
              <w:t xml:space="preserve"> </w:t>
            </w:r>
          </w:p>
        </w:tc>
        <w:tc>
          <w:tcPr>
            <w:tcW w:w="2853"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075FD547" w14:textId="77777777">
            <w:pPr>
              <w:rPr>
                <w:rFonts w:ascii="Aptos" w:hAnsi="Aptos" w:cs="Times New Roman"/>
                <w:sz w:val="24"/>
                <w:szCs w:val="24"/>
              </w:rPr>
            </w:pPr>
            <w:r w:rsidRPr="00C64553">
              <w:rPr>
                <w:rFonts w:ascii="Aptos" w:hAnsi="Aptos" w:cs="Times New Roman"/>
                <w:sz w:val="24"/>
                <w:szCs w:val="24"/>
              </w:rPr>
              <w:t>Score</w:t>
            </w:r>
            <w:r w:rsidRPr="00C64553">
              <w:rPr>
                <w:sz w:val="24"/>
                <w:szCs w:val="24"/>
              </w:rPr>
              <w:t> </w:t>
            </w:r>
            <w:r w:rsidRPr="00C64553">
              <w:rPr>
                <w:rFonts w:ascii="Aptos" w:hAnsi="Aptos" w:cs="Times New Roman"/>
                <w:sz w:val="24"/>
                <w:szCs w:val="24"/>
              </w:rPr>
              <w:t xml:space="preserve"> </w:t>
            </w:r>
          </w:p>
        </w:tc>
      </w:tr>
      <w:tr w:rsidRPr="00C64553" w:rsidR="00751B3E" w:rsidTr="00C64553" w14:paraId="19BF0196" w14:textId="77777777">
        <w:trPr>
          <w:trHeight w:val="457"/>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5C4EDF84" w14:textId="77777777">
            <w:pPr>
              <w:spacing w:line="240" w:lineRule="auto"/>
              <w:rPr>
                <w:rFonts w:ascii="Aptos" w:hAnsi="Aptos" w:cs="Times New Roman"/>
                <w:sz w:val="24"/>
                <w:szCs w:val="24"/>
              </w:rPr>
            </w:pPr>
            <w:r w:rsidRPr="00C64553">
              <w:rPr>
                <w:rFonts w:ascii="Aptos" w:hAnsi="Aptos" w:cs="Times New Roman"/>
                <w:sz w:val="24"/>
                <w:szCs w:val="24"/>
              </w:rPr>
              <w:t>Financial</w:t>
            </w:r>
            <w:r w:rsidRPr="00C64553">
              <w:rPr>
                <w:sz w:val="24"/>
                <w:szCs w:val="24"/>
              </w:rPr>
              <w:t> </w:t>
            </w:r>
            <w:r w:rsidRPr="00C64553">
              <w:rPr>
                <w:rFonts w:ascii="Aptos" w:hAnsi="Aptos" w:cs="Times New Roman"/>
                <w:sz w:val="24"/>
                <w:szCs w:val="24"/>
              </w:rPr>
              <w:t xml:space="preserve"> </w:t>
            </w:r>
          </w:p>
        </w:tc>
        <w:tc>
          <w:tcPr>
            <w:tcW w:w="135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58E1BA13"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High (3) </w:t>
            </w:r>
          </w:p>
        </w:tc>
        <w:tc>
          <w:tcPr>
            <w:tcW w:w="4014"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66AC43B1" w14:textId="77777777">
            <w:pPr>
              <w:spacing w:line="240" w:lineRule="auto"/>
              <w:rPr>
                <w:rFonts w:ascii="Aptos" w:hAnsi="Aptos" w:cs="Times New Roman"/>
                <w:sz w:val="24"/>
                <w:szCs w:val="24"/>
              </w:rPr>
            </w:pPr>
            <w:r w:rsidRPr="00C64553">
              <w:rPr>
                <w:rFonts w:ascii="Aptos" w:hAnsi="Aptos" w:cs="Times New Roman"/>
                <w:sz w:val="24"/>
                <w:szCs w:val="24"/>
              </w:rPr>
              <w:t>High (3)</w:t>
            </w:r>
          </w:p>
        </w:tc>
        <w:tc>
          <w:tcPr>
            <w:tcW w:w="2853"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79ADC081"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00C64553" w14:paraId="280DD570" w14:textId="77777777">
        <w:trPr>
          <w:trHeight w:val="731"/>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4FACA08C" w14:textId="77777777">
            <w:pPr>
              <w:spacing w:line="240" w:lineRule="auto"/>
              <w:rPr>
                <w:rFonts w:ascii="Aptos" w:hAnsi="Aptos" w:cs="Times New Roman"/>
                <w:sz w:val="24"/>
                <w:szCs w:val="24"/>
              </w:rPr>
            </w:pPr>
            <w:r w:rsidRPr="00C64553">
              <w:rPr>
                <w:rFonts w:ascii="Aptos" w:hAnsi="Aptos" w:cs="Times New Roman"/>
                <w:sz w:val="24"/>
                <w:szCs w:val="24"/>
              </w:rPr>
              <w:t>Reputation</w:t>
            </w:r>
          </w:p>
        </w:tc>
        <w:tc>
          <w:tcPr>
            <w:tcW w:w="135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2C97F885"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High (3) </w:t>
            </w:r>
          </w:p>
        </w:tc>
        <w:tc>
          <w:tcPr>
            <w:tcW w:w="4014"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5D25E21A"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853"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115FECD8"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00C64553" w14:paraId="49CF78B0" w14:textId="77777777">
        <w:trPr>
          <w:trHeight w:val="731"/>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35C201A7" w14:textId="77777777">
            <w:pPr>
              <w:spacing w:line="240" w:lineRule="auto"/>
              <w:rPr>
                <w:rFonts w:ascii="Aptos" w:hAnsi="Aptos" w:cs="Times New Roman"/>
                <w:sz w:val="24"/>
                <w:szCs w:val="24"/>
              </w:rPr>
            </w:pPr>
            <w:r w:rsidRPr="00C64553">
              <w:rPr>
                <w:rFonts w:ascii="Aptos" w:hAnsi="Aptos" w:cs="Times New Roman"/>
                <w:sz w:val="24"/>
                <w:szCs w:val="24"/>
              </w:rPr>
              <w:t>Productivity</w:t>
            </w:r>
          </w:p>
        </w:tc>
        <w:tc>
          <w:tcPr>
            <w:tcW w:w="135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6EC646F2"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4014"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479CA59A"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2853"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5F89F02B" w14:textId="77777777">
            <w:pPr>
              <w:rPr>
                <w:rFonts w:ascii="Aptos" w:hAnsi="Aptos" w:cs="Times New Roman"/>
                <w:sz w:val="24"/>
                <w:szCs w:val="24"/>
              </w:rPr>
            </w:pPr>
            <w:r w:rsidRPr="00C64553">
              <w:rPr>
                <w:rFonts w:ascii="Aptos" w:hAnsi="Aptos" w:cs="Times New Roman"/>
                <w:sz w:val="24"/>
                <w:szCs w:val="24"/>
              </w:rPr>
              <w:t>4</w:t>
            </w:r>
          </w:p>
        </w:tc>
      </w:tr>
      <w:tr w:rsidRPr="00C64553" w:rsidR="00751B3E" w:rsidTr="00C64553" w14:paraId="7A8B1D93" w14:textId="77777777">
        <w:trPr>
          <w:trHeight w:val="731"/>
        </w:trPr>
        <w:tc>
          <w:tcPr>
            <w:tcW w:w="2055" w:type="dxa"/>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3755D453" w14:textId="77777777">
            <w:pPr>
              <w:spacing w:line="240" w:lineRule="auto"/>
              <w:rPr>
                <w:rFonts w:ascii="Aptos" w:hAnsi="Aptos" w:cs="Times New Roman"/>
                <w:sz w:val="24"/>
                <w:szCs w:val="24"/>
              </w:rPr>
            </w:pPr>
            <w:r w:rsidRPr="00C64553">
              <w:rPr>
                <w:rFonts w:ascii="Aptos" w:hAnsi="Aptos" w:cs="Times New Roman"/>
                <w:sz w:val="24"/>
                <w:szCs w:val="24"/>
              </w:rPr>
              <w:t>Legal</w:t>
            </w:r>
            <w:r w:rsidRPr="00C64553">
              <w:rPr>
                <w:sz w:val="24"/>
                <w:szCs w:val="24"/>
              </w:rPr>
              <w:t> </w:t>
            </w:r>
            <w:r w:rsidRPr="00C64553">
              <w:rPr>
                <w:rFonts w:ascii="Aptos" w:hAnsi="Aptos" w:cs="Times New Roman"/>
                <w:sz w:val="24"/>
                <w:szCs w:val="24"/>
              </w:rPr>
              <w:t xml:space="preserve"> </w:t>
            </w:r>
          </w:p>
        </w:tc>
        <w:tc>
          <w:tcPr>
            <w:tcW w:w="1355"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72BF4C91" w14:textId="77777777">
            <w:pPr>
              <w:spacing w:line="240" w:lineRule="auto"/>
              <w:rPr>
                <w:rFonts w:ascii="Aptos" w:hAnsi="Aptos" w:cs="Times New Roman"/>
                <w:sz w:val="24"/>
                <w:szCs w:val="24"/>
              </w:rPr>
            </w:pPr>
            <w:r w:rsidRPr="00C64553">
              <w:rPr>
                <w:rFonts w:ascii="Aptos" w:hAnsi="Aptos" w:cs="Times New Roman"/>
                <w:sz w:val="24"/>
                <w:szCs w:val="24"/>
              </w:rPr>
              <w:t>High (3)</w:t>
            </w:r>
          </w:p>
        </w:tc>
        <w:tc>
          <w:tcPr>
            <w:tcW w:w="4014"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2FE93D67" w14:textId="77777777">
            <w:pPr>
              <w:spacing w:line="240" w:lineRule="auto"/>
              <w:rPr>
                <w:rFonts w:ascii="Aptos" w:hAnsi="Aptos" w:cs="Times New Roman"/>
                <w:sz w:val="24"/>
                <w:szCs w:val="24"/>
              </w:rPr>
            </w:pPr>
            <w:r w:rsidRPr="00C64553">
              <w:rPr>
                <w:rFonts w:ascii="Aptos" w:hAnsi="Aptos" w:cs="Times New Roman"/>
                <w:sz w:val="24"/>
                <w:szCs w:val="24"/>
              </w:rPr>
              <w:t>High (3)</w:t>
            </w:r>
          </w:p>
        </w:tc>
        <w:tc>
          <w:tcPr>
            <w:tcW w:w="2853"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21E57375"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00C64553" w14:paraId="1E35CC81" w14:textId="77777777">
        <w:trPr>
          <w:trHeight w:val="439"/>
        </w:trPr>
        <w:tc>
          <w:tcPr>
            <w:tcW w:w="3410"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45FA9AF2"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4014"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3A170A36" w14:textId="77777777">
            <w:pPr>
              <w:spacing w:line="240" w:lineRule="auto"/>
              <w:rPr>
                <w:rFonts w:ascii="Aptos" w:hAnsi="Aptos" w:cs="Times New Roman"/>
                <w:sz w:val="24"/>
                <w:szCs w:val="24"/>
              </w:rPr>
            </w:pPr>
            <w:r w:rsidRPr="00C64553">
              <w:rPr>
                <w:rFonts w:ascii="Aptos" w:hAnsi="Aptos" w:cs="Times New Roman"/>
                <w:sz w:val="24"/>
                <w:szCs w:val="24"/>
              </w:rPr>
              <w:t>Impact Score</w:t>
            </w:r>
            <w:r w:rsidRPr="00C64553">
              <w:rPr>
                <w:sz w:val="24"/>
                <w:szCs w:val="24"/>
              </w:rPr>
              <w:t> </w:t>
            </w:r>
            <w:r w:rsidRPr="00C64553">
              <w:rPr>
                <w:rFonts w:ascii="Aptos" w:hAnsi="Aptos" w:cs="Times New Roman"/>
                <w:sz w:val="24"/>
                <w:szCs w:val="24"/>
              </w:rPr>
              <w:t xml:space="preserve"> </w:t>
            </w:r>
          </w:p>
        </w:tc>
        <w:tc>
          <w:tcPr>
            <w:tcW w:w="2853" w:type="dxa"/>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20EF7A5C" w14:textId="77777777">
            <w:pPr>
              <w:rPr>
                <w:rFonts w:ascii="Aptos" w:hAnsi="Aptos" w:cs="Times New Roman"/>
                <w:sz w:val="24"/>
                <w:szCs w:val="24"/>
              </w:rPr>
            </w:pPr>
            <w:r w:rsidRPr="00C64553">
              <w:rPr>
                <w:rFonts w:ascii="Aptos" w:hAnsi="Aptos" w:cs="Times New Roman"/>
                <w:sz w:val="24"/>
                <w:szCs w:val="24"/>
              </w:rPr>
              <w:t>31</w:t>
            </w:r>
          </w:p>
        </w:tc>
      </w:tr>
      <w:tr w:rsidRPr="00C64553" w:rsidR="00751B3E" w:rsidTr="0021309E" w14:paraId="5CE5EF9A" w14:textId="77777777">
        <w:trPr>
          <w:trHeight w:val="504"/>
        </w:trPr>
        <w:tc>
          <w:tcPr>
            <w:tcW w:w="3410" w:type="dxa"/>
            <w:gridSpan w:val="2"/>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10F3235E" w14:textId="77777777">
            <w:pPr>
              <w:spacing w:line="240" w:lineRule="auto"/>
              <w:rPr>
                <w:rFonts w:ascii="Aptos" w:hAnsi="Aptos" w:cs="Times New Roman"/>
                <w:sz w:val="24"/>
                <w:szCs w:val="24"/>
              </w:rPr>
            </w:pPr>
            <w:r w:rsidRPr="00C64553">
              <w:rPr>
                <w:rFonts w:ascii="Aptos" w:hAnsi="Aptos" w:cs="Times New Roman"/>
                <w:sz w:val="24"/>
                <w:szCs w:val="24"/>
              </w:rPr>
              <w:t>Risk Score</w:t>
            </w:r>
            <w:r w:rsidRPr="00C64553">
              <w:rPr>
                <w:sz w:val="24"/>
                <w:szCs w:val="24"/>
              </w:rPr>
              <w:t> </w:t>
            </w:r>
            <w:r w:rsidRPr="00C64553">
              <w:rPr>
                <w:rFonts w:ascii="Aptos" w:hAnsi="Aptos" w:cs="Times New Roman"/>
                <w:sz w:val="24"/>
                <w:szCs w:val="24"/>
              </w:rPr>
              <w:t>(Likelihood x Impact Score)</w:t>
            </w:r>
            <w:r w:rsidRPr="00C64553">
              <w:rPr>
                <w:sz w:val="24"/>
                <w:szCs w:val="24"/>
              </w:rPr>
              <w:t> </w:t>
            </w:r>
            <w:r w:rsidRPr="00C64553">
              <w:rPr>
                <w:rFonts w:ascii="Aptos" w:hAnsi="Aptos" w:cs="Times New Roman"/>
                <w:sz w:val="24"/>
                <w:szCs w:val="24"/>
              </w:rPr>
              <w:t xml:space="preserve"> </w:t>
            </w:r>
          </w:p>
        </w:tc>
        <w:tc>
          <w:tcPr>
            <w:tcW w:w="6867" w:type="dxa"/>
            <w:gridSpan w:val="2"/>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C64553" w:rsidR="00751B3E" w:rsidRDefault="00751B3E" w14:paraId="5AA090F5" w14:textId="77777777">
            <w:pPr>
              <w:spacing w:line="240" w:lineRule="auto"/>
              <w:rPr>
                <w:rFonts w:ascii="Aptos" w:hAnsi="Aptos" w:cs="Times New Roman"/>
                <w:sz w:val="24"/>
                <w:szCs w:val="24"/>
              </w:rPr>
            </w:pPr>
            <w:r w:rsidRPr="00C64553">
              <w:rPr>
                <w:sz w:val="24"/>
                <w:szCs w:val="24"/>
              </w:rPr>
              <w:t> </w:t>
            </w:r>
            <w:r>
              <w:rPr>
                <w:rFonts w:ascii="Aptos" w:hAnsi="Aptos" w:cs="Times New Roman"/>
                <w:sz w:val="24"/>
                <w:szCs w:val="24"/>
              </w:rPr>
              <w:t>62</w:t>
            </w:r>
          </w:p>
        </w:tc>
      </w:tr>
      <w:tr w:rsidRPr="00C64553" w:rsidR="00751B3E" w:rsidTr="0021309E" w14:paraId="3A1517EA" w14:textId="77777777">
        <w:trPr>
          <w:trHeight w:val="400"/>
        </w:trPr>
        <w:tc>
          <w:tcPr>
            <w:tcW w:w="3410" w:type="dxa"/>
            <w:gridSpan w:val="2"/>
            <w:tcBorders>
              <w:top w:val="single" w:color="000000" w:sz="8" w:space="0"/>
              <w:left w:val="single" w:color="000000" w:sz="8" w:space="0"/>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7C25D6A9" w14:textId="77777777">
            <w:pPr>
              <w:spacing w:line="240" w:lineRule="auto"/>
              <w:rPr>
                <w:rFonts w:ascii="Aptos" w:hAnsi="Aptos" w:cs="Times New Roman"/>
                <w:sz w:val="24"/>
                <w:szCs w:val="24"/>
              </w:rPr>
            </w:pPr>
            <w:r w:rsidRPr="00C64553">
              <w:rPr>
                <w:rFonts w:ascii="Aptos" w:hAnsi="Aptos" w:cs="Times New Roman"/>
                <w:sz w:val="24"/>
                <w:szCs w:val="24"/>
              </w:rPr>
              <w:t>Adequacy of Existing Controls</w:t>
            </w:r>
            <w:r w:rsidRPr="00C64553">
              <w:rPr>
                <w:sz w:val="24"/>
                <w:szCs w:val="24"/>
              </w:rPr>
              <w:t> </w:t>
            </w:r>
            <w:r w:rsidRPr="00C64553">
              <w:rPr>
                <w:rFonts w:ascii="Aptos" w:hAnsi="Aptos" w:cs="Times New Roman"/>
                <w:sz w:val="24"/>
                <w:szCs w:val="24"/>
              </w:rPr>
              <w:t xml:space="preserve"> </w:t>
            </w:r>
          </w:p>
        </w:tc>
        <w:tc>
          <w:tcPr>
            <w:tcW w:w="6867" w:type="dxa"/>
            <w:gridSpan w:val="2"/>
            <w:tcBorders>
              <w:top w:val="single" w:color="000000" w:sz="8" w:space="0"/>
              <w:left w:val="nil"/>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52A90AED" w14:textId="77777777">
            <w:pPr>
              <w:spacing w:line="240" w:lineRule="auto"/>
              <w:rPr>
                <w:rFonts w:ascii="Aptos" w:hAnsi="Aptos" w:cs="Times New Roman"/>
                <w:sz w:val="24"/>
                <w:szCs w:val="24"/>
              </w:rPr>
            </w:pPr>
            <w:r w:rsidRPr="00C64553">
              <w:rPr>
                <w:rFonts w:ascii="Aptos" w:hAnsi="Aptos" w:cs="Times New Roman"/>
                <w:sz w:val="24"/>
                <w:szCs w:val="24"/>
              </w:rPr>
              <w:t>Low</w:t>
            </w:r>
          </w:p>
        </w:tc>
      </w:tr>
      <w:tr w:rsidRPr="00C64553" w:rsidR="00751B3E" w:rsidTr="0021309E" w14:paraId="26AEAEC2" w14:textId="77777777">
        <w:trPr>
          <w:trHeight w:val="193"/>
        </w:trPr>
        <w:tc>
          <w:tcPr>
            <w:tcW w:w="3410" w:type="dxa"/>
            <w:gridSpan w:val="2"/>
            <w:tcBorders>
              <w:top w:val="single" w:color="000000" w:sz="8" w:space="0"/>
              <w:left w:val="single" w:color="000000" w:sz="8" w:space="0"/>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56434279" w14:textId="77777777">
            <w:pPr>
              <w:spacing w:line="240" w:lineRule="auto"/>
              <w:rPr>
                <w:rFonts w:ascii="Aptos" w:hAnsi="Aptos" w:cs="Times New Roman"/>
                <w:sz w:val="24"/>
                <w:szCs w:val="24"/>
              </w:rPr>
            </w:pPr>
            <w:r w:rsidRPr="00C64553">
              <w:rPr>
                <w:rFonts w:ascii="Aptos" w:hAnsi="Aptos" w:cs="Times New Roman"/>
                <w:sz w:val="24"/>
                <w:szCs w:val="24"/>
              </w:rPr>
              <w:t>Risk Control Strategy</w:t>
            </w:r>
            <w:r w:rsidRPr="00C64553">
              <w:rPr>
                <w:sz w:val="24"/>
                <w:szCs w:val="24"/>
              </w:rPr>
              <w:t> </w:t>
            </w:r>
            <w:r w:rsidRPr="00C64553">
              <w:rPr>
                <w:rFonts w:ascii="Aptos" w:hAnsi="Aptos" w:cs="Times New Roman"/>
                <w:sz w:val="24"/>
                <w:szCs w:val="24"/>
              </w:rPr>
              <w:t xml:space="preserve"> </w:t>
            </w:r>
          </w:p>
          <w:p w:rsidRPr="00C64553" w:rsidR="00751B3E" w:rsidRDefault="00751B3E" w14:paraId="6D5A0D52"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32BDFC2D"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3D8007B7"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867" w:type="dxa"/>
            <w:gridSpan w:val="2"/>
            <w:tcBorders>
              <w:top w:val="single" w:color="000000" w:sz="8" w:space="0"/>
              <w:left w:val="nil"/>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73B4C840" w14:textId="77777777">
            <w:pPr>
              <w:spacing w:line="240" w:lineRule="auto"/>
              <w:rPr>
                <w:rFonts w:ascii="Aptos" w:hAnsi="Aptos" w:cs="Times New Roman"/>
                <w:sz w:val="24"/>
                <w:szCs w:val="24"/>
              </w:rPr>
            </w:pPr>
            <w:r w:rsidRPr="00C64553">
              <w:rPr>
                <w:rFonts w:ascii="Aptos" w:hAnsi="Aptos" w:cs="Times New Roman"/>
                <w:sz w:val="24"/>
                <w:szCs w:val="24"/>
              </w:rPr>
              <w:t>__ Accept</w:t>
            </w:r>
          </w:p>
          <w:p w:rsidRPr="00C64553" w:rsidR="00751B3E" w:rsidRDefault="00751B3E" w14:paraId="7973381B" w14:textId="77777777">
            <w:pPr>
              <w:spacing w:line="240" w:lineRule="auto"/>
              <w:rPr>
                <w:rFonts w:ascii="Aptos" w:hAnsi="Aptos" w:cs="Times New Roman"/>
                <w:sz w:val="24"/>
                <w:szCs w:val="24"/>
              </w:rPr>
            </w:pPr>
            <w:r w:rsidRPr="00C64553">
              <w:rPr>
                <w:rFonts w:ascii="Aptos" w:hAnsi="Aptos" w:cs="Times New Roman"/>
                <w:sz w:val="24"/>
                <w:szCs w:val="24"/>
              </w:rPr>
              <w:t>X Mitigate</w:t>
            </w:r>
            <w:r w:rsidRPr="00C64553">
              <w:rPr>
                <w:sz w:val="24"/>
                <w:szCs w:val="24"/>
              </w:rPr>
              <w:t> </w:t>
            </w:r>
            <w:r w:rsidRPr="00C64553">
              <w:rPr>
                <w:rFonts w:ascii="Aptos" w:hAnsi="Aptos" w:cs="Times New Roman"/>
                <w:sz w:val="24"/>
                <w:szCs w:val="24"/>
              </w:rPr>
              <w:t xml:space="preserve"> </w:t>
            </w:r>
          </w:p>
          <w:p w:rsidRPr="00C64553" w:rsidR="00751B3E" w:rsidRDefault="00751B3E" w14:paraId="543C638F" w14:textId="77777777">
            <w:pPr>
              <w:spacing w:line="240" w:lineRule="auto"/>
              <w:rPr>
                <w:rFonts w:ascii="Aptos" w:hAnsi="Aptos" w:cs="Times New Roman"/>
                <w:sz w:val="24"/>
                <w:szCs w:val="24"/>
              </w:rPr>
            </w:pPr>
            <w:r w:rsidRPr="00C64553">
              <w:rPr>
                <w:rFonts w:ascii="Aptos" w:hAnsi="Aptos" w:cs="Times New Roman"/>
                <w:sz w:val="24"/>
                <w:szCs w:val="24"/>
              </w:rPr>
              <w:t>__ Share</w:t>
            </w:r>
            <w:r w:rsidRPr="00C64553">
              <w:rPr>
                <w:sz w:val="24"/>
                <w:szCs w:val="24"/>
              </w:rPr>
              <w:t> </w:t>
            </w:r>
            <w:r w:rsidRPr="00C64553">
              <w:rPr>
                <w:rFonts w:ascii="Aptos" w:hAnsi="Aptos" w:cs="Times New Roman"/>
                <w:sz w:val="24"/>
                <w:szCs w:val="24"/>
              </w:rPr>
              <w:t xml:space="preserve"> </w:t>
            </w:r>
          </w:p>
          <w:p w:rsidRPr="00C64553" w:rsidR="00751B3E" w:rsidRDefault="00751B3E" w14:paraId="2BC4599D" w14:textId="77777777">
            <w:pPr>
              <w:spacing w:line="240" w:lineRule="auto"/>
              <w:rPr>
                <w:rFonts w:ascii="Aptos" w:hAnsi="Aptos" w:cs="Times New Roman"/>
                <w:sz w:val="24"/>
                <w:szCs w:val="24"/>
              </w:rPr>
            </w:pPr>
            <w:r w:rsidRPr="00C64553">
              <w:rPr>
                <w:rFonts w:ascii="Aptos" w:hAnsi="Aptos" w:cs="Times New Roman"/>
                <w:sz w:val="24"/>
                <w:szCs w:val="24"/>
              </w:rPr>
              <w:t>__ Defer</w:t>
            </w:r>
            <w:r w:rsidRPr="00C64553">
              <w:rPr>
                <w:sz w:val="24"/>
                <w:szCs w:val="24"/>
              </w:rPr>
              <w:t> </w:t>
            </w:r>
            <w:r w:rsidRPr="00C64553">
              <w:rPr>
                <w:rFonts w:ascii="Aptos" w:hAnsi="Aptos" w:cs="Times New Roman"/>
                <w:sz w:val="24"/>
                <w:szCs w:val="24"/>
              </w:rPr>
              <w:t xml:space="preserve"> </w:t>
            </w:r>
          </w:p>
        </w:tc>
      </w:tr>
      <w:tr w:rsidRPr="00C64553" w:rsidR="00751B3E" w:rsidTr="0021309E" w14:paraId="43FC05B6" w14:textId="77777777">
        <w:trPr>
          <w:trHeight w:val="400"/>
        </w:trPr>
        <w:tc>
          <w:tcPr>
            <w:tcW w:w="3410" w:type="dxa"/>
            <w:gridSpan w:val="2"/>
            <w:tcBorders>
              <w:top w:val="single" w:color="000000" w:sz="8" w:space="0"/>
              <w:left w:val="single" w:color="000000" w:sz="8" w:space="0"/>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16731056" w14:textId="77777777">
            <w:pPr>
              <w:spacing w:line="240" w:lineRule="auto"/>
              <w:rPr>
                <w:rFonts w:ascii="Aptos" w:hAnsi="Aptos" w:cs="Times New Roman"/>
                <w:sz w:val="24"/>
                <w:szCs w:val="24"/>
              </w:rPr>
            </w:pPr>
            <w:r w:rsidRPr="00C64553">
              <w:rPr>
                <w:rFonts w:ascii="Aptos" w:hAnsi="Aptos" w:cs="Times New Roman"/>
                <w:sz w:val="24"/>
                <w:szCs w:val="24"/>
              </w:rPr>
              <w:t>Risk Mitigation Controls</w:t>
            </w:r>
            <w:r w:rsidRPr="00C64553">
              <w:rPr>
                <w:sz w:val="24"/>
                <w:szCs w:val="24"/>
              </w:rPr>
              <w:t> </w:t>
            </w:r>
            <w:r w:rsidRPr="00C64553">
              <w:rPr>
                <w:rFonts w:ascii="Aptos" w:hAnsi="Aptos" w:cs="Times New Roman"/>
                <w:sz w:val="24"/>
                <w:szCs w:val="24"/>
              </w:rPr>
              <w:t xml:space="preserve"> </w:t>
            </w:r>
          </w:p>
        </w:tc>
        <w:tc>
          <w:tcPr>
            <w:tcW w:w="6867" w:type="dxa"/>
            <w:gridSpan w:val="2"/>
            <w:tcBorders>
              <w:top w:val="single" w:color="000000" w:sz="8" w:space="0"/>
              <w:left w:val="nil"/>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57466E22"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r>
      <w:tr w:rsidRPr="00C64553" w:rsidR="00751B3E" w:rsidTr="0021309E" w14:paraId="37557C73" w14:textId="77777777">
        <w:trPr>
          <w:trHeight w:val="457"/>
        </w:trPr>
        <w:tc>
          <w:tcPr>
            <w:tcW w:w="3410" w:type="dxa"/>
            <w:gridSpan w:val="2"/>
            <w:tcBorders>
              <w:top w:val="single" w:color="000000" w:sz="8" w:space="0"/>
              <w:left w:val="single" w:color="000000" w:sz="8" w:space="0"/>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3673FE85" w14:textId="77777777">
            <w:pPr>
              <w:rPr>
                <w:rFonts w:ascii="Aptos" w:hAnsi="Aptos" w:cs="Times New Roman"/>
                <w:sz w:val="24"/>
                <w:szCs w:val="24"/>
              </w:rPr>
            </w:pPr>
            <w:r w:rsidRPr="00C64553">
              <w:rPr>
                <w:rFonts w:ascii="Aptos" w:hAnsi="Aptos" w:cs="Times New Roman"/>
                <w:sz w:val="24"/>
                <w:szCs w:val="24"/>
              </w:rPr>
              <w:t>Access Controls</w:t>
            </w:r>
          </w:p>
        </w:tc>
        <w:tc>
          <w:tcPr>
            <w:tcW w:w="6867" w:type="dxa"/>
            <w:gridSpan w:val="2"/>
            <w:tcBorders>
              <w:top w:val="single" w:color="000000" w:sz="8" w:space="0"/>
              <w:left w:val="nil"/>
              <w:bottom w:val="single" w:color="000000" w:sz="8" w:space="0"/>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1AF80145" w14:textId="77777777">
            <w:pPr>
              <w:rPr>
                <w:rFonts w:ascii="Aptos" w:hAnsi="Aptos" w:cs="Times New Roman"/>
                <w:sz w:val="24"/>
                <w:szCs w:val="24"/>
              </w:rPr>
            </w:pPr>
            <w:r w:rsidRPr="00C64553">
              <w:rPr>
                <w:rFonts w:ascii="Aptos" w:hAnsi="Aptos" w:cs="Times New Roman"/>
                <w:sz w:val="24"/>
                <w:szCs w:val="24"/>
              </w:rPr>
              <w:t xml:space="preserve">Create access control  </w:t>
            </w:r>
          </w:p>
        </w:tc>
      </w:tr>
      <w:tr w:rsidRPr="00C64553" w:rsidR="00751B3E" w:rsidTr="0021309E" w14:paraId="21E17C35" w14:textId="77777777">
        <w:trPr>
          <w:trHeight w:val="253"/>
        </w:trPr>
        <w:tc>
          <w:tcPr>
            <w:tcW w:w="3410" w:type="dxa"/>
            <w:gridSpan w:val="2"/>
            <w:tcBorders>
              <w:top w:val="single" w:color="000000" w:sz="8" w:space="0"/>
              <w:left w:val="single" w:color="000000" w:sz="8" w:space="0"/>
              <w:bottom w:val="nil"/>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65940D16" w14:textId="77777777">
            <w:pPr>
              <w:rPr>
                <w:rFonts w:ascii="Aptos" w:hAnsi="Aptos" w:cs="Times New Roman"/>
                <w:sz w:val="24"/>
                <w:szCs w:val="24"/>
              </w:rPr>
            </w:pPr>
            <w:r w:rsidRPr="00C64553">
              <w:rPr>
                <w:rFonts w:ascii="Aptos" w:hAnsi="Aptos" w:cs="Times New Roman"/>
                <w:sz w:val="24"/>
                <w:szCs w:val="24"/>
              </w:rPr>
              <w:t>Update encryption protocol</w:t>
            </w:r>
          </w:p>
        </w:tc>
        <w:tc>
          <w:tcPr>
            <w:tcW w:w="6867" w:type="dxa"/>
            <w:gridSpan w:val="2"/>
            <w:tcBorders>
              <w:top w:val="single" w:color="000000" w:sz="8" w:space="0"/>
              <w:left w:val="nil"/>
              <w:bottom w:val="nil"/>
              <w:right w:val="single" w:color="000000" w:sz="8" w:space="0"/>
            </w:tcBorders>
            <w:shd w:val="clear" w:color="auto" w:fill="C3E0F2" w:themeFill="accent3" w:themeFillTint="33"/>
            <w:tcMar>
              <w:top w:w="100" w:type="dxa"/>
              <w:left w:w="100" w:type="dxa"/>
              <w:bottom w:w="100" w:type="dxa"/>
              <w:right w:w="100" w:type="dxa"/>
            </w:tcMar>
          </w:tcPr>
          <w:p w:rsidRPr="00C64553" w:rsidR="00751B3E" w:rsidRDefault="00751B3E" w14:paraId="7BC6DF81" w14:textId="77777777">
            <w:pPr>
              <w:rPr>
                <w:rFonts w:ascii="Aptos" w:hAnsi="Aptos" w:cs="Times New Roman"/>
                <w:sz w:val="24"/>
                <w:szCs w:val="24"/>
              </w:rPr>
            </w:pPr>
            <w:r w:rsidRPr="00C64553">
              <w:rPr>
                <w:rFonts w:ascii="Aptos" w:hAnsi="Aptos" w:cs="Times New Roman"/>
                <w:sz w:val="24"/>
                <w:szCs w:val="24"/>
              </w:rPr>
              <w:t>Implement strong encryption protocols.</w:t>
            </w:r>
          </w:p>
          <w:p w:rsidRPr="00C64553" w:rsidR="00751B3E" w:rsidRDefault="00751B3E" w14:paraId="177941E4" w14:textId="77777777">
            <w:pPr>
              <w:rPr>
                <w:rFonts w:ascii="Aptos" w:hAnsi="Aptos" w:cs="Times New Roman"/>
                <w:sz w:val="24"/>
                <w:szCs w:val="24"/>
              </w:rPr>
            </w:pPr>
          </w:p>
        </w:tc>
      </w:tr>
    </w:tbl>
    <w:p w:rsidRPr="00C64553" w:rsidR="00751B3E" w:rsidRDefault="00751B3E" w14:paraId="6266AF74" w14:textId="77777777">
      <w:pPr>
        <w:pStyle w:val="Heading3"/>
        <w:rPr>
          <w:rFonts w:ascii="Aptos" w:hAnsi="Aptos" w:cs="Times New Roman"/>
        </w:rPr>
      </w:pPr>
      <w:bookmarkStart w:name="_4u51mooxeewp" w:id="25"/>
      <w:bookmarkStart w:name="_Toc87957564" w:id="26"/>
      <w:bookmarkEnd w:id="25"/>
      <w:bookmarkStart w:name="_Toc1102992360" w:id="1273171713"/>
      <w:r w:rsidRPr="629FCCD8" w:rsidR="00751B3E">
        <w:rPr>
          <w:rFonts w:ascii="Aptos" w:hAnsi="Aptos" w:cs="Times New Roman"/>
        </w:rPr>
        <w:t xml:space="preserve">Risk 2: </w:t>
      </w:r>
      <w:bookmarkEnd w:id="26"/>
      <w:r w:rsidRPr="629FCCD8" w:rsidR="00751B3E">
        <w:rPr>
          <w:rFonts w:ascii="Aptos" w:hAnsi="Aptos" w:cs="Times New Roman"/>
        </w:rPr>
        <w:t>Theft of Employee devices (computers, phones, etc...)</w:t>
      </w:r>
      <w:bookmarkEnd w:id="1273171713"/>
    </w:p>
    <w:tbl>
      <w:tblPr>
        <w:tblW w:w="10050" w:type="dxa"/>
        <w:tbl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insideH w:val="single" w:color="808080" w:themeColor="background1" w:themeShade="80" w:sz="6" w:space="0"/>
          <w:insideV w:val="single" w:color="808080" w:themeColor="background1" w:themeShade="80" w:sz="6" w:space="0"/>
        </w:tblBorders>
        <w:tblLayout w:type="fixed"/>
        <w:tblLook w:val="0600" w:firstRow="0" w:lastRow="0" w:firstColumn="0" w:lastColumn="0" w:noHBand="1" w:noVBand="1"/>
      </w:tblPr>
      <w:tblGrid>
        <w:gridCol w:w="2010"/>
        <w:gridCol w:w="1310"/>
        <w:gridCol w:w="3940"/>
        <w:gridCol w:w="2790"/>
      </w:tblGrid>
      <w:tr w:rsidRPr="00C64553" w:rsidR="00751B3E" w:rsidTr="1D3EE1E1" w14:paraId="325073CE" w14:textId="77777777">
        <w:trPr>
          <w:trHeight w:val="334"/>
        </w:trPr>
        <w:tc>
          <w:tcPr>
            <w:tcW w:w="33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64553" w:rsidR="00751B3E" w:rsidRDefault="00751B3E" w14:paraId="1865E9CF" w14:textId="77777777">
            <w:pPr>
              <w:rPr>
                <w:rFonts w:ascii="Aptos" w:hAnsi="Aptos" w:cs="Times New Roman"/>
                <w:sz w:val="24"/>
                <w:szCs w:val="24"/>
              </w:rPr>
            </w:pPr>
            <w:r w:rsidRPr="00C64553">
              <w:rPr>
                <w:rFonts w:ascii="Aptos" w:hAnsi="Aptos" w:cs="Times New Roman"/>
                <w:sz w:val="24"/>
                <w:szCs w:val="24"/>
              </w:rPr>
              <w:t>Asset</w:t>
            </w:r>
            <w:r w:rsidRPr="00C64553">
              <w:rPr>
                <w:sz w:val="24"/>
                <w:szCs w:val="24"/>
              </w:rPr>
              <w:t>  </w:t>
            </w:r>
            <w:r w:rsidRPr="00C64553">
              <w:rPr>
                <w:rFonts w:ascii="Aptos" w:hAnsi="Aptos" w:cs="Times New Roman"/>
                <w:sz w:val="24"/>
                <w:szCs w:val="24"/>
              </w:rPr>
              <w:t xml:space="preserve"> </w:t>
            </w:r>
          </w:p>
        </w:tc>
        <w:tc>
          <w:tcPr>
            <w:tcW w:w="6730" w:type="dxa"/>
            <w:gridSpan w:val="2"/>
            <w:tcBorders>
              <w:top w:val="single" w:color="000000" w:themeColor="text1" w:sz="8" w:space="0"/>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8C7568F" w14:textId="77777777">
            <w:pPr>
              <w:rPr>
                <w:rFonts w:ascii="Aptos" w:hAnsi="Aptos" w:cs="Times New Roman"/>
                <w:sz w:val="24"/>
                <w:szCs w:val="24"/>
              </w:rPr>
            </w:pPr>
            <w:r w:rsidRPr="00C64553">
              <w:rPr>
                <w:rFonts w:ascii="Aptos" w:hAnsi="Aptos" w:cs="Times New Roman"/>
                <w:sz w:val="24"/>
                <w:szCs w:val="24"/>
              </w:rPr>
              <w:t>Employee devices</w:t>
            </w:r>
          </w:p>
        </w:tc>
      </w:tr>
      <w:tr w:rsidRPr="00C64553" w:rsidR="00751B3E" w:rsidTr="1D3EE1E1" w14:paraId="603877E1" w14:textId="77777777">
        <w:tc>
          <w:tcPr>
            <w:tcW w:w="332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3778718" w14:textId="77777777">
            <w:pPr>
              <w:rPr>
                <w:rFonts w:ascii="Aptos" w:hAnsi="Aptos" w:cs="Times New Roman"/>
                <w:sz w:val="24"/>
                <w:szCs w:val="24"/>
              </w:rPr>
            </w:pPr>
            <w:r w:rsidRPr="00C64553">
              <w:rPr>
                <w:rFonts w:ascii="Aptos" w:hAnsi="Aptos" w:cs="Times New Roman"/>
                <w:sz w:val="24"/>
                <w:szCs w:val="24"/>
              </w:rPr>
              <w:t>Asset Importance</w:t>
            </w:r>
            <w:r w:rsidRPr="00C64553">
              <w:rPr>
                <w:sz w:val="24"/>
                <w:szCs w:val="24"/>
              </w:rPr>
              <w:t> </w:t>
            </w:r>
            <w:r w:rsidRPr="00C64553">
              <w:rPr>
                <w:rFonts w:ascii="Aptos" w:hAnsi="Aptos" w:cs="Times New Roman"/>
                <w:sz w:val="24"/>
                <w:szCs w:val="24"/>
              </w:rPr>
              <w:t xml:space="preserve"> </w:t>
            </w:r>
          </w:p>
        </w:tc>
        <w:tc>
          <w:tcPr>
            <w:tcW w:w="673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B8674B8" w14:textId="77777777">
            <w:pPr>
              <w:rPr>
                <w:rFonts w:ascii="Aptos" w:hAnsi="Aptos" w:cs="Times New Roman"/>
                <w:sz w:val="24"/>
                <w:szCs w:val="24"/>
              </w:rPr>
            </w:pPr>
            <w:r w:rsidRPr="00C64553">
              <w:rPr>
                <w:rFonts w:ascii="Aptos" w:hAnsi="Aptos" w:cs="Times New Roman"/>
                <w:sz w:val="24"/>
                <w:szCs w:val="24"/>
              </w:rPr>
              <w:t>High</w:t>
            </w:r>
          </w:p>
        </w:tc>
      </w:tr>
      <w:tr w:rsidRPr="00C64553" w:rsidR="00751B3E" w:rsidTr="1D3EE1E1" w14:paraId="18E2140E" w14:textId="77777777">
        <w:tc>
          <w:tcPr>
            <w:tcW w:w="332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15BE60D" w14:textId="77777777">
            <w:pPr>
              <w:rPr>
                <w:rFonts w:ascii="Aptos" w:hAnsi="Aptos" w:cs="Times New Roman"/>
                <w:sz w:val="24"/>
                <w:szCs w:val="24"/>
              </w:rPr>
            </w:pPr>
            <w:r w:rsidRPr="00C64553">
              <w:rPr>
                <w:rFonts w:ascii="Aptos" w:hAnsi="Aptos" w:cs="Times New Roman"/>
                <w:sz w:val="24"/>
                <w:szCs w:val="24"/>
              </w:rPr>
              <w:t>Threat</w:t>
            </w:r>
          </w:p>
        </w:tc>
        <w:tc>
          <w:tcPr>
            <w:tcW w:w="673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D956F77" w14:textId="77777777">
            <w:pPr>
              <w:rPr>
                <w:rFonts w:ascii="Aptos" w:hAnsi="Aptos" w:cs="Times New Roman"/>
                <w:sz w:val="24"/>
                <w:szCs w:val="24"/>
              </w:rPr>
            </w:pPr>
            <w:r w:rsidRPr="00C64553">
              <w:rPr>
                <w:rFonts w:ascii="Aptos" w:hAnsi="Aptos" w:cs="Times New Roman"/>
                <w:sz w:val="24"/>
                <w:szCs w:val="24"/>
              </w:rPr>
              <w:t>Theft, loss, malware, and phishing attacks</w:t>
            </w:r>
          </w:p>
        </w:tc>
      </w:tr>
      <w:tr w:rsidRPr="00C64553" w:rsidR="00751B3E" w:rsidTr="1D3EE1E1" w14:paraId="76DCF081" w14:textId="77777777">
        <w:trPr>
          <w:trHeight w:val="890"/>
        </w:trPr>
        <w:tc>
          <w:tcPr>
            <w:tcW w:w="332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4281F40" w14:textId="77777777">
            <w:pPr>
              <w:rPr>
                <w:rFonts w:ascii="Aptos" w:hAnsi="Aptos" w:cs="Times New Roman"/>
                <w:sz w:val="24"/>
                <w:szCs w:val="24"/>
              </w:rPr>
            </w:pPr>
            <w:r w:rsidRPr="00C64553">
              <w:rPr>
                <w:rFonts w:ascii="Aptos" w:hAnsi="Aptos" w:cs="Times New Roman"/>
                <w:sz w:val="24"/>
                <w:szCs w:val="24"/>
              </w:rPr>
              <w:t>Description</w:t>
            </w:r>
            <w:r w:rsidRPr="00C64553">
              <w:rPr>
                <w:sz w:val="24"/>
                <w:szCs w:val="24"/>
              </w:rPr>
              <w:t> </w:t>
            </w:r>
            <w:r w:rsidRPr="00C64553">
              <w:rPr>
                <w:rFonts w:ascii="Aptos" w:hAnsi="Aptos" w:cs="Times New Roman"/>
                <w:sz w:val="24"/>
                <w:szCs w:val="24"/>
              </w:rPr>
              <w:t xml:space="preserve"> </w:t>
            </w:r>
          </w:p>
        </w:tc>
        <w:tc>
          <w:tcPr>
            <w:tcW w:w="673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2439CA4" w14:textId="77777777">
            <w:pPr>
              <w:rPr>
                <w:rFonts w:ascii="Aptos" w:hAnsi="Aptos" w:cs="Times New Roman"/>
                <w:sz w:val="24"/>
                <w:szCs w:val="24"/>
              </w:rPr>
            </w:pPr>
            <w:r w:rsidRPr="00C64553">
              <w:rPr>
                <w:rFonts w:ascii="Aptos" w:hAnsi="Aptos" w:cs="Times New Roman"/>
                <w:sz w:val="24"/>
                <w:szCs w:val="24"/>
              </w:rPr>
              <w:t>Unauthorized access to company data, customer data, compromised network security and loss of productivity due to loss of device</w:t>
            </w:r>
          </w:p>
        </w:tc>
      </w:tr>
      <w:tr w:rsidRPr="00C64553" w:rsidR="00751B3E" w:rsidTr="1D3EE1E1" w14:paraId="563D9C25" w14:textId="77777777">
        <w:trPr>
          <w:trHeight w:val="125"/>
        </w:trPr>
        <w:tc>
          <w:tcPr>
            <w:tcW w:w="332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5037629" w14:textId="77777777">
            <w:pPr>
              <w:rPr>
                <w:rFonts w:ascii="Aptos" w:hAnsi="Aptos" w:cs="Times New Roman"/>
                <w:sz w:val="24"/>
                <w:szCs w:val="24"/>
              </w:rPr>
            </w:pPr>
            <w:r w:rsidRPr="00C64553">
              <w:rPr>
                <w:rFonts w:ascii="Aptos" w:hAnsi="Aptos" w:cs="Times New Roman"/>
                <w:sz w:val="24"/>
                <w:szCs w:val="24"/>
              </w:rPr>
              <w:t>Likelihood</w:t>
            </w:r>
            <w:r w:rsidRPr="00C64553">
              <w:rPr>
                <w:sz w:val="24"/>
                <w:szCs w:val="24"/>
              </w:rPr>
              <w:t> </w:t>
            </w:r>
            <w:r w:rsidRPr="00C64553">
              <w:rPr>
                <w:rFonts w:ascii="Aptos" w:hAnsi="Aptos" w:cs="Times New Roman"/>
                <w:sz w:val="24"/>
                <w:szCs w:val="24"/>
              </w:rPr>
              <w:t xml:space="preserve"> </w:t>
            </w:r>
          </w:p>
        </w:tc>
        <w:tc>
          <w:tcPr>
            <w:tcW w:w="673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0D8BFA9" w14:textId="77777777">
            <w:pPr>
              <w:rPr>
                <w:rFonts w:ascii="Aptos" w:hAnsi="Aptos" w:cs="Times New Roman"/>
                <w:sz w:val="24"/>
                <w:szCs w:val="24"/>
              </w:rPr>
            </w:pPr>
            <w:r w:rsidRPr="00C64553">
              <w:rPr>
                <w:rFonts w:ascii="Aptos" w:hAnsi="Aptos" w:cs="Times New Roman"/>
                <w:sz w:val="24"/>
                <w:szCs w:val="24"/>
              </w:rPr>
              <w:t xml:space="preserve">Medium (2) </w:t>
            </w:r>
          </w:p>
        </w:tc>
      </w:tr>
      <w:tr w:rsidRPr="00C64553" w:rsidR="00751B3E" w:rsidTr="1D3EE1E1" w14:paraId="26921AAD" w14:textId="77777777">
        <w:trPr>
          <w:trHeight w:val="1313"/>
        </w:trPr>
        <w:tc>
          <w:tcPr>
            <w:tcW w:w="332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49C2AE9" w14:textId="77777777">
            <w:pPr>
              <w:spacing w:before="240"/>
              <w:rPr>
                <w:rFonts w:ascii="Aptos" w:hAnsi="Aptos" w:cs="Times New Roman"/>
                <w:sz w:val="24"/>
                <w:szCs w:val="24"/>
              </w:rPr>
            </w:pPr>
            <w:r w:rsidRPr="00C64553">
              <w:rPr>
                <w:rFonts w:ascii="Aptos" w:hAnsi="Aptos" w:cs="Times New Roman"/>
                <w:sz w:val="24"/>
                <w:szCs w:val="24"/>
              </w:rPr>
              <w:t>Impact on</w:t>
            </w:r>
            <w:r w:rsidRPr="00C64553">
              <w:rPr>
                <w:sz w:val="24"/>
                <w:szCs w:val="24"/>
              </w:rPr>
              <w:t> </w:t>
            </w:r>
          </w:p>
        </w:tc>
        <w:tc>
          <w:tcPr>
            <w:tcW w:w="673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626DC99" w14:textId="77777777">
            <w:pPr>
              <w:spacing w:before="240"/>
              <w:rPr>
                <w:rFonts w:ascii="Aptos" w:hAnsi="Aptos" w:cs="Times New Roman"/>
                <w:sz w:val="24"/>
                <w:szCs w:val="24"/>
              </w:rPr>
            </w:pPr>
            <w:r w:rsidRPr="00C64553">
              <w:rPr>
                <w:rFonts w:ascii="Aptos" w:hAnsi="Aptos" w:cs="Times New Roman"/>
                <w:sz w:val="24"/>
                <w:szCs w:val="24"/>
              </w:rPr>
              <w:t>_X_ Confidentiality</w:t>
            </w:r>
            <w:r w:rsidRPr="00C64553">
              <w:rPr>
                <w:sz w:val="24"/>
                <w:szCs w:val="24"/>
              </w:rPr>
              <w:t> </w:t>
            </w:r>
            <w:r w:rsidRPr="00C64553">
              <w:rPr>
                <w:rFonts w:ascii="Aptos" w:hAnsi="Aptos" w:cs="Times New Roman"/>
                <w:sz w:val="24"/>
                <w:szCs w:val="24"/>
              </w:rPr>
              <w:t xml:space="preserve"> </w:t>
            </w:r>
          </w:p>
          <w:p w:rsidRPr="00C64553" w:rsidR="00751B3E" w:rsidRDefault="00751B3E" w14:paraId="5BE9BD03" w14:textId="77777777">
            <w:pPr>
              <w:spacing w:before="240"/>
              <w:rPr>
                <w:rFonts w:ascii="Aptos" w:hAnsi="Aptos" w:cs="Times New Roman"/>
                <w:sz w:val="24"/>
                <w:szCs w:val="24"/>
              </w:rPr>
            </w:pPr>
            <w:r w:rsidRPr="00C64553">
              <w:rPr>
                <w:rFonts w:ascii="Aptos" w:hAnsi="Aptos" w:cs="Times New Roman"/>
                <w:sz w:val="24"/>
                <w:szCs w:val="24"/>
              </w:rPr>
              <w:t>_X_ Integrity</w:t>
            </w:r>
            <w:r w:rsidRPr="00C64553">
              <w:rPr>
                <w:sz w:val="24"/>
                <w:szCs w:val="24"/>
              </w:rPr>
              <w:t> </w:t>
            </w:r>
            <w:r w:rsidRPr="00C64553">
              <w:rPr>
                <w:rFonts w:ascii="Aptos" w:hAnsi="Aptos" w:cs="Times New Roman"/>
                <w:sz w:val="24"/>
                <w:szCs w:val="24"/>
              </w:rPr>
              <w:t xml:space="preserve"> </w:t>
            </w:r>
          </w:p>
          <w:p w:rsidRPr="00C64553" w:rsidR="00751B3E" w:rsidRDefault="00751B3E" w14:paraId="3104F75B" w14:textId="77777777">
            <w:pPr>
              <w:spacing w:before="240"/>
              <w:rPr>
                <w:rFonts w:ascii="Aptos" w:hAnsi="Aptos" w:cs="Times New Roman"/>
                <w:sz w:val="24"/>
                <w:szCs w:val="24"/>
              </w:rPr>
            </w:pPr>
            <w:r w:rsidRPr="00C64553">
              <w:rPr>
                <w:rFonts w:ascii="Aptos" w:hAnsi="Aptos" w:cs="Times New Roman"/>
                <w:sz w:val="24"/>
                <w:szCs w:val="24"/>
              </w:rPr>
              <w:t>___ Availability</w:t>
            </w:r>
            <w:r w:rsidRPr="00C64553">
              <w:rPr>
                <w:sz w:val="24"/>
                <w:szCs w:val="24"/>
              </w:rPr>
              <w:t> </w:t>
            </w:r>
            <w:r w:rsidRPr="00C64553">
              <w:rPr>
                <w:rFonts w:ascii="Aptos" w:hAnsi="Aptos" w:cs="Times New Roman"/>
                <w:sz w:val="24"/>
                <w:szCs w:val="24"/>
              </w:rPr>
              <w:t xml:space="preserve"> </w:t>
            </w:r>
          </w:p>
        </w:tc>
      </w:tr>
      <w:tr w:rsidRPr="00C64553" w:rsidR="00751B3E" w:rsidTr="1D3EE1E1" w14:paraId="0C50AF6D"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E1636AA" w14:textId="77777777">
            <w:pPr>
              <w:spacing w:line="240" w:lineRule="auto"/>
              <w:rPr>
                <w:rFonts w:ascii="Aptos" w:hAnsi="Aptos" w:cs="Times New Roman"/>
                <w:sz w:val="24"/>
                <w:szCs w:val="24"/>
              </w:rPr>
            </w:pPr>
            <w:r w:rsidRPr="00C64553">
              <w:rPr>
                <w:rFonts w:ascii="Aptos" w:hAnsi="Aptos" w:cs="Times New Roman"/>
                <w:sz w:val="24"/>
                <w:szCs w:val="24"/>
              </w:rPr>
              <w:t>Impact Area</w:t>
            </w:r>
            <w:r w:rsidRPr="00C64553">
              <w:rPr>
                <w:sz w:val="24"/>
                <w:szCs w:val="24"/>
              </w:rPr>
              <w:t> </w:t>
            </w:r>
            <w:r w:rsidRPr="00C64553">
              <w:rPr>
                <w:rFonts w:ascii="Aptos" w:hAnsi="Aptos" w:cs="Times New Roman"/>
                <w:sz w:val="24"/>
                <w:szCs w:val="24"/>
              </w:rPr>
              <w:t xml:space="preserve"> </w:t>
            </w:r>
          </w:p>
        </w:tc>
        <w:tc>
          <w:tcPr>
            <w:tcW w:w="131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53BED1A" w14:textId="77777777">
            <w:pPr>
              <w:spacing w:line="240" w:lineRule="auto"/>
              <w:rPr>
                <w:rFonts w:ascii="Aptos" w:hAnsi="Aptos" w:cs="Times New Roman"/>
                <w:sz w:val="24"/>
                <w:szCs w:val="24"/>
              </w:rPr>
            </w:pPr>
            <w:r w:rsidRPr="00C64553">
              <w:rPr>
                <w:rFonts w:ascii="Aptos" w:hAnsi="Aptos" w:cs="Times New Roman"/>
                <w:sz w:val="24"/>
                <w:szCs w:val="24"/>
              </w:rPr>
              <w:t>Priority</w:t>
            </w:r>
            <w:r w:rsidRPr="00C64553">
              <w:rPr>
                <w:sz w:val="24"/>
                <w:szCs w:val="24"/>
              </w:rPr>
              <w:t> </w:t>
            </w:r>
            <w:r w:rsidRPr="00C64553">
              <w:rPr>
                <w:rFonts w:ascii="Aptos" w:hAnsi="Aptos" w:cs="Times New Roman"/>
                <w:sz w:val="24"/>
                <w:szCs w:val="24"/>
              </w:rPr>
              <w:t xml:space="preserve"> </w:t>
            </w:r>
          </w:p>
        </w:tc>
        <w:tc>
          <w:tcPr>
            <w:tcW w:w="394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703D404" w14:textId="77777777">
            <w:pPr>
              <w:spacing w:line="240" w:lineRule="auto"/>
              <w:rPr>
                <w:rFonts w:ascii="Aptos" w:hAnsi="Aptos" w:cs="Times New Roman"/>
                <w:sz w:val="24"/>
                <w:szCs w:val="24"/>
              </w:rPr>
            </w:pPr>
            <w:r w:rsidRPr="00C64553">
              <w:rPr>
                <w:rFonts w:ascii="Aptos" w:hAnsi="Aptos" w:cs="Times New Roman"/>
                <w:sz w:val="24"/>
                <w:szCs w:val="24"/>
              </w:rPr>
              <w:t>Impact</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8E96190" w14:textId="77777777">
            <w:pPr>
              <w:rPr>
                <w:rFonts w:ascii="Aptos" w:hAnsi="Aptos" w:cs="Times New Roman"/>
                <w:sz w:val="24"/>
                <w:szCs w:val="24"/>
              </w:rPr>
            </w:pPr>
            <w:r w:rsidRPr="00C64553">
              <w:rPr>
                <w:rFonts w:ascii="Aptos" w:hAnsi="Aptos" w:cs="Times New Roman"/>
                <w:sz w:val="24"/>
                <w:szCs w:val="24"/>
              </w:rPr>
              <w:t>Score</w:t>
            </w:r>
            <w:r w:rsidRPr="00C64553">
              <w:rPr>
                <w:sz w:val="24"/>
                <w:szCs w:val="24"/>
              </w:rPr>
              <w:t> </w:t>
            </w:r>
            <w:r w:rsidRPr="00C64553">
              <w:rPr>
                <w:rFonts w:ascii="Aptos" w:hAnsi="Aptos" w:cs="Times New Roman"/>
                <w:sz w:val="24"/>
                <w:szCs w:val="24"/>
              </w:rPr>
              <w:t xml:space="preserve"> </w:t>
            </w:r>
          </w:p>
        </w:tc>
      </w:tr>
      <w:tr w:rsidRPr="00C64553" w:rsidR="00751B3E" w:rsidTr="1D3EE1E1" w14:paraId="5C01F1C7"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E66A179" w14:textId="77777777">
            <w:pPr>
              <w:spacing w:line="240" w:lineRule="auto"/>
              <w:rPr>
                <w:rFonts w:ascii="Aptos" w:hAnsi="Aptos" w:cs="Times New Roman"/>
                <w:sz w:val="24"/>
                <w:szCs w:val="24"/>
              </w:rPr>
            </w:pPr>
            <w:r w:rsidRPr="00C64553">
              <w:rPr>
                <w:rFonts w:ascii="Aptos" w:hAnsi="Aptos" w:cs="Times New Roman"/>
                <w:sz w:val="24"/>
                <w:szCs w:val="24"/>
              </w:rPr>
              <w:t>Financial</w:t>
            </w:r>
            <w:r w:rsidRPr="00C64553">
              <w:rPr>
                <w:sz w:val="24"/>
                <w:szCs w:val="24"/>
              </w:rPr>
              <w:t> </w:t>
            </w:r>
            <w:r w:rsidRPr="00C64553">
              <w:rPr>
                <w:rFonts w:ascii="Aptos" w:hAnsi="Aptos" w:cs="Times New Roman"/>
                <w:sz w:val="24"/>
                <w:szCs w:val="24"/>
              </w:rPr>
              <w:t xml:space="preserve"> </w:t>
            </w:r>
          </w:p>
        </w:tc>
        <w:tc>
          <w:tcPr>
            <w:tcW w:w="131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24D4D44" w14:textId="77777777">
            <w:pPr>
              <w:spacing w:line="240" w:lineRule="auto"/>
              <w:rPr>
                <w:rFonts w:ascii="Aptos" w:hAnsi="Aptos" w:cs="Times New Roman"/>
                <w:sz w:val="24"/>
                <w:szCs w:val="24"/>
              </w:rPr>
            </w:pPr>
            <w:r w:rsidRPr="00C64553">
              <w:rPr>
                <w:rFonts w:ascii="Aptos" w:hAnsi="Aptos" w:cs="Times New Roman"/>
                <w:sz w:val="24"/>
                <w:szCs w:val="24"/>
              </w:rPr>
              <w:t xml:space="preserve">High (2) </w:t>
            </w:r>
          </w:p>
        </w:tc>
        <w:tc>
          <w:tcPr>
            <w:tcW w:w="394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A99E6EC" w14:textId="77777777">
            <w:pPr>
              <w:spacing w:line="240" w:lineRule="auto"/>
              <w:rPr>
                <w:rFonts w:ascii="Aptos" w:hAnsi="Aptos" w:cs="Times New Roman"/>
                <w:sz w:val="24"/>
                <w:szCs w:val="24"/>
              </w:rPr>
            </w:pPr>
            <w:r w:rsidRPr="00C64553">
              <w:rPr>
                <w:rFonts w:ascii="Aptos" w:hAnsi="Aptos" w:cs="Times New Roman"/>
                <w:sz w:val="24"/>
                <w:szCs w:val="24"/>
              </w:rPr>
              <w:t>Medium (2)</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D3CAE92" w14:textId="77777777">
            <w:pPr>
              <w:rPr>
                <w:rFonts w:ascii="Aptos" w:hAnsi="Aptos" w:cs="Times New Roman"/>
                <w:sz w:val="24"/>
                <w:szCs w:val="24"/>
              </w:rPr>
            </w:pPr>
            <w:r w:rsidRPr="00C64553">
              <w:rPr>
                <w:rFonts w:ascii="Aptos" w:hAnsi="Aptos" w:cs="Times New Roman"/>
                <w:sz w:val="24"/>
                <w:szCs w:val="24"/>
              </w:rPr>
              <w:t>4</w:t>
            </w:r>
          </w:p>
        </w:tc>
      </w:tr>
      <w:tr w:rsidRPr="00C64553" w:rsidR="00751B3E" w:rsidTr="1D3EE1E1" w14:paraId="36C6542F"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1A537DC" w14:textId="77777777">
            <w:pPr>
              <w:spacing w:line="240" w:lineRule="auto"/>
              <w:rPr>
                <w:rFonts w:ascii="Aptos" w:hAnsi="Aptos" w:cs="Times New Roman"/>
                <w:sz w:val="24"/>
                <w:szCs w:val="24"/>
              </w:rPr>
            </w:pPr>
            <w:r w:rsidRPr="00C64553">
              <w:rPr>
                <w:rFonts w:ascii="Aptos" w:hAnsi="Aptos" w:cs="Times New Roman"/>
                <w:sz w:val="24"/>
                <w:szCs w:val="24"/>
              </w:rPr>
              <w:t>Reputation</w:t>
            </w:r>
          </w:p>
        </w:tc>
        <w:tc>
          <w:tcPr>
            <w:tcW w:w="131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A5CC139" w14:textId="77777777">
            <w:pPr>
              <w:spacing w:line="240" w:lineRule="auto"/>
              <w:rPr>
                <w:rFonts w:ascii="Aptos" w:hAnsi="Aptos" w:cs="Times New Roman"/>
                <w:sz w:val="24"/>
                <w:szCs w:val="24"/>
              </w:rPr>
            </w:pPr>
            <w:r w:rsidRPr="00C64553">
              <w:rPr>
                <w:rFonts w:ascii="Aptos" w:hAnsi="Aptos" w:cs="Times New Roman"/>
                <w:sz w:val="24"/>
                <w:szCs w:val="24"/>
              </w:rPr>
              <w:t xml:space="preserve">High (2) </w:t>
            </w:r>
          </w:p>
        </w:tc>
        <w:tc>
          <w:tcPr>
            <w:tcW w:w="394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36D7A6D" w14:textId="77777777">
            <w:pPr>
              <w:spacing w:line="240" w:lineRule="auto"/>
              <w:rPr>
                <w:rFonts w:ascii="Aptos" w:hAnsi="Aptos" w:cs="Times New Roman"/>
                <w:sz w:val="24"/>
                <w:szCs w:val="24"/>
              </w:rPr>
            </w:pPr>
            <w:r w:rsidRPr="00C64553">
              <w:rPr>
                <w:rFonts w:ascii="Aptos" w:hAnsi="Aptos" w:cs="Times New Roman"/>
                <w:sz w:val="24"/>
                <w:szCs w:val="24"/>
              </w:rPr>
              <w:t xml:space="preserve">High (2)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9FE95D0" w14:textId="77777777">
            <w:pPr>
              <w:rPr>
                <w:rFonts w:ascii="Aptos" w:hAnsi="Aptos" w:cs="Times New Roman"/>
                <w:sz w:val="24"/>
                <w:szCs w:val="24"/>
              </w:rPr>
            </w:pPr>
            <w:r w:rsidRPr="00C64553">
              <w:rPr>
                <w:rFonts w:ascii="Aptos" w:hAnsi="Aptos" w:cs="Times New Roman"/>
                <w:sz w:val="24"/>
                <w:szCs w:val="24"/>
              </w:rPr>
              <w:t>4</w:t>
            </w:r>
          </w:p>
        </w:tc>
      </w:tr>
      <w:tr w:rsidRPr="00C64553" w:rsidR="00751B3E" w:rsidTr="1D3EE1E1" w14:paraId="0DE638AA"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1986038" w14:textId="77777777">
            <w:pPr>
              <w:spacing w:line="240" w:lineRule="auto"/>
              <w:rPr>
                <w:rFonts w:ascii="Aptos" w:hAnsi="Aptos" w:cs="Times New Roman"/>
                <w:sz w:val="24"/>
                <w:szCs w:val="24"/>
              </w:rPr>
            </w:pPr>
            <w:r w:rsidRPr="00C64553">
              <w:rPr>
                <w:rFonts w:ascii="Aptos" w:hAnsi="Aptos" w:cs="Times New Roman"/>
                <w:sz w:val="24"/>
                <w:szCs w:val="24"/>
              </w:rPr>
              <w:t>Productivity</w:t>
            </w:r>
          </w:p>
        </w:tc>
        <w:tc>
          <w:tcPr>
            <w:tcW w:w="131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DB039AE" w14:textId="77777777">
            <w:pPr>
              <w:spacing w:line="240" w:lineRule="auto"/>
              <w:rPr>
                <w:rFonts w:ascii="Aptos" w:hAnsi="Aptos" w:cs="Times New Roman"/>
                <w:sz w:val="24"/>
                <w:szCs w:val="24"/>
              </w:rPr>
            </w:pPr>
            <w:r w:rsidRPr="00C64553">
              <w:rPr>
                <w:rFonts w:ascii="Aptos" w:hAnsi="Aptos" w:cs="Times New Roman"/>
                <w:sz w:val="24"/>
                <w:szCs w:val="24"/>
              </w:rPr>
              <w:t xml:space="preserve">Low (3) </w:t>
            </w:r>
          </w:p>
        </w:tc>
        <w:tc>
          <w:tcPr>
            <w:tcW w:w="394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CA1B36E" w14:textId="77777777">
            <w:pPr>
              <w:spacing w:line="240" w:lineRule="auto"/>
              <w:rPr>
                <w:rFonts w:ascii="Aptos" w:hAnsi="Aptos" w:cs="Times New Roman"/>
                <w:sz w:val="24"/>
                <w:szCs w:val="24"/>
              </w:rPr>
            </w:pPr>
            <w:r w:rsidRPr="00C64553">
              <w:rPr>
                <w:rFonts w:ascii="Aptos" w:hAnsi="Aptos" w:cs="Times New Roman"/>
                <w:sz w:val="24"/>
                <w:szCs w:val="24"/>
              </w:rPr>
              <w:t xml:space="preserve">Low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26D8078"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1D3EE1E1" w14:paraId="096434B2"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41886A8" w14:textId="77777777">
            <w:pPr>
              <w:spacing w:line="240" w:lineRule="auto"/>
              <w:rPr>
                <w:rFonts w:ascii="Aptos" w:hAnsi="Aptos" w:cs="Times New Roman"/>
                <w:sz w:val="24"/>
                <w:szCs w:val="24"/>
              </w:rPr>
            </w:pPr>
            <w:r w:rsidRPr="00C64553">
              <w:rPr>
                <w:rFonts w:ascii="Aptos" w:hAnsi="Aptos" w:cs="Times New Roman"/>
                <w:sz w:val="24"/>
                <w:szCs w:val="24"/>
              </w:rPr>
              <w:t>Legal</w:t>
            </w:r>
            <w:r w:rsidRPr="00C64553">
              <w:rPr>
                <w:sz w:val="24"/>
                <w:szCs w:val="24"/>
              </w:rPr>
              <w:t> </w:t>
            </w:r>
            <w:r w:rsidRPr="00C64553">
              <w:rPr>
                <w:rFonts w:ascii="Aptos" w:hAnsi="Aptos" w:cs="Times New Roman"/>
                <w:sz w:val="24"/>
                <w:szCs w:val="24"/>
              </w:rPr>
              <w:t xml:space="preserve"> </w:t>
            </w:r>
          </w:p>
        </w:tc>
        <w:tc>
          <w:tcPr>
            <w:tcW w:w="131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BF2BE03" w14:textId="77777777">
            <w:pPr>
              <w:spacing w:line="240" w:lineRule="auto"/>
              <w:rPr>
                <w:rFonts w:ascii="Aptos" w:hAnsi="Aptos" w:cs="Times New Roman"/>
                <w:sz w:val="24"/>
                <w:szCs w:val="24"/>
              </w:rPr>
            </w:pPr>
            <w:r w:rsidRPr="00C64553">
              <w:rPr>
                <w:rFonts w:ascii="Aptos" w:hAnsi="Aptos" w:cs="Times New Roman"/>
                <w:sz w:val="24"/>
                <w:szCs w:val="24"/>
              </w:rPr>
              <w:t xml:space="preserve">High (2) </w:t>
            </w:r>
          </w:p>
        </w:tc>
        <w:tc>
          <w:tcPr>
            <w:tcW w:w="394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A7050E8" w14:textId="77777777">
            <w:pPr>
              <w:spacing w:line="240" w:lineRule="auto"/>
              <w:rPr>
                <w:rFonts w:ascii="Aptos" w:hAnsi="Aptos" w:cs="Times New Roman"/>
                <w:sz w:val="24"/>
                <w:szCs w:val="24"/>
              </w:rPr>
            </w:pPr>
            <w:r w:rsidRPr="00C64553">
              <w:rPr>
                <w:rFonts w:ascii="Aptos" w:hAnsi="Aptos" w:cs="Times New Roman"/>
                <w:sz w:val="24"/>
                <w:szCs w:val="24"/>
              </w:rPr>
              <w:t xml:space="preserve">High (2)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1DCA9A1" w14:textId="77777777">
            <w:pPr>
              <w:rPr>
                <w:rFonts w:ascii="Aptos" w:hAnsi="Aptos" w:cs="Times New Roman"/>
                <w:sz w:val="24"/>
                <w:szCs w:val="24"/>
              </w:rPr>
            </w:pPr>
            <w:r w:rsidRPr="00C64553">
              <w:rPr>
                <w:rFonts w:ascii="Aptos" w:hAnsi="Aptos" w:cs="Times New Roman"/>
                <w:sz w:val="24"/>
                <w:szCs w:val="24"/>
              </w:rPr>
              <w:t>4</w:t>
            </w:r>
          </w:p>
        </w:tc>
      </w:tr>
      <w:tr w:rsidRPr="00C64553" w:rsidR="00751B3E" w:rsidTr="1D3EE1E1" w14:paraId="174958B7" w14:textId="77777777">
        <w:tc>
          <w:tcPr>
            <w:tcW w:w="332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44654C6"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394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92F2508" w14:textId="77777777">
            <w:pPr>
              <w:spacing w:line="240" w:lineRule="auto"/>
              <w:rPr>
                <w:rFonts w:ascii="Aptos" w:hAnsi="Aptos" w:cs="Times New Roman"/>
                <w:sz w:val="24"/>
                <w:szCs w:val="24"/>
              </w:rPr>
            </w:pPr>
            <w:r w:rsidRPr="00C64553">
              <w:rPr>
                <w:rFonts w:ascii="Aptos" w:hAnsi="Aptos" w:cs="Times New Roman"/>
                <w:sz w:val="24"/>
                <w:szCs w:val="24"/>
              </w:rPr>
              <w:t>Impact Score</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0AC9127" w14:textId="77777777">
            <w:pPr>
              <w:rPr>
                <w:rFonts w:ascii="Aptos" w:hAnsi="Aptos" w:cs="Times New Roman"/>
                <w:sz w:val="24"/>
                <w:szCs w:val="24"/>
              </w:rPr>
            </w:pPr>
            <w:r w:rsidRPr="00C64553">
              <w:rPr>
                <w:rFonts w:ascii="Aptos" w:hAnsi="Aptos" w:cs="Times New Roman"/>
                <w:sz w:val="24"/>
                <w:szCs w:val="24"/>
              </w:rPr>
              <w:t xml:space="preserve">Sum 21 </w:t>
            </w:r>
          </w:p>
        </w:tc>
      </w:tr>
      <w:tr w:rsidRPr="00C64553" w:rsidR="00751B3E" w:rsidTr="1D3EE1E1" w14:paraId="6E7155AE" w14:textId="77777777">
        <w:trPr>
          <w:trHeight w:val="376"/>
        </w:trPr>
        <w:tc>
          <w:tcPr>
            <w:tcW w:w="332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3DD2C42" w14:textId="77777777">
            <w:pPr>
              <w:spacing w:line="240" w:lineRule="auto"/>
              <w:rPr>
                <w:rFonts w:ascii="Aptos" w:hAnsi="Aptos" w:cs="Times New Roman"/>
                <w:sz w:val="24"/>
                <w:szCs w:val="24"/>
              </w:rPr>
            </w:pPr>
            <w:r w:rsidRPr="00C64553">
              <w:rPr>
                <w:rFonts w:ascii="Aptos" w:hAnsi="Aptos" w:cs="Times New Roman"/>
                <w:sz w:val="24"/>
                <w:szCs w:val="24"/>
              </w:rPr>
              <w:t>Risk Score</w:t>
            </w:r>
            <w:r w:rsidRPr="00C64553">
              <w:rPr>
                <w:sz w:val="24"/>
                <w:szCs w:val="24"/>
              </w:rPr>
              <w:t> </w:t>
            </w:r>
            <w:r w:rsidRPr="00C64553">
              <w:rPr>
                <w:rFonts w:ascii="Aptos" w:hAnsi="Aptos" w:cs="Times New Roman"/>
                <w:sz w:val="24"/>
                <w:szCs w:val="24"/>
              </w:rPr>
              <w:t>(Likelihood x Impact Score)</w:t>
            </w:r>
            <w:r w:rsidRPr="00C64553">
              <w:rPr>
                <w:sz w:val="24"/>
                <w:szCs w:val="24"/>
              </w:rPr>
              <w:t> </w:t>
            </w:r>
            <w:r w:rsidRPr="00C64553">
              <w:rPr>
                <w:rFonts w:ascii="Aptos" w:hAnsi="Aptos" w:cs="Times New Roman"/>
                <w:sz w:val="24"/>
                <w:szCs w:val="24"/>
              </w:rPr>
              <w:t xml:space="preserve"> </w:t>
            </w:r>
          </w:p>
        </w:tc>
        <w:tc>
          <w:tcPr>
            <w:tcW w:w="673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6F7E0A2"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42</w:t>
            </w:r>
          </w:p>
        </w:tc>
      </w:tr>
      <w:tr w:rsidRPr="00C64553" w:rsidR="00751B3E" w:rsidTr="1D3EE1E1" w14:paraId="23B632AC" w14:textId="77777777">
        <w:tc>
          <w:tcPr>
            <w:tcW w:w="33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0CF0E236" w14:textId="77777777">
            <w:pPr>
              <w:spacing w:line="240" w:lineRule="auto"/>
              <w:rPr>
                <w:rFonts w:ascii="Aptos" w:hAnsi="Aptos" w:cs="Times New Roman"/>
                <w:sz w:val="24"/>
                <w:szCs w:val="24"/>
              </w:rPr>
            </w:pPr>
            <w:r w:rsidRPr="00C64553">
              <w:rPr>
                <w:rFonts w:ascii="Aptos" w:hAnsi="Aptos" w:cs="Times New Roman"/>
                <w:sz w:val="24"/>
                <w:szCs w:val="24"/>
              </w:rPr>
              <w:t>Adequacy of Existing Controls</w:t>
            </w:r>
            <w:r w:rsidRPr="00C64553">
              <w:rPr>
                <w:sz w:val="24"/>
                <w:szCs w:val="24"/>
              </w:rPr>
              <w:t> </w:t>
            </w:r>
            <w:r w:rsidRPr="00C64553">
              <w:rPr>
                <w:rFonts w:ascii="Aptos" w:hAnsi="Aptos" w:cs="Times New Roman"/>
                <w:sz w:val="24"/>
                <w:szCs w:val="24"/>
              </w:rPr>
              <w:t xml:space="preserve"> </w:t>
            </w:r>
          </w:p>
        </w:tc>
        <w:tc>
          <w:tcPr>
            <w:tcW w:w="673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022D79C" w14:textId="77777777">
            <w:pPr>
              <w:spacing w:line="240" w:lineRule="auto"/>
              <w:rPr>
                <w:rFonts w:ascii="Aptos" w:hAnsi="Aptos" w:cs="Times New Roman"/>
                <w:sz w:val="24"/>
                <w:szCs w:val="24"/>
              </w:rPr>
            </w:pPr>
            <w:r w:rsidRPr="00C64553">
              <w:rPr>
                <w:rFonts w:ascii="Aptos" w:hAnsi="Aptos" w:cs="Times New Roman"/>
                <w:sz w:val="24"/>
                <w:szCs w:val="24"/>
              </w:rPr>
              <w:t>Low</w:t>
            </w:r>
          </w:p>
        </w:tc>
      </w:tr>
      <w:tr w:rsidRPr="00C64553" w:rsidR="00751B3E" w:rsidTr="1D3EE1E1" w14:paraId="388E74BA" w14:textId="77777777">
        <w:trPr>
          <w:trHeight w:val="145"/>
        </w:trPr>
        <w:tc>
          <w:tcPr>
            <w:tcW w:w="33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FC2B067" w14:textId="77777777">
            <w:pPr>
              <w:spacing w:line="240" w:lineRule="auto"/>
              <w:rPr>
                <w:rFonts w:ascii="Aptos" w:hAnsi="Aptos" w:cs="Times New Roman"/>
                <w:sz w:val="24"/>
                <w:szCs w:val="24"/>
              </w:rPr>
            </w:pPr>
            <w:r w:rsidRPr="00C64553">
              <w:rPr>
                <w:rFonts w:ascii="Aptos" w:hAnsi="Aptos" w:cs="Times New Roman"/>
                <w:sz w:val="24"/>
                <w:szCs w:val="24"/>
              </w:rPr>
              <w:t>Risk Control Strategy</w:t>
            </w:r>
            <w:r w:rsidRPr="00C64553">
              <w:rPr>
                <w:sz w:val="24"/>
                <w:szCs w:val="24"/>
              </w:rPr>
              <w:t> </w:t>
            </w:r>
            <w:r w:rsidRPr="00C64553">
              <w:rPr>
                <w:rFonts w:ascii="Aptos" w:hAnsi="Aptos" w:cs="Times New Roman"/>
                <w:sz w:val="24"/>
                <w:szCs w:val="24"/>
              </w:rPr>
              <w:t xml:space="preserve"> </w:t>
            </w:r>
          </w:p>
          <w:p w:rsidRPr="00C64553" w:rsidR="00751B3E" w:rsidRDefault="00751B3E" w14:paraId="0AF61093"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1CE690E0"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5450A110"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73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343FCBCA" w14:textId="77777777">
            <w:pPr>
              <w:spacing w:line="240" w:lineRule="auto"/>
              <w:rPr>
                <w:rFonts w:ascii="Aptos" w:hAnsi="Aptos" w:cs="Times New Roman"/>
                <w:sz w:val="24"/>
                <w:szCs w:val="24"/>
              </w:rPr>
            </w:pPr>
            <w:r w:rsidRPr="00C64553">
              <w:rPr>
                <w:rFonts w:ascii="Aptos" w:hAnsi="Aptos" w:cs="Times New Roman"/>
                <w:sz w:val="24"/>
                <w:szCs w:val="24"/>
              </w:rPr>
              <w:t>___Accept</w:t>
            </w:r>
            <w:r w:rsidRPr="00C64553">
              <w:rPr>
                <w:sz w:val="24"/>
                <w:szCs w:val="24"/>
              </w:rPr>
              <w:t> </w:t>
            </w:r>
            <w:r w:rsidRPr="00C64553">
              <w:rPr>
                <w:rFonts w:ascii="Aptos" w:hAnsi="Aptos" w:cs="Times New Roman"/>
                <w:sz w:val="24"/>
                <w:szCs w:val="24"/>
              </w:rPr>
              <w:t xml:space="preserve"> </w:t>
            </w:r>
          </w:p>
          <w:p w:rsidRPr="00C64553" w:rsidR="00751B3E" w:rsidP="27D36A94" w:rsidRDefault="00751B3E" w14:paraId="0E79CA38" w14:textId="77777777">
            <w:pPr>
              <w:spacing w:line="240" w:lineRule="auto"/>
              <w:rPr>
                <w:rFonts w:ascii="Aptos" w:hAnsi="Aptos" w:cs="Times New Roman"/>
                <w:sz w:val="24"/>
                <w:szCs w:val="24"/>
              </w:rPr>
            </w:pPr>
            <w:r w:rsidRPr="27D36A94">
              <w:rPr>
                <w:rFonts w:ascii="Aptos" w:hAnsi="Aptos" w:cs="Times New Roman"/>
                <w:sz w:val="24"/>
                <w:szCs w:val="24"/>
              </w:rPr>
              <w:t>_</w:t>
            </w:r>
            <w:r w:rsidRPr="27D36A94">
              <w:rPr>
                <w:rFonts w:ascii="Aptos" w:hAnsi="Aptos" w:cs="Times New Roman"/>
                <w:sz w:val="24"/>
                <w:szCs w:val="24"/>
                <w:u w:val="single"/>
              </w:rPr>
              <w:t>X</w:t>
            </w:r>
            <w:r w:rsidRPr="27D36A94">
              <w:rPr>
                <w:rFonts w:ascii="Aptos" w:hAnsi="Aptos" w:cs="Times New Roman"/>
                <w:sz w:val="24"/>
                <w:szCs w:val="24"/>
              </w:rPr>
              <w:t>_Mitigate</w:t>
            </w:r>
            <w:r w:rsidRPr="27D36A94">
              <w:rPr>
                <w:sz w:val="24"/>
                <w:szCs w:val="24"/>
              </w:rPr>
              <w:t> </w:t>
            </w:r>
            <w:r w:rsidRPr="27D36A94">
              <w:rPr>
                <w:rFonts w:ascii="Aptos" w:hAnsi="Aptos" w:cs="Times New Roman"/>
                <w:sz w:val="24"/>
                <w:szCs w:val="24"/>
              </w:rPr>
              <w:t xml:space="preserve"> </w:t>
            </w:r>
          </w:p>
          <w:p w:rsidRPr="00C64553" w:rsidR="00751B3E" w:rsidRDefault="00751B3E" w14:paraId="714F84E8" w14:textId="77777777">
            <w:pPr>
              <w:spacing w:line="240" w:lineRule="auto"/>
              <w:rPr>
                <w:rFonts w:ascii="Aptos" w:hAnsi="Aptos" w:cs="Times New Roman"/>
                <w:sz w:val="24"/>
                <w:szCs w:val="24"/>
              </w:rPr>
            </w:pPr>
            <w:r w:rsidRPr="00C64553">
              <w:rPr>
                <w:rFonts w:ascii="Aptos" w:hAnsi="Aptos" w:cs="Times New Roman"/>
                <w:sz w:val="24"/>
                <w:szCs w:val="24"/>
              </w:rPr>
              <w:t>___Share</w:t>
            </w:r>
            <w:r w:rsidRPr="00C64553">
              <w:rPr>
                <w:sz w:val="24"/>
                <w:szCs w:val="24"/>
              </w:rPr>
              <w:t> </w:t>
            </w:r>
            <w:r w:rsidRPr="00C64553">
              <w:rPr>
                <w:rFonts w:ascii="Aptos" w:hAnsi="Aptos" w:cs="Times New Roman"/>
                <w:sz w:val="24"/>
                <w:szCs w:val="24"/>
              </w:rPr>
              <w:t xml:space="preserve"> </w:t>
            </w:r>
          </w:p>
          <w:p w:rsidRPr="00C64553" w:rsidR="00751B3E" w:rsidRDefault="00751B3E" w14:paraId="12AAABD3" w14:textId="77777777">
            <w:pPr>
              <w:spacing w:line="240" w:lineRule="auto"/>
              <w:rPr>
                <w:rFonts w:ascii="Aptos" w:hAnsi="Aptos" w:cs="Times New Roman"/>
                <w:sz w:val="24"/>
                <w:szCs w:val="24"/>
              </w:rPr>
            </w:pPr>
            <w:r w:rsidRPr="00C64553">
              <w:rPr>
                <w:rFonts w:ascii="Aptos" w:hAnsi="Aptos" w:cs="Times New Roman"/>
                <w:sz w:val="24"/>
                <w:szCs w:val="24"/>
              </w:rPr>
              <w:t>___Defer</w:t>
            </w:r>
            <w:r w:rsidRPr="00C64553">
              <w:rPr>
                <w:sz w:val="24"/>
                <w:szCs w:val="24"/>
              </w:rPr>
              <w:t> </w:t>
            </w:r>
            <w:r w:rsidRPr="00C64553">
              <w:rPr>
                <w:rFonts w:ascii="Aptos" w:hAnsi="Aptos" w:cs="Times New Roman"/>
                <w:sz w:val="24"/>
                <w:szCs w:val="24"/>
              </w:rPr>
              <w:t xml:space="preserve"> </w:t>
            </w:r>
          </w:p>
        </w:tc>
      </w:tr>
      <w:tr w:rsidRPr="00C64553" w:rsidR="00751B3E" w:rsidTr="1D3EE1E1" w14:paraId="21D942FB" w14:textId="77777777">
        <w:tc>
          <w:tcPr>
            <w:tcW w:w="33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C20CA74" w14:textId="77777777">
            <w:pPr>
              <w:spacing w:line="240" w:lineRule="auto"/>
              <w:rPr>
                <w:rFonts w:ascii="Aptos" w:hAnsi="Aptos" w:cs="Times New Roman"/>
                <w:sz w:val="24"/>
                <w:szCs w:val="24"/>
              </w:rPr>
            </w:pPr>
            <w:r w:rsidRPr="00C64553">
              <w:rPr>
                <w:rFonts w:ascii="Aptos" w:hAnsi="Aptos" w:cs="Times New Roman"/>
                <w:sz w:val="24"/>
                <w:szCs w:val="24"/>
              </w:rPr>
              <w:t>Risk Mitigation Controls</w:t>
            </w:r>
            <w:r w:rsidRPr="00C64553">
              <w:rPr>
                <w:sz w:val="24"/>
                <w:szCs w:val="24"/>
              </w:rPr>
              <w:t> </w:t>
            </w:r>
            <w:r w:rsidRPr="00C64553">
              <w:rPr>
                <w:rFonts w:ascii="Aptos" w:hAnsi="Aptos" w:cs="Times New Roman"/>
                <w:sz w:val="24"/>
                <w:szCs w:val="24"/>
              </w:rPr>
              <w:t xml:space="preserve"> </w:t>
            </w:r>
          </w:p>
        </w:tc>
        <w:tc>
          <w:tcPr>
            <w:tcW w:w="673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2103978A"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r>
      <w:tr w:rsidRPr="00C64553" w:rsidR="00751B3E" w:rsidTr="1D3EE1E1" w14:paraId="13AFEBE3" w14:textId="77777777">
        <w:tc>
          <w:tcPr>
            <w:tcW w:w="33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26EB535A" w14:textId="77777777">
            <w:pPr>
              <w:rPr>
                <w:rFonts w:ascii="Aptos" w:hAnsi="Aptos" w:cs="Times New Roman"/>
                <w:sz w:val="24"/>
                <w:szCs w:val="24"/>
              </w:rPr>
            </w:pPr>
            <w:r w:rsidRPr="00C64553">
              <w:rPr>
                <w:rFonts w:ascii="Aptos" w:hAnsi="Aptos" w:cs="Times New Roman"/>
                <w:sz w:val="24"/>
                <w:szCs w:val="24"/>
              </w:rPr>
              <w:t>Updated software and security</w:t>
            </w:r>
          </w:p>
        </w:tc>
        <w:tc>
          <w:tcPr>
            <w:tcW w:w="673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2CE97811" w14:textId="77777777">
            <w:pPr>
              <w:rPr>
                <w:rFonts w:ascii="Aptos" w:hAnsi="Aptos" w:cs="Times New Roman"/>
                <w:sz w:val="24"/>
                <w:szCs w:val="24"/>
              </w:rPr>
            </w:pPr>
            <w:r w:rsidRPr="00C64553">
              <w:rPr>
                <w:rFonts w:ascii="Aptos" w:hAnsi="Aptos" w:cs="Times New Roman"/>
                <w:sz w:val="24"/>
                <w:szCs w:val="24"/>
              </w:rPr>
              <w:t>Regularly update software, enforce strong password policies</w:t>
            </w:r>
          </w:p>
        </w:tc>
      </w:tr>
      <w:tr w:rsidRPr="00C64553" w:rsidR="00751B3E" w:rsidTr="1D3EE1E1" w14:paraId="2638809C" w14:textId="77777777">
        <w:trPr>
          <w:trHeight w:val="150"/>
        </w:trPr>
        <w:tc>
          <w:tcPr>
            <w:tcW w:w="33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EF9106C" w14:textId="77777777">
            <w:pPr>
              <w:rPr>
                <w:rFonts w:ascii="Aptos" w:hAnsi="Aptos" w:cs="Times New Roman"/>
                <w:sz w:val="24"/>
                <w:szCs w:val="24"/>
              </w:rPr>
            </w:pPr>
            <w:r w:rsidRPr="00C64553">
              <w:rPr>
                <w:rFonts w:ascii="Aptos" w:hAnsi="Aptos" w:cs="Times New Roman"/>
                <w:sz w:val="24"/>
                <w:szCs w:val="24"/>
              </w:rPr>
              <w:t>Training</w:t>
            </w:r>
          </w:p>
        </w:tc>
        <w:tc>
          <w:tcPr>
            <w:tcW w:w="673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3F7D87A" w14:textId="77777777">
            <w:pPr>
              <w:rPr>
                <w:rFonts w:ascii="Aptos" w:hAnsi="Aptos" w:cs="Times New Roman"/>
                <w:sz w:val="24"/>
                <w:szCs w:val="24"/>
              </w:rPr>
            </w:pPr>
            <w:r w:rsidRPr="00C64553">
              <w:rPr>
                <w:rFonts w:ascii="Aptos" w:hAnsi="Aptos" w:cs="Times New Roman"/>
                <w:sz w:val="24"/>
                <w:szCs w:val="24"/>
              </w:rPr>
              <w:t>Train employees on recognizing phishing attacks</w:t>
            </w:r>
          </w:p>
        </w:tc>
      </w:tr>
      <w:tr w:rsidRPr="00C64553" w:rsidR="00751B3E" w:rsidTr="1D3EE1E1" w14:paraId="64DC7141" w14:textId="77777777">
        <w:trPr>
          <w:trHeight w:val="150"/>
        </w:trPr>
        <w:tc>
          <w:tcPr>
            <w:tcW w:w="332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0AAB4AA" w14:textId="77777777">
            <w:pPr>
              <w:rPr>
                <w:rFonts w:ascii="Aptos" w:hAnsi="Aptos" w:cs="Times New Roman"/>
                <w:sz w:val="24"/>
                <w:szCs w:val="24"/>
              </w:rPr>
            </w:pPr>
            <w:r w:rsidRPr="00C64553">
              <w:rPr>
                <w:rFonts w:ascii="Aptos" w:hAnsi="Aptos" w:cs="Times New Roman"/>
                <w:sz w:val="24"/>
                <w:szCs w:val="24"/>
              </w:rPr>
              <w:t>Security monitoring</w:t>
            </w:r>
          </w:p>
        </w:tc>
        <w:tc>
          <w:tcPr>
            <w:tcW w:w="673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0FE1CF5A" w14:textId="77777777">
            <w:pPr>
              <w:rPr>
                <w:rFonts w:ascii="Aptos" w:hAnsi="Aptos" w:cs="Times New Roman"/>
                <w:sz w:val="24"/>
                <w:szCs w:val="24"/>
              </w:rPr>
            </w:pPr>
            <w:r w:rsidRPr="00C64553">
              <w:rPr>
                <w:rFonts w:ascii="Aptos" w:hAnsi="Aptos" w:cs="Times New Roman"/>
                <w:sz w:val="24"/>
                <w:szCs w:val="24"/>
              </w:rPr>
              <w:t>Cameras in the building can help stop physical loss of items</w:t>
            </w:r>
          </w:p>
        </w:tc>
      </w:tr>
    </w:tbl>
    <w:p w:rsidRPr="00C64553" w:rsidR="00751B3E" w:rsidP="00BA5606" w:rsidRDefault="00751B3E" w14:paraId="77F1C857" w14:textId="77777777">
      <w:pPr>
        <w:rPr>
          <w:rFonts w:ascii="Aptos" w:hAnsi="Aptos" w:cs="Times New Roman"/>
          <w:sz w:val="24"/>
          <w:szCs w:val="24"/>
        </w:rPr>
      </w:pPr>
    </w:p>
    <w:p w:rsidRPr="00C64553" w:rsidR="00751B3E" w:rsidRDefault="00751B3E" w14:paraId="119FA9DE" w14:textId="77777777">
      <w:pPr>
        <w:pStyle w:val="Heading3"/>
        <w:rPr>
          <w:rFonts w:ascii="Aptos" w:hAnsi="Aptos" w:cs="Times New Roman"/>
        </w:rPr>
      </w:pPr>
      <w:bookmarkStart w:name="_Toc87957565" w:id="28"/>
      <w:bookmarkStart w:name="_Toc271321653" w:id="125403322"/>
      <w:r w:rsidRPr="629FCCD8" w:rsidR="00751B3E">
        <w:rPr>
          <w:rFonts w:ascii="Aptos" w:hAnsi="Aptos" w:cs="Times New Roman"/>
        </w:rPr>
        <w:t xml:space="preserve">Risk 3: </w:t>
      </w:r>
      <w:bookmarkEnd w:id="28"/>
      <w:r w:rsidRPr="629FCCD8" w:rsidR="00751B3E">
        <w:rPr>
          <w:rFonts w:ascii="Aptos" w:hAnsi="Aptos" w:cs="Times New Roman"/>
        </w:rPr>
        <w:t>Internet Access</w:t>
      </w:r>
      <w:bookmarkEnd w:id="125403322"/>
    </w:p>
    <w:tbl>
      <w:tblPr>
        <w:tblW w:w="1005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2010"/>
        <w:gridCol w:w="1400"/>
        <w:gridCol w:w="3850"/>
        <w:gridCol w:w="2790"/>
      </w:tblGrid>
      <w:tr w:rsidRPr="00C64553" w:rsidR="00751B3E" w:rsidTr="27D36A94" w14:paraId="437FA10A" w14:textId="77777777">
        <w:trPr>
          <w:trHeight w:val="334"/>
        </w:trPr>
        <w:tc>
          <w:tcPr>
            <w:tcW w:w="34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64553" w:rsidR="00751B3E" w:rsidRDefault="00751B3E" w14:paraId="354471A8" w14:textId="77777777">
            <w:pPr>
              <w:rPr>
                <w:rFonts w:ascii="Aptos" w:hAnsi="Aptos" w:cs="Times New Roman"/>
                <w:sz w:val="24"/>
                <w:szCs w:val="24"/>
              </w:rPr>
            </w:pPr>
            <w:r w:rsidRPr="00C64553">
              <w:rPr>
                <w:rFonts w:ascii="Aptos" w:hAnsi="Aptos" w:cs="Times New Roman"/>
                <w:sz w:val="24"/>
                <w:szCs w:val="24"/>
              </w:rPr>
              <w:t>Asset</w:t>
            </w:r>
            <w:r w:rsidRPr="00C64553">
              <w:rPr>
                <w:sz w:val="24"/>
                <w:szCs w:val="24"/>
              </w:rPr>
              <w:t>  </w:t>
            </w:r>
            <w:r w:rsidRPr="00C64553">
              <w:rPr>
                <w:rFonts w:ascii="Aptos" w:hAnsi="Aptos" w:cs="Times New Roman"/>
                <w:sz w:val="24"/>
                <w:szCs w:val="24"/>
              </w:rPr>
              <w:t xml:space="preserve"> </w:t>
            </w:r>
          </w:p>
        </w:tc>
        <w:tc>
          <w:tcPr>
            <w:tcW w:w="6640" w:type="dxa"/>
            <w:gridSpan w:val="2"/>
            <w:tcBorders>
              <w:top w:val="single" w:color="000000" w:themeColor="text1" w:sz="8" w:space="0"/>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DC902DD" w14:textId="77777777">
            <w:pPr>
              <w:rPr>
                <w:rFonts w:ascii="Aptos" w:hAnsi="Aptos" w:cs="Times New Roman"/>
                <w:sz w:val="24"/>
                <w:szCs w:val="24"/>
              </w:rPr>
            </w:pPr>
            <w:r w:rsidRPr="00C64553">
              <w:rPr>
                <w:rFonts w:ascii="Aptos" w:hAnsi="Aptos" w:cs="Times New Roman"/>
                <w:sz w:val="24"/>
                <w:szCs w:val="24"/>
              </w:rPr>
              <w:t>Servers, Organizational Data, Software</w:t>
            </w:r>
          </w:p>
        </w:tc>
      </w:tr>
      <w:tr w:rsidRPr="00C64553" w:rsidR="00751B3E" w:rsidTr="27D36A94" w14:paraId="4B3D47FE" w14:textId="77777777">
        <w:trPr>
          <w:trHeight w:val="224"/>
        </w:trPr>
        <w:tc>
          <w:tcPr>
            <w:tcW w:w="341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251E4C9" w14:textId="77777777">
            <w:pPr>
              <w:rPr>
                <w:rFonts w:ascii="Aptos" w:hAnsi="Aptos" w:cs="Times New Roman"/>
                <w:sz w:val="24"/>
                <w:szCs w:val="24"/>
              </w:rPr>
            </w:pPr>
            <w:r w:rsidRPr="00C64553">
              <w:rPr>
                <w:rFonts w:ascii="Aptos" w:hAnsi="Aptos" w:cs="Times New Roman"/>
                <w:sz w:val="24"/>
                <w:szCs w:val="24"/>
              </w:rPr>
              <w:t>Asset Importance</w:t>
            </w:r>
            <w:r w:rsidRPr="00C64553">
              <w:rPr>
                <w:sz w:val="24"/>
                <w:szCs w:val="24"/>
              </w:rPr>
              <w:t> </w:t>
            </w:r>
            <w:r w:rsidRPr="00C64553">
              <w:rPr>
                <w:rFonts w:ascii="Aptos" w:hAnsi="Aptos" w:cs="Times New Roman"/>
                <w:sz w:val="24"/>
                <w:szCs w:val="24"/>
              </w:rPr>
              <w:t xml:space="preserve"> </w:t>
            </w:r>
          </w:p>
        </w:tc>
        <w:tc>
          <w:tcPr>
            <w:tcW w:w="664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AC2B8ED" w14:textId="77777777">
            <w:pPr>
              <w:rPr>
                <w:rFonts w:ascii="Aptos" w:hAnsi="Aptos" w:cs="Times New Roman"/>
                <w:sz w:val="24"/>
                <w:szCs w:val="24"/>
              </w:rPr>
            </w:pPr>
            <w:r w:rsidRPr="00C64553">
              <w:rPr>
                <w:rFonts w:ascii="Aptos" w:hAnsi="Aptos" w:cs="Times New Roman"/>
                <w:sz w:val="24"/>
                <w:szCs w:val="24"/>
              </w:rPr>
              <w:t>High</w:t>
            </w:r>
          </w:p>
        </w:tc>
      </w:tr>
      <w:tr w:rsidRPr="00C64553" w:rsidR="00751B3E" w:rsidTr="27D36A94" w14:paraId="702A4A27" w14:textId="77777777">
        <w:trPr>
          <w:trHeight w:val="20"/>
        </w:trPr>
        <w:tc>
          <w:tcPr>
            <w:tcW w:w="341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8FFCAB2" w14:textId="77777777">
            <w:pPr>
              <w:rPr>
                <w:rFonts w:ascii="Aptos" w:hAnsi="Aptos" w:cs="Times New Roman"/>
                <w:sz w:val="24"/>
                <w:szCs w:val="24"/>
              </w:rPr>
            </w:pPr>
            <w:r w:rsidRPr="00C64553">
              <w:rPr>
                <w:rFonts w:ascii="Aptos" w:hAnsi="Aptos" w:cs="Times New Roman"/>
                <w:sz w:val="24"/>
                <w:szCs w:val="24"/>
              </w:rPr>
              <w:t>Threat</w:t>
            </w:r>
            <w:r w:rsidRPr="00C64553">
              <w:rPr>
                <w:sz w:val="24"/>
                <w:szCs w:val="24"/>
              </w:rPr>
              <w:t> </w:t>
            </w:r>
            <w:r w:rsidRPr="00C64553">
              <w:rPr>
                <w:rFonts w:ascii="Aptos" w:hAnsi="Aptos" w:cs="Times New Roman"/>
                <w:sz w:val="24"/>
                <w:szCs w:val="24"/>
              </w:rPr>
              <w:t xml:space="preserve"> </w:t>
            </w:r>
          </w:p>
        </w:tc>
        <w:tc>
          <w:tcPr>
            <w:tcW w:w="664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80FC5F6" w14:textId="77777777">
            <w:pPr>
              <w:rPr>
                <w:rFonts w:ascii="Aptos" w:hAnsi="Aptos" w:cs="Times New Roman"/>
                <w:sz w:val="24"/>
                <w:szCs w:val="24"/>
              </w:rPr>
            </w:pPr>
            <w:r w:rsidRPr="00C64553">
              <w:rPr>
                <w:rFonts w:ascii="Aptos" w:hAnsi="Aptos" w:cs="Times New Roman"/>
                <w:sz w:val="24"/>
                <w:szCs w:val="24"/>
              </w:rPr>
              <w:t>Malware, phishing attacks, denial-of-service (DoS) attacks.</w:t>
            </w:r>
          </w:p>
        </w:tc>
      </w:tr>
      <w:tr w:rsidRPr="00C64553" w:rsidR="00751B3E" w:rsidTr="27D36A94" w14:paraId="64D931E8" w14:textId="77777777">
        <w:trPr>
          <w:trHeight w:val="20"/>
        </w:trPr>
        <w:tc>
          <w:tcPr>
            <w:tcW w:w="341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16BA791" w14:textId="77777777">
            <w:pPr>
              <w:rPr>
                <w:rFonts w:ascii="Aptos" w:hAnsi="Aptos" w:cs="Times New Roman"/>
                <w:sz w:val="24"/>
                <w:szCs w:val="24"/>
              </w:rPr>
            </w:pPr>
            <w:r w:rsidRPr="00C64553">
              <w:rPr>
                <w:rFonts w:ascii="Aptos" w:hAnsi="Aptos" w:cs="Times New Roman"/>
                <w:sz w:val="24"/>
                <w:szCs w:val="24"/>
              </w:rPr>
              <w:t>Description</w:t>
            </w:r>
            <w:r w:rsidRPr="00C64553">
              <w:rPr>
                <w:sz w:val="24"/>
                <w:szCs w:val="24"/>
              </w:rPr>
              <w:t> </w:t>
            </w:r>
            <w:r w:rsidRPr="00C64553">
              <w:rPr>
                <w:rFonts w:ascii="Aptos" w:hAnsi="Aptos" w:cs="Times New Roman"/>
                <w:sz w:val="24"/>
                <w:szCs w:val="24"/>
              </w:rPr>
              <w:t xml:space="preserve"> </w:t>
            </w:r>
          </w:p>
        </w:tc>
        <w:tc>
          <w:tcPr>
            <w:tcW w:w="664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A0820A5" w14:textId="77777777">
            <w:pPr>
              <w:rPr>
                <w:rFonts w:ascii="Aptos" w:hAnsi="Aptos" w:cs="Times New Roman"/>
                <w:sz w:val="24"/>
                <w:szCs w:val="24"/>
              </w:rPr>
            </w:pPr>
            <w:r w:rsidRPr="00C64553">
              <w:rPr>
                <w:rFonts w:ascii="Aptos" w:hAnsi="Aptos" w:cs="Times New Roman"/>
                <w:sz w:val="24"/>
                <w:szCs w:val="24"/>
              </w:rPr>
              <w:t>Manipulation of internet traffic, potentially stealing sensitive information or injecting malicious content.</w:t>
            </w:r>
          </w:p>
        </w:tc>
      </w:tr>
      <w:tr w:rsidRPr="00C64553" w:rsidR="00751B3E" w:rsidTr="27D36A94" w14:paraId="3A43A970" w14:textId="77777777">
        <w:trPr>
          <w:trHeight w:val="20"/>
        </w:trPr>
        <w:tc>
          <w:tcPr>
            <w:tcW w:w="341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B5C748F" w14:textId="77777777">
            <w:pPr>
              <w:rPr>
                <w:rFonts w:ascii="Aptos" w:hAnsi="Aptos" w:cs="Times New Roman"/>
                <w:sz w:val="24"/>
                <w:szCs w:val="24"/>
              </w:rPr>
            </w:pPr>
            <w:r w:rsidRPr="00C64553">
              <w:rPr>
                <w:rFonts w:ascii="Aptos" w:hAnsi="Aptos" w:cs="Times New Roman"/>
                <w:sz w:val="24"/>
                <w:szCs w:val="24"/>
              </w:rPr>
              <w:t>Likelihood</w:t>
            </w:r>
            <w:r w:rsidRPr="00C64553">
              <w:rPr>
                <w:sz w:val="24"/>
                <w:szCs w:val="24"/>
              </w:rPr>
              <w:t> </w:t>
            </w:r>
            <w:r w:rsidRPr="00C64553">
              <w:rPr>
                <w:rFonts w:ascii="Aptos" w:hAnsi="Aptos" w:cs="Times New Roman"/>
                <w:sz w:val="24"/>
                <w:szCs w:val="24"/>
              </w:rPr>
              <w:t xml:space="preserve"> </w:t>
            </w:r>
          </w:p>
        </w:tc>
        <w:tc>
          <w:tcPr>
            <w:tcW w:w="664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4F085A4" w14:textId="77777777">
            <w:pPr>
              <w:rPr>
                <w:rFonts w:ascii="Aptos" w:hAnsi="Aptos" w:cs="Times New Roman"/>
                <w:sz w:val="24"/>
                <w:szCs w:val="24"/>
              </w:rPr>
            </w:pPr>
            <w:r w:rsidRPr="00C64553">
              <w:rPr>
                <w:rFonts w:ascii="Aptos" w:hAnsi="Aptos" w:cs="Times New Roman"/>
                <w:sz w:val="24"/>
                <w:szCs w:val="24"/>
              </w:rPr>
              <w:t>High (</w:t>
            </w:r>
            <w:r>
              <w:rPr>
                <w:rFonts w:ascii="Aptos" w:hAnsi="Aptos" w:cs="Times New Roman"/>
                <w:sz w:val="24"/>
                <w:szCs w:val="24"/>
              </w:rPr>
              <w:t>3</w:t>
            </w:r>
            <w:r w:rsidRPr="00C64553">
              <w:rPr>
                <w:rFonts w:ascii="Aptos" w:hAnsi="Aptos" w:cs="Times New Roman"/>
                <w:sz w:val="24"/>
                <w:szCs w:val="24"/>
              </w:rPr>
              <w:t xml:space="preserve">) </w:t>
            </w:r>
          </w:p>
        </w:tc>
      </w:tr>
      <w:tr w:rsidRPr="00C64553" w:rsidR="00751B3E" w:rsidTr="27D36A94" w14:paraId="7A0C6572" w14:textId="77777777">
        <w:trPr>
          <w:trHeight w:val="1439"/>
        </w:trPr>
        <w:tc>
          <w:tcPr>
            <w:tcW w:w="341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0C804C1" w14:textId="77777777">
            <w:pPr>
              <w:spacing w:before="240"/>
              <w:rPr>
                <w:rFonts w:ascii="Aptos" w:hAnsi="Aptos" w:cs="Times New Roman"/>
                <w:sz w:val="24"/>
                <w:szCs w:val="24"/>
              </w:rPr>
            </w:pPr>
            <w:r w:rsidRPr="00C64553">
              <w:rPr>
                <w:rFonts w:ascii="Aptos" w:hAnsi="Aptos" w:cs="Times New Roman"/>
                <w:sz w:val="24"/>
                <w:szCs w:val="24"/>
              </w:rPr>
              <w:t>Impact on</w:t>
            </w:r>
            <w:r w:rsidRPr="00C64553">
              <w:rPr>
                <w:sz w:val="24"/>
                <w:szCs w:val="24"/>
              </w:rPr>
              <w:t> </w:t>
            </w:r>
            <w:r w:rsidRPr="00C64553">
              <w:rPr>
                <w:rFonts w:ascii="Aptos" w:hAnsi="Aptos" w:cs="Times New Roman"/>
                <w:sz w:val="24"/>
                <w:szCs w:val="24"/>
              </w:rPr>
              <w:t xml:space="preserve"> </w:t>
            </w:r>
          </w:p>
          <w:p w:rsidRPr="00C64553" w:rsidR="00751B3E" w:rsidRDefault="00751B3E" w14:paraId="246B3C80" w14:textId="77777777">
            <w:pPr>
              <w:spacing w:before="240"/>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64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0FCD2EA" w14:textId="77777777">
            <w:pPr>
              <w:spacing w:before="240"/>
              <w:rPr>
                <w:rFonts w:ascii="Aptos" w:hAnsi="Aptos" w:cs="Times New Roman"/>
                <w:sz w:val="24"/>
                <w:szCs w:val="24"/>
              </w:rPr>
            </w:pPr>
            <w:r w:rsidRPr="00C64553">
              <w:rPr>
                <w:rFonts w:ascii="Aptos" w:hAnsi="Aptos" w:cs="Times New Roman"/>
                <w:sz w:val="24"/>
                <w:szCs w:val="24"/>
              </w:rPr>
              <w:t>_X_ Confidentiality</w:t>
            </w:r>
            <w:r w:rsidRPr="00C64553">
              <w:rPr>
                <w:sz w:val="24"/>
                <w:szCs w:val="24"/>
              </w:rPr>
              <w:t> </w:t>
            </w:r>
            <w:r w:rsidRPr="00C64553">
              <w:rPr>
                <w:rFonts w:ascii="Aptos" w:hAnsi="Aptos" w:cs="Times New Roman"/>
                <w:sz w:val="24"/>
                <w:szCs w:val="24"/>
              </w:rPr>
              <w:t xml:space="preserve"> </w:t>
            </w:r>
          </w:p>
          <w:p w:rsidRPr="00C64553" w:rsidR="00751B3E" w:rsidRDefault="00751B3E" w14:paraId="3E3441BC" w14:textId="77777777">
            <w:pPr>
              <w:spacing w:before="240"/>
              <w:rPr>
                <w:rFonts w:ascii="Aptos" w:hAnsi="Aptos" w:cs="Times New Roman"/>
                <w:sz w:val="24"/>
                <w:szCs w:val="24"/>
              </w:rPr>
            </w:pPr>
            <w:r w:rsidRPr="00C64553">
              <w:rPr>
                <w:rFonts w:ascii="Aptos" w:hAnsi="Aptos" w:cs="Times New Roman"/>
                <w:sz w:val="24"/>
                <w:szCs w:val="24"/>
              </w:rPr>
              <w:t>_X_ Integrity</w:t>
            </w:r>
            <w:r w:rsidRPr="00C64553">
              <w:rPr>
                <w:sz w:val="24"/>
                <w:szCs w:val="24"/>
              </w:rPr>
              <w:t> </w:t>
            </w:r>
            <w:r w:rsidRPr="00C64553">
              <w:rPr>
                <w:rFonts w:ascii="Aptos" w:hAnsi="Aptos" w:cs="Times New Roman"/>
                <w:sz w:val="24"/>
                <w:szCs w:val="24"/>
              </w:rPr>
              <w:t xml:space="preserve"> </w:t>
            </w:r>
          </w:p>
          <w:p w:rsidRPr="00C64553" w:rsidR="00751B3E" w:rsidRDefault="00751B3E" w14:paraId="75CAA442" w14:textId="77777777">
            <w:pPr>
              <w:spacing w:before="240"/>
              <w:rPr>
                <w:rFonts w:ascii="Aptos" w:hAnsi="Aptos" w:cs="Times New Roman"/>
                <w:sz w:val="24"/>
                <w:szCs w:val="24"/>
              </w:rPr>
            </w:pPr>
            <w:r w:rsidRPr="00C64553">
              <w:rPr>
                <w:rFonts w:ascii="Aptos" w:hAnsi="Aptos" w:cs="Times New Roman"/>
                <w:sz w:val="24"/>
                <w:szCs w:val="24"/>
              </w:rPr>
              <w:t>_X_ Availability</w:t>
            </w:r>
            <w:r w:rsidRPr="00C64553">
              <w:rPr>
                <w:sz w:val="24"/>
                <w:szCs w:val="24"/>
              </w:rPr>
              <w:t> </w:t>
            </w:r>
            <w:r w:rsidRPr="00C64553">
              <w:rPr>
                <w:rFonts w:ascii="Aptos" w:hAnsi="Aptos" w:cs="Times New Roman"/>
                <w:sz w:val="24"/>
                <w:szCs w:val="24"/>
              </w:rPr>
              <w:t xml:space="preserve"> </w:t>
            </w:r>
          </w:p>
        </w:tc>
      </w:tr>
      <w:tr w:rsidRPr="00C64553" w:rsidR="00751B3E" w:rsidTr="27D36A94" w14:paraId="367CD08E"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89CAECA" w14:textId="77777777">
            <w:pPr>
              <w:spacing w:line="240" w:lineRule="auto"/>
              <w:rPr>
                <w:rFonts w:ascii="Aptos" w:hAnsi="Aptos" w:cs="Times New Roman"/>
                <w:sz w:val="24"/>
                <w:szCs w:val="24"/>
              </w:rPr>
            </w:pPr>
            <w:r w:rsidRPr="00C64553">
              <w:rPr>
                <w:rFonts w:ascii="Aptos" w:hAnsi="Aptos" w:cs="Times New Roman"/>
                <w:sz w:val="24"/>
                <w:szCs w:val="24"/>
              </w:rPr>
              <w:t>Impact Area</w:t>
            </w:r>
            <w:r w:rsidRPr="00C64553">
              <w:rPr>
                <w:sz w:val="24"/>
                <w:szCs w:val="24"/>
              </w:rPr>
              <w:t> </w:t>
            </w:r>
            <w:r w:rsidRPr="00C64553">
              <w:rPr>
                <w:rFonts w:ascii="Aptos" w:hAnsi="Aptos" w:cs="Times New Roman"/>
                <w:sz w:val="24"/>
                <w:szCs w:val="24"/>
              </w:rPr>
              <w:t xml:space="preserve"> </w:t>
            </w:r>
          </w:p>
        </w:tc>
        <w:tc>
          <w:tcPr>
            <w:tcW w:w="140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DEA5645" w14:textId="77777777">
            <w:pPr>
              <w:spacing w:line="240" w:lineRule="auto"/>
              <w:rPr>
                <w:rFonts w:ascii="Aptos" w:hAnsi="Aptos" w:cs="Times New Roman"/>
                <w:sz w:val="24"/>
                <w:szCs w:val="24"/>
              </w:rPr>
            </w:pPr>
            <w:r w:rsidRPr="00C64553">
              <w:rPr>
                <w:rFonts w:ascii="Aptos" w:hAnsi="Aptos" w:cs="Times New Roman"/>
                <w:sz w:val="24"/>
                <w:szCs w:val="24"/>
              </w:rPr>
              <w:t>Priority</w:t>
            </w:r>
            <w:r w:rsidRPr="00C64553">
              <w:rPr>
                <w:sz w:val="24"/>
                <w:szCs w:val="24"/>
              </w:rPr>
              <w:t> </w:t>
            </w:r>
            <w:r w:rsidRPr="00C64553">
              <w:rPr>
                <w:rFonts w:ascii="Aptos" w:hAnsi="Aptos" w:cs="Times New Roman"/>
                <w:sz w:val="24"/>
                <w:szCs w:val="24"/>
              </w:rPr>
              <w:t xml:space="preserve"> </w:t>
            </w:r>
          </w:p>
        </w:tc>
        <w:tc>
          <w:tcPr>
            <w:tcW w:w="385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1FC7B91" w14:textId="77777777">
            <w:pPr>
              <w:spacing w:line="240" w:lineRule="auto"/>
              <w:rPr>
                <w:rFonts w:ascii="Aptos" w:hAnsi="Aptos" w:cs="Times New Roman"/>
                <w:sz w:val="24"/>
                <w:szCs w:val="24"/>
              </w:rPr>
            </w:pPr>
            <w:r w:rsidRPr="00C64553">
              <w:rPr>
                <w:rFonts w:ascii="Aptos" w:hAnsi="Aptos" w:cs="Times New Roman"/>
                <w:sz w:val="24"/>
                <w:szCs w:val="24"/>
              </w:rPr>
              <w:t>Impact</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E1D5619" w14:textId="77777777">
            <w:pPr>
              <w:rPr>
                <w:rFonts w:ascii="Aptos" w:hAnsi="Aptos" w:cs="Times New Roman"/>
                <w:sz w:val="24"/>
                <w:szCs w:val="24"/>
              </w:rPr>
            </w:pPr>
            <w:r w:rsidRPr="00C64553">
              <w:rPr>
                <w:rFonts w:ascii="Aptos" w:hAnsi="Aptos" w:cs="Times New Roman"/>
                <w:sz w:val="24"/>
                <w:szCs w:val="24"/>
              </w:rPr>
              <w:t>Score</w:t>
            </w:r>
            <w:r w:rsidRPr="00C64553">
              <w:rPr>
                <w:sz w:val="24"/>
                <w:szCs w:val="24"/>
              </w:rPr>
              <w:t> </w:t>
            </w:r>
            <w:r w:rsidRPr="00C64553">
              <w:rPr>
                <w:rFonts w:ascii="Aptos" w:hAnsi="Aptos" w:cs="Times New Roman"/>
                <w:sz w:val="24"/>
                <w:szCs w:val="24"/>
              </w:rPr>
              <w:t xml:space="preserve"> </w:t>
            </w:r>
          </w:p>
        </w:tc>
      </w:tr>
      <w:tr w:rsidRPr="00C64553" w:rsidR="00751B3E" w:rsidTr="27D36A94" w14:paraId="73380670"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D599865" w14:textId="77777777">
            <w:pPr>
              <w:spacing w:line="240" w:lineRule="auto"/>
              <w:rPr>
                <w:rFonts w:ascii="Aptos" w:hAnsi="Aptos" w:cs="Times New Roman"/>
                <w:sz w:val="24"/>
                <w:szCs w:val="24"/>
              </w:rPr>
            </w:pPr>
            <w:r w:rsidRPr="00C64553">
              <w:rPr>
                <w:rFonts w:ascii="Aptos" w:hAnsi="Aptos" w:cs="Times New Roman"/>
                <w:sz w:val="24"/>
                <w:szCs w:val="24"/>
              </w:rPr>
              <w:t>Financial</w:t>
            </w:r>
            <w:r w:rsidRPr="00C64553">
              <w:rPr>
                <w:sz w:val="24"/>
                <w:szCs w:val="24"/>
              </w:rPr>
              <w:t> </w:t>
            </w:r>
            <w:r w:rsidRPr="00C64553">
              <w:rPr>
                <w:rFonts w:ascii="Aptos" w:hAnsi="Aptos" w:cs="Times New Roman"/>
                <w:sz w:val="24"/>
                <w:szCs w:val="24"/>
              </w:rPr>
              <w:t xml:space="preserve"> </w:t>
            </w:r>
          </w:p>
        </w:tc>
        <w:tc>
          <w:tcPr>
            <w:tcW w:w="140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1385F77"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385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AB32CFA" w14:textId="77777777">
            <w:pPr>
              <w:spacing w:line="240" w:lineRule="auto"/>
              <w:rPr>
                <w:rFonts w:ascii="Aptos" w:hAnsi="Aptos" w:cs="Times New Roman"/>
                <w:sz w:val="24"/>
                <w:szCs w:val="24"/>
              </w:rPr>
            </w:pPr>
            <w:r w:rsidRPr="00C64553">
              <w:rPr>
                <w:rFonts w:ascii="Aptos" w:hAnsi="Aptos" w:cs="Times New Roman"/>
                <w:sz w:val="24"/>
                <w:szCs w:val="24"/>
              </w:rPr>
              <w:t>High (3)</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6D13702" w14:textId="77777777">
            <w:pPr>
              <w:rPr>
                <w:rFonts w:ascii="Aptos" w:hAnsi="Aptos" w:cs="Times New Roman"/>
                <w:sz w:val="24"/>
                <w:szCs w:val="24"/>
              </w:rPr>
            </w:pPr>
            <w:r w:rsidRPr="00C64553">
              <w:rPr>
                <w:rFonts w:ascii="Aptos" w:hAnsi="Aptos" w:cs="Times New Roman"/>
                <w:sz w:val="24"/>
                <w:szCs w:val="24"/>
              </w:rPr>
              <w:t>6</w:t>
            </w:r>
          </w:p>
        </w:tc>
      </w:tr>
      <w:tr w:rsidRPr="00C64553" w:rsidR="00751B3E" w:rsidTr="27D36A94" w14:paraId="01ECE81E"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75BF82A" w14:textId="77777777">
            <w:pPr>
              <w:spacing w:line="240" w:lineRule="auto"/>
              <w:rPr>
                <w:rFonts w:ascii="Aptos" w:hAnsi="Aptos" w:cs="Times New Roman"/>
                <w:sz w:val="24"/>
                <w:szCs w:val="24"/>
              </w:rPr>
            </w:pPr>
            <w:r w:rsidRPr="00C64553">
              <w:rPr>
                <w:rFonts w:ascii="Aptos" w:hAnsi="Aptos" w:cs="Times New Roman"/>
                <w:sz w:val="24"/>
                <w:szCs w:val="24"/>
              </w:rPr>
              <w:t>Reputation</w:t>
            </w:r>
          </w:p>
        </w:tc>
        <w:tc>
          <w:tcPr>
            <w:tcW w:w="140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E4C384E"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385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D18C208"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9D8817F" w14:textId="77777777">
            <w:pPr>
              <w:rPr>
                <w:rFonts w:ascii="Aptos" w:hAnsi="Aptos" w:cs="Times New Roman"/>
                <w:sz w:val="24"/>
                <w:szCs w:val="24"/>
              </w:rPr>
            </w:pPr>
            <w:r w:rsidRPr="00C64553">
              <w:rPr>
                <w:rFonts w:ascii="Aptos" w:hAnsi="Aptos" w:cs="Times New Roman"/>
                <w:sz w:val="24"/>
                <w:szCs w:val="24"/>
              </w:rPr>
              <w:t>6</w:t>
            </w:r>
          </w:p>
        </w:tc>
      </w:tr>
      <w:tr w:rsidRPr="00C64553" w:rsidR="00751B3E" w:rsidTr="27D36A94" w14:paraId="39BC1C48" w14:textId="77777777">
        <w:trPr>
          <w:trHeight w:val="359"/>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891677D" w14:textId="77777777">
            <w:pPr>
              <w:spacing w:line="240" w:lineRule="auto"/>
              <w:rPr>
                <w:rFonts w:ascii="Aptos" w:hAnsi="Aptos" w:cs="Times New Roman"/>
                <w:sz w:val="24"/>
                <w:szCs w:val="24"/>
              </w:rPr>
            </w:pPr>
            <w:r w:rsidRPr="00C64553">
              <w:rPr>
                <w:rFonts w:ascii="Aptos" w:hAnsi="Aptos" w:cs="Times New Roman"/>
                <w:sz w:val="24"/>
                <w:szCs w:val="24"/>
              </w:rPr>
              <w:t>Productivity</w:t>
            </w:r>
          </w:p>
        </w:tc>
        <w:tc>
          <w:tcPr>
            <w:tcW w:w="140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D3C2723"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385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7B65CE2"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A16049E" w14:textId="77777777">
            <w:pPr>
              <w:rPr>
                <w:rFonts w:ascii="Aptos" w:hAnsi="Aptos" w:cs="Times New Roman"/>
                <w:sz w:val="24"/>
                <w:szCs w:val="24"/>
              </w:rPr>
            </w:pPr>
            <w:r w:rsidRPr="00C64553">
              <w:rPr>
                <w:rFonts w:ascii="Aptos" w:hAnsi="Aptos" w:cs="Times New Roman"/>
                <w:sz w:val="24"/>
                <w:szCs w:val="24"/>
              </w:rPr>
              <w:t>6</w:t>
            </w:r>
          </w:p>
        </w:tc>
      </w:tr>
      <w:tr w:rsidRPr="00C64553" w:rsidR="00751B3E" w:rsidTr="27D36A94" w14:paraId="573CD667"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095CBCE" w14:textId="77777777">
            <w:pPr>
              <w:spacing w:line="240" w:lineRule="auto"/>
              <w:rPr>
                <w:rFonts w:ascii="Aptos" w:hAnsi="Aptos" w:cs="Times New Roman"/>
                <w:sz w:val="24"/>
                <w:szCs w:val="24"/>
              </w:rPr>
            </w:pPr>
            <w:r w:rsidRPr="00C64553">
              <w:rPr>
                <w:rFonts w:ascii="Aptos" w:hAnsi="Aptos" w:cs="Times New Roman"/>
                <w:sz w:val="24"/>
                <w:szCs w:val="24"/>
              </w:rPr>
              <w:t>Legal</w:t>
            </w:r>
            <w:r w:rsidRPr="00C64553">
              <w:rPr>
                <w:sz w:val="24"/>
                <w:szCs w:val="24"/>
              </w:rPr>
              <w:t> </w:t>
            </w:r>
            <w:r w:rsidRPr="00C64553">
              <w:rPr>
                <w:rFonts w:ascii="Aptos" w:hAnsi="Aptos" w:cs="Times New Roman"/>
                <w:sz w:val="24"/>
                <w:szCs w:val="24"/>
              </w:rPr>
              <w:t xml:space="preserve"> </w:t>
            </w:r>
          </w:p>
        </w:tc>
        <w:tc>
          <w:tcPr>
            <w:tcW w:w="140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DB8428E"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385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0DDF536"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E1503BB" w14:textId="77777777">
            <w:pPr>
              <w:rPr>
                <w:rFonts w:ascii="Aptos" w:hAnsi="Aptos" w:cs="Times New Roman"/>
                <w:sz w:val="24"/>
                <w:szCs w:val="24"/>
              </w:rPr>
            </w:pPr>
            <w:r w:rsidRPr="00C64553">
              <w:rPr>
                <w:rFonts w:ascii="Aptos" w:hAnsi="Aptos" w:cs="Times New Roman"/>
                <w:sz w:val="24"/>
                <w:szCs w:val="24"/>
              </w:rPr>
              <w:t>4</w:t>
            </w:r>
          </w:p>
        </w:tc>
      </w:tr>
      <w:tr w:rsidRPr="00C64553" w:rsidR="00751B3E" w:rsidTr="27D36A94" w14:paraId="7CB800F0" w14:textId="77777777">
        <w:trPr>
          <w:trHeight w:val="152"/>
        </w:trPr>
        <w:tc>
          <w:tcPr>
            <w:tcW w:w="341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3FA1378"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385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BC9CB92" w14:textId="77777777">
            <w:pPr>
              <w:spacing w:line="240" w:lineRule="auto"/>
              <w:rPr>
                <w:rFonts w:ascii="Aptos" w:hAnsi="Aptos" w:cs="Times New Roman"/>
                <w:sz w:val="24"/>
                <w:szCs w:val="24"/>
              </w:rPr>
            </w:pPr>
            <w:r w:rsidRPr="00C64553">
              <w:rPr>
                <w:rFonts w:ascii="Aptos" w:hAnsi="Aptos" w:cs="Times New Roman"/>
                <w:sz w:val="24"/>
                <w:szCs w:val="24"/>
              </w:rPr>
              <w:t>Impact Score</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79365DF" w14:textId="77777777">
            <w:pPr>
              <w:rPr>
                <w:rFonts w:ascii="Aptos" w:hAnsi="Aptos" w:cs="Times New Roman"/>
                <w:sz w:val="24"/>
                <w:szCs w:val="24"/>
              </w:rPr>
            </w:pPr>
            <w:r w:rsidRPr="00C64553">
              <w:rPr>
                <w:rFonts w:ascii="Aptos" w:hAnsi="Aptos" w:cs="Times New Roman"/>
                <w:sz w:val="24"/>
                <w:szCs w:val="24"/>
              </w:rPr>
              <w:t>Sum 22</w:t>
            </w:r>
          </w:p>
        </w:tc>
      </w:tr>
      <w:tr w:rsidRPr="00C64553" w:rsidR="00751B3E" w:rsidTr="27D36A94" w14:paraId="40A9769C" w14:textId="77777777">
        <w:trPr>
          <w:trHeight w:val="376"/>
        </w:trPr>
        <w:tc>
          <w:tcPr>
            <w:tcW w:w="341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A08EABA" w14:textId="77777777">
            <w:pPr>
              <w:spacing w:line="240" w:lineRule="auto"/>
              <w:rPr>
                <w:rFonts w:ascii="Aptos" w:hAnsi="Aptos" w:cs="Times New Roman"/>
                <w:sz w:val="24"/>
                <w:szCs w:val="24"/>
              </w:rPr>
            </w:pPr>
            <w:r w:rsidRPr="00C64553">
              <w:rPr>
                <w:rFonts w:ascii="Aptos" w:hAnsi="Aptos" w:cs="Times New Roman"/>
                <w:sz w:val="24"/>
                <w:szCs w:val="24"/>
              </w:rPr>
              <w:t>Risk Score</w:t>
            </w:r>
            <w:r w:rsidRPr="00C64553">
              <w:rPr>
                <w:sz w:val="24"/>
                <w:szCs w:val="24"/>
              </w:rPr>
              <w:t> </w:t>
            </w:r>
            <w:r w:rsidRPr="00C64553">
              <w:rPr>
                <w:rFonts w:ascii="Aptos" w:hAnsi="Aptos" w:cs="Times New Roman"/>
                <w:sz w:val="24"/>
                <w:szCs w:val="24"/>
              </w:rPr>
              <w:t>(Likelihood x Impact Score)</w:t>
            </w:r>
            <w:r w:rsidRPr="00C64553">
              <w:rPr>
                <w:sz w:val="24"/>
                <w:szCs w:val="24"/>
              </w:rPr>
              <w:t> </w:t>
            </w:r>
            <w:r w:rsidRPr="00C64553">
              <w:rPr>
                <w:rFonts w:ascii="Aptos" w:hAnsi="Aptos" w:cs="Times New Roman"/>
                <w:sz w:val="24"/>
                <w:szCs w:val="24"/>
              </w:rPr>
              <w:t xml:space="preserve"> </w:t>
            </w:r>
          </w:p>
        </w:tc>
        <w:tc>
          <w:tcPr>
            <w:tcW w:w="664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321BF03"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66</w:t>
            </w:r>
          </w:p>
        </w:tc>
      </w:tr>
      <w:tr w:rsidRPr="00C64553" w:rsidR="00751B3E" w:rsidTr="27D36A94" w14:paraId="7C80686D" w14:textId="77777777">
        <w:tc>
          <w:tcPr>
            <w:tcW w:w="34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0381212" w14:textId="77777777">
            <w:pPr>
              <w:spacing w:line="240" w:lineRule="auto"/>
              <w:rPr>
                <w:rFonts w:ascii="Aptos" w:hAnsi="Aptos" w:cs="Times New Roman"/>
                <w:sz w:val="24"/>
                <w:szCs w:val="24"/>
              </w:rPr>
            </w:pPr>
            <w:r w:rsidRPr="00C64553">
              <w:rPr>
                <w:rFonts w:ascii="Aptos" w:hAnsi="Aptos" w:cs="Times New Roman"/>
                <w:sz w:val="24"/>
                <w:szCs w:val="24"/>
              </w:rPr>
              <w:t>Adequacy of Existing Controls</w:t>
            </w:r>
            <w:r w:rsidRPr="00C64553">
              <w:rPr>
                <w:sz w:val="24"/>
                <w:szCs w:val="24"/>
              </w:rPr>
              <w:t> </w:t>
            </w:r>
            <w:r w:rsidRPr="00C64553">
              <w:rPr>
                <w:rFonts w:ascii="Aptos" w:hAnsi="Aptos" w:cs="Times New Roman"/>
                <w:sz w:val="24"/>
                <w:szCs w:val="24"/>
              </w:rPr>
              <w:t xml:space="preserve"> </w:t>
            </w:r>
          </w:p>
        </w:tc>
        <w:tc>
          <w:tcPr>
            <w:tcW w:w="664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21A0D63" w14:textId="77777777">
            <w:pPr>
              <w:spacing w:line="240" w:lineRule="auto"/>
              <w:rPr>
                <w:rFonts w:ascii="Aptos" w:hAnsi="Aptos" w:cs="Times New Roman"/>
                <w:sz w:val="24"/>
                <w:szCs w:val="24"/>
              </w:rPr>
            </w:pPr>
            <w:r w:rsidRPr="00C64553">
              <w:rPr>
                <w:rFonts w:ascii="Aptos" w:hAnsi="Aptos" w:cs="Times New Roman"/>
                <w:sz w:val="24"/>
                <w:szCs w:val="24"/>
              </w:rPr>
              <w:t>Low</w:t>
            </w:r>
          </w:p>
        </w:tc>
      </w:tr>
      <w:tr w:rsidRPr="00C64553" w:rsidR="00751B3E" w:rsidTr="27D36A94" w14:paraId="482A7FCF" w14:textId="77777777">
        <w:trPr>
          <w:trHeight w:val="145"/>
        </w:trPr>
        <w:tc>
          <w:tcPr>
            <w:tcW w:w="34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5331927" w14:textId="77777777">
            <w:pPr>
              <w:spacing w:line="240" w:lineRule="auto"/>
              <w:rPr>
                <w:rFonts w:ascii="Aptos" w:hAnsi="Aptos" w:cs="Times New Roman"/>
                <w:sz w:val="24"/>
                <w:szCs w:val="24"/>
              </w:rPr>
            </w:pPr>
            <w:r w:rsidRPr="00C64553">
              <w:rPr>
                <w:rFonts w:ascii="Aptos" w:hAnsi="Aptos" w:cs="Times New Roman"/>
                <w:sz w:val="24"/>
                <w:szCs w:val="24"/>
              </w:rPr>
              <w:t>Risk Control Strategy</w:t>
            </w:r>
            <w:r w:rsidRPr="00C64553">
              <w:rPr>
                <w:sz w:val="24"/>
                <w:szCs w:val="24"/>
              </w:rPr>
              <w:t> </w:t>
            </w:r>
            <w:r w:rsidRPr="00C64553">
              <w:rPr>
                <w:rFonts w:ascii="Aptos" w:hAnsi="Aptos" w:cs="Times New Roman"/>
                <w:sz w:val="24"/>
                <w:szCs w:val="24"/>
              </w:rPr>
              <w:t xml:space="preserve"> </w:t>
            </w:r>
          </w:p>
          <w:p w:rsidRPr="00C64553" w:rsidR="00751B3E" w:rsidRDefault="00751B3E" w14:paraId="7458DB3C"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0FDF867C"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0D36F5ED"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64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0854564" w14:textId="77777777">
            <w:pPr>
              <w:spacing w:line="240" w:lineRule="auto"/>
              <w:rPr>
                <w:rFonts w:ascii="Aptos" w:hAnsi="Aptos" w:cs="Times New Roman"/>
                <w:sz w:val="24"/>
                <w:szCs w:val="24"/>
              </w:rPr>
            </w:pPr>
            <w:r w:rsidRPr="00C64553">
              <w:rPr>
                <w:rFonts w:ascii="Aptos" w:hAnsi="Aptos" w:cs="Times New Roman"/>
                <w:sz w:val="24"/>
                <w:szCs w:val="24"/>
              </w:rPr>
              <w:t>___Accept</w:t>
            </w:r>
            <w:r w:rsidRPr="00C64553">
              <w:rPr>
                <w:sz w:val="24"/>
                <w:szCs w:val="24"/>
              </w:rPr>
              <w:t> </w:t>
            </w:r>
            <w:r w:rsidRPr="00C64553">
              <w:rPr>
                <w:rFonts w:ascii="Aptos" w:hAnsi="Aptos" w:cs="Times New Roman"/>
                <w:sz w:val="24"/>
                <w:szCs w:val="24"/>
              </w:rPr>
              <w:t xml:space="preserve"> </w:t>
            </w:r>
          </w:p>
          <w:p w:rsidRPr="00C64553" w:rsidR="00751B3E" w:rsidP="27D36A94" w:rsidRDefault="00751B3E" w14:paraId="63C3BAF5" w14:textId="77777777">
            <w:pPr>
              <w:spacing w:line="240" w:lineRule="auto"/>
              <w:rPr>
                <w:rFonts w:ascii="Aptos" w:hAnsi="Aptos" w:cs="Times New Roman"/>
                <w:sz w:val="24"/>
                <w:szCs w:val="24"/>
              </w:rPr>
            </w:pPr>
            <w:r w:rsidRPr="27D36A94">
              <w:rPr>
                <w:rFonts w:ascii="Aptos" w:hAnsi="Aptos" w:cs="Times New Roman"/>
                <w:sz w:val="24"/>
                <w:szCs w:val="24"/>
              </w:rPr>
              <w:t>_</w:t>
            </w:r>
            <w:r w:rsidRPr="27D36A94">
              <w:rPr>
                <w:rFonts w:ascii="Aptos" w:hAnsi="Aptos" w:cs="Times New Roman"/>
                <w:sz w:val="24"/>
                <w:szCs w:val="24"/>
                <w:u w:val="single"/>
              </w:rPr>
              <w:t>X</w:t>
            </w:r>
            <w:r w:rsidRPr="27D36A94">
              <w:rPr>
                <w:rFonts w:ascii="Aptos" w:hAnsi="Aptos" w:cs="Times New Roman"/>
                <w:sz w:val="24"/>
                <w:szCs w:val="24"/>
              </w:rPr>
              <w:t>_Mitigate</w:t>
            </w:r>
            <w:r w:rsidRPr="27D36A94">
              <w:rPr>
                <w:sz w:val="24"/>
                <w:szCs w:val="24"/>
              </w:rPr>
              <w:t> </w:t>
            </w:r>
            <w:r w:rsidRPr="27D36A94">
              <w:rPr>
                <w:rFonts w:ascii="Aptos" w:hAnsi="Aptos" w:cs="Times New Roman"/>
                <w:sz w:val="24"/>
                <w:szCs w:val="24"/>
              </w:rPr>
              <w:t xml:space="preserve"> </w:t>
            </w:r>
          </w:p>
          <w:p w:rsidRPr="00C64553" w:rsidR="00751B3E" w:rsidRDefault="00751B3E" w14:paraId="66E83A98" w14:textId="77777777">
            <w:pPr>
              <w:spacing w:line="240" w:lineRule="auto"/>
              <w:rPr>
                <w:rFonts w:ascii="Aptos" w:hAnsi="Aptos" w:cs="Times New Roman"/>
                <w:sz w:val="24"/>
                <w:szCs w:val="24"/>
              </w:rPr>
            </w:pPr>
            <w:r w:rsidRPr="00C64553">
              <w:rPr>
                <w:rFonts w:ascii="Aptos" w:hAnsi="Aptos" w:cs="Times New Roman"/>
                <w:sz w:val="24"/>
                <w:szCs w:val="24"/>
              </w:rPr>
              <w:t>___Share</w:t>
            </w:r>
            <w:r w:rsidRPr="00C64553">
              <w:rPr>
                <w:sz w:val="24"/>
                <w:szCs w:val="24"/>
              </w:rPr>
              <w:t> </w:t>
            </w:r>
            <w:r w:rsidRPr="00C64553">
              <w:rPr>
                <w:rFonts w:ascii="Aptos" w:hAnsi="Aptos" w:cs="Times New Roman"/>
                <w:sz w:val="24"/>
                <w:szCs w:val="24"/>
              </w:rPr>
              <w:t xml:space="preserve"> </w:t>
            </w:r>
          </w:p>
          <w:p w:rsidRPr="00C64553" w:rsidR="00751B3E" w:rsidRDefault="00751B3E" w14:paraId="761CC124" w14:textId="77777777">
            <w:pPr>
              <w:spacing w:line="240" w:lineRule="auto"/>
              <w:rPr>
                <w:rFonts w:ascii="Aptos" w:hAnsi="Aptos" w:cs="Times New Roman"/>
                <w:sz w:val="24"/>
                <w:szCs w:val="24"/>
              </w:rPr>
            </w:pPr>
            <w:r w:rsidRPr="00C64553">
              <w:rPr>
                <w:rFonts w:ascii="Aptos" w:hAnsi="Aptos" w:cs="Times New Roman"/>
                <w:sz w:val="24"/>
                <w:szCs w:val="24"/>
              </w:rPr>
              <w:t>___Defer</w:t>
            </w:r>
            <w:r w:rsidRPr="00C64553">
              <w:rPr>
                <w:sz w:val="24"/>
                <w:szCs w:val="24"/>
              </w:rPr>
              <w:t> </w:t>
            </w:r>
            <w:r w:rsidRPr="00C64553">
              <w:rPr>
                <w:rFonts w:ascii="Aptos" w:hAnsi="Aptos" w:cs="Times New Roman"/>
                <w:sz w:val="24"/>
                <w:szCs w:val="24"/>
              </w:rPr>
              <w:t xml:space="preserve"> </w:t>
            </w:r>
          </w:p>
        </w:tc>
      </w:tr>
      <w:tr w:rsidRPr="00C64553" w:rsidR="00751B3E" w:rsidTr="27D36A94" w14:paraId="25D88419" w14:textId="77777777">
        <w:tc>
          <w:tcPr>
            <w:tcW w:w="34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2175FA3F" w14:textId="77777777">
            <w:pPr>
              <w:spacing w:line="240" w:lineRule="auto"/>
              <w:rPr>
                <w:rFonts w:ascii="Aptos" w:hAnsi="Aptos" w:cs="Times New Roman"/>
                <w:sz w:val="24"/>
                <w:szCs w:val="24"/>
              </w:rPr>
            </w:pPr>
            <w:r w:rsidRPr="00C64553">
              <w:rPr>
                <w:rFonts w:ascii="Aptos" w:hAnsi="Aptos" w:cs="Times New Roman"/>
                <w:sz w:val="24"/>
                <w:szCs w:val="24"/>
              </w:rPr>
              <w:t>Risk Mitigation Controls</w:t>
            </w:r>
            <w:r w:rsidRPr="00C64553">
              <w:rPr>
                <w:sz w:val="24"/>
                <w:szCs w:val="24"/>
              </w:rPr>
              <w:t> </w:t>
            </w:r>
            <w:r w:rsidRPr="00C64553">
              <w:rPr>
                <w:rFonts w:ascii="Aptos" w:hAnsi="Aptos" w:cs="Times New Roman"/>
                <w:sz w:val="24"/>
                <w:szCs w:val="24"/>
              </w:rPr>
              <w:t xml:space="preserve"> </w:t>
            </w:r>
          </w:p>
        </w:tc>
        <w:tc>
          <w:tcPr>
            <w:tcW w:w="664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60E18C1"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r>
      <w:tr w:rsidRPr="00C64553" w:rsidR="00751B3E" w:rsidTr="27D36A94" w14:paraId="045C0212" w14:textId="77777777">
        <w:tc>
          <w:tcPr>
            <w:tcW w:w="34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P="27D36A94" w:rsidRDefault="00751B3E" w14:paraId="7E5080B4" w14:textId="77777777">
            <w:pPr>
              <w:rPr>
                <w:rFonts w:ascii="Aptos" w:hAnsi="Aptos" w:cs="Times New Roman"/>
                <w:sz w:val="24"/>
                <w:szCs w:val="24"/>
              </w:rPr>
            </w:pPr>
            <w:r w:rsidRPr="27D36A94">
              <w:rPr>
                <w:rFonts w:ascii="Aptos" w:hAnsi="Aptos" w:cs="Times New Roman"/>
                <w:sz w:val="24"/>
                <w:szCs w:val="24"/>
              </w:rPr>
              <w:t>Firewall implementation</w:t>
            </w:r>
          </w:p>
        </w:tc>
        <w:tc>
          <w:tcPr>
            <w:tcW w:w="664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7166807C" w14:textId="77777777">
            <w:pPr>
              <w:rPr>
                <w:rFonts w:ascii="Aptos" w:hAnsi="Aptos" w:cs="Times New Roman"/>
                <w:sz w:val="24"/>
                <w:szCs w:val="24"/>
              </w:rPr>
            </w:pPr>
            <w:r w:rsidRPr="00C64553">
              <w:rPr>
                <w:rFonts w:ascii="Aptos" w:hAnsi="Aptos" w:cs="Times New Roman"/>
                <w:sz w:val="24"/>
                <w:szCs w:val="24"/>
              </w:rPr>
              <w:t>Implementation of</w:t>
            </w:r>
            <w:r>
              <w:rPr>
                <w:rFonts w:ascii="Aptos" w:hAnsi="Aptos" w:cs="Times New Roman"/>
                <w:sz w:val="24"/>
                <w:szCs w:val="24"/>
              </w:rPr>
              <w:t xml:space="preserve"> firewalls add a layer of network security</w:t>
            </w:r>
          </w:p>
        </w:tc>
      </w:tr>
      <w:tr w:rsidRPr="00C64553" w:rsidR="00751B3E" w:rsidTr="27D36A94" w14:paraId="0249DBD6" w14:textId="77777777">
        <w:trPr>
          <w:trHeight w:val="150"/>
        </w:trPr>
        <w:tc>
          <w:tcPr>
            <w:tcW w:w="34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8C82B1A" w14:textId="77777777">
            <w:pPr>
              <w:rPr>
                <w:rFonts w:ascii="Aptos" w:hAnsi="Aptos" w:cs="Times New Roman"/>
                <w:sz w:val="24"/>
                <w:szCs w:val="24"/>
              </w:rPr>
            </w:pPr>
            <w:r>
              <w:rPr>
                <w:rFonts w:ascii="Aptos" w:hAnsi="Aptos" w:cs="Times New Roman"/>
                <w:sz w:val="24"/>
                <w:szCs w:val="24"/>
              </w:rPr>
              <w:t>VPN Connections</w:t>
            </w:r>
            <w:r w:rsidRPr="00C64553">
              <w:rPr>
                <w:rFonts w:ascii="Aptos" w:hAnsi="Aptos" w:cs="Times New Roman"/>
                <w:sz w:val="24"/>
                <w:szCs w:val="24"/>
              </w:rPr>
              <w:t xml:space="preserve"> </w:t>
            </w:r>
          </w:p>
        </w:tc>
        <w:tc>
          <w:tcPr>
            <w:tcW w:w="664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22A77FD" w14:textId="77777777">
            <w:pPr>
              <w:rPr>
                <w:rFonts w:ascii="Aptos" w:hAnsi="Aptos" w:cs="Times New Roman"/>
                <w:sz w:val="24"/>
                <w:szCs w:val="24"/>
              </w:rPr>
            </w:pPr>
            <w:r>
              <w:rPr>
                <w:rFonts w:ascii="Aptos" w:hAnsi="Aptos" w:cs="Times New Roman"/>
                <w:sz w:val="24"/>
                <w:szCs w:val="24"/>
              </w:rPr>
              <w:t>Use secure VPN connections to ensure only authorized users have access to the network</w:t>
            </w:r>
          </w:p>
        </w:tc>
      </w:tr>
      <w:tr w:rsidRPr="00C64553" w:rsidR="00751B3E" w:rsidTr="27D36A94" w14:paraId="27FB4DDE" w14:textId="77777777">
        <w:trPr>
          <w:trHeight w:val="150"/>
        </w:trPr>
        <w:tc>
          <w:tcPr>
            <w:tcW w:w="341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68359B0" w14:textId="77777777">
            <w:pPr>
              <w:rPr>
                <w:rFonts w:ascii="Aptos" w:hAnsi="Aptos" w:cs="Times New Roman"/>
                <w:sz w:val="24"/>
                <w:szCs w:val="24"/>
              </w:rPr>
            </w:pPr>
            <w:r>
              <w:rPr>
                <w:rFonts w:ascii="Aptos" w:hAnsi="Aptos" w:cs="Times New Roman"/>
                <w:sz w:val="24"/>
                <w:szCs w:val="24"/>
              </w:rPr>
              <w:t>Monitoring</w:t>
            </w:r>
          </w:p>
        </w:tc>
        <w:tc>
          <w:tcPr>
            <w:tcW w:w="664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8149093" w14:textId="77777777">
            <w:pPr>
              <w:rPr>
                <w:rFonts w:ascii="Aptos" w:hAnsi="Aptos" w:cs="Times New Roman"/>
                <w:sz w:val="24"/>
                <w:szCs w:val="24"/>
              </w:rPr>
            </w:pPr>
            <w:r>
              <w:rPr>
                <w:rFonts w:ascii="Aptos" w:hAnsi="Aptos" w:cs="Times New Roman"/>
                <w:sz w:val="24"/>
                <w:szCs w:val="24"/>
              </w:rPr>
              <w:t>Monitoring network traffic to catch and stop suspicious activity</w:t>
            </w:r>
            <w:r w:rsidRPr="00C64553">
              <w:rPr>
                <w:rFonts w:ascii="Aptos" w:hAnsi="Aptos" w:cs="Times New Roman"/>
                <w:sz w:val="24"/>
                <w:szCs w:val="24"/>
              </w:rPr>
              <w:t xml:space="preserve"> </w:t>
            </w:r>
          </w:p>
        </w:tc>
      </w:tr>
    </w:tbl>
    <w:p w:rsidRPr="00C64553" w:rsidR="00751B3E" w:rsidRDefault="00751B3E" w14:paraId="6EE6F7CA" w14:textId="77777777">
      <w:pPr>
        <w:rPr>
          <w:rFonts w:ascii="Aptos" w:hAnsi="Aptos" w:cs="Times New Roman"/>
          <w:sz w:val="24"/>
          <w:szCs w:val="24"/>
        </w:rPr>
      </w:pPr>
    </w:p>
    <w:p w:rsidRPr="00C64553" w:rsidR="00751B3E" w:rsidRDefault="00751B3E" w14:paraId="2DBCFECA" w14:textId="77777777">
      <w:pPr>
        <w:pStyle w:val="Heading3"/>
        <w:rPr>
          <w:rFonts w:ascii="Aptos" w:hAnsi="Aptos" w:cs="Times New Roman"/>
        </w:rPr>
      </w:pPr>
      <w:bookmarkStart w:name="_Toc87957566" w:id="30"/>
      <w:bookmarkStart w:name="_Toc487891733" w:id="1277818796"/>
      <w:r w:rsidRPr="629FCCD8" w:rsidR="00751B3E">
        <w:rPr>
          <w:rFonts w:ascii="Aptos" w:hAnsi="Aptos" w:cs="Times New Roman"/>
        </w:rPr>
        <w:t xml:space="preserve">Risk 4: </w:t>
      </w:r>
      <w:bookmarkEnd w:id="30"/>
      <w:r w:rsidRPr="629FCCD8" w:rsidR="00751B3E">
        <w:rPr>
          <w:rFonts w:ascii="Aptos" w:hAnsi="Aptos" w:cs="Times New Roman"/>
        </w:rPr>
        <w:t>Natural Disaster</w:t>
      </w:r>
      <w:bookmarkEnd w:id="1277818796"/>
    </w:p>
    <w:tbl>
      <w:tblPr>
        <w:tblW w:w="1005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2010"/>
        <w:gridCol w:w="1220"/>
        <w:gridCol w:w="4030"/>
        <w:gridCol w:w="2790"/>
      </w:tblGrid>
      <w:tr w:rsidRPr="00C64553" w:rsidR="00751B3E" w:rsidTr="27D36A94" w14:paraId="0614538F" w14:textId="77777777">
        <w:trPr>
          <w:trHeight w:val="334"/>
        </w:trPr>
        <w:tc>
          <w:tcPr>
            <w:tcW w:w="323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64553" w:rsidR="00751B3E" w:rsidRDefault="00751B3E" w14:paraId="46874F58" w14:textId="77777777">
            <w:pPr>
              <w:rPr>
                <w:rFonts w:ascii="Aptos" w:hAnsi="Aptos" w:cs="Times New Roman"/>
                <w:sz w:val="24"/>
                <w:szCs w:val="24"/>
              </w:rPr>
            </w:pPr>
            <w:r w:rsidRPr="00C64553">
              <w:rPr>
                <w:rFonts w:ascii="Aptos" w:hAnsi="Aptos" w:cs="Times New Roman"/>
                <w:sz w:val="24"/>
                <w:szCs w:val="24"/>
              </w:rPr>
              <w:t>Asset</w:t>
            </w:r>
            <w:r w:rsidRPr="00C64553">
              <w:rPr>
                <w:sz w:val="24"/>
                <w:szCs w:val="24"/>
              </w:rPr>
              <w:t>  </w:t>
            </w:r>
            <w:r w:rsidRPr="00C64553">
              <w:rPr>
                <w:rFonts w:ascii="Aptos" w:hAnsi="Aptos" w:cs="Times New Roman"/>
                <w:sz w:val="24"/>
                <w:szCs w:val="24"/>
              </w:rPr>
              <w:t xml:space="preserve"> </w:t>
            </w:r>
          </w:p>
        </w:tc>
        <w:tc>
          <w:tcPr>
            <w:tcW w:w="6820" w:type="dxa"/>
            <w:gridSpan w:val="2"/>
            <w:tcBorders>
              <w:top w:val="single" w:color="000000" w:themeColor="text1" w:sz="8" w:space="0"/>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FFBB324" w14:textId="77777777">
            <w:pPr>
              <w:rPr>
                <w:rFonts w:ascii="Aptos" w:hAnsi="Aptos" w:cs="Times New Roman"/>
                <w:sz w:val="24"/>
                <w:szCs w:val="24"/>
              </w:rPr>
            </w:pPr>
            <w:r w:rsidRPr="00C64553">
              <w:rPr>
                <w:rFonts w:ascii="Aptos" w:hAnsi="Aptos" w:cs="Times New Roman"/>
                <w:sz w:val="24"/>
                <w:szCs w:val="24"/>
              </w:rPr>
              <w:t>Servers, Computers</w:t>
            </w:r>
            <w:r>
              <w:rPr>
                <w:rFonts w:ascii="Aptos" w:hAnsi="Aptos" w:cs="Times New Roman"/>
                <w:sz w:val="24"/>
                <w:szCs w:val="24"/>
              </w:rPr>
              <w:t>, Building</w:t>
            </w:r>
          </w:p>
        </w:tc>
      </w:tr>
      <w:tr w:rsidRPr="00C64553" w:rsidR="00751B3E" w:rsidTr="27D36A94" w14:paraId="48243618" w14:textId="77777777">
        <w:tc>
          <w:tcPr>
            <w:tcW w:w="323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4D64281" w14:textId="77777777">
            <w:pPr>
              <w:rPr>
                <w:rFonts w:ascii="Aptos" w:hAnsi="Aptos" w:cs="Times New Roman"/>
                <w:sz w:val="24"/>
                <w:szCs w:val="24"/>
              </w:rPr>
            </w:pPr>
            <w:r w:rsidRPr="00C64553">
              <w:rPr>
                <w:rFonts w:ascii="Aptos" w:hAnsi="Aptos" w:cs="Times New Roman"/>
                <w:sz w:val="24"/>
                <w:szCs w:val="24"/>
              </w:rPr>
              <w:t>Asset Importance</w:t>
            </w:r>
            <w:r w:rsidRPr="00C64553">
              <w:rPr>
                <w:sz w:val="24"/>
                <w:szCs w:val="24"/>
              </w:rPr>
              <w:t> </w:t>
            </w:r>
            <w:r w:rsidRPr="00C64553">
              <w:rPr>
                <w:rFonts w:ascii="Aptos" w:hAnsi="Aptos" w:cs="Times New Roman"/>
                <w:sz w:val="24"/>
                <w:szCs w:val="24"/>
              </w:rPr>
              <w:t xml:space="preserve"> </w:t>
            </w:r>
          </w:p>
        </w:tc>
        <w:tc>
          <w:tcPr>
            <w:tcW w:w="682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AC2397D" w14:textId="77777777">
            <w:pPr>
              <w:rPr>
                <w:rFonts w:ascii="Aptos" w:hAnsi="Aptos" w:cs="Times New Roman"/>
                <w:sz w:val="24"/>
                <w:szCs w:val="24"/>
              </w:rPr>
            </w:pPr>
            <w:r w:rsidRPr="00C64553">
              <w:rPr>
                <w:rFonts w:ascii="Aptos" w:hAnsi="Aptos" w:cs="Times New Roman"/>
                <w:sz w:val="24"/>
                <w:szCs w:val="24"/>
              </w:rPr>
              <w:t xml:space="preserve">Critical </w:t>
            </w:r>
          </w:p>
        </w:tc>
      </w:tr>
      <w:tr w:rsidRPr="00C64553" w:rsidR="00751B3E" w:rsidTr="27D36A94" w14:paraId="5474684E" w14:textId="77777777">
        <w:tc>
          <w:tcPr>
            <w:tcW w:w="323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03C0DB6" w14:textId="77777777">
            <w:pPr>
              <w:rPr>
                <w:rFonts w:ascii="Aptos" w:hAnsi="Aptos" w:cs="Times New Roman"/>
                <w:sz w:val="24"/>
                <w:szCs w:val="24"/>
              </w:rPr>
            </w:pPr>
            <w:r w:rsidRPr="00C64553">
              <w:rPr>
                <w:rFonts w:ascii="Aptos" w:hAnsi="Aptos" w:cs="Times New Roman"/>
                <w:sz w:val="24"/>
                <w:szCs w:val="24"/>
              </w:rPr>
              <w:t>Threat</w:t>
            </w:r>
            <w:r w:rsidRPr="00C64553">
              <w:rPr>
                <w:sz w:val="24"/>
                <w:szCs w:val="24"/>
              </w:rPr>
              <w:t> </w:t>
            </w:r>
            <w:r w:rsidRPr="00C64553">
              <w:rPr>
                <w:rFonts w:ascii="Aptos" w:hAnsi="Aptos" w:cs="Times New Roman"/>
                <w:sz w:val="24"/>
                <w:szCs w:val="24"/>
              </w:rPr>
              <w:t xml:space="preserve"> </w:t>
            </w:r>
          </w:p>
        </w:tc>
        <w:tc>
          <w:tcPr>
            <w:tcW w:w="682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P="27D36A94" w:rsidRDefault="00751B3E" w14:paraId="0AE6D48A" w14:textId="77777777">
            <w:pPr>
              <w:rPr>
                <w:rFonts w:ascii="Aptos" w:hAnsi="Aptos" w:cs="Times New Roman"/>
                <w:sz w:val="24"/>
                <w:szCs w:val="24"/>
              </w:rPr>
            </w:pPr>
            <w:r w:rsidRPr="27D36A94">
              <w:rPr>
                <w:rFonts w:ascii="Aptos" w:hAnsi="Aptos" w:cs="Times New Roman"/>
                <w:sz w:val="24"/>
                <w:szCs w:val="24"/>
              </w:rPr>
              <w:t>Natural disasters (fire, floods, tornadoes, etc.…)</w:t>
            </w:r>
          </w:p>
        </w:tc>
      </w:tr>
      <w:tr w:rsidRPr="00C64553" w:rsidR="00751B3E" w:rsidTr="27D36A94" w14:paraId="72245EF2" w14:textId="77777777">
        <w:trPr>
          <w:trHeight w:val="82"/>
        </w:trPr>
        <w:tc>
          <w:tcPr>
            <w:tcW w:w="323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0D25EB1" w14:textId="77777777">
            <w:pPr>
              <w:rPr>
                <w:rFonts w:ascii="Aptos" w:hAnsi="Aptos" w:cs="Times New Roman"/>
                <w:sz w:val="24"/>
                <w:szCs w:val="24"/>
              </w:rPr>
            </w:pPr>
            <w:r w:rsidRPr="00C64553">
              <w:rPr>
                <w:rFonts w:ascii="Aptos" w:hAnsi="Aptos" w:cs="Times New Roman"/>
                <w:sz w:val="24"/>
                <w:szCs w:val="24"/>
              </w:rPr>
              <w:t>Description</w:t>
            </w:r>
            <w:r w:rsidRPr="00C64553">
              <w:rPr>
                <w:sz w:val="24"/>
                <w:szCs w:val="24"/>
              </w:rPr>
              <w:t> </w:t>
            </w:r>
            <w:r w:rsidRPr="00C64553">
              <w:rPr>
                <w:rFonts w:ascii="Aptos" w:hAnsi="Aptos" w:cs="Times New Roman"/>
                <w:sz w:val="24"/>
                <w:szCs w:val="24"/>
              </w:rPr>
              <w:t xml:space="preserve"> </w:t>
            </w:r>
          </w:p>
        </w:tc>
        <w:tc>
          <w:tcPr>
            <w:tcW w:w="682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187646B" w14:textId="77777777">
            <w:pPr>
              <w:rPr>
                <w:rFonts w:ascii="Aptos" w:hAnsi="Aptos" w:cs="Times New Roman"/>
                <w:sz w:val="24"/>
                <w:szCs w:val="24"/>
              </w:rPr>
            </w:pPr>
            <w:r>
              <w:rPr>
                <w:rFonts w:ascii="Aptos" w:hAnsi="Aptos" w:cs="Times New Roman"/>
                <w:sz w:val="24"/>
                <w:szCs w:val="24"/>
              </w:rPr>
              <w:t>Destruction</w:t>
            </w:r>
            <w:r w:rsidRPr="00587D86">
              <w:rPr>
                <w:rFonts w:ascii="Aptos" w:hAnsi="Aptos" w:cs="Times New Roman"/>
                <w:sz w:val="24"/>
                <w:szCs w:val="24"/>
              </w:rPr>
              <w:t xml:space="preserve"> of equipment, disruption of operations, loss of physical assets</w:t>
            </w:r>
            <w:r w:rsidRPr="00C64553">
              <w:rPr>
                <w:rFonts w:ascii="Aptos" w:hAnsi="Aptos" w:cs="Times New Roman"/>
                <w:sz w:val="24"/>
                <w:szCs w:val="24"/>
              </w:rPr>
              <w:t>. Extended power outage can also make files, data, and applications unavailable</w:t>
            </w:r>
          </w:p>
        </w:tc>
      </w:tr>
      <w:tr w:rsidRPr="00C64553" w:rsidR="00751B3E" w:rsidTr="27D36A94" w14:paraId="66B999FC" w14:textId="77777777">
        <w:trPr>
          <w:trHeight w:val="107"/>
        </w:trPr>
        <w:tc>
          <w:tcPr>
            <w:tcW w:w="323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85B5057" w14:textId="77777777">
            <w:pPr>
              <w:rPr>
                <w:rFonts w:ascii="Aptos" w:hAnsi="Aptos" w:cs="Times New Roman"/>
                <w:sz w:val="24"/>
                <w:szCs w:val="24"/>
              </w:rPr>
            </w:pPr>
            <w:r w:rsidRPr="00C64553">
              <w:rPr>
                <w:rFonts w:ascii="Aptos" w:hAnsi="Aptos" w:cs="Times New Roman"/>
                <w:sz w:val="24"/>
                <w:szCs w:val="24"/>
              </w:rPr>
              <w:t>Likelihood</w:t>
            </w:r>
            <w:r w:rsidRPr="00C64553">
              <w:rPr>
                <w:sz w:val="24"/>
                <w:szCs w:val="24"/>
              </w:rPr>
              <w:t> </w:t>
            </w:r>
            <w:r w:rsidRPr="00C64553">
              <w:rPr>
                <w:rFonts w:ascii="Aptos" w:hAnsi="Aptos" w:cs="Times New Roman"/>
                <w:sz w:val="24"/>
                <w:szCs w:val="24"/>
              </w:rPr>
              <w:t xml:space="preserve"> </w:t>
            </w:r>
          </w:p>
        </w:tc>
        <w:tc>
          <w:tcPr>
            <w:tcW w:w="682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225FF22" w14:textId="77777777">
            <w:pPr>
              <w:rPr>
                <w:rFonts w:ascii="Aptos" w:hAnsi="Aptos" w:cs="Times New Roman"/>
                <w:sz w:val="24"/>
                <w:szCs w:val="24"/>
              </w:rPr>
            </w:pPr>
            <w:r w:rsidRPr="00C64553">
              <w:rPr>
                <w:rFonts w:ascii="Aptos" w:hAnsi="Aptos" w:cs="Times New Roman"/>
                <w:sz w:val="24"/>
                <w:szCs w:val="24"/>
              </w:rPr>
              <w:t xml:space="preserve">Medium (2) </w:t>
            </w:r>
          </w:p>
        </w:tc>
      </w:tr>
      <w:tr w:rsidRPr="00C64553" w:rsidR="00751B3E" w:rsidTr="27D36A94" w14:paraId="541BC41E" w14:textId="77777777">
        <w:trPr>
          <w:trHeight w:val="1005"/>
        </w:trPr>
        <w:tc>
          <w:tcPr>
            <w:tcW w:w="323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9554231" w14:textId="77777777">
            <w:pPr>
              <w:spacing w:before="240"/>
              <w:rPr>
                <w:rFonts w:ascii="Aptos" w:hAnsi="Aptos" w:cs="Times New Roman"/>
                <w:sz w:val="24"/>
                <w:szCs w:val="24"/>
              </w:rPr>
            </w:pPr>
            <w:r w:rsidRPr="00C64553">
              <w:rPr>
                <w:rFonts w:ascii="Aptos" w:hAnsi="Aptos" w:cs="Times New Roman"/>
                <w:sz w:val="24"/>
                <w:szCs w:val="24"/>
              </w:rPr>
              <w:t>Impact on</w:t>
            </w:r>
            <w:r w:rsidRPr="00C64553">
              <w:rPr>
                <w:sz w:val="24"/>
                <w:szCs w:val="24"/>
              </w:rPr>
              <w:t> </w:t>
            </w:r>
            <w:r w:rsidRPr="00C64553">
              <w:rPr>
                <w:rFonts w:ascii="Aptos" w:hAnsi="Aptos" w:cs="Times New Roman"/>
                <w:sz w:val="24"/>
                <w:szCs w:val="24"/>
              </w:rPr>
              <w:t xml:space="preserve"> </w:t>
            </w:r>
          </w:p>
          <w:p w:rsidRPr="00C64553" w:rsidR="00751B3E" w:rsidRDefault="00751B3E" w14:paraId="56D95659" w14:textId="77777777">
            <w:pPr>
              <w:spacing w:before="240"/>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82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AD27A9B" w14:textId="77777777">
            <w:pPr>
              <w:spacing w:before="240"/>
              <w:rPr>
                <w:rFonts w:ascii="Aptos" w:hAnsi="Aptos" w:cs="Times New Roman"/>
                <w:sz w:val="24"/>
                <w:szCs w:val="24"/>
              </w:rPr>
            </w:pPr>
            <w:r w:rsidRPr="00C64553">
              <w:rPr>
                <w:rFonts w:ascii="Aptos" w:hAnsi="Aptos" w:cs="Times New Roman"/>
                <w:sz w:val="24"/>
                <w:szCs w:val="24"/>
              </w:rPr>
              <w:t>___ Confidentiality</w:t>
            </w:r>
            <w:r w:rsidRPr="00C64553">
              <w:rPr>
                <w:sz w:val="24"/>
                <w:szCs w:val="24"/>
              </w:rPr>
              <w:t> </w:t>
            </w:r>
            <w:r w:rsidRPr="00C64553">
              <w:rPr>
                <w:rFonts w:ascii="Aptos" w:hAnsi="Aptos" w:cs="Times New Roman"/>
                <w:sz w:val="24"/>
                <w:szCs w:val="24"/>
              </w:rPr>
              <w:t xml:space="preserve"> </w:t>
            </w:r>
          </w:p>
          <w:p w:rsidRPr="00C64553" w:rsidR="00751B3E" w:rsidRDefault="00751B3E" w14:paraId="27B68A31" w14:textId="77777777">
            <w:pPr>
              <w:spacing w:before="240"/>
              <w:rPr>
                <w:rFonts w:ascii="Aptos" w:hAnsi="Aptos" w:cs="Times New Roman"/>
                <w:sz w:val="24"/>
                <w:szCs w:val="24"/>
              </w:rPr>
            </w:pPr>
            <w:r w:rsidRPr="00C64553">
              <w:rPr>
                <w:rFonts w:ascii="Aptos" w:hAnsi="Aptos" w:cs="Times New Roman"/>
                <w:sz w:val="24"/>
                <w:szCs w:val="24"/>
              </w:rPr>
              <w:t>___ Integrity</w:t>
            </w:r>
            <w:r w:rsidRPr="00C64553">
              <w:rPr>
                <w:sz w:val="24"/>
                <w:szCs w:val="24"/>
              </w:rPr>
              <w:t> </w:t>
            </w:r>
            <w:r w:rsidRPr="00C64553">
              <w:rPr>
                <w:rFonts w:ascii="Aptos" w:hAnsi="Aptos" w:cs="Times New Roman"/>
                <w:sz w:val="24"/>
                <w:szCs w:val="24"/>
              </w:rPr>
              <w:t xml:space="preserve"> </w:t>
            </w:r>
          </w:p>
          <w:p w:rsidRPr="00C64553" w:rsidR="00751B3E" w:rsidRDefault="00751B3E" w14:paraId="20E03346" w14:textId="77777777">
            <w:pPr>
              <w:spacing w:before="240"/>
              <w:rPr>
                <w:rFonts w:ascii="Aptos" w:hAnsi="Aptos" w:cs="Times New Roman"/>
                <w:sz w:val="24"/>
                <w:szCs w:val="24"/>
              </w:rPr>
            </w:pPr>
            <w:r w:rsidRPr="00C64553">
              <w:rPr>
                <w:rFonts w:ascii="Aptos" w:hAnsi="Aptos" w:cs="Times New Roman"/>
                <w:sz w:val="24"/>
                <w:szCs w:val="24"/>
              </w:rPr>
              <w:t>_X_ Availability</w:t>
            </w:r>
            <w:r w:rsidRPr="00C64553">
              <w:rPr>
                <w:sz w:val="24"/>
                <w:szCs w:val="24"/>
              </w:rPr>
              <w:t> </w:t>
            </w:r>
            <w:r w:rsidRPr="00C64553">
              <w:rPr>
                <w:rFonts w:ascii="Aptos" w:hAnsi="Aptos" w:cs="Times New Roman"/>
                <w:sz w:val="24"/>
                <w:szCs w:val="24"/>
              </w:rPr>
              <w:t xml:space="preserve"> </w:t>
            </w:r>
          </w:p>
        </w:tc>
      </w:tr>
      <w:tr w:rsidRPr="00C64553" w:rsidR="00751B3E" w:rsidTr="27D36A94" w14:paraId="16E0308A"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83F9BDF" w14:textId="77777777">
            <w:pPr>
              <w:spacing w:line="240" w:lineRule="auto"/>
              <w:rPr>
                <w:rFonts w:ascii="Aptos" w:hAnsi="Aptos" w:cs="Times New Roman"/>
                <w:sz w:val="24"/>
                <w:szCs w:val="24"/>
              </w:rPr>
            </w:pPr>
            <w:r w:rsidRPr="00C64553">
              <w:rPr>
                <w:rFonts w:ascii="Aptos" w:hAnsi="Aptos" w:cs="Times New Roman"/>
                <w:sz w:val="24"/>
                <w:szCs w:val="24"/>
              </w:rPr>
              <w:t>Impact Area</w:t>
            </w:r>
            <w:r w:rsidRPr="00C64553">
              <w:rPr>
                <w:sz w:val="24"/>
                <w:szCs w:val="24"/>
              </w:rPr>
              <w:t> </w:t>
            </w:r>
            <w:r w:rsidRPr="00C64553">
              <w:rPr>
                <w:rFonts w:ascii="Aptos" w:hAnsi="Aptos" w:cs="Times New Roman"/>
                <w:sz w:val="24"/>
                <w:szCs w:val="24"/>
              </w:rPr>
              <w:t xml:space="preserve"> </w:t>
            </w:r>
          </w:p>
        </w:tc>
        <w:tc>
          <w:tcPr>
            <w:tcW w:w="12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B4BA635" w14:textId="77777777">
            <w:pPr>
              <w:spacing w:line="240" w:lineRule="auto"/>
              <w:rPr>
                <w:rFonts w:ascii="Aptos" w:hAnsi="Aptos" w:cs="Times New Roman"/>
                <w:sz w:val="24"/>
                <w:szCs w:val="24"/>
              </w:rPr>
            </w:pPr>
            <w:r w:rsidRPr="00C64553">
              <w:rPr>
                <w:rFonts w:ascii="Aptos" w:hAnsi="Aptos" w:cs="Times New Roman"/>
                <w:sz w:val="24"/>
                <w:szCs w:val="24"/>
              </w:rPr>
              <w:t>Priority</w:t>
            </w:r>
            <w:r w:rsidRPr="00C64553">
              <w:rPr>
                <w:sz w:val="24"/>
                <w:szCs w:val="24"/>
              </w:rPr>
              <w:t> </w:t>
            </w:r>
            <w:r w:rsidRPr="00C64553">
              <w:rPr>
                <w:rFonts w:ascii="Aptos" w:hAnsi="Aptos" w:cs="Times New Roman"/>
                <w:sz w:val="24"/>
                <w:szCs w:val="24"/>
              </w:rPr>
              <w:t xml:space="preserve"> </w:t>
            </w:r>
          </w:p>
        </w:tc>
        <w:tc>
          <w:tcPr>
            <w:tcW w:w="40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034242F" w14:textId="77777777">
            <w:pPr>
              <w:spacing w:line="240" w:lineRule="auto"/>
              <w:rPr>
                <w:rFonts w:ascii="Aptos" w:hAnsi="Aptos" w:cs="Times New Roman"/>
                <w:sz w:val="24"/>
                <w:szCs w:val="24"/>
              </w:rPr>
            </w:pPr>
            <w:r w:rsidRPr="00C64553">
              <w:rPr>
                <w:rFonts w:ascii="Aptos" w:hAnsi="Aptos" w:cs="Times New Roman"/>
                <w:sz w:val="24"/>
                <w:szCs w:val="24"/>
              </w:rPr>
              <w:t>Impact</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B5CEC40" w14:textId="77777777">
            <w:pPr>
              <w:rPr>
                <w:rFonts w:ascii="Aptos" w:hAnsi="Aptos" w:cs="Times New Roman"/>
                <w:sz w:val="24"/>
                <w:szCs w:val="24"/>
              </w:rPr>
            </w:pPr>
            <w:r w:rsidRPr="00C64553">
              <w:rPr>
                <w:rFonts w:ascii="Aptos" w:hAnsi="Aptos" w:cs="Times New Roman"/>
                <w:sz w:val="24"/>
                <w:szCs w:val="24"/>
              </w:rPr>
              <w:t>Score</w:t>
            </w:r>
            <w:r w:rsidRPr="00C64553">
              <w:rPr>
                <w:sz w:val="24"/>
                <w:szCs w:val="24"/>
              </w:rPr>
              <w:t> </w:t>
            </w:r>
            <w:r w:rsidRPr="00C64553">
              <w:rPr>
                <w:rFonts w:ascii="Aptos" w:hAnsi="Aptos" w:cs="Times New Roman"/>
                <w:sz w:val="24"/>
                <w:szCs w:val="24"/>
              </w:rPr>
              <w:t xml:space="preserve"> </w:t>
            </w:r>
          </w:p>
        </w:tc>
      </w:tr>
      <w:tr w:rsidRPr="00C64553" w:rsidR="00751B3E" w:rsidTr="27D36A94" w14:paraId="2B049CFF"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1B2D714" w14:textId="77777777">
            <w:pPr>
              <w:spacing w:line="240" w:lineRule="auto"/>
              <w:rPr>
                <w:rFonts w:ascii="Aptos" w:hAnsi="Aptos" w:cs="Times New Roman"/>
                <w:sz w:val="24"/>
                <w:szCs w:val="24"/>
              </w:rPr>
            </w:pPr>
            <w:r w:rsidRPr="00C64553">
              <w:rPr>
                <w:rFonts w:ascii="Aptos" w:hAnsi="Aptos" w:cs="Times New Roman"/>
                <w:sz w:val="24"/>
                <w:szCs w:val="24"/>
              </w:rPr>
              <w:t>Financial</w:t>
            </w:r>
            <w:r w:rsidRPr="00C64553">
              <w:rPr>
                <w:sz w:val="24"/>
                <w:szCs w:val="24"/>
              </w:rPr>
              <w:t> </w:t>
            </w:r>
            <w:r w:rsidRPr="00C64553">
              <w:rPr>
                <w:rFonts w:ascii="Aptos" w:hAnsi="Aptos" w:cs="Times New Roman"/>
                <w:sz w:val="24"/>
                <w:szCs w:val="24"/>
              </w:rPr>
              <w:t xml:space="preserve"> </w:t>
            </w:r>
          </w:p>
        </w:tc>
        <w:tc>
          <w:tcPr>
            <w:tcW w:w="12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4F1F5E7" w14:textId="77777777">
            <w:pPr>
              <w:spacing w:line="240" w:lineRule="auto"/>
              <w:rPr>
                <w:rFonts w:ascii="Aptos" w:hAnsi="Aptos" w:cs="Times New Roman"/>
                <w:sz w:val="24"/>
                <w:szCs w:val="24"/>
              </w:rPr>
            </w:pPr>
            <w:r w:rsidRPr="00C64553">
              <w:rPr>
                <w:rFonts w:ascii="Aptos" w:hAnsi="Aptos" w:cs="Times New Roman"/>
                <w:sz w:val="24"/>
                <w:szCs w:val="24"/>
              </w:rPr>
              <w:t>Low (</w:t>
            </w:r>
            <w:r>
              <w:rPr>
                <w:rFonts w:ascii="Aptos" w:hAnsi="Aptos" w:cs="Times New Roman"/>
                <w:sz w:val="24"/>
                <w:szCs w:val="24"/>
              </w:rPr>
              <w:t>3</w:t>
            </w:r>
            <w:r w:rsidRPr="00C64553">
              <w:rPr>
                <w:rFonts w:ascii="Aptos" w:hAnsi="Aptos" w:cs="Times New Roman"/>
                <w:sz w:val="24"/>
                <w:szCs w:val="24"/>
              </w:rPr>
              <w:t xml:space="preserve">) </w:t>
            </w:r>
          </w:p>
        </w:tc>
        <w:tc>
          <w:tcPr>
            <w:tcW w:w="40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1737E60" w14:textId="77777777">
            <w:pPr>
              <w:spacing w:line="240" w:lineRule="auto"/>
              <w:rPr>
                <w:rFonts w:ascii="Aptos" w:hAnsi="Aptos" w:cs="Times New Roman"/>
                <w:sz w:val="24"/>
                <w:szCs w:val="24"/>
              </w:rPr>
            </w:pPr>
            <w:r w:rsidRPr="00C64553">
              <w:rPr>
                <w:rFonts w:ascii="Aptos" w:hAnsi="Aptos" w:cs="Times New Roman"/>
                <w:sz w:val="24"/>
                <w:szCs w:val="24"/>
              </w:rPr>
              <w:t>Low (</w:t>
            </w:r>
            <w:r>
              <w:rPr>
                <w:rFonts w:ascii="Aptos" w:hAnsi="Aptos" w:cs="Times New Roman"/>
                <w:sz w:val="24"/>
                <w:szCs w:val="24"/>
              </w:rPr>
              <w:t>3</w:t>
            </w:r>
            <w:r w:rsidRPr="00C64553">
              <w:rPr>
                <w:rFonts w:ascii="Aptos" w:hAnsi="Aptos" w:cs="Times New Roman"/>
                <w:sz w:val="24"/>
                <w:szCs w:val="24"/>
              </w:rPr>
              <w:t>)</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6C41274" w14:textId="77777777">
            <w:pPr>
              <w:rPr>
                <w:rFonts w:ascii="Aptos" w:hAnsi="Aptos" w:cs="Times New Roman"/>
                <w:sz w:val="24"/>
                <w:szCs w:val="24"/>
              </w:rPr>
            </w:pPr>
            <w:r>
              <w:rPr>
                <w:rFonts w:ascii="Aptos" w:hAnsi="Aptos" w:cs="Times New Roman"/>
                <w:sz w:val="24"/>
                <w:szCs w:val="24"/>
              </w:rPr>
              <w:t>9</w:t>
            </w:r>
          </w:p>
        </w:tc>
      </w:tr>
      <w:tr w:rsidRPr="00C64553" w:rsidR="00751B3E" w:rsidTr="27D36A94" w14:paraId="27D17056"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B07A698" w14:textId="77777777">
            <w:pPr>
              <w:spacing w:line="240" w:lineRule="auto"/>
              <w:rPr>
                <w:rFonts w:ascii="Aptos" w:hAnsi="Aptos" w:cs="Times New Roman"/>
                <w:sz w:val="24"/>
                <w:szCs w:val="24"/>
              </w:rPr>
            </w:pPr>
            <w:r w:rsidRPr="00C64553">
              <w:rPr>
                <w:rFonts w:ascii="Aptos" w:hAnsi="Aptos" w:cs="Times New Roman"/>
                <w:sz w:val="24"/>
                <w:szCs w:val="24"/>
              </w:rPr>
              <w:t>Reputation</w:t>
            </w:r>
          </w:p>
        </w:tc>
        <w:tc>
          <w:tcPr>
            <w:tcW w:w="12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F8F0BC2" w14:textId="77777777">
            <w:pPr>
              <w:spacing w:line="240" w:lineRule="auto"/>
              <w:rPr>
                <w:rFonts w:ascii="Aptos" w:hAnsi="Aptos" w:cs="Times New Roman"/>
                <w:sz w:val="24"/>
                <w:szCs w:val="24"/>
              </w:rPr>
            </w:pPr>
            <w:r w:rsidRPr="00C64553">
              <w:rPr>
                <w:rFonts w:ascii="Aptos" w:hAnsi="Aptos" w:cs="Times New Roman"/>
                <w:sz w:val="24"/>
                <w:szCs w:val="24"/>
              </w:rPr>
              <w:t xml:space="preserve">Low (1) </w:t>
            </w:r>
          </w:p>
        </w:tc>
        <w:tc>
          <w:tcPr>
            <w:tcW w:w="40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DC2D2BD" w14:textId="77777777">
            <w:pPr>
              <w:spacing w:line="240" w:lineRule="auto"/>
              <w:rPr>
                <w:rFonts w:ascii="Aptos" w:hAnsi="Aptos" w:cs="Times New Roman"/>
                <w:sz w:val="24"/>
                <w:szCs w:val="24"/>
              </w:rPr>
            </w:pPr>
            <w:r w:rsidRPr="00C64553">
              <w:rPr>
                <w:rFonts w:ascii="Aptos" w:hAnsi="Aptos" w:cs="Times New Roman"/>
                <w:sz w:val="24"/>
                <w:szCs w:val="24"/>
              </w:rPr>
              <w:t xml:space="preserve">Low (1)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61B7E84" w14:textId="77777777">
            <w:pPr>
              <w:rPr>
                <w:rFonts w:ascii="Aptos" w:hAnsi="Aptos" w:cs="Times New Roman"/>
                <w:sz w:val="24"/>
                <w:szCs w:val="24"/>
              </w:rPr>
            </w:pPr>
            <w:r w:rsidRPr="00C64553">
              <w:rPr>
                <w:rFonts w:ascii="Aptos" w:hAnsi="Aptos" w:cs="Times New Roman"/>
                <w:sz w:val="24"/>
                <w:szCs w:val="24"/>
              </w:rPr>
              <w:t>1</w:t>
            </w:r>
          </w:p>
        </w:tc>
      </w:tr>
      <w:tr w:rsidRPr="00C64553" w:rsidR="00751B3E" w:rsidTr="27D36A94" w14:paraId="56F5EB45"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8CF59AD" w14:textId="77777777">
            <w:pPr>
              <w:spacing w:line="240" w:lineRule="auto"/>
              <w:rPr>
                <w:rFonts w:ascii="Aptos" w:hAnsi="Aptos" w:cs="Times New Roman"/>
                <w:sz w:val="24"/>
                <w:szCs w:val="24"/>
              </w:rPr>
            </w:pPr>
            <w:r w:rsidRPr="00C64553">
              <w:rPr>
                <w:rFonts w:ascii="Aptos" w:hAnsi="Aptos" w:cs="Times New Roman"/>
                <w:sz w:val="24"/>
                <w:szCs w:val="24"/>
              </w:rPr>
              <w:t>Productivity</w:t>
            </w:r>
          </w:p>
        </w:tc>
        <w:tc>
          <w:tcPr>
            <w:tcW w:w="12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5B011CC"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40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EA791AE"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D8CA07F"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27D36A94" w14:paraId="297230CD"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34FACAE" w14:textId="77777777">
            <w:pPr>
              <w:spacing w:line="240" w:lineRule="auto"/>
              <w:rPr>
                <w:rFonts w:ascii="Aptos" w:hAnsi="Aptos" w:cs="Times New Roman"/>
                <w:sz w:val="24"/>
                <w:szCs w:val="24"/>
              </w:rPr>
            </w:pPr>
            <w:r w:rsidRPr="00C64553">
              <w:rPr>
                <w:rFonts w:ascii="Aptos" w:hAnsi="Aptos" w:cs="Times New Roman"/>
                <w:sz w:val="24"/>
                <w:szCs w:val="24"/>
              </w:rPr>
              <w:t>Legal</w:t>
            </w:r>
            <w:r w:rsidRPr="00C64553">
              <w:rPr>
                <w:sz w:val="24"/>
                <w:szCs w:val="24"/>
              </w:rPr>
              <w:t> </w:t>
            </w:r>
            <w:r w:rsidRPr="00C64553">
              <w:rPr>
                <w:rFonts w:ascii="Aptos" w:hAnsi="Aptos" w:cs="Times New Roman"/>
                <w:sz w:val="24"/>
                <w:szCs w:val="24"/>
              </w:rPr>
              <w:t xml:space="preserve"> </w:t>
            </w:r>
          </w:p>
        </w:tc>
        <w:tc>
          <w:tcPr>
            <w:tcW w:w="12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2A0574C" w14:textId="77777777">
            <w:pPr>
              <w:spacing w:line="240" w:lineRule="auto"/>
              <w:rPr>
                <w:rFonts w:ascii="Aptos" w:hAnsi="Aptos" w:cs="Times New Roman"/>
                <w:sz w:val="24"/>
                <w:szCs w:val="24"/>
              </w:rPr>
            </w:pPr>
            <w:r w:rsidRPr="00C64553">
              <w:rPr>
                <w:rFonts w:ascii="Aptos" w:hAnsi="Aptos" w:cs="Times New Roman"/>
                <w:sz w:val="24"/>
                <w:szCs w:val="24"/>
              </w:rPr>
              <w:t xml:space="preserve">Low (1) </w:t>
            </w:r>
          </w:p>
        </w:tc>
        <w:tc>
          <w:tcPr>
            <w:tcW w:w="40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C41A80C" w14:textId="77777777">
            <w:pPr>
              <w:spacing w:line="240" w:lineRule="auto"/>
              <w:rPr>
                <w:rFonts w:ascii="Aptos" w:hAnsi="Aptos" w:cs="Times New Roman"/>
                <w:sz w:val="24"/>
                <w:szCs w:val="24"/>
              </w:rPr>
            </w:pPr>
            <w:r w:rsidRPr="00C64553">
              <w:rPr>
                <w:rFonts w:ascii="Aptos" w:hAnsi="Aptos" w:cs="Times New Roman"/>
                <w:sz w:val="24"/>
                <w:szCs w:val="24"/>
              </w:rPr>
              <w:t xml:space="preserve">Low (1)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DD898FE" w14:textId="77777777">
            <w:pPr>
              <w:rPr>
                <w:rFonts w:ascii="Aptos" w:hAnsi="Aptos" w:cs="Times New Roman"/>
                <w:sz w:val="24"/>
                <w:szCs w:val="24"/>
              </w:rPr>
            </w:pPr>
            <w:r w:rsidRPr="00C64553">
              <w:rPr>
                <w:rFonts w:ascii="Aptos" w:hAnsi="Aptos" w:cs="Times New Roman"/>
                <w:sz w:val="24"/>
                <w:szCs w:val="24"/>
              </w:rPr>
              <w:t>1</w:t>
            </w:r>
          </w:p>
        </w:tc>
      </w:tr>
      <w:tr w:rsidRPr="00C64553" w:rsidR="00751B3E" w:rsidTr="27D36A94" w14:paraId="02CD07E7" w14:textId="77777777">
        <w:tc>
          <w:tcPr>
            <w:tcW w:w="323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CC6EAF0"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40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62FB116" w14:textId="77777777">
            <w:pPr>
              <w:spacing w:line="240" w:lineRule="auto"/>
              <w:rPr>
                <w:rFonts w:ascii="Aptos" w:hAnsi="Aptos" w:cs="Times New Roman"/>
                <w:sz w:val="24"/>
                <w:szCs w:val="24"/>
              </w:rPr>
            </w:pPr>
            <w:r w:rsidRPr="00C64553">
              <w:rPr>
                <w:rFonts w:ascii="Aptos" w:hAnsi="Aptos" w:cs="Times New Roman"/>
                <w:sz w:val="24"/>
                <w:szCs w:val="24"/>
              </w:rPr>
              <w:t>Impact Score</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EA95FCD" w14:textId="77777777">
            <w:pPr>
              <w:rPr>
                <w:rFonts w:ascii="Aptos" w:hAnsi="Aptos" w:cs="Times New Roman"/>
                <w:sz w:val="24"/>
                <w:szCs w:val="24"/>
              </w:rPr>
            </w:pPr>
            <w:r w:rsidRPr="00C64553">
              <w:rPr>
                <w:rFonts w:ascii="Aptos" w:hAnsi="Aptos" w:cs="Times New Roman"/>
                <w:sz w:val="24"/>
                <w:szCs w:val="24"/>
              </w:rPr>
              <w:t xml:space="preserve">Sum </w:t>
            </w:r>
            <w:r>
              <w:rPr>
                <w:rFonts w:ascii="Aptos" w:hAnsi="Aptos" w:cs="Times New Roman"/>
                <w:sz w:val="24"/>
                <w:szCs w:val="24"/>
              </w:rPr>
              <w:t>20</w:t>
            </w:r>
          </w:p>
        </w:tc>
      </w:tr>
      <w:tr w:rsidRPr="00C64553" w:rsidR="00751B3E" w:rsidTr="27D36A94" w14:paraId="1F6928DF" w14:textId="77777777">
        <w:trPr>
          <w:trHeight w:val="98"/>
        </w:trPr>
        <w:tc>
          <w:tcPr>
            <w:tcW w:w="323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EB4E6E3" w14:textId="77777777">
            <w:pPr>
              <w:spacing w:line="240" w:lineRule="auto"/>
              <w:rPr>
                <w:rFonts w:ascii="Aptos" w:hAnsi="Aptos" w:cs="Times New Roman"/>
                <w:sz w:val="24"/>
                <w:szCs w:val="24"/>
              </w:rPr>
            </w:pPr>
            <w:r w:rsidRPr="00C64553">
              <w:rPr>
                <w:rFonts w:ascii="Aptos" w:hAnsi="Aptos" w:cs="Times New Roman"/>
                <w:sz w:val="24"/>
                <w:szCs w:val="24"/>
              </w:rPr>
              <w:t>Risk Score</w:t>
            </w:r>
            <w:r w:rsidRPr="00C64553">
              <w:rPr>
                <w:sz w:val="24"/>
                <w:szCs w:val="24"/>
              </w:rPr>
              <w:t> </w:t>
            </w:r>
            <w:r w:rsidRPr="00C64553">
              <w:rPr>
                <w:rFonts w:ascii="Aptos" w:hAnsi="Aptos" w:cs="Times New Roman"/>
                <w:sz w:val="24"/>
                <w:szCs w:val="24"/>
              </w:rPr>
              <w:t>(Likelihood x Impact Score)</w:t>
            </w:r>
            <w:r w:rsidRPr="00C64553">
              <w:rPr>
                <w:sz w:val="24"/>
                <w:szCs w:val="24"/>
              </w:rPr>
              <w:t> </w:t>
            </w:r>
            <w:r w:rsidRPr="00C64553">
              <w:rPr>
                <w:rFonts w:ascii="Aptos" w:hAnsi="Aptos" w:cs="Times New Roman"/>
                <w:sz w:val="24"/>
                <w:szCs w:val="24"/>
              </w:rPr>
              <w:t xml:space="preserve"> </w:t>
            </w:r>
          </w:p>
        </w:tc>
        <w:tc>
          <w:tcPr>
            <w:tcW w:w="682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D0A4E42" w14:textId="77777777">
            <w:pPr>
              <w:spacing w:line="240" w:lineRule="auto"/>
              <w:rPr>
                <w:rFonts w:ascii="Aptos" w:hAnsi="Aptos" w:cs="Times New Roman"/>
                <w:sz w:val="24"/>
                <w:szCs w:val="24"/>
              </w:rPr>
            </w:pPr>
            <w:r w:rsidRPr="00C64553">
              <w:rPr>
                <w:sz w:val="24"/>
                <w:szCs w:val="24"/>
              </w:rPr>
              <w:t> </w:t>
            </w:r>
            <w:r>
              <w:rPr>
                <w:rFonts w:ascii="Aptos" w:hAnsi="Aptos" w:cs="Times New Roman"/>
                <w:sz w:val="24"/>
                <w:szCs w:val="24"/>
              </w:rPr>
              <w:t>40</w:t>
            </w:r>
          </w:p>
        </w:tc>
      </w:tr>
      <w:tr w:rsidRPr="00C64553" w:rsidR="00751B3E" w:rsidTr="27D36A94" w14:paraId="4ABCEFA9" w14:textId="77777777">
        <w:tc>
          <w:tcPr>
            <w:tcW w:w="323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2051C642" w14:textId="77777777">
            <w:pPr>
              <w:spacing w:line="240" w:lineRule="auto"/>
              <w:rPr>
                <w:rFonts w:ascii="Aptos" w:hAnsi="Aptos" w:cs="Times New Roman"/>
                <w:sz w:val="24"/>
                <w:szCs w:val="24"/>
              </w:rPr>
            </w:pPr>
            <w:r w:rsidRPr="00C64553">
              <w:rPr>
                <w:rFonts w:ascii="Aptos" w:hAnsi="Aptos" w:cs="Times New Roman"/>
                <w:sz w:val="24"/>
                <w:szCs w:val="24"/>
              </w:rPr>
              <w:t>Adequacy of Existing Controls</w:t>
            </w:r>
            <w:r w:rsidRPr="00C64553">
              <w:rPr>
                <w:sz w:val="24"/>
                <w:szCs w:val="24"/>
              </w:rPr>
              <w:t> </w:t>
            </w:r>
            <w:r w:rsidRPr="00C64553">
              <w:rPr>
                <w:rFonts w:ascii="Aptos" w:hAnsi="Aptos" w:cs="Times New Roman"/>
                <w:sz w:val="24"/>
                <w:szCs w:val="24"/>
              </w:rPr>
              <w:t xml:space="preserve"> </w:t>
            </w:r>
          </w:p>
        </w:tc>
        <w:tc>
          <w:tcPr>
            <w:tcW w:w="682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7C2FA43F" w14:textId="77777777">
            <w:pPr>
              <w:spacing w:line="240" w:lineRule="auto"/>
              <w:rPr>
                <w:rFonts w:ascii="Aptos" w:hAnsi="Aptos" w:cs="Times New Roman"/>
                <w:sz w:val="24"/>
                <w:szCs w:val="24"/>
              </w:rPr>
            </w:pPr>
            <w:r w:rsidRPr="00C64553">
              <w:rPr>
                <w:rFonts w:ascii="Aptos" w:hAnsi="Aptos" w:cs="Times New Roman"/>
                <w:sz w:val="24"/>
                <w:szCs w:val="24"/>
              </w:rPr>
              <w:t>Low</w:t>
            </w:r>
          </w:p>
        </w:tc>
      </w:tr>
      <w:tr w:rsidRPr="00C64553" w:rsidR="00751B3E" w:rsidTr="27D36A94" w14:paraId="25BC9D7A" w14:textId="77777777">
        <w:trPr>
          <w:trHeight w:val="145"/>
        </w:trPr>
        <w:tc>
          <w:tcPr>
            <w:tcW w:w="323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D42FA17" w14:textId="77777777">
            <w:pPr>
              <w:spacing w:line="240" w:lineRule="auto"/>
              <w:rPr>
                <w:rFonts w:ascii="Aptos" w:hAnsi="Aptos" w:cs="Times New Roman"/>
                <w:sz w:val="24"/>
                <w:szCs w:val="24"/>
              </w:rPr>
            </w:pPr>
            <w:r w:rsidRPr="00C64553">
              <w:rPr>
                <w:rFonts w:ascii="Aptos" w:hAnsi="Aptos" w:cs="Times New Roman"/>
                <w:sz w:val="24"/>
                <w:szCs w:val="24"/>
              </w:rPr>
              <w:t>Risk Control Strategy</w:t>
            </w:r>
            <w:r w:rsidRPr="00C64553">
              <w:rPr>
                <w:sz w:val="24"/>
                <w:szCs w:val="24"/>
              </w:rPr>
              <w:t> </w:t>
            </w:r>
            <w:r w:rsidRPr="00C64553">
              <w:rPr>
                <w:rFonts w:ascii="Aptos" w:hAnsi="Aptos" w:cs="Times New Roman"/>
                <w:sz w:val="24"/>
                <w:szCs w:val="24"/>
              </w:rPr>
              <w:t xml:space="preserve"> </w:t>
            </w:r>
          </w:p>
          <w:p w:rsidRPr="00C64553" w:rsidR="00751B3E" w:rsidRDefault="00751B3E" w14:paraId="1D811A13"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7CD21CF2"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23AD6C26"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82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F1AA793" w14:textId="77777777">
            <w:pPr>
              <w:spacing w:line="240" w:lineRule="auto"/>
              <w:rPr>
                <w:rFonts w:ascii="Aptos" w:hAnsi="Aptos" w:cs="Times New Roman"/>
                <w:sz w:val="24"/>
                <w:szCs w:val="24"/>
              </w:rPr>
            </w:pPr>
            <w:r w:rsidRPr="00C64553">
              <w:rPr>
                <w:rFonts w:ascii="Aptos" w:hAnsi="Aptos" w:cs="Times New Roman"/>
                <w:sz w:val="24"/>
                <w:szCs w:val="24"/>
              </w:rPr>
              <w:t>___Accept</w:t>
            </w:r>
            <w:r w:rsidRPr="00C64553">
              <w:rPr>
                <w:sz w:val="24"/>
                <w:szCs w:val="24"/>
              </w:rPr>
              <w:t> </w:t>
            </w:r>
            <w:r w:rsidRPr="00C64553">
              <w:rPr>
                <w:rFonts w:ascii="Aptos" w:hAnsi="Aptos" w:cs="Times New Roman"/>
                <w:sz w:val="24"/>
                <w:szCs w:val="24"/>
              </w:rPr>
              <w:t xml:space="preserve"> </w:t>
            </w:r>
          </w:p>
          <w:p w:rsidRPr="00C64553" w:rsidR="00751B3E" w:rsidP="27D36A94" w:rsidRDefault="00751B3E" w14:paraId="4C9B8DF7" w14:textId="77777777">
            <w:pPr>
              <w:spacing w:line="240" w:lineRule="auto"/>
              <w:rPr>
                <w:rFonts w:ascii="Aptos" w:hAnsi="Aptos" w:cs="Times New Roman"/>
                <w:sz w:val="24"/>
                <w:szCs w:val="24"/>
              </w:rPr>
            </w:pPr>
            <w:r w:rsidRPr="27D36A94">
              <w:rPr>
                <w:rFonts w:ascii="Aptos" w:hAnsi="Aptos" w:cs="Times New Roman"/>
                <w:sz w:val="24"/>
                <w:szCs w:val="24"/>
              </w:rPr>
              <w:t>_</w:t>
            </w:r>
            <w:r w:rsidRPr="27D36A94">
              <w:rPr>
                <w:rFonts w:ascii="Aptos" w:hAnsi="Aptos" w:cs="Times New Roman"/>
                <w:sz w:val="24"/>
                <w:szCs w:val="24"/>
                <w:u w:val="single"/>
              </w:rPr>
              <w:t>X</w:t>
            </w:r>
            <w:r w:rsidRPr="27D36A94">
              <w:rPr>
                <w:rFonts w:ascii="Aptos" w:hAnsi="Aptos" w:cs="Times New Roman"/>
                <w:sz w:val="24"/>
                <w:szCs w:val="24"/>
              </w:rPr>
              <w:t>_Mitigate</w:t>
            </w:r>
            <w:r w:rsidRPr="27D36A94">
              <w:rPr>
                <w:sz w:val="24"/>
                <w:szCs w:val="24"/>
              </w:rPr>
              <w:t> </w:t>
            </w:r>
            <w:r w:rsidRPr="27D36A94">
              <w:rPr>
                <w:rFonts w:ascii="Aptos" w:hAnsi="Aptos" w:cs="Times New Roman"/>
                <w:sz w:val="24"/>
                <w:szCs w:val="24"/>
              </w:rPr>
              <w:t xml:space="preserve"> </w:t>
            </w:r>
          </w:p>
          <w:p w:rsidRPr="00C64553" w:rsidR="00751B3E" w:rsidRDefault="00751B3E" w14:paraId="06A21539" w14:textId="77777777">
            <w:pPr>
              <w:spacing w:line="240" w:lineRule="auto"/>
              <w:rPr>
                <w:rFonts w:ascii="Aptos" w:hAnsi="Aptos" w:cs="Times New Roman"/>
                <w:sz w:val="24"/>
                <w:szCs w:val="24"/>
              </w:rPr>
            </w:pPr>
            <w:r w:rsidRPr="00C64553">
              <w:rPr>
                <w:rFonts w:ascii="Aptos" w:hAnsi="Aptos" w:cs="Times New Roman"/>
                <w:sz w:val="24"/>
                <w:szCs w:val="24"/>
              </w:rPr>
              <w:t>___Share</w:t>
            </w:r>
            <w:r w:rsidRPr="00C64553">
              <w:rPr>
                <w:sz w:val="24"/>
                <w:szCs w:val="24"/>
              </w:rPr>
              <w:t> </w:t>
            </w:r>
            <w:r w:rsidRPr="00C64553">
              <w:rPr>
                <w:rFonts w:ascii="Aptos" w:hAnsi="Aptos" w:cs="Times New Roman"/>
                <w:sz w:val="24"/>
                <w:szCs w:val="24"/>
              </w:rPr>
              <w:t xml:space="preserve"> </w:t>
            </w:r>
          </w:p>
          <w:p w:rsidRPr="00C64553" w:rsidR="00751B3E" w:rsidRDefault="00751B3E" w14:paraId="1314F30B" w14:textId="77777777">
            <w:pPr>
              <w:spacing w:line="240" w:lineRule="auto"/>
              <w:rPr>
                <w:rFonts w:ascii="Aptos" w:hAnsi="Aptos" w:cs="Times New Roman"/>
                <w:sz w:val="24"/>
                <w:szCs w:val="24"/>
              </w:rPr>
            </w:pPr>
            <w:r w:rsidRPr="00C64553">
              <w:rPr>
                <w:rFonts w:ascii="Aptos" w:hAnsi="Aptos" w:cs="Times New Roman"/>
                <w:sz w:val="24"/>
                <w:szCs w:val="24"/>
              </w:rPr>
              <w:t>___Defer</w:t>
            </w:r>
            <w:r w:rsidRPr="00C64553">
              <w:rPr>
                <w:sz w:val="24"/>
                <w:szCs w:val="24"/>
              </w:rPr>
              <w:t> </w:t>
            </w:r>
            <w:r w:rsidRPr="00C64553">
              <w:rPr>
                <w:rFonts w:ascii="Aptos" w:hAnsi="Aptos" w:cs="Times New Roman"/>
                <w:sz w:val="24"/>
                <w:szCs w:val="24"/>
              </w:rPr>
              <w:t xml:space="preserve"> </w:t>
            </w:r>
          </w:p>
        </w:tc>
      </w:tr>
      <w:tr w:rsidRPr="00C64553" w:rsidR="00751B3E" w:rsidTr="27D36A94" w14:paraId="5C095DDA" w14:textId="77777777">
        <w:tc>
          <w:tcPr>
            <w:tcW w:w="323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FF218CD" w14:textId="77777777">
            <w:pPr>
              <w:spacing w:line="240" w:lineRule="auto"/>
              <w:rPr>
                <w:rFonts w:ascii="Aptos" w:hAnsi="Aptos" w:cs="Times New Roman"/>
                <w:sz w:val="24"/>
                <w:szCs w:val="24"/>
              </w:rPr>
            </w:pPr>
            <w:r w:rsidRPr="00C64553">
              <w:rPr>
                <w:rFonts w:ascii="Aptos" w:hAnsi="Aptos" w:cs="Times New Roman"/>
                <w:sz w:val="24"/>
                <w:szCs w:val="24"/>
              </w:rPr>
              <w:t>Risk Mitigation Controls</w:t>
            </w:r>
            <w:r>
              <w:rPr>
                <w:sz w:val="24"/>
                <w:szCs w:val="24"/>
              </w:rPr>
              <w:t>:</w:t>
            </w:r>
          </w:p>
        </w:tc>
        <w:tc>
          <w:tcPr>
            <w:tcW w:w="682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5AE5541"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r>
      <w:tr w:rsidRPr="00C64553" w:rsidR="00751B3E" w:rsidTr="27D36A94" w14:paraId="2D3FFE09" w14:textId="77777777">
        <w:tc>
          <w:tcPr>
            <w:tcW w:w="323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E6259B8" w14:textId="77777777">
            <w:pPr>
              <w:rPr>
                <w:rFonts w:ascii="Aptos" w:hAnsi="Aptos" w:cs="Times New Roman"/>
                <w:sz w:val="24"/>
                <w:szCs w:val="24"/>
              </w:rPr>
            </w:pPr>
            <w:r>
              <w:rPr>
                <w:rFonts w:ascii="Aptos" w:hAnsi="Aptos" w:cs="Times New Roman"/>
                <w:sz w:val="24"/>
                <w:szCs w:val="24"/>
              </w:rPr>
              <w:t>Create backups</w:t>
            </w:r>
          </w:p>
        </w:tc>
        <w:tc>
          <w:tcPr>
            <w:tcW w:w="682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E18ECC4" w14:textId="77777777">
            <w:pPr>
              <w:rPr>
                <w:rFonts w:ascii="Aptos" w:hAnsi="Aptos" w:cs="Times New Roman"/>
                <w:sz w:val="24"/>
                <w:szCs w:val="24"/>
              </w:rPr>
            </w:pPr>
            <w:r>
              <w:rPr>
                <w:rFonts w:ascii="Aptos" w:hAnsi="Aptos" w:cs="Times New Roman"/>
                <w:sz w:val="24"/>
                <w:szCs w:val="24"/>
              </w:rPr>
              <w:t>Move/store data in cloud platforms</w:t>
            </w:r>
          </w:p>
        </w:tc>
      </w:tr>
      <w:tr w:rsidRPr="00C64553" w:rsidR="00751B3E" w:rsidTr="27D36A94" w14:paraId="37B43526" w14:textId="77777777">
        <w:trPr>
          <w:trHeight w:val="20"/>
        </w:trPr>
        <w:tc>
          <w:tcPr>
            <w:tcW w:w="323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0B016927" w14:textId="77777777">
            <w:pPr>
              <w:rPr>
                <w:rFonts w:ascii="Aptos" w:hAnsi="Aptos" w:cs="Times New Roman"/>
                <w:sz w:val="24"/>
                <w:szCs w:val="24"/>
              </w:rPr>
            </w:pPr>
            <w:r>
              <w:rPr>
                <w:rFonts w:ascii="Aptos" w:hAnsi="Aptos" w:cs="Times New Roman"/>
                <w:sz w:val="24"/>
                <w:szCs w:val="24"/>
              </w:rPr>
              <w:t>Fire alarms/sprinklers</w:t>
            </w:r>
          </w:p>
        </w:tc>
        <w:tc>
          <w:tcPr>
            <w:tcW w:w="682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02BB464" w14:textId="77777777">
            <w:pPr>
              <w:rPr>
                <w:rFonts w:ascii="Aptos" w:hAnsi="Aptos" w:cs="Times New Roman"/>
                <w:sz w:val="24"/>
                <w:szCs w:val="24"/>
              </w:rPr>
            </w:pPr>
            <w:r>
              <w:rPr>
                <w:rFonts w:ascii="Aptos" w:hAnsi="Aptos" w:cs="Times New Roman"/>
                <w:sz w:val="24"/>
                <w:szCs w:val="24"/>
              </w:rPr>
              <w:t>Use fire alarms and sprinkler system to stop damage</w:t>
            </w:r>
          </w:p>
        </w:tc>
      </w:tr>
    </w:tbl>
    <w:p w:rsidRPr="00C64553" w:rsidR="00751B3E" w:rsidRDefault="00751B3E" w14:paraId="1767BDF6" w14:textId="77777777">
      <w:pPr>
        <w:rPr>
          <w:rFonts w:ascii="Aptos" w:hAnsi="Aptos" w:cs="Times New Roman"/>
          <w:sz w:val="24"/>
          <w:szCs w:val="24"/>
        </w:rPr>
      </w:pPr>
    </w:p>
    <w:p w:rsidRPr="00C64553" w:rsidR="00751B3E" w:rsidRDefault="00751B3E" w14:paraId="01EF40F7" w14:textId="77777777">
      <w:pPr>
        <w:rPr>
          <w:rFonts w:ascii="Aptos" w:hAnsi="Aptos" w:cs="Times New Roman"/>
          <w:sz w:val="24"/>
          <w:szCs w:val="24"/>
        </w:rPr>
      </w:pPr>
    </w:p>
    <w:p w:rsidRPr="00C64553" w:rsidR="00751B3E" w:rsidRDefault="00751B3E" w14:paraId="529BF8DB" w14:textId="77777777">
      <w:pPr>
        <w:pStyle w:val="Heading3"/>
        <w:rPr>
          <w:rFonts w:ascii="Aptos" w:hAnsi="Aptos" w:cs="Times New Roman"/>
        </w:rPr>
      </w:pPr>
      <w:bookmarkStart w:name="_Toc87957567" w:id="32"/>
      <w:bookmarkStart w:name="_Toc126604462" w:id="493533614"/>
      <w:r w:rsidRPr="629FCCD8" w:rsidR="00751B3E">
        <w:rPr>
          <w:rFonts w:ascii="Aptos" w:hAnsi="Aptos" w:cs="Times New Roman"/>
        </w:rPr>
        <w:t xml:space="preserve">Risk 5: </w:t>
      </w:r>
      <w:bookmarkEnd w:id="32"/>
      <w:r w:rsidRPr="629FCCD8" w:rsidR="00751B3E">
        <w:rPr>
          <w:rFonts w:ascii="Aptos" w:hAnsi="Aptos" w:cs="Times New Roman"/>
        </w:rPr>
        <w:t>Physical Location/Security Monitoring Tools</w:t>
      </w:r>
      <w:bookmarkEnd w:id="493533614"/>
    </w:p>
    <w:tbl>
      <w:tblPr>
        <w:tblW w:w="1005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2010"/>
        <w:gridCol w:w="1130"/>
        <w:gridCol w:w="4120"/>
        <w:gridCol w:w="2790"/>
      </w:tblGrid>
      <w:tr w:rsidRPr="00C64553" w:rsidR="00751B3E" w:rsidTr="27D36A94" w14:paraId="550AD464" w14:textId="77777777">
        <w:trPr>
          <w:trHeight w:val="334"/>
        </w:trPr>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64553" w:rsidR="00751B3E" w:rsidRDefault="00751B3E" w14:paraId="44A6BB15" w14:textId="77777777">
            <w:pPr>
              <w:rPr>
                <w:rFonts w:ascii="Aptos" w:hAnsi="Aptos" w:cs="Times New Roman"/>
                <w:sz w:val="24"/>
                <w:szCs w:val="24"/>
              </w:rPr>
            </w:pPr>
            <w:r w:rsidRPr="00C64553">
              <w:rPr>
                <w:rFonts w:ascii="Aptos" w:hAnsi="Aptos" w:cs="Times New Roman"/>
                <w:sz w:val="24"/>
                <w:szCs w:val="24"/>
              </w:rPr>
              <w:t>Asset</w:t>
            </w:r>
            <w:r w:rsidRPr="00C64553">
              <w:rPr>
                <w:sz w:val="24"/>
                <w:szCs w:val="24"/>
              </w:rPr>
              <w:t>  </w:t>
            </w:r>
            <w:r w:rsidRPr="00C64553">
              <w:rPr>
                <w:rFonts w:ascii="Aptos" w:hAnsi="Aptos" w:cs="Times New Roman"/>
                <w:sz w:val="24"/>
                <w:szCs w:val="24"/>
              </w:rPr>
              <w:t xml:space="preserve"> </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B63F716" w14:textId="77777777">
            <w:pPr>
              <w:rPr>
                <w:rFonts w:ascii="Aptos" w:hAnsi="Aptos" w:cs="Times New Roman"/>
                <w:sz w:val="24"/>
                <w:szCs w:val="24"/>
              </w:rPr>
            </w:pPr>
            <w:r w:rsidRPr="00C64553">
              <w:rPr>
                <w:rFonts w:ascii="Aptos" w:hAnsi="Aptos" w:cs="Times New Roman"/>
                <w:sz w:val="24"/>
                <w:szCs w:val="24"/>
              </w:rPr>
              <w:t>Servers, Computers</w:t>
            </w:r>
            <w:r>
              <w:rPr>
                <w:rFonts w:ascii="Aptos" w:hAnsi="Aptos" w:cs="Times New Roman"/>
                <w:sz w:val="24"/>
                <w:szCs w:val="24"/>
              </w:rPr>
              <w:t>, Building</w:t>
            </w:r>
          </w:p>
        </w:tc>
      </w:tr>
      <w:tr w:rsidRPr="00C64553" w:rsidR="00751B3E" w:rsidTr="27D36A94" w14:paraId="271D061A" w14:textId="77777777">
        <w:tc>
          <w:tcPr>
            <w:tcW w:w="314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B82F285" w14:textId="77777777">
            <w:pPr>
              <w:rPr>
                <w:rFonts w:ascii="Aptos" w:hAnsi="Aptos" w:cs="Times New Roman"/>
                <w:sz w:val="24"/>
                <w:szCs w:val="24"/>
              </w:rPr>
            </w:pPr>
            <w:r w:rsidRPr="00C64553">
              <w:rPr>
                <w:rFonts w:ascii="Aptos" w:hAnsi="Aptos" w:cs="Times New Roman"/>
                <w:sz w:val="24"/>
                <w:szCs w:val="24"/>
              </w:rPr>
              <w:t>Asset Importance</w:t>
            </w:r>
            <w:r w:rsidRPr="00C64553">
              <w:rPr>
                <w:sz w:val="24"/>
                <w:szCs w:val="24"/>
              </w:rPr>
              <w:t> </w:t>
            </w:r>
            <w:r w:rsidRPr="00C64553">
              <w:rPr>
                <w:rFonts w:ascii="Aptos" w:hAnsi="Aptos" w:cs="Times New Roman"/>
                <w:sz w:val="24"/>
                <w:szCs w:val="24"/>
              </w:rPr>
              <w:t xml:space="preserve"> </w:t>
            </w:r>
          </w:p>
        </w:tc>
        <w:tc>
          <w:tcPr>
            <w:tcW w:w="691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99EAB44" w14:textId="77777777">
            <w:pPr>
              <w:rPr>
                <w:rFonts w:ascii="Aptos" w:hAnsi="Aptos" w:cs="Times New Roman"/>
                <w:sz w:val="24"/>
                <w:szCs w:val="24"/>
              </w:rPr>
            </w:pPr>
            <w:r w:rsidRPr="00C64553">
              <w:rPr>
                <w:rFonts w:ascii="Aptos" w:hAnsi="Aptos" w:cs="Times New Roman"/>
                <w:sz w:val="24"/>
                <w:szCs w:val="24"/>
              </w:rPr>
              <w:t xml:space="preserve">Critical </w:t>
            </w:r>
          </w:p>
        </w:tc>
      </w:tr>
      <w:tr w:rsidRPr="00C64553" w:rsidR="00751B3E" w:rsidTr="27D36A94" w14:paraId="0BC47369" w14:textId="77777777">
        <w:tc>
          <w:tcPr>
            <w:tcW w:w="314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F7FE857" w14:textId="77777777">
            <w:pPr>
              <w:rPr>
                <w:rFonts w:ascii="Aptos" w:hAnsi="Aptos" w:cs="Times New Roman"/>
                <w:sz w:val="24"/>
                <w:szCs w:val="24"/>
              </w:rPr>
            </w:pPr>
            <w:r w:rsidRPr="00C64553">
              <w:rPr>
                <w:rFonts w:ascii="Aptos" w:hAnsi="Aptos" w:cs="Times New Roman"/>
                <w:sz w:val="24"/>
                <w:szCs w:val="24"/>
              </w:rPr>
              <w:t>Threat</w:t>
            </w:r>
            <w:r w:rsidRPr="00C64553">
              <w:rPr>
                <w:sz w:val="24"/>
                <w:szCs w:val="24"/>
              </w:rPr>
              <w:t> </w:t>
            </w:r>
            <w:r w:rsidRPr="00C64553">
              <w:rPr>
                <w:rFonts w:ascii="Aptos" w:hAnsi="Aptos" w:cs="Times New Roman"/>
                <w:sz w:val="24"/>
                <w:szCs w:val="24"/>
              </w:rPr>
              <w:t xml:space="preserve"> </w:t>
            </w:r>
          </w:p>
        </w:tc>
        <w:tc>
          <w:tcPr>
            <w:tcW w:w="691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BA5606" w:rsidR="00751B3E" w:rsidRDefault="00751B3E" w14:paraId="090123BB" w14:textId="77777777">
            <w:pPr>
              <w:rPr>
                <w:rFonts w:ascii="Aptos" w:hAnsi="Aptos" w:cs="Times New Roman"/>
                <w:sz w:val="24"/>
                <w:szCs w:val="24"/>
              </w:rPr>
            </w:pPr>
            <w:r w:rsidRPr="00BA5606">
              <w:rPr>
                <w:rFonts w:ascii="Aptos" w:hAnsi="Aptos" w:cs="Segoe UI"/>
                <w:color w:val="0D0D0D"/>
                <w:sz w:val="24"/>
                <w:szCs w:val="24"/>
                <w:shd w:val="clear" w:color="auto" w:fill="FFFFFF"/>
              </w:rPr>
              <w:t>Unauthorized access, theft, compromise of monitoring systems, false positives/negatives.</w:t>
            </w:r>
          </w:p>
        </w:tc>
      </w:tr>
      <w:tr w:rsidRPr="00C64553" w:rsidR="00751B3E" w:rsidTr="27D36A94" w14:paraId="1F4CFDC4" w14:textId="77777777">
        <w:trPr>
          <w:trHeight w:val="82"/>
        </w:trPr>
        <w:tc>
          <w:tcPr>
            <w:tcW w:w="314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A8C38A6" w14:textId="77777777">
            <w:pPr>
              <w:rPr>
                <w:rFonts w:ascii="Aptos" w:hAnsi="Aptos" w:cs="Times New Roman"/>
                <w:sz w:val="24"/>
                <w:szCs w:val="24"/>
              </w:rPr>
            </w:pPr>
            <w:r w:rsidRPr="00C64553">
              <w:rPr>
                <w:rFonts w:ascii="Aptos" w:hAnsi="Aptos" w:cs="Times New Roman"/>
                <w:sz w:val="24"/>
                <w:szCs w:val="24"/>
              </w:rPr>
              <w:t>Description</w:t>
            </w:r>
            <w:r w:rsidRPr="00C64553">
              <w:rPr>
                <w:sz w:val="24"/>
                <w:szCs w:val="24"/>
              </w:rPr>
              <w:t> </w:t>
            </w:r>
            <w:r w:rsidRPr="00C64553">
              <w:rPr>
                <w:rFonts w:ascii="Aptos" w:hAnsi="Aptos" w:cs="Times New Roman"/>
                <w:sz w:val="24"/>
                <w:szCs w:val="24"/>
              </w:rPr>
              <w:t xml:space="preserve"> </w:t>
            </w:r>
          </w:p>
        </w:tc>
        <w:tc>
          <w:tcPr>
            <w:tcW w:w="691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065DFF1" w14:textId="77777777">
            <w:pPr>
              <w:rPr>
                <w:rFonts w:ascii="Aptos" w:hAnsi="Aptos" w:cs="Times New Roman"/>
                <w:sz w:val="24"/>
                <w:szCs w:val="24"/>
              </w:rPr>
            </w:pPr>
            <w:r>
              <w:rPr>
                <w:rFonts w:ascii="Aptos" w:hAnsi="Aptos" w:cs="Times New Roman"/>
                <w:sz w:val="24"/>
                <w:szCs w:val="24"/>
              </w:rPr>
              <w:t>Break ins to the building, security system through physical or digital means</w:t>
            </w:r>
          </w:p>
        </w:tc>
      </w:tr>
      <w:tr w:rsidRPr="00C64553" w:rsidR="00751B3E" w:rsidTr="27D36A94" w14:paraId="3B2258AE" w14:textId="77777777">
        <w:trPr>
          <w:trHeight w:val="545"/>
        </w:trPr>
        <w:tc>
          <w:tcPr>
            <w:tcW w:w="314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7AFFA2E" w14:textId="77777777">
            <w:pPr>
              <w:rPr>
                <w:rFonts w:ascii="Aptos" w:hAnsi="Aptos" w:cs="Times New Roman"/>
                <w:sz w:val="24"/>
                <w:szCs w:val="24"/>
              </w:rPr>
            </w:pPr>
            <w:r w:rsidRPr="00C64553">
              <w:rPr>
                <w:rFonts w:ascii="Aptos" w:hAnsi="Aptos" w:cs="Times New Roman"/>
                <w:sz w:val="24"/>
                <w:szCs w:val="24"/>
              </w:rPr>
              <w:t>Likelihood</w:t>
            </w:r>
            <w:r w:rsidRPr="00C64553">
              <w:rPr>
                <w:sz w:val="24"/>
                <w:szCs w:val="24"/>
              </w:rPr>
              <w:t> </w:t>
            </w:r>
            <w:r w:rsidRPr="00C64553">
              <w:rPr>
                <w:rFonts w:ascii="Aptos" w:hAnsi="Aptos" w:cs="Times New Roman"/>
                <w:sz w:val="24"/>
                <w:szCs w:val="24"/>
              </w:rPr>
              <w:t xml:space="preserve"> </w:t>
            </w:r>
          </w:p>
        </w:tc>
        <w:tc>
          <w:tcPr>
            <w:tcW w:w="691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51D9678" w14:textId="77777777">
            <w:pPr>
              <w:rPr>
                <w:rFonts w:ascii="Aptos" w:hAnsi="Aptos" w:cs="Times New Roman"/>
                <w:sz w:val="24"/>
                <w:szCs w:val="24"/>
              </w:rPr>
            </w:pPr>
            <w:r>
              <w:rPr>
                <w:rFonts w:ascii="Aptos" w:hAnsi="Aptos" w:cs="Times New Roman"/>
                <w:sz w:val="24"/>
                <w:szCs w:val="24"/>
              </w:rPr>
              <w:t>Medium (2)</w:t>
            </w:r>
          </w:p>
        </w:tc>
      </w:tr>
      <w:tr w:rsidRPr="00C64553" w:rsidR="00751B3E" w:rsidTr="27D36A94" w14:paraId="4A4EE8E6" w14:textId="77777777">
        <w:trPr>
          <w:trHeight w:val="1005"/>
        </w:trPr>
        <w:tc>
          <w:tcPr>
            <w:tcW w:w="314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FB0D1F2" w14:textId="77777777">
            <w:pPr>
              <w:spacing w:before="240"/>
              <w:rPr>
                <w:rFonts w:ascii="Aptos" w:hAnsi="Aptos" w:cs="Times New Roman"/>
                <w:sz w:val="24"/>
                <w:szCs w:val="24"/>
              </w:rPr>
            </w:pPr>
            <w:r w:rsidRPr="00C64553">
              <w:rPr>
                <w:rFonts w:ascii="Aptos" w:hAnsi="Aptos" w:cs="Times New Roman"/>
                <w:sz w:val="24"/>
                <w:szCs w:val="24"/>
              </w:rPr>
              <w:t>Impact on</w:t>
            </w:r>
            <w:r w:rsidRPr="00C64553">
              <w:rPr>
                <w:sz w:val="24"/>
                <w:szCs w:val="24"/>
              </w:rPr>
              <w:t> </w:t>
            </w:r>
            <w:r w:rsidRPr="00C64553">
              <w:rPr>
                <w:rFonts w:ascii="Aptos" w:hAnsi="Aptos" w:cs="Times New Roman"/>
                <w:sz w:val="24"/>
                <w:szCs w:val="24"/>
              </w:rPr>
              <w:t xml:space="preserve"> </w:t>
            </w:r>
          </w:p>
          <w:p w:rsidRPr="00C64553" w:rsidR="00751B3E" w:rsidRDefault="00751B3E" w14:paraId="2D72F660" w14:textId="77777777">
            <w:pPr>
              <w:spacing w:before="240"/>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91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E6282F7" w14:textId="77777777">
            <w:pPr>
              <w:spacing w:before="240"/>
              <w:rPr>
                <w:rFonts w:ascii="Aptos" w:hAnsi="Aptos" w:cs="Times New Roman"/>
                <w:sz w:val="24"/>
                <w:szCs w:val="24"/>
              </w:rPr>
            </w:pPr>
            <w:r w:rsidRPr="00C64553">
              <w:rPr>
                <w:rFonts w:ascii="Aptos" w:hAnsi="Aptos" w:cs="Times New Roman"/>
                <w:sz w:val="24"/>
                <w:szCs w:val="24"/>
              </w:rPr>
              <w:t>_X_ Confidentiality</w:t>
            </w:r>
            <w:r w:rsidRPr="00C64553">
              <w:rPr>
                <w:sz w:val="24"/>
                <w:szCs w:val="24"/>
              </w:rPr>
              <w:t> </w:t>
            </w:r>
            <w:r w:rsidRPr="00C64553">
              <w:rPr>
                <w:rFonts w:ascii="Aptos" w:hAnsi="Aptos" w:cs="Times New Roman"/>
                <w:sz w:val="24"/>
                <w:szCs w:val="24"/>
              </w:rPr>
              <w:t xml:space="preserve"> </w:t>
            </w:r>
          </w:p>
          <w:p w:rsidRPr="00C64553" w:rsidR="00751B3E" w:rsidRDefault="00751B3E" w14:paraId="1446F927" w14:textId="77777777">
            <w:pPr>
              <w:spacing w:before="240"/>
              <w:rPr>
                <w:rFonts w:ascii="Aptos" w:hAnsi="Aptos" w:cs="Times New Roman"/>
                <w:sz w:val="24"/>
                <w:szCs w:val="24"/>
              </w:rPr>
            </w:pPr>
            <w:r w:rsidRPr="00C64553">
              <w:rPr>
                <w:rFonts w:ascii="Aptos" w:hAnsi="Aptos" w:cs="Times New Roman"/>
                <w:sz w:val="24"/>
                <w:szCs w:val="24"/>
              </w:rPr>
              <w:t>_X_ Integrity</w:t>
            </w:r>
            <w:r w:rsidRPr="00C64553">
              <w:rPr>
                <w:sz w:val="24"/>
                <w:szCs w:val="24"/>
              </w:rPr>
              <w:t> </w:t>
            </w:r>
            <w:r w:rsidRPr="00C64553">
              <w:rPr>
                <w:rFonts w:ascii="Aptos" w:hAnsi="Aptos" w:cs="Times New Roman"/>
                <w:sz w:val="24"/>
                <w:szCs w:val="24"/>
              </w:rPr>
              <w:t xml:space="preserve"> </w:t>
            </w:r>
          </w:p>
          <w:p w:rsidRPr="00C64553" w:rsidR="00751B3E" w:rsidRDefault="00751B3E" w14:paraId="01D10239" w14:textId="77777777">
            <w:pPr>
              <w:spacing w:before="240"/>
              <w:rPr>
                <w:rFonts w:ascii="Aptos" w:hAnsi="Aptos" w:cs="Times New Roman"/>
                <w:sz w:val="24"/>
                <w:szCs w:val="24"/>
              </w:rPr>
            </w:pPr>
            <w:r w:rsidRPr="00C64553">
              <w:rPr>
                <w:rFonts w:ascii="Aptos" w:hAnsi="Aptos" w:cs="Times New Roman"/>
                <w:sz w:val="24"/>
                <w:szCs w:val="24"/>
              </w:rPr>
              <w:t>_X_ Availability</w:t>
            </w:r>
            <w:r w:rsidRPr="00C64553">
              <w:rPr>
                <w:sz w:val="24"/>
                <w:szCs w:val="24"/>
              </w:rPr>
              <w:t> </w:t>
            </w:r>
            <w:r w:rsidRPr="00C64553">
              <w:rPr>
                <w:rFonts w:ascii="Aptos" w:hAnsi="Aptos" w:cs="Times New Roman"/>
                <w:sz w:val="24"/>
                <w:szCs w:val="24"/>
              </w:rPr>
              <w:t xml:space="preserve"> </w:t>
            </w:r>
          </w:p>
        </w:tc>
      </w:tr>
      <w:tr w:rsidRPr="00C64553" w:rsidR="00751B3E" w:rsidTr="27D36A94" w14:paraId="08B319DB"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0498F21" w14:textId="77777777">
            <w:pPr>
              <w:spacing w:line="240" w:lineRule="auto"/>
              <w:rPr>
                <w:rFonts w:ascii="Aptos" w:hAnsi="Aptos" w:cs="Times New Roman"/>
                <w:sz w:val="24"/>
                <w:szCs w:val="24"/>
              </w:rPr>
            </w:pPr>
            <w:r w:rsidRPr="00C64553">
              <w:rPr>
                <w:rFonts w:ascii="Aptos" w:hAnsi="Aptos" w:cs="Times New Roman"/>
                <w:sz w:val="24"/>
                <w:szCs w:val="24"/>
              </w:rPr>
              <w:t>Impact Area</w:t>
            </w:r>
            <w:r w:rsidRPr="00C64553">
              <w:rPr>
                <w:sz w:val="24"/>
                <w:szCs w:val="24"/>
              </w:rPr>
              <w:t> </w:t>
            </w:r>
            <w:r w:rsidRPr="00C64553">
              <w:rPr>
                <w:rFonts w:ascii="Aptos" w:hAnsi="Aptos" w:cs="Times New Roman"/>
                <w:sz w:val="24"/>
                <w:szCs w:val="24"/>
              </w:rPr>
              <w:t xml:space="preserve"> </w:t>
            </w:r>
          </w:p>
        </w:tc>
        <w:tc>
          <w:tcPr>
            <w:tcW w:w="11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104D216" w14:textId="77777777">
            <w:pPr>
              <w:spacing w:line="240" w:lineRule="auto"/>
              <w:rPr>
                <w:rFonts w:ascii="Aptos" w:hAnsi="Aptos" w:cs="Times New Roman"/>
                <w:sz w:val="24"/>
                <w:szCs w:val="24"/>
              </w:rPr>
            </w:pPr>
            <w:r w:rsidRPr="00C64553">
              <w:rPr>
                <w:rFonts w:ascii="Aptos" w:hAnsi="Aptos" w:cs="Times New Roman"/>
                <w:sz w:val="24"/>
                <w:szCs w:val="24"/>
              </w:rPr>
              <w:t>Priority</w:t>
            </w:r>
            <w:r w:rsidRPr="00C64553">
              <w:rPr>
                <w:sz w:val="24"/>
                <w:szCs w:val="24"/>
              </w:rPr>
              <w:t> </w:t>
            </w:r>
            <w:r w:rsidRPr="00C64553">
              <w:rPr>
                <w:rFonts w:ascii="Aptos" w:hAnsi="Aptos" w:cs="Times New Roman"/>
                <w:sz w:val="24"/>
                <w:szCs w:val="24"/>
              </w:rPr>
              <w:t xml:space="preserve"> </w:t>
            </w:r>
          </w:p>
        </w:tc>
        <w:tc>
          <w:tcPr>
            <w:tcW w:w="41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0FC5B74" w14:textId="77777777">
            <w:pPr>
              <w:spacing w:line="240" w:lineRule="auto"/>
              <w:rPr>
                <w:rFonts w:ascii="Aptos" w:hAnsi="Aptos" w:cs="Times New Roman"/>
                <w:sz w:val="24"/>
                <w:szCs w:val="24"/>
              </w:rPr>
            </w:pPr>
            <w:r w:rsidRPr="00C64553">
              <w:rPr>
                <w:rFonts w:ascii="Aptos" w:hAnsi="Aptos" w:cs="Times New Roman"/>
                <w:sz w:val="24"/>
                <w:szCs w:val="24"/>
              </w:rPr>
              <w:t>Impact</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C4D333B" w14:textId="77777777">
            <w:pPr>
              <w:rPr>
                <w:rFonts w:ascii="Aptos" w:hAnsi="Aptos" w:cs="Times New Roman"/>
                <w:sz w:val="24"/>
                <w:szCs w:val="24"/>
              </w:rPr>
            </w:pPr>
            <w:r w:rsidRPr="00C64553">
              <w:rPr>
                <w:rFonts w:ascii="Aptos" w:hAnsi="Aptos" w:cs="Times New Roman"/>
                <w:sz w:val="24"/>
                <w:szCs w:val="24"/>
              </w:rPr>
              <w:t>Score</w:t>
            </w:r>
            <w:r w:rsidRPr="00C64553">
              <w:rPr>
                <w:sz w:val="24"/>
                <w:szCs w:val="24"/>
              </w:rPr>
              <w:t> </w:t>
            </w:r>
            <w:r w:rsidRPr="00C64553">
              <w:rPr>
                <w:rFonts w:ascii="Aptos" w:hAnsi="Aptos" w:cs="Times New Roman"/>
                <w:sz w:val="24"/>
                <w:szCs w:val="24"/>
              </w:rPr>
              <w:t xml:space="preserve"> </w:t>
            </w:r>
          </w:p>
        </w:tc>
      </w:tr>
      <w:tr w:rsidRPr="00C64553" w:rsidR="00751B3E" w:rsidTr="27D36A94" w14:paraId="3C06199C"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9F39B9B" w14:textId="77777777">
            <w:pPr>
              <w:spacing w:line="240" w:lineRule="auto"/>
              <w:rPr>
                <w:rFonts w:ascii="Aptos" w:hAnsi="Aptos" w:cs="Times New Roman"/>
                <w:sz w:val="24"/>
                <w:szCs w:val="24"/>
              </w:rPr>
            </w:pPr>
            <w:r w:rsidRPr="00C64553">
              <w:rPr>
                <w:rFonts w:ascii="Aptos" w:hAnsi="Aptos" w:cs="Times New Roman"/>
                <w:sz w:val="24"/>
                <w:szCs w:val="24"/>
              </w:rPr>
              <w:t>Financial</w:t>
            </w:r>
            <w:r w:rsidRPr="00C64553">
              <w:rPr>
                <w:sz w:val="24"/>
                <w:szCs w:val="24"/>
              </w:rPr>
              <w:t> </w:t>
            </w:r>
            <w:r w:rsidRPr="00C64553">
              <w:rPr>
                <w:rFonts w:ascii="Aptos" w:hAnsi="Aptos" w:cs="Times New Roman"/>
                <w:sz w:val="24"/>
                <w:szCs w:val="24"/>
              </w:rPr>
              <w:t xml:space="preserve"> </w:t>
            </w:r>
          </w:p>
        </w:tc>
        <w:tc>
          <w:tcPr>
            <w:tcW w:w="11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1A57A39"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41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44ED2A4" w14:textId="77777777">
            <w:pPr>
              <w:spacing w:line="240" w:lineRule="auto"/>
              <w:rPr>
                <w:rFonts w:ascii="Aptos" w:hAnsi="Aptos" w:cs="Times New Roman"/>
                <w:sz w:val="24"/>
                <w:szCs w:val="24"/>
              </w:rPr>
            </w:pPr>
            <w:r w:rsidRPr="00C64553">
              <w:rPr>
                <w:rFonts w:ascii="Aptos" w:hAnsi="Aptos" w:cs="Times New Roman"/>
                <w:sz w:val="24"/>
                <w:szCs w:val="24"/>
              </w:rPr>
              <w:t>High (3)</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EF3DA30"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27D36A94" w14:paraId="13406C46"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1115C06" w14:textId="77777777">
            <w:pPr>
              <w:spacing w:line="240" w:lineRule="auto"/>
              <w:rPr>
                <w:rFonts w:ascii="Aptos" w:hAnsi="Aptos" w:cs="Times New Roman"/>
                <w:sz w:val="24"/>
                <w:szCs w:val="24"/>
              </w:rPr>
            </w:pPr>
            <w:r w:rsidRPr="00C64553">
              <w:rPr>
                <w:rFonts w:ascii="Aptos" w:hAnsi="Aptos" w:cs="Times New Roman"/>
                <w:sz w:val="24"/>
                <w:szCs w:val="24"/>
              </w:rPr>
              <w:t>Reputation</w:t>
            </w:r>
          </w:p>
        </w:tc>
        <w:tc>
          <w:tcPr>
            <w:tcW w:w="11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20430AB"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41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5CBC579"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5637305" w14:textId="77777777">
            <w:pPr>
              <w:rPr>
                <w:rFonts w:ascii="Aptos" w:hAnsi="Aptos" w:cs="Times New Roman"/>
                <w:sz w:val="24"/>
                <w:szCs w:val="24"/>
              </w:rPr>
            </w:pPr>
            <w:r w:rsidRPr="00C64553">
              <w:rPr>
                <w:rFonts w:ascii="Aptos" w:hAnsi="Aptos" w:cs="Times New Roman"/>
                <w:sz w:val="24"/>
                <w:szCs w:val="24"/>
              </w:rPr>
              <w:t>6</w:t>
            </w:r>
          </w:p>
        </w:tc>
      </w:tr>
      <w:tr w:rsidRPr="00C64553" w:rsidR="00751B3E" w:rsidTr="27D36A94" w14:paraId="270B5309"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9866AA9" w14:textId="77777777">
            <w:pPr>
              <w:spacing w:line="240" w:lineRule="auto"/>
              <w:rPr>
                <w:rFonts w:ascii="Aptos" w:hAnsi="Aptos" w:cs="Times New Roman"/>
                <w:sz w:val="24"/>
                <w:szCs w:val="24"/>
              </w:rPr>
            </w:pPr>
            <w:r w:rsidRPr="00C64553">
              <w:rPr>
                <w:rFonts w:ascii="Aptos" w:hAnsi="Aptos" w:cs="Times New Roman"/>
                <w:sz w:val="24"/>
                <w:szCs w:val="24"/>
              </w:rPr>
              <w:t>Productivity</w:t>
            </w:r>
          </w:p>
        </w:tc>
        <w:tc>
          <w:tcPr>
            <w:tcW w:w="11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4B695D6" w14:textId="77777777">
            <w:pPr>
              <w:spacing w:line="240" w:lineRule="auto"/>
              <w:rPr>
                <w:rFonts w:ascii="Aptos" w:hAnsi="Aptos" w:cs="Times New Roman"/>
                <w:sz w:val="24"/>
                <w:szCs w:val="24"/>
              </w:rPr>
            </w:pPr>
            <w:r w:rsidRPr="00C64553">
              <w:rPr>
                <w:rFonts w:ascii="Aptos" w:hAnsi="Aptos" w:cs="Times New Roman"/>
                <w:sz w:val="24"/>
                <w:szCs w:val="24"/>
              </w:rPr>
              <w:t xml:space="preserve">Medium (2) </w:t>
            </w:r>
          </w:p>
        </w:tc>
        <w:tc>
          <w:tcPr>
            <w:tcW w:w="41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B9EEE50"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B29360C" w14:textId="77777777">
            <w:pPr>
              <w:rPr>
                <w:rFonts w:ascii="Aptos" w:hAnsi="Aptos" w:cs="Times New Roman"/>
                <w:sz w:val="24"/>
                <w:szCs w:val="24"/>
              </w:rPr>
            </w:pPr>
            <w:r w:rsidRPr="00C64553">
              <w:rPr>
                <w:rFonts w:ascii="Aptos" w:hAnsi="Aptos" w:cs="Times New Roman"/>
                <w:sz w:val="24"/>
                <w:szCs w:val="24"/>
              </w:rPr>
              <w:t>6</w:t>
            </w:r>
          </w:p>
        </w:tc>
      </w:tr>
      <w:tr w:rsidRPr="00C64553" w:rsidR="00751B3E" w:rsidTr="27D36A94" w14:paraId="1C450303"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87D50AA" w14:textId="77777777">
            <w:pPr>
              <w:spacing w:line="240" w:lineRule="auto"/>
              <w:rPr>
                <w:rFonts w:ascii="Aptos" w:hAnsi="Aptos" w:cs="Times New Roman"/>
                <w:sz w:val="24"/>
                <w:szCs w:val="24"/>
              </w:rPr>
            </w:pPr>
            <w:r w:rsidRPr="00C64553">
              <w:rPr>
                <w:rFonts w:ascii="Aptos" w:hAnsi="Aptos" w:cs="Times New Roman"/>
                <w:sz w:val="24"/>
                <w:szCs w:val="24"/>
              </w:rPr>
              <w:t>Legal</w:t>
            </w:r>
            <w:r w:rsidRPr="00C64553">
              <w:rPr>
                <w:sz w:val="24"/>
                <w:szCs w:val="24"/>
              </w:rPr>
              <w:t> </w:t>
            </w:r>
            <w:r w:rsidRPr="00C64553">
              <w:rPr>
                <w:rFonts w:ascii="Aptos" w:hAnsi="Aptos" w:cs="Times New Roman"/>
                <w:sz w:val="24"/>
                <w:szCs w:val="24"/>
              </w:rPr>
              <w:t xml:space="preserve"> </w:t>
            </w:r>
          </w:p>
        </w:tc>
        <w:tc>
          <w:tcPr>
            <w:tcW w:w="113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A8C8623"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41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C02DAA2"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48A64AD"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27D36A94" w14:paraId="01F20FC9" w14:textId="77777777">
        <w:tc>
          <w:tcPr>
            <w:tcW w:w="314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E914C7B"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412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72FBB9D" w14:textId="77777777">
            <w:pPr>
              <w:spacing w:line="240" w:lineRule="auto"/>
              <w:rPr>
                <w:rFonts w:ascii="Aptos" w:hAnsi="Aptos" w:cs="Times New Roman"/>
                <w:sz w:val="24"/>
                <w:szCs w:val="24"/>
              </w:rPr>
            </w:pPr>
            <w:r w:rsidRPr="00C64553">
              <w:rPr>
                <w:rFonts w:ascii="Aptos" w:hAnsi="Aptos" w:cs="Times New Roman"/>
                <w:sz w:val="24"/>
                <w:szCs w:val="24"/>
              </w:rPr>
              <w:t>Impact Score</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D3D40F8" w14:textId="77777777">
            <w:pPr>
              <w:rPr>
                <w:rFonts w:ascii="Aptos" w:hAnsi="Aptos" w:cs="Times New Roman"/>
                <w:sz w:val="24"/>
                <w:szCs w:val="24"/>
              </w:rPr>
            </w:pPr>
            <w:r w:rsidRPr="00C64553">
              <w:rPr>
                <w:rFonts w:ascii="Aptos" w:hAnsi="Aptos" w:cs="Times New Roman"/>
                <w:sz w:val="24"/>
                <w:szCs w:val="24"/>
              </w:rPr>
              <w:t>Sum 30</w:t>
            </w:r>
          </w:p>
        </w:tc>
      </w:tr>
      <w:tr w:rsidRPr="00C64553" w:rsidR="00751B3E" w:rsidTr="27D36A94" w14:paraId="5F7E5125" w14:textId="77777777">
        <w:trPr>
          <w:trHeight w:val="376"/>
        </w:trPr>
        <w:tc>
          <w:tcPr>
            <w:tcW w:w="314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E545382" w14:textId="77777777">
            <w:pPr>
              <w:spacing w:line="240" w:lineRule="auto"/>
              <w:rPr>
                <w:rFonts w:ascii="Aptos" w:hAnsi="Aptos" w:cs="Times New Roman"/>
                <w:sz w:val="24"/>
                <w:szCs w:val="24"/>
              </w:rPr>
            </w:pPr>
            <w:r w:rsidRPr="00C64553">
              <w:rPr>
                <w:rFonts w:ascii="Aptos" w:hAnsi="Aptos" w:cs="Times New Roman"/>
                <w:sz w:val="24"/>
                <w:szCs w:val="24"/>
              </w:rPr>
              <w:t>Risk Score</w:t>
            </w:r>
            <w:r w:rsidRPr="00C64553">
              <w:rPr>
                <w:sz w:val="24"/>
                <w:szCs w:val="24"/>
              </w:rPr>
              <w:t> </w:t>
            </w:r>
            <w:r w:rsidRPr="00C64553">
              <w:rPr>
                <w:rFonts w:ascii="Aptos" w:hAnsi="Aptos" w:cs="Times New Roman"/>
                <w:sz w:val="24"/>
                <w:szCs w:val="24"/>
              </w:rPr>
              <w:t>(Likelihood x Impact Score)</w:t>
            </w:r>
            <w:r w:rsidRPr="00C64553">
              <w:rPr>
                <w:sz w:val="24"/>
                <w:szCs w:val="24"/>
              </w:rPr>
              <w:t> </w:t>
            </w:r>
            <w:r w:rsidRPr="00C64553">
              <w:rPr>
                <w:rFonts w:ascii="Aptos" w:hAnsi="Aptos" w:cs="Times New Roman"/>
                <w:sz w:val="24"/>
                <w:szCs w:val="24"/>
              </w:rPr>
              <w:t xml:space="preserve"> </w:t>
            </w:r>
          </w:p>
        </w:tc>
        <w:tc>
          <w:tcPr>
            <w:tcW w:w="691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41472A1"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60</w:t>
            </w:r>
          </w:p>
        </w:tc>
      </w:tr>
      <w:tr w:rsidRPr="00C64553" w:rsidR="00751B3E" w:rsidTr="27D36A94" w14:paraId="46F29D55" w14:textId="77777777">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0BFBDD4C" w14:textId="77777777">
            <w:pPr>
              <w:spacing w:line="240" w:lineRule="auto"/>
              <w:rPr>
                <w:rFonts w:ascii="Aptos" w:hAnsi="Aptos" w:cs="Times New Roman"/>
                <w:sz w:val="24"/>
                <w:szCs w:val="24"/>
              </w:rPr>
            </w:pPr>
            <w:r w:rsidRPr="00C64553">
              <w:rPr>
                <w:rFonts w:ascii="Aptos" w:hAnsi="Aptos" w:cs="Times New Roman"/>
                <w:sz w:val="24"/>
                <w:szCs w:val="24"/>
              </w:rPr>
              <w:t>Adequacy of Existing Controls</w:t>
            </w:r>
            <w:r w:rsidRPr="00C64553">
              <w:rPr>
                <w:sz w:val="24"/>
                <w:szCs w:val="24"/>
              </w:rPr>
              <w:t> </w:t>
            </w:r>
            <w:r w:rsidRPr="00C64553">
              <w:rPr>
                <w:rFonts w:ascii="Aptos" w:hAnsi="Aptos" w:cs="Times New Roman"/>
                <w:sz w:val="24"/>
                <w:szCs w:val="24"/>
              </w:rPr>
              <w:t xml:space="preserve"> </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86572D1" w14:textId="77777777">
            <w:pPr>
              <w:spacing w:line="240" w:lineRule="auto"/>
              <w:rPr>
                <w:rFonts w:ascii="Aptos" w:hAnsi="Aptos" w:cs="Times New Roman"/>
                <w:sz w:val="24"/>
                <w:szCs w:val="24"/>
              </w:rPr>
            </w:pPr>
            <w:r w:rsidRPr="00C64553">
              <w:rPr>
                <w:rFonts w:ascii="Aptos" w:hAnsi="Aptos" w:cs="Times New Roman"/>
                <w:sz w:val="24"/>
                <w:szCs w:val="24"/>
              </w:rPr>
              <w:t>Low</w:t>
            </w:r>
          </w:p>
        </w:tc>
      </w:tr>
      <w:tr w:rsidRPr="00C64553" w:rsidR="00751B3E" w:rsidTr="27D36A94" w14:paraId="67A18165" w14:textId="77777777">
        <w:trPr>
          <w:trHeight w:val="145"/>
        </w:trPr>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48AA4D0" w14:textId="77777777">
            <w:pPr>
              <w:spacing w:line="240" w:lineRule="auto"/>
              <w:rPr>
                <w:rFonts w:ascii="Aptos" w:hAnsi="Aptos" w:cs="Times New Roman"/>
                <w:sz w:val="24"/>
                <w:szCs w:val="24"/>
              </w:rPr>
            </w:pPr>
            <w:r w:rsidRPr="00C64553">
              <w:rPr>
                <w:rFonts w:ascii="Aptos" w:hAnsi="Aptos" w:cs="Times New Roman"/>
                <w:sz w:val="24"/>
                <w:szCs w:val="24"/>
              </w:rPr>
              <w:t>Risk Control Strategy</w:t>
            </w:r>
            <w:r w:rsidRPr="00C64553">
              <w:rPr>
                <w:sz w:val="24"/>
                <w:szCs w:val="24"/>
              </w:rPr>
              <w:t> </w:t>
            </w:r>
            <w:r w:rsidRPr="00C64553">
              <w:rPr>
                <w:rFonts w:ascii="Aptos" w:hAnsi="Aptos" w:cs="Times New Roman"/>
                <w:sz w:val="24"/>
                <w:szCs w:val="24"/>
              </w:rPr>
              <w:t xml:space="preserve"> </w:t>
            </w:r>
          </w:p>
          <w:p w:rsidRPr="00C64553" w:rsidR="00751B3E" w:rsidRDefault="00751B3E" w14:paraId="35E19EB9"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2B92ECE9"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3E9767FB"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17CF102" w14:textId="77777777">
            <w:pPr>
              <w:spacing w:line="240" w:lineRule="auto"/>
              <w:rPr>
                <w:rFonts w:ascii="Aptos" w:hAnsi="Aptos" w:cs="Times New Roman"/>
                <w:sz w:val="24"/>
                <w:szCs w:val="24"/>
              </w:rPr>
            </w:pPr>
            <w:r w:rsidRPr="00C64553">
              <w:rPr>
                <w:rFonts w:ascii="Aptos" w:hAnsi="Aptos" w:cs="Times New Roman"/>
                <w:sz w:val="24"/>
                <w:szCs w:val="24"/>
              </w:rPr>
              <w:t>___Accept</w:t>
            </w:r>
            <w:r w:rsidRPr="00C64553">
              <w:rPr>
                <w:sz w:val="24"/>
                <w:szCs w:val="24"/>
              </w:rPr>
              <w:t> </w:t>
            </w:r>
            <w:r w:rsidRPr="00C64553">
              <w:rPr>
                <w:rFonts w:ascii="Aptos" w:hAnsi="Aptos" w:cs="Times New Roman"/>
                <w:sz w:val="24"/>
                <w:szCs w:val="24"/>
              </w:rPr>
              <w:t xml:space="preserve"> </w:t>
            </w:r>
          </w:p>
          <w:p w:rsidRPr="00C64553" w:rsidR="00751B3E" w:rsidP="27D36A94" w:rsidRDefault="00751B3E" w14:paraId="4136B7FD" w14:textId="77777777">
            <w:pPr>
              <w:spacing w:line="240" w:lineRule="auto"/>
              <w:rPr>
                <w:rFonts w:ascii="Aptos" w:hAnsi="Aptos" w:cs="Times New Roman"/>
                <w:sz w:val="24"/>
                <w:szCs w:val="24"/>
              </w:rPr>
            </w:pPr>
            <w:r w:rsidRPr="27D36A94">
              <w:rPr>
                <w:rFonts w:ascii="Aptos" w:hAnsi="Aptos" w:cs="Times New Roman"/>
                <w:sz w:val="24"/>
                <w:szCs w:val="24"/>
              </w:rPr>
              <w:t>_</w:t>
            </w:r>
            <w:r w:rsidRPr="27D36A94">
              <w:rPr>
                <w:rFonts w:ascii="Aptos" w:hAnsi="Aptos" w:cs="Times New Roman"/>
                <w:sz w:val="24"/>
                <w:szCs w:val="24"/>
                <w:u w:val="single"/>
              </w:rPr>
              <w:t>X</w:t>
            </w:r>
            <w:r w:rsidRPr="27D36A94">
              <w:rPr>
                <w:rFonts w:ascii="Aptos" w:hAnsi="Aptos" w:cs="Times New Roman"/>
                <w:sz w:val="24"/>
                <w:szCs w:val="24"/>
              </w:rPr>
              <w:t>_Mitigate</w:t>
            </w:r>
            <w:r w:rsidRPr="27D36A94">
              <w:rPr>
                <w:sz w:val="24"/>
                <w:szCs w:val="24"/>
              </w:rPr>
              <w:t> </w:t>
            </w:r>
            <w:r w:rsidRPr="27D36A94">
              <w:rPr>
                <w:rFonts w:ascii="Aptos" w:hAnsi="Aptos" w:cs="Times New Roman"/>
                <w:sz w:val="24"/>
                <w:szCs w:val="24"/>
              </w:rPr>
              <w:t xml:space="preserve"> </w:t>
            </w:r>
          </w:p>
          <w:p w:rsidRPr="00C64553" w:rsidR="00751B3E" w:rsidRDefault="00751B3E" w14:paraId="6B3D2BB7" w14:textId="77777777">
            <w:pPr>
              <w:spacing w:line="240" w:lineRule="auto"/>
              <w:rPr>
                <w:rFonts w:ascii="Aptos" w:hAnsi="Aptos" w:cs="Times New Roman"/>
                <w:sz w:val="24"/>
                <w:szCs w:val="24"/>
              </w:rPr>
            </w:pPr>
            <w:r w:rsidRPr="00C64553">
              <w:rPr>
                <w:rFonts w:ascii="Aptos" w:hAnsi="Aptos" w:cs="Times New Roman"/>
                <w:sz w:val="24"/>
                <w:szCs w:val="24"/>
              </w:rPr>
              <w:t>___Share</w:t>
            </w:r>
            <w:r w:rsidRPr="00C64553">
              <w:rPr>
                <w:sz w:val="24"/>
                <w:szCs w:val="24"/>
              </w:rPr>
              <w:t> </w:t>
            </w:r>
            <w:r w:rsidRPr="00C64553">
              <w:rPr>
                <w:rFonts w:ascii="Aptos" w:hAnsi="Aptos" w:cs="Times New Roman"/>
                <w:sz w:val="24"/>
                <w:szCs w:val="24"/>
              </w:rPr>
              <w:t xml:space="preserve"> </w:t>
            </w:r>
          </w:p>
          <w:p w:rsidRPr="00C64553" w:rsidR="00751B3E" w:rsidRDefault="00751B3E" w14:paraId="24C2FE46" w14:textId="77777777">
            <w:pPr>
              <w:spacing w:line="240" w:lineRule="auto"/>
              <w:rPr>
                <w:rFonts w:ascii="Aptos" w:hAnsi="Aptos" w:cs="Times New Roman"/>
                <w:sz w:val="24"/>
                <w:szCs w:val="24"/>
              </w:rPr>
            </w:pPr>
            <w:r w:rsidRPr="00C64553">
              <w:rPr>
                <w:rFonts w:ascii="Aptos" w:hAnsi="Aptos" w:cs="Times New Roman"/>
                <w:sz w:val="24"/>
                <w:szCs w:val="24"/>
              </w:rPr>
              <w:t>___Defer</w:t>
            </w:r>
            <w:r w:rsidRPr="00C64553">
              <w:rPr>
                <w:sz w:val="24"/>
                <w:szCs w:val="24"/>
              </w:rPr>
              <w:t> </w:t>
            </w:r>
            <w:r w:rsidRPr="00C64553">
              <w:rPr>
                <w:rFonts w:ascii="Aptos" w:hAnsi="Aptos" w:cs="Times New Roman"/>
                <w:sz w:val="24"/>
                <w:szCs w:val="24"/>
              </w:rPr>
              <w:t xml:space="preserve"> </w:t>
            </w:r>
          </w:p>
        </w:tc>
      </w:tr>
      <w:tr w:rsidRPr="00C64553" w:rsidR="00751B3E" w:rsidTr="27D36A94" w14:paraId="302DAA85" w14:textId="77777777">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39EDE1D9" w14:textId="77777777">
            <w:pPr>
              <w:spacing w:line="240" w:lineRule="auto"/>
              <w:rPr>
                <w:rFonts w:ascii="Aptos" w:hAnsi="Aptos" w:cs="Times New Roman"/>
                <w:sz w:val="24"/>
                <w:szCs w:val="24"/>
              </w:rPr>
            </w:pPr>
            <w:r w:rsidRPr="00C64553">
              <w:rPr>
                <w:rFonts w:ascii="Aptos" w:hAnsi="Aptos" w:cs="Times New Roman"/>
                <w:sz w:val="24"/>
                <w:szCs w:val="24"/>
              </w:rPr>
              <w:t>Risk Mitigation Controls</w:t>
            </w:r>
            <w:r>
              <w:rPr>
                <w:sz w:val="24"/>
                <w:szCs w:val="24"/>
              </w:rPr>
              <w:t>:</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75FE19B8"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r>
      <w:tr w:rsidRPr="00C64553" w:rsidR="00751B3E" w:rsidTr="27D36A94" w14:paraId="71153A86" w14:textId="77777777">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2F381C3" w14:textId="77777777">
            <w:pPr>
              <w:rPr>
                <w:rFonts w:ascii="Aptos" w:hAnsi="Aptos" w:cs="Times New Roman"/>
                <w:sz w:val="24"/>
                <w:szCs w:val="24"/>
              </w:rPr>
            </w:pPr>
            <w:r w:rsidRPr="00BA5606">
              <w:rPr>
                <w:rFonts w:ascii="Aptos" w:hAnsi="Aptos" w:cs="Times New Roman"/>
                <w:sz w:val="24"/>
                <w:szCs w:val="24"/>
              </w:rPr>
              <w:t>Implement access controls such as keycard or biometric system</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P="27D36A94" w:rsidRDefault="00751B3E" w14:paraId="32C600B0" w14:textId="77777777">
            <w:pPr>
              <w:rPr>
                <w:rFonts w:ascii="Aptos" w:hAnsi="Aptos" w:cs="Times New Roman"/>
                <w:sz w:val="24"/>
                <w:szCs w:val="24"/>
              </w:rPr>
            </w:pPr>
            <w:r w:rsidRPr="27D36A94">
              <w:rPr>
                <w:rFonts w:ascii="Aptos" w:hAnsi="Aptos" w:cs="Times New Roman"/>
                <w:sz w:val="24"/>
                <w:szCs w:val="24"/>
              </w:rPr>
              <w:t>Using key cards or biometrics can cut down on outsider access to areas they shouldn’t, ensures a way to track who is entering and exiting the building</w:t>
            </w:r>
          </w:p>
        </w:tc>
      </w:tr>
      <w:tr w:rsidRPr="00C64553" w:rsidR="00751B3E" w:rsidTr="27D36A94" w14:paraId="34BAF684" w14:textId="77777777">
        <w:trPr>
          <w:trHeight w:val="150"/>
        </w:trPr>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67317AC" w14:textId="77777777">
            <w:pPr>
              <w:rPr>
                <w:rFonts w:ascii="Aptos" w:hAnsi="Aptos" w:cs="Times New Roman"/>
                <w:sz w:val="24"/>
                <w:szCs w:val="24"/>
              </w:rPr>
            </w:pPr>
            <w:r w:rsidRPr="00C64553">
              <w:rPr>
                <w:rFonts w:ascii="Aptos" w:hAnsi="Aptos" w:cs="Times New Roman"/>
                <w:sz w:val="24"/>
                <w:szCs w:val="24"/>
              </w:rPr>
              <w:t>User Training</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85FF808" w14:textId="77777777">
            <w:pPr>
              <w:rPr>
                <w:rFonts w:ascii="Aptos" w:hAnsi="Aptos" w:cs="Times New Roman"/>
                <w:sz w:val="24"/>
                <w:szCs w:val="24"/>
              </w:rPr>
            </w:pPr>
            <w:r w:rsidRPr="00C64553">
              <w:rPr>
                <w:rFonts w:ascii="Aptos" w:hAnsi="Aptos" w:cs="Times New Roman"/>
                <w:sz w:val="24"/>
                <w:szCs w:val="24"/>
              </w:rPr>
              <w:t xml:space="preserve">Provide user training to improve awareness and prevention. </w:t>
            </w:r>
          </w:p>
        </w:tc>
      </w:tr>
      <w:tr w:rsidRPr="00C64553" w:rsidR="00751B3E" w:rsidTr="27D36A94" w14:paraId="5D09DE39" w14:textId="77777777">
        <w:trPr>
          <w:trHeight w:val="150"/>
        </w:trPr>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038FF4DB" w14:textId="77777777">
            <w:pPr>
              <w:rPr>
                <w:rFonts w:ascii="Aptos" w:hAnsi="Aptos" w:cs="Times New Roman"/>
                <w:sz w:val="24"/>
                <w:szCs w:val="24"/>
              </w:rPr>
            </w:pPr>
            <w:r>
              <w:rPr>
                <w:rFonts w:ascii="Aptos" w:hAnsi="Aptos" w:cs="Times New Roman"/>
                <w:sz w:val="24"/>
                <w:szCs w:val="24"/>
              </w:rPr>
              <w:t>U</w:t>
            </w:r>
            <w:r w:rsidRPr="00BA5606">
              <w:rPr>
                <w:rFonts w:ascii="Aptos" w:hAnsi="Aptos" w:cs="Times New Roman"/>
                <w:sz w:val="24"/>
                <w:szCs w:val="24"/>
              </w:rPr>
              <w:t>se surveillance cameras</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P="27D36A94" w:rsidRDefault="00751B3E" w14:paraId="44B1334D" w14:textId="77777777">
            <w:pPr>
              <w:rPr>
                <w:rFonts w:ascii="Aptos" w:hAnsi="Aptos" w:cs="Times New Roman"/>
                <w:sz w:val="24"/>
                <w:szCs w:val="24"/>
              </w:rPr>
            </w:pPr>
            <w:r w:rsidRPr="27D36A94">
              <w:rPr>
                <w:rFonts w:ascii="Aptos" w:hAnsi="Aptos" w:cs="Times New Roman"/>
                <w:sz w:val="24"/>
                <w:szCs w:val="24"/>
              </w:rPr>
              <w:t>Cameras help monitor the physical location</w:t>
            </w:r>
          </w:p>
        </w:tc>
      </w:tr>
      <w:tr w:rsidRPr="00C64553" w:rsidR="00751B3E" w:rsidTr="27D36A94" w14:paraId="062CAF9A" w14:textId="77777777">
        <w:trPr>
          <w:trHeight w:val="150"/>
        </w:trPr>
        <w:tc>
          <w:tcPr>
            <w:tcW w:w="314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5E9F14F6" w14:textId="77777777">
            <w:pPr>
              <w:rPr>
                <w:rFonts w:ascii="Aptos" w:hAnsi="Aptos" w:cs="Times New Roman"/>
                <w:sz w:val="24"/>
                <w:szCs w:val="24"/>
              </w:rPr>
            </w:pPr>
            <w:r>
              <w:rPr>
                <w:rFonts w:ascii="Aptos" w:hAnsi="Aptos" w:cs="Times New Roman"/>
                <w:sz w:val="24"/>
                <w:szCs w:val="24"/>
              </w:rPr>
              <w:t xml:space="preserve">Use security monitoring system </w:t>
            </w:r>
          </w:p>
        </w:tc>
        <w:tc>
          <w:tcPr>
            <w:tcW w:w="691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17F3FC8F" w14:textId="77777777">
            <w:pPr>
              <w:rPr>
                <w:rFonts w:ascii="Aptos" w:hAnsi="Aptos" w:cs="Times New Roman"/>
                <w:sz w:val="24"/>
                <w:szCs w:val="24"/>
              </w:rPr>
            </w:pPr>
            <w:r w:rsidRPr="00C64553">
              <w:rPr>
                <w:rFonts w:ascii="Aptos" w:hAnsi="Aptos" w:cs="Times New Roman"/>
                <w:sz w:val="24"/>
                <w:szCs w:val="24"/>
              </w:rPr>
              <w:t xml:space="preserve"> </w:t>
            </w:r>
            <w:r>
              <w:rPr>
                <w:rFonts w:ascii="Aptos" w:hAnsi="Aptos" w:cs="Times New Roman"/>
                <w:sz w:val="24"/>
                <w:szCs w:val="24"/>
              </w:rPr>
              <w:t>Security system for the building ensures any intruders or emergency will trip the alarm alerting fire responders</w:t>
            </w:r>
          </w:p>
        </w:tc>
      </w:tr>
    </w:tbl>
    <w:p w:rsidRPr="00C64553" w:rsidR="00751B3E" w:rsidRDefault="00751B3E" w14:paraId="7B595C84" w14:textId="77777777">
      <w:pPr>
        <w:pStyle w:val="Heading3"/>
        <w:rPr>
          <w:rFonts w:ascii="Aptos" w:hAnsi="Aptos" w:cs="Times New Roman"/>
        </w:rPr>
      </w:pPr>
      <w:bookmarkStart w:name="_Toc87957568" w:id="34"/>
      <w:bookmarkStart w:name="_Toc726080867" w:id="1734527650"/>
      <w:r w:rsidRPr="629FCCD8" w:rsidR="00751B3E">
        <w:rPr>
          <w:rFonts w:ascii="Aptos" w:hAnsi="Aptos" w:cs="Times New Roman"/>
        </w:rPr>
        <w:t>Risk 6:</w:t>
      </w:r>
      <w:bookmarkEnd w:id="34"/>
      <w:r w:rsidRPr="629FCCD8" w:rsidR="00751B3E">
        <w:rPr>
          <w:rFonts w:ascii="Aptos" w:hAnsi="Aptos" w:cs="Times New Roman"/>
        </w:rPr>
        <w:t xml:space="preserve"> Transaction Processing System</w:t>
      </w:r>
      <w:bookmarkEnd w:id="1734527650"/>
    </w:p>
    <w:tbl>
      <w:tblPr>
        <w:tblW w:w="1005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600" w:firstRow="0" w:lastRow="0" w:firstColumn="0" w:lastColumn="0" w:noHBand="1" w:noVBand="1"/>
      </w:tblPr>
      <w:tblGrid>
        <w:gridCol w:w="2010"/>
        <w:gridCol w:w="1580"/>
        <w:gridCol w:w="3670"/>
        <w:gridCol w:w="2790"/>
      </w:tblGrid>
      <w:tr w:rsidRPr="00C64553" w:rsidR="00751B3E" w:rsidTr="27D36A94" w14:paraId="00F2E522" w14:textId="77777777">
        <w:trPr>
          <w:trHeight w:val="334"/>
        </w:trPr>
        <w:tc>
          <w:tcPr>
            <w:tcW w:w="359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C64553" w:rsidR="00751B3E" w:rsidRDefault="00751B3E" w14:paraId="2E3F2F49" w14:textId="77777777">
            <w:pPr>
              <w:rPr>
                <w:rFonts w:ascii="Aptos" w:hAnsi="Aptos" w:cs="Times New Roman"/>
                <w:sz w:val="24"/>
                <w:szCs w:val="24"/>
              </w:rPr>
            </w:pPr>
            <w:r w:rsidRPr="00C64553">
              <w:rPr>
                <w:rFonts w:ascii="Aptos" w:hAnsi="Aptos" w:cs="Times New Roman"/>
                <w:sz w:val="24"/>
                <w:szCs w:val="24"/>
              </w:rPr>
              <w:t>Asset</w:t>
            </w:r>
            <w:r w:rsidRPr="00C64553">
              <w:rPr>
                <w:sz w:val="24"/>
                <w:szCs w:val="24"/>
              </w:rPr>
              <w:t>  </w:t>
            </w:r>
            <w:r w:rsidRPr="00C64553">
              <w:rPr>
                <w:rFonts w:ascii="Aptos" w:hAnsi="Aptos" w:cs="Times New Roman"/>
                <w:sz w:val="24"/>
                <w:szCs w:val="24"/>
              </w:rPr>
              <w:t xml:space="preserve"> </w:t>
            </w:r>
          </w:p>
        </w:tc>
        <w:tc>
          <w:tcPr>
            <w:tcW w:w="6460" w:type="dxa"/>
            <w:gridSpan w:val="2"/>
            <w:tcBorders>
              <w:top w:val="single" w:color="000000" w:themeColor="text1" w:sz="8" w:space="0"/>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905DCC2" w14:textId="77777777">
            <w:pPr>
              <w:rPr>
                <w:rFonts w:ascii="Aptos" w:hAnsi="Aptos" w:cs="Times New Roman"/>
                <w:sz w:val="24"/>
                <w:szCs w:val="24"/>
              </w:rPr>
            </w:pPr>
            <w:r>
              <w:rPr>
                <w:rFonts w:ascii="Aptos" w:hAnsi="Aptos" w:cs="Times New Roman"/>
                <w:sz w:val="24"/>
                <w:szCs w:val="24"/>
              </w:rPr>
              <w:t>Financial statements, data, and information</w:t>
            </w:r>
            <w:r w:rsidRPr="00C64553">
              <w:rPr>
                <w:rFonts w:ascii="Aptos" w:hAnsi="Aptos" w:cs="Times New Roman"/>
                <w:sz w:val="24"/>
                <w:szCs w:val="24"/>
              </w:rPr>
              <w:t xml:space="preserve"> </w:t>
            </w:r>
          </w:p>
        </w:tc>
      </w:tr>
      <w:tr w:rsidRPr="00C64553" w:rsidR="00751B3E" w:rsidTr="27D36A94" w14:paraId="5EA75B5A" w14:textId="77777777">
        <w:tc>
          <w:tcPr>
            <w:tcW w:w="359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14CF6FD" w14:textId="77777777">
            <w:pPr>
              <w:rPr>
                <w:rFonts w:ascii="Aptos" w:hAnsi="Aptos" w:cs="Times New Roman"/>
                <w:sz w:val="24"/>
                <w:szCs w:val="24"/>
              </w:rPr>
            </w:pPr>
            <w:r w:rsidRPr="00C64553">
              <w:rPr>
                <w:rFonts w:ascii="Aptos" w:hAnsi="Aptos" w:cs="Times New Roman"/>
                <w:sz w:val="24"/>
                <w:szCs w:val="24"/>
              </w:rPr>
              <w:t>Asset Importance</w:t>
            </w:r>
            <w:r w:rsidRPr="00C64553">
              <w:rPr>
                <w:sz w:val="24"/>
                <w:szCs w:val="24"/>
              </w:rPr>
              <w:t> </w:t>
            </w:r>
            <w:r w:rsidRPr="00C64553">
              <w:rPr>
                <w:rFonts w:ascii="Aptos" w:hAnsi="Aptos" w:cs="Times New Roman"/>
                <w:sz w:val="24"/>
                <w:szCs w:val="24"/>
              </w:rPr>
              <w:t xml:space="preserve"> </w:t>
            </w:r>
          </w:p>
        </w:tc>
        <w:tc>
          <w:tcPr>
            <w:tcW w:w="646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0ABECC8" w14:textId="77777777">
            <w:pPr>
              <w:rPr>
                <w:rFonts w:ascii="Aptos" w:hAnsi="Aptos" w:cs="Times New Roman"/>
                <w:sz w:val="24"/>
                <w:szCs w:val="24"/>
              </w:rPr>
            </w:pPr>
            <w:r w:rsidRPr="00C64553">
              <w:rPr>
                <w:rFonts w:ascii="Aptos" w:hAnsi="Aptos" w:cs="Times New Roman"/>
                <w:sz w:val="24"/>
                <w:szCs w:val="24"/>
              </w:rPr>
              <w:t xml:space="preserve">Critical </w:t>
            </w:r>
          </w:p>
        </w:tc>
      </w:tr>
      <w:tr w:rsidRPr="00C64553" w:rsidR="00751B3E" w:rsidTr="27D36A94" w14:paraId="401F124C" w14:textId="77777777">
        <w:tc>
          <w:tcPr>
            <w:tcW w:w="359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5688114" w14:textId="77777777">
            <w:pPr>
              <w:rPr>
                <w:rFonts w:ascii="Aptos" w:hAnsi="Aptos" w:cs="Times New Roman"/>
                <w:sz w:val="24"/>
                <w:szCs w:val="24"/>
              </w:rPr>
            </w:pPr>
            <w:r w:rsidRPr="00C64553">
              <w:rPr>
                <w:rFonts w:ascii="Aptos" w:hAnsi="Aptos" w:cs="Times New Roman"/>
                <w:sz w:val="24"/>
                <w:szCs w:val="24"/>
              </w:rPr>
              <w:t>Threat</w:t>
            </w:r>
            <w:r w:rsidRPr="00C64553">
              <w:rPr>
                <w:sz w:val="24"/>
                <w:szCs w:val="24"/>
              </w:rPr>
              <w:t> </w:t>
            </w:r>
            <w:r w:rsidRPr="00C64553">
              <w:rPr>
                <w:rFonts w:ascii="Aptos" w:hAnsi="Aptos" w:cs="Times New Roman"/>
                <w:sz w:val="24"/>
                <w:szCs w:val="24"/>
              </w:rPr>
              <w:t xml:space="preserve"> </w:t>
            </w:r>
          </w:p>
        </w:tc>
        <w:tc>
          <w:tcPr>
            <w:tcW w:w="646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52CBB6D" w14:textId="77777777">
            <w:pPr>
              <w:rPr>
                <w:rFonts w:ascii="Aptos" w:hAnsi="Aptos" w:cs="Times New Roman"/>
                <w:sz w:val="24"/>
                <w:szCs w:val="24"/>
              </w:rPr>
            </w:pPr>
            <w:r>
              <w:rPr>
                <w:rFonts w:ascii="Aptos" w:hAnsi="Aptos" w:cs="Times New Roman"/>
                <w:sz w:val="24"/>
                <w:szCs w:val="24"/>
              </w:rPr>
              <w:t>Data Breachers, hacking and system failures</w:t>
            </w:r>
          </w:p>
        </w:tc>
      </w:tr>
      <w:tr w:rsidRPr="00C64553" w:rsidR="00751B3E" w:rsidTr="27D36A94" w14:paraId="269592F2" w14:textId="77777777">
        <w:trPr>
          <w:trHeight w:val="82"/>
        </w:trPr>
        <w:tc>
          <w:tcPr>
            <w:tcW w:w="359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30DD550" w14:textId="77777777">
            <w:pPr>
              <w:rPr>
                <w:rFonts w:ascii="Aptos" w:hAnsi="Aptos" w:cs="Times New Roman"/>
                <w:sz w:val="24"/>
                <w:szCs w:val="24"/>
              </w:rPr>
            </w:pPr>
            <w:r w:rsidRPr="00C64553">
              <w:rPr>
                <w:rFonts w:ascii="Aptos" w:hAnsi="Aptos" w:cs="Times New Roman"/>
                <w:sz w:val="24"/>
                <w:szCs w:val="24"/>
              </w:rPr>
              <w:t>Description</w:t>
            </w:r>
            <w:r w:rsidRPr="00C64553">
              <w:rPr>
                <w:sz w:val="24"/>
                <w:szCs w:val="24"/>
              </w:rPr>
              <w:t> </w:t>
            </w:r>
            <w:r w:rsidRPr="00C64553">
              <w:rPr>
                <w:rFonts w:ascii="Aptos" w:hAnsi="Aptos" w:cs="Times New Roman"/>
                <w:sz w:val="24"/>
                <w:szCs w:val="24"/>
              </w:rPr>
              <w:t xml:space="preserve"> </w:t>
            </w:r>
          </w:p>
        </w:tc>
        <w:tc>
          <w:tcPr>
            <w:tcW w:w="646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4BD2086" w14:textId="77777777">
            <w:pPr>
              <w:rPr>
                <w:rFonts w:ascii="Aptos" w:hAnsi="Aptos" w:cs="Times New Roman"/>
                <w:sz w:val="24"/>
                <w:szCs w:val="24"/>
              </w:rPr>
            </w:pPr>
            <w:r>
              <w:rPr>
                <w:rFonts w:ascii="Aptos" w:hAnsi="Aptos" w:cs="Times New Roman"/>
                <w:sz w:val="24"/>
                <w:szCs w:val="24"/>
              </w:rPr>
              <w:t>Transaction or financial data is hacked, stolen by insider or outsider actor</w:t>
            </w:r>
          </w:p>
        </w:tc>
      </w:tr>
      <w:tr w:rsidRPr="00C64553" w:rsidR="00751B3E" w:rsidTr="27D36A94" w14:paraId="23176499" w14:textId="77777777">
        <w:trPr>
          <w:trHeight w:val="545"/>
        </w:trPr>
        <w:tc>
          <w:tcPr>
            <w:tcW w:w="359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333055C" w14:textId="77777777">
            <w:pPr>
              <w:rPr>
                <w:rFonts w:ascii="Aptos" w:hAnsi="Aptos" w:cs="Times New Roman"/>
                <w:sz w:val="24"/>
                <w:szCs w:val="24"/>
              </w:rPr>
            </w:pPr>
            <w:r w:rsidRPr="00C64553">
              <w:rPr>
                <w:rFonts w:ascii="Aptos" w:hAnsi="Aptos" w:cs="Times New Roman"/>
                <w:sz w:val="24"/>
                <w:szCs w:val="24"/>
              </w:rPr>
              <w:t>Likelihood</w:t>
            </w:r>
            <w:r w:rsidRPr="00C64553">
              <w:rPr>
                <w:sz w:val="24"/>
                <w:szCs w:val="24"/>
              </w:rPr>
              <w:t> </w:t>
            </w:r>
            <w:r w:rsidRPr="00C64553">
              <w:rPr>
                <w:rFonts w:ascii="Aptos" w:hAnsi="Aptos" w:cs="Times New Roman"/>
                <w:sz w:val="24"/>
                <w:szCs w:val="24"/>
              </w:rPr>
              <w:t xml:space="preserve"> </w:t>
            </w:r>
          </w:p>
        </w:tc>
        <w:tc>
          <w:tcPr>
            <w:tcW w:w="646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7618425" w14:textId="77777777">
            <w:pPr>
              <w:rPr>
                <w:rFonts w:ascii="Aptos" w:hAnsi="Aptos" w:cs="Times New Roman"/>
                <w:sz w:val="24"/>
                <w:szCs w:val="24"/>
              </w:rPr>
            </w:pPr>
            <w:r w:rsidRPr="00C64553">
              <w:rPr>
                <w:rFonts w:ascii="Aptos" w:hAnsi="Aptos" w:cs="Times New Roman"/>
                <w:sz w:val="24"/>
                <w:szCs w:val="24"/>
              </w:rPr>
              <w:t xml:space="preserve">Medium (2) </w:t>
            </w:r>
          </w:p>
        </w:tc>
      </w:tr>
      <w:tr w:rsidRPr="00C64553" w:rsidR="00751B3E" w:rsidTr="27D36A94" w14:paraId="6D4A9799" w14:textId="77777777">
        <w:trPr>
          <w:trHeight w:val="1005"/>
        </w:trPr>
        <w:tc>
          <w:tcPr>
            <w:tcW w:w="359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37AFD4D" w14:textId="77777777">
            <w:pPr>
              <w:spacing w:before="240"/>
              <w:rPr>
                <w:rFonts w:ascii="Aptos" w:hAnsi="Aptos" w:cs="Times New Roman"/>
                <w:sz w:val="24"/>
                <w:szCs w:val="24"/>
              </w:rPr>
            </w:pPr>
            <w:r w:rsidRPr="00C64553">
              <w:rPr>
                <w:rFonts w:ascii="Aptos" w:hAnsi="Aptos" w:cs="Times New Roman"/>
                <w:sz w:val="24"/>
                <w:szCs w:val="24"/>
              </w:rPr>
              <w:t>Impact on</w:t>
            </w:r>
            <w:r w:rsidRPr="00C64553">
              <w:rPr>
                <w:sz w:val="24"/>
                <w:szCs w:val="24"/>
              </w:rPr>
              <w:t> </w:t>
            </w:r>
            <w:r w:rsidRPr="00C64553">
              <w:rPr>
                <w:rFonts w:ascii="Aptos" w:hAnsi="Aptos" w:cs="Times New Roman"/>
                <w:sz w:val="24"/>
                <w:szCs w:val="24"/>
              </w:rPr>
              <w:t xml:space="preserve"> </w:t>
            </w:r>
          </w:p>
          <w:p w:rsidRPr="00C64553" w:rsidR="00751B3E" w:rsidRDefault="00751B3E" w14:paraId="305443E6" w14:textId="77777777">
            <w:pPr>
              <w:spacing w:before="240"/>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46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BBD88A0" w14:textId="77777777">
            <w:pPr>
              <w:spacing w:before="240"/>
              <w:rPr>
                <w:rFonts w:ascii="Aptos" w:hAnsi="Aptos" w:cs="Times New Roman"/>
                <w:sz w:val="24"/>
                <w:szCs w:val="24"/>
              </w:rPr>
            </w:pPr>
            <w:r w:rsidRPr="00C64553">
              <w:rPr>
                <w:rFonts w:ascii="Aptos" w:hAnsi="Aptos" w:cs="Times New Roman"/>
                <w:sz w:val="24"/>
                <w:szCs w:val="24"/>
              </w:rPr>
              <w:t>_X_ Confidentiality</w:t>
            </w:r>
            <w:r w:rsidRPr="00C64553">
              <w:rPr>
                <w:sz w:val="24"/>
                <w:szCs w:val="24"/>
              </w:rPr>
              <w:t> </w:t>
            </w:r>
            <w:r w:rsidRPr="00C64553">
              <w:rPr>
                <w:rFonts w:ascii="Aptos" w:hAnsi="Aptos" w:cs="Times New Roman"/>
                <w:sz w:val="24"/>
                <w:szCs w:val="24"/>
              </w:rPr>
              <w:t xml:space="preserve"> </w:t>
            </w:r>
          </w:p>
          <w:p w:rsidRPr="00C64553" w:rsidR="00751B3E" w:rsidRDefault="00751B3E" w14:paraId="212F3333" w14:textId="77777777">
            <w:pPr>
              <w:spacing w:before="240"/>
              <w:rPr>
                <w:rFonts w:ascii="Aptos" w:hAnsi="Aptos" w:cs="Times New Roman"/>
                <w:sz w:val="24"/>
                <w:szCs w:val="24"/>
              </w:rPr>
            </w:pPr>
            <w:r w:rsidRPr="00C64553">
              <w:rPr>
                <w:rFonts w:ascii="Aptos" w:hAnsi="Aptos" w:cs="Times New Roman"/>
                <w:sz w:val="24"/>
                <w:szCs w:val="24"/>
              </w:rPr>
              <w:t>_X_ Integrity</w:t>
            </w:r>
            <w:r w:rsidRPr="00C64553">
              <w:rPr>
                <w:sz w:val="24"/>
                <w:szCs w:val="24"/>
              </w:rPr>
              <w:t> </w:t>
            </w:r>
            <w:r w:rsidRPr="00C64553">
              <w:rPr>
                <w:rFonts w:ascii="Aptos" w:hAnsi="Aptos" w:cs="Times New Roman"/>
                <w:sz w:val="24"/>
                <w:szCs w:val="24"/>
              </w:rPr>
              <w:t xml:space="preserve"> </w:t>
            </w:r>
          </w:p>
          <w:p w:rsidRPr="00C64553" w:rsidR="00751B3E" w:rsidRDefault="00751B3E" w14:paraId="2ACBF389" w14:textId="77777777">
            <w:pPr>
              <w:spacing w:before="240"/>
              <w:rPr>
                <w:rFonts w:ascii="Aptos" w:hAnsi="Aptos" w:cs="Times New Roman"/>
                <w:sz w:val="24"/>
                <w:szCs w:val="24"/>
              </w:rPr>
            </w:pPr>
            <w:r w:rsidRPr="00C64553">
              <w:rPr>
                <w:rFonts w:ascii="Aptos" w:hAnsi="Aptos" w:cs="Times New Roman"/>
                <w:sz w:val="24"/>
                <w:szCs w:val="24"/>
              </w:rPr>
              <w:t>_X_ Availability</w:t>
            </w:r>
            <w:r w:rsidRPr="00C64553">
              <w:rPr>
                <w:sz w:val="24"/>
                <w:szCs w:val="24"/>
              </w:rPr>
              <w:t> </w:t>
            </w:r>
            <w:r w:rsidRPr="00C64553">
              <w:rPr>
                <w:rFonts w:ascii="Aptos" w:hAnsi="Aptos" w:cs="Times New Roman"/>
                <w:sz w:val="24"/>
                <w:szCs w:val="24"/>
              </w:rPr>
              <w:t xml:space="preserve"> </w:t>
            </w:r>
          </w:p>
        </w:tc>
      </w:tr>
      <w:tr w:rsidRPr="00C64553" w:rsidR="00751B3E" w:rsidTr="27D36A94" w14:paraId="65F399DE"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1A6B7B3" w14:textId="77777777">
            <w:pPr>
              <w:spacing w:line="240" w:lineRule="auto"/>
              <w:rPr>
                <w:rFonts w:ascii="Aptos" w:hAnsi="Aptos" w:cs="Times New Roman"/>
                <w:sz w:val="24"/>
                <w:szCs w:val="24"/>
              </w:rPr>
            </w:pPr>
            <w:r w:rsidRPr="00C64553">
              <w:rPr>
                <w:rFonts w:ascii="Aptos" w:hAnsi="Aptos" w:cs="Times New Roman"/>
                <w:sz w:val="24"/>
                <w:szCs w:val="24"/>
              </w:rPr>
              <w:t>Impact Area</w:t>
            </w:r>
            <w:r w:rsidRPr="00C64553">
              <w:rPr>
                <w:sz w:val="24"/>
                <w:szCs w:val="24"/>
              </w:rPr>
              <w:t> </w:t>
            </w:r>
            <w:r w:rsidRPr="00C64553">
              <w:rPr>
                <w:rFonts w:ascii="Aptos" w:hAnsi="Aptos" w:cs="Times New Roman"/>
                <w:sz w:val="24"/>
                <w:szCs w:val="24"/>
              </w:rPr>
              <w:t xml:space="preserve"> </w:t>
            </w:r>
          </w:p>
        </w:tc>
        <w:tc>
          <w:tcPr>
            <w:tcW w:w="158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3E23640" w14:textId="77777777">
            <w:pPr>
              <w:spacing w:line="240" w:lineRule="auto"/>
              <w:rPr>
                <w:rFonts w:ascii="Aptos" w:hAnsi="Aptos" w:cs="Times New Roman"/>
                <w:sz w:val="24"/>
                <w:szCs w:val="24"/>
              </w:rPr>
            </w:pPr>
            <w:r w:rsidRPr="00C64553">
              <w:rPr>
                <w:rFonts w:ascii="Aptos" w:hAnsi="Aptos" w:cs="Times New Roman"/>
                <w:sz w:val="24"/>
                <w:szCs w:val="24"/>
              </w:rPr>
              <w:t>Priority</w:t>
            </w:r>
            <w:r w:rsidRPr="00C64553">
              <w:rPr>
                <w:sz w:val="24"/>
                <w:szCs w:val="24"/>
              </w:rPr>
              <w:t> </w:t>
            </w:r>
            <w:r w:rsidRPr="00C64553">
              <w:rPr>
                <w:rFonts w:ascii="Aptos" w:hAnsi="Aptos" w:cs="Times New Roman"/>
                <w:sz w:val="24"/>
                <w:szCs w:val="24"/>
              </w:rPr>
              <w:t xml:space="preserve"> </w:t>
            </w:r>
          </w:p>
        </w:tc>
        <w:tc>
          <w:tcPr>
            <w:tcW w:w="367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848287E" w14:textId="77777777">
            <w:pPr>
              <w:spacing w:line="240" w:lineRule="auto"/>
              <w:rPr>
                <w:rFonts w:ascii="Aptos" w:hAnsi="Aptos" w:cs="Times New Roman"/>
                <w:sz w:val="24"/>
                <w:szCs w:val="24"/>
              </w:rPr>
            </w:pPr>
            <w:r w:rsidRPr="00C64553">
              <w:rPr>
                <w:rFonts w:ascii="Aptos" w:hAnsi="Aptos" w:cs="Times New Roman"/>
                <w:sz w:val="24"/>
                <w:szCs w:val="24"/>
              </w:rPr>
              <w:t>Impact</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3462B2F" w14:textId="77777777">
            <w:pPr>
              <w:rPr>
                <w:rFonts w:ascii="Aptos" w:hAnsi="Aptos" w:cs="Times New Roman"/>
                <w:sz w:val="24"/>
                <w:szCs w:val="24"/>
              </w:rPr>
            </w:pPr>
            <w:r w:rsidRPr="00C64553">
              <w:rPr>
                <w:rFonts w:ascii="Aptos" w:hAnsi="Aptos" w:cs="Times New Roman"/>
                <w:sz w:val="24"/>
                <w:szCs w:val="24"/>
              </w:rPr>
              <w:t>Score</w:t>
            </w:r>
            <w:r w:rsidRPr="00C64553">
              <w:rPr>
                <w:sz w:val="24"/>
                <w:szCs w:val="24"/>
              </w:rPr>
              <w:t> </w:t>
            </w:r>
            <w:r w:rsidRPr="00C64553">
              <w:rPr>
                <w:rFonts w:ascii="Aptos" w:hAnsi="Aptos" w:cs="Times New Roman"/>
                <w:sz w:val="24"/>
                <w:szCs w:val="24"/>
              </w:rPr>
              <w:t xml:space="preserve"> </w:t>
            </w:r>
          </w:p>
        </w:tc>
      </w:tr>
      <w:tr w:rsidRPr="00C64553" w:rsidR="00751B3E" w:rsidTr="27D36A94" w14:paraId="04C3803B" w14:textId="77777777">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D62B3C9" w14:textId="77777777">
            <w:pPr>
              <w:spacing w:line="240" w:lineRule="auto"/>
              <w:rPr>
                <w:rFonts w:ascii="Aptos" w:hAnsi="Aptos" w:cs="Times New Roman"/>
                <w:sz w:val="24"/>
                <w:szCs w:val="24"/>
              </w:rPr>
            </w:pPr>
            <w:r w:rsidRPr="00C64553">
              <w:rPr>
                <w:rFonts w:ascii="Aptos" w:hAnsi="Aptos" w:cs="Times New Roman"/>
                <w:sz w:val="24"/>
                <w:szCs w:val="24"/>
              </w:rPr>
              <w:t>Financial</w:t>
            </w:r>
            <w:r w:rsidRPr="00C64553">
              <w:rPr>
                <w:sz w:val="24"/>
                <w:szCs w:val="24"/>
              </w:rPr>
              <w:t> </w:t>
            </w:r>
            <w:r w:rsidRPr="00C64553">
              <w:rPr>
                <w:rFonts w:ascii="Aptos" w:hAnsi="Aptos" w:cs="Times New Roman"/>
                <w:sz w:val="24"/>
                <w:szCs w:val="24"/>
              </w:rPr>
              <w:t xml:space="preserve"> </w:t>
            </w:r>
          </w:p>
        </w:tc>
        <w:tc>
          <w:tcPr>
            <w:tcW w:w="158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E981390"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367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B336A96" w14:textId="77777777">
            <w:pPr>
              <w:spacing w:line="240" w:lineRule="auto"/>
              <w:rPr>
                <w:rFonts w:ascii="Aptos" w:hAnsi="Aptos" w:cs="Times New Roman"/>
                <w:sz w:val="24"/>
                <w:szCs w:val="24"/>
              </w:rPr>
            </w:pPr>
            <w:r w:rsidRPr="00C64553">
              <w:rPr>
                <w:rFonts w:ascii="Aptos" w:hAnsi="Aptos" w:cs="Times New Roman"/>
                <w:sz w:val="24"/>
                <w:szCs w:val="24"/>
              </w:rPr>
              <w:t>High (3)</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E8CA5DA"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27D36A94" w14:paraId="4A70629D"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B1AF75A" w14:textId="77777777">
            <w:pPr>
              <w:spacing w:line="240" w:lineRule="auto"/>
              <w:rPr>
                <w:rFonts w:ascii="Aptos" w:hAnsi="Aptos" w:cs="Times New Roman"/>
                <w:sz w:val="24"/>
                <w:szCs w:val="24"/>
              </w:rPr>
            </w:pPr>
            <w:r w:rsidRPr="00C64553">
              <w:rPr>
                <w:rFonts w:ascii="Aptos" w:hAnsi="Aptos" w:cs="Times New Roman"/>
                <w:sz w:val="24"/>
                <w:szCs w:val="24"/>
              </w:rPr>
              <w:t>Reputation</w:t>
            </w:r>
          </w:p>
        </w:tc>
        <w:tc>
          <w:tcPr>
            <w:tcW w:w="158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4902012" w14:textId="77777777">
            <w:pPr>
              <w:spacing w:line="240" w:lineRule="auto"/>
              <w:rPr>
                <w:rFonts w:ascii="Aptos" w:hAnsi="Aptos" w:cs="Times New Roman"/>
                <w:sz w:val="24"/>
                <w:szCs w:val="24"/>
              </w:rPr>
            </w:pPr>
            <w:r w:rsidRPr="00C64553">
              <w:rPr>
                <w:rFonts w:ascii="Aptos" w:hAnsi="Aptos" w:cs="Times New Roman"/>
                <w:sz w:val="24"/>
                <w:szCs w:val="24"/>
              </w:rPr>
              <w:t>Medium (</w:t>
            </w:r>
            <w:r>
              <w:rPr>
                <w:rFonts w:ascii="Aptos" w:hAnsi="Aptos" w:cs="Times New Roman"/>
                <w:sz w:val="24"/>
                <w:szCs w:val="24"/>
              </w:rPr>
              <w:t>3</w:t>
            </w:r>
            <w:r w:rsidRPr="00C64553">
              <w:rPr>
                <w:rFonts w:ascii="Aptos" w:hAnsi="Aptos" w:cs="Times New Roman"/>
                <w:sz w:val="24"/>
                <w:szCs w:val="24"/>
              </w:rPr>
              <w:t xml:space="preserve">) </w:t>
            </w:r>
          </w:p>
        </w:tc>
        <w:tc>
          <w:tcPr>
            <w:tcW w:w="367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82B2D5B"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4B77B53A" w14:textId="77777777">
            <w:pPr>
              <w:rPr>
                <w:rFonts w:ascii="Aptos" w:hAnsi="Aptos" w:cs="Times New Roman"/>
                <w:sz w:val="24"/>
                <w:szCs w:val="24"/>
              </w:rPr>
            </w:pPr>
            <w:r>
              <w:rPr>
                <w:rFonts w:ascii="Aptos" w:hAnsi="Aptos" w:cs="Times New Roman"/>
                <w:sz w:val="24"/>
                <w:szCs w:val="24"/>
              </w:rPr>
              <w:t>9</w:t>
            </w:r>
          </w:p>
        </w:tc>
      </w:tr>
      <w:tr w:rsidRPr="00C64553" w:rsidR="00751B3E" w:rsidTr="27D36A94" w14:paraId="3178885D"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5483F421" w14:textId="77777777">
            <w:pPr>
              <w:spacing w:line="240" w:lineRule="auto"/>
              <w:rPr>
                <w:rFonts w:ascii="Aptos" w:hAnsi="Aptos" w:cs="Times New Roman"/>
                <w:sz w:val="24"/>
                <w:szCs w:val="24"/>
              </w:rPr>
            </w:pPr>
            <w:r w:rsidRPr="00C64553">
              <w:rPr>
                <w:rFonts w:ascii="Aptos" w:hAnsi="Aptos" w:cs="Times New Roman"/>
                <w:sz w:val="24"/>
                <w:szCs w:val="24"/>
              </w:rPr>
              <w:t>Productivity</w:t>
            </w:r>
          </w:p>
        </w:tc>
        <w:tc>
          <w:tcPr>
            <w:tcW w:w="158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53980AF" w14:textId="77777777">
            <w:pPr>
              <w:spacing w:line="240" w:lineRule="auto"/>
              <w:rPr>
                <w:rFonts w:ascii="Aptos" w:hAnsi="Aptos" w:cs="Times New Roman"/>
                <w:sz w:val="24"/>
                <w:szCs w:val="24"/>
              </w:rPr>
            </w:pPr>
            <w:r w:rsidRPr="00C64553">
              <w:rPr>
                <w:rFonts w:ascii="Aptos" w:hAnsi="Aptos" w:cs="Times New Roman"/>
                <w:sz w:val="24"/>
                <w:szCs w:val="24"/>
              </w:rPr>
              <w:t>Medium (</w:t>
            </w:r>
            <w:r>
              <w:rPr>
                <w:rFonts w:ascii="Aptos" w:hAnsi="Aptos" w:cs="Times New Roman"/>
                <w:sz w:val="24"/>
                <w:szCs w:val="24"/>
              </w:rPr>
              <w:t>3</w:t>
            </w:r>
            <w:r w:rsidRPr="00C64553">
              <w:rPr>
                <w:rFonts w:ascii="Aptos" w:hAnsi="Aptos" w:cs="Times New Roman"/>
                <w:sz w:val="24"/>
                <w:szCs w:val="24"/>
              </w:rPr>
              <w:t xml:space="preserve">) </w:t>
            </w:r>
          </w:p>
        </w:tc>
        <w:tc>
          <w:tcPr>
            <w:tcW w:w="367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A0AAC96"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68BEFBA" w14:textId="77777777">
            <w:pPr>
              <w:rPr>
                <w:rFonts w:ascii="Aptos" w:hAnsi="Aptos" w:cs="Times New Roman"/>
                <w:sz w:val="24"/>
                <w:szCs w:val="24"/>
              </w:rPr>
            </w:pPr>
            <w:r>
              <w:rPr>
                <w:rFonts w:ascii="Aptos" w:hAnsi="Aptos" w:cs="Times New Roman"/>
                <w:sz w:val="24"/>
                <w:szCs w:val="24"/>
              </w:rPr>
              <w:t>9</w:t>
            </w:r>
          </w:p>
        </w:tc>
      </w:tr>
      <w:tr w:rsidRPr="00C64553" w:rsidR="00751B3E" w:rsidTr="27D36A94" w14:paraId="72255B4D" w14:textId="77777777">
        <w:trPr>
          <w:trHeight w:val="545"/>
        </w:trPr>
        <w:tc>
          <w:tcPr>
            <w:tcW w:w="2010" w:type="dxa"/>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81430CC" w14:textId="77777777">
            <w:pPr>
              <w:spacing w:line="240" w:lineRule="auto"/>
              <w:rPr>
                <w:rFonts w:ascii="Aptos" w:hAnsi="Aptos" w:cs="Times New Roman"/>
                <w:sz w:val="24"/>
                <w:szCs w:val="24"/>
              </w:rPr>
            </w:pPr>
            <w:r w:rsidRPr="00C64553">
              <w:rPr>
                <w:rFonts w:ascii="Aptos" w:hAnsi="Aptos" w:cs="Times New Roman"/>
                <w:sz w:val="24"/>
                <w:szCs w:val="24"/>
              </w:rPr>
              <w:t>Legal</w:t>
            </w:r>
            <w:r w:rsidRPr="00C64553">
              <w:rPr>
                <w:sz w:val="24"/>
                <w:szCs w:val="24"/>
              </w:rPr>
              <w:t> </w:t>
            </w:r>
            <w:r w:rsidRPr="00C64553">
              <w:rPr>
                <w:rFonts w:ascii="Aptos" w:hAnsi="Aptos" w:cs="Times New Roman"/>
                <w:sz w:val="24"/>
                <w:szCs w:val="24"/>
              </w:rPr>
              <w:t xml:space="preserve"> </w:t>
            </w:r>
          </w:p>
        </w:tc>
        <w:tc>
          <w:tcPr>
            <w:tcW w:w="158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9A0FA38"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367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6FAC16C6" w14:textId="77777777">
            <w:pPr>
              <w:spacing w:line="240" w:lineRule="auto"/>
              <w:rPr>
                <w:rFonts w:ascii="Aptos" w:hAnsi="Aptos" w:cs="Times New Roman"/>
                <w:sz w:val="24"/>
                <w:szCs w:val="24"/>
              </w:rPr>
            </w:pPr>
            <w:r w:rsidRPr="00C64553">
              <w:rPr>
                <w:rFonts w:ascii="Aptos" w:hAnsi="Aptos" w:cs="Times New Roman"/>
                <w:sz w:val="24"/>
                <w:szCs w:val="24"/>
              </w:rPr>
              <w:t xml:space="preserve">High (3)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37F2A15E" w14:textId="77777777">
            <w:pPr>
              <w:rPr>
                <w:rFonts w:ascii="Aptos" w:hAnsi="Aptos" w:cs="Times New Roman"/>
                <w:sz w:val="24"/>
                <w:szCs w:val="24"/>
              </w:rPr>
            </w:pPr>
            <w:r w:rsidRPr="00C64553">
              <w:rPr>
                <w:rFonts w:ascii="Aptos" w:hAnsi="Aptos" w:cs="Times New Roman"/>
                <w:sz w:val="24"/>
                <w:szCs w:val="24"/>
              </w:rPr>
              <w:t>9</w:t>
            </w:r>
          </w:p>
        </w:tc>
      </w:tr>
      <w:tr w:rsidRPr="00C64553" w:rsidR="00751B3E" w:rsidTr="27D36A94" w14:paraId="76225CF2" w14:textId="77777777">
        <w:tc>
          <w:tcPr>
            <w:tcW w:w="359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E2C961B"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367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2F874A79" w14:textId="77777777">
            <w:pPr>
              <w:spacing w:line="240" w:lineRule="auto"/>
              <w:rPr>
                <w:rFonts w:ascii="Aptos" w:hAnsi="Aptos" w:cs="Times New Roman"/>
                <w:sz w:val="24"/>
                <w:szCs w:val="24"/>
              </w:rPr>
            </w:pPr>
            <w:r w:rsidRPr="00C64553">
              <w:rPr>
                <w:rFonts w:ascii="Aptos" w:hAnsi="Aptos" w:cs="Times New Roman"/>
                <w:sz w:val="24"/>
                <w:szCs w:val="24"/>
              </w:rPr>
              <w:t>Impact Score</w:t>
            </w:r>
            <w:r w:rsidRPr="00C64553">
              <w:rPr>
                <w:sz w:val="24"/>
                <w:szCs w:val="24"/>
              </w:rPr>
              <w:t> </w:t>
            </w:r>
            <w:r w:rsidRPr="00C64553">
              <w:rPr>
                <w:rFonts w:ascii="Aptos" w:hAnsi="Aptos" w:cs="Times New Roman"/>
                <w:sz w:val="24"/>
                <w:szCs w:val="24"/>
              </w:rPr>
              <w:t xml:space="preserve"> </w:t>
            </w:r>
          </w:p>
        </w:tc>
        <w:tc>
          <w:tcPr>
            <w:tcW w:w="2790" w:type="dxa"/>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7440D46D" w14:textId="77777777">
            <w:pPr>
              <w:rPr>
                <w:rFonts w:ascii="Aptos" w:hAnsi="Aptos" w:cs="Times New Roman"/>
                <w:sz w:val="24"/>
                <w:szCs w:val="24"/>
              </w:rPr>
            </w:pPr>
            <w:r w:rsidRPr="00C64553">
              <w:rPr>
                <w:rFonts w:ascii="Aptos" w:hAnsi="Aptos" w:cs="Times New Roman"/>
                <w:sz w:val="24"/>
                <w:szCs w:val="24"/>
              </w:rPr>
              <w:t>Sum 3</w:t>
            </w:r>
            <w:r>
              <w:rPr>
                <w:rFonts w:ascii="Aptos" w:hAnsi="Aptos" w:cs="Times New Roman"/>
                <w:sz w:val="24"/>
                <w:szCs w:val="24"/>
              </w:rPr>
              <w:t>6</w:t>
            </w:r>
          </w:p>
        </w:tc>
      </w:tr>
      <w:tr w:rsidRPr="00C64553" w:rsidR="00751B3E" w:rsidTr="27D36A94" w14:paraId="13C696E2" w14:textId="77777777">
        <w:trPr>
          <w:trHeight w:val="376"/>
        </w:trPr>
        <w:tc>
          <w:tcPr>
            <w:tcW w:w="3590" w:type="dxa"/>
            <w:gridSpan w:val="2"/>
            <w:tcBorders>
              <w:top w:val="nil"/>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1F5499CA" w14:textId="77777777">
            <w:pPr>
              <w:spacing w:line="240" w:lineRule="auto"/>
              <w:rPr>
                <w:rFonts w:ascii="Aptos" w:hAnsi="Aptos" w:cs="Times New Roman"/>
                <w:sz w:val="24"/>
                <w:szCs w:val="24"/>
              </w:rPr>
            </w:pPr>
            <w:r w:rsidRPr="00C64553">
              <w:rPr>
                <w:rFonts w:ascii="Aptos" w:hAnsi="Aptos" w:cs="Times New Roman"/>
                <w:sz w:val="24"/>
                <w:szCs w:val="24"/>
              </w:rPr>
              <w:t>Risk Score</w:t>
            </w:r>
            <w:r w:rsidRPr="00C64553">
              <w:rPr>
                <w:sz w:val="24"/>
                <w:szCs w:val="24"/>
              </w:rPr>
              <w:t> </w:t>
            </w:r>
            <w:r w:rsidRPr="00C64553">
              <w:rPr>
                <w:rFonts w:ascii="Aptos" w:hAnsi="Aptos" w:cs="Times New Roman"/>
                <w:sz w:val="24"/>
                <w:szCs w:val="24"/>
              </w:rPr>
              <w:t>(Likelihood x Impact Score)</w:t>
            </w:r>
            <w:r w:rsidRPr="00C64553">
              <w:rPr>
                <w:sz w:val="24"/>
                <w:szCs w:val="24"/>
              </w:rPr>
              <w:t> </w:t>
            </w:r>
            <w:r w:rsidRPr="00C64553">
              <w:rPr>
                <w:rFonts w:ascii="Aptos" w:hAnsi="Aptos" w:cs="Times New Roman"/>
                <w:sz w:val="24"/>
                <w:szCs w:val="24"/>
              </w:rPr>
              <w:t xml:space="preserve"> </w:t>
            </w:r>
          </w:p>
        </w:tc>
        <w:tc>
          <w:tcPr>
            <w:tcW w:w="6460" w:type="dxa"/>
            <w:gridSpan w:val="2"/>
            <w:tcBorders>
              <w:top w:val="nil"/>
              <w:left w:val="nil"/>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C64553" w:rsidR="00751B3E" w:rsidRDefault="00751B3E" w14:paraId="0B9CA730" w14:textId="77777777">
            <w:pPr>
              <w:spacing w:line="240" w:lineRule="auto"/>
              <w:rPr>
                <w:rFonts w:ascii="Aptos" w:hAnsi="Aptos" w:cs="Times New Roman"/>
                <w:sz w:val="24"/>
                <w:szCs w:val="24"/>
              </w:rPr>
            </w:pPr>
            <w:r w:rsidRPr="00C64553">
              <w:rPr>
                <w:sz w:val="24"/>
                <w:szCs w:val="24"/>
              </w:rPr>
              <w:t> </w:t>
            </w:r>
            <w:r>
              <w:rPr>
                <w:rFonts w:ascii="Aptos" w:hAnsi="Aptos" w:cs="Times New Roman"/>
                <w:sz w:val="24"/>
                <w:szCs w:val="24"/>
              </w:rPr>
              <w:t>72</w:t>
            </w:r>
          </w:p>
        </w:tc>
      </w:tr>
      <w:tr w:rsidRPr="00C64553" w:rsidR="00751B3E" w:rsidTr="27D36A94" w14:paraId="2213FE08" w14:textId="77777777">
        <w:tc>
          <w:tcPr>
            <w:tcW w:w="359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49729A7" w14:textId="77777777">
            <w:pPr>
              <w:spacing w:line="240" w:lineRule="auto"/>
              <w:rPr>
                <w:rFonts w:ascii="Aptos" w:hAnsi="Aptos" w:cs="Times New Roman"/>
                <w:sz w:val="24"/>
                <w:szCs w:val="24"/>
              </w:rPr>
            </w:pPr>
            <w:r w:rsidRPr="00C64553">
              <w:rPr>
                <w:rFonts w:ascii="Aptos" w:hAnsi="Aptos" w:cs="Times New Roman"/>
                <w:sz w:val="24"/>
                <w:szCs w:val="24"/>
              </w:rPr>
              <w:t>Adequacy of Existing Controls</w:t>
            </w:r>
            <w:r w:rsidRPr="00C64553">
              <w:rPr>
                <w:sz w:val="24"/>
                <w:szCs w:val="24"/>
              </w:rPr>
              <w:t> </w:t>
            </w:r>
            <w:r w:rsidRPr="00C64553">
              <w:rPr>
                <w:rFonts w:ascii="Aptos" w:hAnsi="Aptos" w:cs="Times New Roman"/>
                <w:sz w:val="24"/>
                <w:szCs w:val="24"/>
              </w:rPr>
              <w:t xml:space="preserve"> </w:t>
            </w:r>
          </w:p>
        </w:tc>
        <w:tc>
          <w:tcPr>
            <w:tcW w:w="646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7625C56E" w14:textId="77777777">
            <w:pPr>
              <w:spacing w:line="240" w:lineRule="auto"/>
              <w:rPr>
                <w:rFonts w:ascii="Aptos" w:hAnsi="Aptos" w:cs="Times New Roman"/>
                <w:sz w:val="24"/>
                <w:szCs w:val="24"/>
              </w:rPr>
            </w:pPr>
            <w:r w:rsidRPr="00C64553">
              <w:rPr>
                <w:rFonts w:ascii="Aptos" w:hAnsi="Aptos" w:cs="Times New Roman"/>
                <w:sz w:val="24"/>
                <w:szCs w:val="24"/>
              </w:rPr>
              <w:t>Low</w:t>
            </w:r>
          </w:p>
        </w:tc>
      </w:tr>
      <w:tr w:rsidRPr="00C64553" w:rsidR="00751B3E" w:rsidTr="27D36A94" w14:paraId="54419027" w14:textId="77777777">
        <w:trPr>
          <w:trHeight w:val="145"/>
        </w:trPr>
        <w:tc>
          <w:tcPr>
            <w:tcW w:w="359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74053020" w14:textId="77777777">
            <w:pPr>
              <w:spacing w:line="240" w:lineRule="auto"/>
              <w:rPr>
                <w:rFonts w:ascii="Aptos" w:hAnsi="Aptos" w:cs="Times New Roman"/>
                <w:sz w:val="24"/>
                <w:szCs w:val="24"/>
              </w:rPr>
            </w:pPr>
            <w:r w:rsidRPr="00C64553">
              <w:rPr>
                <w:rFonts w:ascii="Aptos" w:hAnsi="Aptos" w:cs="Times New Roman"/>
                <w:sz w:val="24"/>
                <w:szCs w:val="24"/>
              </w:rPr>
              <w:t>Risk Control Strategy</w:t>
            </w:r>
            <w:r w:rsidRPr="00C64553">
              <w:rPr>
                <w:sz w:val="24"/>
                <w:szCs w:val="24"/>
              </w:rPr>
              <w:t> </w:t>
            </w:r>
            <w:r w:rsidRPr="00C64553">
              <w:rPr>
                <w:rFonts w:ascii="Aptos" w:hAnsi="Aptos" w:cs="Times New Roman"/>
                <w:sz w:val="24"/>
                <w:szCs w:val="24"/>
              </w:rPr>
              <w:t xml:space="preserve"> </w:t>
            </w:r>
          </w:p>
          <w:p w:rsidRPr="00C64553" w:rsidR="00751B3E" w:rsidRDefault="00751B3E" w14:paraId="061436D0"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50876E5A"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p w:rsidRPr="00C64553" w:rsidR="00751B3E" w:rsidRDefault="00751B3E" w14:paraId="76A153A6"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c>
          <w:tcPr>
            <w:tcW w:w="646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26130928" w14:textId="77777777">
            <w:pPr>
              <w:spacing w:line="240" w:lineRule="auto"/>
              <w:rPr>
                <w:rFonts w:ascii="Aptos" w:hAnsi="Aptos" w:cs="Times New Roman"/>
                <w:sz w:val="24"/>
                <w:szCs w:val="24"/>
              </w:rPr>
            </w:pPr>
            <w:r w:rsidRPr="00C64553">
              <w:rPr>
                <w:rFonts w:ascii="Aptos" w:hAnsi="Aptos" w:cs="Times New Roman"/>
                <w:sz w:val="24"/>
                <w:szCs w:val="24"/>
              </w:rPr>
              <w:t>___Accept</w:t>
            </w:r>
            <w:r w:rsidRPr="00C64553">
              <w:rPr>
                <w:sz w:val="24"/>
                <w:szCs w:val="24"/>
              </w:rPr>
              <w:t> </w:t>
            </w:r>
            <w:r w:rsidRPr="00C64553">
              <w:rPr>
                <w:rFonts w:ascii="Aptos" w:hAnsi="Aptos" w:cs="Times New Roman"/>
                <w:sz w:val="24"/>
                <w:szCs w:val="24"/>
              </w:rPr>
              <w:t xml:space="preserve"> </w:t>
            </w:r>
          </w:p>
          <w:p w:rsidRPr="00C64553" w:rsidR="00751B3E" w:rsidP="27D36A94" w:rsidRDefault="00751B3E" w14:paraId="43531521" w14:textId="77777777">
            <w:pPr>
              <w:spacing w:line="240" w:lineRule="auto"/>
              <w:rPr>
                <w:rFonts w:ascii="Aptos" w:hAnsi="Aptos" w:cs="Times New Roman"/>
                <w:sz w:val="24"/>
                <w:szCs w:val="24"/>
              </w:rPr>
            </w:pPr>
            <w:r w:rsidRPr="27D36A94">
              <w:rPr>
                <w:rFonts w:ascii="Aptos" w:hAnsi="Aptos" w:cs="Times New Roman"/>
                <w:sz w:val="24"/>
                <w:szCs w:val="24"/>
              </w:rPr>
              <w:t>_</w:t>
            </w:r>
            <w:r w:rsidRPr="27D36A94">
              <w:rPr>
                <w:rFonts w:ascii="Aptos" w:hAnsi="Aptos" w:cs="Times New Roman"/>
                <w:sz w:val="24"/>
                <w:szCs w:val="24"/>
                <w:u w:val="single"/>
              </w:rPr>
              <w:t>X</w:t>
            </w:r>
            <w:r w:rsidRPr="27D36A94">
              <w:rPr>
                <w:rFonts w:ascii="Aptos" w:hAnsi="Aptos" w:cs="Times New Roman"/>
                <w:sz w:val="24"/>
                <w:szCs w:val="24"/>
              </w:rPr>
              <w:t>_Mitigate</w:t>
            </w:r>
            <w:r w:rsidRPr="27D36A94">
              <w:rPr>
                <w:sz w:val="24"/>
                <w:szCs w:val="24"/>
              </w:rPr>
              <w:t> </w:t>
            </w:r>
            <w:r w:rsidRPr="27D36A94">
              <w:rPr>
                <w:rFonts w:ascii="Aptos" w:hAnsi="Aptos" w:cs="Times New Roman"/>
                <w:sz w:val="24"/>
                <w:szCs w:val="24"/>
              </w:rPr>
              <w:t xml:space="preserve"> </w:t>
            </w:r>
          </w:p>
          <w:p w:rsidRPr="00C64553" w:rsidR="00751B3E" w:rsidRDefault="00751B3E" w14:paraId="655E6568" w14:textId="77777777">
            <w:pPr>
              <w:spacing w:line="240" w:lineRule="auto"/>
              <w:rPr>
                <w:rFonts w:ascii="Aptos" w:hAnsi="Aptos" w:cs="Times New Roman"/>
                <w:sz w:val="24"/>
                <w:szCs w:val="24"/>
              </w:rPr>
            </w:pPr>
            <w:r w:rsidRPr="00C64553">
              <w:rPr>
                <w:rFonts w:ascii="Aptos" w:hAnsi="Aptos" w:cs="Times New Roman"/>
                <w:sz w:val="24"/>
                <w:szCs w:val="24"/>
              </w:rPr>
              <w:t>___Share</w:t>
            </w:r>
            <w:r w:rsidRPr="00C64553">
              <w:rPr>
                <w:sz w:val="24"/>
                <w:szCs w:val="24"/>
              </w:rPr>
              <w:t> </w:t>
            </w:r>
            <w:r w:rsidRPr="00C64553">
              <w:rPr>
                <w:rFonts w:ascii="Aptos" w:hAnsi="Aptos" w:cs="Times New Roman"/>
                <w:sz w:val="24"/>
                <w:szCs w:val="24"/>
              </w:rPr>
              <w:t xml:space="preserve"> </w:t>
            </w:r>
          </w:p>
          <w:p w:rsidRPr="00C64553" w:rsidR="00751B3E" w:rsidRDefault="00751B3E" w14:paraId="71653F7D" w14:textId="77777777">
            <w:pPr>
              <w:spacing w:line="240" w:lineRule="auto"/>
              <w:rPr>
                <w:rFonts w:ascii="Aptos" w:hAnsi="Aptos" w:cs="Times New Roman"/>
                <w:sz w:val="24"/>
                <w:szCs w:val="24"/>
              </w:rPr>
            </w:pPr>
            <w:r w:rsidRPr="00C64553">
              <w:rPr>
                <w:rFonts w:ascii="Aptos" w:hAnsi="Aptos" w:cs="Times New Roman"/>
                <w:sz w:val="24"/>
                <w:szCs w:val="24"/>
              </w:rPr>
              <w:t>___Defer</w:t>
            </w:r>
            <w:r w:rsidRPr="00C64553">
              <w:rPr>
                <w:sz w:val="24"/>
                <w:szCs w:val="24"/>
              </w:rPr>
              <w:t> </w:t>
            </w:r>
            <w:r w:rsidRPr="00C64553">
              <w:rPr>
                <w:rFonts w:ascii="Aptos" w:hAnsi="Aptos" w:cs="Times New Roman"/>
                <w:sz w:val="24"/>
                <w:szCs w:val="24"/>
              </w:rPr>
              <w:t xml:space="preserve"> </w:t>
            </w:r>
          </w:p>
        </w:tc>
      </w:tr>
      <w:tr w:rsidRPr="00C64553" w:rsidR="00751B3E" w:rsidTr="27D36A94" w14:paraId="36CB5977" w14:textId="77777777">
        <w:tc>
          <w:tcPr>
            <w:tcW w:w="359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7243F7D0" w14:textId="77777777">
            <w:pPr>
              <w:spacing w:line="240" w:lineRule="auto"/>
              <w:rPr>
                <w:rFonts w:ascii="Aptos" w:hAnsi="Aptos" w:cs="Times New Roman"/>
                <w:sz w:val="24"/>
                <w:szCs w:val="24"/>
              </w:rPr>
            </w:pPr>
            <w:r w:rsidRPr="00C64553">
              <w:rPr>
                <w:rFonts w:ascii="Aptos" w:hAnsi="Aptos" w:cs="Times New Roman"/>
                <w:sz w:val="24"/>
                <w:szCs w:val="24"/>
              </w:rPr>
              <w:t>Risk Mitigation Controls</w:t>
            </w:r>
            <w:r>
              <w:rPr>
                <w:sz w:val="24"/>
                <w:szCs w:val="24"/>
              </w:rPr>
              <w:t>:</w:t>
            </w:r>
          </w:p>
        </w:tc>
        <w:tc>
          <w:tcPr>
            <w:tcW w:w="646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3486E9FD" w14:textId="77777777">
            <w:pPr>
              <w:spacing w:line="240" w:lineRule="auto"/>
              <w:rPr>
                <w:rFonts w:ascii="Aptos" w:hAnsi="Aptos" w:cs="Times New Roman"/>
                <w:sz w:val="24"/>
                <w:szCs w:val="24"/>
              </w:rPr>
            </w:pPr>
            <w:r w:rsidRPr="00C64553">
              <w:rPr>
                <w:sz w:val="24"/>
                <w:szCs w:val="24"/>
              </w:rPr>
              <w:t> </w:t>
            </w:r>
            <w:r w:rsidRPr="00C64553">
              <w:rPr>
                <w:rFonts w:ascii="Aptos" w:hAnsi="Aptos" w:cs="Times New Roman"/>
                <w:sz w:val="24"/>
                <w:szCs w:val="24"/>
              </w:rPr>
              <w:t xml:space="preserve"> </w:t>
            </w:r>
          </w:p>
        </w:tc>
      </w:tr>
      <w:tr w:rsidRPr="00C64553" w:rsidR="00751B3E" w:rsidTr="27D36A94" w14:paraId="076C5DFD" w14:textId="77777777">
        <w:tc>
          <w:tcPr>
            <w:tcW w:w="359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3233F9CE" w14:textId="77777777">
            <w:pPr>
              <w:rPr>
                <w:rFonts w:ascii="Aptos" w:hAnsi="Aptos" w:cs="Times New Roman"/>
                <w:sz w:val="24"/>
                <w:szCs w:val="24"/>
              </w:rPr>
            </w:pPr>
            <w:r>
              <w:rPr>
                <w:rFonts w:ascii="Aptos" w:hAnsi="Aptos" w:cs="Times New Roman"/>
                <w:sz w:val="24"/>
                <w:szCs w:val="24"/>
              </w:rPr>
              <w:t>Enforcement of access controls</w:t>
            </w:r>
          </w:p>
        </w:tc>
        <w:tc>
          <w:tcPr>
            <w:tcW w:w="646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0F0329EF" w14:textId="77777777">
            <w:pPr>
              <w:rPr>
                <w:rFonts w:ascii="Aptos" w:hAnsi="Aptos" w:cs="Times New Roman"/>
                <w:sz w:val="24"/>
                <w:szCs w:val="24"/>
              </w:rPr>
            </w:pPr>
            <w:r>
              <w:rPr>
                <w:rFonts w:ascii="Aptos" w:hAnsi="Aptos" w:cs="Times New Roman"/>
                <w:sz w:val="24"/>
                <w:szCs w:val="24"/>
              </w:rPr>
              <w:t>Create logins to track transaction history and allow access to transaction history</w:t>
            </w:r>
          </w:p>
        </w:tc>
      </w:tr>
      <w:tr w:rsidRPr="00C64553" w:rsidR="00751B3E" w:rsidTr="27D36A94" w14:paraId="2203237D" w14:textId="77777777">
        <w:trPr>
          <w:trHeight w:val="150"/>
        </w:trPr>
        <w:tc>
          <w:tcPr>
            <w:tcW w:w="359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35E742C" w14:textId="77777777">
            <w:pPr>
              <w:rPr>
                <w:rFonts w:ascii="Aptos" w:hAnsi="Aptos" w:cs="Times New Roman"/>
                <w:sz w:val="24"/>
                <w:szCs w:val="24"/>
              </w:rPr>
            </w:pPr>
            <w:r>
              <w:rPr>
                <w:rFonts w:ascii="Aptos" w:hAnsi="Aptos" w:cs="Times New Roman"/>
                <w:sz w:val="24"/>
                <w:szCs w:val="24"/>
              </w:rPr>
              <w:t>Compliance with financial regulations</w:t>
            </w:r>
          </w:p>
        </w:tc>
        <w:tc>
          <w:tcPr>
            <w:tcW w:w="646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P="27D36A94" w:rsidRDefault="00751B3E" w14:paraId="399B9DD7" w14:textId="77777777">
            <w:pPr>
              <w:rPr>
                <w:rFonts w:ascii="Aptos" w:hAnsi="Aptos" w:cs="Times New Roman"/>
                <w:sz w:val="24"/>
                <w:szCs w:val="24"/>
              </w:rPr>
            </w:pPr>
            <w:r w:rsidRPr="27D36A94">
              <w:rPr>
                <w:rFonts w:ascii="Aptos" w:hAnsi="Aptos" w:cs="Times New Roman"/>
                <w:sz w:val="24"/>
                <w:szCs w:val="24"/>
              </w:rPr>
              <w:t>Following</w:t>
            </w:r>
            <w:r w:rsidRPr="27D36A94">
              <w:rPr>
                <w:rFonts w:ascii="Garamond" w:hAnsi="Garamond" w:eastAsia="Google Sans" w:cs="Google Sans"/>
                <w:color w:val="434343"/>
                <w:sz w:val="24"/>
                <w:szCs w:val="24"/>
              </w:rPr>
              <w:t xml:space="preserve"> </w:t>
            </w:r>
            <w:r w:rsidRPr="27D36A94">
              <w:rPr>
                <w:rFonts w:ascii="Aptos" w:hAnsi="Aptos" w:cs="Times New Roman"/>
                <w:sz w:val="24"/>
                <w:szCs w:val="24"/>
              </w:rPr>
              <w:t xml:space="preserve">GLBA and PCI DSS to protect customer financial data and maintain regulatory trust. </w:t>
            </w:r>
          </w:p>
        </w:tc>
      </w:tr>
      <w:tr w:rsidRPr="00C64553" w:rsidR="00751B3E" w:rsidTr="27D36A94" w14:paraId="72BB8984" w14:textId="77777777">
        <w:trPr>
          <w:trHeight w:val="150"/>
        </w:trPr>
        <w:tc>
          <w:tcPr>
            <w:tcW w:w="359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6D7538D7" w14:textId="77777777">
            <w:pPr>
              <w:rPr>
                <w:rFonts w:ascii="Aptos" w:hAnsi="Aptos" w:cs="Times New Roman"/>
                <w:sz w:val="24"/>
                <w:szCs w:val="24"/>
              </w:rPr>
            </w:pPr>
            <w:r>
              <w:rPr>
                <w:rFonts w:ascii="Aptos" w:hAnsi="Aptos" w:cs="Times New Roman"/>
                <w:sz w:val="24"/>
                <w:szCs w:val="24"/>
              </w:rPr>
              <w:t>Conduct security audits</w:t>
            </w:r>
          </w:p>
        </w:tc>
        <w:tc>
          <w:tcPr>
            <w:tcW w:w="6460" w:type="dxa"/>
            <w:gridSpan w:val="2"/>
            <w:tcBorders>
              <w:top w:val="single" w:color="000000" w:themeColor="text1" w:sz="8" w:space="0"/>
              <w:left w:val="nil"/>
              <w:bottom w:val="single" w:color="000000" w:themeColor="text1" w:sz="8" w:space="0"/>
              <w:right w:val="single" w:color="000000" w:themeColor="text1" w:sz="8" w:space="0"/>
            </w:tcBorders>
            <w:shd w:val="clear" w:color="auto" w:fill="C3E0F2" w:themeFill="accent3" w:themeFillTint="33"/>
            <w:tcMar>
              <w:top w:w="100" w:type="dxa"/>
              <w:left w:w="100" w:type="dxa"/>
              <w:bottom w:w="100" w:type="dxa"/>
              <w:right w:w="100" w:type="dxa"/>
            </w:tcMar>
          </w:tcPr>
          <w:p w:rsidRPr="00C64553" w:rsidR="00751B3E" w:rsidRDefault="00751B3E" w14:paraId="4512866B" w14:textId="77777777">
            <w:pPr>
              <w:rPr>
                <w:rFonts w:ascii="Aptos" w:hAnsi="Aptos" w:cs="Times New Roman"/>
                <w:sz w:val="24"/>
                <w:szCs w:val="24"/>
              </w:rPr>
            </w:pPr>
            <w:r>
              <w:rPr>
                <w:rFonts w:ascii="Aptos" w:hAnsi="Aptos" w:cs="Times New Roman"/>
                <w:sz w:val="24"/>
                <w:szCs w:val="24"/>
              </w:rPr>
              <w:t>Regularly conducting audits will catch any issues and allow for updating the system</w:t>
            </w:r>
          </w:p>
        </w:tc>
      </w:tr>
    </w:tbl>
    <w:p w:rsidRPr="00C64553" w:rsidR="00751B3E" w:rsidRDefault="00751B3E" w14:paraId="1F977435" w14:textId="77777777">
      <w:pPr>
        <w:rPr>
          <w:rFonts w:ascii="Aptos" w:hAnsi="Aptos" w:cs="Times New Roman"/>
          <w:sz w:val="24"/>
          <w:szCs w:val="24"/>
        </w:rPr>
      </w:pPr>
    </w:p>
    <w:p w:rsidRPr="00751B3E" w:rsidR="00751B3E" w:rsidP="00751B3E" w:rsidRDefault="00751B3E" w14:paraId="2A140A39" w14:textId="77777777"/>
    <w:p w:rsidR="008E561D" w:rsidP="00751B3E" w:rsidRDefault="00751B3E" w14:paraId="2E80C461" w14:textId="372DB636">
      <w:pPr>
        <w:pStyle w:val="Heading1"/>
        <w:rPr/>
      </w:pPr>
      <w:bookmarkStart w:name="_Toc1865830982" w:id="531469616"/>
      <w:r w:rsidR="00751B3E">
        <w:rPr/>
        <w:t>Gap Analysis (completed by Christina Canady)</w:t>
      </w:r>
      <w:bookmarkEnd w:id="531469616"/>
    </w:p>
    <w:p w:rsidRPr="00BC6638" w:rsidR="00BC6638" w:rsidP="00BC6638" w:rsidRDefault="000D68C9" w14:paraId="3380BB17" w14:textId="245955C9">
      <w:hyperlink w:history="1" w:anchor="_Appendix_E_–">
        <w:r w:rsidRPr="00BC6638" w:rsidR="00BC6638">
          <w:rPr>
            <w:rStyle w:val="Hyperlink"/>
          </w:rPr>
          <w:t xml:space="preserve">Refer to Appendix </w:t>
        </w:r>
        <w:r w:rsidR="00BC6638">
          <w:rPr>
            <w:rStyle w:val="Hyperlink"/>
          </w:rPr>
          <w:t xml:space="preserve">E </w:t>
        </w:r>
        <w:r w:rsidRPr="00BC6638" w:rsidR="00BC6638">
          <w:rPr>
            <w:rStyle w:val="Hyperlink"/>
          </w:rPr>
          <w:t>for SWOT Analysis diagram</w:t>
        </w:r>
      </w:hyperlink>
    </w:p>
    <w:p w:rsidR="00751B3E" w:rsidP="009E7B98" w:rsidRDefault="00751B3E" w14:paraId="0B0F1DA2" w14:textId="77777777">
      <w:r>
        <w:t xml:space="preserve">A gap analysis is an in-depth review that helps the organization determine the difference between the current state of their information security to specific industry requirements. It allows organizations to identify areas of weakness within their network security controls to ensure that the network is robust and effective. To identify gaps the team conducted interviews from users and reviewed relevant parts of the networks hardware and software. </w:t>
      </w:r>
    </w:p>
    <w:p w:rsidR="00751B3E" w:rsidP="00751B3E" w:rsidRDefault="00751B3E" w14:paraId="5DF08187" w14:textId="77777777">
      <w:pPr>
        <w:pStyle w:val="ListParagraph"/>
        <w:numPr>
          <w:ilvl w:val="0"/>
          <w:numId w:val="17"/>
        </w:numPr>
      </w:pPr>
      <w:r>
        <w:t>Better wi-fi coverage throughout salon</w:t>
      </w:r>
    </w:p>
    <w:p w:rsidR="00751B3E" w:rsidP="009E7B98" w:rsidRDefault="00751B3E" w14:paraId="6EA6024A" w14:textId="77777777">
      <w:pPr>
        <w:pStyle w:val="ListParagraph"/>
      </w:pPr>
      <w:r>
        <w:t>The wireless signal is weakest where most clients and stylists are located. The access point is at the furthest part of the salon away from where it is needed most.</w:t>
      </w:r>
    </w:p>
    <w:p w:rsidR="00751B3E" w:rsidP="00751B3E" w:rsidRDefault="00751B3E" w14:paraId="71B2C073" w14:textId="77777777">
      <w:pPr>
        <w:pStyle w:val="ListParagraph"/>
        <w:numPr>
          <w:ilvl w:val="0"/>
          <w:numId w:val="17"/>
        </w:numPr>
      </w:pPr>
      <w:r>
        <w:t>Establish network security</w:t>
      </w:r>
    </w:p>
    <w:p w:rsidR="00751B3E" w:rsidP="009E7B98" w:rsidRDefault="00751B3E" w14:paraId="718DE772" w14:textId="77777777">
      <w:pPr>
        <w:pStyle w:val="ListParagraph"/>
      </w:pPr>
      <w:r>
        <w:t xml:space="preserve">There is little to no network security at this time, which makes this the most pressing issue. Industry standard is to have anti-virus and a network firewall, Tanglez has neither. This leaves them vulnerable to cybersecurity attacks. </w:t>
      </w:r>
    </w:p>
    <w:p w:rsidR="00751B3E" w:rsidP="00751B3E" w:rsidRDefault="00751B3E" w14:paraId="6BF5015D" w14:textId="77777777">
      <w:pPr>
        <w:pStyle w:val="ListParagraph"/>
        <w:numPr>
          <w:ilvl w:val="0"/>
          <w:numId w:val="17"/>
        </w:numPr>
      </w:pPr>
      <w:r>
        <w:t>Employee training</w:t>
      </w:r>
    </w:p>
    <w:p w:rsidR="00751B3E" w:rsidP="00855F0F" w:rsidRDefault="00751B3E" w14:paraId="31423DDA" w14:textId="77777777">
      <w:pPr>
        <w:pStyle w:val="ListParagraph"/>
      </w:pPr>
      <w:r>
        <w:t xml:space="preserve">Currently it is industry standard to have employees minimally trained in basic phishing, social engineering, and malware/hacking defense and detection. Training employees in basic security principles could offer significant security improvements to the current system at minimal cost. </w:t>
      </w:r>
    </w:p>
    <w:p w:rsidR="00751B3E" w:rsidP="00751B3E" w:rsidRDefault="00751B3E" w14:paraId="554BB1C8" w14:textId="77777777">
      <w:pPr>
        <w:pStyle w:val="ListParagraph"/>
        <w:numPr>
          <w:ilvl w:val="0"/>
          <w:numId w:val="17"/>
        </w:numPr>
      </w:pPr>
      <w:r>
        <w:t>Data loss prevention</w:t>
      </w:r>
    </w:p>
    <w:p w:rsidR="00751B3E" w:rsidP="00855F0F" w:rsidRDefault="00751B3E" w14:paraId="53F01A79" w14:textId="77777777">
      <w:pPr>
        <w:pStyle w:val="ListParagraph"/>
      </w:pPr>
      <w:r>
        <w:t>There is currently no data-loss prevention in place at Tanglez. Implementing software such as Carbonite would save the company valuable time and money in the event of a disaster. It is industry standard to have some type of data loss prevention.</w:t>
      </w:r>
    </w:p>
    <w:p w:rsidR="00751B3E" w:rsidP="00855F0F" w:rsidRDefault="00751B3E" w14:paraId="6EAD6A6D" w14:textId="77777777">
      <w:pPr>
        <w:pStyle w:val="ListParagraph"/>
      </w:pPr>
    </w:p>
    <w:p w:rsidR="00751B3E" w:rsidP="00855F0F" w:rsidRDefault="00751B3E" w14:paraId="4F8BAB4C" w14:textId="77777777">
      <w:pPr>
        <w:pStyle w:val="ListParagraph"/>
      </w:pPr>
    </w:p>
    <w:p w:rsidR="00751B3E" w:rsidP="00855F0F" w:rsidRDefault="00751B3E" w14:paraId="31082ECA" w14:textId="77777777">
      <w:pPr>
        <w:pStyle w:val="ListParagraph"/>
      </w:pPr>
    </w:p>
    <w:p w:rsidR="00751B3E" w:rsidP="00855F0F" w:rsidRDefault="00751B3E" w14:paraId="3A153064" w14:textId="77777777">
      <w:pPr>
        <w:pStyle w:val="ListParagraph"/>
      </w:pPr>
    </w:p>
    <w:p w:rsidR="00751B3E" w:rsidP="00855F0F" w:rsidRDefault="00751B3E" w14:paraId="23C1DFE9" w14:textId="77777777">
      <w:pPr>
        <w:pStyle w:val="ListParagraph"/>
      </w:pPr>
    </w:p>
    <w:p w:rsidR="00751B3E" w:rsidP="00855F0F" w:rsidRDefault="00751B3E" w14:paraId="2367CB88" w14:textId="77777777">
      <w:pPr>
        <w:pStyle w:val="ListParagraph"/>
      </w:pPr>
    </w:p>
    <w:p w:rsidR="00751B3E" w:rsidP="00855F0F" w:rsidRDefault="00751B3E" w14:paraId="4190F663" w14:textId="77777777">
      <w:pPr>
        <w:pStyle w:val="ListParagraph"/>
      </w:pPr>
    </w:p>
    <w:p w:rsidR="00751B3E" w:rsidP="00855F0F" w:rsidRDefault="00751B3E" w14:paraId="18B7DFA0" w14:textId="77777777">
      <w:pPr>
        <w:pStyle w:val="ListParagraph"/>
      </w:pPr>
    </w:p>
    <w:p w:rsidR="00751B3E" w:rsidP="00855F0F" w:rsidRDefault="00751B3E" w14:paraId="7436BDD1" w14:textId="77777777">
      <w:pPr>
        <w:pStyle w:val="ListParagraph"/>
      </w:pPr>
    </w:p>
    <w:p w:rsidR="00751B3E" w:rsidP="00855F0F" w:rsidRDefault="00751B3E" w14:paraId="3B22A3FE" w14:textId="77777777">
      <w:pPr>
        <w:pStyle w:val="ListParagraph"/>
      </w:pPr>
    </w:p>
    <w:p w:rsidR="00751B3E" w:rsidP="00855F0F" w:rsidRDefault="00751B3E" w14:paraId="2867EC20" w14:textId="77777777">
      <w:pPr>
        <w:pStyle w:val="ListParagraph"/>
      </w:pPr>
    </w:p>
    <w:p w:rsidR="00751B3E" w:rsidP="00855F0F" w:rsidRDefault="00751B3E" w14:paraId="1081A177" w14:textId="77777777">
      <w:pPr>
        <w:pStyle w:val="ListParagraph"/>
      </w:pPr>
    </w:p>
    <w:p w:rsidRPr="00751B3E" w:rsidR="00751B3E" w:rsidP="00751B3E" w:rsidRDefault="00751B3E" w14:paraId="3E4E1F19" w14:textId="4F54430C">
      <w:pPr>
        <w:pStyle w:val="Heading2"/>
        <w:rPr/>
      </w:pPr>
      <w:bookmarkStart w:name="_Toc1684528236" w:id="1429637745"/>
      <w:r w:rsidR="00751B3E">
        <w:rPr/>
        <w:t>Gap Analysis Form: Network Security (completed by Christina Canady)</w:t>
      </w:r>
      <w:bookmarkEnd w:id="1429637745"/>
    </w:p>
    <w:p w:rsidR="00751B3E" w:rsidP="00751B3E" w:rsidRDefault="00751B3E" w14:paraId="41FA15B8" w14:textId="289407AB"/>
    <w:p w:rsidR="00751B3E" w:rsidP="00751B3E" w:rsidRDefault="00751B3E" w14:paraId="7FA94F62" w14:textId="3AACB050">
      <w:r>
        <w:rPr>
          <w:noProof/>
        </w:rPr>
        <w:drawing>
          <wp:inline distT="0" distB="0" distL="0" distR="0" wp14:anchorId="5A7316D3" wp14:editId="01620FFD">
            <wp:extent cx="6049645" cy="3378809"/>
            <wp:effectExtent l="0" t="0" r="8255" b="0"/>
            <wp:docPr id="166617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8096" cy="3383529"/>
                    </a:xfrm>
                    <a:prstGeom prst="rect">
                      <a:avLst/>
                    </a:prstGeom>
                    <a:noFill/>
                  </pic:spPr>
                </pic:pic>
              </a:graphicData>
            </a:graphic>
          </wp:inline>
        </w:drawing>
      </w:r>
    </w:p>
    <w:p w:rsidR="00751B3E" w:rsidP="00751B3E" w:rsidRDefault="00751B3E" w14:paraId="3CAFC7FF" w14:textId="77777777"/>
    <w:p w:rsidR="00751B3E" w:rsidP="00751B3E" w:rsidRDefault="00751B3E" w14:paraId="7619C791" w14:textId="77777777"/>
    <w:p w:rsidR="00751B3E" w:rsidP="00751B3E" w:rsidRDefault="00751B3E" w14:paraId="2DB7C24D" w14:textId="77777777"/>
    <w:p w:rsidR="00751B3E" w:rsidP="00751B3E" w:rsidRDefault="00751B3E" w14:paraId="5CB8D323" w14:textId="77777777"/>
    <w:p w:rsidR="00751B3E" w:rsidP="00751B3E" w:rsidRDefault="00751B3E" w14:paraId="51095B26" w14:textId="77777777"/>
    <w:p w:rsidR="00751B3E" w:rsidP="00751B3E" w:rsidRDefault="00751B3E" w14:paraId="21DA1D49" w14:textId="77777777"/>
    <w:p w:rsidR="00751B3E" w:rsidP="00751B3E" w:rsidRDefault="00751B3E" w14:paraId="34687B84" w14:textId="77777777"/>
    <w:p w:rsidR="00751B3E" w:rsidP="00751B3E" w:rsidRDefault="00751B3E" w14:paraId="59F1A25E" w14:textId="77777777"/>
    <w:p w:rsidR="00751B3E" w:rsidP="00751B3E" w:rsidRDefault="00751B3E" w14:paraId="5706A6B7" w14:textId="77777777"/>
    <w:p w:rsidR="00751B3E" w:rsidP="00751B3E" w:rsidRDefault="00751B3E" w14:paraId="0CCA7E19" w14:textId="77777777"/>
    <w:p w:rsidR="00751B3E" w:rsidP="00751B3E" w:rsidRDefault="00751B3E" w14:paraId="5873C736" w14:textId="77777777"/>
    <w:p w:rsidR="00751B3E" w:rsidP="00751B3E" w:rsidRDefault="00751B3E" w14:paraId="6495F291" w14:textId="77777777"/>
    <w:p w:rsidR="00482BD8" w:rsidP="00751B3E" w:rsidRDefault="00751B3E" w14:paraId="6D196A48" w14:textId="6E9D0583">
      <w:pPr>
        <w:pStyle w:val="Heading2"/>
        <w:rPr/>
      </w:pPr>
      <w:bookmarkStart w:name="_Toc1371672513" w:id="133744391"/>
      <w:r w:rsidR="00751B3E">
        <w:rPr/>
        <w:t>Gap Analysis Form: Employee Training (completed by Christina Canady)</w:t>
      </w:r>
      <w:bookmarkEnd w:id="133744391"/>
    </w:p>
    <w:p w:rsidR="00482BD8" w:rsidRDefault="00751B3E" w14:paraId="6B1A62DD" w14:textId="5ADAA68D">
      <w:r w:rsidRPr="00751B3E">
        <w:rPr>
          <w:noProof/>
        </w:rPr>
        <w:drawing>
          <wp:inline distT="0" distB="0" distL="0" distR="0" wp14:anchorId="11344445" wp14:editId="7AE25833">
            <wp:extent cx="6336595" cy="3171683"/>
            <wp:effectExtent l="0" t="0" r="7620" b="0"/>
            <wp:docPr id="112917248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72482" name="Picture 1" descr="A close-up of a document&#10;&#10;Description automatically generated"/>
                    <pic:cNvPicPr/>
                  </pic:nvPicPr>
                  <pic:blipFill>
                    <a:blip r:embed="rId14"/>
                    <a:stretch>
                      <a:fillRect/>
                    </a:stretch>
                  </pic:blipFill>
                  <pic:spPr>
                    <a:xfrm>
                      <a:off x="0" y="0"/>
                      <a:ext cx="6360605" cy="3183701"/>
                    </a:xfrm>
                    <a:prstGeom prst="rect">
                      <a:avLst/>
                    </a:prstGeom>
                  </pic:spPr>
                </pic:pic>
              </a:graphicData>
            </a:graphic>
          </wp:inline>
        </w:drawing>
      </w:r>
    </w:p>
    <w:p w:rsidR="1F060D86" w:rsidRDefault="1F060D86" w14:paraId="2092FADF" w14:textId="31CD0F4D">
      <w:r>
        <w:br w:type="page"/>
      </w:r>
    </w:p>
    <w:p w:rsidR="000077AA" w:rsidP="000077AA" w:rsidRDefault="000077AA" w14:paraId="2BA8C40F" w14:textId="59B77420">
      <w:pPr>
        <w:pStyle w:val="Heading1"/>
        <w:rPr/>
      </w:pPr>
      <w:bookmarkStart w:name="_Toc1633348718" w:id="915899040"/>
      <w:r w:rsidR="000077AA">
        <w:rPr/>
        <w:t>Recommendations</w:t>
      </w:r>
      <w:r w:rsidR="001804EB">
        <w:rPr/>
        <w:t xml:space="preserve"> (completed by Arianna </w:t>
      </w:r>
      <w:r w:rsidR="001804EB">
        <w:rPr/>
        <w:t>DeNardo</w:t>
      </w:r>
      <w:r w:rsidR="001804EB">
        <w:rPr/>
        <w:t>)</w:t>
      </w:r>
      <w:bookmarkEnd w:id="915899040"/>
    </w:p>
    <w:p w:rsidR="00FD6F9A" w:rsidP="00FD6F9A" w:rsidRDefault="001804EB" w14:paraId="20D9B3BC" w14:textId="68C32024">
      <w:pPr>
        <w:rPr>
          <w:rStyle w:val="eop"/>
          <w:rFonts w:ascii="Aptos" w:hAnsi="Aptos"/>
          <w:color w:val="0D0D0D"/>
          <w:shd w:val="clear" w:color="auto" w:fill="FFFFFF"/>
        </w:rPr>
      </w:pPr>
      <w:r>
        <w:rPr>
          <w:rStyle w:val="normaltextrun"/>
          <w:rFonts w:ascii="Aptos" w:hAnsi="Aptos"/>
          <w:color w:val="0D0D0D"/>
          <w:shd w:val="clear" w:color="auto" w:fill="FFFFFF"/>
        </w:rPr>
        <w:t>Based on the risk assessment, gap analysis and critical findings, the following suggestions are made to enhance Tanglez's cybersecurity and address urgent problems. The most urgent suggestion is to establish firewalls and access controls, such as passwords and account management, for customer data, financial records, and employee devices. These actions will also secure financial data and records to maintain confidentiality. Keep hardware and software up to date to patch vulnerabilities and strengthen security. Set up cameras for monitoring and prevention as well as a full security system for the building, including alarms and keypad entry. Install fire detection and prevention measures to lower the risk of natural disasters. Also, create and enforce controls and locks to safeguard physical assets and sensitive areas. Establish backup systems to avoid data loss and ensure business continuity in case of disasters. Offer comprehensive training to employees on cybersecurity best practices, including phishing, social engineering, and malware defense. Raise awareness of security protocols and the significance of keeping a secure network environment.</w:t>
      </w:r>
      <w:r>
        <w:rPr>
          <w:rStyle w:val="eop"/>
          <w:rFonts w:ascii="Aptos" w:hAnsi="Aptos"/>
          <w:color w:val="0D0D0D"/>
          <w:shd w:val="clear" w:color="auto" w:fill="FFFFFF"/>
        </w:rPr>
        <w:t> </w:t>
      </w:r>
    </w:p>
    <w:p w:rsidR="00B56F96" w:rsidP="00FD6F9A" w:rsidRDefault="00B56F96" w14:paraId="25865E8C" w14:textId="77777777">
      <w:pPr>
        <w:rPr>
          <w:rStyle w:val="eop"/>
          <w:rFonts w:ascii="Aptos" w:hAnsi="Aptos"/>
          <w:color w:val="0D0D0D"/>
          <w:shd w:val="clear" w:color="auto" w:fill="FFFFFF"/>
        </w:rPr>
      </w:pPr>
    </w:p>
    <w:p w:rsidR="00566956" w:rsidP="007039AA" w:rsidRDefault="007039AA" w14:paraId="0203E67E" w14:textId="6A9CBA8E">
      <w:pPr>
        <w:pStyle w:val="Heading2"/>
        <w:rPr>
          <w:rStyle w:val="eop"/>
          <w:rFonts w:ascii="Aptos" w:hAnsi="Aptos"/>
          <w:shd w:val="clear" w:color="auto" w:fill="FFFFFF"/>
        </w:rPr>
      </w:pPr>
      <w:bookmarkStart w:name="_Toc1088071982" w:id="1654971690"/>
      <w:r w:rsidRPr="007039AA" w:rsidR="007039AA">
        <w:rPr>
          <w:rStyle w:val="eop"/>
          <w:rFonts w:ascii="Aptos" w:hAnsi="Aptos"/>
          <w:shd w:val="clear" w:color="auto" w:fill="FFFFFF"/>
        </w:rPr>
        <w:t>Revised Physical Network Structure</w:t>
      </w:r>
      <w:r w:rsidR="00337C0D">
        <w:rPr>
          <w:rStyle w:val="eop"/>
          <w:rFonts w:ascii="Aptos" w:hAnsi="Aptos"/>
          <w:shd w:val="clear" w:color="auto" w:fill="FFFFFF"/>
        </w:rPr>
        <w:t xml:space="preserve"> (completed by Kelsey Cox)</w:t>
      </w:r>
      <w:bookmarkEnd w:id="1654971690"/>
    </w:p>
    <w:p w:rsidRPr="00337C0D" w:rsidR="00337C0D" w:rsidP="00614605" w:rsidRDefault="000D68C9" w14:paraId="016F83C8" w14:textId="18039BBC">
      <w:hyperlink w:history="1" w:anchor="_Appendix_D_-">
        <w:r w:rsidRPr="00337C0D" w:rsidR="00337C0D">
          <w:rPr>
            <w:rStyle w:val="Hyperlink"/>
          </w:rPr>
          <w:t>Refer to Appendix</w:t>
        </w:r>
        <w:r w:rsidR="00337C0D">
          <w:rPr>
            <w:rStyle w:val="Hyperlink"/>
          </w:rPr>
          <w:t xml:space="preserve"> D</w:t>
        </w:r>
        <w:r w:rsidRPr="00337C0D" w:rsidR="00337C0D">
          <w:rPr>
            <w:rStyle w:val="Hyperlink"/>
          </w:rPr>
          <w:t xml:space="preserve"> for Revised Physical Network Diagram</w:t>
        </w:r>
      </w:hyperlink>
    </w:p>
    <w:p w:rsidR="00337C0D" w:rsidP="00337C0D" w:rsidRDefault="00337C0D" w14:paraId="309E3879" w14:textId="0FD05B9A">
      <w:pPr>
        <w:rPr>
          <w:rStyle w:val="eop"/>
          <w:rFonts w:ascii="Aptos" w:hAnsi="Aptos"/>
          <w:color w:val="000000"/>
          <w:shd w:val="clear" w:color="auto" w:fill="FFFFFF"/>
        </w:rPr>
      </w:pPr>
      <w:r>
        <w:rPr>
          <w:rStyle w:val="normaltextrun"/>
          <w:rFonts w:ascii="Aptos" w:hAnsi="Aptos"/>
          <w:color w:val="000000"/>
          <w:shd w:val="clear" w:color="auto" w:fill="FFFFFF"/>
        </w:rPr>
        <w:t>The revised network diagram is included, and the only changes are related to the modem and router. With the relocation of the modem and router from the back office and the addition of a table/cabinet near the washing stations, the strength of the internet signal will be better for the PCs  and tablet near the front of the salon with minimal effect on the devices in the office and wax/facials area. This will fix any signal related issues that the salon has had in the past.</w:t>
      </w:r>
      <w:r>
        <w:rPr>
          <w:rStyle w:val="eop"/>
          <w:rFonts w:ascii="Aptos" w:hAnsi="Aptos"/>
          <w:color w:val="000000"/>
          <w:shd w:val="clear" w:color="auto" w:fill="FFFFFF"/>
        </w:rPr>
        <w:t> </w:t>
      </w:r>
    </w:p>
    <w:p w:rsidR="00337C0D" w:rsidP="00337C0D" w:rsidRDefault="00337C0D" w14:paraId="38F9E090" w14:textId="77777777">
      <w:pPr>
        <w:rPr>
          <w:rStyle w:val="eop"/>
          <w:rFonts w:ascii="Aptos" w:hAnsi="Aptos"/>
          <w:color w:val="000000"/>
          <w:shd w:val="clear" w:color="auto" w:fill="FFFFFF"/>
        </w:rPr>
      </w:pPr>
    </w:p>
    <w:p w:rsidR="00337C0D" w:rsidP="00337C0D" w:rsidRDefault="00337C0D" w14:paraId="672F1A38" w14:textId="64F0B1B5">
      <w:pPr>
        <w:pStyle w:val="Heading2"/>
        <w:rPr>
          <w:rStyle w:val="eop"/>
          <w:rFonts w:ascii="Aptos" w:hAnsi="Aptos"/>
          <w:shd w:val="clear" w:color="auto" w:fill="FFFFFF"/>
        </w:rPr>
      </w:pPr>
      <w:bookmarkStart w:name="_Toc561592070" w:id="545046728"/>
      <w:r w:rsidRPr="00337C0D" w:rsidR="00337C0D">
        <w:rPr>
          <w:rStyle w:val="eop"/>
          <w:rFonts w:ascii="Aptos" w:hAnsi="Aptos"/>
          <w:shd w:val="clear" w:color="auto" w:fill="FFFFFF"/>
        </w:rPr>
        <w:t>Revised Logical Network Structure (completed by Christina Canady)</w:t>
      </w:r>
      <w:bookmarkEnd w:id="545046728"/>
    </w:p>
    <w:p w:rsidRPr="001869B9" w:rsidR="001869B9" w:rsidP="00614605" w:rsidRDefault="000D68C9" w14:paraId="618D3351" w14:textId="604FD00B">
      <w:hyperlink w:history="1" w:anchor="_Appendix_C_-">
        <w:r w:rsidRPr="001869B9" w:rsidR="001869B9">
          <w:rPr>
            <w:rStyle w:val="Hyperlink"/>
          </w:rPr>
          <w:t>Refer to Appendix E for Revised Logical Network Diagram</w:t>
        </w:r>
      </w:hyperlink>
    </w:p>
    <w:p w:rsidRPr="00337C0D" w:rsidR="00337C0D" w:rsidP="00337C0D" w:rsidRDefault="00337C0D" w14:paraId="34DC03B4" w14:textId="6668B871">
      <w:r>
        <w:t xml:space="preserve">The revised </w:t>
      </w:r>
      <w:r w:rsidR="00AE3333">
        <w:t xml:space="preserve">logical </w:t>
      </w:r>
      <w:r w:rsidR="00B951A5">
        <w:t xml:space="preserve">network </w:t>
      </w:r>
      <w:r w:rsidR="00AE3333">
        <w:t xml:space="preserve">structure includes the addition of a network firewall. The </w:t>
      </w:r>
      <w:r w:rsidR="00B951A5">
        <w:t xml:space="preserve">firewall will provide protection against outside cyberattacks by shielding the network from malicious or unnecessary network traffic. It will also prevent malicious software from </w:t>
      </w:r>
      <w:r w:rsidR="001869B9">
        <w:t>accessing</w:t>
      </w:r>
      <w:r w:rsidR="00B951A5">
        <w:t xml:space="preserve"> a computer or network via the internet.</w:t>
      </w:r>
    </w:p>
    <w:p w:rsidR="00566956" w:rsidP="00566956" w:rsidRDefault="00566956" w14:paraId="17BFE407" w14:textId="452333EB">
      <w:pPr>
        <w:pStyle w:val="Heading1"/>
        <w:rPr>
          <w:rStyle w:val="eop"/>
          <w:rFonts w:ascii="Aptos" w:hAnsi="Aptos"/>
          <w:color w:val="0D0D0D"/>
          <w:shd w:val="clear" w:color="auto" w:fill="FFFFFF"/>
        </w:rPr>
      </w:pPr>
    </w:p>
    <w:p w:rsidR="629FCCD8" w:rsidP="629FCCD8" w:rsidRDefault="629FCCD8" w14:paraId="69CB9F92" w14:textId="0CFC9D91">
      <w:pPr>
        <w:pStyle w:val="Heading1"/>
        <w:rPr/>
      </w:pPr>
    </w:p>
    <w:p w:rsidR="00B56F96" w:rsidP="00B56F96" w:rsidRDefault="00B56F96" w14:paraId="458DB0B2" w14:textId="68784480">
      <w:pPr>
        <w:pStyle w:val="Heading1"/>
        <w:rPr/>
      </w:pPr>
      <w:bookmarkStart w:name="_Toc1233634449" w:id="562790033"/>
      <w:r w:rsidR="00B56F96">
        <w:rPr/>
        <w:t>Migration Plan (completed by Brianna Baird)</w:t>
      </w:r>
      <w:bookmarkEnd w:id="562790033"/>
    </w:p>
    <w:p w:rsidRPr="000E0CE1" w:rsidR="000E0CE1" w:rsidP="000E0CE1" w:rsidRDefault="000D68C9" w14:paraId="249A943E" w14:textId="581BFFAE">
      <w:pPr>
        <w:rPr/>
      </w:pPr>
      <w:hyperlink w:anchor="_Appendix_F_–">
        <w:r w:rsidRPr="629FCCD8" w:rsidR="000E0CE1">
          <w:rPr>
            <w:rStyle w:val="Hyperlink"/>
          </w:rPr>
          <w:t>Refer</w:t>
        </w:r>
        <w:r w:rsidRPr="629FCCD8" w:rsidR="00BC6638">
          <w:rPr>
            <w:rStyle w:val="Hyperlink"/>
          </w:rPr>
          <w:t xml:space="preserve"> to</w:t>
        </w:r>
        <w:r w:rsidRPr="629FCCD8" w:rsidR="000E0CE1">
          <w:rPr>
            <w:rStyle w:val="Hyperlink"/>
          </w:rPr>
          <w:t xml:space="preserve"> Appendix</w:t>
        </w:r>
        <w:r w:rsidRPr="629FCCD8" w:rsidR="00BC6638">
          <w:rPr>
            <w:rStyle w:val="Hyperlink"/>
          </w:rPr>
          <w:t xml:space="preserve"> F</w:t>
        </w:r>
        <w:r w:rsidRPr="629FCCD8" w:rsidR="000E0CE1">
          <w:rPr>
            <w:rStyle w:val="Hyperlink"/>
          </w:rPr>
          <w:t xml:space="preserve"> </w:t>
        </w:r>
        <w:r w:rsidRPr="629FCCD8" w:rsidR="00BC6638">
          <w:rPr>
            <w:rStyle w:val="Hyperlink"/>
          </w:rPr>
          <w:t>for</w:t>
        </w:r>
        <w:r w:rsidRPr="629FCCD8" w:rsidR="00231BB1">
          <w:rPr>
            <w:rStyle w:val="Hyperlink"/>
          </w:rPr>
          <w:t xml:space="preserve"> Migration Plan Timeline</w:t>
        </w:r>
      </w:hyperlink>
    </w:p>
    <w:p w:rsidR="24505C18" w:rsidP="629FCCD8" w:rsidRDefault="24505C18" w14:paraId="6368F40E" w14:textId="3D4F5CE9">
      <w:pPr>
        <w:spacing w:after="160" w:line="259" w:lineRule="auto"/>
        <w:ind w:firstLine="0"/>
        <w:rPr>
          <w:rFonts w:ascii="Aptos" w:hAnsi="Aptos" w:eastAsia="Aptos" w:cs="Aptos"/>
          <w:b w:val="0"/>
          <w:bCs w:val="0"/>
          <w:i w:val="0"/>
          <w:iCs w:val="0"/>
          <w:caps w:val="0"/>
          <w:smallCaps w:val="0"/>
          <w:noProof w:val="0"/>
          <w:color w:val="000000" w:themeColor="text1" w:themeTint="FF" w:themeShade="FF"/>
          <w:sz w:val="22"/>
          <w:szCs w:val="22"/>
          <w:lang w:val="en-US"/>
        </w:rPr>
      </w:pP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Our objective over a 4-month timeline is to enhance network security and performance at Tanglez Salon &amp; Spa within the allocated budget of $2,723.99. The plan is structured to prioritize critical tasks and allocate resources effectively.</w:t>
      </w:r>
    </w:p>
    <w:p w:rsidR="24505C18" w:rsidP="629FCCD8" w:rsidRDefault="24505C18" w14:paraId="07A6B62C" w14:textId="2FFF2AB1">
      <w:pPr>
        <w:spacing w:after="160" w:line="259" w:lineRule="auto"/>
        <w:ind w:firstLine="0"/>
        <w:rPr>
          <w:rFonts w:ascii="Aptos" w:hAnsi="Aptos" w:eastAsia="Aptos" w:cs="Aptos"/>
          <w:b w:val="0"/>
          <w:bCs w:val="0"/>
          <w:i w:val="0"/>
          <w:iCs w:val="0"/>
          <w:caps w:val="0"/>
          <w:smallCaps w:val="0"/>
          <w:noProof w:val="0"/>
          <w:color w:val="000000" w:themeColor="text1" w:themeTint="FF" w:themeShade="FF"/>
          <w:sz w:val="22"/>
          <w:szCs w:val="22"/>
          <w:lang w:val="en-US"/>
        </w:rPr>
      </w:pP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In the first month, our immediate focus will be on the purchase and setup of the SonicWall TZ370 firewall appliance. This includes conducting research, selecting the appropriate firewall, configuring it to protect the network from cyberattacks, and ensuring its proper functionality through installation and testing. Moving to the second month, we will proceed with the implementation of Carbonite for Data Backup. This involves purchasing a subscription for data backups, setting up the Carbonite backup solution, and thoroughly testing data backup and recovery procedures to ensure functionality and reliability. Data backup is crucial to ensure business continuity and mitigate the risk of data loss in the event of a disaster.</w:t>
      </w:r>
    </w:p>
    <w:p w:rsidR="24505C18" w:rsidP="629FCCD8" w:rsidRDefault="24505C18" w14:paraId="3CE9874E" w14:textId="2412879F">
      <w:pPr>
        <w:spacing w:after="160" w:line="259" w:lineRule="auto"/>
        <w:ind w:firstLine="0"/>
        <w:rPr>
          <w:rFonts w:ascii="Aptos" w:hAnsi="Aptos" w:eastAsia="Aptos" w:cs="Aptos"/>
          <w:b w:val="0"/>
          <w:bCs w:val="0"/>
          <w:i w:val="0"/>
          <w:iCs w:val="0"/>
          <w:caps w:val="0"/>
          <w:smallCaps w:val="0"/>
          <w:noProof w:val="0"/>
          <w:color w:val="000000" w:themeColor="text1" w:themeTint="FF" w:themeShade="FF"/>
          <w:sz w:val="22"/>
          <w:szCs w:val="22"/>
          <w:lang w:val="en-US"/>
        </w:rPr>
      </w:pP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In the third month, we will proceed with the implementation of Antivirus Software and the Wireless Access Point (WAP). We will purchase and install AVG Antivirus Business Edition for 5 devices, and provide training to employees on antivirus software usage and best practices for malware protection. Simultaneously, we will install the WAP to improve connectivity throughout the salon, ensuring optimal performance for both guests and employees.</w:t>
      </w:r>
    </w:p>
    <w:p w:rsidR="24505C18" w:rsidP="629FCCD8" w:rsidRDefault="24505C18" w14:paraId="5889E276" w14:textId="45BAA18F">
      <w:pPr>
        <w:spacing w:after="160" w:line="259" w:lineRule="auto"/>
        <w:ind w:firstLine="0"/>
        <w:rPr>
          <w:rFonts w:ascii="Aptos" w:hAnsi="Aptos" w:eastAsia="Aptos" w:cs="Aptos"/>
          <w:b w:val="0"/>
          <w:bCs w:val="0"/>
          <w:i w:val="0"/>
          <w:iCs w:val="0"/>
          <w:caps w:val="0"/>
          <w:smallCaps w:val="0"/>
          <w:noProof w:val="0"/>
          <w:color w:val="000000" w:themeColor="text1" w:themeTint="FF" w:themeShade="FF"/>
          <w:sz w:val="22"/>
          <w:szCs w:val="22"/>
          <w:lang w:val="en-US"/>
        </w:rPr>
      </w:pP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Finally, in the fourth month, we will shift our attention to Employee Training on Basic Security Principles. We will develop a comprehensive cybersecurity training plan </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utilizing</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 free resources available on LinkedIn. Subsequently, we will conduct training sessions for all employees to enhance their awareness and preparedness against cybersecurity attacks. Empowering employees with knowledge is essential to strengthen the overall security posture of the organization.</w:t>
      </w:r>
    </w:p>
    <w:p w:rsidR="24505C18" w:rsidP="629FCCD8" w:rsidRDefault="24505C18" w14:paraId="1367F853" w14:textId="5CFE938E">
      <w:pPr>
        <w:spacing w:after="160" w:line="259" w:lineRule="auto"/>
        <w:ind w:firstLine="0"/>
        <w:rPr>
          <w:rFonts w:ascii="Aptos" w:hAnsi="Aptos" w:eastAsia="Aptos" w:cs="Aptos"/>
          <w:b w:val="0"/>
          <w:bCs w:val="0"/>
          <w:i w:val="0"/>
          <w:iCs w:val="0"/>
          <w:caps w:val="0"/>
          <w:smallCaps w:val="0"/>
          <w:noProof w:val="0"/>
          <w:color w:val="000000" w:themeColor="text1" w:themeTint="FF" w:themeShade="FF"/>
          <w:sz w:val="22"/>
          <w:szCs w:val="22"/>
          <w:lang w:val="en-US"/>
        </w:rPr>
      </w:pP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Throughout the project, we will </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maintain</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 regular communication with stakeholders and continuously </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monitor</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 progress to ensure that </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objectives</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 are met within the </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allocated</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 budget and timeline. Adjustments may be made as needed based on emerging requirements or challenges </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encountered</w:t>
      </w:r>
      <w:r w:rsidRPr="629FCCD8" w:rsidR="24505C18">
        <w:rPr>
          <w:rFonts w:ascii="Aptos" w:hAnsi="Aptos" w:eastAsia="Aptos" w:cs="Aptos"/>
          <w:b w:val="0"/>
          <w:bCs w:val="0"/>
          <w:i w:val="0"/>
          <w:iCs w:val="0"/>
          <w:caps w:val="0"/>
          <w:smallCaps w:val="0"/>
          <w:noProof w:val="0"/>
          <w:color w:val="000000" w:themeColor="text1" w:themeTint="FF" w:themeShade="FF"/>
          <w:sz w:val="22"/>
          <w:szCs w:val="22"/>
          <w:lang w:val="en-US"/>
        </w:rPr>
        <w:t xml:space="preserve"> during implementation.</w:t>
      </w:r>
    </w:p>
    <w:p w:rsidR="629FCCD8" w:rsidP="629FCCD8" w:rsidRDefault="629FCCD8" w14:paraId="75DA9740" w14:textId="2CF4E4D5">
      <w:pPr>
        <w:pStyle w:val="Normal"/>
        <w:rPr/>
      </w:pPr>
    </w:p>
    <w:p w:rsidR="00C629FE" w:rsidP="00C629FE" w:rsidRDefault="00C629FE" w14:paraId="256F9CCC" w14:textId="77777777"/>
    <w:p w:rsidR="00C629FE" w:rsidP="00C629FE" w:rsidRDefault="00C629FE" w14:paraId="64E45B38" w14:textId="09D7C858">
      <w:pPr>
        <w:pStyle w:val="Heading1"/>
        <w:rPr/>
      </w:pPr>
      <w:bookmarkStart w:name="_Toc121634783" w:id="230668118"/>
      <w:r w:rsidR="00C629FE">
        <w:rPr/>
        <w:t>Detailed Budget (completed by Christina Canady)</w:t>
      </w:r>
      <w:bookmarkEnd w:id="230668118"/>
    </w:p>
    <w:tbl>
      <w:tblPr>
        <w:tblStyle w:val="TableGrid"/>
        <w:tblW w:w="0" w:type="auto"/>
        <w:tblLook w:val="04A0" w:firstRow="1" w:lastRow="0" w:firstColumn="1" w:lastColumn="0" w:noHBand="0" w:noVBand="1"/>
      </w:tblPr>
      <w:tblGrid>
        <w:gridCol w:w="1988"/>
        <w:gridCol w:w="1872"/>
        <w:gridCol w:w="1943"/>
        <w:gridCol w:w="1704"/>
      </w:tblGrid>
      <w:tr w:rsidRPr="0090627E" w:rsidR="00C629FE" w:rsidTr="0021212E" w14:paraId="28705AF9" w14:textId="77777777">
        <w:tc>
          <w:tcPr>
            <w:tcW w:w="1988" w:type="dxa"/>
          </w:tcPr>
          <w:p w:rsidRPr="0090627E" w:rsidR="00C629FE" w:rsidP="00C246A4" w:rsidRDefault="00C629FE" w14:paraId="67E18394" w14:textId="77777777">
            <w:pPr>
              <w:rPr>
                <w:b/>
                <w:bCs/>
              </w:rPr>
            </w:pPr>
            <w:r w:rsidRPr="0090627E">
              <w:rPr>
                <w:b/>
                <w:bCs/>
              </w:rPr>
              <w:t>Item</w:t>
            </w:r>
          </w:p>
        </w:tc>
        <w:tc>
          <w:tcPr>
            <w:tcW w:w="1872" w:type="dxa"/>
          </w:tcPr>
          <w:p w:rsidRPr="0090627E" w:rsidR="00C629FE" w:rsidP="00C246A4" w:rsidRDefault="00C629FE" w14:paraId="5181BB87" w14:textId="77777777">
            <w:pPr>
              <w:rPr>
                <w:b/>
                <w:bCs/>
              </w:rPr>
            </w:pPr>
            <w:r w:rsidRPr="0090627E">
              <w:rPr>
                <w:b/>
                <w:bCs/>
              </w:rPr>
              <w:t>Yearly Cost</w:t>
            </w:r>
          </w:p>
        </w:tc>
        <w:tc>
          <w:tcPr>
            <w:tcW w:w="1943" w:type="dxa"/>
          </w:tcPr>
          <w:p w:rsidRPr="0090627E" w:rsidR="00C629FE" w:rsidP="00C246A4" w:rsidRDefault="00C629FE" w14:paraId="7904000F" w14:textId="77777777">
            <w:pPr>
              <w:rPr>
                <w:b/>
                <w:bCs/>
              </w:rPr>
            </w:pPr>
            <w:r w:rsidRPr="0090627E">
              <w:rPr>
                <w:b/>
                <w:bCs/>
              </w:rPr>
              <w:t>Benefit</w:t>
            </w:r>
          </w:p>
        </w:tc>
        <w:tc>
          <w:tcPr>
            <w:tcW w:w="1704" w:type="dxa"/>
          </w:tcPr>
          <w:p w:rsidRPr="0090627E" w:rsidR="00C629FE" w:rsidP="00C246A4" w:rsidRDefault="00C629FE" w14:paraId="29832D5F" w14:textId="77777777">
            <w:pPr>
              <w:rPr>
                <w:b/>
                <w:bCs/>
              </w:rPr>
            </w:pPr>
            <w:r w:rsidRPr="0090627E">
              <w:rPr>
                <w:b/>
                <w:bCs/>
              </w:rPr>
              <w:t>Comments</w:t>
            </w:r>
          </w:p>
        </w:tc>
      </w:tr>
      <w:tr w:rsidRPr="0090627E" w:rsidR="00C629FE" w:rsidTr="0021212E" w14:paraId="6A0476A9" w14:textId="77777777">
        <w:tc>
          <w:tcPr>
            <w:tcW w:w="1988" w:type="dxa"/>
          </w:tcPr>
          <w:p w:rsidRPr="0090627E" w:rsidR="00C629FE" w:rsidP="00C246A4" w:rsidRDefault="00C629FE" w14:paraId="795EC48A" w14:textId="77777777">
            <w:pPr>
              <w:rPr>
                <w:b/>
                <w:bCs/>
              </w:rPr>
            </w:pPr>
            <w:r w:rsidRPr="0090627E">
              <w:rPr>
                <w:b/>
                <w:bCs/>
              </w:rPr>
              <w:t>SonicWall TZ370</w:t>
            </w:r>
          </w:p>
        </w:tc>
        <w:tc>
          <w:tcPr>
            <w:tcW w:w="1872" w:type="dxa"/>
          </w:tcPr>
          <w:p w:rsidRPr="0090627E" w:rsidR="00C629FE" w:rsidP="00C246A4" w:rsidRDefault="00C629FE" w14:paraId="43A6EA47" w14:textId="77777777">
            <w:pPr>
              <w:rPr>
                <w:b/>
                <w:bCs/>
              </w:rPr>
            </w:pPr>
            <w:r w:rsidRPr="0090627E">
              <w:rPr>
                <w:b/>
                <w:bCs/>
              </w:rPr>
              <w:t>1825.00</w:t>
            </w:r>
          </w:p>
        </w:tc>
        <w:tc>
          <w:tcPr>
            <w:tcW w:w="1943" w:type="dxa"/>
          </w:tcPr>
          <w:p w:rsidRPr="0090627E" w:rsidR="00C629FE" w:rsidP="00C246A4" w:rsidRDefault="00C629FE" w14:paraId="75768147" w14:textId="77777777">
            <w:pPr>
              <w:rPr>
                <w:b/>
                <w:bCs/>
              </w:rPr>
            </w:pPr>
            <w:r w:rsidRPr="0090627E">
              <w:rPr>
                <w:b/>
                <w:bCs/>
              </w:rPr>
              <w:t>Protects from cyberattacks, controls unwanted websites, filters traffic in and out of network</w:t>
            </w:r>
          </w:p>
        </w:tc>
        <w:tc>
          <w:tcPr>
            <w:tcW w:w="1704" w:type="dxa"/>
          </w:tcPr>
          <w:p w:rsidRPr="0090627E" w:rsidR="00C629FE" w:rsidP="00C246A4" w:rsidRDefault="00C629FE" w14:paraId="5E4A78AD" w14:textId="77777777">
            <w:pPr>
              <w:rPr>
                <w:b/>
                <w:bCs/>
              </w:rPr>
            </w:pPr>
          </w:p>
        </w:tc>
      </w:tr>
      <w:tr w:rsidRPr="0090627E" w:rsidR="00C629FE" w:rsidTr="0021212E" w14:paraId="44648001" w14:textId="77777777">
        <w:tc>
          <w:tcPr>
            <w:tcW w:w="1988" w:type="dxa"/>
          </w:tcPr>
          <w:p w:rsidRPr="0090627E" w:rsidR="00C629FE" w:rsidP="00C246A4" w:rsidRDefault="00C629FE" w14:paraId="48492E3A" w14:textId="77777777">
            <w:pPr>
              <w:rPr>
                <w:b/>
                <w:bCs/>
              </w:rPr>
            </w:pPr>
            <w:r w:rsidRPr="0090627E">
              <w:rPr>
                <w:b/>
                <w:bCs/>
              </w:rPr>
              <w:t xml:space="preserve">Antivirus </w:t>
            </w:r>
          </w:p>
        </w:tc>
        <w:tc>
          <w:tcPr>
            <w:tcW w:w="1872" w:type="dxa"/>
          </w:tcPr>
          <w:p w:rsidRPr="0090627E" w:rsidR="00C629FE" w:rsidP="00C246A4" w:rsidRDefault="00C629FE" w14:paraId="3A7F3213" w14:textId="77777777">
            <w:pPr>
              <w:rPr>
                <w:b/>
                <w:bCs/>
              </w:rPr>
            </w:pPr>
            <w:r w:rsidRPr="0090627E">
              <w:rPr>
                <w:b/>
                <w:bCs/>
              </w:rPr>
              <w:t>99.99/5 devices</w:t>
            </w:r>
          </w:p>
        </w:tc>
        <w:tc>
          <w:tcPr>
            <w:tcW w:w="1943" w:type="dxa"/>
          </w:tcPr>
          <w:p w:rsidRPr="0090627E" w:rsidR="00C629FE" w:rsidP="00C246A4" w:rsidRDefault="00C629FE" w14:paraId="3CB0D5EC" w14:textId="77777777">
            <w:pPr>
              <w:rPr>
                <w:b/>
                <w:bCs/>
              </w:rPr>
            </w:pPr>
            <w:r w:rsidRPr="0090627E">
              <w:rPr>
                <w:b/>
                <w:bCs/>
              </w:rPr>
              <w:t>Protects from malware, trojans, ransomware</w:t>
            </w:r>
          </w:p>
        </w:tc>
        <w:tc>
          <w:tcPr>
            <w:tcW w:w="1704" w:type="dxa"/>
          </w:tcPr>
          <w:p w:rsidRPr="0090627E" w:rsidR="00C629FE" w:rsidP="00C246A4" w:rsidRDefault="00C629FE" w14:paraId="670BA276" w14:textId="77777777">
            <w:pPr>
              <w:rPr>
                <w:b/>
                <w:bCs/>
              </w:rPr>
            </w:pPr>
            <w:r w:rsidRPr="0090627E">
              <w:rPr>
                <w:b/>
                <w:bCs/>
              </w:rPr>
              <w:t>Many types, suggested is AVG antivirus business edition</w:t>
            </w:r>
          </w:p>
        </w:tc>
      </w:tr>
      <w:tr w:rsidRPr="0090627E" w:rsidR="00C629FE" w:rsidTr="0021212E" w14:paraId="06FE7325" w14:textId="77777777">
        <w:tc>
          <w:tcPr>
            <w:tcW w:w="1988" w:type="dxa"/>
          </w:tcPr>
          <w:p w:rsidRPr="0090627E" w:rsidR="00C629FE" w:rsidP="00C246A4" w:rsidRDefault="00C629FE" w14:paraId="5E8F78DC" w14:textId="77777777">
            <w:pPr>
              <w:rPr>
                <w:b/>
                <w:bCs/>
              </w:rPr>
            </w:pPr>
            <w:r w:rsidRPr="0090627E">
              <w:rPr>
                <w:b/>
                <w:bCs/>
              </w:rPr>
              <w:t>Wireless Access Point</w:t>
            </w:r>
          </w:p>
        </w:tc>
        <w:tc>
          <w:tcPr>
            <w:tcW w:w="1872" w:type="dxa"/>
          </w:tcPr>
          <w:p w:rsidRPr="0090627E" w:rsidR="00C629FE" w:rsidP="00C246A4" w:rsidRDefault="00C629FE" w14:paraId="411C693D" w14:textId="77777777">
            <w:pPr>
              <w:rPr>
                <w:b/>
                <w:bCs/>
              </w:rPr>
            </w:pPr>
            <w:r w:rsidRPr="0090627E">
              <w:rPr>
                <w:b/>
                <w:bCs/>
              </w:rPr>
              <w:t>200$</w:t>
            </w:r>
          </w:p>
        </w:tc>
        <w:tc>
          <w:tcPr>
            <w:tcW w:w="1943" w:type="dxa"/>
          </w:tcPr>
          <w:p w:rsidRPr="0090627E" w:rsidR="00C629FE" w:rsidP="00C246A4" w:rsidRDefault="00C629FE" w14:paraId="79FE106A" w14:textId="77777777">
            <w:pPr>
              <w:rPr>
                <w:b/>
                <w:bCs/>
              </w:rPr>
            </w:pPr>
            <w:r w:rsidRPr="0090627E">
              <w:rPr>
                <w:b/>
                <w:bCs/>
              </w:rPr>
              <w:t>Better connectivity throughout salon</w:t>
            </w:r>
          </w:p>
        </w:tc>
        <w:tc>
          <w:tcPr>
            <w:tcW w:w="1704" w:type="dxa"/>
          </w:tcPr>
          <w:p w:rsidRPr="0090627E" w:rsidR="00C629FE" w:rsidP="00C246A4" w:rsidRDefault="00C629FE" w14:paraId="22C8A8BF" w14:textId="77777777">
            <w:pPr>
              <w:rPr>
                <w:b/>
                <w:bCs/>
              </w:rPr>
            </w:pPr>
          </w:p>
        </w:tc>
      </w:tr>
      <w:tr w:rsidRPr="0090627E" w:rsidR="00C629FE" w:rsidTr="0021212E" w14:paraId="22330D4B" w14:textId="77777777">
        <w:tc>
          <w:tcPr>
            <w:tcW w:w="1988" w:type="dxa"/>
          </w:tcPr>
          <w:p w:rsidRPr="0090627E" w:rsidR="00C629FE" w:rsidP="00C246A4" w:rsidRDefault="00C629FE" w14:paraId="6A93F80E" w14:textId="77777777">
            <w:pPr>
              <w:rPr>
                <w:b/>
                <w:bCs/>
              </w:rPr>
            </w:pPr>
            <w:r w:rsidRPr="0090627E">
              <w:rPr>
                <w:b/>
                <w:bCs/>
              </w:rPr>
              <w:t>Employee Training</w:t>
            </w:r>
          </w:p>
        </w:tc>
        <w:tc>
          <w:tcPr>
            <w:tcW w:w="1872" w:type="dxa"/>
          </w:tcPr>
          <w:p w:rsidRPr="0090627E" w:rsidR="00C629FE" w:rsidP="00C246A4" w:rsidRDefault="00C629FE" w14:paraId="49A011F8" w14:textId="77777777">
            <w:pPr>
              <w:rPr>
                <w:b/>
                <w:bCs/>
              </w:rPr>
            </w:pPr>
            <w:r w:rsidRPr="0090627E">
              <w:rPr>
                <w:b/>
                <w:bCs/>
              </w:rPr>
              <w:t>0$</w:t>
            </w:r>
          </w:p>
        </w:tc>
        <w:tc>
          <w:tcPr>
            <w:tcW w:w="1943" w:type="dxa"/>
          </w:tcPr>
          <w:p w:rsidRPr="0090627E" w:rsidR="00C629FE" w:rsidP="00C246A4" w:rsidRDefault="00C629FE" w14:paraId="1CDE2B9E" w14:textId="77777777">
            <w:pPr>
              <w:rPr>
                <w:b/>
                <w:bCs/>
              </w:rPr>
            </w:pPr>
            <w:r w:rsidRPr="0090627E">
              <w:rPr>
                <w:b/>
                <w:bCs/>
              </w:rPr>
              <w:t>Employees are better prepared to defend company from cybersecurity attacks</w:t>
            </w:r>
          </w:p>
        </w:tc>
        <w:tc>
          <w:tcPr>
            <w:tcW w:w="1704" w:type="dxa"/>
          </w:tcPr>
          <w:p w:rsidRPr="0090627E" w:rsidR="00C629FE" w:rsidP="00C246A4" w:rsidRDefault="00C629FE" w14:paraId="123BFBAE" w14:textId="77777777">
            <w:pPr>
              <w:rPr>
                <w:b/>
                <w:bCs/>
              </w:rPr>
            </w:pPr>
            <w:r w:rsidRPr="0090627E">
              <w:rPr>
                <w:b/>
                <w:bCs/>
              </w:rPr>
              <w:t>Can be found free on LinkedIn</w:t>
            </w:r>
          </w:p>
        </w:tc>
      </w:tr>
      <w:tr w:rsidRPr="0090627E" w:rsidR="00C629FE" w:rsidTr="0021212E" w14:paraId="366AFC79" w14:textId="77777777">
        <w:tc>
          <w:tcPr>
            <w:tcW w:w="1988" w:type="dxa"/>
          </w:tcPr>
          <w:p w:rsidRPr="0090627E" w:rsidR="00C629FE" w:rsidP="00C246A4" w:rsidRDefault="00C629FE" w14:paraId="1B91A9E0" w14:textId="77777777">
            <w:pPr>
              <w:rPr>
                <w:b/>
                <w:bCs/>
              </w:rPr>
            </w:pPr>
            <w:r w:rsidRPr="0090627E">
              <w:rPr>
                <w:b/>
                <w:bCs/>
              </w:rPr>
              <w:t xml:space="preserve">Carbonite </w:t>
            </w:r>
          </w:p>
        </w:tc>
        <w:tc>
          <w:tcPr>
            <w:tcW w:w="1872" w:type="dxa"/>
          </w:tcPr>
          <w:p w:rsidRPr="0090627E" w:rsidR="00C629FE" w:rsidP="00C246A4" w:rsidRDefault="00C629FE" w14:paraId="3E2EAF9F" w14:textId="77777777">
            <w:pPr>
              <w:rPr>
                <w:b/>
                <w:bCs/>
              </w:rPr>
            </w:pPr>
            <w:r w:rsidRPr="0090627E">
              <w:rPr>
                <w:b/>
                <w:bCs/>
              </w:rPr>
              <w:t>599$</w:t>
            </w:r>
          </w:p>
        </w:tc>
        <w:tc>
          <w:tcPr>
            <w:tcW w:w="1943" w:type="dxa"/>
          </w:tcPr>
          <w:p w:rsidRPr="0090627E" w:rsidR="00C629FE" w:rsidP="00C246A4" w:rsidRDefault="00C629FE" w14:paraId="201437E9" w14:textId="77777777">
            <w:pPr>
              <w:rPr>
                <w:b/>
                <w:bCs/>
              </w:rPr>
            </w:pPr>
            <w:r w:rsidRPr="0090627E">
              <w:rPr>
                <w:b/>
                <w:bCs/>
              </w:rPr>
              <w:t>Data backups in the event of disaster</w:t>
            </w:r>
          </w:p>
        </w:tc>
        <w:tc>
          <w:tcPr>
            <w:tcW w:w="1704" w:type="dxa"/>
          </w:tcPr>
          <w:p w:rsidRPr="0090627E" w:rsidR="00C629FE" w:rsidP="00C246A4" w:rsidRDefault="00C629FE" w14:paraId="42B1B49E" w14:textId="77777777">
            <w:pPr>
              <w:rPr>
                <w:b/>
                <w:bCs/>
              </w:rPr>
            </w:pPr>
          </w:p>
        </w:tc>
      </w:tr>
    </w:tbl>
    <w:p w:rsidRPr="0090627E" w:rsidR="00C629FE" w:rsidP="0021212E" w:rsidRDefault="00C629FE" w14:paraId="41647716" w14:textId="77777777">
      <w:pPr>
        <w:ind w:left="1440" w:firstLine="720"/>
        <w:rPr>
          <w:b/>
          <w:bCs/>
          <w:sz w:val="24"/>
          <w:szCs w:val="24"/>
        </w:rPr>
      </w:pPr>
      <w:r w:rsidRPr="0090627E">
        <w:rPr>
          <w:b/>
          <w:bCs/>
          <w:sz w:val="24"/>
          <w:szCs w:val="24"/>
          <w:highlight w:val="yellow"/>
        </w:rPr>
        <w:t>Total: 2723.99</w:t>
      </w:r>
    </w:p>
    <w:p w:rsidR="00C629FE" w:rsidP="00C629FE" w:rsidRDefault="00C629FE" w14:paraId="0CF21E97" w14:textId="59DF6344">
      <w:pPr>
        <w:pStyle w:val="Heading1"/>
        <w:rPr/>
      </w:pPr>
      <w:bookmarkStart w:name="_Toc873553277" w:id="1161254137"/>
      <w:r w:rsidR="00C629FE">
        <w:rPr/>
        <w:t>Disaster Recovery Plan (completed by Christina Canady)</w:t>
      </w:r>
      <w:bookmarkEnd w:id="1161254137"/>
    </w:p>
    <w:p w:rsidRPr="008D5974" w:rsidR="008D5974" w:rsidP="006C7466" w:rsidRDefault="008D5974" w14:paraId="0DFBC612" w14:textId="12D812B1">
      <w:pPr>
        <w:spacing w:line="240" w:lineRule="auto"/>
        <w:rPr>
          <w:rFonts w:ascii="Arial" w:hAnsi="Arial" w:eastAsia="Times New Roman" w:cs="Arial"/>
          <w:color w:val="000000"/>
          <w:kern w:val="0"/>
          <w14:ligatures w14:val="none"/>
        </w:rPr>
      </w:pPr>
      <w:r w:rsidRPr="008D5974">
        <w:rPr>
          <w:rFonts w:ascii="Arial" w:hAnsi="Arial" w:eastAsia="Times New Roman" w:cs="Arial"/>
          <w:color w:val="000000"/>
          <w:kern w:val="0"/>
          <w14:ligatures w14:val="none"/>
        </w:rPr>
        <w:t>Currently, Tanglez does not have a Disaster Recovery Plan in place in case of natural disasters, power outages, or cyber-attacks. A DRP is created for an organization so an organization can have detailed instructions on how to respond to these unplanned incidents and disruptive events. Tanglez does not currently have any plan in place and therefore is left vulnerable in the unlikely event of a disaster. Our recommendation would be to invest in Carbonite Recovery Disaster services. Carbonite is a cloud-based backup solution that provides unlimited data backup services. Listed below are the steps necessary to implement a Disaster Recovery or Cyberattack Plan.</w:t>
      </w:r>
    </w:p>
    <w:p w:rsidRPr="008D5974" w:rsidR="008D5974" w:rsidP="006C7466" w:rsidRDefault="008D5974" w14:paraId="0EEA675A" w14:textId="77777777">
      <w:pPr>
        <w:spacing w:line="240" w:lineRule="auto"/>
        <w:rPr>
          <w:rFonts w:ascii="Arial" w:hAnsi="Arial" w:eastAsia="Times New Roman" w:cs="Arial"/>
          <w:color w:val="000000"/>
          <w:kern w:val="0"/>
          <w14:ligatures w14:val="none"/>
        </w:rPr>
      </w:pPr>
    </w:p>
    <w:p w:rsidRPr="008D5974" w:rsidR="008D5974" w:rsidP="006C7466" w:rsidRDefault="008D5974" w14:paraId="518B8DC2" w14:textId="77777777">
      <w:pPr>
        <w:spacing w:line="240" w:lineRule="auto"/>
        <w:rPr>
          <w:rFonts w:ascii="Arial" w:hAnsi="Arial" w:eastAsia="Times New Roman" w:cs="Arial"/>
          <w:color w:val="000000"/>
          <w:kern w:val="0"/>
          <w14:ligatures w14:val="none"/>
        </w:rPr>
      </w:pPr>
      <w:r w:rsidRPr="008D5974">
        <w:rPr>
          <w:rFonts w:ascii="Arial" w:hAnsi="Arial" w:eastAsia="Times New Roman" w:cs="Arial"/>
          <w:b/>
          <w:bCs/>
          <w:color w:val="000000"/>
          <w:kern w:val="0"/>
          <w14:ligatures w14:val="none"/>
        </w:rPr>
        <w:t>Step One</w:t>
      </w:r>
      <w:r w:rsidRPr="008D5974">
        <w:rPr>
          <w:rFonts w:ascii="Arial" w:hAnsi="Arial" w:eastAsia="Times New Roman" w:cs="Arial"/>
          <w:color w:val="000000"/>
          <w:kern w:val="0"/>
          <w14:ligatures w14:val="none"/>
        </w:rPr>
        <w:t xml:space="preserve">: Put together a team of employees with at least one member being technologically literate. </w:t>
      </w:r>
    </w:p>
    <w:p w:rsidRPr="008D5974" w:rsidR="008D5974" w:rsidP="006C7466" w:rsidRDefault="008D5974" w14:paraId="71CA2FCE" w14:textId="77777777">
      <w:pPr>
        <w:spacing w:line="240" w:lineRule="auto"/>
        <w:rPr>
          <w:rFonts w:ascii="Arial" w:hAnsi="Arial" w:eastAsia="Times New Roman" w:cs="Arial"/>
          <w:color w:val="000000"/>
          <w:kern w:val="0"/>
          <w14:ligatures w14:val="none"/>
        </w:rPr>
      </w:pPr>
      <w:r w:rsidRPr="008D5974">
        <w:rPr>
          <w:rFonts w:ascii="Arial" w:hAnsi="Arial" w:eastAsia="Times New Roman" w:cs="Arial"/>
          <w:b/>
          <w:bCs/>
          <w:color w:val="000000"/>
          <w:kern w:val="0"/>
          <w14:ligatures w14:val="none"/>
        </w:rPr>
        <w:t>Step Two</w:t>
      </w:r>
      <w:r w:rsidRPr="008D5974">
        <w:rPr>
          <w:rFonts w:ascii="Arial" w:hAnsi="Arial" w:eastAsia="Times New Roman" w:cs="Arial"/>
          <w:color w:val="000000"/>
          <w:kern w:val="0"/>
          <w14:ligatures w14:val="none"/>
        </w:rPr>
        <w:t xml:space="preserve">: Set clear RTO’s and RPO’s. The RTO (recovery time objective) is the length of time an application can be down before business is negatively impacted. An RPO (recovery point objective) is the most data that can be lost before business is significantly harmed. </w:t>
      </w:r>
    </w:p>
    <w:p w:rsidRPr="008D5974" w:rsidR="008D5974" w:rsidP="006C7466" w:rsidRDefault="008D5974" w14:paraId="7498D3FD" w14:textId="77777777">
      <w:pPr>
        <w:spacing w:line="240" w:lineRule="auto"/>
        <w:rPr>
          <w:rFonts w:ascii="Arial" w:hAnsi="Arial" w:eastAsia="Times New Roman" w:cs="Arial"/>
          <w:color w:val="000000"/>
          <w:kern w:val="0"/>
          <w14:ligatures w14:val="none"/>
        </w:rPr>
      </w:pPr>
      <w:r w:rsidRPr="008D5974">
        <w:rPr>
          <w:rFonts w:ascii="Arial" w:hAnsi="Arial" w:eastAsia="Times New Roman" w:cs="Arial"/>
          <w:b/>
          <w:bCs/>
          <w:color w:val="000000"/>
          <w:kern w:val="0"/>
          <w14:ligatures w14:val="none"/>
        </w:rPr>
        <w:t xml:space="preserve">Step Three: </w:t>
      </w:r>
      <w:r w:rsidRPr="008D5974">
        <w:rPr>
          <w:rFonts w:ascii="Arial" w:hAnsi="Arial" w:eastAsia="Times New Roman" w:cs="Arial"/>
          <w:color w:val="000000"/>
          <w:kern w:val="0"/>
          <w14:ligatures w14:val="none"/>
        </w:rPr>
        <w:t>Take detailed inventory of al lhardware and software being used as well as any asset in the organization’s possession. This is a crucial step because you want to prioritize this list in the event of a disaster.</w:t>
      </w:r>
    </w:p>
    <w:p w:rsidRPr="008D5974" w:rsidR="008D5974" w:rsidP="006C7466" w:rsidRDefault="008D5974" w14:paraId="26098F51" w14:textId="77777777">
      <w:pPr>
        <w:spacing w:line="240" w:lineRule="auto"/>
        <w:rPr>
          <w:rFonts w:ascii="Arial" w:hAnsi="Arial" w:eastAsia="Times New Roman" w:cs="Arial"/>
          <w:color w:val="000000"/>
          <w:kern w:val="0"/>
          <w14:ligatures w14:val="none"/>
        </w:rPr>
      </w:pPr>
      <w:r w:rsidRPr="008D5974">
        <w:rPr>
          <w:rFonts w:ascii="Arial" w:hAnsi="Arial" w:eastAsia="Times New Roman" w:cs="Arial"/>
          <w:b/>
          <w:bCs/>
          <w:color w:val="000000"/>
          <w:kern w:val="0"/>
          <w14:ligatures w14:val="none"/>
        </w:rPr>
        <w:t>Step Four</w:t>
      </w:r>
      <w:r w:rsidRPr="008D5974">
        <w:rPr>
          <w:rFonts w:ascii="Arial" w:hAnsi="Arial" w:eastAsia="Times New Roman" w:cs="Arial"/>
          <w:color w:val="000000"/>
          <w:kern w:val="0"/>
          <w14:ligatures w14:val="none"/>
        </w:rPr>
        <w:t xml:space="preserve">: Outline roles and responsibility for all members of team. Create a call sheet with everyone’s contact information along with their role and responsibilities within the group. </w:t>
      </w:r>
    </w:p>
    <w:p w:rsidRPr="008D5974" w:rsidR="008D5974" w:rsidP="006C7466" w:rsidRDefault="008D5974" w14:paraId="57CBDA62" w14:textId="77777777">
      <w:pPr>
        <w:spacing w:line="240" w:lineRule="auto"/>
        <w:rPr>
          <w:rFonts w:ascii="Arial" w:hAnsi="Arial" w:eastAsia="Times New Roman" w:cs="Arial"/>
          <w:color w:val="000000"/>
          <w:kern w:val="0"/>
          <w14:ligatures w14:val="none"/>
        </w:rPr>
      </w:pPr>
      <w:r w:rsidRPr="008D5974">
        <w:rPr>
          <w:rFonts w:ascii="Arial" w:hAnsi="Arial" w:eastAsia="Times New Roman" w:cs="Arial"/>
          <w:b/>
          <w:bCs/>
          <w:color w:val="000000"/>
          <w:kern w:val="0"/>
          <w14:ligatures w14:val="none"/>
        </w:rPr>
        <w:t>Step Five:</w:t>
      </w:r>
      <w:r w:rsidRPr="008D5974">
        <w:rPr>
          <w:rFonts w:ascii="Arial" w:hAnsi="Arial" w:eastAsia="Times New Roman" w:cs="Arial"/>
          <w:color w:val="000000"/>
          <w:kern w:val="0"/>
          <w14:ligatures w14:val="none"/>
        </w:rPr>
        <w:t xml:space="preserve"> Document a recovery strategy. This should include how to access data backups, communication procedures and post-disaster activities.</w:t>
      </w:r>
    </w:p>
    <w:p w:rsidRPr="008D5974" w:rsidR="008D5974" w:rsidP="006C7466" w:rsidRDefault="008D5974" w14:paraId="4285D823" w14:textId="77777777">
      <w:pPr>
        <w:spacing w:line="240" w:lineRule="auto"/>
        <w:rPr>
          <w:rFonts w:ascii="Arial" w:hAnsi="Arial" w:eastAsia="Times New Roman" w:cs="Arial"/>
          <w:color w:val="000000"/>
          <w:kern w:val="0"/>
          <w14:ligatures w14:val="none"/>
        </w:rPr>
      </w:pPr>
      <w:r w:rsidRPr="008D5974">
        <w:rPr>
          <w:rFonts w:ascii="Arial" w:hAnsi="Arial" w:eastAsia="Times New Roman" w:cs="Arial"/>
          <w:b/>
          <w:bCs/>
          <w:color w:val="000000"/>
          <w:kern w:val="0"/>
          <w14:ligatures w14:val="none"/>
        </w:rPr>
        <w:t xml:space="preserve">Step Six: </w:t>
      </w:r>
      <w:r w:rsidRPr="008D5974">
        <w:rPr>
          <w:rFonts w:ascii="Arial" w:hAnsi="Arial" w:eastAsia="Times New Roman" w:cs="Arial"/>
          <w:color w:val="000000"/>
          <w:kern w:val="0"/>
          <w14:ligatures w14:val="none"/>
        </w:rPr>
        <w:t>Create a crisis communication plan. This is where public relations would get involved if they are present. Be sure to have a clear strategy to keep stakeholders informed and up to date with what is happening.</w:t>
      </w:r>
    </w:p>
    <w:p w:rsidR="008D5974" w:rsidP="006C7466" w:rsidRDefault="008D5974" w14:paraId="23C19E31" w14:textId="77777777">
      <w:pPr>
        <w:spacing w:line="240" w:lineRule="auto"/>
        <w:rPr>
          <w:rFonts w:ascii="Arial" w:hAnsi="Arial" w:eastAsia="Times New Roman" w:cs="Arial"/>
          <w:color w:val="000000"/>
          <w:kern w:val="0"/>
          <w14:ligatures w14:val="none"/>
        </w:rPr>
      </w:pPr>
      <w:r w:rsidRPr="008D5974">
        <w:rPr>
          <w:rFonts w:ascii="Arial" w:hAnsi="Arial" w:eastAsia="Times New Roman" w:cs="Arial"/>
          <w:b/>
          <w:bCs/>
          <w:color w:val="000000"/>
          <w:kern w:val="0"/>
          <w14:ligatures w14:val="none"/>
        </w:rPr>
        <w:t xml:space="preserve">Step Seven: </w:t>
      </w:r>
      <w:r w:rsidRPr="008D5974">
        <w:rPr>
          <w:rFonts w:ascii="Arial" w:hAnsi="Arial" w:eastAsia="Times New Roman" w:cs="Arial"/>
          <w:color w:val="000000"/>
          <w:kern w:val="0"/>
          <w14:ligatures w14:val="none"/>
        </w:rPr>
        <w:t xml:space="preserve">Test all plans! Update plans with necessary revisions if needed. </w:t>
      </w:r>
    </w:p>
    <w:p w:rsidR="008D5974" w:rsidP="006C7466" w:rsidRDefault="008D5974" w14:paraId="7F06A422" w14:textId="77777777">
      <w:pPr>
        <w:spacing w:line="240" w:lineRule="auto"/>
        <w:rPr>
          <w:rFonts w:ascii="Arial" w:hAnsi="Arial" w:eastAsia="Times New Roman" w:cs="Arial"/>
          <w:color w:val="000000"/>
          <w:kern w:val="0"/>
          <w14:ligatures w14:val="none"/>
        </w:rPr>
      </w:pPr>
    </w:p>
    <w:p w:rsidR="008D5974" w:rsidP="008D5974" w:rsidRDefault="008D5974" w14:paraId="1C6219DC" w14:textId="6CAD210F">
      <w:pPr>
        <w:pStyle w:val="Heading1"/>
        <w:rPr>
          <w:rFonts w:eastAsia="Times New Roman"/>
        </w:rPr>
      </w:pPr>
      <w:bookmarkStart w:name="_Toc706783414" w:id="355538677"/>
      <w:r w:rsidRPr="629FCCD8" w:rsidR="008D5974">
        <w:rPr>
          <w:rFonts w:eastAsia="Times New Roman"/>
        </w:rPr>
        <w:t>Cybersecurity Plan (completed by Luke Jarrell)</w:t>
      </w:r>
      <w:bookmarkEnd w:id="355538677"/>
    </w:p>
    <w:p w:rsidR="0050050E" w:rsidP="0050050E" w:rsidRDefault="0050050E" w14:paraId="197B8442" w14:textId="77777777">
      <w:pPr>
        <w:pStyle w:val="paragraph"/>
        <w:spacing w:before="0" w:beforeAutospacing="0" w:after="0" w:afterAutospacing="0"/>
        <w:textAlignment w:val="baseline"/>
        <w:rPr>
          <w:rStyle w:val="eop"/>
          <w:rFonts w:ascii="Aptos" w:hAnsi="Aptos" w:cs="Segoe UI" w:eastAsiaTheme="majorEastAsia"/>
        </w:rPr>
      </w:pPr>
      <w:r>
        <w:rPr>
          <w:rStyle w:val="normaltextrun"/>
          <w:rFonts w:ascii="Aptos" w:hAnsi="Aptos" w:cs="Segoe UI" w:eastAsiaTheme="majorEastAsia"/>
        </w:rPr>
        <w:t>Currently, Tanglez does not have a Cybersecurity plan in place which could leave businesses vulnerable to cyber-attacks. For Tanglez to be prepared for a cyberattack we have created a cybersecurity plan to implement, the plan consists of steps and procedures to ensure the security of Tanglez. Those steps include:</w:t>
      </w:r>
      <w:r>
        <w:rPr>
          <w:rStyle w:val="eop"/>
          <w:rFonts w:ascii="Aptos" w:hAnsi="Aptos" w:cs="Segoe UI" w:eastAsiaTheme="majorEastAsia"/>
        </w:rPr>
        <w:t> </w:t>
      </w:r>
    </w:p>
    <w:p w:rsidR="0050050E" w:rsidP="0028109B" w:rsidRDefault="0050050E" w14:paraId="1D4EF320" w14:textId="77777777">
      <w:pPr>
        <w:pStyle w:val="paragraph"/>
        <w:spacing w:before="0" w:beforeAutospacing="0" w:after="0" w:afterAutospacing="0"/>
        <w:textAlignment w:val="baseline"/>
        <w:rPr>
          <w:rFonts w:ascii="Segoe UI" w:hAnsi="Segoe UI" w:cs="Segoe UI"/>
          <w:sz w:val="18"/>
          <w:szCs w:val="18"/>
        </w:rPr>
      </w:pPr>
    </w:p>
    <w:p w:rsidR="0050050E" w:rsidP="0028109B" w:rsidRDefault="0050050E" w14:paraId="328D9CD6" w14:textId="77777777">
      <w:pPr>
        <w:pStyle w:val="paragraph"/>
        <w:numPr>
          <w:ilvl w:val="0"/>
          <w:numId w:val="22"/>
        </w:numPr>
        <w:spacing w:before="0" w:beforeAutospacing="0" w:after="0" w:afterAutospacing="0"/>
        <w:textAlignment w:val="baseline"/>
        <w:rPr>
          <w:rStyle w:val="eop"/>
          <w:rFonts w:ascii="Aptos" w:hAnsi="Aptos" w:cs="Segoe UI" w:eastAsiaTheme="majorEastAsia"/>
        </w:rPr>
      </w:pPr>
      <w:r w:rsidRPr="629FCCD8" w:rsidR="0050050E">
        <w:rPr>
          <w:rStyle w:val="normaltextrun"/>
          <w:rFonts w:ascii="Aptos" w:hAnsi="Aptos" w:eastAsia="" w:cs="Segoe UI" w:eastAsiaTheme="majorEastAsia"/>
          <w:b w:val="1"/>
          <w:bCs w:val="1"/>
        </w:rPr>
        <w:t>Knowing the risks</w:t>
      </w:r>
      <w:r w:rsidRPr="629FCCD8" w:rsidR="0050050E">
        <w:rPr>
          <w:rStyle w:val="normaltextrun"/>
          <w:rFonts w:ascii="Aptos" w:hAnsi="Aptos" w:eastAsia="" w:cs="Segoe UI" w:eastAsiaTheme="majorEastAsia"/>
        </w:rPr>
        <w:t>: Understanding what could go wrong and how to properly protect your data</w:t>
      </w:r>
      <w:r w:rsidRPr="629FCCD8" w:rsidR="0050050E">
        <w:rPr>
          <w:rStyle w:val="eop"/>
          <w:rFonts w:ascii="Aptos" w:hAnsi="Aptos" w:eastAsia="" w:cs="Segoe UI" w:eastAsiaTheme="majorEastAsia"/>
        </w:rPr>
        <w:t> </w:t>
      </w:r>
    </w:p>
    <w:p w:rsidR="0028109B" w:rsidP="0028109B" w:rsidRDefault="0028109B" w14:paraId="4B0FEDB7" w14:textId="77777777">
      <w:pPr>
        <w:pStyle w:val="paragraph"/>
        <w:spacing w:before="0" w:beforeAutospacing="0" w:after="0" w:afterAutospacing="0"/>
        <w:textAlignment w:val="baseline"/>
        <w:rPr>
          <w:rFonts w:ascii="Aptos" w:hAnsi="Aptos" w:cs="Segoe UI"/>
        </w:rPr>
      </w:pPr>
    </w:p>
    <w:p w:rsidR="0050050E" w:rsidP="0028109B" w:rsidRDefault="0050050E" w14:paraId="7DC694CE" w14:textId="77777777">
      <w:pPr>
        <w:pStyle w:val="paragraph"/>
        <w:numPr>
          <w:ilvl w:val="0"/>
          <w:numId w:val="22"/>
        </w:numPr>
        <w:spacing w:before="0" w:beforeAutospacing="0" w:after="0" w:afterAutospacing="0"/>
        <w:textAlignment w:val="baseline"/>
        <w:rPr>
          <w:rStyle w:val="eop"/>
          <w:rFonts w:ascii="Aptos" w:hAnsi="Aptos" w:cs="Segoe UI" w:eastAsiaTheme="majorEastAsia"/>
        </w:rPr>
      </w:pPr>
      <w:r w:rsidRPr="629FCCD8" w:rsidR="0050050E">
        <w:rPr>
          <w:rStyle w:val="normaltextrun"/>
          <w:rFonts w:ascii="Aptos" w:hAnsi="Aptos" w:eastAsia="" w:cs="Segoe UI" w:eastAsiaTheme="majorEastAsia"/>
          <w:b w:val="1"/>
          <w:bCs w:val="1"/>
        </w:rPr>
        <w:t>Teach your team</w:t>
      </w:r>
      <w:r w:rsidRPr="629FCCD8" w:rsidR="0050050E">
        <w:rPr>
          <w:rStyle w:val="normaltextrun"/>
          <w:rFonts w:ascii="Aptos" w:hAnsi="Aptos" w:eastAsia="" w:cs="Segoe UI" w:eastAsiaTheme="majorEastAsia"/>
        </w:rPr>
        <w:t>: Teach staff how to target threats and prepare them to deal with these situations</w:t>
      </w:r>
      <w:r w:rsidRPr="629FCCD8" w:rsidR="0050050E">
        <w:rPr>
          <w:rStyle w:val="eop"/>
          <w:rFonts w:ascii="Aptos" w:hAnsi="Aptos" w:eastAsia="" w:cs="Segoe UI" w:eastAsiaTheme="majorEastAsia"/>
        </w:rPr>
        <w:t> </w:t>
      </w:r>
    </w:p>
    <w:p w:rsidR="0028109B" w:rsidP="0028109B" w:rsidRDefault="0028109B" w14:paraId="7609106F" w14:textId="77777777">
      <w:pPr>
        <w:pStyle w:val="paragraph"/>
        <w:spacing w:before="0" w:beforeAutospacing="0" w:after="0" w:afterAutospacing="0"/>
        <w:textAlignment w:val="baseline"/>
        <w:rPr>
          <w:rFonts w:ascii="Aptos" w:hAnsi="Aptos" w:cs="Segoe UI"/>
        </w:rPr>
      </w:pPr>
    </w:p>
    <w:p w:rsidR="0050050E" w:rsidP="0028109B" w:rsidRDefault="0050050E" w14:paraId="4647A596" w14:textId="77777777">
      <w:pPr>
        <w:pStyle w:val="paragraph"/>
        <w:numPr>
          <w:ilvl w:val="0"/>
          <w:numId w:val="22"/>
        </w:numPr>
        <w:spacing w:before="0" w:beforeAutospacing="0" w:after="0" w:afterAutospacing="0"/>
        <w:textAlignment w:val="baseline"/>
        <w:rPr>
          <w:rStyle w:val="eop"/>
          <w:rFonts w:ascii="Aptos" w:hAnsi="Aptos" w:cs="Segoe UI" w:eastAsiaTheme="majorEastAsia"/>
        </w:rPr>
      </w:pPr>
      <w:r w:rsidRPr="629FCCD8" w:rsidR="0050050E">
        <w:rPr>
          <w:rStyle w:val="normaltextrun"/>
          <w:rFonts w:ascii="Aptos" w:hAnsi="Aptos" w:eastAsia="" w:cs="Segoe UI" w:eastAsiaTheme="majorEastAsia"/>
          <w:b w:val="1"/>
          <w:bCs w:val="1"/>
        </w:rPr>
        <w:t>Keeping Updated</w:t>
      </w:r>
      <w:r w:rsidRPr="629FCCD8" w:rsidR="0050050E">
        <w:rPr>
          <w:rStyle w:val="normaltextrun"/>
          <w:rFonts w:ascii="Aptos" w:hAnsi="Aptos" w:eastAsia="" w:cs="Segoe UI" w:eastAsiaTheme="majorEastAsia"/>
        </w:rPr>
        <w:t>: Ensure technology has up-to-date security fixes </w:t>
      </w:r>
      <w:r w:rsidRPr="629FCCD8" w:rsidR="0050050E">
        <w:rPr>
          <w:rStyle w:val="eop"/>
          <w:rFonts w:ascii="Aptos" w:hAnsi="Aptos" w:eastAsia="" w:cs="Segoe UI" w:eastAsiaTheme="majorEastAsia"/>
        </w:rPr>
        <w:t> </w:t>
      </w:r>
    </w:p>
    <w:p w:rsidR="0028109B" w:rsidP="0028109B" w:rsidRDefault="0028109B" w14:paraId="28689C2B" w14:textId="77777777">
      <w:pPr>
        <w:pStyle w:val="paragraph"/>
        <w:spacing w:before="0" w:beforeAutospacing="0" w:after="0" w:afterAutospacing="0"/>
        <w:textAlignment w:val="baseline"/>
        <w:rPr>
          <w:rFonts w:ascii="Aptos" w:hAnsi="Aptos" w:cs="Segoe UI"/>
        </w:rPr>
      </w:pPr>
    </w:p>
    <w:p w:rsidR="0050050E" w:rsidP="0028109B" w:rsidRDefault="0050050E" w14:paraId="45A843FC" w14:textId="77777777">
      <w:pPr>
        <w:pStyle w:val="paragraph"/>
        <w:numPr>
          <w:ilvl w:val="0"/>
          <w:numId w:val="22"/>
        </w:numPr>
        <w:spacing w:before="0" w:beforeAutospacing="0" w:after="0" w:afterAutospacing="0"/>
        <w:textAlignment w:val="baseline"/>
        <w:rPr>
          <w:rStyle w:val="eop"/>
          <w:rFonts w:ascii="Aptos" w:hAnsi="Aptos" w:cs="Segoe UI" w:eastAsiaTheme="majorEastAsia"/>
        </w:rPr>
      </w:pPr>
      <w:r w:rsidRPr="629FCCD8" w:rsidR="0050050E">
        <w:rPr>
          <w:rStyle w:val="normaltextrun"/>
          <w:rFonts w:ascii="Aptos" w:hAnsi="Aptos" w:eastAsia="" w:cs="Segoe UI" w:eastAsiaTheme="majorEastAsia"/>
          <w:b w:val="1"/>
          <w:bCs w:val="1"/>
        </w:rPr>
        <w:t>Backing up data</w:t>
      </w:r>
      <w:r w:rsidRPr="629FCCD8" w:rsidR="0050050E">
        <w:rPr>
          <w:rStyle w:val="normaltextrun"/>
          <w:rFonts w:ascii="Aptos" w:hAnsi="Aptos" w:eastAsia="" w:cs="Segoe UI" w:eastAsiaTheme="majorEastAsia"/>
        </w:rPr>
        <w:t>: Have copies of important information on site in case something goes wrong</w:t>
      </w:r>
      <w:r w:rsidRPr="629FCCD8" w:rsidR="0050050E">
        <w:rPr>
          <w:rStyle w:val="eop"/>
          <w:rFonts w:ascii="Aptos" w:hAnsi="Aptos" w:eastAsia="" w:cs="Segoe UI" w:eastAsiaTheme="majorEastAsia"/>
        </w:rPr>
        <w:t> </w:t>
      </w:r>
    </w:p>
    <w:p w:rsidR="0028109B" w:rsidP="0028109B" w:rsidRDefault="0028109B" w14:paraId="2629EBB5" w14:textId="77777777">
      <w:pPr>
        <w:pStyle w:val="paragraph"/>
        <w:spacing w:before="0" w:beforeAutospacing="0" w:after="0" w:afterAutospacing="0"/>
        <w:textAlignment w:val="baseline"/>
        <w:rPr>
          <w:rFonts w:ascii="Aptos" w:hAnsi="Aptos" w:cs="Segoe UI"/>
        </w:rPr>
      </w:pPr>
    </w:p>
    <w:p w:rsidRPr="00C301EF" w:rsidR="0050050E" w:rsidP="0028109B" w:rsidRDefault="0050050E" w14:paraId="6344E1E0" w14:textId="77777777">
      <w:pPr>
        <w:pStyle w:val="paragraph"/>
        <w:numPr>
          <w:ilvl w:val="0"/>
          <w:numId w:val="22"/>
        </w:numPr>
        <w:spacing w:before="0" w:beforeAutospacing="0" w:after="0" w:afterAutospacing="0"/>
        <w:textAlignment w:val="baseline"/>
        <w:rPr>
          <w:rStyle w:val="eop"/>
          <w:rFonts w:ascii="Aptos" w:hAnsi="Aptos" w:cs="Segoe UI"/>
        </w:rPr>
      </w:pPr>
      <w:r w:rsidRPr="629FCCD8" w:rsidR="0050050E">
        <w:rPr>
          <w:rStyle w:val="normaltextrun"/>
          <w:rFonts w:ascii="Aptos" w:hAnsi="Aptos" w:eastAsia="" w:cs="Segoe UI" w:eastAsiaTheme="majorEastAsia"/>
          <w:b w:val="1"/>
          <w:bCs w:val="1"/>
        </w:rPr>
        <w:t>Keep learning</w:t>
      </w:r>
      <w:r w:rsidRPr="629FCCD8" w:rsidR="0050050E">
        <w:rPr>
          <w:rStyle w:val="normaltextrun"/>
          <w:rFonts w:ascii="Aptos" w:hAnsi="Aptos" w:eastAsia="" w:cs="Segoe UI" w:eastAsiaTheme="majorEastAsia"/>
        </w:rPr>
        <w:t>: Stay up to date on new ways to keep Tanglez safe from hackers </w:t>
      </w:r>
      <w:r w:rsidRPr="629FCCD8" w:rsidR="0050050E">
        <w:rPr>
          <w:rStyle w:val="eop"/>
          <w:rFonts w:ascii="Aptos" w:hAnsi="Aptos" w:eastAsia="" w:cs="Segoe UI" w:eastAsiaTheme="majorEastAsia"/>
        </w:rPr>
        <w:t> </w:t>
      </w:r>
    </w:p>
    <w:p w:rsidR="00C301EF" w:rsidP="00C301EF" w:rsidRDefault="00C301EF" w14:paraId="4DFA911A" w14:textId="77777777">
      <w:pPr>
        <w:pStyle w:val="ListParagraph"/>
        <w:rPr>
          <w:rFonts w:ascii="Aptos" w:hAnsi="Aptos" w:cs="Segoe UI"/>
        </w:rPr>
      </w:pPr>
    </w:p>
    <w:p w:rsidR="00C301EF" w:rsidP="00C301EF" w:rsidRDefault="00C301EF" w14:paraId="058EAFCA" w14:textId="77777777">
      <w:pPr>
        <w:pStyle w:val="paragraph"/>
        <w:spacing w:before="0" w:beforeAutospacing="0" w:after="0" w:afterAutospacing="0"/>
        <w:textAlignment w:val="baseline"/>
        <w:rPr>
          <w:rFonts w:ascii="Aptos" w:hAnsi="Aptos" w:cs="Segoe UI"/>
        </w:rPr>
      </w:pPr>
    </w:p>
    <w:p w:rsidR="00C301EF" w:rsidP="00C301EF" w:rsidRDefault="00C301EF" w14:paraId="5532BCF4" w14:textId="77777777">
      <w:pPr>
        <w:pStyle w:val="paragraph"/>
        <w:spacing w:before="0" w:beforeAutospacing="0" w:after="0" w:afterAutospacing="0"/>
        <w:textAlignment w:val="baseline"/>
        <w:rPr>
          <w:rFonts w:ascii="Aptos" w:hAnsi="Aptos" w:cs="Segoe UI"/>
        </w:rPr>
      </w:pPr>
    </w:p>
    <w:p w:rsidR="00C301EF" w:rsidP="00C301EF" w:rsidRDefault="00C301EF" w14:paraId="71A0E522" w14:textId="77777777">
      <w:pPr>
        <w:pStyle w:val="paragraph"/>
        <w:spacing w:before="0" w:beforeAutospacing="0" w:after="0" w:afterAutospacing="0"/>
        <w:textAlignment w:val="baseline"/>
        <w:rPr>
          <w:rFonts w:ascii="Aptos" w:hAnsi="Aptos" w:cs="Segoe UI"/>
        </w:rPr>
      </w:pPr>
    </w:p>
    <w:p w:rsidR="00C301EF" w:rsidP="00C301EF" w:rsidRDefault="00C301EF" w14:paraId="7BE5FB8A" w14:textId="77777777">
      <w:pPr>
        <w:pStyle w:val="paragraph"/>
        <w:spacing w:before="0" w:beforeAutospacing="0" w:after="0" w:afterAutospacing="0"/>
        <w:textAlignment w:val="baseline"/>
        <w:rPr>
          <w:rFonts w:ascii="Aptos" w:hAnsi="Aptos" w:cs="Segoe UI"/>
        </w:rPr>
      </w:pPr>
    </w:p>
    <w:p w:rsidR="00C301EF" w:rsidP="00C301EF" w:rsidRDefault="00C301EF" w14:paraId="4B812FC8" w14:textId="77777777">
      <w:pPr>
        <w:pStyle w:val="paragraph"/>
        <w:spacing w:before="0" w:beforeAutospacing="0" w:after="0" w:afterAutospacing="0"/>
        <w:textAlignment w:val="baseline"/>
        <w:rPr>
          <w:rFonts w:ascii="Aptos" w:hAnsi="Aptos" w:cs="Segoe UI"/>
        </w:rPr>
      </w:pPr>
    </w:p>
    <w:p w:rsidR="00C301EF" w:rsidP="00C301EF" w:rsidRDefault="00C301EF" w14:paraId="0E5FA649" w14:textId="77777777">
      <w:pPr>
        <w:pStyle w:val="paragraph"/>
        <w:spacing w:before="0" w:beforeAutospacing="0" w:after="0" w:afterAutospacing="0"/>
        <w:textAlignment w:val="baseline"/>
        <w:rPr>
          <w:rFonts w:ascii="Aptos" w:hAnsi="Aptos" w:cs="Segoe UI"/>
        </w:rPr>
      </w:pPr>
    </w:p>
    <w:p w:rsidR="00C301EF" w:rsidP="00C301EF" w:rsidRDefault="00C301EF" w14:paraId="36F2E62E" w14:textId="77777777">
      <w:pPr>
        <w:pStyle w:val="paragraph"/>
        <w:spacing w:before="0" w:beforeAutospacing="0" w:after="0" w:afterAutospacing="0"/>
        <w:textAlignment w:val="baseline"/>
        <w:rPr>
          <w:rFonts w:ascii="Aptos" w:hAnsi="Aptos" w:cs="Segoe UI"/>
        </w:rPr>
      </w:pPr>
    </w:p>
    <w:p w:rsidR="00C301EF" w:rsidP="00C301EF" w:rsidRDefault="00C301EF" w14:paraId="6EB0D54D" w14:textId="77777777">
      <w:pPr>
        <w:pStyle w:val="paragraph"/>
        <w:spacing w:before="0" w:beforeAutospacing="0" w:after="0" w:afterAutospacing="0"/>
        <w:textAlignment w:val="baseline"/>
        <w:rPr>
          <w:rFonts w:ascii="Aptos" w:hAnsi="Aptos" w:cs="Segoe UI"/>
        </w:rPr>
      </w:pPr>
    </w:p>
    <w:p w:rsidR="00C301EF" w:rsidP="00C301EF" w:rsidRDefault="00C301EF" w14:paraId="77F3D621" w14:textId="77777777">
      <w:pPr>
        <w:pStyle w:val="paragraph"/>
        <w:spacing w:before="0" w:beforeAutospacing="0" w:after="0" w:afterAutospacing="0"/>
        <w:textAlignment w:val="baseline"/>
        <w:rPr>
          <w:rFonts w:ascii="Aptos" w:hAnsi="Aptos" w:cs="Segoe UI"/>
        </w:rPr>
      </w:pPr>
    </w:p>
    <w:p w:rsidR="00C301EF" w:rsidP="00C301EF" w:rsidRDefault="00C301EF" w14:paraId="775DC079" w14:textId="09D199C4">
      <w:pPr>
        <w:pStyle w:val="Heading1"/>
        <w:rPr/>
      </w:pPr>
      <w:bookmarkStart w:name="_Toc152409196" w:id="1526486157"/>
      <w:r w:rsidR="00C301EF">
        <w:rPr/>
        <w:t>Conclusion</w:t>
      </w:r>
      <w:r w:rsidR="00006F43">
        <w:rPr/>
        <w:t xml:space="preserve"> (completed by Kelsey Cox)</w:t>
      </w:r>
      <w:bookmarkEnd w:id="1526486157"/>
    </w:p>
    <w:p w:rsidRPr="00C301EF" w:rsidR="00C301EF" w:rsidP="00C301EF" w:rsidRDefault="00006F43" w14:paraId="7705D801" w14:textId="3D4446B0">
      <w:r>
        <w:rPr>
          <w:rStyle w:val="normaltextrun"/>
          <w:rFonts w:ascii="Aptos" w:hAnsi="Aptos"/>
          <w:color w:val="000000"/>
          <w:shd w:val="clear" w:color="auto" w:fill="FFFFFF"/>
        </w:rPr>
        <w:t>Tanglez Salon is running is running a network very similar to a home network layout with a simple modem and router. Because it is a small business, this is the most ideal setup for their environment, and nothing is hardwired. We have made recommendations and plans that would help improve performance, efficiency, and security measures. These include a wireless access point, a Carbonite data backup system, antivirus software, and basic employee training to lessen the risk of cybersecurity attacks. Changing default credentials, setting up a separate guest network, and using strong passwords will also improve their network posture and protect accessible client data. Additionally, after identifying problems in the logical and physical network, we chose to move the modem and router to a more centralized location in the salon to increase connectivity and signal. With a small investment in protective software measures, Tanglez Salon can ensure that no one breaches their customer data from the outside. They can also feel better knowing that only authorized users, such as employees and the owner, can access this information. We believe that these changes will help the salon in the long run by making customers feel more comfortable knowing that Tanglez is protecting their information and can be trusted with it.</w:t>
      </w:r>
      <w:r>
        <w:rPr>
          <w:rStyle w:val="eop"/>
          <w:rFonts w:ascii="Aptos" w:hAnsi="Aptos"/>
          <w:color w:val="000000"/>
          <w:shd w:val="clear" w:color="auto" w:fill="FFFFFF"/>
        </w:rPr>
        <w:t> </w:t>
      </w:r>
    </w:p>
    <w:p w:rsidRPr="008D5974" w:rsidR="008D5974" w:rsidP="008D5974" w:rsidRDefault="008D5974" w14:paraId="7436885D" w14:textId="77777777"/>
    <w:p w:rsidR="008D5974" w:rsidP="006C7466" w:rsidRDefault="008D5974" w14:paraId="55DE91B8" w14:textId="77777777">
      <w:pPr>
        <w:jc w:val="center"/>
      </w:pPr>
    </w:p>
    <w:p w:rsidRPr="00C629FE" w:rsidR="00C629FE" w:rsidP="00C629FE" w:rsidRDefault="00C629FE" w14:paraId="366F8F11" w14:textId="77777777"/>
    <w:p w:rsidRPr="000077AA" w:rsidR="000077AA" w:rsidP="000077AA" w:rsidRDefault="000077AA" w14:paraId="4D58A52E" w14:textId="77777777"/>
    <w:p w:rsidR="008C5A59" w:rsidP="00482BD8" w:rsidRDefault="00482BD8" w14:paraId="0E9BBF48" w14:textId="0F341691">
      <w:pPr>
        <w:pStyle w:val="Heading1"/>
        <w:rPr/>
      </w:pPr>
      <w:bookmarkStart w:name="_Toc163547777" w:id="47"/>
      <w:bookmarkStart w:name="_Toc932425417" w:id="1909389625"/>
      <w:r w:rsidR="00482BD8">
        <w:rPr/>
        <w:t xml:space="preserve">Appendix A </w:t>
      </w:r>
      <w:r w:rsidR="00482BD8">
        <w:rPr/>
        <w:t xml:space="preserve">– </w:t>
      </w:r>
      <w:r w:rsidR="000C0234">
        <w:rPr/>
        <w:t xml:space="preserve"> </w:t>
      </w:r>
      <w:r w:rsidR="00482BD8">
        <w:rPr/>
        <w:t>IT</w:t>
      </w:r>
      <w:r w:rsidR="00482BD8">
        <w:rPr/>
        <w:t xml:space="preserve"> Governance Diagram</w:t>
      </w:r>
      <w:bookmarkEnd w:id="47"/>
      <w:r w:rsidR="00482BD8">
        <w:rPr/>
        <w:t xml:space="preserve"> </w:t>
      </w:r>
      <w:r w:rsidR="00DD3534">
        <w:rPr/>
        <w:t xml:space="preserve">(completed by Arianna </w:t>
      </w:r>
      <w:r w:rsidR="00DD3534">
        <w:rPr/>
        <w:t>DeNardo</w:t>
      </w:r>
      <w:r w:rsidR="00DD3534">
        <w:rPr/>
        <w:t>)</w:t>
      </w:r>
      <w:bookmarkEnd w:id="1909389625"/>
    </w:p>
    <w:p w:rsidR="00482BD8" w:rsidRDefault="009A4F40" w14:paraId="47607B90" w14:textId="22BB70BB">
      <w:r>
        <w:rPr>
          <w:rFonts w:ascii="Aptos" w:hAnsi="Aptos"/>
          <w:noProof/>
        </w:rPr>
        <w:drawing>
          <wp:inline distT="0" distB="0" distL="0" distR="0" wp14:anchorId="0BE07ADF" wp14:editId="5EF7A165">
            <wp:extent cx="5943600" cy="3406140"/>
            <wp:effectExtent l="0" t="0" r="0" b="3810"/>
            <wp:docPr id="973824653" name="Picture 3" descr="A group of peop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24653" name="Picture 3" descr="A group of people with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r>
        <w:br w:type="page"/>
      </w:r>
    </w:p>
    <w:p w:rsidR="00482BD8" w:rsidP="00482BD8" w:rsidRDefault="00482BD8" w14:paraId="06F64B43" w14:textId="54EA70CC">
      <w:pPr>
        <w:pStyle w:val="Heading1"/>
        <w:rPr/>
      </w:pPr>
      <w:bookmarkStart w:name="_Appendix_B_-" w:id="49"/>
      <w:bookmarkStart w:name="_Toc163547778" w:id="50"/>
      <w:bookmarkEnd w:id="49"/>
      <w:bookmarkStart w:name="_Toc1561340214" w:id="1648662173"/>
      <w:r w:rsidR="00482BD8">
        <w:rPr/>
        <w:t>Appendix B</w:t>
      </w:r>
      <w:r w:rsidR="007110D6">
        <w:rPr/>
        <w:t xml:space="preserve"> </w:t>
      </w:r>
      <w:r w:rsidR="00482BD8">
        <w:rPr/>
        <w:t>- Enterprise Architecture Diagram</w:t>
      </w:r>
      <w:bookmarkEnd w:id="50"/>
      <w:r w:rsidR="00482BD8">
        <w:rPr/>
        <w:t xml:space="preserve"> </w:t>
      </w:r>
      <w:r w:rsidR="00DD3534">
        <w:rPr/>
        <w:t>(completed by Brianna Baird)</w:t>
      </w:r>
      <w:bookmarkEnd w:id="1648662173"/>
    </w:p>
    <w:p w:rsidRPr="00482BD8" w:rsidR="00482BD8" w:rsidP="00482BD8" w:rsidRDefault="00482BD8" w14:paraId="68CE45CE" w14:textId="77777777"/>
    <w:p w:rsidRPr="00482BD8" w:rsidR="00482BD8" w:rsidP="00482BD8" w:rsidRDefault="00482BD8" w14:paraId="1F7257C5" w14:textId="77777777"/>
    <w:p w:rsidR="00267BA0" w:rsidP="727A2DF7" w:rsidRDefault="008630C6" w14:paraId="6A5A06B8" w14:textId="3A7DEBA3">
      <w:r>
        <w:rPr>
          <w:noProof/>
        </w:rPr>
        <w:drawing>
          <wp:inline distT="0" distB="0" distL="0" distR="0" wp14:anchorId="0BC5AA8E" wp14:editId="4631360A">
            <wp:extent cx="5943600" cy="4121150"/>
            <wp:effectExtent l="0" t="0" r="0" b="0"/>
            <wp:docPr id="209781688"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688" name="Picture 2" descr="A diagram of a computer networ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121150"/>
                    </a:xfrm>
                    <a:prstGeom prst="rect">
                      <a:avLst/>
                    </a:prstGeom>
                  </pic:spPr>
                </pic:pic>
              </a:graphicData>
            </a:graphic>
          </wp:inline>
        </w:drawing>
      </w:r>
    </w:p>
    <w:p w:rsidR="00FA7400" w:rsidP="002E6E90" w:rsidRDefault="008630C6" w14:paraId="338B28DD" w14:textId="087321D5">
      <w:r>
        <w:br w:type="page"/>
      </w:r>
    </w:p>
    <w:p w:rsidR="008630C6" w:rsidP="008630C6" w:rsidRDefault="008630C6" w14:paraId="43A1F6FC" w14:textId="208F58AE">
      <w:pPr>
        <w:pStyle w:val="Heading1"/>
        <w:rPr/>
      </w:pPr>
      <w:bookmarkStart w:name="_Appendix_C_-" w:id="52"/>
      <w:bookmarkStart w:name="_Toc163547779" w:id="53"/>
      <w:bookmarkEnd w:id="52"/>
      <w:bookmarkStart w:name="_Toc2017556878" w:id="1142351804"/>
      <w:r w:rsidR="008630C6">
        <w:rPr/>
        <w:t>Appendix</w:t>
      </w:r>
      <w:r w:rsidR="007110D6">
        <w:rPr/>
        <w:t xml:space="preserve"> </w:t>
      </w:r>
      <w:r w:rsidR="008630C6">
        <w:rPr/>
        <w:t>C</w:t>
      </w:r>
      <w:r w:rsidR="007110D6">
        <w:rPr/>
        <w:t xml:space="preserve"> </w:t>
      </w:r>
      <w:r w:rsidR="007110D6">
        <w:rPr/>
        <w:t>-</w:t>
      </w:r>
      <w:r w:rsidR="008630C6">
        <w:rPr/>
        <w:t xml:space="preserve"> </w:t>
      </w:r>
      <w:r w:rsidR="0040608F">
        <w:rPr/>
        <w:t xml:space="preserve"> Revised</w:t>
      </w:r>
      <w:r w:rsidR="0040608F">
        <w:rPr/>
        <w:t xml:space="preserve"> </w:t>
      </w:r>
      <w:r w:rsidR="008630C6">
        <w:rPr/>
        <w:t>Logical Diagram</w:t>
      </w:r>
      <w:bookmarkEnd w:id="53"/>
      <w:r w:rsidR="008630C6">
        <w:rPr/>
        <w:t xml:space="preserve"> </w:t>
      </w:r>
      <w:r w:rsidR="0040608F">
        <w:rPr/>
        <w:t>(completed by Christina Canady)</w:t>
      </w:r>
      <w:bookmarkEnd w:id="1142351804"/>
    </w:p>
    <w:p w:rsidRPr="008630C6" w:rsidR="008630C6" w:rsidP="008630C6" w:rsidRDefault="008630C6" w14:paraId="60894167" w14:textId="449BA4E7"/>
    <w:p w:rsidR="1F060D86" w:rsidP="1F060D86" w:rsidRDefault="1F060D86" w14:paraId="3F52FA8E" w14:textId="24DC96E8"/>
    <w:p w:rsidR="1F060D86" w:rsidP="1F060D86" w:rsidRDefault="00923137" w14:paraId="69677C2B" w14:textId="7AB2F39F">
      <w:r w:rsidRPr="00923137">
        <w:rPr>
          <w:noProof/>
        </w:rPr>
        <w:drawing>
          <wp:inline distT="0" distB="0" distL="0" distR="0" wp14:anchorId="3E390190" wp14:editId="28358560">
            <wp:extent cx="5635896" cy="4012565"/>
            <wp:effectExtent l="0" t="0" r="3175" b="6985"/>
            <wp:docPr id="68896663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66632" name="Picture 1" descr="A diagram of a network&#10;&#10;Description automatically generated"/>
                    <pic:cNvPicPr/>
                  </pic:nvPicPr>
                  <pic:blipFill>
                    <a:blip r:embed="rId17"/>
                    <a:stretch>
                      <a:fillRect/>
                    </a:stretch>
                  </pic:blipFill>
                  <pic:spPr>
                    <a:xfrm>
                      <a:off x="0" y="0"/>
                      <a:ext cx="5636961" cy="4013323"/>
                    </a:xfrm>
                    <a:prstGeom prst="rect">
                      <a:avLst/>
                    </a:prstGeom>
                  </pic:spPr>
                </pic:pic>
              </a:graphicData>
            </a:graphic>
          </wp:inline>
        </w:drawing>
      </w:r>
    </w:p>
    <w:p w:rsidR="1F060D86" w:rsidP="1F060D86" w:rsidRDefault="1F060D86" w14:paraId="10C71553" w14:textId="1A528020"/>
    <w:p w:rsidR="1F060D86" w:rsidP="1F060D86" w:rsidRDefault="1F060D86" w14:paraId="5999833C" w14:textId="1FF2F66B"/>
    <w:p w:rsidR="1F060D86" w:rsidP="1F060D86" w:rsidRDefault="1F060D86" w14:paraId="6ADB210B" w14:textId="38CFAB6C"/>
    <w:p w:rsidR="1F060D86" w:rsidP="1F060D86" w:rsidRDefault="1F060D86" w14:paraId="774984DA" w14:textId="707939DF"/>
    <w:p w:rsidR="1F060D86" w:rsidP="1F060D86" w:rsidRDefault="1F060D86" w14:paraId="61D03621" w14:textId="1BB634B5"/>
    <w:p w:rsidR="1F060D86" w:rsidP="1F060D86" w:rsidRDefault="1F060D86" w14:paraId="1864B3D1" w14:textId="695F65F1"/>
    <w:p w:rsidR="1F060D86" w:rsidP="1F060D86" w:rsidRDefault="1F060D86" w14:paraId="767CA49F" w14:textId="4DF3BB77"/>
    <w:p w:rsidR="1F060D86" w:rsidP="1F060D86" w:rsidRDefault="1F060D86" w14:paraId="6C5C6E93" w14:textId="3529E39A"/>
    <w:p w:rsidR="616F436D" w:rsidP="1F060D86" w:rsidRDefault="616F436D" w14:paraId="12B2BC78" w14:textId="4B15FEB5">
      <w:pPr>
        <w:pStyle w:val="Heading1"/>
        <w:rPr/>
      </w:pPr>
      <w:bookmarkStart w:name="_Appendix_D_-" w:id="55"/>
      <w:bookmarkStart w:name="_Toc163547780" w:id="56"/>
      <w:bookmarkEnd w:id="55"/>
      <w:bookmarkStart w:name="_Toc1220485866" w:id="1709778130"/>
      <w:r w:rsidR="616F436D">
        <w:rPr/>
        <w:t>Appendix D</w:t>
      </w:r>
      <w:r w:rsidR="007110D6">
        <w:rPr/>
        <w:t xml:space="preserve"> </w:t>
      </w:r>
      <w:r w:rsidR="616F436D">
        <w:rPr/>
        <w:t xml:space="preserve">- </w:t>
      </w:r>
      <w:r w:rsidR="00923137">
        <w:rPr/>
        <w:t xml:space="preserve">Revised </w:t>
      </w:r>
      <w:r w:rsidR="616F436D">
        <w:rPr/>
        <w:t>Physical Network Diagram</w:t>
      </w:r>
      <w:bookmarkEnd w:id="56"/>
      <w:r w:rsidR="616F436D">
        <w:rPr/>
        <w:t xml:space="preserve"> </w:t>
      </w:r>
      <w:r w:rsidR="00923137">
        <w:rPr/>
        <w:t>(completed by Kelsey Cox)</w:t>
      </w:r>
      <w:bookmarkEnd w:id="1709778130"/>
    </w:p>
    <w:p w:rsidR="1F060D86" w:rsidP="1F060D86" w:rsidRDefault="1F060D86" w14:paraId="74F3EB47" w14:textId="359ED066"/>
    <w:p w:rsidR="008630C6" w:rsidP="008630C6" w:rsidRDefault="007110D6" w14:paraId="76DA4C58" w14:textId="5CAF5D8E">
      <w:pPr>
        <w:rPr>
          <w:rFonts w:ascii="Aptos" w:hAnsi="Aptos" w:eastAsia="Aptos" w:cs="Aptos"/>
        </w:rPr>
      </w:pPr>
      <w:r w:rsidRPr="007110D6">
        <w:rPr>
          <w:rFonts w:ascii="Aptos" w:hAnsi="Aptos" w:eastAsia="Aptos" w:cs="Aptos"/>
          <w:noProof/>
        </w:rPr>
        <w:drawing>
          <wp:inline distT="0" distB="0" distL="0" distR="0" wp14:anchorId="7E73E7F5" wp14:editId="7CCB8D5A">
            <wp:extent cx="6468276" cy="2505075"/>
            <wp:effectExtent l="0" t="0" r="8890" b="0"/>
            <wp:docPr id="1338745775"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roo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3043" cy="2506921"/>
                    </a:xfrm>
                    <a:prstGeom prst="rect">
                      <a:avLst/>
                    </a:prstGeom>
                    <a:noFill/>
                    <a:ln>
                      <a:noFill/>
                    </a:ln>
                  </pic:spPr>
                </pic:pic>
              </a:graphicData>
            </a:graphic>
          </wp:inline>
        </w:drawing>
      </w:r>
      <w:r w:rsidRPr="007110D6">
        <w:rPr>
          <w:rFonts w:ascii="Aptos" w:hAnsi="Aptos" w:eastAsia="Aptos" w:cs="Aptos"/>
        </w:rPr>
        <w:br/>
      </w:r>
    </w:p>
    <w:p w:rsidR="007110D6" w:rsidP="008630C6" w:rsidRDefault="007110D6" w14:paraId="5A37B23F" w14:textId="77777777">
      <w:pPr>
        <w:rPr>
          <w:rFonts w:ascii="Aptos" w:hAnsi="Aptos" w:eastAsia="Aptos" w:cs="Aptos"/>
        </w:rPr>
      </w:pPr>
    </w:p>
    <w:p w:rsidR="007110D6" w:rsidP="008630C6" w:rsidRDefault="007110D6" w14:paraId="047928B4" w14:textId="77777777">
      <w:pPr>
        <w:rPr>
          <w:rFonts w:ascii="Aptos" w:hAnsi="Aptos" w:eastAsia="Aptos" w:cs="Aptos"/>
        </w:rPr>
      </w:pPr>
    </w:p>
    <w:p w:rsidR="00331215" w:rsidP="007110D6" w:rsidRDefault="007110D6" w14:paraId="1535D07C" w14:textId="77777777">
      <w:pPr>
        <w:pStyle w:val="Heading1"/>
        <w:rPr>
          <w:rFonts w:eastAsia="Aptos"/>
        </w:rPr>
      </w:pPr>
      <w:bookmarkStart w:name="_Appendix_E_–" w:id="58"/>
      <w:bookmarkEnd w:id="58"/>
      <w:bookmarkStart w:name="_Toc284128124" w:id="334646478"/>
      <w:r w:rsidRPr="629FCCD8" w:rsidR="007110D6">
        <w:rPr>
          <w:rFonts w:eastAsia="Aptos"/>
        </w:rPr>
        <w:t xml:space="preserve">Appendix E </w:t>
      </w:r>
      <w:r w:rsidRPr="629FCCD8" w:rsidR="00CC04FA">
        <w:rPr>
          <w:rFonts w:eastAsia="Aptos"/>
        </w:rPr>
        <w:t>–</w:t>
      </w:r>
      <w:r w:rsidRPr="629FCCD8" w:rsidR="007110D6">
        <w:rPr>
          <w:rFonts w:eastAsia="Aptos"/>
        </w:rPr>
        <w:t xml:space="preserve"> </w:t>
      </w:r>
      <w:r w:rsidRPr="629FCCD8" w:rsidR="00CC04FA">
        <w:rPr>
          <w:rFonts w:eastAsia="Aptos"/>
        </w:rPr>
        <w:t>SWOT Analysis (completed by Christina Canady)</w:t>
      </w:r>
      <w:bookmarkEnd w:id="334646478"/>
    </w:p>
    <w:p w:rsidR="007110D6" w:rsidP="007C7E3C" w:rsidRDefault="00331215" w14:paraId="4D1B7720" w14:textId="29FACA76">
      <w:pPr>
        <w:rPr>
          <w:noProof/>
        </w:rPr>
      </w:pPr>
      <w:r w:rsidRPr="00331215">
        <w:rPr>
          <w:noProof/>
        </w:rPr>
        <w:t xml:space="preserve"> </w:t>
      </w:r>
      <w:r w:rsidRPr="00331215">
        <w:rPr>
          <w:noProof/>
        </w:rPr>
        <w:drawing>
          <wp:inline distT="0" distB="0" distL="0" distR="0" wp14:anchorId="6A8F36AF" wp14:editId="53C56011">
            <wp:extent cx="5943600" cy="3989705"/>
            <wp:effectExtent l="0" t="0" r="0" b="0"/>
            <wp:docPr id="599549776" name="Picture 1"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9776" name="Picture 1" descr="A diagram of a business&#10;&#10;Description automatically generated with medium confidence"/>
                    <pic:cNvPicPr/>
                  </pic:nvPicPr>
                  <pic:blipFill>
                    <a:blip r:embed="rId19"/>
                    <a:stretch>
                      <a:fillRect/>
                    </a:stretch>
                  </pic:blipFill>
                  <pic:spPr>
                    <a:xfrm>
                      <a:off x="0" y="0"/>
                      <a:ext cx="5943600" cy="3989705"/>
                    </a:xfrm>
                    <a:prstGeom prst="rect">
                      <a:avLst/>
                    </a:prstGeom>
                  </pic:spPr>
                </pic:pic>
              </a:graphicData>
            </a:graphic>
          </wp:inline>
        </w:drawing>
      </w:r>
    </w:p>
    <w:p w:rsidR="00331215" w:rsidP="00331215" w:rsidRDefault="00331215" w14:paraId="2D37B042" w14:textId="77777777"/>
    <w:p w:rsidR="00331215" w:rsidP="007243C8" w:rsidRDefault="007243C8" w14:paraId="3C014C52" w14:textId="6759E7C9">
      <w:pPr>
        <w:pStyle w:val="Heading1"/>
        <w:rPr/>
      </w:pPr>
      <w:bookmarkStart w:name="_Appendix_F_–" w:id="60"/>
      <w:bookmarkEnd w:id="60"/>
      <w:bookmarkStart w:name="_Toc1178417802" w:id="1045689047"/>
      <w:r w:rsidR="007243C8">
        <w:rPr/>
        <w:t>Appendix F – Migration Plan Timeline (completed by Brianna Baird)</w:t>
      </w:r>
      <w:bookmarkEnd w:id="1045689047"/>
    </w:p>
    <w:p w:rsidR="007243C8" w:rsidP="007243C8" w:rsidRDefault="00B032F4" w14:paraId="3D614B0E" w14:textId="53193AF1">
      <w:r>
        <w:rPr>
          <w:noProof/>
        </w:rPr>
        <w:drawing>
          <wp:inline distT="0" distB="0" distL="0" distR="0" wp14:anchorId="7B71D4C6" wp14:editId="49903A7E">
            <wp:extent cx="6535420" cy="3711132"/>
            <wp:effectExtent l="0" t="0" r="0" b="3810"/>
            <wp:docPr id="1996083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47574" cy="3718033"/>
                    </a:xfrm>
                    <a:prstGeom prst="rect">
                      <a:avLst/>
                    </a:prstGeom>
                    <a:noFill/>
                  </pic:spPr>
                </pic:pic>
              </a:graphicData>
            </a:graphic>
          </wp:inline>
        </w:drawing>
      </w:r>
    </w:p>
    <w:p w:rsidR="002E6E90" w:rsidP="007243C8" w:rsidRDefault="002E6E90" w14:paraId="30568DBA" w14:textId="0F1592B8"/>
    <w:p w:rsidR="005B4922" w:rsidP="007243C8" w:rsidRDefault="005B4922" w14:paraId="7458DD87" w14:textId="77777777"/>
    <w:p w:rsidR="005B4922" w:rsidP="007243C8" w:rsidRDefault="005B4922" w14:paraId="3B2A0A08" w14:textId="77777777"/>
    <w:p w:rsidR="005B4922" w:rsidP="007243C8" w:rsidRDefault="005B4922" w14:paraId="7A10744E" w14:textId="77777777"/>
    <w:p w:rsidR="005B4922" w:rsidP="007243C8" w:rsidRDefault="005B4922" w14:paraId="22674AE2" w14:textId="77777777"/>
    <w:p w:rsidR="005B4922" w:rsidP="007243C8" w:rsidRDefault="005B4922" w14:paraId="633FB90B" w14:textId="77777777"/>
    <w:p w:rsidR="005B4922" w:rsidP="007243C8" w:rsidRDefault="005B4922" w14:paraId="178BF489" w14:textId="77777777"/>
    <w:p w:rsidR="005B4922" w:rsidP="007243C8" w:rsidRDefault="005B4922" w14:paraId="42B1B162" w14:textId="77777777"/>
    <w:p w:rsidR="005B4922" w:rsidP="007243C8" w:rsidRDefault="005B4922" w14:paraId="27FE6F35" w14:textId="77777777"/>
    <w:p w:rsidR="005B4922" w:rsidP="007243C8" w:rsidRDefault="005B4922" w14:paraId="12484C24" w14:textId="77777777"/>
    <w:p w:rsidR="002E6E90" w:rsidP="002E6E90" w:rsidRDefault="002E6E90" w14:paraId="11841FAD" w14:textId="085B6397">
      <w:pPr>
        <w:pStyle w:val="Heading1"/>
        <w:rPr/>
      </w:pPr>
      <w:bookmarkStart w:name="_Appendix_G_–" w:id="62"/>
      <w:bookmarkEnd w:id="62"/>
      <w:bookmarkStart w:name="_Toc1025595787" w:id="1572747453"/>
      <w:r w:rsidR="002E6E90">
        <w:rPr/>
        <w:t>Appendix G – Current Physical Network Diagram</w:t>
      </w:r>
      <w:r w:rsidR="00F1534E">
        <w:rPr/>
        <w:t xml:space="preserve"> (completed by Kelsey Cox)</w:t>
      </w:r>
      <w:bookmarkEnd w:id="1572747453"/>
    </w:p>
    <w:p w:rsidRPr="00F1534E" w:rsidR="00F1534E" w:rsidP="00F1534E" w:rsidRDefault="00F1534E" w14:paraId="17A4028D" w14:textId="77777777"/>
    <w:p w:rsidR="002E6E90" w:rsidP="002E6E90" w:rsidRDefault="005B4922" w14:paraId="02409DB5" w14:textId="1AAF5ECB">
      <w:r w:rsidRPr="005B4922">
        <w:t> </w:t>
      </w:r>
      <w:r w:rsidRPr="005B4922">
        <w:rPr>
          <w:noProof/>
        </w:rPr>
        <w:drawing>
          <wp:inline distT="0" distB="0" distL="0" distR="0" wp14:anchorId="162C26D3" wp14:editId="57B01F58">
            <wp:extent cx="5943600" cy="2392045"/>
            <wp:effectExtent l="0" t="0" r="0" b="8255"/>
            <wp:docPr id="1495075335" name="Picture 5" descr="A floor plan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loor plan of a roo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rsidR="002E6E90" w:rsidP="002E6E90" w:rsidRDefault="002E6E90" w14:paraId="7DFF2F8B" w14:textId="7DD002A2">
      <w:pPr>
        <w:pStyle w:val="Heading1"/>
        <w:rPr/>
      </w:pPr>
      <w:bookmarkStart w:name="_Appendix_F_–_1" w:id="64"/>
      <w:bookmarkEnd w:id="64"/>
      <w:bookmarkStart w:name="_Toc2015089201" w:id="799793940"/>
      <w:r w:rsidR="002E6E90">
        <w:rPr/>
        <w:t>Appendix F – Current Logical Network Diagram</w:t>
      </w:r>
      <w:r w:rsidR="00F1534E">
        <w:rPr/>
        <w:t xml:space="preserve"> (completed by Christina Canady)</w:t>
      </w:r>
      <w:bookmarkEnd w:id="799793940"/>
    </w:p>
    <w:p w:rsidRPr="00F1534E" w:rsidR="00F1534E" w:rsidP="00F1534E" w:rsidRDefault="00F1534E" w14:paraId="26A226FD" w14:textId="60FB01EB">
      <w:r>
        <w:rPr>
          <w:noProof/>
        </w:rPr>
        <w:drawing>
          <wp:inline distT="0" distB="0" distL="0" distR="0" wp14:anchorId="670A910A" wp14:editId="600B353F">
            <wp:extent cx="6764655" cy="4631507"/>
            <wp:effectExtent l="0" t="0" r="0" b="0"/>
            <wp:docPr id="1763373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80555" cy="4642393"/>
                    </a:xfrm>
                    <a:prstGeom prst="rect">
                      <a:avLst/>
                    </a:prstGeom>
                    <a:noFill/>
                  </pic:spPr>
                </pic:pic>
              </a:graphicData>
            </a:graphic>
          </wp:inline>
        </w:drawing>
      </w:r>
    </w:p>
    <w:p w:rsidR="00CC04FA" w:rsidP="00CC04FA" w:rsidRDefault="00CC04FA" w14:paraId="1DA51299" w14:textId="77777777"/>
    <w:p w:rsidR="00D023B1" w:rsidP="00CC04FA" w:rsidRDefault="00D023B1" w14:paraId="48E8097D" w14:textId="77777777"/>
    <w:p w:rsidRPr="00CC04FA" w:rsidR="00D023B1" w:rsidP="00D57C13" w:rsidRDefault="00D023B1" w14:paraId="6C8CA582" w14:textId="77777777">
      <w:pPr>
        <w:pStyle w:val="Heading1"/>
      </w:pPr>
    </w:p>
    <w:sectPr w:rsidRPr="00CC04FA" w:rsidR="00D023B1" w:rsidSect="0079477E">
      <w:footerReference w:type="default" r:id="rId2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477E" w:rsidP="002169B0" w:rsidRDefault="0079477E" w14:paraId="69E1B50E" w14:textId="77777777">
      <w:pPr>
        <w:spacing w:after="0" w:line="240" w:lineRule="auto"/>
      </w:pPr>
      <w:r>
        <w:separator/>
      </w:r>
    </w:p>
  </w:endnote>
  <w:endnote w:type="continuationSeparator" w:id="0">
    <w:p w:rsidR="0079477E" w:rsidP="002169B0" w:rsidRDefault="0079477E" w14:paraId="79568643" w14:textId="77777777">
      <w:pPr>
        <w:spacing w:after="0" w:line="240" w:lineRule="auto"/>
      </w:pPr>
      <w:r>
        <w:continuationSeparator/>
      </w:r>
    </w:p>
  </w:endnote>
  <w:endnote w:type="continuationNotice" w:id="1">
    <w:p w:rsidR="0079477E" w:rsidRDefault="0079477E" w14:paraId="7F8E6A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Google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310789"/>
      <w:docPartObj>
        <w:docPartGallery w:val="Page Numbers (Bottom of Page)"/>
        <w:docPartUnique/>
      </w:docPartObj>
    </w:sdtPr>
    <w:sdtEndPr>
      <w:rPr>
        <w:noProof/>
      </w:rPr>
    </w:sdtEndPr>
    <w:sdtContent>
      <w:p w:rsidR="002169B0" w:rsidRDefault="002169B0" w14:paraId="66EFA1A4"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169B0" w:rsidRDefault="002169B0" w14:paraId="454295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477E" w:rsidP="002169B0" w:rsidRDefault="0079477E" w14:paraId="003104ED" w14:textId="77777777">
      <w:pPr>
        <w:spacing w:after="0" w:line="240" w:lineRule="auto"/>
      </w:pPr>
      <w:r>
        <w:separator/>
      </w:r>
    </w:p>
  </w:footnote>
  <w:footnote w:type="continuationSeparator" w:id="0">
    <w:p w:rsidR="0079477E" w:rsidP="002169B0" w:rsidRDefault="0079477E" w14:paraId="780FC340" w14:textId="77777777">
      <w:pPr>
        <w:spacing w:after="0" w:line="240" w:lineRule="auto"/>
      </w:pPr>
      <w:r>
        <w:continuationSeparator/>
      </w:r>
    </w:p>
  </w:footnote>
  <w:footnote w:type="continuationNotice" w:id="1">
    <w:p w:rsidR="0079477E" w:rsidRDefault="0079477E" w14:paraId="317BA53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7B50"/>
    <w:multiLevelType w:val="hybridMultilevel"/>
    <w:tmpl w:val="DA0ECD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423BA1"/>
    <w:multiLevelType w:val="multilevel"/>
    <w:tmpl w:val="B538BF8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0EFFFFB0"/>
    <w:multiLevelType w:val="hybridMultilevel"/>
    <w:tmpl w:val="BA828EC4"/>
    <w:lvl w:ilvl="0" w:tplc="5BE49AD0">
      <w:start w:val="1"/>
      <w:numFmt w:val="bullet"/>
      <w:lvlText w:val=""/>
      <w:lvlJc w:val="left"/>
      <w:pPr>
        <w:ind w:left="720" w:hanging="360"/>
      </w:pPr>
      <w:rPr>
        <w:rFonts w:hint="default" w:ascii="Symbol" w:hAnsi="Symbol"/>
      </w:rPr>
    </w:lvl>
    <w:lvl w:ilvl="1" w:tplc="CB3407C2">
      <w:start w:val="1"/>
      <w:numFmt w:val="bullet"/>
      <w:lvlText w:val="o"/>
      <w:lvlJc w:val="left"/>
      <w:pPr>
        <w:ind w:left="1440" w:hanging="360"/>
      </w:pPr>
      <w:rPr>
        <w:rFonts w:hint="default" w:ascii="Courier New" w:hAnsi="Courier New"/>
      </w:rPr>
    </w:lvl>
    <w:lvl w:ilvl="2" w:tplc="E08CE3AA">
      <w:start w:val="1"/>
      <w:numFmt w:val="bullet"/>
      <w:lvlText w:val=""/>
      <w:lvlJc w:val="left"/>
      <w:pPr>
        <w:ind w:left="2160" w:hanging="360"/>
      </w:pPr>
      <w:rPr>
        <w:rFonts w:hint="default" w:ascii="Wingdings" w:hAnsi="Wingdings"/>
      </w:rPr>
    </w:lvl>
    <w:lvl w:ilvl="3" w:tplc="71AA0CF2">
      <w:start w:val="1"/>
      <w:numFmt w:val="bullet"/>
      <w:lvlText w:val=""/>
      <w:lvlJc w:val="left"/>
      <w:pPr>
        <w:ind w:left="2880" w:hanging="360"/>
      </w:pPr>
      <w:rPr>
        <w:rFonts w:hint="default" w:ascii="Symbol" w:hAnsi="Symbol"/>
      </w:rPr>
    </w:lvl>
    <w:lvl w:ilvl="4" w:tplc="F530C72C">
      <w:start w:val="1"/>
      <w:numFmt w:val="bullet"/>
      <w:lvlText w:val="o"/>
      <w:lvlJc w:val="left"/>
      <w:pPr>
        <w:ind w:left="3600" w:hanging="360"/>
      </w:pPr>
      <w:rPr>
        <w:rFonts w:hint="default" w:ascii="Courier New" w:hAnsi="Courier New"/>
      </w:rPr>
    </w:lvl>
    <w:lvl w:ilvl="5" w:tplc="5D2E4B60">
      <w:start w:val="1"/>
      <w:numFmt w:val="bullet"/>
      <w:lvlText w:val=""/>
      <w:lvlJc w:val="left"/>
      <w:pPr>
        <w:ind w:left="4320" w:hanging="360"/>
      </w:pPr>
      <w:rPr>
        <w:rFonts w:hint="default" w:ascii="Wingdings" w:hAnsi="Wingdings"/>
      </w:rPr>
    </w:lvl>
    <w:lvl w:ilvl="6" w:tplc="387A24E8">
      <w:start w:val="1"/>
      <w:numFmt w:val="bullet"/>
      <w:lvlText w:val=""/>
      <w:lvlJc w:val="left"/>
      <w:pPr>
        <w:ind w:left="5040" w:hanging="360"/>
      </w:pPr>
      <w:rPr>
        <w:rFonts w:hint="default" w:ascii="Symbol" w:hAnsi="Symbol"/>
      </w:rPr>
    </w:lvl>
    <w:lvl w:ilvl="7" w:tplc="4FD4F46E">
      <w:start w:val="1"/>
      <w:numFmt w:val="bullet"/>
      <w:lvlText w:val="o"/>
      <w:lvlJc w:val="left"/>
      <w:pPr>
        <w:ind w:left="5760" w:hanging="360"/>
      </w:pPr>
      <w:rPr>
        <w:rFonts w:hint="default" w:ascii="Courier New" w:hAnsi="Courier New"/>
      </w:rPr>
    </w:lvl>
    <w:lvl w:ilvl="8" w:tplc="D234D044">
      <w:start w:val="1"/>
      <w:numFmt w:val="bullet"/>
      <w:lvlText w:val=""/>
      <w:lvlJc w:val="left"/>
      <w:pPr>
        <w:ind w:left="6480" w:hanging="360"/>
      </w:pPr>
      <w:rPr>
        <w:rFonts w:hint="default" w:ascii="Wingdings" w:hAnsi="Wingdings"/>
      </w:rPr>
    </w:lvl>
  </w:abstractNum>
  <w:abstractNum w:abstractNumId="3" w15:restartNumberingAfterBreak="0">
    <w:nsid w:val="13944B83"/>
    <w:multiLevelType w:val="multilevel"/>
    <w:tmpl w:val="3F644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754D2"/>
    <w:multiLevelType w:val="multilevel"/>
    <w:tmpl w:val="797C2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84C7A"/>
    <w:multiLevelType w:val="multilevel"/>
    <w:tmpl w:val="32F2F1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95265AD"/>
    <w:multiLevelType w:val="multilevel"/>
    <w:tmpl w:val="B47A3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BDA7B67"/>
    <w:multiLevelType w:val="multilevel"/>
    <w:tmpl w:val="F6A0FBE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ECF013D"/>
    <w:multiLevelType w:val="multilevel"/>
    <w:tmpl w:val="5DD8C2A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396A5E15"/>
    <w:multiLevelType w:val="hybridMultilevel"/>
    <w:tmpl w:val="6E8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85BCE"/>
    <w:multiLevelType w:val="hybridMultilevel"/>
    <w:tmpl w:val="8048F0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A405DD9"/>
    <w:multiLevelType w:val="multilevel"/>
    <w:tmpl w:val="478E8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24F7D"/>
    <w:multiLevelType w:val="multilevel"/>
    <w:tmpl w:val="58EA9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51F05E9"/>
    <w:multiLevelType w:val="multilevel"/>
    <w:tmpl w:val="C540D53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47704B78"/>
    <w:multiLevelType w:val="multilevel"/>
    <w:tmpl w:val="FBE084B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54076AFB"/>
    <w:multiLevelType w:val="multilevel"/>
    <w:tmpl w:val="D7BCFC4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57825DF4"/>
    <w:multiLevelType w:val="hybridMultilevel"/>
    <w:tmpl w:val="451490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99A2782"/>
    <w:multiLevelType w:val="multilevel"/>
    <w:tmpl w:val="C5CEE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A500911"/>
    <w:multiLevelType w:val="hybridMultilevel"/>
    <w:tmpl w:val="DE4A7D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C085D8F"/>
    <w:multiLevelType w:val="multilevel"/>
    <w:tmpl w:val="234220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DA5507D"/>
    <w:multiLevelType w:val="multilevel"/>
    <w:tmpl w:val="37C4CB3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06370B4"/>
    <w:multiLevelType w:val="multilevel"/>
    <w:tmpl w:val="006EE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CA1B8D"/>
    <w:multiLevelType w:val="multilevel"/>
    <w:tmpl w:val="331048F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3" w15:restartNumberingAfterBreak="0">
    <w:nsid w:val="72AB69ED"/>
    <w:multiLevelType w:val="multilevel"/>
    <w:tmpl w:val="FC12F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A415531"/>
    <w:multiLevelType w:val="multilevel"/>
    <w:tmpl w:val="063C9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F7F78F1"/>
    <w:multiLevelType w:val="hybridMultilevel"/>
    <w:tmpl w:val="2F22B7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FDC5E29"/>
    <w:multiLevelType w:val="multilevel"/>
    <w:tmpl w:val="1C28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240085">
    <w:abstractNumId w:val="24"/>
  </w:num>
  <w:num w:numId="2" w16cid:durableId="1462191936">
    <w:abstractNumId w:val="14"/>
  </w:num>
  <w:num w:numId="3" w16cid:durableId="1577784864">
    <w:abstractNumId w:val="6"/>
  </w:num>
  <w:num w:numId="4" w16cid:durableId="522666602">
    <w:abstractNumId w:val="22"/>
  </w:num>
  <w:num w:numId="5" w16cid:durableId="464081473">
    <w:abstractNumId w:val="7"/>
  </w:num>
  <w:num w:numId="6" w16cid:durableId="255095163">
    <w:abstractNumId w:val="12"/>
  </w:num>
  <w:num w:numId="7" w16cid:durableId="460735681">
    <w:abstractNumId w:val="15"/>
  </w:num>
  <w:num w:numId="8" w16cid:durableId="114980956">
    <w:abstractNumId w:val="19"/>
  </w:num>
  <w:num w:numId="9" w16cid:durableId="419526654">
    <w:abstractNumId w:val="13"/>
  </w:num>
  <w:num w:numId="10" w16cid:durableId="2099787542">
    <w:abstractNumId w:val="5"/>
  </w:num>
  <w:num w:numId="11" w16cid:durableId="2109765975">
    <w:abstractNumId w:val="1"/>
  </w:num>
  <w:num w:numId="12" w16cid:durableId="557667609">
    <w:abstractNumId w:val="20"/>
  </w:num>
  <w:num w:numId="13" w16cid:durableId="2035425729">
    <w:abstractNumId w:val="17"/>
  </w:num>
  <w:num w:numId="14" w16cid:durableId="1257329523">
    <w:abstractNumId w:val="8"/>
  </w:num>
  <w:num w:numId="15" w16cid:durableId="857818938">
    <w:abstractNumId w:val="2"/>
  </w:num>
  <w:num w:numId="16" w16cid:durableId="2073188020">
    <w:abstractNumId w:val="23"/>
  </w:num>
  <w:num w:numId="17" w16cid:durableId="1676684888">
    <w:abstractNumId w:val="9"/>
  </w:num>
  <w:num w:numId="18" w16cid:durableId="708795204">
    <w:abstractNumId w:val="0"/>
  </w:num>
  <w:num w:numId="19" w16cid:durableId="839854807">
    <w:abstractNumId w:val="10"/>
  </w:num>
  <w:num w:numId="20" w16cid:durableId="331612612">
    <w:abstractNumId w:val="18"/>
  </w:num>
  <w:num w:numId="21" w16cid:durableId="2090539064">
    <w:abstractNumId w:val="16"/>
  </w:num>
  <w:num w:numId="22" w16cid:durableId="354500144">
    <w:abstractNumId w:val="25"/>
  </w:num>
  <w:num w:numId="23" w16cid:durableId="840317970">
    <w:abstractNumId w:val="26"/>
  </w:num>
  <w:num w:numId="24" w16cid:durableId="1960796903">
    <w:abstractNumId w:val="11"/>
  </w:num>
  <w:num w:numId="25" w16cid:durableId="780341073">
    <w:abstractNumId w:val="3"/>
  </w:num>
  <w:num w:numId="26" w16cid:durableId="1419014901">
    <w:abstractNumId w:val="4"/>
  </w:num>
  <w:num w:numId="27" w16cid:durableId="2136487118">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19"/>
    <w:rsid w:val="00006F43"/>
    <w:rsid w:val="000077AA"/>
    <w:rsid w:val="00032FCB"/>
    <w:rsid w:val="00040DE2"/>
    <w:rsid w:val="000C0234"/>
    <w:rsid w:val="000D68C9"/>
    <w:rsid w:val="000E0CE1"/>
    <w:rsid w:val="001401C3"/>
    <w:rsid w:val="00156A70"/>
    <w:rsid w:val="00157029"/>
    <w:rsid w:val="0016330B"/>
    <w:rsid w:val="001804EB"/>
    <w:rsid w:val="001869B9"/>
    <w:rsid w:val="0019470C"/>
    <w:rsid w:val="00195079"/>
    <w:rsid w:val="001C68D0"/>
    <w:rsid w:val="001D4204"/>
    <w:rsid w:val="002169B0"/>
    <w:rsid w:val="00231BB1"/>
    <w:rsid w:val="00267BA0"/>
    <w:rsid w:val="0028109B"/>
    <w:rsid w:val="002B26E8"/>
    <w:rsid w:val="002E6E90"/>
    <w:rsid w:val="00311FF5"/>
    <w:rsid w:val="00331215"/>
    <w:rsid w:val="00337C0D"/>
    <w:rsid w:val="0035693D"/>
    <w:rsid w:val="00370AF5"/>
    <w:rsid w:val="003C22F0"/>
    <w:rsid w:val="003F54F0"/>
    <w:rsid w:val="004035A4"/>
    <w:rsid w:val="0040608F"/>
    <w:rsid w:val="00410183"/>
    <w:rsid w:val="00477D34"/>
    <w:rsid w:val="00482BD8"/>
    <w:rsid w:val="0050050E"/>
    <w:rsid w:val="00566956"/>
    <w:rsid w:val="005B4922"/>
    <w:rsid w:val="00614605"/>
    <w:rsid w:val="006746DB"/>
    <w:rsid w:val="0068135B"/>
    <w:rsid w:val="00694AAF"/>
    <w:rsid w:val="007039AA"/>
    <w:rsid w:val="007110D6"/>
    <w:rsid w:val="007243C8"/>
    <w:rsid w:val="00751B3E"/>
    <w:rsid w:val="00753E50"/>
    <w:rsid w:val="00773122"/>
    <w:rsid w:val="0079477E"/>
    <w:rsid w:val="007A72C0"/>
    <w:rsid w:val="007C7E3C"/>
    <w:rsid w:val="007D4E70"/>
    <w:rsid w:val="008630C6"/>
    <w:rsid w:val="008A1D6C"/>
    <w:rsid w:val="008C5A59"/>
    <w:rsid w:val="008D2757"/>
    <w:rsid w:val="008D5974"/>
    <w:rsid w:val="008E561D"/>
    <w:rsid w:val="00923137"/>
    <w:rsid w:val="009826C4"/>
    <w:rsid w:val="009A4F40"/>
    <w:rsid w:val="009A588A"/>
    <w:rsid w:val="009D7716"/>
    <w:rsid w:val="009F194D"/>
    <w:rsid w:val="009F4B53"/>
    <w:rsid w:val="00A328DD"/>
    <w:rsid w:val="00A73370"/>
    <w:rsid w:val="00A92533"/>
    <w:rsid w:val="00AB0419"/>
    <w:rsid w:val="00AC65AC"/>
    <w:rsid w:val="00AD5E49"/>
    <w:rsid w:val="00AE3333"/>
    <w:rsid w:val="00B032F4"/>
    <w:rsid w:val="00B54784"/>
    <w:rsid w:val="00B56F96"/>
    <w:rsid w:val="00B73145"/>
    <w:rsid w:val="00B951A5"/>
    <w:rsid w:val="00BB10D5"/>
    <w:rsid w:val="00BC6638"/>
    <w:rsid w:val="00C0360C"/>
    <w:rsid w:val="00C301EF"/>
    <w:rsid w:val="00C50B51"/>
    <w:rsid w:val="00C6286D"/>
    <w:rsid w:val="00C629FE"/>
    <w:rsid w:val="00C86D84"/>
    <w:rsid w:val="00CB1C8C"/>
    <w:rsid w:val="00CC04FA"/>
    <w:rsid w:val="00CC39FD"/>
    <w:rsid w:val="00D023B1"/>
    <w:rsid w:val="00D13117"/>
    <w:rsid w:val="00D57C13"/>
    <w:rsid w:val="00D70840"/>
    <w:rsid w:val="00D7400C"/>
    <w:rsid w:val="00D9254D"/>
    <w:rsid w:val="00DD3534"/>
    <w:rsid w:val="00E03FBD"/>
    <w:rsid w:val="00E15850"/>
    <w:rsid w:val="00E46C8D"/>
    <w:rsid w:val="00E6051C"/>
    <w:rsid w:val="00ED5197"/>
    <w:rsid w:val="00F00AEF"/>
    <w:rsid w:val="00F0633A"/>
    <w:rsid w:val="00F1534E"/>
    <w:rsid w:val="00FA7400"/>
    <w:rsid w:val="00FD6F9A"/>
    <w:rsid w:val="00FF370A"/>
    <w:rsid w:val="00FF4C7E"/>
    <w:rsid w:val="0619315B"/>
    <w:rsid w:val="07DB14CC"/>
    <w:rsid w:val="08096D1D"/>
    <w:rsid w:val="09C79D01"/>
    <w:rsid w:val="101E31F5"/>
    <w:rsid w:val="10DE6C31"/>
    <w:rsid w:val="11679142"/>
    <w:rsid w:val="133BB508"/>
    <w:rsid w:val="15FD3174"/>
    <w:rsid w:val="18372BFE"/>
    <w:rsid w:val="1BFDAB80"/>
    <w:rsid w:val="1C97AE63"/>
    <w:rsid w:val="1DAB98F9"/>
    <w:rsid w:val="1F060D86"/>
    <w:rsid w:val="1F658D9F"/>
    <w:rsid w:val="2061CE96"/>
    <w:rsid w:val="238DFD3B"/>
    <w:rsid w:val="24505C18"/>
    <w:rsid w:val="25D6B647"/>
    <w:rsid w:val="2B6BC1DC"/>
    <w:rsid w:val="2FD551A9"/>
    <w:rsid w:val="31EC147C"/>
    <w:rsid w:val="33CA2060"/>
    <w:rsid w:val="372EF0FD"/>
    <w:rsid w:val="37C78094"/>
    <w:rsid w:val="396B9C9C"/>
    <w:rsid w:val="407A021E"/>
    <w:rsid w:val="42BA2242"/>
    <w:rsid w:val="46B35D76"/>
    <w:rsid w:val="49CD7525"/>
    <w:rsid w:val="4B1D32A6"/>
    <w:rsid w:val="4B97E137"/>
    <w:rsid w:val="4F116797"/>
    <w:rsid w:val="5141151B"/>
    <w:rsid w:val="5378B821"/>
    <w:rsid w:val="57DA0202"/>
    <w:rsid w:val="5B83CA06"/>
    <w:rsid w:val="5D51C2E8"/>
    <w:rsid w:val="616F436D"/>
    <w:rsid w:val="629FCCD8"/>
    <w:rsid w:val="63ECD712"/>
    <w:rsid w:val="6C0AEC73"/>
    <w:rsid w:val="6DA6BCD4"/>
    <w:rsid w:val="6FA12655"/>
    <w:rsid w:val="7147F989"/>
    <w:rsid w:val="71B3A73E"/>
    <w:rsid w:val="727A2DF7"/>
    <w:rsid w:val="744065D3"/>
    <w:rsid w:val="758C859B"/>
    <w:rsid w:val="7A5986A4"/>
    <w:rsid w:val="7BB63A70"/>
    <w:rsid w:val="7FB4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E90DD7"/>
  <w15:chartTrackingRefBased/>
  <w15:docId w15:val="{C3B5A224-BB3A-4E19-900D-6B5C36A120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B0419"/>
    <w:pPr>
      <w:keepNext/>
      <w:keepLines/>
      <w:spacing w:before="360" w:after="80"/>
      <w:outlineLvl w:val="0"/>
    </w:pPr>
    <w:rPr>
      <w:rFonts w:asciiTheme="majorHAnsi" w:hAnsiTheme="majorHAnsi" w:eastAsiaTheme="majorEastAsia" w:cstheme="majorBidi"/>
      <w:color w:val="B35E06" w:themeColor="accent1" w:themeShade="BF"/>
      <w:sz w:val="40"/>
      <w:szCs w:val="40"/>
    </w:rPr>
  </w:style>
  <w:style w:type="paragraph" w:styleId="Heading2">
    <w:name w:val="heading 2"/>
    <w:basedOn w:val="Normal"/>
    <w:next w:val="Normal"/>
    <w:link w:val="Heading2Char"/>
    <w:uiPriority w:val="9"/>
    <w:unhideWhenUsed/>
    <w:qFormat/>
    <w:rsid w:val="00AB0419"/>
    <w:pPr>
      <w:keepNext/>
      <w:keepLines/>
      <w:spacing w:before="160" w:after="80"/>
      <w:outlineLvl w:val="1"/>
    </w:pPr>
    <w:rPr>
      <w:rFonts w:asciiTheme="majorHAnsi" w:hAnsiTheme="majorHAnsi" w:eastAsiaTheme="majorEastAsia" w:cstheme="majorBidi"/>
      <w:color w:val="B35E06" w:themeColor="accent1" w:themeShade="BF"/>
      <w:sz w:val="32"/>
      <w:szCs w:val="32"/>
    </w:rPr>
  </w:style>
  <w:style w:type="paragraph" w:styleId="Heading3">
    <w:name w:val="heading 3"/>
    <w:basedOn w:val="Normal"/>
    <w:next w:val="Normal"/>
    <w:link w:val="Heading3Char"/>
    <w:uiPriority w:val="9"/>
    <w:unhideWhenUsed/>
    <w:qFormat/>
    <w:rsid w:val="00AB0419"/>
    <w:pPr>
      <w:keepNext/>
      <w:keepLines/>
      <w:spacing w:before="160" w:after="80"/>
      <w:outlineLvl w:val="2"/>
    </w:pPr>
    <w:rPr>
      <w:rFonts w:eastAsiaTheme="majorEastAsia" w:cstheme="majorBidi"/>
      <w:color w:val="B35E06" w:themeColor="accent1" w:themeShade="BF"/>
      <w:sz w:val="28"/>
      <w:szCs w:val="28"/>
    </w:rPr>
  </w:style>
  <w:style w:type="paragraph" w:styleId="Heading4">
    <w:name w:val="heading 4"/>
    <w:basedOn w:val="Normal"/>
    <w:next w:val="Normal"/>
    <w:link w:val="Heading4Char"/>
    <w:uiPriority w:val="9"/>
    <w:semiHidden/>
    <w:unhideWhenUsed/>
    <w:qFormat/>
    <w:rsid w:val="00AB0419"/>
    <w:pPr>
      <w:keepNext/>
      <w:keepLines/>
      <w:spacing w:before="80" w:after="40"/>
      <w:outlineLvl w:val="3"/>
    </w:pPr>
    <w:rPr>
      <w:rFonts w:eastAsiaTheme="majorEastAsia" w:cstheme="majorBidi"/>
      <w:i/>
      <w:iCs/>
      <w:color w:val="B35E06" w:themeColor="accent1" w:themeShade="BF"/>
    </w:rPr>
  </w:style>
  <w:style w:type="paragraph" w:styleId="Heading5">
    <w:name w:val="heading 5"/>
    <w:basedOn w:val="Normal"/>
    <w:next w:val="Normal"/>
    <w:link w:val="Heading5Char"/>
    <w:uiPriority w:val="9"/>
    <w:semiHidden/>
    <w:unhideWhenUsed/>
    <w:qFormat/>
    <w:rsid w:val="00AB0419"/>
    <w:pPr>
      <w:keepNext/>
      <w:keepLines/>
      <w:spacing w:before="80" w:after="40"/>
      <w:outlineLvl w:val="4"/>
    </w:pPr>
    <w:rPr>
      <w:rFonts w:eastAsiaTheme="majorEastAsia" w:cstheme="majorBidi"/>
      <w:color w:val="B35E06" w:themeColor="accent1" w:themeShade="BF"/>
    </w:rPr>
  </w:style>
  <w:style w:type="paragraph" w:styleId="Heading6">
    <w:name w:val="heading 6"/>
    <w:basedOn w:val="Normal"/>
    <w:next w:val="Normal"/>
    <w:link w:val="Heading6Char"/>
    <w:uiPriority w:val="9"/>
    <w:semiHidden/>
    <w:unhideWhenUsed/>
    <w:qFormat/>
    <w:rsid w:val="00AB0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41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0419"/>
    <w:rPr>
      <w:rFonts w:asciiTheme="majorHAnsi" w:hAnsiTheme="majorHAnsi" w:eastAsiaTheme="majorEastAsia" w:cstheme="majorBidi"/>
      <w:color w:val="B35E06" w:themeColor="accent1" w:themeShade="BF"/>
      <w:sz w:val="40"/>
      <w:szCs w:val="40"/>
    </w:rPr>
  </w:style>
  <w:style w:type="character" w:styleId="Heading2Char" w:customStyle="1">
    <w:name w:val="Heading 2 Char"/>
    <w:basedOn w:val="DefaultParagraphFont"/>
    <w:link w:val="Heading2"/>
    <w:uiPriority w:val="9"/>
    <w:rsid w:val="00AB0419"/>
    <w:rPr>
      <w:rFonts w:asciiTheme="majorHAnsi" w:hAnsiTheme="majorHAnsi" w:eastAsiaTheme="majorEastAsia" w:cstheme="majorBidi"/>
      <w:color w:val="B35E06" w:themeColor="accent1" w:themeShade="BF"/>
      <w:sz w:val="32"/>
      <w:szCs w:val="32"/>
    </w:rPr>
  </w:style>
  <w:style w:type="character" w:styleId="Heading3Char" w:customStyle="1">
    <w:name w:val="Heading 3 Char"/>
    <w:basedOn w:val="DefaultParagraphFont"/>
    <w:link w:val="Heading3"/>
    <w:uiPriority w:val="9"/>
    <w:semiHidden/>
    <w:rsid w:val="00AB0419"/>
    <w:rPr>
      <w:rFonts w:eastAsiaTheme="majorEastAsia" w:cstheme="majorBidi"/>
      <w:color w:val="B35E06" w:themeColor="accent1" w:themeShade="BF"/>
      <w:sz w:val="28"/>
      <w:szCs w:val="28"/>
    </w:rPr>
  </w:style>
  <w:style w:type="character" w:styleId="Heading4Char" w:customStyle="1">
    <w:name w:val="Heading 4 Char"/>
    <w:basedOn w:val="DefaultParagraphFont"/>
    <w:link w:val="Heading4"/>
    <w:uiPriority w:val="9"/>
    <w:semiHidden/>
    <w:rsid w:val="00AB0419"/>
    <w:rPr>
      <w:rFonts w:eastAsiaTheme="majorEastAsia" w:cstheme="majorBidi"/>
      <w:i/>
      <w:iCs/>
      <w:color w:val="B35E06" w:themeColor="accent1" w:themeShade="BF"/>
    </w:rPr>
  </w:style>
  <w:style w:type="character" w:styleId="Heading5Char" w:customStyle="1">
    <w:name w:val="Heading 5 Char"/>
    <w:basedOn w:val="DefaultParagraphFont"/>
    <w:link w:val="Heading5"/>
    <w:uiPriority w:val="9"/>
    <w:semiHidden/>
    <w:rsid w:val="00AB0419"/>
    <w:rPr>
      <w:rFonts w:eastAsiaTheme="majorEastAsia" w:cstheme="majorBidi"/>
      <w:color w:val="B35E06" w:themeColor="accent1" w:themeShade="BF"/>
    </w:rPr>
  </w:style>
  <w:style w:type="character" w:styleId="Heading6Char" w:customStyle="1">
    <w:name w:val="Heading 6 Char"/>
    <w:basedOn w:val="DefaultParagraphFont"/>
    <w:link w:val="Heading6"/>
    <w:uiPriority w:val="9"/>
    <w:semiHidden/>
    <w:rsid w:val="00AB041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B041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B041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B0419"/>
    <w:rPr>
      <w:rFonts w:eastAsiaTheme="majorEastAsia" w:cstheme="majorBidi"/>
      <w:color w:val="272727" w:themeColor="text1" w:themeTint="D8"/>
    </w:rPr>
  </w:style>
  <w:style w:type="paragraph" w:styleId="Title">
    <w:name w:val="Title"/>
    <w:basedOn w:val="Normal"/>
    <w:next w:val="Normal"/>
    <w:link w:val="TitleChar"/>
    <w:uiPriority w:val="10"/>
    <w:qFormat/>
    <w:rsid w:val="00AB041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041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B041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B0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419"/>
    <w:pPr>
      <w:spacing w:before="160"/>
      <w:jc w:val="center"/>
    </w:pPr>
    <w:rPr>
      <w:i/>
      <w:iCs/>
      <w:color w:val="404040" w:themeColor="text1" w:themeTint="BF"/>
    </w:rPr>
  </w:style>
  <w:style w:type="character" w:styleId="QuoteChar" w:customStyle="1">
    <w:name w:val="Quote Char"/>
    <w:basedOn w:val="DefaultParagraphFont"/>
    <w:link w:val="Quote"/>
    <w:uiPriority w:val="29"/>
    <w:rsid w:val="00AB0419"/>
    <w:rPr>
      <w:i/>
      <w:iCs/>
      <w:color w:val="404040" w:themeColor="text1" w:themeTint="BF"/>
    </w:rPr>
  </w:style>
  <w:style w:type="paragraph" w:styleId="ListParagraph">
    <w:name w:val="List Paragraph"/>
    <w:basedOn w:val="Normal"/>
    <w:uiPriority w:val="34"/>
    <w:qFormat/>
    <w:rsid w:val="00AB0419"/>
    <w:pPr>
      <w:ind w:left="720"/>
      <w:contextualSpacing/>
    </w:pPr>
  </w:style>
  <w:style w:type="character" w:styleId="IntenseEmphasis">
    <w:name w:val="Intense Emphasis"/>
    <w:basedOn w:val="DefaultParagraphFont"/>
    <w:uiPriority w:val="21"/>
    <w:qFormat/>
    <w:rsid w:val="00AB0419"/>
    <w:rPr>
      <w:i/>
      <w:iCs/>
      <w:color w:val="B35E06" w:themeColor="accent1" w:themeShade="BF"/>
    </w:rPr>
  </w:style>
  <w:style w:type="paragraph" w:styleId="IntenseQuote">
    <w:name w:val="Intense Quote"/>
    <w:basedOn w:val="Normal"/>
    <w:next w:val="Normal"/>
    <w:link w:val="IntenseQuoteChar"/>
    <w:uiPriority w:val="30"/>
    <w:qFormat/>
    <w:rsid w:val="00AB0419"/>
    <w:pPr>
      <w:pBdr>
        <w:top w:val="single" w:color="B35E06" w:themeColor="accent1" w:themeShade="BF" w:sz="4" w:space="10"/>
        <w:bottom w:val="single" w:color="B35E06" w:themeColor="accent1" w:themeShade="BF" w:sz="4" w:space="10"/>
      </w:pBdr>
      <w:spacing w:before="360" w:after="360"/>
      <w:ind w:left="864" w:right="864"/>
      <w:jc w:val="center"/>
    </w:pPr>
    <w:rPr>
      <w:i/>
      <w:iCs/>
      <w:color w:val="B35E06" w:themeColor="accent1" w:themeShade="BF"/>
    </w:rPr>
  </w:style>
  <w:style w:type="character" w:styleId="IntenseQuoteChar" w:customStyle="1">
    <w:name w:val="Intense Quote Char"/>
    <w:basedOn w:val="DefaultParagraphFont"/>
    <w:link w:val="IntenseQuote"/>
    <w:uiPriority w:val="30"/>
    <w:rsid w:val="00AB0419"/>
    <w:rPr>
      <w:i/>
      <w:iCs/>
      <w:color w:val="B35E06" w:themeColor="accent1" w:themeShade="BF"/>
    </w:rPr>
  </w:style>
  <w:style w:type="character" w:styleId="IntenseReference">
    <w:name w:val="Intense Reference"/>
    <w:basedOn w:val="DefaultParagraphFont"/>
    <w:uiPriority w:val="32"/>
    <w:qFormat/>
    <w:rsid w:val="00AB0419"/>
    <w:rPr>
      <w:b/>
      <w:bCs/>
      <w:smallCaps/>
      <w:color w:val="B35E06" w:themeColor="accent1" w:themeShade="BF"/>
      <w:spacing w:val="5"/>
    </w:rPr>
  </w:style>
  <w:style w:type="paragraph" w:styleId="NoSpacing">
    <w:name w:val="No Spacing"/>
    <w:link w:val="NoSpacingChar"/>
    <w:uiPriority w:val="1"/>
    <w:qFormat/>
    <w:rsid w:val="00AB0419"/>
    <w:pPr>
      <w:spacing w:after="0" w:line="240" w:lineRule="auto"/>
    </w:pPr>
    <w:rPr>
      <w:rFonts w:eastAsiaTheme="minorEastAsia"/>
      <w:kern w:val="0"/>
      <w14:ligatures w14:val="none"/>
    </w:rPr>
  </w:style>
  <w:style w:type="character" w:styleId="NoSpacingChar" w:customStyle="1">
    <w:name w:val="No Spacing Char"/>
    <w:basedOn w:val="DefaultParagraphFont"/>
    <w:link w:val="NoSpacing"/>
    <w:uiPriority w:val="1"/>
    <w:rsid w:val="00AB0419"/>
    <w:rPr>
      <w:rFonts w:eastAsiaTheme="minorEastAsia"/>
      <w:kern w:val="0"/>
      <w14:ligatures w14:val="none"/>
    </w:rPr>
  </w:style>
  <w:style w:type="paragraph" w:styleId="Header">
    <w:name w:val="header"/>
    <w:basedOn w:val="Normal"/>
    <w:link w:val="HeaderChar"/>
    <w:uiPriority w:val="99"/>
    <w:unhideWhenUsed/>
    <w:rsid w:val="002169B0"/>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69B0"/>
  </w:style>
  <w:style w:type="paragraph" w:styleId="Footer">
    <w:name w:val="footer"/>
    <w:basedOn w:val="Normal"/>
    <w:link w:val="FooterChar"/>
    <w:uiPriority w:val="99"/>
    <w:unhideWhenUsed/>
    <w:rsid w:val="002169B0"/>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69B0"/>
  </w:style>
  <w:style w:type="paragraph" w:styleId="TOCHeading">
    <w:name w:val="TOC Heading"/>
    <w:basedOn w:val="Heading1"/>
    <w:next w:val="Normal"/>
    <w:uiPriority w:val="39"/>
    <w:unhideWhenUsed/>
    <w:qFormat/>
    <w:rsid w:val="00C50B5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50B51"/>
    <w:pPr>
      <w:spacing w:after="100"/>
      <w:ind w:left="220"/>
    </w:pPr>
    <w:rPr>
      <w:rFonts w:cs="Times New Roman" w:eastAsiaTheme="minorEastAsia"/>
      <w:kern w:val="0"/>
      <w14:ligatures w14:val="none"/>
    </w:rPr>
  </w:style>
  <w:style w:type="paragraph" w:styleId="TOC1">
    <w:name w:val="toc 1"/>
    <w:basedOn w:val="Normal"/>
    <w:next w:val="Normal"/>
    <w:autoRedefine/>
    <w:uiPriority w:val="39"/>
    <w:unhideWhenUsed/>
    <w:rsid w:val="00C50B51"/>
    <w:pPr>
      <w:spacing w:after="100"/>
    </w:pPr>
    <w:rPr>
      <w:rFonts w:cs="Times New Roman" w:eastAsiaTheme="minorEastAsia"/>
      <w:kern w:val="0"/>
      <w14:ligatures w14:val="none"/>
    </w:rPr>
  </w:style>
  <w:style w:type="paragraph" w:styleId="TOC3">
    <w:name w:val="toc 3"/>
    <w:basedOn w:val="Normal"/>
    <w:next w:val="Normal"/>
    <w:autoRedefine/>
    <w:uiPriority w:val="39"/>
    <w:unhideWhenUsed/>
    <w:rsid w:val="00C50B51"/>
    <w:pPr>
      <w:spacing w:after="100"/>
      <w:ind w:left="440"/>
    </w:pPr>
    <w:rPr>
      <w:rFonts w:cs="Times New Roman" w:eastAsiaTheme="minorEastAsia"/>
      <w:kern w:val="0"/>
      <w14:ligatures w14:val="none"/>
    </w:rPr>
  </w:style>
  <w:style w:type="character" w:styleId="Hyperlink">
    <w:name w:val="Hyperlink"/>
    <w:basedOn w:val="DefaultParagraphFont"/>
    <w:uiPriority w:val="99"/>
    <w:unhideWhenUsed/>
    <w:rsid w:val="00A73370"/>
    <w:rPr>
      <w:color w:val="6B9F25" w:themeColor="hyperlink"/>
      <w:u w:val="single"/>
    </w:rPr>
  </w:style>
  <w:style w:type="paragraph" w:styleId="paragraph" w:customStyle="1">
    <w:name w:val="paragraph"/>
    <w:basedOn w:val="Normal"/>
    <w:rsid w:val="00482BD8"/>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482BD8"/>
  </w:style>
  <w:style w:type="character" w:styleId="eop" w:customStyle="1">
    <w:name w:val="eop"/>
    <w:basedOn w:val="DefaultParagraphFont"/>
    <w:rsid w:val="00482BD8"/>
  </w:style>
  <w:style w:type="table" w:styleId="TableGrid">
    <w:name w:val="Table Grid"/>
    <w:basedOn w:val="TableNormal"/>
    <w:uiPriority w:val="39"/>
    <w:rsid w:val="00C629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C6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42406">
      <w:bodyDiv w:val="1"/>
      <w:marLeft w:val="0"/>
      <w:marRight w:val="0"/>
      <w:marTop w:val="0"/>
      <w:marBottom w:val="0"/>
      <w:divBdr>
        <w:top w:val="none" w:sz="0" w:space="0" w:color="auto"/>
        <w:left w:val="none" w:sz="0" w:space="0" w:color="auto"/>
        <w:bottom w:val="none" w:sz="0" w:space="0" w:color="auto"/>
        <w:right w:val="none" w:sz="0" w:space="0" w:color="auto"/>
      </w:divBdr>
    </w:div>
    <w:div w:id="1312363728">
      <w:bodyDiv w:val="1"/>
      <w:marLeft w:val="0"/>
      <w:marRight w:val="0"/>
      <w:marTop w:val="0"/>
      <w:marBottom w:val="0"/>
      <w:divBdr>
        <w:top w:val="none" w:sz="0" w:space="0" w:color="auto"/>
        <w:left w:val="none" w:sz="0" w:space="0" w:color="auto"/>
        <w:bottom w:val="none" w:sz="0" w:space="0" w:color="auto"/>
        <w:right w:val="none" w:sz="0" w:space="0" w:color="auto"/>
      </w:divBdr>
      <w:divsChild>
        <w:div w:id="2002811693">
          <w:marLeft w:val="0"/>
          <w:marRight w:val="0"/>
          <w:marTop w:val="0"/>
          <w:marBottom w:val="0"/>
          <w:divBdr>
            <w:top w:val="none" w:sz="0" w:space="0" w:color="auto"/>
            <w:left w:val="none" w:sz="0" w:space="0" w:color="auto"/>
            <w:bottom w:val="none" w:sz="0" w:space="0" w:color="auto"/>
            <w:right w:val="none" w:sz="0" w:space="0" w:color="auto"/>
          </w:divBdr>
        </w:div>
        <w:div w:id="314915232">
          <w:marLeft w:val="0"/>
          <w:marRight w:val="0"/>
          <w:marTop w:val="0"/>
          <w:marBottom w:val="0"/>
          <w:divBdr>
            <w:top w:val="none" w:sz="0" w:space="0" w:color="auto"/>
            <w:left w:val="none" w:sz="0" w:space="0" w:color="auto"/>
            <w:bottom w:val="none" w:sz="0" w:space="0" w:color="auto"/>
            <w:right w:val="none" w:sz="0" w:space="0" w:color="auto"/>
          </w:divBdr>
        </w:div>
        <w:div w:id="1514953567">
          <w:marLeft w:val="0"/>
          <w:marRight w:val="0"/>
          <w:marTop w:val="0"/>
          <w:marBottom w:val="0"/>
          <w:divBdr>
            <w:top w:val="none" w:sz="0" w:space="0" w:color="auto"/>
            <w:left w:val="none" w:sz="0" w:space="0" w:color="auto"/>
            <w:bottom w:val="none" w:sz="0" w:space="0" w:color="auto"/>
            <w:right w:val="none" w:sz="0" w:space="0" w:color="auto"/>
          </w:divBdr>
        </w:div>
        <w:div w:id="2128354201">
          <w:marLeft w:val="0"/>
          <w:marRight w:val="0"/>
          <w:marTop w:val="0"/>
          <w:marBottom w:val="0"/>
          <w:divBdr>
            <w:top w:val="none" w:sz="0" w:space="0" w:color="auto"/>
            <w:left w:val="none" w:sz="0" w:space="0" w:color="auto"/>
            <w:bottom w:val="none" w:sz="0" w:space="0" w:color="auto"/>
            <w:right w:val="none" w:sz="0" w:space="0" w:color="auto"/>
          </w:divBdr>
        </w:div>
        <w:div w:id="1341160011">
          <w:marLeft w:val="0"/>
          <w:marRight w:val="0"/>
          <w:marTop w:val="0"/>
          <w:marBottom w:val="0"/>
          <w:divBdr>
            <w:top w:val="none" w:sz="0" w:space="0" w:color="auto"/>
            <w:left w:val="none" w:sz="0" w:space="0" w:color="auto"/>
            <w:bottom w:val="none" w:sz="0" w:space="0" w:color="auto"/>
            <w:right w:val="none" w:sz="0" w:space="0" w:color="auto"/>
          </w:divBdr>
        </w:div>
      </w:divsChild>
    </w:div>
    <w:div w:id="1435201404">
      <w:bodyDiv w:val="1"/>
      <w:marLeft w:val="0"/>
      <w:marRight w:val="0"/>
      <w:marTop w:val="0"/>
      <w:marBottom w:val="0"/>
      <w:divBdr>
        <w:top w:val="none" w:sz="0" w:space="0" w:color="auto"/>
        <w:left w:val="none" w:sz="0" w:space="0" w:color="auto"/>
        <w:bottom w:val="none" w:sz="0" w:space="0" w:color="auto"/>
        <w:right w:val="none" w:sz="0" w:space="0" w:color="auto"/>
      </w:divBdr>
    </w:div>
    <w:div w:id="1918242620">
      <w:bodyDiv w:val="1"/>
      <w:marLeft w:val="0"/>
      <w:marRight w:val="0"/>
      <w:marTop w:val="0"/>
      <w:marBottom w:val="0"/>
      <w:divBdr>
        <w:top w:val="none" w:sz="0" w:space="0" w:color="auto"/>
        <w:left w:val="none" w:sz="0" w:space="0" w:color="auto"/>
        <w:bottom w:val="none" w:sz="0" w:space="0" w:color="auto"/>
        <w:right w:val="none" w:sz="0" w:space="0" w:color="auto"/>
      </w:divBdr>
      <w:divsChild>
        <w:div w:id="1322738457">
          <w:marLeft w:val="0"/>
          <w:marRight w:val="0"/>
          <w:marTop w:val="0"/>
          <w:marBottom w:val="0"/>
          <w:divBdr>
            <w:top w:val="none" w:sz="0" w:space="0" w:color="auto"/>
            <w:left w:val="none" w:sz="0" w:space="0" w:color="auto"/>
            <w:bottom w:val="none" w:sz="0" w:space="0" w:color="auto"/>
            <w:right w:val="none" w:sz="0" w:space="0" w:color="auto"/>
          </w:divBdr>
        </w:div>
        <w:div w:id="1327200057">
          <w:marLeft w:val="0"/>
          <w:marRight w:val="0"/>
          <w:marTop w:val="0"/>
          <w:marBottom w:val="0"/>
          <w:divBdr>
            <w:top w:val="none" w:sz="0" w:space="0" w:color="auto"/>
            <w:left w:val="none" w:sz="0" w:space="0" w:color="auto"/>
            <w:bottom w:val="none" w:sz="0" w:space="0" w:color="auto"/>
            <w:right w:val="none" w:sz="0" w:space="0" w:color="auto"/>
          </w:divBdr>
        </w:div>
      </w:divsChild>
    </w:div>
    <w:div w:id="2128043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4978">
          <w:marLeft w:val="0"/>
          <w:marRight w:val="0"/>
          <w:marTop w:val="0"/>
          <w:marBottom w:val="0"/>
          <w:divBdr>
            <w:top w:val="none" w:sz="0" w:space="0" w:color="auto"/>
            <w:left w:val="none" w:sz="0" w:space="0" w:color="auto"/>
            <w:bottom w:val="none" w:sz="0" w:space="0" w:color="auto"/>
            <w:right w:val="none" w:sz="0" w:space="0" w:color="auto"/>
          </w:divBdr>
        </w:div>
        <w:div w:id="1050694673">
          <w:marLeft w:val="0"/>
          <w:marRight w:val="0"/>
          <w:marTop w:val="0"/>
          <w:marBottom w:val="0"/>
          <w:divBdr>
            <w:top w:val="none" w:sz="0" w:space="0" w:color="auto"/>
            <w:left w:val="none" w:sz="0" w:space="0" w:color="auto"/>
            <w:bottom w:val="none" w:sz="0" w:space="0" w:color="auto"/>
            <w:right w:val="none" w:sz="0" w:space="0" w:color="auto"/>
          </w:divBdr>
        </w:div>
        <w:div w:id="257251068">
          <w:marLeft w:val="0"/>
          <w:marRight w:val="0"/>
          <w:marTop w:val="0"/>
          <w:marBottom w:val="0"/>
          <w:divBdr>
            <w:top w:val="none" w:sz="0" w:space="0" w:color="auto"/>
            <w:left w:val="none" w:sz="0" w:space="0" w:color="auto"/>
            <w:bottom w:val="none" w:sz="0" w:space="0" w:color="auto"/>
            <w:right w:val="none" w:sz="0" w:space="0" w:color="auto"/>
          </w:divBdr>
        </w:div>
        <w:div w:id="1179739834">
          <w:marLeft w:val="0"/>
          <w:marRight w:val="0"/>
          <w:marTop w:val="0"/>
          <w:marBottom w:val="0"/>
          <w:divBdr>
            <w:top w:val="none" w:sz="0" w:space="0" w:color="auto"/>
            <w:left w:val="none" w:sz="0" w:space="0" w:color="auto"/>
            <w:bottom w:val="none" w:sz="0" w:space="0" w:color="auto"/>
            <w:right w:val="none" w:sz="0" w:space="0" w:color="auto"/>
          </w:divBdr>
        </w:div>
        <w:div w:id="2144151864">
          <w:marLeft w:val="0"/>
          <w:marRight w:val="0"/>
          <w:marTop w:val="0"/>
          <w:marBottom w:val="0"/>
          <w:divBdr>
            <w:top w:val="none" w:sz="0" w:space="0" w:color="auto"/>
            <w:left w:val="none" w:sz="0" w:space="0" w:color="auto"/>
            <w:bottom w:val="none" w:sz="0" w:space="0" w:color="auto"/>
            <w:right w:val="none" w:sz="0" w:space="0" w:color="auto"/>
          </w:divBdr>
        </w:div>
        <w:div w:id="1995523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image" Target="media/image11.jpe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glossaryDocument" Target="glossary/document.xml" Id="Ref730a47677a491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737802-d200-4d09-9139-61717c9cda86}"/>
      </w:docPartPr>
      <w:docPartBody>
        <w:p w14:paraId="47B73192">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874BA6AA72D54E9B1DC514701CDB7A" ma:contentTypeVersion="10" ma:contentTypeDescription="Create a new document." ma:contentTypeScope="" ma:versionID="07263c5c827d8513bdaf0adb918f4fe6">
  <xsd:schema xmlns:xsd="http://www.w3.org/2001/XMLSchema" xmlns:xs="http://www.w3.org/2001/XMLSchema" xmlns:p="http://schemas.microsoft.com/office/2006/metadata/properties" xmlns:ns2="d92c0aaa-757e-4658-9063-5faa2b7d51a7" xmlns:ns3="db3aa738-cbbe-4abb-9cee-b83c3f21a6e4" targetNamespace="http://schemas.microsoft.com/office/2006/metadata/properties" ma:root="true" ma:fieldsID="b888726aaf2b9ac6f5a7fee5eae0cf0f" ns2:_="" ns3:_="">
    <xsd:import namespace="d92c0aaa-757e-4658-9063-5faa2b7d51a7"/>
    <xsd:import namespace="db3aa738-cbbe-4abb-9cee-b83c3f21a6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c0aaa-757e-4658-9063-5faa2b7d5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3aa738-cbbe-4abb-9cee-b83c3f21a6e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5D766-F15E-49EB-B0FB-292305A6B029}">
  <ds:schemaRefs>
    <ds:schemaRef ds:uri="http://schemas.openxmlformats.org/officeDocument/2006/bibliography"/>
  </ds:schemaRefs>
</ds:datastoreItem>
</file>

<file path=customXml/itemProps2.xml><?xml version="1.0" encoding="utf-8"?>
<ds:datastoreItem xmlns:ds="http://schemas.openxmlformats.org/officeDocument/2006/customXml" ds:itemID="{CF63CBD2-DD27-481C-A3E9-FC6C4F91D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245A6D-03F7-4BDC-88F4-1D8C22AB3FD9}">
  <ds:schemaRefs>
    <ds:schemaRef ds:uri="http://schemas.microsoft.com/sharepoint/v3/contenttype/forms"/>
  </ds:schemaRefs>
</ds:datastoreItem>
</file>

<file path=customXml/itemProps4.xml><?xml version="1.0" encoding="utf-8"?>
<ds:datastoreItem xmlns:ds="http://schemas.openxmlformats.org/officeDocument/2006/customXml" ds:itemID="{0E290A4C-B4C9-4A81-B5C0-6BB144970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2c0aaa-757e-4658-9063-5faa2b7d51a7"/>
    <ds:schemaRef ds:uri="db3aa738-cbbe-4abb-9cee-b83c3f21a6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Tanglez Hair Salon &amp; Spa Network Analysis</dc:title>
  <dc:subject>Prepared for Amanda Crocker &amp; Jenny Rojas</dc:subject>
  <dc:creator>Team 3</dc:creator>
  <keywords/>
  <dc:description/>
  <lastModifiedBy>Canady, Christina</lastModifiedBy>
  <revision>5</revision>
  <dcterms:created xsi:type="dcterms:W3CDTF">2024-04-09T15:54:00.0000000Z</dcterms:created>
  <dcterms:modified xsi:type="dcterms:W3CDTF">2024-04-09T16:30:58.4386261Z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7d645799-4b39-4d19-8ef4-2c9ffe353755</vt:lpwstr>
  </property>
  <property fmtid="{D5CDD505-2E9C-101B-9397-08002B2CF9AE}" pid="3" name="ContentTypeId">
    <vt:lpwstr>0x010100F9874BA6AA72D54E9B1DC514701CDB7A</vt:lpwstr>
  </property>
</Properties>
</file>