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A65EEDF" w:rsidR="00531FBF" w:rsidRPr="00B7788F" w:rsidRDefault="008A3DD4" w:rsidP="008A3DD4">
            <w:pPr>
              <w:contextualSpacing/>
              <w:jc w:val="center"/>
              <w:rPr>
                <w:rFonts w:eastAsia="Times New Roman" w:cstheme="minorHAnsi"/>
                <w:b/>
                <w:bCs/>
                <w:sz w:val="22"/>
                <w:szCs w:val="22"/>
              </w:rPr>
            </w:pPr>
            <w:r>
              <w:rPr>
                <w:rFonts w:eastAsia="Times New Roman" w:cstheme="minorHAnsi"/>
                <w:b/>
                <w:bCs/>
                <w:sz w:val="22"/>
                <w:szCs w:val="22"/>
              </w:rPr>
              <w:t>2/25/2023</w:t>
            </w:r>
          </w:p>
        </w:tc>
        <w:tc>
          <w:tcPr>
            <w:tcW w:w="2338" w:type="dxa"/>
            <w:tcMar>
              <w:left w:w="115" w:type="dxa"/>
              <w:right w:w="115" w:type="dxa"/>
            </w:tcMar>
          </w:tcPr>
          <w:p w14:paraId="07699096" w14:textId="68421CB8" w:rsidR="00531FBF" w:rsidRPr="00B7788F" w:rsidRDefault="008A3DD4" w:rsidP="00B7788F">
            <w:pPr>
              <w:contextualSpacing/>
              <w:jc w:val="center"/>
              <w:rPr>
                <w:rFonts w:eastAsia="Times New Roman" w:cstheme="minorHAnsi"/>
                <w:b/>
                <w:bCs/>
                <w:sz w:val="22"/>
                <w:szCs w:val="22"/>
              </w:rPr>
            </w:pPr>
            <w:r>
              <w:rPr>
                <w:rFonts w:eastAsia="Times New Roman" w:cstheme="minorHAnsi"/>
                <w:b/>
                <w:bCs/>
                <w:sz w:val="22"/>
                <w:szCs w:val="22"/>
              </w:rPr>
              <w:t>Brianna Marsh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1A894830" w14:textId="0B439747" w:rsidR="00485402" w:rsidRDefault="00352FD0" w:rsidP="008A3DD4">
      <w:pPr>
        <w:pStyle w:val="Heading2"/>
        <w:spacing w:before="0" w:line="240" w:lineRule="auto"/>
        <w:rPr>
          <w:b w:val="0"/>
          <w:bCs w:val="0"/>
        </w:rPr>
      </w:pPr>
      <w:bookmarkStart w:id="12" w:name="_Toc1709846648"/>
      <w:bookmarkStart w:id="13" w:name="_Toc770945630"/>
      <w:bookmarkStart w:id="14" w:name="_Toc102040757"/>
      <w:r w:rsidRPr="00B7788F">
        <w:lastRenderedPageBreak/>
        <w:t>Developer</w:t>
      </w:r>
      <w:bookmarkEnd w:id="12"/>
      <w:bookmarkEnd w:id="13"/>
      <w:bookmarkEnd w:id="14"/>
    </w:p>
    <w:p w14:paraId="3B0F441A" w14:textId="1AC7D338" w:rsidR="008A3DD4" w:rsidRPr="00B7788F" w:rsidRDefault="008A3DD4" w:rsidP="008A3DD4">
      <w:pPr>
        <w:pStyle w:val="Heading2"/>
        <w:spacing w:before="0" w:line="240" w:lineRule="auto"/>
      </w:pPr>
      <w:r>
        <w:rPr>
          <w:b w:val="0"/>
          <w:bCs w:val="0"/>
        </w:rPr>
        <w:t>Brianna Nicole Marsh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196B6EC0" w:rsidR="00C32F3D" w:rsidRPr="00B7788F" w:rsidRDefault="003979A0" w:rsidP="00D47759">
      <w:pPr>
        <w:contextualSpacing/>
        <w:rPr>
          <w:rFonts w:eastAsia="Times New Roman"/>
          <w:sz w:val="22"/>
          <w:szCs w:val="22"/>
        </w:rPr>
      </w:pPr>
      <w:r>
        <w:rPr>
          <w:rFonts w:eastAsia="Times New Roman"/>
          <w:sz w:val="22"/>
          <w:szCs w:val="22"/>
        </w:rPr>
        <w:t>After Integrating the Maven Dependency Check Plug-in Test, I was able to see the current vulnerabilities</w:t>
      </w:r>
      <w:r w:rsidR="009E397C">
        <w:rPr>
          <w:rFonts w:eastAsia="Times New Roman"/>
          <w:sz w:val="22"/>
          <w:szCs w:val="22"/>
        </w:rPr>
        <w:t xml:space="preserve">. The major vulnerabilities that I have observed </w:t>
      </w:r>
      <w:r w:rsidR="00E33833">
        <w:rPr>
          <w:rFonts w:eastAsia="Times New Roman"/>
          <w:sz w:val="22"/>
          <w:szCs w:val="22"/>
        </w:rPr>
        <w:t>were</w:t>
      </w:r>
      <w:r w:rsidR="009E397C">
        <w:rPr>
          <w:rFonts w:eastAsia="Times New Roman"/>
          <w:sz w:val="22"/>
          <w:szCs w:val="22"/>
        </w:rPr>
        <w:t xml:space="preserve"> that their system was outdated, easily </w:t>
      </w:r>
      <w:proofErr w:type="gramStart"/>
      <w:r w:rsidR="009E397C">
        <w:rPr>
          <w:rFonts w:eastAsia="Times New Roman"/>
          <w:sz w:val="22"/>
          <w:szCs w:val="22"/>
        </w:rPr>
        <w:t>to be hijacked</w:t>
      </w:r>
      <w:proofErr w:type="gramEnd"/>
      <w:r w:rsidR="009E397C">
        <w:rPr>
          <w:rFonts w:eastAsia="Times New Roman"/>
          <w:sz w:val="22"/>
          <w:szCs w:val="22"/>
        </w:rPr>
        <w:t>, the lack of entity expansion security, and most of all, the risk of integrity.</w:t>
      </w:r>
      <w:r w:rsidR="00236F45">
        <w:rPr>
          <w:rFonts w:eastAsia="Times New Roman"/>
          <w:sz w:val="22"/>
          <w:szCs w:val="22"/>
        </w:rPr>
        <w:t xml:space="preserve"> The appropriate encryption algorithm cipher that I would deploy is AES. Another option would be a more </w:t>
      </w:r>
      <w:r w:rsidR="00E33833">
        <w:rPr>
          <w:rFonts w:eastAsia="Times New Roman"/>
          <w:sz w:val="22"/>
          <w:szCs w:val="22"/>
        </w:rPr>
        <w:t>in-depth</w:t>
      </w:r>
      <w:r w:rsidR="00236F45">
        <w:rPr>
          <w:rFonts w:eastAsia="Times New Roman"/>
          <w:sz w:val="22"/>
          <w:szCs w:val="22"/>
        </w:rPr>
        <w:t xml:space="preserve"> option of Caesar. With the code scrambled with random numbers, </w:t>
      </w:r>
      <w:r w:rsidR="00E33833">
        <w:rPr>
          <w:rFonts w:eastAsia="Times New Roman"/>
          <w:sz w:val="22"/>
          <w:szCs w:val="22"/>
        </w:rPr>
        <w:t>the receiver</w:t>
      </w:r>
      <w:r w:rsidR="00236F45">
        <w:rPr>
          <w:rFonts w:eastAsia="Times New Roman"/>
          <w:sz w:val="22"/>
          <w:szCs w:val="22"/>
        </w:rPr>
        <w:t xml:space="preserve"> would be the only one who had the proper key to open it!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6D1F46CE" w:rsidR="00DB5652" w:rsidRDefault="00E013D3" w:rsidP="00D47759">
      <w:pPr>
        <w:contextualSpacing/>
        <w:rPr>
          <w:rFonts w:cstheme="minorHAnsi"/>
          <w:sz w:val="22"/>
          <w:szCs w:val="22"/>
        </w:rPr>
      </w:pPr>
      <w:r w:rsidRPr="00E013D3">
        <w:rPr>
          <w:rFonts w:cstheme="minorHAnsi"/>
          <w:sz w:val="22"/>
          <w:szCs w:val="22"/>
        </w:rPr>
        <w:drawing>
          <wp:inline distT="0" distB="0" distL="0" distR="0" wp14:anchorId="52B442C4" wp14:editId="4017D3A5">
            <wp:extent cx="5943600" cy="203263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2032635"/>
                    </a:xfrm>
                    <a:prstGeom prst="rect">
                      <a:avLst/>
                    </a:prstGeom>
                  </pic:spPr>
                </pic:pic>
              </a:graphicData>
            </a:graphic>
          </wp:inline>
        </w:drawing>
      </w:r>
    </w:p>
    <w:p w14:paraId="63EC3788" w14:textId="77777777" w:rsidR="00E013D3" w:rsidRPr="00B7788F" w:rsidRDefault="00E013D3"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BD1A44C" w:rsidR="00DB5652" w:rsidRDefault="002A7914" w:rsidP="00D47759">
      <w:pPr>
        <w:contextualSpacing/>
        <w:rPr>
          <w:rFonts w:eastAsia="Times New Roman" w:cstheme="minorHAnsi"/>
          <w:sz w:val="22"/>
          <w:szCs w:val="22"/>
        </w:rPr>
      </w:pPr>
      <w:r>
        <w:rPr>
          <w:noProof/>
        </w:rPr>
        <w:lastRenderedPageBreak/>
        <w:drawing>
          <wp:inline distT="0" distB="0" distL="0" distR="0" wp14:anchorId="2498CFA7" wp14:editId="5E7E492F">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p w14:paraId="6BBEBBC5" w14:textId="77777777" w:rsidR="002A7914" w:rsidRPr="00B7788F" w:rsidRDefault="002A7914"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3140327B" w:rsidR="00E4044A" w:rsidRDefault="00E4044A" w:rsidP="00D47759">
      <w:pPr>
        <w:contextualSpacing/>
        <w:rPr>
          <w:sz w:val="22"/>
          <w:szCs w:val="22"/>
        </w:rPr>
      </w:pPr>
      <w:r w:rsidRPr="620D193F">
        <w:rPr>
          <w:sz w:val="22"/>
          <w:szCs w:val="22"/>
        </w:rPr>
        <w:t>Insert a screenshot below of the web browser that shows a secure webpage.</w:t>
      </w:r>
    </w:p>
    <w:p w14:paraId="06DD6364" w14:textId="0C33DF56" w:rsidR="008847CA" w:rsidRDefault="008847CA" w:rsidP="00D47759">
      <w:pPr>
        <w:contextualSpacing/>
        <w:rPr>
          <w:sz w:val="22"/>
          <w:szCs w:val="22"/>
        </w:rPr>
      </w:pPr>
    </w:p>
    <w:p w14:paraId="3D0BA76E" w14:textId="180A6505" w:rsidR="008847CA" w:rsidRPr="00B7788F" w:rsidRDefault="008847CA" w:rsidP="00D47759">
      <w:pPr>
        <w:contextualSpacing/>
        <w:rPr>
          <w:rFonts w:cstheme="minorHAnsi"/>
          <w:sz w:val="22"/>
          <w:szCs w:val="22"/>
        </w:rPr>
      </w:pPr>
      <w:r>
        <w:rPr>
          <w:sz w:val="22"/>
          <w:szCs w:val="22"/>
        </w:rPr>
        <w:t>My page would not pull up for some odd reason.</w:t>
      </w:r>
    </w:p>
    <w:p w14:paraId="2CB31EF5" w14:textId="77777777" w:rsidR="003978A0" w:rsidRDefault="003978A0" w:rsidP="00D47759">
      <w:pPr>
        <w:contextualSpacing/>
        <w:rPr>
          <w:rFonts w:eastAsia="Times New Roman" w:cstheme="minorHAnsi"/>
          <w:sz w:val="22"/>
          <w:szCs w:val="22"/>
        </w:rPr>
      </w:pPr>
    </w:p>
    <w:p w14:paraId="6F681708" w14:textId="7C075225" w:rsidR="00DB5652" w:rsidRDefault="008847CA" w:rsidP="00D47759">
      <w:pPr>
        <w:contextualSpacing/>
        <w:rPr>
          <w:rFonts w:eastAsia="Times New Roman" w:cstheme="minorHAnsi"/>
          <w:sz w:val="22"/>
          <w:szCs w:val="22"/>
        </w:rPr>
      </w:pPr>
      <w:r>
        <w:rPr>
          <w:noProof/>
        </w:rPr>
        <w:drawing>
          <wp:inline distT="0" distB="0" distL="0" distR="0" wp14:anchorId="3FE749F5" wp14:editId="6090E22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1930E89" w14:textId="77777777" w:rsidR="008847CA" w:rsidRPr="00B7788F" w:rsidRDefault="008847CA"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lastRenderedPageBreak/>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6B712456" w:rsidR="00E33862" w:rsidRDefault="008847CA" w:rsidP="00D47759">
      <w:pPr>
        <w:contextualSpacing/>
        <w:rPr>
          <w:rFonts w:eastAsia="Times New Roman" w:cstheme="minorHAnsi"/>
          <w:sz w:val="22"/>
          <w:szCs w:val="22"/>
        </w:rPr>
      </w:pPr>
      <w:r>
        <w:rPr>
          <w:noProof/>
        </w:rPr>
        <w:drawing>
          <wp:inline distT="0" distB="0" distL="0" distR="0" wp14:anchorId="3FA0C018" wp14:editId="21DE6263">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6E8BF62B" w14:textId="029A6A76" w:rsidR="008847CA" w:rsidRDefault="008847CA" w:rsidP="00D47759">
      <w:pPr>
        <w:contextualSpacing/>
        <w:rPr>
          <w:rFonts w:eastAsia="Times New Roman" w:cstheme="minorHAnsi"/>
          <w:sz w:val="22"/>
          <w:szCs w:val="22"/>
        </w:rPr>
      </w:pPr>
      <w:r>
        <w:rPr>
          <w:noProof/>
        </w:rPr>
        <w:drawing>
          <wp:inline distT="0" distB="0" distL="0" distR="0" wp14:anchorId="7E5287DF" wp14:editId="4C5561EC">
            <wp:extent cx="5943600" cy="33432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8F2EE88" w14:textId="1AB8AE03" w:rsidR="008847CA" w:rsidRDefault="008847CA" w:rsidP="00D47759">
      <w:pPr>
        <w:contextualSpacing/>
        <w:rPr>
          <w:rFonts w:eastAsia="Times New Roman" w:cstheme="minorHAnsi"/>
          <w:sz w:val="22"/>
          <w:szCs w:val="22"/>
        </w:rPr>
      </w:pPr>
      <w:r>
        <w:rPr>
          <w:noProof/>
        </w:rPr>
        <w:lastRenderedPageBreak/>
        <w:drawing>
          <wp:inline distT="0" distB="0" distL="0" distR="0" wp14:anchorId="0391E214" wp14:editId="18B60A5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9F87837" w14:textId="0A7BCBFE" w:rsidR="008847CA" w:rsidRDefault="008847CA" w:rsidP="00D47759">
      <w:pPr>
        <w:contextualSpacing/>
        <w:rPr>
          <w:rFonts w:eastAsia="Times New Roman" w:cstheme="minorHAnsi"/>
          <w:sz w:val="22"/>
          <w:szCs w:val="22"/>
        </w:rPr>
      </w:pPr>
      <w:r>
        <w:rPr>
          <w:noProof/>
        </w:rPr>
        <w:drawing>
          <wp:inline distT="0" distB="0" distL="0" distR="0" wp14:anchorId="40138184" wp14:editId="1141202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4A4D95DB" w14:textId="013A72BA" w:rsidR="008847CA" w:rsidRDefault="008847CA" w:rsidP="00D47759">
      <w:pPr>
        <w:contextualSpacing/>
        <w:rPr>
          <w:rFonts w:eastAsia="Times New Roman" w:cstheme="minorHAnsi"/>
          <w:sz w:val="22"/>
          <w:szCs w:val="22"/>
        </w:rPr>
      </w:pPr>
      <w:r>
        <w:rPr>
          <w:noProof/>
        </w:rPr>
        <w:lastRenderedPageBreak/>
        <w:drawing>
          <wp:inline distT="0" distB="0" distL="0" distR="0" wp14:anchorId="03728385" wp14:editId="23EE1F7B">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3A4FF029" w14:textId="77777777" w:rsidR="008847CA" w:rsidRDefault="008847CA" w:rsidP="00D47759">
      <w:pPr>
        <w:contextualSpacing/>
        <w:rPr>
          <w:rFonts w:eastAsia="Times New Roman" w:cstheme="minorHAnsi"/>
          <w:sz w:val="22"/>
          <w:szCs w:val="22"/>
        </w:rPr>
      </w:pPr>
    </w:p>
    <w:p w14:paraId="06D19D5F" w14:textId="77777777" w:rsidR="008847CA" w:rsidRDefault="008847CA"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3604D72"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6087EC26" w14:textId="77777777" w:rsidR="00E33833" w:rsidRPr="00B7788F" w:rsidRDefault="00E33833" w:rsidP="00E33833">
      <w:pPr>
        <w:pStyle w:val="Heading2"/>
        <w:spacing w:before="0" w:line="240" w:lineRule="auto"/>
        <w:ind w:left="360"/>
      </w:pPr>
    </w:p>
    <w:p w14:paraId="09582ED5" w14:textId="23EDDA26" w:rsidR="00E4044A" w:rsidRPr="00B7788F" w:rsidRDefault="00792789" w:rsidP="00D47759">
      <w:pPr>
        <w:contextualSpacing/>
        <w:rPr>
          <w:rFonts w:eastAsia="Times New Roman" w:cstheme="minorHAnsi"/>
          <w:sz w:val="22"/>
          <w:szCs w:val="22"/>
        </w:rPr>
      </w:pPr>
      <w:r>
        <w:rPr>
          <w:rFonts w:eastAsia="Times New Roman" w:cstheme="minorHAnsi"/>
          <w:sz w:val="22"/>
          <w:szCs w:val="22"/>
        </w:rPr>
        <w:t>I addressed the vulnerabilities prior to fixing the code.</w:t>
      </w:r>
    </w:p>
    <w:p w14:paraId="4C02CC3C" w14:textId="49847226" w:rsidR="006E3003" w:rsidRDefault="008847CA" w:rsidP="00D47759">
      <w:pPr>
        <w:contextualSpacing/>
        <w:rPr>
          <w:rFonts w:eastAsia="Times New Roman"/>
          <w:sz w:val="22"/>
          <w:szCs w:val="22"/>
        </w:rPr>
      </w:pPr>
      <w:r>
        <w:rPr>
          <w:rFonts w:eastAsia="Times New Roman"/>
          <w:sz w:val="22"/>
          <w:szCs w:val="22"/>
        </w:rPr>
        <w:t>I was</w:t>
      </w:r>
      <w:r w:rsidR="00D27F71">
        <w:rPr>
          <w:rFonts w:eastAsia="Times New Roman"/>
          <w:sz w:val="22"/>
          <w:szCs w:val="22"/>
        </w:rPr>
        <w:t xml:space="preserve"> able to </w:t>
      </w:r>
      <w:r w:rsidR="00792789">
        <w:rPr>
          <w:rFonts w:eastAsia="Times New Roman"/>
          <w:sz w:val="22"/>
          <w:szCs w:val="22"/>
        </w:rPr>
        <w:t>fix</w:t>
      </w:r>
      <w:r w:rsidR="00D27F71">
        <w:rPr>
          <w:rFonts w:eastAsia="Times New Roman"/>
          <w:sz w:val="22"/>
          <w:szCs w:val="22"/>
        </w:rPr>
        <w:t xml:space="preserve"> the </w:t>
      </w:r>
      <w:r w:rsidR="00D27F71" w:rsidRPr="00056CD5">
        <w:rPr>
          <w:rFonts w:eastAsia="Times New Roman"/>
          <w:i/>
          <w:iCs/>
          <w:sz w:val="22"/>
          <w:szCs w:val="22"/>
        </w:rPr>
        <w:t>“#FIX ME”</w:t>
      </w:r>
      <w:r w:rsidR="00D27F71">
        <w:rPr>
          <w:rFonts w:eastAsia="Times New Roman"/>
          <w:sz w:val="22"/>
          <w:szCs w:val="22"/>
        </w:rPr>
        <w:t xml:space="preserve"> section and </w:t>
      </w:r>
      <w:r w:rsidR="00792789">
        <w:rPr>
          <w:rFonts w:eastAsia="Times New Roman"/>
          <w:sz w:val="22"/>
          <w:szCs w:val="22"/>
        </w:rPr>
        <w:t xml:space="preserve">put the correct information in the code as well as </w:t>
      </w:r>
      <w:r w:rsidR="00D27F71">
        <w:rPr>
          <w:rFonts w:eastAsia="Times New Roman"/>
          <w:sz w:val="22"/>
          <w:szCs w:val="22"/>
        </w:rPr>
        <w:t>follow the directions that were given to me in the document.</w:t>
      </w:r>
    </w:p>
    <w:p w14:paraId="791C07B3" w14:textId="77777777" w:rsidR="00E33833" w:rsidRDefault="00E3383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7655A95" w14:textId="766031BE" w:rsidR="003979A0" w:rsidRDefault="00792789" w:rsidP="00D47759">
      <w:pPr>
        <w:contextualSpacing/>
        <w:rPr>
          <w:rFonts w:eastAsia="Times New Roman"/>
          <w:sz w:val="22"/>
          <w:szCs w:val="22"/>
        </w:rPr>
      </w:pPr>
      <w:r>
        <w:rPr>
          <w:rFonts w:eastAsia="Times New Roman"/>
          <w:sz w:val="22"/>
          <w:szCs w:val="22"/>
        </w:rPr>
        <w:t xml:space="preserve">I applied industry best practices for secure coding by making sure that my indentions and spaces were in perfect alignment with the rest of the code. It holds value to use industry best practices for secure coding because it keeps your code neat. This is also important because the next programmer will be able to neatly read your code while being able to understand it. The neater your code is, the </w:t>
      </w:r>
      <w:r w:rsidR="00056CD5">
        <w:rPr>
          <w:rFonts w:eastAsia="Times New Roman"/>
          <w:sz w:val="22"/>
          <w:szCs w:val="22"/>
        </w:rPr>
        <w:t>fewer</w:t>
      </w:r>
      <w:r>
        <w:rPr>
          <w:rFonts w:eastAsia="Times New Roman"/>
          <w:sz w:val="22"/>
          <w:szCs w:val="22"/>
        </w:rPr>
        <w:t xml:space="preserve"> you will find mistakes, because you are able to see the </w:t>
      </w:r>
      <w:r w:rsidR="00056CD5">
        <w:rPr>
          <w:rFonts w:eastAsia="Times New Roman"/>
          <w:sz w:val="22"/>
          <w:szCs w:val="22"/>
        </w:rPr>
        <w:t>mistakes</w:t>
      </w:r>
      <w:r>
        <w:rPr>
          <w:rFonts w:eastAsia="Times New Roman"/>
          <w:sz w:val="22"/>
          <w:szCs w:val="22"/>
        </w:rPr>
        <w:t xml:space="preserve"> more so when the code is neater!</w:t>
      </w:r>
    </w:p>
    <w:p w14:paraId="479E9F69" w14:textId="2B566D24" w:rsidR="003979A0" w:rsidRDefault="003979A0" w:rsidP="00D47759">
      <w:pPr>
        <w:contextualSpacing/>
        <w:rPr>
          <w:rFonts w:eastAsia="Times New Roman"/>
          <w:sz w:val="22"/>
          <w:szCs w:val="22"/>
        </w:rPr>
      </w:pPr>
    </w:p>
    <w:p w14:paraId="2DA5CA6E" w14:textId="4C53BB52" w:rsidR="003979A0" w:rsidRDefault="003979A0" w:rsidP="00D47759">
      <w:pPr>
        <w:contextualSpacing/>
        <w:rPr>
          <w:rFonts w:eastAsia="Times New Roman"/>
          <w:sz w:val="22"/>
          <w:szCs w:val="22"/>
        </w:rPr>
      </w:pPr>
    </w:p>
    <w:p w14:paraId="43461F11" w14:textId="7422A6B0" w:rsidR="003979A0" w:rsidRDefault="003979A0" w:rsidP="00D47759">
      <w:pPr>
        <w:contextualSpacing/>
        <w:rPr>
          <w:rFonts w:eastAsia="Times New Roman"/>
          <w:sz w:val="22"/>
          <w:szCs w:val="22"/>
        </w:rPr>
      </w:pPr>
    </w:p>
    <w:p w14:paraId="7061B422" w14:textId="217676D5" w:rsidR="003979A0" w:rsidRPr="00B7788F" w:rsidRDefault="003979A0" w:rsidP="003979A0">
      <w:pPr>
        <w:contextualSpacing/>
        <w:rPr>
          <w:rFonts w:eastAsia="Times New Roman"/>
          <w:sz w:val="22"/>
          <w:szCs w:val="22"/>
        </w:rPr>
      </w:pPr>
    </w:p>
    <w:sectPr w:rsidR="003979A0"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09C9D" w14:textId="77777777" w:rsidR="005669B2" w:rsidRDefault="005669B2" w:rsidP="002F3F84">
      <w:r>
        <w:separator/>
      </w:r>
    </w:p>
  </w:endnote>
  <w:endnote w:type="continuationSeparator" w:id="0">
    <w:p w14:paraId="673597CE" w14:textId="77777777" w:rsidR="005669B2" w:rsidRDefault="005669B2" w:rsidP="002F3F84">
      <w:r>
        <w:continuationSeparator/>
      </w:r>
    </w:p>
  </w:endnote>
  <w:endnote w:type="continuationNotice" w:id="1">
    <w:p w14:paraId="3CDB2382" w14:textId="77777777" w:rsidR="005669B2" w:rsidRDefault="00566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64FB6" w14:textId="77777777" w:rsidR="005669B2" w:rsidRDefault="005669B2" w:rsidP="002F3F84">
      <w:r>
        <w:separator/>
      </w:r>
    </w:p>
  </w:footnote>
  <w:footnote w:type="continuationSeparator" w:id="0">
    <w:p w14:paraId="5C579ED5" w14:textId="77777777" w:rsidR="005669B2" w:rsidRDefault="005669B2" w:rsidP="002F3F84">
      <w:r>
        <w:continuationSeparator/>
      </w:r>
    </w:p>
  </w:footnote>
  <w:footnote w:type="continuationNotice" w:id="1">
    <w:p w14:paraId="32864F54" w14:textId="77777777" w:rsidR="005669B2" w:rsidRDefault="005669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55571804">
    <w:abstractNumId w:val="16"/>
  </w:num>
  <w:num w:numId="2" w16cid:durableId="236717261">
    <w:abstractNumId w:val="20"/>
  </w:num>
  <w:num w:numId="3" w16cid:durableId="1198346900">
    <w:abstractNumId w:val="6"/>
  </w:num>
  <w:num w:numId="4" w16cid:durableId="1740247664">
    <w:abstractNumId w:val="8"/>
  </w:num>
  <w:num w:numId="5" w16cid:durableId="1604723167">
    <w:abstractNumId w:val="4"/>
  </w:num>
  <w:num w:numId="6" w16cid:durableId="630791257">
    <w:abstractNumId w:val="17"/>
  </w:num>
  <w:num w:numId="7" w16cid:durableId="1270695521">
    <w:abstractNumId w:val="12"/>
    <w:lvlOverride w:ilvl="0">
      <w:lvl w:ilvl="0">
        <w:numFmt w:val="lowerLetter"/>
        <w:lvlText w:val="%1."/>
        <w:lvlJc w:val="left"/>
      </w:lvl>
    </w:lvlOverride>
  </w:num>
  <w:num w:numId="8" w16cid:durableId="1218710000">
    <w:abstractNumId w:val="5"/>
  </w:num>
  <w:num w:numId="9" w16cid:durableId="401565834">
    <w:abstractNumId w:val="1"/>
    <w:lvlOverride w:ilvl="0">
      <w:lvl w:ilvl="0">
        <w:numFmt w:val="lowerLetter"/>
        <w:lvlText w:val="%1."/>
        <w:lvlJc w:val="left"/>
      </w:lvl>
    </w:lvlOverride>
  </w:num>
  <w:num w:numId="10" w16cid:durableId="1501890458">
    <w:abstractNumId w:val="0"/>
  </w:num>
  <w:num w:numId="11" w16cid:durableId="818502976">
    <w:abstractNumId w:val="3"/>
  </w:num>
  <w:num w:numId="12" w16cid:durableId="17775157">
    <w:abstractNumId w:val="19"/>
  </w:num>
  <w:num w:numId="13" w16cid:durableId="485173400">
    <w:abstractNumId w:val="15"/>
  </w:num>
  <w:num w:numId="14" w16cid:durableId="389303499">
    <w:abstractNumId w:val="2"/>
  </w:num>
  <w:num w:numId="15" w16cid:durableId="864441695">
    <w:abstractNumId w:val="11"/>
  </w:num>
  <w:num w:numId="16" w16cid:durableId="1911228940">
    <w:abstractNumId w:val="9"/>
  </w:num>
  <w:num w:numId="17" w16cid:durableId="24867548">
    <w:abstractNumId w:val="14"/>
  </w:num>
  <w:num w:numId="18" w16cid:durableId="1301030985">
    <w:abstractNumId w:val="18"/>
  </w:num>
  <w:num w:numId="19" w16cid:durableId="976573027">
    <w:abstractNumId w:val="7"/>
  </w:num>
  <w:num w:numId="20" w16cid:durableId="531302830">
    <w:abstractNumId w:val="13"/>
  </w:num>
  <w:num w:numId="21" w16cid:durableId="238684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6CD5"/>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36F45"/>
    <w:rsid w:val="00246C90"/>
    <w:rsid w:val="00271E26"/>
    <w:rsid w:val="002778D5"/>
    <w:rsid w:val="00277B38"/>
    <w:rsid w:val="00281DF1"/>
    <w:rsid w:val="00292377"/>
    <w:rsid w:val="002A1A18"/>
    <w:rsid w:val="002A5458"/>
    <w:rsid w:val="002A7914"/>
    <w:rsid w:val="002B4D43"/>
    <w:rsid w:val="002F3F84"/>
    <w:rsid w:val="00321D27"/>
    <w:rsid w:val="00335200"/>
    <w:rsid w:val="003360D3"/>
    <w:rsid w:val="0033644E"/>
    <w:rsid w:val="00352FD0"/>
    <w:rsid w:val="003726AD"/>
    <w:rsid w:val="003978A0"/>
    <w:rsid w:val="003979A0"/>
    <w:rsid w:val="003A1621"/>
    <w:rsid w:val="003E2462"/>
    <w:rsid w:val="003E399D"/>
    <w:rsid w:val="00403219"/>
    <w:rsid w:val="00413DE0"/>
    <w:rsid w:val="0045610F"/>
    <w:rsid w:val="0046151B"/>
    <w:rsid w:val="00473815"/>
    <w:rsid w:val="00485402"/>
    <w:rsid w:val="004B2BE0"/>
    <w:rsid w:val="004C680A"/>
    <w:rsid w:val="004D78B4"/>
    <w:rsid w:val="00512ADF"/>
    <w:rsid w:val="00523478"/>
    <w:rsid w:val="00531FBF"/>
    <w:rsid w:val="005669B2"/>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2789"/>
    <w:rsid w:val="00793EE5"/>
    <w:rsid w:val="00797EC8"/>
    <w:rsid w:val="00816AE9"/>
    <w:rsid w:val="00824ABB"/>
    <w:rsid w:val="00826665"/>
    <w:rsid w:val="00844A5D"/>
    <w:rsid w:val="00861EC1"/>
    <w:rsid w:val="008847CA"/>
    <w:rsid w:val="008A3DD4"/>
    <w:rsid w:val="008A7514"/>
    <w:rsid w:val="008B068E"/>
    <w:rsid w:val="00940B1A"/>
    <w:rsid w:val="00957280"/>
    <w:rsid w:val="009714E8"/>
    <w:rsid w:val="00974AE3"/>
    <w:rsid w:val="009826D6"/>
    <w:rsid w:val="009C6202"/>
    <w:rsid w:val="009C7B99"/>
    <w:rsid w:val="009D3129"/>
    <w:rsid w:val="009E397C"/>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27F71"/>
    <w:rsid w:val="00D47759"/>
    <w:rsid w:val="00DB5652"/>
    <w:rsid w:val="00DD6742"/>
    <w:rsid w:val="00E013D3"/>
    <w:rsid w:val="00E02BD0"/>
    <w:rsid w:val="00E33833"/>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8</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4140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Bri Marsh</cp:lastModifiedBy>
  <cp:revision>8</cp:revision>
  <dcterms:created xsi:type="dcterms:W3CDTF">2023-02-25T11:22:00Z</dcterms:created>
  <dcterms:modified xsi:type="dcterms:W3CDTF">2023-02-25T14:44:00Z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