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95B619" w14:textId="7436D878" w:rsidR="00BF1E8C" w:rsidRDefault="008527A5">
      <w:pPr>
        <w:rPr>
          <w:rStyle w:val="a3"/>
          <w:rFonts w:hint="eastAsia"/>
        </w:rPr>
      </w:pPr>
      <w:r w:rsidRPr="008527A5">
        <w:rPr>
          <w:rStyle w:val="a3"/>
          <w:rFonts w:hint="eastAsia"/>
        </w:rPr>
        <w:t>前言：计算机组成原理课程内容比较多，但是考试内容只占一部分。因为本材料主要目标是攻克考试，所以接下来的内容基本以对</w:t>
      </w:r>
      <w:r w:rsidR="00BF1E8C">
        <w:rPr>
          <w:rStyle w:val="a3"/>
          <w:rFonts w:hint="eastAsia"/>
        </w:rPr>
        <w:t>老师</w:t>
      </w:r>
      <w:r w:rsidRPr="008527A5">
        <w:rPr>
          <w:rStyle w:val="a3"/>
          <w:rFonts w:hint="eastAsia"/>
        </w:rPr>
        <w:t>复习指南</w:t>
      </w:r>
      <w:r w:rsidR="00BF1E8C">
        <w:rPr>
          <w:rStyle w:val="a3"/>
          <w:rFonts w:hint="eastAsia"/>
        </w:rPr>
        <w:t>（其实上面有很多例题，</w:t>
      </w:r>
      <w:r w:rsidR="005D3F14">
        <w:rPr>
          <w:rStyle w:val="a3"/>
          <w:rFonts w:hint="eastAsia"/>
        </w:rPr>
        <w:t>都</w:t>
      </w:r>
      <w:r w:rsidR="00BF1E8C">
        <w:rPr>
          <w:rStyle w:val="a3"/>
          <w:rFonts w:hint="eastAsia"/>
        </w:rPr>
        <w:t>做一遍就稳了）</w:t>
      </w:r>
      <w:r w:rsidRPr="008527A5">
        <w:rPr>
          <w:rStyle w:val="a3"/>
          <w:rFonts w:hint="eastAsia"/>
        </w:rPr>
        <w:t>的进一步阐释和总结为主，而指南之外的内容仅做适当拓展。</w:t>
      </w:r>
      <w:r w:rsidR="00886378">
        <w:rPr>
          <w:rStyle w:val="a3"/>
          <w:rFonts w:hint="eastAsia"/>
        </w:rPr>
        <w:t>知识点之后我加入了自己的一些预测，仅是个人观点，做个参考即可，出现问题，别来找我。</w:t>
      </w:r>
    </w:p>
    <w:p w14:paraId="11BC6B5A" w14:textId="77777777" w:rsidR="00EE1F7A" w:rsidRDefault="00EE1F7A">
      <w:pPr>
        <w:rPr>
          <w:rStyle w:val="a3"/>
        </w:rPr>
      </w:pPr>
    </w:p>
    <w:sdt>
      <w:sdtPr>
        <w:rPr>
          <w:rFonts w:asciiTheme="minorHAnsi" w:eastAsiaTheme="minorEastAsia" w:hAnsiTheme="minorHAnsi" w:cstheme="minorBidi"/>
          <w:i/>
          <w:iCs/>
          <w:color w:val="auto"/>
          <w:kern w:val="2"/>
          <w:sz w:val="21"/>
          <w:szCs w:val="22"/>
          <w:lang w:val="zh-CN"/>
        </w:rPr>
        <w:id w:val="-1445374820"/>
        <w:docPartObj>
          <w:docPartGallery w:val="Table of Contents"/>
          <w:docPartUnique/>
        </w:docPartObj>
      </w:sdtPr>
      <w:sdtEndPr>
        <w:rPr>
          <w:b/>
          <w:bCs/>
        </w:rPr>
      </w:sdtEndPr>
      <w:sdtContent>
        <w:p w14:paraId="08450DA2" w14:textId="2F25B713" w:rsidR="007B1A52" w:rsidRDefault="007B1A52">
          <w:pPr>
            <w:pStyle w:val="TOC"/>
          </w:pPr>
          <w:r>
            <w:rPr>
              <w:lang w:val="zh-CN"/>
            </w:rPr>
            <w:t>目录</w:t>
          </w:r>
        </w:p>
        <w:p w14:paraId="4269BBA9" w14:textId="0C4EC382" w:rsidR="00BF1E8C" w:rsidRDefault="007B1A52">
          <w:pPr>
            <w:pStyle w:val="TOC1"/>
            <w:tabs>
              <w:tab w:val="right" w:leader="dot" w:pos="8296"/>
            </w:tabs>
            <w:rPr>
              <w:noProof/>
            </w:rPr>
          </w:pPr>
          <w:r>
            <w:fldChar w:fldCharType="begin"/>
          </w:r>
          <w:r>
            <w:instrText xml:space="preserve"> TOC \o "1-3" \h \z \u </w:instrText>
          </w:r>
          <w:r>
            <w:fldChar w:fldCharType="separate"/>
          </w:r>
          <w:hyperlink w:anchor="_Toc13339529" w:history="1">
            <w:r w:rsidR="00BF1E8C" w:rsidRPr="00B153C3">
              <w:rPr>
                <w:rStyle w:val="a4"/>
                <w:noProof/>
              </w:rPr>
              <w:t>一、计算机系统概述</w:t>
            </w:r>
            <w:r w:rsidR="00BF1E8C">
              <w:rPr>
                <w:noProof/>
                <w:webHidden/>
              </w:rPr>
              <w:tab/>
            </w:r>
            <w:r w:rsidR="00BF1E8C">
              <w:rPr>
                <w:noProof/>
                <w:webHidden/>
              </w:rPr>
              <w:fldChar w:fldCharType="begin"/>
            </w:r>
            <w:r w:rsidR="00BF1E8C">
              <w:rPr>
                <w:noProof/>
                <w:webHidden/>
              </w:rPr>
              <w:instrText xml:space="preserve"> PAGEREF _Toc13339529 \h </w:instrText>
            </w:r>
            <w:r w:rsidR="00BF1E8C">
              <w:rPr>
                <w:noProof/>
                <w:webHidden/>
              </w:rPr>
            </w:r>
            <w:r w:rsidR="00BF1E8C">
              <w:rPr>
                <w:noProof/>
                <w:webHidden/>
              </w:rPr>
              <w:fldChar w:fldCharType="separate"/>
            </w:r>
            <w:r w:rsidR="00BF1E8C">
              <w:rPr>
                <w:noProof/>
                <w:webHidden/>
              </w:rPr>
              <w:t>2</w:t>
            </w:r>
            <w:r w:rsidR="00BF1E8C">
              <w:rPr>
                <w:noProof/>
                <w:webHidden/>
              </w:rPr>
              <w:fldChar w:fldCharType="end"/>
            </w:r>
          </w:hyperlink>
        </w:p>
        <w:p w14:paraId="6D511616" w14:textId="176767A1" w:rsidR="00BF1E8C" w:rsidRDefault="00BF1E8C">
          <w:pPr>
            <w:pStyle w:val="TOC1"/>
            <w:tabs>
              <w:tab w:val="right" w:leader="dot" w:pos="8296"/>
            </w:tabs>
            <w:rPr>
              <w:noProof/>
            </w:rPr>
          </w:pPr>
          <w:hyperlink w:anchor="_Toc13339530" w:history="1">
            <w:r w:rsidRPr="00B153C3">
              <w:rPr>
                <w:rStyle w:val="a4"/>
                <w:noProof/>
              </w:rPr>
              <w:t>二、数据的机器级表示</w:t>
            </w:r>
            <w:r>
              <w:rPr>
                <w:noProof/>
                <w:webHidden/>
              </w:rPr>
              <w:tab/>
            </w:r>
            <w:r>
              <w:rPr>
                <w:noProof/>
                <w:webHidden/>
              </w:rPr>
              <w:fldChar w:fldCharType="begin"/>
            </w:r>
            <w:r>
              <w:rPr>
                <w:noProof/>
                <w:webHidden/>
              </w:rPr>
              <w:instrText xml:space="preserve"> PAGEREF _Toc13339530 \h </w:instrText>
            </w:r>
            <w:r>
              <w:rPr>
                <w:noProof/>
                <w:webHidden/>
              </w:rPr>
            </w:r>
            <w:r>
              <w:rPr>
                <w:noProof/>
                <w:webHidden/>
              </w:rPr>
              <w:fldChar w:fldCharType="separate"/>
            </w:r>
            <w:r>
              <w:rPr>
                <w:noProof/>
                <w:webHidden/>
              </w:rPr>
              <w:t>2</w:t>
            </w:r>
            <w:r>
              <w:rPr>
                <w:noProof/>
                <w:webHidden/>
              </w:rPr>
              <w:fldChar w:fldCharType="end"/>
            </w:r>
          </w:hyperlink>
        </w:p>
        <w:p w14:paraId="5AC94612" w14:textId="3C4D0332" w:rsidR="00BF1E8C" w:rsidRDefault="00BF1E8C">
          <w:pPr>
            <w:pStyle w:val="TOC2"/>
            <w:tabs>
              <w:tab w:val="right" w:leader="dot" w:pos="8296"/>
            </w:tabs>
            <w:rPr>
              <w:noProof/>
            </w:rPr>
          </w:pPr>
          <w:hyperlink w:anchor="_Toc13339531" w:history="1">
            <w:r w:rsidRPr="00B153C3">
              <w:rPr>
                <w:rStyle w:val="a4"/>
                <w:noProof/>
              </w:rPr>
              <w:t>1.浮点数尾数的规格化</w:t>
            </w:r>
            <w:r>
              <w:rPr>
                <w:noProof/>
                <w:webHidden/>
              </w:rPr>
              <w:tab/>
            </w:r>
            <w:r>
              <w:rPr>
                <w:noProof/>
                <w:webHidden/>
              </w:rPr>
              <w:fldChar w:fldCharType="begin"/>
            </w:r>
            <w:r>
              <w:rPr>
                <w:noProof/>
                <w:webHidden/>
              </w:rPr>
              <w:instrText xml:space="preserve"> PAGEREF _Toc13339531 \h </w:instrText>
            </w:r>
            <w:r>
              <w:rPr>
                <w:noProof/>
                <w:webHidden/>
              </w:rPr>
            </w:r>
            <w:r>
              <w:rPr>
                <w:noProof/>
                <w:webHidden/>
              </w:rPr>
              <w:fldChar w:fldCharType="separate"/>
            </w:r>
            <w:r>
              <w:rPr>
                <w:noProof/>
                <w:webHidden/>
              </w:rPr>
              <w:t>2</w:t>
            </w:r>
            <w:r>
              <w:rPr>
                <w:noProof/>
                <w:webHidden/>
              </w:rPr>
              <w:fldChar w:fldCharType="end"/>
            </w:r>
          </w:hyperlink>
        </w:p>
        <w:p w14:paraId="769218F2" w14:textId="34CB4602" w:rsidR="00BF1E8C" w:rsidRDefault="00BF1E8C">
          <w:pPr>
            <w:pStyle w:val="TOC2"/>
            <w:tabs>
              <w:tab w:val="right" w:leader="dot" w:pos="8296"/>
            </w:tabs>
            <w:rPr>
              <w:noProof/>
            </w:rPr>
          </w:pPr>
          <w:hyperlink w:anchor="_Toc13339532" w:history="1">
            <w:r w:rsidRPr="00B153C3">
              <w:rPr>
                <w:rStyle w:val="a4"/>
                <w:noProof/>
              </w:rPr>
              <w:t>2.数据校验码：奇偶校验码、海明校验码、循环冗余校验码</w:t>
            </w:r>
            <w:r>
              <w:rPr>
                <w:noProof/>
                <w:webHidden/>
              </w:rPr>
              <w:tab/>
            </w:r>
            <w:r>
              <w:rPr>
                <w:noProof/>
                <w:webHidden/>
              </w:rPr>
              <w:fldChar w:fldCharType="begin"/>
            </w:r>
            <w:r>
              <w:rPr>
                <w:noProof/>
                <w:webHidden/>
              </w:rPr>
              <w:instrText xml:space="preserve"> PAGEREF _Toc13339532 \h </w:instrText>
            </w:r>
            <w:r>
              <w:rPr>
                <w:noProof/>
                <w:webHidden/>
              </w:rPr>
            </w:r>
            <w:r>
              <w:rPr>
                <w:noProof/>
                <w:webHidden/>
              </w:rPr>
              <w:fldChar w:fldCharType="separate"/>
            </w:r>
            <w:r>
              <w:rPr>
                <w:noProof/>
                <w:webHidden/>
              </w:rPr>
              <w:t>3</w:t>
            </w:r>
            <w:r>
              <w:rPr>
                <w:noProof/>
                <w:webHidden/>
              </w:rPr>
              <w:fldChar w:fldCharType="end"/>
            </w:r>
          </w:hyperlink>
        </w:p>
        <w:p w14:paraId="5DD3F825" w14:textId="65A0404E" w:rsidR="00BF1E8C" w:rsidRDefault="00BF1E8C">
          <w:pPr>
            <w:pStyle w:val="TOC1"/>
            <w:tabs>
              <w:tab w:val="right" w:leader="dot" w:pos="8296"/>
            </w:tabs>
            <w:rPr>
              <w:noProof/>
            </w:rPr>
          </w:pPr>
          <w:hyperlink w:anchor="_Toc13339533" w:history="1">
            <w:r w:rsidRPr="00B153C3">
              <w:rPr>
                <w:rStyle w:val="a4"/>
                <w:noProof/>
              </w:rPr>
              <w:t>三、运算方法和运算部件</w:t>
            </w:r>
            <w:r>
              <w:rPr>
                <w:noProof/>
                <w:webHidden/>
              </w:rPr>
              <w:tab/>
            </w:r>
            <w:r>
              <w:rPr>
                <w:noProof/>
                <w:webHidden/>
              </w:rPr>
              <w:fldChar w:fldCharType="begin"/>
            </w:r>
            <w:r>
              <w:rPr>
                <w:noProof/>
                <w:webHidden/>
              </w:rPr>
              <w:instrText xml:space="preserve"> PAGEREF _Toc13339533 \h </w:instrText>
            </w:r>
            <w:r>
              <w:rPr>
                <w:noProof/>
                <w:webHidden/>
              </w:rPr>
            </w:r>
            <w:r>
              <w:rPr>
                <w:noProof/>
                <w:webHidden/>
              </w:rPr>
              <w:fldChar w:fldCharType="separate"/>
            </w:r>
            <w:r>
              <w:rPr>
                <w:noProof/>
                <w:webHidden/>
              </w:rPr>
              <w:t>3</w:t>
            </w:r>
            <w:r>
              <w:rPr>
                <w:noProof/>
                <w:webHidden/>
              </w:rPr>
              <w:fldChar w:fldCharType="end"/>
            </w:r>
          </w:hyperlink>
        </w:p>
        <w:p w14:paraId="27E38394" w14:textId="389034AF" w:rsidR="00BF1E8C" w:rsidRDefault="00BF1E8C">
          <w:pPr>
            <w:pStyle w:val="TOC2"/>
            <w:tabs>
              <w:tab w:val="right" w:leader="dot" w:pos="8296"/>
            </w:tabs>
            <w:rPr>
              <w:noProof/>
            </w:rPr>
          </w:pPr>
          <w:hyperlink w:anchor="_Toc13339534" w:history="1">
            <w:r w:rsidRPr="00B153C3">
              <w:rPr>
                <w:rStyle w:val="a4"/>
                <w:noProof/>
              </w:rPr>
              <w:t>1.ALU</w:t>
            </w:r>
            <w:r>
              <w:rPr>
                <w:noProof/>
                <w:webHidden/>
              </w:rPr>
              <w:tab/>
            </w:r>
            <w:r>
              <w:rPr>
                <w:noProof/>
                <w:webHidden/>
              </w:rPr>
              <w:fldChar w:fldCharType="begin"/>
            </w:r>
            <w:r>
              <w:rPr>
                <w:noProof/>
                <w:webHidden/>
              </w:rPr>
              <w:instrText xml:space="preserve"> PAGEREF _Toc13339534 \h </w:instrText>
            </w:r>
            <w:r>
              <w:rPr>
                <w:noProof/>
                <w:webHidden/>
              </w:rPr>
            </w:r>
            <w:r>
              <w:rPr>
                <w:noProof/>
                <w:webHidden/>
              </w:rPr>
              <w:fldChar w:fldCharType="separate"/>
            </w:r>
            <w:r>
              <w:rPr>
                <w:noProof/>
                <w:webHidden/>
              </w:rPr>
              <w:t>4</w:t>
            </w:r>
            <w:r>
              <w:rPr>
                <w:noProof/>
                <w:webHidden/>
              </w:rPr>
              <w:fldChar w:fldCharType="end"/>
            </w:r>
          </w:hyperlink>
        </w:p>
        <w:p w14:paraId="5E3B79F7" w14:textId="22F8F5C4" w:rsidR="00BF1E8C" w:rsidRDefault="00BF1E8C">
          <w:pPr>
            <w:pStyle w:val="TOC2"/>
            <w:tabs>
              <w:tab w:val="right" w:leader="dot" w:pos="8296"/>
            </w:tabs>
            <w:rPr>
              <w:noProof/>
            </w:rPr>
          </w:pPr>
          <w:hyperlink w:anchor="_Toc13339535" w:history="1">
            <w:r w:rsidRPr="00B153C3">
              <w:rPr>
                <w:rStyle w:val="a4"/>
                <w:noProof/>
              </w:rPr>
              <w:t>2.定点数一位乘法</w:t>
            </w:r>
            <w:r>
              <w:rPr>
                <w:noProof/>
                <w:webHidden/>
              </w:rPr>
              <w:tab/>
            </w:r>
            <w:r>
              <w:rPr>
                <w:noProof/>
                <w:webHidden/>
              </w:rPr>
              <w:fldChar w:fldCharType="begin"/>
            </w:r>
            <w:r>
              <w:rPr>
                <w:noProof/>
                <w:webHidden/>
              </w:rPr>
              <w:instrText xml:space="preserve"> PAGEREF _Toc13339535 \h </w:instrText>
            </w:r>
            <w:r>
              <w:rPr>
                <w:noProof/>
                <w:webHidden/>
              </w:rPr>
            </w:r>
            <w:r>
              <w:rPr>
                <w:noProof/>
                <w:webHidden/>
              </w:rPr>
              <w:fldChar w:fldCharType="separate"/>
            </w:r>
            <w:r>
              <w:rPr>
                <w:noProof/>
                <w:webHidden/>
              </w:rPr>
              <w:t>4</w:t>
            </w:r>
            <w:r>
              <w:rPr>
                <w:noProof/>
                <w:webHidden/>
              </w:rPr>
              <w:fldChar w:fldCharType="end"/>
            </w:r>
          </w:hyperlink>
        </w:p>
        <w:p w14:paraId="2AC2D139" w14:textId="4B74EC57" w:rsidR="00BF1E8C" w:rsidRDefault="00BF1E8C">
          <w:pPr>
            <w:pStyle w:val="TOC2"/>
            <w:tabs>
              <w:tab w:val="right" w:leader="dot" w:pos="8296"/>
            </w:tabs>
            <w:rPr>
              <w:noProof/>
            </w:rPr>
          </w:pPr>
          <w:hyperlink w:anchor="_Toc13339536" w:history="1">
            <w:r w:rsidRPr="00B153C3">
              <w:rPr>
                <w:rStyle w:val="a4"/>
                <w:noProof/>
              </w:rPr>
              <w:t>3.浮点数的加减法运算</w:t>
            </w:r>
            <w:r>
              <w:rPr>
                <w:noProof/>
                <w:webHidden/>
              </w:rPr>
              <w:tab/>
            </w:r>
            <w:r>
              <w:rPr>
                <w:noProof/>
                <w:webHidden/>
              </w:rPr>
              <w:fldChar w:fldCharType="begin"/>
            </w:r>
            <w:r>
              <w:rPr>
                <w:noProof/>
                <w:webHidden/>
              </w:rPr>
              <w:instrText xml:space="preserve"> PAGEREF _Toc13339536 \h </w:instrText>
            </w:r>
            <w:r>
              <w:rPr>
                <w:noProof/>
                <w:webHidden/>
              </w:rPr>
            </w:r>
            <w:r>
              <w:rPr>
                <w:noProof/>
                <w:webHidden/>
              </w:rPr>
              <w:fldChar w:fldCharType="separate"/>
            </w:r>
            <w:r>
              <w:rPr>
                <w:noProof/>
                <w:webHidden/>
              </w:rPr>
              <w:t>4</w:t>
            </w:r>
            <w:r>
              <w:rPr>
                <w:noProof/>
                <w:webHidden/>
              </w:rPr>
              <w:fldChar w:fldCharType="end"/>
            </w:r>
          </w:hyperlink>
        </w:p>
        <w:p w14:paraId="0EE13F0B" w14:textId="03DDDCAD" w:rsidR="00BF1E8C" w:rsidRDefault="00BF1E8C">
          <w:pPr>
            <w:pStyle w:val="TOC1"/>
            <w:tabs>
              <w:tab w:val="right" w:leader="dot" w:pos="8296"/>
            </w:tabs>
            <w:rPr>
              <w:noProof/>
            </w:rPr>
          </w:pPr>
          <w:hyperlink w:anchor="_Toc13339537" w:history="1">
            <w:r w:rsidRPr="00B153C3">
              <w:rPr>
                <w:rStyle w:val="a4"/>
                <w:noProof/>
              </w:rPr>
              <w:t>四、指令系统</w:t>
            </w:r>
            <w:r>
              <w:rPr>
                <w:noProof/>
                <w:webHidden/>
              </w:rPr>
              <w:tab/>
            </w:r>
            <w:r>
              <w:rPr>
                <w:noProof/>
                <w:webHidden/>
              </w:rPr>
              <w:fldChar w:fldCharType="begin"/>
            </w:r>
            <w:r>
              <w:rPr>
                <w:noProof/>
                <w:webHidden/>
              </w:rPr>
              <w:instrText xml:space="preserve"> PAGEREF _Toc13339537 \h </w:instrText>
            </w:r>
            <w:r>
              <w:rPr>
                <w:noProof/>
                <w:webHidden/>
              </w:rPr>
            </w:r>
            <w:r>
              <w:rPr>
                <w:noProof/>
                <w:webHidden/>
              </w:rPr>
              <w:fldChar w:fldCharType="separate"/>
            </w:r>
            <w:r>
              <w:rPr>
                <w:noProof/>
                <w:webHidden/>
              </w:rPr>
              <w:t>5</w:t>
            </w:r>
            <w:r>
              <w:rPr>
                <w:noProof/>
                <w:webHidden/>
              </w:rPr>
              <w:fldChar w:fldCharType="end"/>
            </w:r>
          </w:hyperlink>
        </w:p>
        <w:p w14:paraId="723C3979" w14:textId="77090323" w:rsidR="00BF1E8C" w:rsidRDefault="00BF1E8C">
          <w:pPr>
            <w:pStyle w:val="TOC2"/>
            <w:tabs>
              <w:tab w:val="left" w:pos="840"/>
              <w:tab w:val="right" w:leader="dot" w:pos="8296"/>
            </w:tabs>
            <w:rPr>
              <w:noProof/>
            </w:rPr>
          </w:pPr>
          <w:hyperlink w:anchor="_Toc13339538" w:history="1">
            <w:r w:rsidRPr="00B153C3">
              <w:rPr>
                <w:rStyle w:val="a4"/>
                <w:noProof/>
              </w:rPr>
              <w:t>1.</w:t>
            </w:r>
            <w:r>
              <w:rPr>
                <w:noProof/>
              </w:rPr>
              <w:tab/>
            </w:r>
            <w:r w:rsidRPr="00B153C3">
              <w:rPr>
                <w:rStyle w:val="a4"/>
                <w:noProof/>
              </w:rPr>
              <w:t>指令格式设计</w:t>
            </w:r>
            <w:r>
              <w:rPr>
                <w:noProof/>
                <w:webHidden/>
              </w:rPr>
              <w:tab/>
            </w:r>
            <w:r>
              <w:rPr>
                <w:noProof/>
                <w:webHidden/>
              </w:rPr>
              <w:fldChar w:fldCharType="begin"/>
            </w:r>
            <w:r>
              <w:rPr>
                <w:noProof/>
                <w:webHidden/>
              </w:rPr>
              <w:instrText xml:space="preserve"> PAGEREF _Toc13339538 \h </w:instrText>
            </w:r>
            <w:r>
              <w:rPr>
                <w:noProof/>
                <w:webHidden/>
              </w:rPr>
            </w:r>
            <w:r>
              <w:rPr>
                <w:noProof/>
                <w:webHidden/>
              </w:rPr>
              <w:fldChar w:fldCharType="separate"/>
            </w:r>
            <w:r>
              <w:rPr>
                <w:noProof/>
                <w:webHidden/>
              </w:rPr>
              <w:t>5</w:t>
            </w:r>
            <w:r>
              <w:rPr>
                <w:noProof/>
                <w:webHidden/>
              </w:rPr>
              <w:fldChar w:fldCharType="end"/>
            </w:r>
          </w:hyperlink>
        </w:p>
        <w:p w14:paraId="0B75C4CE" w14:textId="38A4594A" w:rsidR="00BF1E8C" w:rsidRDefault="00BF1E8C">
          <w:pPr>
            <w:pStyle w:val="TOC2"/>
            <w:tabs>
              <w:tab w:val="left" w:pos="840"/>
              <w:tab w:val="right" w:leader="dot" w:pos="8296"/>
            </w:tabs>
            <w:rPr>
              <w:noProof/>
            </w:rPr>
          </w:pPr>
          <w:hyperlink w:anchor="_Toc13339539" w:history="1">
            <w:r w:rsidRPr="00B153C3">
              <w:rPr>
                <w:rStyle w:val="a4"/>
                <w:noProof/>
              </w:rPr>
              <w:t>2.</w:t>
            </w:r>
            <w:r>
              <w:rPr>
                <w:noProof/>
              </w:rPr>
              <w:tab/>
            </w:r>
            <w:r w:rsidRPr="00B153C3">
              <w:rPr>
                <w:rStyle w:val="a4"/>
                <w:noProof/>
              </w:rPr>
              <w:t>指令系统设计——寻址方式</w:t>
            </w:r>
            <w:r>
              <w:rPr>
                <w:noProof/>
                <w:webHidden/>
              </w:rPr>
              <w:tab/>
            </w:r>
            <w:r>
              <w:rPr>
                <w:noProof/>
                <w:webHidden/>
              </w:rPr>
              <w:fldChar w:fldCharType="begin"/>
            </w:r>
            <w:r>
              <w:rPr>
                <w:noProof/>
                <w:webHidden/>
              </w:rPr>
              <w:instrText xml:space="preserve"> PAGEREF _Toc13339539 \h </w:instrText>
            </w:r>
            <w:r>
              <w:rPr>
                <w:noProof/>
                <w:webHidden/>
              </w:rPr>
            </w:r>
            <w:r>
              <w:rPr>
                <w:noProof/>
                <w:webHidden/>
              </w:rPr>
              <w:fldChar w:fldCharType="separate"/>
            </w:r>
            <w:r>
              <w:rPr>
                <w:noProof/>
                <w:webHidden/>
              </w:rPr>
              <w:t>5</w:t>
            </w:r>
            <w:r>
              <w:rPr>
                <w:noProof/>
                <w:webHidden/>
              </w:rPr>
              <w:fldChar w:fldCharType="end"/>
            </w:r>
          </w:hyperlink>
        </w:p>
        <w:p w14:paraId="400BD167" w14:textId="41FD6131" w:rsidR="00BF1E8C" w:rsidRDefault="00BF1E8C">
          <w:pPr>
            <w:pStyle w:val="TOC2"/>
            <w:tabs>
              <w:tab w:val="left" w:pos="840"/>
              <w:tab w:val="right" w:leader="dot" w:pos="8296"/>
            </w:tabs>
            <w:rPr>
              <w:noProof/>
            </w:rPr>
          </w:pPr>
          <w:hyperlink w:anchor="_Toc13339540" w:history="1">
            <w:r w:rsidRPr="00B153C3">
              <w:rPr>
                <w:rStyle w:val="a4"/>
                <w:noProof/>
              </w:rPr>
              <w:t>3.</w:t>
            </w:r>
            <w:r>
              <w:rPr>
                <w:noProof/>
              </w:rPr>
              <w:tab/>
            </w:r>
            <w:r w:rsidRPr="00B153C3">
              <w:rPr>
                <w:rStyle w:val="a4"/>
                <w:noProof/>
              </w:rPr>
              <w:t>指令系统设计——操作码编码</w:t>
            </w:r>
            <w:r>
              <w:rPr>
                <w:noProof/>
                <w:webHidden/>
              </w:rPr>
              <w:tab/>
            </w:r>
            <w:r>
              <w:rPr>
                <w:noProof/>
                <w:webHidden/>
              </w:rPr>
              <w:fldChar w:fldCharType="begin"/>
            </w:r>
            <w:r>
              <w:rPr>
                <w:noProof/>
                <w:webHidden/>
              </w:rPr>
              <w:instrText xml:space="preserve"> PAGEREF _Toc13339540 \h </w:instrText>
            </w:r>
            <w:r>
              <w:rPr>
                <w:noProof/>
                <w:webHidden/>
              </w:rPr>
            </w:r>
            <w:r>
              <w:rPr>
                <w:noProof/>
                <w:webHidden/>
              </w:rPr>
              <w:fldChar w:fldCharType="separate"/>
            </w:r>
            <w:r>
              <w:rPr>
                <w:noProof/>
                <w:webHidden/>
              </w:rPr>
              <w:t>7</w:t>
            </w:r>
            <w:r>
              <w:rPr>
                <w:noProof/>
                <w:webHidden/>
              </w:rPr>
              <w:fldChar w:fldCharType="end"/>
            </w:r>
          </w:hyperlink>
        </w:p>
        <w:p w14:paraId="206D2999" w14:textId="35B06CBF" w:rsidR="00BF1E8C" w:rsidRDefault="00BF1E8C">
          <w:pPr>
            <w:pStyle w:val="TOC2"/>
            <w:tabs>
              <w:tab w:val="left" w:pos="840"/>
              <w:tab w:val="right" w:leader="dot" w:pos="8296"/>
            </w:tabs>
            <w:rPr>
              <w:noProof/>
            </w:rPr>
          </w:pPr>
          <w:hyperlink w:anchor="_Toc13339541" w:history="1">
            <w:r w:rsidRPr="00B153C3">
              <w:rPr>
                <w:rStyle w:val="a4"/>
                <w:noProof/>
              </w:rPr>
              <w:t>4.</w:t>
            </w:r>
            <w:r>
              <w:rPr>
                <w:noProof/>
              </w:rPr>
              <w:tab/>
            </w:r>
            <w:r w:rsidRPr="00B153C3">
              <w:rPr>
                <w:rStyle w:val="a4"/>
                <w:noProof/>
              </w:rPr>
              <w:t>掌握MIPS汇编</w:t>
            </w:r>
            <w:r>
              <w:rPr>
                <w:noProof/>
                <w:webHidden/>
              </w:rPr>
              <w:tab/>
            </w:r>
            <w:r>
              <w:rPr>
                <w:noProof/>
                <w:webHidden/>
              </w:rPr>
              <w:fldChar w:fldCharType="begin"/>
            </w:r>
            <w:r>
              <w:rPr>
                <w:noProof/>
                <w:webHidden/>
              </w:rPr>
              <w:instrText xml:space="preserve"> PAGEREF _Toc13339541 \h </w:instrText>
            </w:r>
            <w:r>
              <w:rPr>
                <w:noProof/>
                <w:webHidden/>
              </w:rPr>
            </w:r>
            <w:r>
              <w:rPr>
                <w:noProof/>
                <w:webHidden/>
              </w:rPr>
              <w:fldChar w:fldCharType="separate"/>
            </w:r>
            <w:r>
              <w:rPr>
                <w:noProof/>
                <w:webHidden/>
              </w:rPr>
              <w:t>7</w:t>
            </w:r>
            <w:r>
              <w:rPr>
                <w:noProof/>
                <w:webHidden/>
              </w:rPr>
              <w:fldChar w:fldCharType="end"/>
            </w:r>
          </w:hyperlink>
        </w:p>
        <w:p w14:paraId="16E18982" w14:textId="4887479E" w:rsidR="00BF1E8C" w:rsidRDefault="00BF1E8C">
          <w:pPr>
            <w:pStyle w:val="TOC1"/>
            <w:tabs>
              <w:tab w:val="right" w:leader="dot" w:pos="8296"/>
            </w:tabs>
            <w:rPr>
              <w:noProof/>
            </w:rPr>
          </w:pPr>
          <w:hyperlink w:anchor="_Toc13339542" w:history="1">
            <w:r w:rsidRPr="00B153C3">
              <w:rPr>
                <w:rStyle w:val="a4"/>
                <w:noProof/>
              </w:rPr>
              <w:t>五、中央处理器</w:t>
            </w:r>
            <w:r>
              <w:rPr>
                <w:noProof/>
                <w:webHidden/>
              </w:rPr>
              <w:tab/>
            </w:r>
            <w:r>
              <w:rPr>
                <w:noProof/>
                <w:webHidden/>
              </w:rPr>
              <w:fldChar w:fldCharType="begin"/>
            </w:r>
            <w:r>
              <w:rPr>
                <w:noProof/>
                <w:webHidden/>
              </w:rPr>
              <w:instrText xml:space="preserve"> PAGEREF _Toc13339542 \h </w:instrText>
            </w:r>
            <w:r>
              <w:rPr>
                <w:noProof/>
                <w:webHidden/>
              </w:rPr>
            </w:r>
            <w:r>
              <w:rPr>
                <w:noProof/>
                <w:webHidden/>
              </w:rPr>
              <w:fldChar w:fldCharType="separate"/>
            </w:r>
            <w:r>
              <w:rPr>
                <w:noProof/>
                <w:webHidden/>
              </w:rPr>
              <w:t>8</w:t>
            </w:r>
            <w:r>
              <w:rPr>
                <w:noProof/>
                <w:webHidden/>
              </w:rPr>
              <w:fldChar w:fldCharType="end"/>
            </w:r>
          </w:hyperlink>
        </w:p>
        <w:p w14:paraId="6564F92C" w14:textId="7BDEA345" w:rsidR="00BF1E8C" w:rsidRDefault="00BF1E8C">
          <w:pPr>
            <w:pStyle w:val="TOC2"/>
            <w:tabs>
              <w:tab w:val="right" w:leader="dot" w:pos="8296"/>
            </w:tabs>
            <w:rPr>
              <w:noProof/>
            </w:rPr>
          </w:pPr>
          <w:hyperlink w:anchor="_Toc13339543" w:history="1">
            <w:r w:rsidRPr="00B153C3">
              <w:rPr>
                <w:rStyle w:val="a4"/>
                <w:noProof/>
              </w:rPr>
              <w:t>1.指令周期、数据通路等概念</w:t>
            </w:r>
            <w:r>
              <w:rPr>
                <w:noProof/>
                <w:webHidden/>
              </w:rPr>
              <w:tab/>
            </w:r>
            <w:r>
              <w:rPr>
                <w:noProof/>
                <w:webHidden/>
              </w:rPr>
              <w:fldChar w:fldCharType="begin"/>
            </w:r>
            <w:r>
              <w:rPr>
                <w:noProof/>
                <w:webHidden/>
              </w:rPr>
              <w:instrText xml:space="preserve"> PAGEREF _Toc13339543 \h </w:instrText>
            </w:r>
            <w:r>
              <w:rPr>
                <w:noProof/>
                <w:webHidden/>
              </w:rPr>
            </w:r>
            <w:r>
              <w:rPr>
                <w:noProof/>
                <w:webHidden/>
              </w:rPr>
              <w:fldChar w:fldCharType="separate"/>
            </w:r>
            <w:r>
              <w:rPr>
                <w:noProof/>
                <w:webHidden/>
              </w:rPr>
              <w:t>8</w:t>
            </w:r>
            <w:r>
              <w:rPr>
                <w:noProof/>
                <w:webHidden/>
              </w:rPr>
              <w:fldChar w:fldCharType="end"/>
            </w:r>
          </w:hyperlink>
        </w:p>
        <w:p w14:paraId="6DB7E89F" w14:textId="33993D2A" w:rsidR="00BF1E8C" w:rsidRDefault="00BF1E8C">
          <w:pPr>
            <w:pStyle w:val="TOC2"/>
            <w:tabs>
              <w:tab w:val="right" w:leader="dot" w:pos="8296"/>
            </w:tabs>
            <w:rPr>
              <w:noProof/>
            </w:rPr>
          </w:pPr>
          <w:hyperlink w:anchor="_Toc13339544" w:history="1">
            <w:r w:rsidRPr="00B153C3">
              <w:rPr>
                <w:rStyle w:val="a4"/>
                <w:noProof/>
              </w:rPr>
              <w:t>2.单周期、多周期处理器</w:t>
            </w:r>
            <w:r>
              <w:rPr>
                <w:noProof/>
                <w:webHidden/>
              </w:rPr>
              <w:tab/>
            </w:r>
            <w:r>
              <w:rPr>
                <w:noProof/>
                <w:webHidden/>
              </w:rPr>
              <w:fldChar w:fldCharType="begin"/>
            </w:r>
            <w:r>
              <w:rPr>
                <w:noProof/>
                <w:webHidden/>
              </w:rPr>
              <w:instrText xml:space="preserve"> PAGEREF _Toc13339544 \h </w:instrText>
            </w:r>
            <w:r>
              <w:rPr>
                <w:noProof/>
                <w:webHidden/>
              </w:rPr>
            </w:r>
            <w:r>
              <w:rPr>
                <w:noProof/>
                <w:webHidden/>
              </w:rPr>
              <w:fldChar w:fldCharType="separate"/>
            </w:r>
            <w:r>
              <w:rPr>
                <w:noProof/>
                <w:webHidden/>
              </w:rPr>
              <w:t>8</w:t>
            </w:r>
            <w:r>
              <w:rPr>
                <w:noProof/>
                <w:webHidden/>
              </w:rPr>
              <w:fldChar w:fldCharType="end"/>
            </w:r>
          </w:hyperlink>
        </w:p>
        <w:p w14:paraId="4363FB38" w14:textId="18760AB7" w:rsidR="00BF1E8C" w:rsidRDefault="00BF1E8C">
          <w:pPr>
            <w:pStyle w:val="TOC2"/>
            <w:tabs>
              <w:tab w:val="right" w:leader="dot" w:pos="8296"/>
            </w:tabs>
            <w:rPr>
              <w:noProof/>
            </w:rPr>
          </w:pPr>
          <w:hyperlink w:anchor="_Toc13339545" w:history="1">
            <w:r w:rsidRPr="00B153C3">
              <w:rPr>
                <w:rStyle w:val="a4"/>
                <w:noProof/>
              </w:rPr>
              <w:t>3.硬连线路控制器和微程序控制器的设计</w:t>
            </w:r>
            <w:r>
              <w:rPr>
                <w:noProof/>
                <w:webHidden/>
              </w:rPr>
              <w:tab/>
            </w:r>
            <w:r>
              <w:rPr>
                <w:noProof/>
                <w:webHidden/>
              </w:rPr>
              <w:fldChar w:fldCharType="begin"/>
            </w:r>
            <w:r>
              <w:rPr>
                <w:noProof/>
                <w:webHidden/>
              </w:rPr>
              <w:instrText xml:space="preserve"> PAGEREF _Toc13339545 \h </w:instrText>
            </w:r>
            <w:r>
              <w:rPr>
                <w:noProof/>
                <w:webHidden/>
              </w:rPr>
            </w:r>
            <w:r>
              <w:rPr>
                <w:noProof/>
                <w:webHidden/>
              </w:rPr>
              <w:fldChar w:fldCharType="separate"/>
            </w:r>
            <w:r>
              <w:rPr>
                <w:noProof/>
                <w:webHidden/>
              </w:rPr>
              <w:t>8</w:t>
            </w:r>
            <w:r>
              <w:rPr>
                <w:noProof/>
                <w:webHidden/>
              </w:rPr>
              <w:fldChar w:fldCharType="end"/>
            </w:r>
          </w:hyperlink>
        </w:p>
        <w:p w14:paraId="6DA97D11" w14:textId="76C1EE2E" w:rsidR="00BF1E8C" w:rsidRDefault="00BF1E8C">
          <w:pPr>
            <w:pStyle w:val="TOC2"/>
            <w:tabs>
              <w:tab w:val="right" w:leader="dot" w:pos="8296"/>
            </w:tabs>
            <w:rPr>
              <w:noProof/>
            </w:rPr>
          </w:pPr>
          <w:hyperlink w:anchor="_Toc13339546" w:history="1">
            <w:r w:rsidRPr="00B153C3">
              <w:rPr>
                <w:rStyle w:val="a4"/>
                <w:noProof/>
              </w:rPr>
              <w:t>4.异常和中断</w:t>
            </w:r>
            <w:r>
              <w:rPr>
                <w:noProof/>
                <w:webHidden/>
              </w:rPr>
              <w:tab/>
            </w:r>
            <w:r>
              <w:rPr>
                <w:noProof/>
                <w:webHidden/>
              </w:rPr>
              <w:fldChar w:fldCharType="begin"/>
            </w:r>
            <w:r>
              <w:rPr>
                <w:noProof/>
                <w:webHidden/>
              </w:rPr>
              <w:instrText xml:space="preserve"> PAGEREF _Toc13339546 \h </w:instrText>
            </w:r>
            <w:r>
              <w:rPr>
                <w:noProof/>
                <w:webHidden/>
              </w:rPr>
            </w:r>
            <w:r>
              <w:rPr>
                <w:noProof/>
                <w:webHidden/>
              </w:rPr>
              <w:fldChar w:fldCharType="separate"/>
            </w:r>
            <w:r>
              <w:rPr>
                <w:noProof/>
                <w:webHidden/>
              </w:rPr>
              <w:t>8</w:t>
            </w:r>
            <w:r>
              <w:rPr>
                <w:noProof/>
                <w:webHidden/>
              </w:rPr>
              <w:fldChar w:fldCharType="end"/>
            </w:r>
          </w:hyperlink>
        </w:p>
        <w:p w14:paraId="1A2FDA55" w14:textId="4D790AB9" w:rsidR="00BF1E8C" w:rsidRDefault="00BF1E8C">
          <w:pPr>
            <w:pStyle w:val="TOC1"/>
            <w:tabs>
              <w:tab w:val="right" w:leader="dot" w:pos="8296"/>
            </w:tabs>
            <w:rPr>
              <w:noProof/>
            </w:rPr>
          </w:pPr>
          <w:hyperlink w:anchor="_Toc13339547" w:history="1">
            <w:r w:rsidRPr="00B153C3">
              <w:rPr>
                <w:rStyle w:val="a4"/>
                <w:noProof/>
              </w:rPr>
              <w:t>六、指令流水线</w:t>
            </w:r>
            <w:r>
              <w:rPr>
                <w:noProof/>
                <w:webHidden/>
              </w:rPr>
              <w:tab/>
            </w:r>
            <w:r>
              <w:rPr>
                <w:noProof/>
                <w:webHidden/>
              </w:rPr>
              <w:fldChar w:fldCharType="begin"/>
            </w:r>
            <w:r>
              <w:rPr>
                <w:noProof/>
                <w:webHidden/>
              </w:rPr>
              <w:instrText xml:space="preserve"> PAGEREF _Toc13339547 \h </w:instrText>
            </w:r>
            <w:r>
              <w:rPr>
                <w:noProof/>
                <w:webHidden/>
              </w:rPr>
            </w:r>
            <w:r>
              <w:rPr>
                <w:noProof/>
                <w:webHidden/>
              </w:rPr>
              <w:fldChar w:fldCharType="separate"/>
            </w:r>
            <w:r>
              <w:rPr>
                <w:noProof/>
                <w:webHidden/>
              </w:rPr>
              <w:t>9</w:t>
            </w:r>
            <w:r>
              <w:rPr>
                <w:noProof/>
                <w:webHidden/>
              </w:rPr>
              <w:fldChar w:fldCharType="end"/>
            </w:r>
          </w:hyperlink>
        </w:p>
        <w:p w14:paraId="38D7AABF" w14:textId="4EDB4064" w:rsidR="00BF1E8C" w:rsidRDefault="00BF1E8C">
          <w:pPr>
            <w:pStyle w:val="TOC2"/>
            <w:tabs>
              <w:tab w:val="right" w:leader="dot" w:pos="8296"/>
            </w:tabs>
            <w:rPr>
              <w:noProof/>
            </w:rPr>
          </w:pPr>
          <w:hyperlink w:anchor="_Toc13339548" w:history="1">
            <w:r w:rsidRPr="00B153C3">
              <w:rPr>
                <w:rStyle w:val="a4"/>
                <w:noProof/>
              </w:rPr>
              <w:t>1.五段流水线：</w:t>
            </w:r>
            <w:r>
              <w:rPr>
                <w:noProof/>
                <w:webHidden/>
              </w:rPr>
              <w:tab/>
            </w:r>
            <w:r>
              <w:rPr>
                <w:noProof/>
                <w:webHidden/>
              </w:rPr>
              <w:fldChar w:fldCharType="begin"/>
            </w:r>
            <w:r>
              <w:rPr>
                <w:noProof/>
                <w:webHidden/>
              </w:rPr>
              <w:instrText xml:space="preserve"> PAGEREF _Toc13339548 \h </w:instrText>
            </w:r>
            <w:r>
              <w:rPr>
                <w:noProof/>
                <w:webHidden/>
              </w:rPr>
            </w:r>
            <w:r>
              <w:rPr>
                <w:noProof/>
                <w:webHidden/>
              </w:rPr>
              <w:fldChar w:fldCharType="separate"/>
            </w:r>
            <w:r>
              <w:rPr>
                <w:noProof/>
                <w:webHidden/>
              </w:rPr>
              <w:t>9</w:t>
            </w:r>
            <w:r>
              <w:rPr>
                <w:noProof/>
                <w:webHidden/>
              </w:rPr>
              <w:fldChar w:fldCharType="end"/>
            </w:r>
          </w:hyperlink>
        </w:p>
        <w:p w14:paraId="44BE403F" w14:textId="3A31DE2D" w:rsidR="00BF1E8C" w:rsidRDefault="00BF1E8C">
          <w:pPr>
            <w:pStyle w:val="TOC2"/>
            <w:tabs>
              <w:tab w:val="right" w:leader="dot" w:pos="8296"/>
            </w:tabs>
            <w:rPr>
              <w:noProof/>
            </w:rPr>
          </w:pPr>
          <w:hyperlink w:anchor="_Toc13339549" w:history="1">
            <w:r w:rsidRPr="00B153C3">
              <w:rPr>
                <w:rStyle w:val="a4"/>
                <w:noProof/>
              </w:rPr>
              <w:t>2.流水线处理器的实现：</w:t>
            </w:r>
            <w:r>
              <w:rPr>
                <w:noProof/>
                <w:webHidden/>
              </w:rPr>
              <w:tab/>
            </w:r>
            <w:r>
              <w:rPr>
                <w:noProof/>
                <w:webHidden/>
              </w:rPr>
              <w:fldChar w:fldCharType="begin"/>
            </w:r>
            <w:r>
              <w:rPr>
                <w:noProof/>
                <w:webHidden/>
              </w:rPr>
              <w:instrText xml:space="preserve"> PAGEREF _Toc13339549 \h </w:instrText>
            </w:r>
            <w:r>
              <w:rPr>
                <w:noProof/>
                <w:webHidden/>
              </w:rPr>
            </w:r>
            <w:r>
              <w:rPr>
                <w:noProof/>
                <w:webHidden/>
              </w:rPr>
              <w:fldChar w:fldCharType="separate"/>
            </w:r>
            <w:r>
              <w:rPr>
                <w:noProof/>
                <w:webHidden/>
              </w:rPr>
              <w:t>9</w:t>
            </w:r>
            <w:r>
              <w:rPr>
                <w:noProof/>
                <w:webHidden/>
              </w:rPr>
              <w:fldChar w:fldCharType="end"/>
            </w:r>
          </w:hyperlink>
        </w:p>
        <w:p w14:paraId="51B38914" w14:textId="240FD90D" w:rsidR="00BF1E8C" w:rsidRDefault="00BF1E8C">
          <w:pPr>
            <w:pStyle w:val="TOC2"/>
            <w:tabs>
              <w:tab w:val="right" w:leader="dot" w:pos="8296"/>
            </w:tabs>
            <w:rPr>
              <w:noProof/>
            </w:rPr>
          </w:pPr>
          <w:hyperlink w:anchor="_Toc13339550" w:history="1">
            <w:r w:rsidRPr="00B153C3">
              <w:rPr>
                <w:rStyle w:val="a4"/>
                <w:noProof/>
              </w:rPr>
              <w:t>3.冲突/冒险：</w:t>
            </w:r>
            <w:r>
              <w:rPr>
                <w:noProof/>
                <w:webHidden/>
              </w:rPr>
              <w:tab/>
            </w:r>
            <w:r>
              <w:rPr>
                <w:noProof/>
                <w:webHidden/>
              </w:rPr>
              <w:fldChar w:fldCharType="begin"/>
            </w:r>
            <w:r>
              <w:rPr>
                <w:noProof/>
                <w:webHidden/>
              </w:rPr>
              <w:instrText xml:space="preserve"> PAGEREF _Toc13339550 \h </w:instrText>
            </w:r>
            <w:r>
              <w:rPr>
                <w:noProof/>
                <w:webHidden/>
              </w:rPr>
            </w:r>
            <w:r>
              <w:rPr>
                <w:noProof/>
                <w:webHidden/>
              </w:rPr>
              <w:fldChar w:fldCharType="separate"/>
            </w:r>
            <w:r>
              <w:rPr>
                <w:noProof/>
                <w:webHidden/>
              </w:rPr>
              <w:t>9</w:t>
            </w:r>
            <w:r>
              <w:rPr>
                <w:noProof/>
                <w:webHidden/>
              </w:rPr>
              <w:fldChar w:fldCharType="end"/>
            </w:r>
          </w:hyperlink>
        </w:p>
        <w:p w14:paraId="6F9E9616" w14:textId="3D02B29B" w:rsidR="00BF1E8C" w:rsidRDefault="00BF1E8C">
          <w:pPr>
            <w:pStyle w:val="TOC1"/>
            <w:tabs>
              <w:tab w:val="right" w:leader="dot" w:pos="8296"/>
            </w:tabs>
            <w:rPr>
              <w:noProof/>
            </w:rPr>
          </w:pPr>
          <w:hyperlink w:anchor="_Toc13339551" w:history="1">
            <w:r w:rsidRPr="00B153C3">
              <w:rPr>
                <w:rStyle w:val="a4"/>
                <w:noProof/>
              </w:rPr>
              <w:t>七、存储器分层结构</w:t>
            </w:r>
            <w:r>
              <w:rPr>
                <w:noProof/>
                <w:webHidden/>
              </w:rPr>
              <w:tab/>
            </w:r>
            <w:r>
              <w:rPr>
                <w:noProof/>
                <w:webHidden/>
              </w:rPr>
              <w:fldChar w:fldCharType="begin"/>
            </w:r>
            <w:r>
              <w:rPr>
                <w:noProof/>
                <w:webHidden/>
              </w:rPr>
              <w:instrText xml:space="preserve"> PAGEREF _Toc13339551 \h </w:instrText>
            </w:r>
            <w:r>
              <w:rPr>
                <w:noProof/>
                <w:webHidden/>
              </w:rPr>
            </w:r>
            <w:r>
              <w:rPr>
                <w:noProof/>
                <w:webHidden/>
              </w:rPr>
              <w:fldChar w:fldCharType="separate"/>
            </w:r>
            <w:r>
              <w:rPr>
                <w:noProof/>
                <w:webHidden/>
              </w:rPr>
              <w:t>13</w:t>
            </w:r>
            <w:r>
              <w:rPr>
                <w:noProof/>
                <w:webHidden/>
              </w:rPr>
              <w:fldChar w:fldCharType="end"/>
            </w:r>
          </w:hyperlink>
        </w:p>
        <w:p w14:paraId="31F0B152" w14:textId="4125CD7F" w:rsidR="00BF1E8C" w:rsidRDefault="00BF1E8C">
          <w:pPr>
            <w:pStyle w:val="TOC1"/>
            <w:tabs>
              <w:tab w:val="right" w:leader="dot" w:pos="8296"/>
            </w:tabs>
            <w:rPr>
              <w:noProof/>
            </w:rPr>
          </w:pPr>
          <w:hyperlink w:anchor="_Toc13339552" w:history="1">
            <w:r w:rsidRPr="00B153C3">
              <w:rPr>
                <w:rStyle w:val="a4"/>
                <w:noProof/>
              </w:rPr>
              <w:t>八、互联以及输入输出组织：</w:t>
            </w:r>
            <w:r>
              <w:rPr>
                <w:noProof/>
                <w:webHidden/>
              </w:rPr>
              <w:tab/>
            </w:r>
            <w:r>
              <w:rPr>
                <w:noProof/>
                <w:webHidden/>
              </w:rPr>
              <w:fldChar w:fldCharType="begin"/>
            </w:r>
            <w:r>
              <w:rPr>
                <w:noProof/>
                <w:webHidden/>
              </w:rPr>
              <w:instrText xml:space="preserve"> PAGEREF _Toc13339552 \h </w:instrText>
            </w:r>
            <w:r>
              <w:rPr>
                <w:noProof/>
                <w:webHidden/>
              </w:rPr>
            </w:r>
            <w:r>
              <w:rPr>
                <w:noProof/>
                <w:webHidden/>
              </w:rPr>
              <w:fldChar w:fldCharType="separate"/>
            </w:r>
            <w:r>
              <w:rPr>
                <w:noProof/>
                <w:webHidden/>
              </w:rPr>
              <w:t>13</w:t>
            </w:r>
            <w:r>
              <w:rPr>
                <w:noProof/>
                <w:webHidden/>
              </w:rPr>
              <w:fldChar w:fldCharType="end"/>
            </w:r>
          </w:hyperlink>
        </w:p>
        <w:p w14:paraId="5C28BB1E" w14:textId="7CAAE03F" w:rsidR="007B1A52" w:rsidRDefault="007B1A52">
          <w:r>
            <w:rPr>
              <w:b/>
              <w:bCs/>
              <w:lang w:val="zh-CN"/>
            </w:rPr>
            <w:fldChar w:fldCharType="end"/>
          </w:r>
        </w:p>
      </w:sdtContent>
    </w:sdt>
    <w:p w14:paraId="4FEE6928" w14:textId="22EC8E53" w:rsidR="007B1A52" w:rsidRDefault="007B1A52">
      <w:pPr>
        <w:rPr>
          <w:rStyle w:val="a3"/>
        </w:rPr>
      </w:pPr>
    </w:p>
    <w:p w14:paraId="681CD49A" w14:textId="3514F89B" w:rsidR="00EE1F7A" w:rsidRDefault="00EE1F7A">
      <w:pPr>
        <w:rPr>
          <w:rStyle w:val="a3"/>
        </w:rPr>
      </w:pPr>
    </w:p>
    <w:p w14:paraId="009211ED" w14:textId="34822CFD" w:rsidR="00EE1F7A" w:rsidRDefault="00EE1F7A">
      <w:pPr>
        <w:rPr>
          <w:rStyle w:val="a3"/>
        </w:rPr>
      </w:pPr>
    </w:p>
    <w:p w14:paraId="0104BC88" w14:textId="0E818D23" w:rsidR="00EE1F7A" w:rsidRDefault="00EE1F7A">
      <w:pPr>
        <w:rPr>
          <w:rStyle w:val="a3"/>
        </w:rPr>
      </w:pPr>
    </w:p>
    <w:p w14:paraId="1B1029D8" w14:textId="2941B7E9" w:rsidR="00EE1F7A" w:rsidRDefault="00EE1F7A">
      <w:pPr>
        <w:rPr>
          <w:rStyle w:val="a3"/>
        </w:rPr>
      </w:pPr>
    </w:p>
    <w:p w14:paraId="59392435" w14:textId="40964F37" w:rsidR="00EE1F7A" w:rsidRDefault="00EE1F7A">
      <w:pPr>
        <w:rPr>
          <w:rStyle w:val="a3"/>
        </w:rPr>
      </w:pPr>
    </w:p>
    <w:p w14:paraId="6169DB01" w14:textId="2F2BED80" w:rsidR="00EE1F7A" w:rsidRDefault="00EE1F7A">
      <w:pPr>
        <w:rPr>
          <w:rStyle w:val="a3"/>
        </w:rPr>
      </w:pPr>
    </w:p>
    <w:p w14:paraId="434319D9" w14:textId="5D6E8606" w:rsidR="00EE1F7A" w:rsidRDefault="00EE1F7A">
      <w:pPr>
        <w:rPr>
          <w:rStyle w:val="a3"/>
        </w:rPr>
      </w:pPr>
    </w:p>
    <w:p w14:paraId="74187535" w14:textId="575E1CE7" w:rsidR="00EE1F7A" w:rsidRDefault="00EE1F7A">
      <w:pPr>
        <w:rPr>
          <w:rStyle w:val="a3"/>
        </w:rPr>
      </w:pPr>
    </w:p>
    <w:p w14:paraId="5087BAFC" w14:textId="70121D3F" w:rsidR="00EE1F7A" w:rsidRDefault="00EE1F7A">
      <w:pPr>
        <w:rPr>
          <w:rStyle w:val="a3"/>
        </w:rPr>
      </w:pPr>
    </w:p>
    <w:p w14:paraId="01F8F17A" w14:textId="1D1925BD" w:rsidR="00EE1F7A" w:rsidRDefault="00EE1F7A">
      <w:pPr>
        <w:rPr>
          <w:rStyle w:val="a3"/>
        </w:rPr>
      </w:pPr>
    </w:p>
    <w:p w14:paraId="68C97556" w14:textId="4DE1626B" w:rsidR="00EE1F7A" w:rsidRDefault="00EE1F7A">
      <w:pPr>
        <w:rPr>
          <w:rStyle w:val="a3"/>
        </w:rPr>
      </w:pPr>
    </w:p>
    <w:p w14:paraId="1EF6EF09" w14:textId="22176E0E" w:rsidR="008527A5" w:rsidRPr="005B5CB5" w:rsidRDefault="005B5CB5" w:rsidP="005B5CB5">
      <w:pPr>
        <w:pStyle w:val="1"/>
        <w:rPr>
          <w:rStyle w:val="a3"/>
          <w:i w:val="0"/>
          <w:iCs w:val="0"/>
        </w:rPr>
      </w:pPr>
      <w:bookmarkStart w:id="0" w:name="_Toc13339529"/>
      <w:r w:rsidRPr="005B5CB5">
        <w:rPr>
          <w:rStyle w:val="a3"/>
          <w:rFonts w:hint="eastAsia"/>
          <w:i w:val="0"/>
          <w:iCs w:val="0"/>
        </w:rPr>
        <w:lastRenderedPageBreak/>
        <w:t>一、</w:t>
      </w:r>
      <w:r w:rsidR="008527A5" w:rsidRPr="005B5CB5">
        <w:rPr>
          <w:rStyle w:val="a3"/>
          <w:rFonts w:hint="eastAsia"/>
          <w:i w:val="0"/>
          <w:iCs w:val="0"/>
        </w:rPr>
        <w:t>计算机系统概述</w:t>
      </w:r>
      <w:bookmarkEnd w:id="0"/>
    </w:p>
    <w:p w14:paraId="3371D53E" w14:textId="1EDFF240" w:rsidR="008527A5" w:rsidRDefault="008527A5" w:rsidP="005C37A1">
      <w:pPr>
        <w:ind w:firstLine="420"/>
      </w:pPr>
      <w:r>
        <w:rPr>
          <w:rFonts w:hint="eastAsia"/>
        </w:rPr>
        <w:t>第一</w:t>
      </w:r>
      <w:r w:rsidR="005C37A1">
        <w:rPr>
          <w:rFonts w:hint="eastAsia"/>
        </w:rPr>
        <w:t>部分</w:t>
      </w:r>
      <w:r>
        <w:rPr>
          <w:rFonts w:hint="eastAsia"/>
        </w:rPr>
        <w:t>知识点简单，主要包括计算机层次结构的一些概述，硬件与软件、系统软件与应用软件、</w:t>
      </w:r>
      <w:r w:rsidR="007B1A52">
        <w:rPr>
          <w:rFonts w:hint="eastAsia"/>
        </w:rPr>
        <w:t>五大部件等，阅读书上5至8页，理解</w:t>
      </w:r>
      <w:r w:rsidR="005C37A1">
        <w:rPr>
          <w:rFonts w:hint="eastAsia"/>
        </w:rPr>
        <w:t>、简单记住</w:t>
      </w:r>
      <w:r w:rsidR="007B1A52">
        <w:rPr>
          <w:rFonts w:hint="eastAsia"/>
        </w:rPr>
        <w:t>即可。</w:t>
      </w:r>
    </w:p>
    <w:p w14:paraId="7983AB48" w14:textId="1AC51141" w:rsidR="007B1A52" w:rsidRDefault="007B1A52" w:rsidP="007B1A52">
      <w:pPr>
        <w:ind w:firstLine="420"/>
      </w:pPr>
      <w:r>
        <w:rPr>
          <w:rFonts w:hint="eastAsia"/>
        </w:rPr>
        <w:t>关于CPU如何区分从存储器中取出的是指令还是数据：</w:t>
      </w:r>
      <w:r w:rsidR="005C37A1">
        <w:rPr>
          <w:rFonts w:hint="eastAsia"/>
        </w:rPr>
        <w:t>取指令周期取出的是指令，取数据周期取出的数据。</w:t>
      </w:r>
    </w:p>
    <w:p w14:paraId="15339999" w14:textId="779831C9" w:rsidR="005C37A1" w:rsidRDefault="005C37A1" w:rsidP="007B1A52">
      <w:pPr>
        <w:ind w:firstLine="420"/>
      </w:pPr>
    </w:p>
    <w:p w14:paraId="24BAD67F" w14:textId="084E7C67" w:rsidR="005C37A1" w:rsidRDefault="005C37A1" w:rsidP="007B1A52">
      <w:pPr>
        <w:ind w:firstLine="420"/>
      </w:pPr>
      <w:r>
        <w:rPr>
          <w:rFonts w:hint="eastAsia"/>
        </w:rPr>
        <w:t>计算机语言分类：高级语言（大部分的编程语言）、低级语言（机器语言、汇编语言）</w:t>
      </w:r>
    </w:p>
    <w:p w14:paraId="17BE75CC" w14:textId="77777777" w:rsidR="00EE1F7A" w:rsidRDefault="005C37A1" w:rsidP="007B1A52">
      <w:pPr>
        <w:ind w:firstLine="420"/>
      </w:pPr>
      <w:r>
        <w:rPr>
          <w:rFonts w:hint="eastAsia"/>
        </w:rPr>
        <w:t>ISA：指令集体系结构，软件硬件之间接口的一个完整定义，是软件</w:t>
      </w:r>
      <w:r w:rsidRPr="00EE1F7A">
        <w:rPr>
          <w:rFonts w:hint="eastAsia"/>
          <w:color w:val="FF0000"/>
        </w:rPr>
        <w:t>能够感知</w:t>
      </w:r>
      <w:r>
        <w:rPr>
          <w:rFonts w:hint="eastAsia"/>
        </w:rPr>
        <w:t>的部分，也称软件可见部分。</w:t>
      </w:r>
    </w:p>
    <w:p w14:paraId="4607284D" w14:textId="4D4CD61A" w:rsidR="005C37A1" w:rsidRDefault="005C37A1" w:rsidP="007B1A52">
      <w:pPr>
        <w:ind w:firstLine="420"/>
      </w:pPr>
      <w:r>
        <w:rPr>
          <w:rFonts w:hint="eastAsia"/>
        </w:rPr>
        <w:t>ISA是对指令系统的一种规定或结构规范，具体实现</w:t>
      </w:r>
      <w:r w:rsidR="00EE1F7A">
        <w:rPr>
          <w:rFonts w:hint="eastAsia"/>
        </w:rPr>
        <w:t>由微体系结构实现。</w:t>
      </w:r>
    </w:p>
    <w:p w14:paraId="5DC826AC" w14:textId="695D929D" w:rsidR="005C37A1" w:rsidRDefault="005C37A1" w:rsidP="007B1A52">
      <w:pPr>
        <w:ind w:firstLine="420"/>
      </w:pPr>
      <w:r>
        <w:rPr>
          <w:rFonts w:hint="eastAsia"/>
        </w:rPr>
        <w:t>微体系结构（微架构）：</w:t>
      </w:r>
      <w:r w:rsidR="00EE1F7A">
        <w:rPr>
          <w:rFonts w:hint="eastAsia"/>
        </w:rPr>
        <w:t>微体系结构是软件</w:t>
      </w:r>
      <w:r w:rsidR="00EE1F7A" w:rsidRPr="00EE1F7A">
        <w:rPr>
          <w:rFonts w:hint="eastAsia"/>
          <w:color w:val="FF0000"/>
        </w:rPr>
        <w:t>不可感知</w:t>
      </w:r>
      <w:r w:rsidR="00EE1F7A">
        <w:rPr>
          <w:rFonts w:hint="eastAsia"/>
        </w:rPr>
        <w:t>的部分。相同的ISA可以拥有不同的微体系结构。</w:t>
      </w:r>
    </w:p>
    <w:p w14:paraId="45CE7224" w14:textId="1BFDB881" w:rsidR="00EE1F7A" w:rsidRDefault="00EE1F7A" w:rsidP="007B1A52">
      <w:pPr>
        <w:ind w:firstLine="420"/>
      </w:pPr>
    </w:p>
    <w:p w14:paraId="6F9BF624" w14:textId="65513124" w:rsidR="00EE1F7A" w:rsidRDefault="00EE1F7A" w:rsidP="007B1A52">
      <w:pPr>
        <w:ind w:firstLine="420"/>
      </w:pPr>
      <w:r>
        <w:rPr>
          <w:rFonts w:hint="eastAsia"/>
        </w:rPr>
        <w:t>第一章大部分内容理解简单记住即可，以上内容建议通读课本P</w:t>
      </w:r>
      <w:r>
        <w:t>5</w:t>
      </w:r>
      <w:r>
        <w:rPr>
          <w:rFonts w:hint="eastAsia"/>
        </w:rPr>
        <w:t>-P1</w:t>
      </w:r>
      <w:r>
        <w:t>2</w:t>
      </w:r>
      <w:r>
        <w:rPr>
          <w:rFonts w:hint="eastAsia"/>
        </w:rPr>
        <w:t>。</w:t>
      </w:r>
    </w:p>
    <w:p w14:paraId="76D722FE" w14:textId="36666036" w:rsidR="00EE1F7A" w:rsidRDefault="00EE1F7A" w:rsidP="007B1A52">
      <w:pPr>
        <w:ind w:firstLine="420"/>
      </w:pPr>
    </w:p>
    <w:p w14:paraId="5AA194C4" w14:textId="18776141" w:rsidR="00EE1F7A" w:rsidRDefault="004B355B" w:rsidP="004B355B">
      <w:pPr>
        <w:pStyle w:val="1"/>
      </w:pPr>
      <w:bookmarkStart w:id="1" w:name="_Toc13339530"/>
      <w:r>
        <w:rPr>
          <w:rFonts w:hint="eastAsia"/>
        </w:rPr>
        <w:t>二、</w:t>
      </w:r>
      <w:r w:rsidR="00EE1F7A">
        <w:rPr>
          <w:rFonts w:hint="eastAsia"/>
        </w:rPr>
        <w:t>数据的机器级表示</w:t>
      </w:r>
      <w:bookmarkEnd w:id="1"/>
    </w:p>
    <w:p w14:paraId="2BB92727" w14:textId="495F00C6" w:rsidR="00EE1F7A" w:rsidRDefault="00EE1F7A" w:rsidP="00EE1F7A">
      <w:pPr>
        <w:ind w:firstLine="420"/>
      </w:pPr>
      <w:r>
        <w:rPr>
          <w:rFonts w:hint="eastAsia"/>
        </w:rPr>
        <w:t>本章内容看似复杂，实则考试以应用为主，难度不大，强烈建议下笔演练几次，熟能生巧。另外建议再熟悉下其余的数字表示方法：源码表示、补码表示、移码表示等</w:t>
      </w:r>
      <w:r w:rsidR="00886378">
        <w:rPr>
          <w:rFonts w:hint="eastAsia"/>
        </w:rPr>
        <w:t>，因为之后的第三章会用到。</w:t>
      </w:r>
    </w:p>
    <w:p w14:paraId="40AE6B8E" w14:textId="0AA57F7B" w:rsidR="00EE1F7A" w:rsidRDefault="00EE1F7A" w:rsidP="00EE1F7A">
      <w:pPr>
        <w:pStyle w:val="2"/>
      </w:pPr>
      <w:bookmarkStart w:id="2" w:name="_Toc13339531"/>
      <w:r>
        <w:rPr>
          <w:rFonts w:hint="eastAsia"/>
        </w:rPr>
        <w:t>1</w:t>
      </w:r>
      <w:r>
        <w:t>.</w:t>
      </w:r>
      <w:r>
        <w:rPr>
          <w:rFonts w:hint="eastAsia"/>
        </w:rPr>
        <w:t>浮点数尾数的规格化</w:t>
      </w:r>
      <w:bookmarkEnd w:id="2"/>
    </w:p>
    <w:p w14:paraId="0A1856EC" w14:textId="6954ED22" w:rsidR="00EE1F7A" w:rsidRDefault="00EE1F7A" w:rsidP="00EE1F7A">
      <w:r>
        <w:tab/>
      </w:r>
      <w:r>
        <w:rPr>
          <w:rFonts w:hint="eastAsia"/>
        </w:rPr>
        <w:t>浮点数的表示可以表示拆分成三部分，符号位（S）、数值为（M）、指数位（R），为了方便各个计算机之间通用一套表示方法，有了IEEE754标准，即浮点数的规格化。</w:t>
      </w:r>
    </w:p>
    <w:p w14:paraId="7A1A24AA" w14:textId="5F932839" w:rsidR="00E472F1" w:rsidRDefault="00E472F1" w:rsidP="00EE1F7A">
      <w:r>
        <w:rPr>
          <w:noProof/>
        </w:rPr>
        <w:drawing>
          <wp:inline distT="0" distB="0" distL="0" distR="0" wp14:anchorId="4901A675" wp14:editId="7BCF6CF0">
            <wp:extent cx="3165076" cy="990600"/>
            <wp:effectExtent l="0" t="0" r="0" b="0"/>
            <wp:docPr id="1" name="图片 1" descr="æ¥çæºå¾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æ¥çæºå¾å"/>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78502" cy="1026100"/>
                    </a:xfrm>
                    <a:prstGeom prst="rect">
                      <a:avLst/>
                    </a:prstGeom>
                    <a:noFill/>
                    <a:ln>
                      <a:noFill/>
                    </a:ln>
                  </pic:spPr>
                </pic:pic>
              </a:graphicData>
            </a:graphic>
          </wp:inline>
        </w:drawing>
      </w:r>
    </w:p>
    <w:p w14:paraId="0611654F" w14:textId="54BA9DBA" w:rsidR="00E472F1" w:rsidRDefault="00E472F1" w:rsidP="00E472F1">
      <w:pPr>
        <w:ind w:firstLine="420"/>
        <w:rPr>
          <w:color w:val="FF0000"/>
        </w:rPr>
      </w:pPr>
      <w:r>
        <w:rPr>
          <w:rFonts w:hint="eastAsia"/>
        </w:rPr>
        <w:t>对于3</w:t>
      </w:r>
      <w:r>
        <w:t>2</w:t>
      </w:r>
      <w:r>
        <w:rPr>
          <w:rFonts w:hint="eastAsia"/>
        </w:rPr>
        <w:t>位浮点数，要求：符号位1位，阶码8位用移码表示，尾数2</w:t>
      </w:r>
      <w:r>
        <w:t>3</w:t>
      </w:r>
      <w:r>
        <w:rPr>
          <w:rFonts w:hint="eastAsia"/>
        </w:rPr>
        <w:t>位用原码表示，其中</w:t>
      </w:r>
      <w:r w:rsidRPr="00E472F1">
        <w:rPr>
          <w:rFonts w:hint="eastAsia"/>
          <w:color w:val="FF0000"/>
        </w:rPr>
        <w:t>尾数部分第一位总为1，所以被省略称为隐藏位。</w:t>
      </w:r>
      <w:r w:rsidRPr="00E472F1">
        <w:rPr>
          <w:rFonts w:hint="eastAsia"/>
        </w:rPr>
        <w:t>这样2</w:t>
      </w:r>
      <w:r w:rsidRPr="00E472F1">
        <w:t>3</w:t>
      </w:r>
      <w:r w:rsidRPr="00E472F1">
        <w:rPr>
          <w:rFonts w:hint="eastAsia"/>
        </w:rPr>
        <w:t>位有效数字尾数表示了2</w:t>
      </w:r>
      <w:r w:rsidRPr="00E472F1">
        <w:t>4</w:t>
      </w:r>
      <w:r w:rsidRPr="00E472F1">
        <w:rPr>
          <w:rFonts w:hint="eastAsia"/>
        </w:rPr>
        <w:t>为有效数字。</w:t>
      </w:r>
      <w:r>
        <w:rPr>
          <w:rFonts w:hint="eastAsia"/>
        </w:rPr>
        <w:t>双精度的用5</w:t>
      </w:r>
      <w:r>
        <w:t>2</w:t>
      </w:r>
      <w:r>
        <w:rPr>
          <w:rFonts w:hint="eastAsia"/>
        </w:rPr>
        <w:t>位表示了5</w:t>
      </w:r>
      <w:r>
        <w:t>3</w:t>
      </w:r>
      <w:r>
        <w:rPr>
          <w:rFonts w:hint="eastAsia"/>
        </w:rPr>
        <w:t>位。IEEE754中移码的偏置常数为2</w:t>
      </w:r>
      <w:r w:rsidRPr="00E472F1">
        <w:rPr>
          <w:rFonts w:hint="eastAsia"/>
          <w:vertAlign w:val="superscript"/>
        </w:rPr>
        <w:t>n</w:t>
      </w:r>
      <w:r>
        <w:rPr>
          <w:vertAlign w:val="superscript"/>
        </w:rPr>
        <w:t>-1</w:t>
      </w:r>
      <w:r>
        <w:t>-1</w:t>
      </w:r>
      <w:r>
        <w:rPr>
          <w:rFonts w:hint="eastAsia"/>
        </w:rPr>
        <w:t>，即</w:t>
      </w:r>
      <w:r w:rsidRPr="00E472F1">
        <w:rPr>
          <w:rFonts w:hint="eastAsia"/>
          <w:color w:val="FF0000"/>
        </w:rPr>
        <w:t>1</w:t>
      </w:r>
      <w:r w:rsidRPr="00E472F1">
        <w:rPr>
          <w:color w:val="FF0000"/>
        </w:rPr>
        <w:t>27</w:t>
      </w:r>
      <w:r w:rsidRPr="00E472F1">
        <w:rPr>
          <w:rFonts w:hint="eastAsia"/>
          <w:color w:val="FF0000"/>
        </w:rPr>
        <w:t>和1</w:t>
      </w:r>
      <w:r w:rsidRPr="00E472F1">
        <w:rPr>
          <w:color w:val="FF0000"/>
        </w:rPr>
        <w:t>023</w:t>
      </w:r>
      <w:r>
        <w:rPr>
          <w:rFonts w:hint="eastAsia"/>
          <w:color w:val="FF0000"/>
        </w:rPr>
        <w:t>。</w:t>
      </w:r>
      <w:r w:rsidR="00886378" w:rsidRPr="00886378">
        <w:rPr>
          <w:rFonts w:hint="eastAsia"/>
        </w:rPr>
        <w:t>具体规格化流程之后的第三章会有体现。</w:t>
      </w:r>
    </w:p>
    <w:p w14:paraId="67F17173" w14:textId="6D44DE97" w:rsidR="00E472F1" w:rsidRDefault="00E472F1" w:rsidP="00E472F1">
      <w:pPr>
        <w:ind w:firstLine="420"/>
      </w:pPr>
      <w:r w:rsidRPr="00E472F1">
        <w:rPr>
          <w:rFonts w:hint="eastAsia"/>
        </w:rPr>
        <w:t>对特殊数的解释：</w:t>
      </w:r>
      <w:r>
        <w:rPr>
          <w:rFonts w:hint="eastAsia"/>
        </w:rPr>
        <w:t>见书P40-P44。</w:t>
      </w:r>
    </w:p>
    <w:p w14:paraId="061C3D65" w14:textId="046C0CF5" w:rsidR="00E472F1" w:rsidRDefault="00E472F1" w:rsidP="00E472F1">
      <w:pPr>
        <w:ind w:firstLine="420"/>
      </w:pPr>
    </w:p>
    <w:p w14:paraId="4039CE7F" w14:textId="629D0EB7" w:rsidR="00E472F1" w:rsidRDefault="00E472F1" w:rsidP="00E472F1">
      <w:pPr>
        <w:ind w:firstLine="420"/>
        <w:rPr>
          <w:i/>
          <w:iCs/>
          <w:u w:val="single"/>
        </w:rPr>
      </w:pPr>
      <w:r w:rsidRPr="00E472F1">
        <w:rPr>
          <w:rFonts w:hint="eastAsia"/>
          <w:i/>
          <w:iCs/>
          <w:u w:val="single"/>
        </w:rPr>
        <w:t>并不准的预测：</w:t>
      </w:r>
      <w:r w:rsidR="00886378">
        <w:rPr>
          <w:rFonts w:hint="eastAsia"/>
          <w:i/>
          <w:iCs/>
          <w:u w:val="single"/>
        </w:rPr>
        <w:t>浮点数的规格</w:t>
      </w:r>
      <w:r w:rsidR="00C55771">
        <w:rPr>
          <w:rFonts w:hint="eastAsia"/>
          <w:i/>
          <w:iCs/>
          <w:u w:val="single"/>
        </w:rPr>
        <w:t>化</w:t>
      </w:r>
      <w:r w:rsidR="00886378">
        <w:rPr>
          <w:rFonts w:hint="eastAsia"/>
          <w:i/>
          <w:iCs/>
          <w:u w:val="single"/>
        </w:rPr>
        <w:t>问题很有可能会和之后的运算方法一章结合，进行浮点数加减法的运算等，</w:t>
      </w:r>
      <w:r w:rsidR="005D7161">
        <w:rPr>
          <w:rFonts w:hint="eastAsia"/>
          <w:i/>
          <w:iCs/>
          <w:u w:val="single"/>
        </w:rPr>
        <w:t>出</w:t>
      </w:r>
      <w:r w:rsidR="00886378">
        <w:rPr>
          <w:rFonts w:hint="eastAsia"/>
          <w:i/>
          <w:iCs/>
          <w:u w:val="single"/>
        </w:rPr>
        <w:t>一道大题，</w:t>
      </w:r>
      <w:r w:rsidR="002F5C33">
        <w:rPr>
          <w:rFonts w:hint="eastAsia"/>
          <w:i/>
          <w:iCs/>
          <w:u w:val="single"/>
        </w:rPr>
        <w:t>所以</w:t>
      </w:r>
      <w:r w:rsidR="00886378">
        <w:rPr>
          <w:rFonts w:hint="eastAsia"/>
          <w:i/>
          <w:iCs/>
          <w:u w:val="single"/>
        </w:rPr>
        <w:t>强烈建议熟练浮点数的规格化！</w:t>
      </w:r>
    </w:p>
    <w:p w14:paraId="76D704C4" w14:textId="75806F41" w:rsidR="00886378" w:rsidRDefault="004F2168" w:rsidP="00886378">
      <w:pPr>
        <w:pStyle w:val="2"/>
      </w:pPr>
      <w:bookmarkStart w:id="3" w:name="_Toc13339532"/>
      <w:r>
        <w:rPr>
          <w:rFonts w:hint="eastAsia"/>
        </w:rPr>
        <w:lastRenderedPageBreak/>
        <w:t>2</w:t>
      </w:r>
      <w:r>
        <w:t>.</w:t>
      </w:r>
      <w:r w:rsidR="00886378">
        <w:rPr>
          <w:rFonts w:hint="eastAsia"/>
        </w:rPr>
        <w:t>数据校验码：奇偶校验码、海明校验码、循环冗余校验码</w:t>
      </w:r>
      <w:bookmarkEnd w:id="3"/>
    </w:p>
    <w:p w14:paraId="3651AE89" w14:textId="4CFF2201" w:rsidR="00886378" w:rsidRDefault="00886378" w:rsidP="005558C7">
      <w:pPr>
        <w:ind w:firstLine="420"/>
      </w:pPr>
      <w:r>
        <w:rPr>
          <w:rFonts w:hint="eastAsia"/>
        </w:rPr>
        <w:t>掌握奇偶校验码、海明校验码的编码求法，熟悉三个校验码的区别、发现错误、纠错能力等。</w:t>
      </w:r>
    </w:p>
    <w:p w14:paraId="7E39E960" w14:textId="76A194D5" w:rsidR="00886378" w:rsidRDefault="00886378" w:rsidP="00886378"/>
    <w:p w14:paraId="5E342F90" w14:textId="3F536AED" w:rsidR="00886378" w:rsidRDefault="00886378" w:rsidP="005558C7">
      <w:pPr>
        <w:ind w:firstLine="420"/>
      </w:pPr>
      <w:r>
        <w:rPr>
          <w:rFonts w:hint="eastAsia"/>
        </w:rPr>
        <w:t>校验原理：以同样的算法对使用前后的数据添加冗余校验位，进行比较，详见P54-P55。</w:t>
      </w:r>
      <w:r w:rsidRPr="00886378">
        <w:rPr>
          <w:rFonts w:hint="eastAsia"/>
        </w:rPr>
        <w:t xml:space="preserve"> </w:t>
      </w:r>
    </w:p>
    <w:p w14:paraId="6A0EE4AA" w14:textId="0AC84ED7" w:rsidR="00886378" w:rsidRDefault="00886378" w:rsidP="00886378">
      <w:r>
        <w:tab/>
      </w:r>
    </w:p>
    <w:p w14:paraId="5FED55DA" w14:textId="4908A6E7" w:rsidR="00886378" w:rsidRDefault="00886378" w:rsidP="005558C7">
      <w:pPr>
        <w:ind w:firstLine="420"/>
      </w:pPr>
      <w:r>
        <w:rPr>
          <w:rFonts w:hint="eastAsia"/>
        </w:rPr>
        <w:t>奇偶校验码：</w:t>
      </w:r>
      <w:r w:rsidR="005558C7">
        <w:rPr>
          <w:rFonts w:hint="eastAsia"/>
        </w:rPr>
        <w:t>只能发现奇数位错误，不能判定发生错误的位置，不具有纠错能力。</w:t>
      </w:r>
    </w:p>
    <w:p w14:paraId="418549D3" w14:textId="10D89098" w:rsidR="00886378" w:rsidRDefault="00886378" w:rsidP="00886378">
      <w:pPr>
        <w:ind w:left="420" w:firstLine="420"/>
      </w:pPr>
      <w:r>
        <w:rPr>
          <w:rFonts w:hint="eastAsia"/>
        </w:rPr>
        <w:t>奇校验码：数据中有奇数个1是校验位P为0；偶数个1时P为1。</w:t>
      </w:r>
    </w:p>
    <w:p w14:paraId="55D41638" w14:textId="6BF7D3D7" w:rsidR="005558C7" w:rsidRDefault="005558C7" w:rsidP="005558C7">
      <w:pPr>
        <w:ind w:left="420" w:firstLine="420"/>
      </w:pPr>
      <w:r>
        <w:rPr>
          <w:rFonts w:hint="eastAsia"/>
        </w:rPr>
        <w:t>偶校验码：数据中有偶数个1是校验位P为0；奇数个1时P为1。</w:t>
      </w:r>
    </w:p>
    <w:p w14:paraId="71E4979F" w14:textId="77777777" w:rsidR="005558C7" w:rsidRDefault="005558C7" w:rsidP="005558C7">
      <w:pPr>
        <w:ind w:left="420" w:firstLine="420"/>
      </w:pPr>
    </w:p>
    <w:p w14:paraId="14BBF8DE" w14:textId="4D01B8C0" w:rsidR="005558C7" w:rsidRPr="003C3149" w:rsidRDefault="005558C7" w:rsidP="005558C7">
      <w:pPr>
        <w:ind w:firstLine="420"/>
        <w:rPr>
          <w:color w:val="FF0000"/>
        </w:rPr>
      </w:pPr>
      <w:r w:rsidRPr="003C3149">
        <w:rPr>
          <w:rFonts w:hint="eastAsia"/>
          <w:color w:val="FF0000"/>
        </w:rPr>
        <w:t>海明校验码：</w:t>
      </w:r>
      <w:r w:rsidR="004F2168">
        <w:rPr>
          <w:rFonts w:hint="eastAsia"/>
          <w:color w:val="FF0000"/>
        </w:rPr>
        <w:t>能发现一位错，并</w:t>
      </w:r>
      <w:r w:rsidRPr="003C3149">
        <w:rPr>
          <w:rFonts w:hint="eastAsia"/>
          <w:color w:val="FF0000"/>
        </w:rPr>
        <w:t>具有纠错能力</w:t>
      </w:r>
    </w:p>
    <w:p w14:paraId="1105DAC1" w14:textId="3D3752D3" w:rsidR="003C3149" w:rsidRDefault="003C3149" w:rsidP="003C3149">
      <w:pPr>
        <w:ind w:firstLine="420"/>
        <w:rPr>
          <w:color w:val="FF0000"/>
        </w:rPr>
      </w:pPr>
      <w:r w:rsidRPr="003C3149">
        <w:rPr>
          <w:color w:val="FF0000"/>
        </w:rPr>
        <w:tab/>
      </w:r>
      <w:r w:rsidRPr="003C3149">
        <w:rPr>
          <w:rFonts w:hint="eastAsia"/>
          <w:color w:val="FF0000"/>
        </w:rPr>
        <w:t>掌握求法，以及根据给出的校验码判断出错情况。</w:t>
      </w:r>
      <w:r w:rsidR="004F2168">
        <w:rPr>
          <w:rFonts w:hint="eastAsia"/>
          <w:color w:val="FF0000"/>
        </w:rPr>
        <w:t>P56-P58</w:t>
      </w:r>
    </w:p>
    <w:p w14:paraId="7BC8BA61" w14:textId="5EA30D34" w:rsidR="003C3149" w:rsidRDefault="003C3149" w:rsidP="003C3149">
      <w:pPr>
        <w:ind w:firstLine="420"/>
        <w:rPr>
          <w:color w:val="FF0000"/>
        </w:rPr>
      </w:pPr>
    </w:p>
    <w:p w14:paraId="303E685F" w14:textId="13440447" w:rsidR="003C3149" w:rsidRDefault="003C3149" w:rsidP="003C3149">
      <w:pPr>
        <w:ind w:firstLine="420"/>
      </w:pPr>
      <w:r w:rsidRPr="003C3149">
        <w:rPr>
          <w:rFonts w:hint="eastAsia"/>
        </w:rPr>
        <w:t>循环冗余校验码</w:t>
      </w:r>
      <w:r w:rsidR="003B407A">
        <w:rPr>
          <w:rFonts w:hint="eastAsia"/>
        </w:rPr>
        <w:t>：详见书上P59页，理解即可。</w:t>
      </w:r>
    </w:p>
    <w:p w14:paraId="4A0A009F" w14:textId="0F4CE553" w:rsidR="004F2168" w:rsidRDefault="004F2168" w:rsidP="003C3149">
      <w:pPr>
        <w:ind w:firstLine="420"/>
      </w:pPr>
    </w:p>
    <w:p w14:paraId="14065B3A" w14:textId="752ABDB1" w:rsidR="004F2168" w:rsidRPr="003B407A" w:rsidRDefault="004F2168" w:rsidP="003C3149">
      <w:pPr>
        <w:ind w:firstLine="420"/>
        <w:rPr>
          <w:color w:val="FF0000"/>
        </w:rPr>
      </w:pPr>
      <w:r w:rsidRPr="003B407A">
        <w:rPr>
          <w:rFonts w:hint="eastAsia"/>
          <w:color w:val="FF0000"/>
        </w:rPr>
        <w:t>参考习题：1</w:t>
      </w:r>
      <w:r w:rsidRPr="003B407A">
        <w:rPr>
          <w:color w:val="FF0000"/>
        </w:rPr>
        <w:t>6</w:t>
      </w:r>
      <w:r w:rsidRPr="003B407A">
        <w:rPr>
          <w:rFonts w:hint="eastAsia"/>
          <w:color w:val="FF0000"/>
        </w:rPr>
        <w:t>、1</w:t>
      </w:r>
      <w:r w:rsidRPr="003B407A">
        <w:rPr>
          <w:color w:val="FF0000"/>
        </w:rPr>
        <w:t>9</w:t>
      </w:r>
    </w:p>
    <w:p w14:paraId="03BC2CBC" w14:textId="650CDE78" w:rsidR="004F2168" w:rsidRDefault="004F2168" w:rsidP="003C3149">
      <w:pPr>
        <w:ind w:firstLine="420"/>
      </w:pPr>
    </w:p>
    <w:p w14:paraId="6145C305" w14:textId="711B2F8C" w:rsidR="003C3149" w:rsidRDefault="004F2168" w:rsidP="004F2168">
      <w:pPr>
        <w:ind w:firstLine="420"/>
        <w:rPr>
          <w:i/>
          <w:iCs/>
          <w:u w:val="single"/>
        </w:rPr>
      </w:pPr>
      <w:r w:rsidRPr="004F2168">
        <w:rPr>
          <w:rFonts w:hint="eastAsia"/>
          <w:i/>
          <w:iCs/>
          <w:u w:val="single"/>
        </w:rPr>
        <w:t>并不准的预测：海明校验码的求法很有可能会出现一道大题，一定要掌握。奇偶校验码要准确记住奇偶的区别，循环冗余检验码理解即可。</w:t>
      </w:r>
    </w:p>
    <w:p w14:paraId="4532CFE9" w14:textId="77777777" w:rsidR="004F2168" w:rsidRPr="004F2168" w:rsidRDefault="004F2168" w:rsidP="004F2168">
      <w:pPr>
        <w:rPr>
          <w:i/>
          <w:iCs/>
          <w:u w:val="single"/>
        </w:rPr>
      </w:pPr>
    </w:p>
    <w:p w14:paraId="42F544CD" w14:textId="14001604" w:rsidR="00E472F1" w:rsidRDefault="004B355B" w:rsidP="004B355B">
      <w:pPr>
        <w:pStyle w:val="1"/>
      </w:pPr>
      <w:bookmarkStart w:id="4" w:name="_Toc13339533"/>
      <w:r>
        <w:rPr>
          <w:rFonts w:hint="eastAsia"/>
        </w:rPr>
        <w:t>三、</w:t>
      </w:r>
      <w:r w:rsidR="004F2168">
        <w:rPr>
          <w:rFonts w:hint="eastAsia"/>
        </w:rPr>
        <w:t>运算方法和运算部件</w:t>
      </w:r>
      <w:bookmarkEnd w:id="4"/>
    </w:p>
    <w:p w14:paraId="09BAB3AE" w14:textId="657403B3" w:rsidR="004F2168" w:rsidRDefault="004F2168" w:rsidP="004F2168">
      <w:pPr>
        <w:ind w:firstLine="420"/>
      </w:pPr>
      <w:r>
        <w:rPr>
          <w:rFonts w:hint="eastAsia"/>
        </w:rPr>
        <w:t>本章内容重点是原码一位乘法和补码一位乘法的计算，以及浮点数的加减运算。与上一章相似，看起来很难，理解之后，多实际运算几次，做做例题，熟能生巧，问题不大。关于上学期学过的原码、补码加减运算、加法器的构成等知识再看一看理解一下。</w:t>
      </w:r>
    </w:p>
    <w:p w14:paraId="2DDF89FA" w14:textId="66A64A82" w:rsidR="004F2168" w:rsidRDefault="004F2168" w:rsidP="004F2168">
      <w:pPr>
        <w:ind w:firstLine="420"/>
      </w:pPr>
    </w:p>
    <w:p w14:paraId="148558DC" w14:textId="418757F9" w:rsidR="004F2168" w:rsidRPr="00982223" w:rsidRDefault="00982223" w:rsidP="00982223">
      <w:pPr>
        <w:pStyle w:val="2"/>
      </w:pPr>
      <w:bookmarkStart w:id="5" w:name="_Toc13339534"/>
      <w:r>
        <w:t>1.</w:t>
      </w:r>
      <w:r w:rsidR="004F2168" w:rsidRPr="00982223">
        <w:t>ALU</w:t>
      </w:r>
      <w:bookmarkEnd w:id="5"/>
    </w:p>
    <w:p w14:paraId="64983E50" w14:textId="7F20D128" w:rsidR="004F2168" w:rsidRDefault="00B813FC" w:rsidP="004F2168">
      <w:pPr>
        <w:ind w:left="360"/>
      </w:pPr>
      <w:r>
        <w:rPr>
          <w:rFonts w:hint="eastAsia"/>
        </w:rPr>
        <w:t>完成基本逻辑运算和定点数加减运算，核心部件是加法器。P70</w:t>
      </w:r>
    </w:p>
    <w:p w14:paraId="3DE689FF" w14:textId="77777777" w:rsidR="00B813FC" w:rsidRPr="004F2168" w:rsidRDefault="00B813FC" w:rsidP="00846E20"/>
    <w:p w14:paraId="0EFF6028" w14:textId="382DEDB6" w:rsidR="00B813FC" w:rsidRPr="00982223" w:rsidRDefault="00982223" w:rsidP="00982223">
      <w:pPr>
        <w:pStyle w:val="2"/>
      </w:pPr>
      <w:bookmarkStart w:id="6" w:name="_Toc13339535"/>
      <w:r>
        <w:rPr>
          <w:rFonts w:hint="eastAsia"/>
        </w:rPr>
        <w:t>2</w:t>
      </w:r>
      <w:r>
        <w:t>.</w:t>
      </w:r>
      <w:r w:rsidR="004F2168" w:rsidRPr="00982223">
        <w:rPr>
          <w:rFonts w:hint="eastAsia"/>
        </w:rPr>
        <w:t>定点数一位乘法</w:t>
      </w:r>
      <w:bookmarkEnd w:id="6"/>
    </w:p>
    <w:p w14:paraId="6233DCC8" w14:textId="431950FA" w:rsidR="00B813FC" w:rsidRDefault="00B813FC" w:rsidP="00B813FC">
      <w:pPr>
        <w:pStyle w:val="a5"/>
        <w:ind w:left="360" w:firstLineChars="0" w:firstLine="0"/>
      </w:pPr>
      <w:r>
        <w:rPr>
          <w:rFonts w:hint="eastAsia"/>
        </w:rPr>
        <w:t>原码乘法运算：原码一位乘法</w:t>
      </w:r>
    </w:p>
    <w:p w14:paraId="349B63CD" w14:textId="5C8ECC9F" w:rsidR="00B813FC" w:rsidRPr="00B813FC" w:rsidRDefault="00B813FC" w:rsidP="00B813FC">
      <w:pPr>
        <w:widowControl/>
        <w:jc w:val="left"/>
        <w:rPr>
          <w:rFonts w:ascii="宋体" w:eastAsia="宋体" w:hAnsi="宋体" w:cs="宋体"/>
          <w:kern w:val="0"/>
          <w:sz w:val="24"/>
          <w:szCs w:val="24"/>
        </w:rPr>
      </w:pPr>
      <w:r>
        <w:lastRenderedPageBreak/>
        <w:tab/>
      </w:r>
      <w:r>
        <w:tab/>
      </w:r>
      <w:r w:rsidRPr="00B813FC">
        <w:rPr>
          <w:rFonts w:ascii="宋体" w:eastAsia="宋体" w:hAnsi="宋体" w:cs="宋体"/>
          <w:noProof/>
          <w:kern w:val="0"/>
          <w:sz w:val="24"/>
          <w:szCs w:val="24"/>
        </w:rPr>
        <w:drawing>
          <wp:inline distT="0" distB="0" distL="0" distR="0" wp14:anchorId="69CB3ACB" wp14:editId="40D46E87">
            <wp:extent cx="3844290" cy="2084910"/>
            <wp:effectExtent l="0" t="0" r="3810" b="0"/>
            <wp:docPr id="3" name="图片 3" descr="D:\QQ\1148665369\Image\C2C\{76611C75-C9D8-8C7D-46A9-4744D26F9D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QQ\1148665369\Image\C2C\{76611C75-C9D8-8C7D-46A9-4744D26F9D29}.png"/>
                    <pic:cNvPicPr>
                      <a:picLocks noChangeAspect="1" noChangeArrowheads="1"/>
                    </pic:cNvPicPr>
                  </pic:nvPicPr>
                  <pic:blipFill rotWithShape="1">
                    <a:blip r:embed="rId9">
                      <a:extLst>
                        <a:ext uri="{28A0092B-C50C-407E-A947-70E740481C1C}">
                          <a14:useLocalDpi xmlns:a14="http://schemas.microsoft.com/office/drawing/2010/main" val="0"/>
                        </a:ext>
                      </a:extLst>
                    </a:blip>
                    <a:srcRect t="5399" r="1934" b="4337"/>
                    <a:stretch/>
                  </pic:blipFill>
                  <pic:spPr bwMode="auto">
                    <a:xfrm>
                      <a:off x="0" y="0"/>
                      <a:ext cx="3855096" cy="2090771"/>
                    </a:xfrm>
                    <a:prstGeom prst="rect">
                      <a:avLst/>
                    </a:prstGeom>
                    <a:noFill/>
                    <a:ln>
                      <a:noFill/>
                    </a:ln>
                    <a:extLst>
                      <a:ext uri="{53640926-AAD7-44D8-BBD7-CCE9431645EC}">
                        <a14:shadowObscured xmlns:a14="http://schemas.microsoft.com/office/drawing/2010/main"/>
                      </a:ext>
                    </a:extLst>
                  </pic:spPr>
                </pic:pic>
              </a:graphicData>
            </a:graphic>
          </wp:inline>
        </w:drawing>
      </w:r>
    </w:p>
    <w:p w14:paraId="259E7DD7" w14:textId="1371C78A" w:rsidR="00B813FC" w:rsidRDefault="00B813FC" w:rsidP="00B813FC">
      <w:pPr>
        <w:pStyle w:val="a5"/>
        <w:ind w:left="360" w:firstLineChars="0" w:firstLine="0"/>
      </w:pPr>
    </w:p>
    <w:p w14:paraId="17800D17" w14:textId="274CF0C9" w:rsidR="00B813FC" w:rsidRDefault="00B813FC" w:rsidP="00B813FC">
      <w:pPr>
        <w:pStyle w:val="a5"/>
        <w:ind w:left="360" w:firstLineChars="0" w:firstLine="0"/>
      </w:pPr>
      <w:r>
        <w:rPr>
          <w:rFonts w:hint="eastAsia"/>
        </w:rPr>
        <w:t>补码乘法运算：补码一位乘法</w:t>
      </w:r>
    </w:p>
    <w:p w14:paraId="0229117C" w14:textId="1FA052C9" w:rsidR="00B813FC" w:rsidRDefault="00B813FC" w:rsidP="00846E20">
      <w:pPr>
        <w:pStyle w:val="a5"/>
        <w:ind w:left="360" w:firstLineChars="300" w:firstLine="720"/>
      </w:pPr>
      <w:r w:rsidRPr="00B813FC">
        <w:rPr>
          <w:rFonts w:ascii="宋体" w:eastAsia="宋体" w:hAnsi="宋体" w:cs="宋体"/>
          <w:kern w:val="0"/>
          <w:sz w:val="24"/>
          <w:szCs w:val="24"/>
        </w:rPr>
        <w:fldChar w:fldCharType="begin"/>
      </w:r>
      <w:r w:rsidRPr="00B813FC">
        <w:rPr>
          <w:rFonts w:ascii="宋体" w:eastAsia="宋体" w:hAnsi="宋体" w:cs="宋体"/>
          <w:kern w:val="0"/>
          <w:sz w:val="24"/>
          <w:szCs w:val="24"/>
        </w:rPr>
        <w:instrText xml:space="preserve"> INCLUDEPICTURE "D:\\QQ\\1148665369\\Image\\C2C\\{06961211-F7EC-2872-2D44-8FF1AEA1D972}.png" \* MERGEFORMATINET </w:instrText>
      </w:r>
      <w:r w:rsidRPr="00B813FC">
        <w:rPr>
          <w:rFonts w:ascii="宋体" w:eastAsia="宋体" w:hAnsi="宋体" w:cs="宋体"/>
          <w:kern w:val="0"/>
          <w:sz w:val="24"/>
          <w:szCs w:val="24"/>
        </w:rPr>
        <w:fldChar w:fldCharType="separate"/>
      </w:r>
      <w:r w:rsidR="00E47EF1">
        <w:rPr>
          <w:rFonts w:ascii="宋体" w:eastAsia="宋体" w:hAnsi="宋体" w:cs="宋体"/>
          <w:kern w:val="0"/>
          <w:sz w:val="24"/>
          <w:szCs w:val="24"/>
        </w:rPr>
        <w:fldChar w:fldCharType="begin"/>
      </w:r>
      <w:r w:rsidR="00E47EF1">
        <w:rPr>
          <w:rFonts w:ascii="宋体" w:eastAsia="宋体" w:hAnsi="宋体" w:cs="宋体"/>
          <w:kern w:val="0"/>
          <w:sz w:val="24"/>
          <w:szCs w:val="24"/>
        </w:rPr>
        <w:instrText xml:space="preserve"> INCLUDEPICTURE  "D:\\QQ\\1148665369\\Image\\C2C\\{06961211-F7EC-2872-2D44-8FF1AEA1D972}.png" \* MERGEFORMATINET </w:instrText>
      </w:r>
      <w:r w:rsidR="00E47EF1">
        <w:rPr>
          <w:rFonts w:ascii="宋体" w:eastAsia="宋体" w:hAnsi="宋体" w:cs="宋体"/>
          <w:kern w:val="0"/>
          <w:sz w:val="24"/>
          <w:szCs w:val="24"/>
        </w:rPr>
        <w:fldChar w:fldCharType="separate"/>
      </w:r>
      <w:r w:rsidR="00C61EB9">
        <w:rPr>
          <w:rFonts w:ascii="宋体" w:eastAsia="宋体" w:hAnsi="宋体" w:cs="宋体"/>
          <w:kern w:val="0"/>
          <w:sz w:val="24"/>
          <w:szCs w:val="24"/>
        </w:rPr>
        <w:fldChar w:fldCharType="begin"/>
      </w:r>
      <w:r w:rsidR="00C61EB9">
        <w:rPr>
          <w:rFonts w:ascii="宋体" w:eastAsia="宋体" w:hAnsi="宋体" w:cs="宋体"/>
          <w:kern w:val="0"/>
          <w:sz w:val="24"/>
          <w:szCs w:val="24"/>
        </w:rPr>
        <w:instrText xml:space="preserve"> INCLUDEPICTURE  "D:\\QQ\\1148665369\\Image\\C2C\\{06961211-F7EC-2872-2D44-8FF1AEA1D972}.png" \* MERGEFORMATINET </w:instrText>
      </w:r>
      <w:r w:rsidR="00C61EB9">
        <w:rPr>
          <w:rFonts w:ascii="宋体" w:eastAsia="宋体" w:hAnsi="宋体" w:cs="宋体"/>
          <w:kern w:val="0"/>
          <w:sz w:val="24"/>
          <w:szCs w:val="24"/>
        </w:rPr>
        <w:fldChar w:fldCharType="separate"/>
      </w:r>
      <w:r w:rsidR="002F300B">
        <w:rPr>
          <w:rFonts w:ascii="宋体" w:eastAsia="宋体" w:hAnsi="宋体" w:cs="宋体"/>
          <w:kern w:val="0"/>
          <w:sz w:val="24"/>
          <w:szCs w:val="24"/>
        </w:rPr>
        <w:fldChar w:fldCharType="begin"/>
      </w:r>
      <w:r w:rsidR="002F300B">
        <w:rPr>
          <w:rFonts w:ascii="宋体" w:eastAsia="宋体" w:hAnsi="宋体" w:cs="宋体"/>
          <w:kern w:val="0"/>
          <w:sz w:val="24"/>
          <w:szCs w:val="24"/>
        </w:rPr>
        <w:instrText xml:space="preserve"> INCLUDEPICTURE  "D:\\QQ\\1148665369\\Image\\C2C\\{06961211-F7EC-2872-2D44-8FF1AEA1D972}.png" \* MERGEFORMATINET </w:instrText>
      </w:r>
      <w:r w:rsidR="002F300B">
        <w:rPr>
          <w:rFonts w:ascii="宋体" w:eastAsia="宋体" w:hAnsi="宋体" w:cs="宋体"/>
          <w:kern w:val="0"/>
          <w:sz w:val="24"/>
          <w:szCs w:val="24"/>
        </w:rPr>
        <w:fldChar w:fldCharType="separate"/>
      </w:r>
      <w:r w:rsidR="00283425">
        <w:rPr>
          <w:rFonts w:ascii="宋体" w:eastAsia="宋体" w:hAnsi="宋体" w:cs="宋体"/>
          <w:kern w:val="0"/>
          <w:sz w:val="24"/>
          <w:szCs w:val="24"/>
        </w:rPr>
        <w:fldChar w:fldCharType="begin"/>
      </w:r>
      <w:r w:rsidR="00283425">
        <w:rPr>
          <w:rFonts w:ascii="宋体" w:eastAsia="宋体" w:hAnsi="宋体" w:cs="宋体"/>
          <w:kern w:val="0"/>
          <w:sz w:val="24"/>
          <w:szCs w:val="24"/>
        </w:rPr>
        <w:instrText xml:space="preserve"> INCLUDEPICTURE  "D:\\QQ\\1148665369\\Image\\C2C\\{06961211-F7EC-2872-2D44-8FF1AEA1D972}.png" \* MERGEFORMATINET </w:instrText>
      </w:r>
      <w:r w:rsidR="00283425">
        <w:rPr>
          <w:rFonts w:ascii="宋体" w:eastAsia="宋体" w:hAnsi="宋体" w:cs="宋体"/>
          <w:kern w:val="0"/>
          <w:sz w:val="24"/>
          <w:szCs w:val="24"/>
        </w:rPr>
        <w:fldChar w:fldCharType="separate"/>
      </w:r>
      <w:r w:rsidR="00E23502">
        <w:rPr>
          <w:rFonts w:ascii="宋体" w:eastAsia="宋体" w:hAnsi="宋体" w:cs="宋体"/>
          <w:kern w:val="0"/>
          <w:sz w:val="24"/>
          <w:szCs w:val="24"/>
        </w:rPr>
        <w:fldChar w:fldCharType="begin"/>
      </w:r>
      <w:r w:rsidR="00E23502">
        <w:rPr>
          <w:rFonts w:ascii="宋体" w:eastAsia="宋体" w:hAnsi="宋体" w:cs="宋体"/>
          <w:kern w:val="0"/>
          <w:sz w:val="24"/>
          <w:szCs w:val="24"/>
        </w:rPr>
        <w:instrText xml:space="preserve"> INCLUDEPICTURE  "D:\\QQ\\1148665369\\Image\\C2C\\{06961211-F7EC-2872-2D44-8FF1AEA1D972}.png" \* MERGEFORMATINET </w:instrText>
      </w:r>
      <w:r w:rsidR="00E23502">
        <w:rPr>
          <w:rFonts w:ascii="宋体" w:eastAsia="宋体" w:hAnsi="宋体" w:cs="宋体"/>
          <w:kern w:val="0"/>
          <w:sz w:val="24"/>
          <w:szCs w:val="24"/>
        </w:rPr>
        <w:fldChar w:fldCharType="separate"/>
      </w:r>
      <w:r w:rsidR="004A5E07">
        <w:rPr>
          <w:rFonts w:ascii="宋体" w:eastAsia="宋体" w:hAnsi="宋体" w:cs="宋体"/>
          <w:kern w:val="0"/>
          <w:sz w:val="24"/>
          <w:szCs w:val="24"/>
        </w:rPr>
        <w:fldChar w:fldCharType="begin"/>
      </w:r>
      <w:r w:rsidR="004A5E07">
        <w:rPr>
          <w:rFonts w:ascii="宋体" w:eastAsia="宋体" w:hAnsi="宋体" w:cs="宋体"/>
          <w:kern w:val="0"/>
          <w:sz w:val="24"/>
          <w:szCs w:val="24"/>
        </w:rPr>
        <w:instrText xml:space="preserve"> INCLUDEPICTURE  "D:\\QQ\\1148665369\\Image\\C2C\\{06961211-F7EC-2872-2D44-8FF1AEA1D972}.png" \* MERGEFORMATINET </w:instrText>
      </w:r>
      <w:r w:rsidR="004A5E07">
        <w:rPr>
          <w:rFonts w:ascii="宋体" w:eastAsia="宋体" w:hAnsi="宋体" w:cs="宋体"/>
          <w:kern w:val="0"/>
          <w:sz w:val="24"/>
          <w:szCs w:val="24"/>
        </w:rPr>
        <w:fldChar w:fldCharType="separate"/>
      </w:r>
      <w:r w:rsidR="00397223">
        <w:rPr>
          <w:rFonts w:ascii="宋体" w:eastAsia="宋体" w:hAnsi="宋体" w:cs="宋体"/>
          <w:kern w:val="0"/>
          <w:sz w:val="24"/>
          <w:szCs w:val="24"/>
        </w:rPr>
        <w:fldChar w:fldCharType="begin"/>
      </w:r>
      <w:r w:rsidR="00397223">
        <w:rPr>
          <w:rFonts w:ascii="宋体" w:eastAsia="宋体" w:hAnsi="宋体" w:cs="宋体"/>
          <w:kern w:val="0"/>
          <w:sz w:val="24"/>
          <w:szCs w:val="24"/>
        </w:rPr>
        <w:instrText xml:space="preserve"> </w:instrText>
      </w:r>
      <w:r w:rsidR="00397223">
        <w:rPr>
          <w:rFonts w:ascii="宋体" w:eastAsia="宋体" w:hAnsi="宋体" w:cs="宋体"/>
          <w:kern w:val="0"/>
          <w:sz w:val="24"/>
          <w:szCs w:val="24"/>
        </w:rPr>
        <w:instrText>INCLUDEPICTURE  "D:\\QQ\\1148665369\\Image\\C2C\\{06961211-F7EC-2872-2D44-8FF1AEA1D972}.png" \* MERGEFORMATINET</w:instrText>
      </w:r>
      <w:r w:rsidR="00397223">
        <w:rPr>
          <w:rFonts w:ascii="宋体" w:eastAsia="宋体" w:hAnsi="宋体" w:cs="宋体"/>
          <w:kern w:val="0"/>
          <w:sz w:val="24"/>
          <w:szCs w:val="24"/>
        </w:rPr>
        <w:instrText xml:space="preserve"> </w:instrText>
      </w:r>
      <w:r w:rsidR="00397223">
        <w:rPr>
          <w:rFonts w:ascii="宋体" w:eastAsia="宋体" w:hAnsi="宋体" w:cs="宋体"/>
          <w:kern w:val="0"/>
          <w:sz w:val="24"/>
          <w:szCs w:val="24"/>
        </w:rPr>
        <w:fldChar w:fldCharType="separate"/>
      </w:r>
      <w:r w:rsidR="001270C9">
        <w:rPr>
          <w:rFonts w:ascii="宋体" w:eastAsia="宋体" w:hAnsi="宋体" w:cs="宋体"/>
          <w:kern w:val="0"/>
          <w:sz w:val="24"/>
          <w:szCs w:val="24"/>
        </w:rPr>
        <w:pict w14:anchorId="1BA202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03pt;height:184.8pt">
            <v:imagedata r:id="rId10" r:href="rId11"/>
          </v:shape>
        </w:pict>
      </w:r>
      <w:r w:rsidR="00397223">
        <w:rPr>
          <w:rFonts w:ascii="宋体" w:eastAsia="宋体" w:hAnsi="宋体" w:cs="宋体"/>
          <w:kern w:val="0"/>
          <w:sz w:val="24"/>
          <w:szCs w:val="24"/>
        </w:rPr>
        <w:fldChar w:fldCharType="end"/>
      </w:r>
      <w:r w:rsidR="004A5E07">
        <w:rPr>
          <w:rFonts w:ascii="宋体" w:eastAsia="宋体" w:hAnsi="宋体" w:cs="宋体"/>
          <w:kern w:val="0"/>
          <w:sz w:val="24"/>
          <w:szCs w:val="24"/>
        </w:rPr>
        <w:fldChar w:fldCharType="end"/>
      </w:r>
      <w:r w:rsidR="00E23502">
        <w:rPr>
          <w:rFonts w:ascii="宋体" w:eastAsia="宋体" w:hAnsi="宋体" w:cs="宋体"/>
          <w:kern w:val="0"/>
          <w:sz w:val="24"/>
          <w:szCs w:val="24"/>
        </w:rPr>
        <w:fldChar w:fldCharType="end"/>
      </w:r>
      <w:r w:rsidR="00283425">
        <w:rPr>
          <w:rFonts w:ascii="宋体" w:eastAsia="宋体" w:hAnsi="宋体" w:cs="宋体"/>
          <w:kern w:val="0"/>
          <w:sz w:val="24"/>
          <w:szCs w:val="24"/>
        </w:rPr>
        <w:fldChar w:fldCharType="end"/>
      </w:r>
      <w:r w:rsidR="002F300B">
        <w:rPr>
          <w:rFonts w:ascii="宋体" w:eastAsia="宋体" w:hAnsi="宋体" w:cs="宋体"/>
          <w:kern w:val="0"/>
          <w:sz w:val="24"/>
          <w:szCs w:val="24"/>
        </w:rPr>
        <w:fldChar w:fldCharType="end"/>
      </w:r>
      <w:r w:rsidR="00C61EB9">
        <w:rPr>
          <w:rFonts w:ascii="宋体" w:eastAsia="宋体" w:hAnsi="宋体" w:cs="宋体"/>
          <w:kern w:val="0"/>
          <w:sz w:val="24"/>
          <w:szCs w:val="24"/>
        </w:rPr>
        <w:fldChar w:fldCharType="end"/>
      </w:r>
      <w:r w:rsidR="00E47EF1">
        <w:rPr>
          <w:rFonts w:ascii="宋体" w:eastAsia="宋体" w:hAnsi="宋体" w:cs="宋体"/>
          <w:kern w:val="0"/>
          <w:sz w:val="24"/>
          <w:szCs w:val="24"/>
        </w:rPr>
        <w:fldChar w:fldCharType="end"/>
      </w:r>
      <w:r w:rsidRPr="00B813FC">
        <w:rPr>
          <w:rFonts w:ascii="宋体" w:eastAsia="宋体" w:hAnsi="宋体" w:cs="宋体"/>
          <w:kern w:val="0"/>
          <w:sz w:val="24"/>
          <w:szCs w:val="24"/>
        </w:rPr>
        <w:fldChar w:fldCharType="end"/>
      </w:r>
    </w:p>
    <w:p w14:paraId="18AA307F" w14:textId="1DCD3368" w:rsidR="00B813FC" w:rsidRDefault="00982223" w:rsidP="00982223">
      <w:pPr>
        <w:pStyle w:val="2"/>
      </w:pPr>
      <w:bookmarkStart w:id="7" w:name="_Toc13339536"/>
      <w:r>
        <w:rPr>
          <w:rFonts w:hint="eastAsia"/>
        </w:rPr>
        <w:t>3</w:t>
      </w:r>
      <w:r>
        <w:t>.</w:t>
      </w:r>
      <w:r w:rsidR="004F2168">
        <w:rPr>
          <w:rFonts w:hint="eastAsia"/>
        </w:rPr>
        <w:t>浮点数的加减法运算</w:t>
      </w:r>
      <w:bookmarkEnd w:id="7"/>
    </w:p>
    <w:p w14:paraId="44F0F9F2" w14:textId="0FD7A0DB" w:rsidR="00B813FC" w:rsidRDefault="00B813FC" w:rsidP="00BB1933">
      <w:pPr>
        <w:ind w:leftChars="200" w:left="420"/>
      </w:pPr>
      <w:r>
        <w:rPr>
          <w:rFonts w:hint="eastAsia"/>
        </w:rPr>
        <w:t>流程：对阶-&gt;尾数加减-&gt;尾数规格化-</w:t>
      </w:r>
      <w:r>
        <w:t>&gt;</w:t>
      </w:r>
      <w:r>
        <w:rPr>
          <w:rFonts w:hint="eastAsia"/>
        </w:rPr>
        <w:t>尾数的舍入处理-&gt;溢出判断</w:t>
      </w:r>
    </w:p>
    <w:p w14:paraId="2C5A0AB0" w14:textId="77777777" w:rsidR="00B813FC" w:rsidRDefault="00B813FC" w:rsidP="00BB1933">
      <w:pPr>
        <w:ind w:leftChars="200" w:left="420"/>
      </w:pPr>
      <w:r>
        <w:rPr>
          <w:rFonts w:hint="eastAsia"/>
        </w:rPr>
        <w:t>注意点：</w:t>
      </w:r>
    </w:p>
    <w:p w14:paraId="404568C1" w14:textId="0BC3A18E" w:rsidR="00B813FC" w:rsidRDefault="00B813FC" w:rsidP="00BB1933">
      <w:pPr>
        <w:ind w:leftChars="200" w:left="420" w:firstLine="420"/>
      </w:pPr>
      <w:r>
        <w:rPr>
          <w:rFonts w:hint="eastAsia"/>
        </w:rPr>
        <w:t>对阶时向大数对阶，注意对阶之后小数点的偏移</w:t>
      </w:r>
      <w:r w:rsidR="00BB1933">
        <w:rPr>
          <w:rFonts w:hint="eastAsia"/>
        </w:rPr>
        <w:t>；</w:t>
      </w:r>
    </w:p>
    <w:p w14:paraId="4052E90E" w14:textId="77777777" w:rsidR="00BB1933" w:rsidRDefault="00B813FC" w:rsidP="00BB1933">
      <w:pPr>
        <w:ind w:leftChars="200" w:left="420"/>
      </w:pPr>
      <w:r>
        <w:tab/>
      </w:r>
      <w:r>
        <w:rPr>
          <w:rFonts w:hint="eastAsia"/>
        </w:rPr>
        <w:t>尾数加减</w:t>
      </w:r>
      <w:r w:rsidR="00BB1933">
        <w:rPr>
          <w:rFonts w:hint="eastAsia"/>
        </w:rPr>
        <w:t>时注意吧隐藏位还原到尾数部分；</w:t>
      </w:r>
    </w:p>
    <w:p w14:paraId="3A78527B" w14:textId="77777777" w:rsidR="00BB1933" w:rsidRDefault="00BB1933" w:rsidP="00BB1933">
      <w:pPr>
        <w:ind w:leftChars="200" w:left="420"/>
      </w:pPr>
      <w:r>
        <w:tab/>
      </w:r>
      <w:r>
        <w:rPr>
          <w:rFonts w:hint="eastAsia"/>
        </w:rPr>
        <w:t>加减之后进行规格化，进行右规或者左规直到将1移到小数点左边。</w:t>
      </w:r>
    </w:p>
    <w:p w14:paraId="5A73CACE" w14:textId="77777777" w:rsidR="00BB1933" w:rsidRDefault="00BB1933" w:rsidP="00BB1933">
      <w:pPr>
        <w:ind w:leftChars="200" w:left="420"/>
      </w:pPr>
      <w:r>
        <w:tab/>
      </w:r>
      <w:r>
        <w:rPr>
          <w:rFonts w:hint="eastAsia"/>
        </w:rPr>
        <w:t>尾数的舍入，增加两个附加位，按照一定规则舍入，保证精度。</w:t>
      </w:r>
    </w:p>
    <w:p w14:paraId="57D2C42D" w14:textId="34B06A36" w:rsidR="00BB1933" w:rsidRDefault="00BB1933" w:rsidP="00BB1933">
      <w:pPr>
        <w:ind w:leftChars="200" w:left="420"/>
      </w:pPr>
      <w:r>
        <w:tab/>
      </w:r>
      <w:r>
        <w:rPr>
          <w:rFonts w:hint="eastAsia"/>
        </w:rPr>
        <w:t>溢出判断：主要判断阶码即指数部分即可。观察在左规或者右规期间是否发生了阶码上溢或者下溢。</w:t>
      </w:r>
    </w:p>
    <w:p w14:paraId="6EE75675" w14:textId="77777777" w:rsidR="003B407A" w:rsidRDefault="003B407A" w:rsidP="00BB1933">
      <w:pPr>
        <w:ind w:leftChars="200" w:left="420"/>
      </w:pPr>
    </w:p>
    <w:p w14:paraId="3594D6AE" w14:textId="3E1E8A67" w:rsidR="00846E20" w:rsidRDefault="00BB1933" w:rsidP="003B407A">
      <w:pPr>
        <w:ind w:leftChars="200" w:left="420"/>
      </w:pPr>
      <w:r>
        <w:tab/>
      </w:r>
      <w:r w:rsidRPr="00BB1933">
        <w:rPr>
          <w:rFonts w:hint="eastAsia"/>
          <w:color w:val="FF0000"/>
        </w:rPr>
        <w:t xml:space="preserve">例题：P95例三 </w:t>
      </w:r>
      <w:r w:rsidR="00B813FC">
        <w:tab/>
      </w:r>
    </w:p>
    <w:p w14:paraId="59E529CE" w14:textId="11DE2499" w:rsidR="00846E20" w:rsidRDefault="00846E20" w:rsidP="00526CED">
      <w:pPr>
        <w:ind w:leftChars="200" w:left="420"/>
      </w:pPr>
      <w:r>
        <w:tab/>
      </w:r>
      <w:r w:rsidRPr="003B407A">
        <w:rPr>
          <w:rFonts w:hint="eastAsia"/>
          <w:color w:val="FF0000"/>
        </w:rPr>
        <w:t>参考习题：3、</w:t>
      </w:r>
      <w:r w:rsidRPr="003B407A">
        <w:rPr>
          <w:color w:val="FF0000"/>
        </w:rPr>
        <w:t>12</w:t>
      </w:r>
    </w:p>
    <w:p w14:paraId="122EACAB" w14:textId="23A2E09C" w:rsidR="00846E20" w:rsidRDefault="00846E20" w:rsidP="00526CED">
      <w:pPr>
        <w:ind w:leftChars="200" w:left="420"/>
      </w:pPr>
    </w:p>
    <w:p w14:paraId="3A8F74E6" w14:textId="77777777" w:rsidR="00846E20" w:rsidRDefault="00846E20" w:rsidP="00526CED">
      <w:pPr>
        <w:ind w:leftChars="200" w:left="420"/>
      </w:pPr>
    </w:p>
    <w:p w14:paraId="58286A63" w14:textId="4BBEEF63" w:rsidR="004F2168" w:rsidRDefault="00BB1933" w:rsidP="00846E20">
      <w:pPr>
        <w:ind w:firstLine="420"/>
        <w:rPr>
          <w:i/>
          <w:iCs/>
          <w:u w:val="single"/>
        </w:rPr>
      </w:pPr>
      <w:r w:rsidRPr="00526CED">
        <w:rPr>
          <w:rFonts w:hint="eastAsia"/>
          <w:i/>
          <w:iCs/>
          <w:u w:val="single"/>
        </w:rPr>
        <w:t>并不准的预测：原码一位乘或者补码一位乘很有可能出现一个大题，这里很容易眼高手低，所以依然建议做一做例题和课后习题，浮点数加减也是如此</w:t>
      </w:r>
      <w:r w:rsidR="00846E20">
        <w:rPr>
          <w:rFonts w:hint="eastAsia"/>
          <w:i/>
          <w:iCs/>
          <w:u w:val="single"/>
        </w:rPr>
        <w:t>，总之，计算这部分多做题！</w:t>
      </w:r>
    </w:p>
    <w:p w14:paraId="76F28BCB" w14:textId="51E9DAFD" w:rsidR="000D6925" w:rsidRDefault="000D6925" w:rsidP="00846E20">
      <w:pPr>
        <w:ind w:firstLine="420"/>
        <w:rPr>
          <w:i/>
          <w:iCs/>
          <w:u w:val="single"/>
        </w:rPr>
      </w:pPr>
    </w:p>
    <w:p w14:paraId="1382F9A6" w14:textId="6DB0E4C0" w:rsidR="000D6925" w:rsidRDefault="000D6925" w:rsidP="004B3B0D">
      <w:pPr>
        <w:pStyle w:val="1"/>
      </w:pPr>
      <w:bookmarkStart w:id="8" w:name="_Toc13339537"/>
      <w:r w:rsidRPr="004B3B0D">
        <w:rPr>
          <w:rFonts w:hint="eastAsia"/>
        </w:rPr>
        <w:lastRenderedPageBreak/>
        <w:t>四、</w:t>
      </w:r>
      <w:r w:rsidRPr="004B3B0D">
        <w:t>指令系统</w:t>
      </w:r>
      <w:bookmarkEnd w:id="8"/>
    </w:p>
    <w:p w14:paraId="1F91B0B0" w14:textId="698ACD85" w:rsidR="00630752" w:rsidRDefault="004B3B0D" w:rsidP="004B3B0D">
      <w:r>
        <w:tab/>
      </w:r>
      <w:r>
        <w:rPr>
          <w:rFonts w:hint="eastAsia"/>
        </w:rPr>
        <w:t>本章要求熟悉MIPS汇编语言，注意与之前学过的AT&amp;T的区别和相似之处</w:t>
      </w:r>
      <w:r w:rsidR="00630752">
        <w:rPr>
          <w:rFonts w:hint="eastAsia"/>
        </w:rPr>
        <w:t>，能用MIPS汇编语言表示C语言程序。掌握不同的寻址方式；区分不同的指令格式并会计算指令条数</w:t>
      </w:r>
    </w:p>
    <w:p w14:paraId="0CFB4CB3" w14:textId="1FBA194A" w:rsidR="00630752" w:rsidRDefault="00630752" w:rsidP="00630752">
      <w:pPr>
        <w:pStyle w:val="2"/>
      </w:pPr>
    </w:p>
    <w:p w14:paraId="4168F071" w14:textId="43B12D8F" w:rsidR="00630752" w:rsidRDefault="00630752" w:rsidP="00630752">
      <w:pPr>
        <w:pStyle w:val="2"/>
        <w:numPr>
          <w:ilvl w:val="0"/>
          <w:numId w:val="10"/>
        </w:numPr>
      </w:pPr>
      <w:bookmarkStart w:id="9" w:name="_Toc13339538"/>
      <w:r w:rsidRPr="00630752">
        <w:t>指令格式设计</w:t>
      </w:r>
      <w:bookmarkEnd w:id="9"/>
    </w:p>
    <w:p w14:paraId="5F57BB16" w14:textId="6D569E67" w:rsidR="00630752" w:rsidRPr="00630752" w:rsidRDefault="00630752" w:rsidP="00630752">
      <w:pPr>
        <w:ind w:firstLine="360"/>
      </w:pPr>
      <w:r>
        <w:rPr>
          <w:rFonts w:hint="eastAsia"/>
        </w:rPr>
        <w:t>本节主要介绍了指令需要包含的信息和指令设计的基本要求与原则。注意理解三地址、二地址、一地址等概念和表示。P107-P108</w:t>
      </w:r>
    </w:p>
    <w:p w14:paraId="055C4DBD" w14:textId="5FE4A7E5" w:rsidR="00630752" w:rsidRDefault="00630752" w:rsidP="00630752">
      <w:pPr>
        <w:pStyle w:val="2"/>
        <w:numPr>
          <w:ilvl w:val="0"/>
          <w:numId w:val="10"/>
        </w:numPr>
      </w:pPr>
      <w:bookmarkStart w:id="10" w:name="_Toc13339539"/>
      <w:r w:rsidRPr="00630752">
        <w:t>指令系统设计</w:t>
      </w:r>
      <w:r w:rsidR="00760562">
        <w:rPr>
          <w:rFonts w:hint="eastAsia"/>
        </w:rPr>
        <w:t>——寻址方式</w:t>
      </w:r>
      <w:bookmarkEnd w:id="10"/>
    </w:p>
    <w:p w14:paraId="5A338B2A" w14:textId="50D1BCAC" w:rsidR="00630752" w:rsidRDefault="00630752" w:rsidP="00630752">
      <w:pPr>
        <w:ind w:firstLine="360"/>
        <w:rPr>
          <w:color w:val="FF0000"/>
        </w:rPr>
      </w:pPr>
      <w:r>
        <w:rPr>
          <w:rFonts w:hint="eastAsia"/>
        </w:rPr>
        <w:t>本节的重点在于几个寻址方式：</w:t>
      </w:r>
      <w:r w:rsidRPr="00630752">
        <w:rPr>
          <w:rFonts w:hint="eastAsia"/>
          <w:color w:val="FF0000"/>
        </w:rPr>
        <w:t>立即寻址、直接寻址、间接寻址、寄存器寻址、寄存器间接寻址、变址寻址、相对寻址、基址寻址以及其他寻址方式。</w:t>
      </w:r>
    </w:p>
    <w:p w14:paraId="19400129" w14:textId="008A518F" w:rsidR="00630752" w:rsidRDefault="00630752" w:rsidP="00630752">
      <w:pPr>
        <w:ind w:firstLine="360"/>
      </w:pPr>
      <w:r>
        <w:rPr>
          <w:rFonts w:hint="eastAsia"/>
        </w:rPr>
        <w:t>还要注意两个概念：形式地址与实际地址：形式地址指的是指令中给出的地址码字段，他不一定是真的地址，可能是基准地址还可能是偏移量。</w:t>
      </w:r>
    </w:p>
    <w:p w14:paraId="55677EB0" w14:textId="1CC608FC" w:rsidR="00630752" w:rsidRDefault="00630752" w:rsidP="00630752">
      <w:pPr>
        <w:ind w:firstLine="360"/>
      </w:pPr>
      <w:r>
        <w:rPr>
          <w:rFonts w:hint="eastAsia"/>
        </w:rPr>
        <w:t>立即寻址、直接寻址、寄存器寻址都比较简单，都是在指令中直接给出立即数或者地址等信息。</w:t>
      </w:r>
    </w:p>
    <w:p w14:paraId="7A57B436" w14:textId="268B1E10" w:rsidR="007350D5" w:rsidRDefault="00630752" w:rsidP="007350D5">
      <w:pPr>
        <w:widowControl/>
        <w:ind w:firstLine="360"/>
        <w:jc w:val="left"/>
        <w:rPr>
          <w:rFonts w:ascii="宋体" w:eastAsia="宋体" w:hAnsi="宋体" w:cs="宋体"/>
          <w:noProof/>
          <w:kern w:val="0"/>
          <w:sz w:val="24"/>
          <w:szCs w:val="24"/>
        </w:rPr>
      </w:pPr>
      <w:r>
        <w:rPr>
          <w:rFonts w:hint="eastAsia"/>
        </w:rPr>
        <w:t>间接寻址和寄存器间接寻址</w:t>
      </w:r>
      <w:r w:rsidR="007350D5">
        <w:rPr>
          <w:rFonts w:hint="eastAsia"/>
        </w:rPr>
        <w:t>相似，指令给出的地址码是存放有操作数有效地址的地址，即要寻找两次才可以找到真正的操作数。（寄存器间接寻址的形式地址是寄存器的编号。）</w:t>
      </w:r>
    </w:p>
    <w:p w14:paraId="5A25866B" w14:textId="36F1EE82" w:rsidR="007350D5" w:rsidRPr="007350D5" w:rsidRDefault="007350D5" w:rsidP="007350D5">
      <w:pPr>
        <w:widowControl/>
        <w:ind w:firstLineChars="1000" w:firstLine="2400"/>
        <w:jc w:val="left"/>
        <w:rPr>
          <w:rFonts w:ascii="宋体" w:eastAsia="宋体" w:hAnsi="宋体" w:cs="宋体"/>
          <w:noProof/>
          <w:kern w:val="0"/>
          <w:sz w:val="24"/>
          <w:szCs w:val="24"/>
        </w:rPr>
      </w:pPr>
      <w:r w:rsidRPr="007350D5">
        <w:rPr>
          <w:rFonts w:ascii="宋体" w:eastAsia="宋体" w:hAnsi="宋体" w:cs="宋体"/>
          <w:noProof/>
          <w:kern w:val="0"/>
          <w:sz w:val="24"/>
          <w:szCs w:val="24"/>
        </w:rPr>
        <w:drawing>
          <wp:inline distT="0" distB="0" distL="0" distR="0" wp14:anchorId="74C89FBC" wp14:editId="4FA4F232">
            <wp:extent cx="2355850" cy="1574727"/>
            <wp:effectExtent l="0" t="0" r="6350" b="6985"/>
            <wp:docPr id="2" name="图片 2" descr="D:\QQ\1148665369\Image\C2C\{71C1898D-4BE3-02C7-2113-D11333735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QQ\1148665369\Image\C2C\{71C1898D-4BE3-02C7-2113-D1133373540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68031" cy="1582869"/>
                    </a:xfrm>
                    <a:prstGeom prst="rect">
                      <a:avLst/>
                    </a:prstGeom>
                    <a:noFill/>
                    <a:ln>
                      <a:noFill/>
                    </a:ln>
                  </pic:spPr>
                </pic:pic>
              </a:graphicData>
            </a:graphic>
          </wp:inline>
        </w:drawing>
      </w:r>
    </w:p>
    <w:p w14:paraId="0D3BEF70" w14:textId="1A481935" w:rsidR="007350D5" w:rsidRDefault="007350D5" w:rsidP="00630752">
      <w:pPr>
        <w:ind w:firstLine="360"/>
      </w:pPr>
      <w:r>
        <w:rPr>
          <w:rFonts w:hint="eastAsia"/>
        </w:rPr>
        <w:t>难点在于变址寻址、相对寻址和基址寻址。</w:t>
      </w:r>
    </w:p>
    <w:p w14:paraId="5AFBD65A" w14:textId="5A2E6B66" w:rsidR="007350D5" w:rsidRDefault="00323072" w:rsidP="00630752">
      <w:pPr>
        <w:ind w:firstLine="360"/>
      </w:pPr>
      <w:r w:rsidRPr="00704B9A">
        <w:rPr>
          <w:rFonts w:hint="eastAsia"/>
          <w:color w:val="FF0000"/>
        </w:rPr>
        <w:t>变址寻址</w:t>
      </w:r>
      <w:r>
        <w:rPr>
          <w:rFonts w:hint="eastAsia"/>
        </w:rPr>
        <w:t>：常用于数组元素的访问，给出的形式地址是基准地址A，偏移量存在变址寄存器中，实际地址的计算为 实际地址=基准地址+偏移量</w:t>
      </w:r>
    </w:p>
    <w:p w14:paraId="41DB06B0" w14:textId="406A1644" w:rsidR="006374CE" w:rsidRDefault="006374CE" w:rsidP="006374CE">
      <w:pPr>
        <w:ind w:firstLine="360"/>
      </w:pPr>
      <w:r>
        <w:rPr>
          <w:rFonts w:hint="eastAsia"/>
        </w:rPr>
        <w:t>例如，“MOV</w:t>
      </w:r>
      <w:r>
        <w:t xml:space="preserve">  </w:t>
      </w:r>
      <w:r>
        <w:rPr>
          <w:rFonts w:hint="eastAsia"/>
        </w:rPr>
        <w:t>AL，【SI+1000H】，</w:t>
      </w:r>
      <w:r>
        <w:t>SI</w:t>
      </w:r>
      <w:r>
        <w:rPr>
          <w:rFonts w:hint="eastAsia"/>
        </w:rPr>
        <w:t>为变址寄存器，实际地址就是SI的内容加上1</w:t>
      </w:r>
      <w:r>
        <w:t>000</w:t>
      </w:r>
      <w:r>
        <w:rPr>
          <w:rFonts w:hint="eastAsia"/>
        </w:rPr>
        <w:t>H内容”，然后SI的内容会根据数组元素的长度自动加减。</w:t>
      </w:r>
    </w:p>
    <w:p w14:paraId="21E6A10E" w14:textId="77777777" w:rsidR="00704B9A" w:rsidRDefault="00704B9A" w:rsidP="00704B9A">
      <w:pPr>
        <w:ind w:firstLine="360"/>
      </w:pPr>
      <w:r>
        <w:rPr>
          <w:rFonts w:hint="eastAsia"/>
        </w:rPr>
        <w:t>以此图为例子：假设每个元素占一个字节，执行语句for（</w:t>
      </w:r>
      <w:proofErr w:type="spellStart"/>
      <w:r>
        <w:rPr>
          <w:rFonts w:hint="eastAsia"/>
        </w:rPr>
        <w:t>i</w:t>
      </w:r>
      <w:proofErr w:type="spellEnd"/>
      <w:r>
        <w:rPr>
          <w:rFonts w:hint="eastAsia"/>
        </w:rPr>
        <w:t>=0;i&lt;</w:t>
      </w:r>
      <w:proofErr w:type="spellStart"/>
      <w:r>
        <w:rPr>
          <w:rFonts w:hint="eastAsia"/>
        </w:rPr>
        <w:t>n;i</w:t>
      </w:r>
      <w:proofErr w:type="spellEnd"/>
      <w:r>
        <w:rPr>
          <w:rFonts w:hint="eastAsia"/>
        </w:rPr>
        <w:t>++），最初I等于0，取出A[0]之后，I自动加一变为1，然后取出A[1]，以此类推。</w:t>
      </w:r>
    </w:p>
    <w:p w14:paraId="3B4AC16A" w14:textId="5BBDF82C" w:rsidR="00704B9A" w:rsidRPr="00704B9A" w:rsidRDefault="00704B9A" w:rsidP="00616848">
      <w:pPr>
        <w:ind w:firstLineChars="1200" w:firstLine="2880"/>
      </w:pPr>
      <w:r w:rsidRPr="00704B9A">
        <w:rPr>
          <w:rFonts w:ascii="宋体" w:eastAsia="宋体" w:hAnsi="宋体" w:cs="宋体"/>
          <w:noProof/>
          <w:kern w:val="0"/>
          <w:sz w:val="24"/>
          <w:szCs w:val="24"/>
        </w:rPr>
        <w:lastRenderedPageBreak/>
        <w:drawing>
          <wp:inline distT="0" distB="0" distL="0" distR="0" wp14:anchorId="5CE794F7" wp14:editId="7CDCDF29">
            <wp:extent cx="1784909" cy="1447800"/>
            <wp:effectExtent l="0" t="0" r="6350" b="0"/>
            <wp:docPr id="4" name="图片 4" descr="D:\QQ\1148665369\Image\C2C\{0C0ADFF5-B302-164C-572C-F5EB71D38C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QQ\1148665369\Image\C2C\{0C0ADFF5-B302-164C-572C-F5EB71D38C46}.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7341"/>
                    <a:stretch/>
                  </pic:blipFill>
                  <pic:spPr bwMode="auto">
                    <a:xfrm>
                      <a:off x="0" y="0"/>
                      <a:ext cx="1801289" cy="1461086"/>
                    </a:xfrm>
                    <a:prstGeom prst="rect">
                      <a:avLst/>
                    </a:prstGeom>
                    <a:noFill/>
                    <a:ln>
                      <a:noFill/>
                    </a:ln>
                    <a:extLst>
                      <a:ext uri="{53640926-AAD7-44D8-BBD7-CCE9431645EC}">
                        <a14:shadowObscured xmlns:a14="http://schemas.microsoft.com/office/drawing/2010/main"/>
                      </a:ext>
                    </a:extLst>
                  </pic:spPr>
                </pic:pic>
              </a:graphicData>
            </a:graphic>
          </wp:inline>
        </w:drawing>
      </w:r>
    </w:p>
    <w:p w14:paraId="5EE5D2C9" w14:textId="77777777" w:rsidR="00704B9A" w:rsidRDefault="00704B9A" w:rsidP="006374CE">
      <w:pPr>
        <w:ind w:firstLine="360"/>
      </w:pPr>
    </w:p>
    <w:p w14:paraId="3A77194F" w14:textId="16DE6917" w:rsidR="006374CE" w:rsidRDefault="00704B9A" w:rsidP="00704B9A">
      <w:r>
        <w:tab/>
      </w:r>
      <w:r>
        <w:rPr>
          <w:rFonts w:hint="eastAsia"/>
        </w:rPr>
        <w:t>与它相对的概念是</w:t>
      </w:r>
      <w:r w:rsidRPr="00704B9A">
        <w:rPr>
          <w:rFonts w:hint="eastAsia"/>
          <w:color w:val="FF0000"/>
        </w:rPr>
        <w:t>基址寻址</w:t>
      </w:r>
      <w:r>
        <w:rPr>
          <w:rFonts w:hint="eastAsia"/>
        </w:rPr>
        <w:t>。基址地址中给出的形式地址是偏移量，而基准地址明显或隐含地由</w:t>
      </w:r>
      <w:r w:rsidRPr="00616848">
        <w:rPr>
          <w:rFonts w:hint="eastAsia"/>
          <w:color w:val="FF0000"/>
        </w:rPr>
        <w:t>基址寄存器B</w:t>
      </w:r>
      <w:r>
        <w:rPr>
          <w:rFonts w:hint="eastAsia"/>
        </w:rPr>
        <w:t>给出，实际地址 =</w:t>
      </w:r>
      <w:r>
        <w:t xml:space="preserve"> </w:t>
      </w:r>
      <w:r>
        <w:rPr>
          <w:rFonts w:hint="eastAsia"/>
        </w:rPr>
        <w:t>B中地址</w:t>
      </w:r>
      <w:r>
        <w:t xml:space="preserve"> + </w:t>
      </w:r>
      <w:r>
        <w:rPr>
          <w:rFonts w:hint="eastAsia"/>
        </w:rPr>
        <w:t>偏移量。这种寻址方式主要可以用于程序的重新定位，不需要每次都输入新的基准地址。</w:t>
      </w:r>
    </w:p>
    <w:p w14:paraId="20ABD3E3" w14:textId="27BD4D3C" w:rsidR="00704B9A" w:rsidRPr="00704B9A" w:rsidRDefault="00704B9A" w:rsidP="00616848">
      <w:pPr>
        <w:widowControl/>
        <w:ind w:firstLineChars="1200" w:firstLine="2520"/>
        <w:jc w:val="left"/>
      </w:pPr>
      <w:r w:rsidRPr="00704B9A">
        <w:rPr>
          <w:noProof/>
        </w:rPr>
        <w:drawing>
          <wp:inline distT="0" distB="0" distL="0" distR="0" wp14:anchorId="4BE4B976" wp14:editId="757BE8A9">
            <wp:extent cx="2491740" cy="1651934"/>
            <wp:effectExtent l="0" t="0" r="3810" b="5715"/>
            <wp:docPr id="5" name="图片 5" descr="D:\QQ\1148665369\Image\C2C\{D76F55C9-F448-E816-7524-EF68309A44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QQ\1148665369\Image\C2C\{D76F55C9-F448-E816-7524-EF68309A44E7}.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623" t="6615"/>
                    <a:stretch/>
                  </pic:blipFill>
                  <pic:spPr bwMode="auto">
                    <a:xfrm>
                      <a:off x="0" y="0"/>
                      <a:ext cx="2504926" cy="1660676"/>
                    </a:xfrm>
                    <a:prstGeom prst="rect">
                      <a:avLst/>
                    </a:prstGeom>
                    <a:noFill/>
                    <a:ln>
                      <a:noFill/>
                    </a:ln>
                    <a:extLst>
                      <a:ext uri="{53640926-AAD7-44D8-BBD7-CCE9431645EC}">
                        <a14:shadowObscured xmlns:a14="http://schemas.microsoft.com/office/drawing/2010/main"/>
                      </a:ext>
                    </a:extLst>
                  </pic:spPr>
                </pic:pic>
              </a:graphicData>
            </a:graphic>
          </wp:inline>
        </w:drawing>
      </w:r>
    </w:p>
    <w:p w14:paraId="2448C4A6" w14:textId="71E5F780" w:rsidR="00704B9A" w:rsidRDefault="00704B9A" w:rsidP="00704B9A">
      <w:pPr>
        <w:widowControl/>
        <w:jc w:val="left"/>
      </w:pPr>
      <w:r w:rsidRPr="00704B9A">
        <w:tab/>
      </w:r>
      <w:r w:rsidRPr="00704B9A">
        <w:rPr>
          <w:rFonts w:hint="eastAsia"/>
        </w:rPr>
        <w:t>最后是</w:t>
      </w:r>
      <w:r w:rsidRPr="00704B9A">
        <w:rPr>
          <w:rFonts w:hint="eastAsia"/>
          <w:color w:val="FF0000"/>
        </w:rPr>
        <w:t>相对寻址</w:t>
      </w:r>
      <w:r w:rsidRPr="00704B9A">
        <w:rPr>
          <w:rFonts w:hint="eastAsia"/>
        </w:rPr>
        <w:t>的概念。相对寻址的使用场景是某指令的操作数或转移目标地址与该条的指令的</w:t>
      </w:r>
      <w:r w:rsidRPr="00704B9A">
        <w:rPr>
          <w:rFonts w:hint="eastAsia"/>
          <w:color w:val="FF0000"/>
        </w:rPr>
        <w:t>相对位置</w:t>
      </w:r>
      <w:r w:rsidRPr="00704B9A">
        <w:rPr>
          <w:rFonts w:hint="eastAsia"/>
        </w:rPr>
        <w:t>不变，总是位于该指令的前后固定位置上，这种情况下我们给出偏移量A作为形式地址，（注意A是一个带符号数），</w:t>
      </w:r>
      <w:r w:rsidRPr="00616848">
        <w:rPr>
          <w:rFonts w:hint="eastAsia"/>
          <w:color w:val="FF0000"/>
        </w:rPr>
        <w:t>基准地址由PC隐含地给出</w:t>
      </w:r>
      <w:r w:rsidRPr="00704B9A">
        <w:rPr>
          <w:rFonts w:hint="eastAsia"/>
        </w:rPr>
        <w:t>。</w:t>
      </w:r>
      <w:r>
        <w:rPr>
          <w:rFonts w:hint="eastAsia"/>
        </w:rPr>
        <w:t>适合用于公共子程序的浮动或者相对转移。</w:t>
      </w:r>
    </w:p>
    <w:p w14:paraId="1E54EAE7" w14:textId="38FFC63F" w:rsidR="00616848" w:rsidRPr="00704B9A" w:rsidRDefault="00A021E0" w:rsidP="00616848">
      <w:pPr>
        <w:widowControl/>
        <w:ind w:firstLineChars="900" w:firstLine="1890"/>
        <w:jc w:val="left"/>
      </w:pPr>
      <w:r>
        <w:rPr>
          <w:noProof/>
        </w:rPr>
        <w:drawing>
          <wp:inline distT="0" distB="0" distL="0" distR="0" wp14:anchorId="47654218" wp14:editId="105AE3C6">
            <wp:extent cx="3087774" cy="17970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02728" cy="1805753"/>
                    </a:xfrm>
                    <a:prstGeom prst="rect">
                      <a:avLst/>
                    </a:prstGeom>
                  </pic:spPr>
                </pic:pic>
              </a:graphicData>
            </a:graphic>
          </wp:inline>
        </w:drawing>
      </w:r>
    </w:p>
    <w:p w14:paraId="01B10141" w14:textId="7E89D4E7" w:rsidR="00A021E0" w:rsidRDefault="00616848" w:rsidP="00704B9A">
      <w:r>
        <w:tab/>
      </w:r>
      <w:r>
        <w:rPr>
          <w:rFonts w:hint="eastAsia"/>
        </w:rPr>
        <w:t xml:space="preserve">关于几个寻址方式，尤其后面几个要注意他们的形式地址是什么，在哪里给出，实际地址如何计算，以及他们的应用场所，看的时候建议思考应用场景或者寻找合适的例子来理解。 </w:t>
      </w:r>
    </w:p>
    <w:p w14:paraId="5A7D0689" w14:textId="09E0D5F6" w:rsidR="00616848" w:rsidRDefault="00A021E0" w:rsidP="00704B9A">
      <w:r>
        <w:rPr>
          <w:rFonts w:hint="eastAsia"/>
        </w:rPr>
        <w:t>而且我发现</w:t>
      </w:r>
      <w:r w:rsidRPr="00A021E0">
        <w:rPr>
          <w:rFonts w:hint="eastAsia"/>
          <w:color w:val="FF0000"/>
        </w:rPr>
        <w:t>课程PPT</w:t>
      </w:r>
      <w:r>
        <w:rPr>
          <w:rFonts w:hint="eastAsia"/>
        </w:rPr>
        <w:t>这段讲得特别清楚，下图是PPT上对于这三种寻址方式的总结和对比。（第四章PPT第1</w:t>
      </w:r>
      <w:r>
        <w:t>6</w:t>
      </w:r>
      <w:r>
        <w:rPr>
          <w:rFonts w:hint="eastAsia"/>
        </w:rPr>
        <w:t>页）</w:t>
      </w:r>
      <w:r w:rsidR="00616848">
        <w:t xml:space="preserve"> </w:t>
      </w:r>
      <w:r>
        <w:t xml:space="preserve"> </w:t>
      </w:r>
    </w:p>
    <w:p w14:paraId="6C10A907" w14:textId="3FCC182B" w:rsidR="00A021E0" w:rsidRDefault="00A021E0" w:rsidP="00704B9A">
      <w:r>
        <w:lastRenderedPageBreak/>
        <w:tab/>
      </w:r>
      <w:r>
        <w:rPr>
          <w:noProof/>
        </w:rPr>
        <w:t xml:space="preserve">              </w:t>
      </w:r>
      <w:r>
        <w:rPr>
          <w:noProof/>
        </w:rPr>
        <w:drawing>
          <wp:inline distT="0" distB="0" distL="0" distR="0" wp14:anchorId="0879CCC3" wp14:editId="3488409C">
            <wp:extent cx="3086587" cy="211074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12531" cy="2128482"/>
                    </a:xfrm>
                    <a:prstGeom prst="rect">
                      <a:avLst/>
                    </a:prstGeom>
                  </pic:spPr>
                </pic:pic>
              </a:graphicData>
            </a:graphic>
          </wp:inline>
        </w:drawing>
      </w:r>
    </w:p>
    <w:p w14:paraId="41115092" w14:textId="504CBCA4" w:rsidR="00704B9A" w:rsidRPr="00630752" w:rsidRDefault="00704B9A" w:rsidP="00704B9A">
      <w:r>
        <w:tab/>
      </w:r>
    </w:p>
    <w:p w14:paraId="7DAD86E6" w14:textId="5D46C52F" w:rsidR="00760562" w:rsidRDefault="00760562" w:rsidP="00760562">
      <w:pPr>
        <w:pStyle w:val="2"/>
        <w:numPr>
          <w:ilvl w:val="0"/>
          <w:numId w:val="10"/>
        </w:numPr>
      </w:pPr>
      <w:bookmarkStart w:id="11" w:name="_Toc13339540"/>
      <w:r w:rsidRPr="00630752">
        <w:t>指令系统设计</w:t>
      </w:r>
      <w:r>
        <w:rPr>
          <w:rFonts w:hint="eastAsia"/>
        </w:rPr>
        <w:t>——操作码编码</w:t>
      </w:r>
      <w:bookmarkEnd w:id="11"/>
    </w:p>
    <w:p w14:paraId="1553CFD5" w14:textId="7F99312F" w:rsidR="00760562" w:rsidRDefault="00760562" w:rsidP="00760562">
      <w:pPr>
        <w:ind w:firstLine="360"/>
      </w:pPr>
      <w:r>
        <w:rPr>
          <w:rFonts w:hint="eastAsia"/>
        </w:rPr>
        <w:t>这里设计的另一个重点习题是操作码的编码：定长操作码编码和</w:t>
      </w:r>
      <w:r w:rsidRPr="00760562">
        <w:rPr>
          <w:rFonts w:hint="eastAsia"/>
          <w:color w:val="FF0000"/>
        </w:rPr>
        <w:t>拓展操作码编码</w:t>
      </w:r>
      <w:r>
        <w:rPr>
          <w:rFonts w:hint="eastAsia"/>
        </w:rPr>
        <w:t>，其中拓展操作码编码是考点。这样题的基本思路就是按照二地址-&gt;一地址-&gt;零地址的进行编码，认真理解书上的例4</w:t>
      </w:r>
      <w:r>
        <w:t>.1</w:t>
      </w:r>
      <w:r>
        <w:rPr>
          <w:rFonts w:hint="eastAsia"/>
        </w:rPr>
        <w:t>和课后6题，并不难。</w:t>
      </w:r>
    </w:p>
    <w:p w14:paraId="3300CA6A" w14:textId="7695A7C7" w:rsidR="00A021E0" w:rsidRDefault="00A021E0" w:rsidP="00760562">
      <w:pPr>
        <w:ind w:firstLine="360"/>
      </w:pPr>
    </w:p>
    <w:p w14:paraId="6652806A" w14:textId="1B1254BB" w:rsidR="00A021E0" w:rsidRDefault="00A021E0" w:rsidP="00A021E0">
      <w:pPr>
        <w:pStyle w:val="2"/>
        <w:numPr>
          <w:ilvl w:val="0"/>
          <w:numId w:val="10"/>
        </w:numPr>
      </w:pPr>
      <w:bookmarkStart w:id="12" w:name="_Toc13339541"/>
      <w:r>
        <w:rPr>
          <w:rFonts w:hint="eastAsia"/>
        </w:rPr>
        <w:t>掌握MIPS汇编</w:t>
      </w:r>
      <w:bookmarkEnd w:id="12"/>
    </w:p>
    <w:p w14:paraId="0C044687" w14:textId="71C02A2A" w:rsidR="00A021E0" w:rsidRDefault="00A021E0" w:rsidP="00E47EF1">
      <w:pPr>
        <w:ind w:firstLine="360"/>
      </w:pPr>
      <w:r>
        <w:rPr>
          <w:rFonts w:hint="eastAsia"/>
        </w:rPr>
        <w:t>这个要注意MIPS汇编语言的指令的格式，比如指令的操作数在指令的后面。清楚什么是R、I、J型指令；熟悉常见的MIPS汇编指令（P127表格）</w:t>
      </w:r>
      <w:r w:rsidR="00E47EF1">
        <w:rPr>
          <w:rFonts w:hint="eastAsia"/>
        </w:rPr>
        <w:t>，</w:t>
      </w:r>
      <w:r>
        <w:rPr>
          <w:rFonts w:hint="eastAsia"/>
        </w:rPr>
        <w:t>能根据C语言指令写出其汇编指令、根据汇编反汇编出C语言指令。</w:t>
      </w:r>
      <w:r w:rsidR="00E47EF1">
        <w:rPr>
          <w:rFonts w:hint="eastAsia"/>
        </w:rPr>
        <w:t>（</w:t>
      </w:r>
      <w:r>
        <w:rPr>
          <w:rFonts w:hint="eastAsia"/>
        </w:rPr>
        <w:t>至于由汇编得到指令机器代码</w:t>
      </w:r>
      <w:r w:rsidR="00E47EF1">
        <w:rPr>
          <w:rFonts w:hint="eastAsia"/>
        </w:rPr>
        <w:t>指南上没有要求，但也可以看看）具体内容大家还是看书和做题吧。</w:t>
      </w:r>
    </w:p>
    <w:p w14:paraId="741E8E95" w14:textId="5350D7C0" w:rsidR="00E47EF1" w:rsidRDefault="00E47EF1" w:rsidP="00E47EF1">
      <w:pPr>
        <w:ind w:firstLine="360"/>
      </w:pPr>
    </w:p>
    <w:p w14:paraId="17A58AF5" w14:textId="4682B440" w:rsidR="00E47EF1" w:rsidRDefault="00E47EF1" w:rsidP="00E47EF1">
      <w:pPr>
        <w:ind w:firstLine="360"/>
      </w:pPr>
      <w:r>
        <w:rPr>
          <w:rFonts w:hint="eastAsia"/>
        </w:rPr>
        <w:t>最后两个指南上的</w:t>
      </w:r>
      <w:r w:rsidRPr="00E47EF1">
        <w:rPr>
          <w:rFonts w:hint="eastAsia"/>
          <w:color w:val="FF0000"/>
        </w:rPr>
        <w:t>杂项</w:t>
      </w:r>
      <w:r>
        <w:rPr>
          <w:rFonts w:hint="eastAsia"/>
        </w:rPr>
        <w:t>：（老师特意加上的，懂我意思吧）</w:t>
      </w:r>
    </w:p>
    <w:p w14:paraId="5F71B0B2" w14:textId="73802F5A" w:rsidR="00E47EF1" w:rsidRDefault="00E47EF1" w:rsidP="00E47EF1">
      <w:pPr>
        <w:ind w:left="420" w:firstLine="420"/>
      </w:pPr>
      <w:r>
        <w:rPr>
          <w:rFonts w:hint="eastAsia"/>
        </w:rPr>
        <w:t>CISC和RISC的特点 P119</w:t>
      </w:r>
    </w:p>
    <w:p w14:paraId="6518062F" w14:textId="1F49E1C1" w:rsidR="00E47EF1" w:rsidRPr="00A021E0" w:rsidRDefault="00E47EF1" w:rsidP="00E47EF1">
      <w:pPr>
        <w:ind w:left="420" w:firstLine="420"/>
      </w:pPr>
      <w:r w:rsidRPr="00E47EF1">
        <w:t>计算机执行程序所需要的时间P= I×CPI×T   其中I是指令数,CPI是执行每条指令所需的平均周期数,T是时钟周期。</w:t>
      </w:r>
    </w:p>
    <w:p w14:paraId="6EC5F343" w14:textId="549A004E" w:rsidR="00616848" w:rsidRDefault="00616848" w:rsidP="00616848"/>
    <w:p w14:paraId="330A921E" w14:textId="695230D9" w:rsidR="00B51BEE" w:rsidRDefault="00B51BEE" w:rsidP="00616848">
      <w:r w:rsidRPr="00526CED">
        <w:rPr>
          <w:rFonts w:hint="eastAsia"/>
          <w:i/>
          <w:iCs/>
          <w:u w:val="single"/>
        </w:rPr>
        <w:t>并不准的预测：</w:t>
      </w:r>
      <w:r>
        <w:rPr>
          <w:rFonts w:hint="eastAsia"/>
          <w:i/>
          <w:iCs/>
          <w:u w:val="single"/>
        </w:rPr>
        <w:t>应该会有关于转移地址和MIPS汇编的题，还有确定指令条数，很有可能会考。</w:t>
      </w:r>
    </w:p>
    <w:p w14:paraId="3520E73C" w14:textId="1E408884" w:rsidR="00B50701" w:rsidRDefault="00B50701" w:rsidP="00B50701">
      <w:pPr>
        <w:pStyle w:val="1"/>
      </w:pPr>
      <w:bookmarkStart w:id="13" w:name="_Toc13339542"/>
      <w:r>
        <w:rPr>
          <w:rFonts w:hint="eastAsia"/>
        </w:rPr>
        <w:t>五、中央处理器</w:t>
      </w:r>
      <w:bookmarkEnd w:id="13"/>
    </w:p>
    <w:p w14:paraId="2CC1FF9A" w14:textId="4352D4C2" w:rsidR="00B51BEE" w:rsidRPr="00B51BEE" w:rsidRDefault="00B51BEE" w:rsidP="00B51BEE">
      <w:r>
        <w:tab/>
      </w:r>
      <w:r>
        <w:rPr>
          <w:rFonts w:hint="eastAsia"/>
        </w:rPr>
        <w:t>这一章也属于比较重要的一章了，尤其微程序设计这里是必考的。</w:t>
      </w:r>
    </w:p>
    <w:p w14:paraId="5CD15572" w14:textId="77777777" w:rsidR="008229CA" w:rsidRDefault="00C61EB9" w:rsidP="001A7E6D">
      <w:r>
        <w:tab/>
      </w:r>
      <w:bookmarkStart w:id="14" w:name="_Toc13339543"/>
      <w:r w:rsidRPr="008229CA">
        <w:rPr>
          <w:rStyle w:val="20"/>
        </w:rPr>
        <w:t>1.</w:t>
      </w:r>
      <w:r w:rsidRPr="008229CA">
        <w:rPr>
          <w:rStyle w:val="20"/>
          <w:rFonts w:hint="eastAsia"/>
        </w:rPr>
        <w:t>指令周期、数据通路等概念</w:t>
      </w:r>
      <w:bookmarkEnd w:id="14"/>
      <w:r>
        <w:rPr>
          <w:rFonts w:hint="eastAsia"/>
        </w:rPr>
        <w:t xml:space="preserve"> P142-P143</w:t>
      </w:r>
    </w:p>
    <w:p w14:paraId="4434F483" w14:textId="77777777" w:rsidR="008229CA" w:rsidRDefault="008229CA" w:rsidP="008229CA">
      <w:pPr>
        <w:ind w:left="420" w:firstLine="420"/>
        <w:rPr>
          <w:rFonts w:ascii="Times New Roman"/>
        </w:rPr>
      </w:pPr>
      <w:r>
        <w:rPr>
          <w:rFonts w:ascii="Times New Roman" w:hint="eastAsia"/>
        </w:rPr>
        <w:t>大家看看理解就可以了。</w:t>
      </w:r>
    </w:p>
    <w:p w14:paraId="7B03B738" w14:textId="5983B3FD" w:rsidR="001A7E6D" w:rsidRDefault="001A7E6D" w:rsidP="008229CA">
      <w:pPr>
        <w:ind w:left="840" w:firstLine="420"/>
      </w:pPr>
      <w:r w:rsidRPr="00B06B05">
        <w:rPr>
          <w:rFonts w:ascii="Times New Roman"/>
        </w:rPr>
        <w:lastRenderedPageBreak/>
        <w:t>程序计数器</w:t>
      </w:r>
      <w:r w:rsidRPr="00B06B05">
        <w:rPr>
          <w:rFonts w:ascii="Times New Roman"/>
        </w:rPr>
        <w:t>(PC)</w:t>
      </w:r>
      <w:r w:rsidRPr="00B06B05">
        <w:rPr>
          <w:rFonts w:ascii="Times New Roman"/>
        </w:rPr>
        <w:t>和指令寄存器</w:t>
      </w:r>
      <w:r w:rsidRPr="00B06B05">
        <w:rPr>
          <w:rFonts w:ascii="Times New Roman"/>
        </w:rPr>
        <w:t>(IR)</w:t>
      </w:r>
      <w:r w:rsidRPr="00B06B05">
        <w:rPr>
          <w:rFonts w:ascii="Times New Roman"/>
        </w:rPr>
        <w:t>等寄存器的功能与作用</w:t>
      </w:r>
      <w:r>
        <w:rPr>
          <w:rFonts w:ascii="Times New Roman" w:hint="eastAsia"/>
        </w:rPr>
        <w:t>。</w:t>
      </w:r>
    </w:p>
    <w:p w14:paraId="168C7C50" w14:textId="3EF98A79" w:rsidR="008229CA" w:rsidRDefault="001A7E6D" w:rsidP="00C61EB9">
      <w:pPr>
        <w:rPr>
          <w:rStyle w:val="20"/>
        </w:rPr>
      </w:pPr>
      <w:r>
        <w:tab/>
      </w:r>
      <w:bookmarkStart w:id="15" w:name="_Toc13339544"/>
      <w:r w:rsidRPr="008229CA">
        <w:rPr>
          <w:rStyle w:val="20"/>
        </w:rPr>
        <w:t>2.</w:t>
      </w:r>
      <w:r w:rsidRPr="008229CA">
        <w:rPr>
          <w:rStyle w:val="20"/>
          <w:rFonts w:hint="eastAsia"/>
        </w:rPr>
        <w:t>单周期、多周期</w:t>
      </w:r>
      <w:r w:rsidR="008229CA" w:rsidRPr="008229CA">
        <w:rPr>
          <w:rStyle w:val="20"/>
          <w:rFonts w:hint="eastAsia"/>
        </w:rPr>
        <w:t>处理器</w:t>
      </w:r>
      <w:bookmarkEnd w:id="15"/>
    </w:p>
    <w:p w14:paraId="1B9D7C4A" w14:textId="2F23870B" w:rsidR="00B51BEE" w:rsidRDefault="008229CA" w:rsidP="00C61EB9">
      <w:r w:rsidRPr="008229CA">
        <w:tab/>
      </w:r>
      <w:r w:rsidR="00B51BEE">
        <w:tab/>
      </w:r>
      <w:r w:rsidRPr="008229CA">
        <w:t>单、多周期处理器</w:t>
      </w:r>
      <w:r>
        <w:rPr>
          <w:rFonts w:hint="eastAsia"/>
        </w:rPr>
        <w:t>的CPU设计、特点和比较。</w:t>
      </w:r>
    </w:p>
    <w:p w14:paraId="01007329" w14:textId="2649066F" w:rsidR="00B51BEE" w:rsidRDefault="00B51BEE" w:rsidP="00B51BEE">
      <w:pPr>
        <w:ind w:left="420" w:firstLine="420"/>
      </w:pPr>
      <w:r>
        <w:rPr>
          <w:rFonts w:hint="eastAsia"/>
        </w:rPr>
        <w:t>书上内容好多，我个人认为，涉及到具体设计，就是与电子电路这方面知识相关的，可以适当略过，重点在于他们的原理，对比等，还有多周期状态的转移表，单周期时钟周期的确定等知识。</w:t>
      </w:r>
    </w:p>
    <w:p w14:paraId="10C01E44" w14:textId="3555D7E4" w:rsidR="00B51BEE" w:rsidRDefault="00B51BEE" w:rsidP="00C61EB9">
      <w:r>
        <w:tab/>
      </w:r>
    </w:p>
    <w:p w14:paraId="01355E44" w14:textId="71BACE08" w:rsidR="00B51BEE" w:rsidRDefault="008229CA" w:rsidP="00C61EB9">
      <w:pPr>
        <w:rPr>
          <w:rStyle w:val="20"/>
        </w:rPr>
      </w:pPr>
      <w:r>
        <w:tab/>
      </w:r>
      <w:bookmarkStart w:id="16" w:name="_Toc13339545"/>
      <w:r w:rsidRPr="00B51BEE">
        <w:rPr>
          <w:rStyle w:val="20"/>
        </w:rPr>
        <w:t>3.</w:t>
      </w:r>
      <w:r w:rsidRPr="00B51BEE">
        <w:rPr>
          <w:rStyle w:val="20"/>
          <w:rFonts w:hint="eastAsia"/>
        </w:rPr>
        <w:t>硬连</w:t>
      </w:r>
      <w:r w:rsidRPr="00B51BEE">
        <w:rPr>
          <w:rStyle w:val="20"/>
        </w:rPr>
        <w:t>线路控制器</w:t>
      </w:r>
      <w:r w:rsidR="00B51BEE" w:rsidRPr="00B51BEE">
        <w:rPr>
          <w:rStyle w:val="20"/>
          <w:rFonts w:hint="eastAsia"/>
        </w:rPr>
        <w:t>和</w:t>
      </w:r>
      <w:r w:rsidRPr="00B51BEE">
        <w:rPr>
          <w:rStyle w:val="20"/>
        </w:rPr>
        <w:t>微程序控制器的设计</w:t>
      </w:r>
      <w:bookmarkEnd w:id="16"/>
    </w:p>
    <w:p w14:paraId="267EFB06" w14:textId="3DC6CCFC" w:rsidR="00B51BEE" w:rsidRPr="00B51BEE" w:rsidRDefault="00B51BEE" w:rsidP="00B51BEE">
      <w:pPr>
        <w:ind w:left="420" w:firstLine="420"/>
        <w:rPr>
          <w:color w:val="FF0000"/>
        </w:rPr>
      </w:pPr>
      <w:r w:rsidRPr="00B51BEE">
        <w:rPr>
          <w:rFonts w:hint="eastAsia"/>
          <w:color w:val="FF0000"/>
        </w:rPr>
        <w:t>这里其实很重要的，但是在这真的不好说清楚，大家多看书PPT多做题吧。</w:t>
      </w:r>
      <w:r>
        <w:rPr>
          <w:rFonts w:hint="eastAsia"/>
          <w:color w:val="FF0000"/>
        </w:rPr>
        <w:t>下面是考点和例题。</w:t>
      </w:r>
    </w:p>
    <w:p w14:paraId="0EEE7439" w14:textId="5A888BD1" w:rsidR="00BC1333" w:rsidRDefault="008229CA" w:rsidP="00B51BEE">
      <w:pPr>
        <w:ind w:left="420" w:firstLine="420"/>
      </w:pPr>
      <w:r>
        <w:rPr>
          <w:rFonts w:hint="eastAsia"/>
        </w:rPr>
        <w:t>根据CPU数据通路图，能够</w:t>
      </w:r>
      <w:r w:rsidRPr="008229CA">
        <w:rPr>
          <w:rFonts w:hint="eastAsia"/>
        </w:rPr>
        <w:t>机器指令与微指令的关系。根据具体</w:t>
      </w:r>
      <w:r w:rsidRPr="008229CA">
        <w:t>CPU数据通路图，能够给出具体指令周期流程图并给出微操作控制信号序列。</w:t>
      </w:r>
      <w:r w:rsidR="00BC1333">
        <w:rPr>
          <w:rFonts w:hint="eastAsia"/>
        </w:rPr>
        <w:t>P182-P184</w:t>
      </w:r>
    </w:p>
    <w:p w14:paraId="3B7B76BE" w14:textId="77777777" w:rsidR="00B51BEE" w:rsidRPr="00B51BEE" w:rsidRDefault="00B51BEE" w:rsidP="00B51BEE">
      <w:pPr>
        <w:pStyle w:val="a7"/>
        <w:ind w:left="420" w:firstLineChars="200" w:firstLine="420"/>
        <w:rPr>
          <w:rFonts w:asciiTheme="minorHAnsi" w:eastAsiaTheme="minorEastAsia" w:hAnsiTheme="minorHAnsi" w:cstheme="minorBidi"/>
          <w:sz w:val="21"/>
          <w:szCs w:val="22"/>
        </w:rPr>
      </w:pPr>
      <w:r w:rsidRPr="00B51BEE">
        <w:rPr>
          <w:rFonts w:asciiTheme="minorHAnsi" w:eastAsiaTheme="minorEastAsia" w:hAnsiTheme="minorHAnsi" w:cstheme="minorBidi"/>
          <w:sz w:val="21"/>
          <w:szCs w:val="22"/>
        </w:rPr>
        <w:t>采用断定法(下址字段法)确定下条微指令的地址，则微指令中下址字段的位数</w:t>
      </w:r>
    </w:p>
    <w:p w14:paraId="0A872E05" w14:textId="77777777" w:rsidR="00B51BEE" w:rsidRPr="00B51BEE" w:rsidRDefault="00B51BEE" w:rsidP="00B51BEE">
      <w:pPr>
        <w:pStyle w:val="a7"/>
        <w:ind w:left="420" w:firstLineChars="200" w:firstLine="420"/>
        <w:rPr>
          <w:rFonts w:asciiTheme="minorHAnsi" w:eastAsiaTheme="minorEastAsia" w:hAnsiTheme="minorHAnsi" w:cstheme="minorBidi"/>
          <w:sz w:val="21"/>
          <w:szCs w:val="22"/>
        </w:rPr>
      </w:pPr>
      <w:r w:rsidRPr="00B51BEE">
        <w:rPr>
          <w:rFonts w:asciiTheme="minorHAnsi" w:eastAsiaTheme="minorEastAsia" w:hAnsiTheme="minorHAnsi" w:cstheme="minorBidi"/>
          <w:sz w:val="21"/>
          <w:szCs w:val="22"/>
        </w:rPr>
        <w:t>机器指令与微指令的关系</w:t>
      </w:r>
      <w:r w:rsidRPr="00B51BEE">
        <w:rPr>
          <w:rFonts w:asciiTheme="minorHAnsi" w:eastAsiaTheme="minorEastAsia" w:hAnsiTheme="minorHAnsi" w:cstheme="minorBidi" w:hint="eastAsia"/>
          <w:sz w:val="21"/>
          <w:szCs w:val="22"/>
        </w:rPr>
        <w:t>。根据具体CPU数据通路图，能够给出具体指令周期流程图并给出</w:t>
      </w:r>
      <w:r w:rsidRPr="00B51BEE">
        <w:rPr>
          <w:rFonts w:asciiTheme="minorHAnsi" w:eastAsiaTheme="minorEastAsia" w:hAnsiTheme="minorHAnsi" w:cstheme="minorBidi"/>
          <w:sz w:val="21"/>
          <w:szCs w:val="22"/>
        </w:rPr>
        <w:t>微操作控制信号序列</w:t>
      </w:r>
      <w:r w:rsidRPr="00B51BEE">
        <w:rPr>
          <w:rFonts w:asciiTheme="minorHAnsi" w:eastAsiaTheme="minorEastAsia" w:hAnsiTheme="minorHAnsi" w:cstheme="minorBidi" w:hint="eastAsia"/>
          <w:sz w:val="21"/>
          <w:szCs w:val="22"/>
        </w:rPr>
        <w:t>。</w:t>
      </w:r>
    </w:p>
    <w:p w14:paraId="405653BB" w14:textId="6D6BC7A3" w:rsidR="00B51BEE" w:rsidRPr="00B51BEE" w:rsidRDefault="00B51BEE" w:rsidP="00B51BEE">
      <w:pPr>
        <w:pStyle w:val="a7"/>
        <w:ind w:left="420" w:firstLineChars="200" w:firstLine="420"/>
        <w:rPr>
          <w:rFonts w:asciiTheme="minorHAnsi" w:eastAsiaTheme="minorEastAsia" w:hAnsiTheme="minorHAnsi" w:cstheme="minorBidi"/>
          <w:sz w:val="21"/>
          <w:szCs w:val="22"/>
        </w:rPr>
      </w:pPr>
      <w:r w:rsidRPr="00B51BEE">
        <w:rPr>
          <w:rFonts w:asciiTheme="minorHAnsi" w:eastAsiaTheme="minorEastAsia" w:hAnsiTheme="minorHAnsi" w:cstheme="minorBidi"/>
          <w:sz w:val="21"/>
          <w:szCs w:val="22"/>
        </w:rPr>
        <w:t>微程序控制器与硬布线控制器的区别(执行速度，指令修改上)。</w:t>
      </w:r>
    </w:p>
    <w:p w14:paraId="4368B34F" w14:textId="62B223D5" w:rsidR="00B51BEE" w:rsidRPr="00B51BEE" w:rsidRDefault="00B51BEE" w:rsidP="00B51BEE">
      <w:pPr>
        <w:ind w:left="420" w:firstLine="420"/>
      </w:pPr>
    </w:p>
    <w:p w14:paraId="27967421" w14:textId="7DBE58B5" w:rsidR="008229CA" w:rsidRDefault="008229CA" w:rsidP="008229CA">
      <w:pPr>
        <w:pStyle w:val="2"/>
      </w:pPr>
      <w:r>
        <w:tab/>
      </w:r>
      <w:bookmarkStart w:id="17" w:name="_Toc13339546"/>
      <w:r>
        <w:t>4.</w:t>
      </w:r>
      <w:r>
        <w:rPr>
          <w:rFonts w:hint="eastAsia"/>
        </w:rPr>
        <w:t>异常和中断</w:t>
      </w:r>
      <w:bookmarkEnd w:id="17"/>
      <w:r w:rsidR="00BC1333">
        <w:rPr>
          <w:rFonts w:hint="eastAsia"/>
        </w:rPr>
        <w:t xml:space="preserve"> </w:t>
      </w:r>
    </w:p>
    <w:p w14:paraId="0A5E16B0" w14:textId="401B80D6" w:rsidR="00BC1333" w:rsidRDefault="00BC1333" w:rsidP="00BC1333">
      <w:r>
        <w:tab/>
        <w:t xml:space="preserve">P184-P189 </w:t>
      </w:r>
      <w:r>
        <w:rPr>
          <w:rFonts w:hint="eastAsia"/>
        </w:rPr>
        <w:t>这要主要还是以理解为主：什么是异常、什么是中断。能根据例子看出是中断还是异常。</w:t>
      </w:r>
    </w:p>
    <w:p w14:paraId="0A17EBC4" w14:textId="7BA0D4FB" w:rsidR="00BC1333" w:rsidRDefault="00BC1333" w:rsidP="00BC1333">
      <w:r>
        <w:tab/>
      </w:r>
      <w:r>
        <w:rPr>
          <w:rFonts w:hint="eastAsia"/>
        </w:rPr>
        <w:t>内部异常：指处理器内部异常引起的意外事件，分为硬故障中断和程序性异常，硬故障中断是指楹联线路出现异常，如内存掉电、存储器线路错误等；程序性异常又称软中断，由于CPU执行某个指令发生的处理器内部的异常事件。如整除0，断点、访问超时、非法操作码等。</w:t>
      </w:r>
    </w:p>
    <w:p w14:paraId="64179552" w14:textId="5D59C713" w:rsidR="00BC1333" w:rsidRPr="00BC1333" w:rsidRDefault="00BC1333" w:rsidP="00BC1333">
      <w:r>
        <w:tab/>
      </w:r>
      <w:r>
        <w:rPr>
          <w:rFonts w:hint="eastAsia"/>
        </w:rPr>
        <w:t>内部异常分为：故障、自馅、终止三类</w:t>
      </w:r>
    </w:p>
    <w:p w14:paraId="162B52B3" w14:textId="3DB504C4" w:rsidR="00BC1333" w:rsidRDefault="00BC1333" w:rsidP="00BC1333">
      <w:r>
        <w:tab/>
      </w:r>
      <w:r>
        <w:rPr>
          <w:rFonts w:hint="eastAsia"/>
        </w:rPr>
        <w:t>外部中断：外设完成任务或发生某些特殊事件，会向CPU发生中断请求。这些请求与指令无关，由CPU外部的I/O设备发出，通过外部中断线向CPU请求。中断是计算机外设的一种输入输出方式。</w:t>
      </w:r>
    </w:p>
    <w:p w14:paraId="6484B342" w14:textId="2F8A26FC" w:rsidR="00BC1333" w:rsidRDefault="00BC1333" w:rsidP="00BC1333">
      <w:r>
        <w:tab/>
      </w:r>
      <w:r>
        <w:rPr>
          <w:rFonts w:hint="eastAsia"/>
        </w:rPr>
        <w:t>书上规定CPU内部异常事件叫做异常、外部中断事件叫做中断。</w:t>
      </w:r>
    </w:p>
    <w:p w14:paraId="62067068" w14:textId="2C131DF9" w:rsidR="001340DD" w:rsidRDefault="001340DD" w:rsidP="00BC1333"/>
    <w:p w14:paraId="7471AB47" w14:textId="3CADD2CA" w:rsidR="001340DD" w:rsidRPr="001340DD" w:rsidRDefault="001340DD" w:rsidP="00BC1333">
      <w:pPr>
        <w:rPr>
          <w:i/>
          <w:iCs/>
          <w:u w:val="single"/>
        </w:rPr>
      </w:pPr>
      <w:r>
        <w:tab/>
      </w:r>
      <w:r w:rsidRPr="001340DD">
        <w:rPr>
          <w:rFonts w:hint="eastAsia"/>
          <w:i/>
          <w:iCs/>
          <w:u w:val="single"/>
        </w:rPr>
        <w:t>并不准的预测：重点还是在断定法，很可能会有一个大题，也不太直观，重点复习一下。</w:t>
      </w:r>
    </w:p>
    <w:p w14:paraId="268E63CC" w14:textId="437E87A2" w:rsidR="001A7E6D" w:rsidRDefault="001A7E6D" w:rsidP="001A7E6D">
      <w:pPr>
        <w:pStyle w:val="1"/>
      </w:pPr>
      <w:bookmarkStart w:id="18" w:name="_Toc13339547"/>
      <w:r>
        <w:rPr>
          <w:rFonts w:hint="eastAsia"/>
        </w:rPr>
        <w:t>六、指令流水线</w:t>
      </w:r>
      <w:bookmarkEnd w:id="18"/>
    </w:p>
    <w:p w14:paraId="682635F4" w14:textId="011BC4DC" w:rsidR="001A7E6D" w:rsidRDefault="001A7E6D" w:rsidP="001A7E6D">
      <w:r>
        <w:tab/>
      </w:r>
      <w:r>
        <w:rPr>
          <w:rFonts w:hint="eastAsia"/>
        </w:rPr>
        <w:t>本章主要讲解流水线这种指令处理方式，</w:t>
      </w:r>
      <w:r w:rsidR="00EF08AC">
        <w:rPr>
          <w:rFonts w:hint="eastAsia"/>
        </w:rPr>
        <w:t>这种方式可以用来提到执行效率，</w:t>
      </w:r>
      <w:r>
        <w:rPr>
          <w:rFonts w:hint="eastAsia"/>
        </w:rPr>
        <w:t>掌握五段流水线的含义、执行时间的计算以及三种冒险，尤其是Load-use数据冒险，课后4、6、7。</w:t>
      </w:r>
    </w:p>
    <w:p w14:paraId="63B01183" w14:textId="06A4B60C" w:rsidR="001A7E6D" w:rsidRDefault="001A7E6D" w:rsidP="001A7E6D">
      <w:r>
        <w:tab/>
      </w:r>
    </w:p>
    <w:p w14:paraId="77E8A147" w14:textId="33FE953A" w:rsidR="001A7E6D" w:rsidRPr="001A7E6D" w:rsidRDefault="001A7E6D" w:rsidP="001A7E6D">
      <w:pPr>
        <w:pStyle w:val="2"/>
      </w:pPr>
      <w:r>
        <w:lastRenderedPageBreak/>
        <w:tab/>
      </w:r>
      <w:bookmarkStart w:id="19" w:name="_Toc13339548"/>
      <w:r>
        <w:t>1.</w:t>
      </w:r>
      <w:r>
        <w:rPr>
          <w:rFonts w:hint="eastAsia"/>
        </w:rPr>
        <w:t>五段流水线：</w:t>
      </w:r>
      <w:bookmarkEnd w:id="19"/>
    </w:p>
    <w:p w14:paraId="24FA4009" w14:textId="5DE196E9" w:rsidR="001A7E6D" w:rsidRDefault="009240D8" w:rsidP="001A7E6D">
      <w:r>
        <w:tab/>
      </w:r>
      <w:r>
        <w:tab/>
      </w:r>
      <w:r w:rsidR="001A7E6D" w:rsidRPr="001A7E6D">
        <w:t>IF, ID, OF, EX, WB</w:t>
      </w:r>
      <w:r w:rsidR="001A7E6D">
        <w:rPr>
          <w:rFonts w:hint="eastAsia"/>
        </w:rPr>
        <w:t>以及</w:t>
      </w:r>
      <w:r w:rsidR="001A7E6D" w:rsidRPr="001A7E6D">
        <w:rPr>
          <w:rFonts w:hint="eastAsia"/>
          <w:color w:val="FF0000"/>
        </w:rPr>
        <w:t>N条指令执行的总时间</w:t>
      </w:r>
      <w:r w:rsidR="001A7E6D">
        <w:rPr>
          <w:rFonts w:hint="eastAsia"/>
        </w:rPr>
        <w:t>——</w:t>
      </w:r>
      <w:r w:rsidR="001A7E6D" w:rsidRPr="001A7E6D">
        <w:t>P194</w:t>
      </w:r>
    </w:p>
    <w:p w14:paraId="6A964CA2" w14:textId="0330AB7E" w:rsidR="00D1501A" w:rsidRPr="00D1501A" w:rsidRDefault="00D1501A" w:rsidP="00D1501A">
      <w:r>
        <w:tab/>
      </w:r>
      <w:r w:rsidRPr="00D1501A">
        <w:rPr>
          <w:rFonts w:hint="eastAsia"/>
        </w:rPr>
        <w:t>以</w:t>
      </w:r>
      <w:r w:rsidRPr="00D1501A">
        <w:t>Load指令为准，分为五个阶段</w:t>
      </w:r>
      <w:r>
        <w:rPr>
          <w:rFonts w:hint="eastAsia"/>
        </w:rPr>
        <w:t>:</w:t>
      </w:r>
    </w:p>
    <w:p w14:paraId="2306D678" w14:textId="77777777" w:rsidR="00D1501A" w:rsidRPr="00D1501A" w:rsidRDefault="00D1501A" w:rsidP="00D1501A">
      <w:pPr>
        <w:ind w:leftChars="400" w:left="840"/>
      </w:pPr>
      <w:r w:rsidRPr="00D1501A">
        <w:rPr>
          <w:rFonts w:hint="eastAsia"/>
        </w:rPr>
        <w:t>取指令段</w:t>
      </w:r>
      <w:r w:rsidRPr="00D1501A">
        <w:t>(IF)</w:t>
      </w:r>
    </w:p>
    <w:p w14:paraId="585E777C" w14:textId="6CDB75DA" w:rsidR="00D1501A" w:rsidRPr="00D1501A" w:rsidRDefault="00D1501A" w:rsidP="00D1501A">
      <w:pPr>
        <w:ind w:leftChars="400" w:left="840" w:firstLine="420"/>
      </w:pPr>
      <w:r w:rsidRPr="00D1501A">
        <w:rPr>
          <w:rFonts w:hint="eastAsia"/>
        </w:rPr>
        <w:t>取指令、计算</w:t>
      </w:r>
      <w:r w:rsidRPr="00D1501A">
        <w:t>PC+4</w:t>
      </w:r>
    </w:p>
    <w:p w14:paraId="3B1AAB3C" w14:textId="77777777" w:rsidR="00D1501A" w:rsidRPr="00D1501A" w:rsidRDefault="00D1501A" w:rsidP="00D1501A">
      <w:pPr>
        <w:ind w:leftChars="400" w:left="840"/>
      </w:pPr>
      <w:r w:rsidRPr="00D1501A">
        <w:rPr>
          <w:rFonts w:hint="eastAsia"/>
        </w:rPr>
        <w:t>译码</w:t>
      </w:r>
      <w:r w:rsidRPr="00D1501A">
        <w:t>/读寄存器(ID/RF)段</w:t>
      </w:r>
    </w:p>
    <w:p w14:paraId="0927F8D0" w14:textId="7B93091D" w:rsidR="00D1501A" w:rsidRPr="00D1501A" w:rsidRDefault="00D1501A" w:rsidP="00D1501A">
      <w:pPr>
        <w:ind w:leftChars="400" w:left="840" w:firstLine="420"/>
      </w:pPr>
      <w:r w:rsidRPr="00D1501A">
        <w:rPr>
          <w:rFonts w:hint="eastAsia"/>
        </w:rPr>
        <w:t>指令译码、读</w:t>
      </w:r>
      <w:r w:rsidRPr="00D1501A">
        <w:t>Rs和Rt</w:t>
      </w:r>
    </w:p>
    <w:p w14:paraId="5D80F922" w14:textId="77777777" w:rsidR="00D1501A" w:rsidRPr="00D1501A" w:rsidRDefault="00D1501A" w:rsidP="00D1501A">
      <w:pPr>
        <w:ind w:leftChars="400" w:left="840"/>
      </w:pPr>
      <w:r w:rsidRPr="00D1501A">
        <w:rPr>
          <w:rFonts w:hint="eastAsia"/>
        </w:rPr>
        <w:t>执行</w:t>
      </w:r>
      <w:r w:rsidRPr="00D1501A">
        <w:t>(EXE)段</w:t>
      </w:r>
    </w:p>
    <w:p w14:paraId="37E288AF" w14:textId="3A452AD3" w:rsidR="00D1501A" w:rsidRPr="00D1501A" w:rsidRDefault="00D1501A" w:rsidP="00D1501A">
      <w:pPr>
        <w:ind w:leftChars="400" w:left="840" w:firstLine="420"/>
      </w:pPr>
      <w:r w:rsidRPr="00D1501A">
        <w:rPr>
          <w:rFonts w:hint="eastAsia"/>
        </w:rPr>
        <w:t>计算转移目标地址、</w:t>
      </w:r>
      <w:r w:rsidRPr="00D1501A">
        <w:t>ALU运算</w:t>
      </w:r>
    </w:p>
    <w:p w14:paraId="08A27AAB" w14:textId="77777777" w:rsidR="00D1501A" w:rsidRPr="00D1501A" w:rsidRDefault="00D1501A" w:rsidP="00D1501A">
      <w:pPr>
        <w:ind w:leftChars="400" w:left="840"/>
      </w:pPr>
      <w:r w:rsidRPr="00D1501A">
        <w:rPr>
          <w:rFonts w:hint="eastAsia"/>
        </w:rPr>
        <w:t>存储器</w:t>
      </w:r>
      <w:r w:rsidRPr="00D1501A">
        <w:t>(MEM)段</w:t>
      </w:r>
    </w:p>
    <w:p w14:paraId="5C48A479" w14:textId="0A88B999" w:rsidR="00D1501A" w:rsidRPr="00D1501A" w:rsidRDefault="00D1501A" w:rsidP="00D1501A">
      <w:pPr>
        <w:ind w:leftChars="400" w:left="840" w:firstLine="420"/>
      </w:pPr>
      <w:r w:rsidRPr="00D1501A">
        <w:rPr>
          <w:rFonts w:hint="eastAsia"/>
        </w:rPr>
        <w:t>读或写存储单元</w:t>
      </w:r>
    </w:p>
    <w:p w14:paraId="69DA9231" w14:textId="77777777" w:rsidR="00D1501A" w:rsidRPr="00D1501A" w:rsidRDefault="00D1501A" w:rsidP="00D1501A">
      <w:pPr>
        <w:ind w:leftChars="400" w:left="840"/>
      </w:pPr>
      <w:r w:rsidRPr="00D1501A">
        <w:rPr>
          <w:rFonts w:hint="eastAsia"/>
        </w:rPr>
        <w:t>写寄存器</w:t>
      </w:r>
      <w:r w:rsidRPr="00D1501A">
        <w:t>(</w:t>
      </w:r>
      <w:proofErr w:type="spellStart"/>
      <w:r w:rsidRPr="00D1501A">
        <w:t>Wr</w:t>
      </w:r>
      <w:proofErr w:type="spellEnd"/>
      <w:r w:rsidRPr="00D1501A">
        <w:t>)段</w:t>
      </w:r>
    </w:p>
    <w:p w14:paraId="32674BC7" w14:textId="52D18DA1" w:rsidR="00D1501A" w:rsidRDefault="00D1501A" w:rsidP="00D1501A">
      <w:pPr>
        <w:ind w:leftChars="400" w:left="840" w:firstLine="420"/>
      </w:pPr>
      <w:r w:rsidRPr="00D1501A">
        <w:t>ALU结果或从DM读出数据写到寄存器</w:t>
      </w:r>
    </w:p>
    <w:p w14:paraId="4C332923" w14:textId="61BE00C6" w:rsidR="00D1501A" w:rsidRDefault="00D1501A" w:rsidP="00D1501A">
      <w:pPr>
        <w:ind w:leftChars="400" w:left="840" w:firstLine="420"/>
      </w:pPr>
    </w:p>
    <w:p w14:paraId="64106B7F" w14:textId="77777777" w:rsidR="00D1501A" w:rsidRPr="00D1501A" w:rsidRDefault="00D1501A" w:rsidP="00D1501A">
      <w:pPr>
        <w:ind w:leftChars="200" w:left="420"/>
        <w:rPr>
          <w:color w:val="FF0000"/>
        </w:rPr>
      </w:pPr>
      <w:r w:rsidRPr="00D1501A">
        <w:rPr>
          <w:rFonts w:hint="eastAsia"/>
          <w:color w:val="FF0000"/>
        </w:rPr>
        <w:t>均衡时指令吞吐率提高</w:t>
      </w:r>
      <w:r w:rsidRPr="00D1501A">
        <w:rPr>
          <w:color w:val="FF0000"/>
        </w:rPr>
        <w:t>N</w:t>
      </w:r>
      <w:r w:rsidRPr="00D1501A">
        <w:rPr>
          <w:rFonts w:hint="eastAsia"/>
          <w:color w:val="FF0000"/>
        </w:rPr>
        <w:t>倍，但不能缩短一条指令的执行时间</w:t>
      </w:r>
    </w:p>
    <w:p w14:paraId="64F8E371" w14:textId="77777777" w:rsidR="00D1501A" w:rsidRPr="00D1501A" w:rsidRDefault="00D1501A" w:rsidP="00D1501A">
      <w:pPr>
        <w:ind w:leftChars="200" w:left="420"/>
        <w:rPr>
          <w:color w:val="FF0000"/>
        </w:rPr>
      </w:pPr>
      <w:r w:rsidRPr="00D1501A">
        <w:rPr>
          <w:rFonts w:hint="eastAsia"/>
          <w:color w:val="FF0000"/>
        </w:rPr>
        <w:t>流水段数以最复杂指令所需步骤数为准（有些指令的某些阶段为空操作），每个阶段的宽度以最复杂阶段所需时间为准（尽量调整使各阶段均衡）</w:t>
      </w:r>
    </w:p>
    <w:p w14:paraId="51309CB2" w14:textId="77777777" w:rsidR="00D1501A" w:rsidRPr="00D1501A" w:rsidRDefault="00D1501A" w:rsidP="00D1501A">
      <w:pPr>
        <w:ind w:leftChars="400" w:left="840" w:firstLine="420"/>
      </w:pPr>
    </w:p>
    <w:p w14:paraId="65AFE927" w14:textId="2E2483BD" w:rsidR="001A7E6D" w:rsidRDefault="001A7E6D" w:rsidP="00D1501A">
      <w:pPr>
        <w:pStyle w:val="2"/>
        <w:ind w:firstLine="420"/>
      </w:pPr>
      <w:bookmarkStart w:id="20" w:name="_Toc13339549"/>
      <w:r>
        <w:rPr>
          <w:rFonts w:hint="eastAsia"/>
        </w:rPr>
        <w:t>2</w:t>
      </w:r>
      <w:r>
        <w:t>.</w:t>
      </w:r>
      <w:r>
        <w:rPr>
          <w:rFonts w:hint="eastAsia"/>
        </w:rPr>
        <w:t>流水线处理器的实现：</w:t>
      </w:r>
      <w:bookmarkEnd w:id="20"/>
    </w:p>
    <w:p w14:paraId="49DEB0B1" w14:textId="29AC832C" w:rsidR="00D1501A" w:rsidRDefault="00D1501A" w:rsidP="00D1501A">
      <w:r>
        <w:tab/>
      </w:r>
      <w:r>
        <w:tab/>
      </w:r>
      <w:r>
        <w:rPr>
          <w:rFonts w:hint="eastAsia"/>
        </w:rPr>
        <w:t>复习指南没有。。。。。</w:t>
      </w:r>
    </w:p>
    <w:p w14:paraId="2C8C528A" w14:textId="25EA1397" w:rsidR="00D1501A" w:rsidRDefault="00D1501A" w:rsidP="00D1501A">
      <w:pPr>
        <w:pStyle w:val="2"/>
      </w:pPr>
      <w:r>
        <w:tab/>
      </w:r>
      <w:bookmarkStart w:id="21" w:name="_Toc13339550"/>
      <w:r>
        <w:t>3.</w:t>
      </w:r>
      <w:r>
        <w:rPr>
          <w:rFonts w:hint="eastAsia"/>
        </w:rPr>
        <w:t>冲突/冒险：</w:t>
      </w:r>
      <w:bookmarkEnd w:id="21"/>
    </w:p>
    <w:p w14:paraId="122F35A1" w14:textId="28D33325" w:rsidR="00D1501A" w:rsidRDefault="00D1501A" w:rsidP="00D1501A">
      <w:r>
        <w:tab/>
      </w:r>
      <w:r>
        <w:rPr>
          <w:rFonts w:hint="eastAsia"/>
        </w:rPr>
        <w:t>结构冒险、数据冒险、控制冒险，其中最重要的是数据冒险</w:t>
      </w:r>
      <w:r w:rsidR="009F2AA1">
        <w:rPr>
          <w:rFonts w:hint="eastAsia"/>
        </w:rPr>
        <w:t>。</w:t>
      </w:r>
    </w:p>
    <w:p w14:paraId="39EC757D" w14:textId="4CEAF84C" w:rsidR="00D1501A" w:rsidRDefault="00D1501A" w:rsidP="00D1501A">
      <w:r>
        <w:tab/>
      </w:r>
    </w:p>
    <w:p w14:paraId="2BD3F23D" w14:textId="0297CBFD" w:rsidR="00D1501A" w:rsidRDefault="00D1501A" w:rsidP="00D1501A">
      <w:r>
        <w:tab/>
      </w:r>
      <w:r w:rsidR="00A949E6">
        <w:t>1.</w:t>
      </w:r>
      <w:r>
        <w:rPr>
          <w:rFonts w:hint="eastAsia"/>
        </w:rPr>
        <w:t xml:space="preserve">结构冒险：指的是硬件资源上的冲突，引起这一冒险的原因主要是同一部件同时被不同指令所使用， </w:t>
      </w:r>
      <w:r>
        <w:t xml:space="preserve"> </w:t>
      </w:r>
    </w:p>
    <w:p w14:paraId="2CA1A496" w14:textId="1444F204" w:rsidR="00D1501A" w:rsidRPr="00D1501A" w:rsidRDefault="00D1501A" w:rsidP="00D1501A">
      <w:pPr>
        <w:ind w:firstLineChars="300" w:firstLine="630"/>
      </w:pPr>
      <w:bookmarkStart w:id="22" w:name="_GoBack"/>
      <w:r>
        <w:rPr>
          <w:noProof/>
        </w:rPr>
        <w:drawing>
          <wp:inline distT="0" distB="0" distL="0" distR="0" wp14:anchorId="782C383E" wp14:editId="31693F37">
            <wp:extent cx="3762796" cy="2360242"/>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9683" cy="2377107"/>
                    </a:xfrm>
                    <a:prstGeom prst="rect">
                      <a:avLst/>
                    </a:prstGeom>
                  </pic:spPr>
                </pic:pic>
              </a:graphicData>
            </a:graphic>
          </wp:inline>
        </w:drawing>
      </w:r>
      <w:bookmarkEnd w:id="22"/>
      <w:r>
        <w:rPr>
          <w:rFonts w:hint="eastAsia"/>
        </w:rPr>
        <w:t xml:space="preserve"> </w:t>
      </w:r>
      <w:r>
        <w:t xml:space="preserve"> </w:t>
      </w:r>
    </w:p>
    <w:p w14:paraId="1A4C66EA" w14:textId="6BAE97E3" w:rsidR="00A949E6" w:rsidRDefault="001A7E6D" w:rsidP="001A7E6D">
      <w:r>
        <w:lastRenderedPageBreak/>
        <w:tab/>
      </w:r>
      <w:r w:rsidR="00A949E6">
        <w:rPr>
          <w:rFonts w:hint="eastAsia"/>
        </w:rPr>
        <w:t>处理方式：</w:t>
      </w:r>
    </w:p>
    <w:p w14:paraId="11F72F42" w14:textId="11E85D35" w:rsidR="001A7E6D" w:rsidRDefault="00A949E6" w:rsidP="00A949E6">
      <w:pPr>
        <w:ind w:firstLine="420"/>
      </w:pPr>
      <w:r>
        <w:rPr>
          <w:rFonts w:hint="eastAsia"/>
        </w:rPr>
        <w:t>1</w:t>
      </w:r>
      <w:r>
        <w:t>.</w:t>
      </w:r>
      <w:r>
        <w:rPr>
          <w:rFonts w:hint="eastAsia"/>
        </w:rPr>
        <w:t>功能划分原则，一个部件每条指令只能使用一次，且只能在特定时钟周期使用</w:t>
      </w:r>
    </w:p>
    <w:p w14:paraId="767642A9" w14:textId="31FD3D6F" w:rsidR="00A949E6" w:rsidRDefault="00A949E6" w:rsidP="001A7E6D">
      <w:r>
        <w:tab/>
        <w:t>2.</w:t>
      </w:r>
      <w:r>
        <w:rPr>
          <w:rFonts w:hint="eastAsia"/>
        </w:rPr>
        <w:t>通过设置多个独立的部件避免硬件资源冲突，例如对于寄存器冲突访问，可将寄存器读口和写口独立开来，对于存储器访存冲突，将指令存储器和数据存储器独立开来，从而使指令和数据的独立访问。</w:t>
      </w:r>
    </w:p>
    <w:p w14:paraId="5B2A9919" w14:textId="17E601D7" w:rsidR="00A949E6" w:rsidRDefault="00A949E6" w:rsidP="001A7E6D">
      <w:r>
        <w:tab/>
        <w:t xml:space="preserve">           </w:t>
      </w:r>
      <w:r>
        <w:rPr>
          <w:noProof/>
        </w:rPr>
        <w:drawing>
          <wp:inline distT="0" distB="0" distL="0" distR="0" wp14:anchorId="386AAF0A" wp14:editId="5226DEA3">
            <wp:extent cx="3455035" cy="253657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71833" cy="2548909"/>
                    </a:xfrm>
                    <a:prstGeom prst="rect">
                      <a:avLst/>
                    </a:prstGeom>
                  </pic:spPr>
                </pic:pic>
              </a:graphicData>
            </a:graphic>
          </wp:inline>
        </w:drawing>
      </w:r>
    </w:p>
    <w:p w14:paraId="3A46879B" w14:textId="18FC1C37" w:rsidR="00A949E6" w:rsidRPr="00A949E6" w:rsidRDefault="00A949E6" w:rsidP="001A7E6D">
      <w:r>
        <w:tab/>
      </w:r>
      <w:r>
        <w:rPr>
          <w:rFonts w:hint="eastAsia"/>
        </w:rPr>
        <w:t>事实上，现代计算机都引入了cache机制而且LI</w:t>
      </w:r>
      <w:r>
        <w:t xml:space="preserve"> </w:t>
      </w:r>
      <w:r>
        <w:rPr>
          <w:rFonts w:hint="eastAsia"/>
        </w:rPr>
        <w:t>cache通常采用数据cache和代码cache</w:t>
      </w:r>
    </w:p>
    <w:p w14:paraId="6E8AD8D0" w14:textId="6DE163A1" w:rsidR="009240D8" w:rsidRDefault="00A949E6" w:rsidP="00C61EB9">
      <w:r>
        <w:rPr>
          <w:rFonts w:hint="eastAsia"/>
        </w:rPr>
        <w:t>分立的方式，避免结构冒险。</w:t>
      </w:r>
    </w:p>
    <w:p w14:paraId="7AB7FF1C" w14:textId="7FC2DD76" w:rsidR="00A949E6" w:rsidRDefault="00A949E6" w:rsidP="00C61EB9"/>
    <w:p w14:paraId="71B707A7" w14:textId="2D86A85A" w:rsidR="00A949E6" w:rsidRDefault="00A949E6" w:rsidP="00C61EB9">
      <w:r>
        <w:tab/>
        <w:t>2.</w:t>
      </w:r>
      <w:r>
        <w:rPr>
          <w:rFonts w:hint="eastAsia"/>
        </w:rPr>
        <w:t>数据冒险：引起原因是后面指令用到了前面指令中还没有产生的数据。数据冒险分为多种，我们主要研究RAW，即写后读冒险。如下图所示，</w:t>
      </w:r>
      <w:r w:rsidR="005A3B50">
        <w:rPr>
          <w:rFonts w:hint="eastAsia"/>
        </w:rPr>
        <w:t>从第二道第四条指令所用的r1值在第一条指令结束之后才会产生，所以他们的r1都是旧值，只有最后一条的r1才是新值。</w:t>
      </w:r>
    </w:p>
    <w:p w14:paraId="115AACE9" w14:textId="21F56295" w:rsidR="00A949E6" w:rsidRDefault="00A949E6" w:rsidP="005A3B50">
      <w:pPr>
        <w:ind w:firstLineChars="500" w:firstLine="1050"/>
      </w:pPr>
      <w:r>
        <w:rPr>
          <w:noProof/>
        </w:rPr>
        <w:drawing>
          <wp:inline distT="0" distB="0" distL="0" distR="0" wp14:anchorId="31054A18" wp14:editId="101BB1D4">
            <wp:extent cx="3613150" cy="2308571"/>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20003" cy="2312950"/>
                    </a:xfrm>
                    <a:prstGeom prst="rect">
                      <a:avLst/>
                    </a:prstGeom>
                  </pic:spPr>
                </pic:pic>
              </a:graphicData>
            </a:graphic>
          </wp:inline>
        </w:drawing>
      </w:r>
    </w:p>
    <w:p w14:paraId="5DD3B875" w14:textId="1E58418A" w:rsidR="005A3B50" w:rsidRDefault="005A3B50" w:rsidP="005A3B50">
      <w:pPr>
        <w:ind w:firstLineChars="500" w:firstLine="1050"/>
      </w:pPr>
    </w:p>
    <w:p w14:paraId="3AD7073A" w14:textId="6ACBB4A3" w:rsidR="005A3B50" w:rsidRDefault="005A3B50" w:rsidP="005A3B50">
      <w:r>
        <w:rPr>
          <w:rFonts w:hint="eastAsia"/>
        </w:rPr>
        <w:t>有以下几个措施</w:t>
      </w:r>
      <w:r w:rsidR="002F300B">
        <w:rPr>
          <w:rFonts w:hint="eastAsia"/>
        </w:rPr>
        <w:t>：</w:t>
      </w:r>
    </w:p>
    <w:p w14:paraId="25609057" w14:textId="77777777" w:rsidR="002F300B" w:rsidRDefault="002F300B" w:rsidP="002F300B">
      <w:pPr>
        <w:pStyle w:val="a5"/>
        <w:numPr>
          <w:ilvl w:val="0"/>
          <w:numId w:val="12"/>
        </w:numPr>
        <w:ind w:firstLineChars="0"/>
      </w:pPr>
      <w:r>
        <w:rPr>
          <w:rFonts w:hint="eastAsia"/>
        </w:rPr>
        <w:t>插入空操作指令；</w:t>
      </w:r>
    </w:p>
    <w:p w14:paraId="680BD4CC" w14:textId="5ECB3BBA" w:rsidR="002F300B" w:rsidRDefault="002F300B" w:rsidP="002F300B">
      <w:pPr>
        <w:ind w:left="360" w:firstLineChars="300" w:firstLine="630"/>
      </w:pPr>
      <w:r>
        <w:rPr>
          <w:rFonts w:hint="eastAsia"/>
        </w:rPr>
        <w:t>在</w:t>
      </w:r>
      <w:r w:rsidR="001C095E">
        <w:rPr>
          <w:rFonts w:hint="eastAsia"/>
        </w:rPr>
        <w:t>软件</w:t>
      </w:r>
      <w:r>
        <w:rPr>
          <w:rFonts w:hint="eastAsia"/>
        </w:rPr>
        <w:t>上采取操作</w:t>
      </w:r>
      <w:r w:rsidR="001C095E">
        <w:rPr>
          <w:rFonts w:hint="eastAsia"/>
        </w:rPr>
        <w:t>，在编译时预先插入空操作指令</w:t>
      </w:r>
      <w:proofErr w:type="spellStart"/>
      <w:r w:rsidR="001C095E">
        <w:rPr>
          <w:rFonts w:hint="eastAsia"/>
        </w:rPr>
        <w:t>nop</w:t>
      </w:r>
      <w:proofErr w:type="spellEnd"/>
      <w:r w:rsidR="001C095E">
        <w:rPr>
          <w:rFonts w:hint="eastAsia"/>
        </w:rPr>
        <w:t>，这样做的好处是硬件控制简单，但浪费了指令存储空间和指令执行时间。</w:t>
      </w:r>
    </w:p>
    <w:p w14:paraId="35BF3CB7" w14:textId="5BA58B85" w:rsidR="001C095E" w:rsidRDefault="001C095E" w:rsidP="001C095E">
      <w:pPr>
        <w:ind w:left="360" w:firstLineChars="800" w:firstLine="1680"/>
      </w:pPr>
      <w:r>
        <w:rPr>
          <w:noProof/>
        </w:rPr>
        <w:lastRenderedPageBreak/>
        <w:drawing>
          <wp:inline distT="0" distB="0" distL="0" distR="0" wp14:anchorId="78E64761" wp14:editId="2B61C23C">
            <wp:extent cx="2880360" cy="1998844"/>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94725" cy="2008812"/>
                    </a:xfrm>
                    <a:prstGeom prst="rect">
                      <a:avLst/>
                    </a:prstGeom>
                  </pic:spPr>
                </pic:pic>
              </a:graphicData>
            </a:graphic>
          </wp:inline>
        </w:drawing>
      </w:r>
    </w:p>
    <w:p w14:paraId="00A3BF16" w14:textId="77777777" w:rsidR="001C095E" w:rsidRDefault="002F300B" w:rsidP="001C095E">
      <w:pPr>
        <w:pStyle w:val="a5"/>
        <w:numPr>
          <w:ilvl w:val="0"/>
          <w:numId w:val="12"/>
        </w:numPr>
        <w:ind w:firstLineChars="0"/>
      </w:pPr>
      <w:r>
        <w:rPr>
          <w:rFonts w:hint="eastAsia"/>
        </w:rPr>
        <w:t>插入气泡；</w:t>
      </w:r>
    </w:p>
    <w:p w14:paraId="333F24D2" w14:textId="50AE45A5" w:rsidR="002F300B" w:rsidRDefault="001C095E" w:rsidP="001C095E">
      <w:pPr>
        <w:ind w:left="360" w:firstLineChars="300" w:firstLine="630"/>
      </w:pPr>
      <w:r>
        <w:rPr>
          <w:rFonts w:hint="eastAsia"/>
        </w:rPr>
        <w:t xml:space="preserve">在硬件上采取措施，采用硬件阻塞（stall）的方式组织后续指令执行，这种方式被称为“插入气泡(bubble)” </w:t>
      </w:r>
      <w:r>
        <w:t xml:space="preserve"> </w:t>
      </w:r>
    </w:p>
    <w:p w14:paraId="02F1878D" w14:textId="413EA516" w:rsidR="001C095E" w:rsidRPr="001C095E" w:rsidRDefault="001C095E" w:rsidP="001C095E">
      <w:pPr>
        <w:ind w:left="360" w:firstLineChars="750" w:firstLine="1575"/>
      </w:pPr>
      <w:r>
        <w:rPr>
          <w:noProof/>
        </w:rPr>
        <w:drawing>
          <wp:inline distT="0" distB="0" distL="0" distR="0" wp14:anchorId="1B500E12" wp14:editId="752D94ED">
            <wp:extent cx="3009900" cy="2228615"/>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6627" cy="2255809"/>
                    </a:xfrm>
                    <a:prstGeom prst="rect">
                      <a:avLst/>
                    </a:prstGeom>
                  </pic:spPr>
                </pic:pic>
              </a:graphicData>
            </a:graphic>
          </wp:inline>
        </w:drawing>
      </w:r>
    </w:p>
    <w:p w14:paraId="68352759" w14:textId="07B343C8" w:rsidR="001C095E" w:rsidRDefault="001C095E" w:rsidP="001C095E">
      <w:pPr>
        <w:pStyle w:val="a5"/>
        <w:numPr>
          <w:ilvl w:val="0"/>
          <w:numId w:val="12"/>
        </w:numPr>
        <w:ind w:firstLineChars="0"/>
      </w:pPr>
      <w:r>
        <w:rPr>
          <w:rFonts w:hint="eastAsia"/>
        </w:rPr>
        <w:t>同一周期内寄存器堆先写后读：</w:t>
      </w:r>
      <w:r>
        <w:tab/>
      </w:r>
      <w:r>
        <w:rPr>
          <w:rFonts w:hint="eastAsia"/>
        </w:rPr>
        <w:t>（来自老师PPT）</w:t>
      </w:r>
    </w:p>
    <w:p w14:paraId="69DD3B59" w14:textId="786891D5" w:rsidR="001C095E" w:rsidRDefault="001C095E" w:rsidP="001C095E">
      <w:pPr>
        <w:pStyle w:val="a5"/>
        <w:ind w:left="780" w:firstLineChars="0" w:firstLine="0"/>
      </w:pPr>
      <w:r>
        <w:rPr>
          <w:rFonts w:hint="eastAsia"/>
        </w:rPr>
        <w:t xml:space="preserve"> </w:t>
      </w:r>
      <w:r>
        <w:t xml:space="preserve">   </w:t>
      </w:r>
      <w:r>
        <w:rPr>
          <w:rFonts w:hint="eastAsia"/>
        </w:rPr>
        <w:t>寄存器的写口和读口分别在前后半个周期进行操作，使写入数据被直接读入，</w:t>
      </w:r>
      <w:r w:rsidRPr="001C095E">
        <w:rPr>
          <w:rFonts w:hint="eastAsia"/>
          <w:color w:val="FF0000"/>
        </w:rPr>
        <w:t>只能解决部分冒险！</w:t>
      </w:r>
    </w:p>
    <w:p w14:paraId="4ED330E3" w14:textId="25C254EA" w:rsidR="002F300B" w:rsidRDefault="002F300B" w:rsidP="002F300B">
      <w:pPr>
        <w:pStyle w:val="a5"/>
        <w:numPr>
          <w:ilvl w:val="0"/>
          <w:numId w:val="12"/>
        </w:numPr>
        <w:ind w:firstLineChars="0"/>
      </w:pPr>
      <w:r>
        <w:rPr>
          <w:rFonts w:hint="eastAsia"/>
        </w:rPr>
        <w:t>采用转发技术</w:t>
      </w:r>
      <w:r w:rsidR="003D6D4C">
        <w:rPr>
          <w:rFonts w:hint="eastAsia"/>
        </w:rPr>
        <w:t>：</w:t>
      </w:r>
    </w:p>
    <w:p w14:paraId="694815B4" w14:textId="2B40669B" w:rsidR="002F300B" w:rsidRDefault="003D6D4C" w:rsidP="003D6D4C">
      <w:pPr>
        <w:ind w:left="780"/>
      </w:pPr>
      <w:r>
        <w:rPr>
          <w:rFonts w:hint="eastAsia"/>
        </w:rPr>
        <w:t xml:space="preserve"> </w:t>
      </w:r>
      <w:r>
        <w:t xml:space="preserve">           </w:t>
      </w:r>
      <w:r>
        <w:rPr>
          <w:noProof/>
        </w:rPr>
        <w:drawing>
          <wp:inline distT="0" distB="0" distL="0" distR="0" wp14:anchorId="3B836DC3" wp14:editId="1EF74226">
            <wp:extent cx="3246120" cy="232574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52811" cy="2330542"/>
                    </a:xfrm>
                    <a:prstGeom prst="rect">
                      <a:avLst/>
                    </a:prstGeom>
                  </pic:spPr>
                </pic:pic>
              </a:graphicData>
            </a:graphic>
          </wp:inline>
        </w:drawing>
      </w:r>
    </w:p>
    <w:p w14:paraId="38B88D45" w14:textId="417DA17D" w:rsidR="003D6D4C" w:rsidRDefault="003D6D4C" w:rsidP="003D6D4C">
      <w:pPr>
        <w:ind w:left="420" w:firstLine="420"/>
      </w:pPr>
      <w:r>
        <w:rPr>
          <w:rFonts w:hint="eastAsia"/>
        </w:rPr>
        <w:t>我们可以发现实际上r</w:t>
      </w:r>
      <w:r>
        <w:t>1</w:t>
      </w:r>
      <w:r>
        <w:rPr>
          <w:rFonts w:hint="eastAsia"/>
        </w:rPr>
        <w:t>的值在第一条指令的EX阶段就已经有了，琐碎我们可以在这时将它取出放到ALU‘的输入端，这种技术被称为转发或者旁路技术。</w:t>
      </w:r>
    </w:p>
    <w:p w14:paraId="0BA910C1" w14:textId="64298D9F" w:rsidR="003D6D4C" w:rsidRDefault="003D6D4C" w:rsidP="003D6D4C">
      <w:pPr>
        <w:ind w:left="420" w:firstLine="420"/>
      </w:pPr>
      <w:r>
        <w:rPr>
          <w:rFonts w:hint="eastAsia"/>
        </w:rPr>
        <w:lastRenderedPageBreak/>
        <w:t>转发技术必须在硬件上进行改动。</w:t>
      </w:r>
    </w:p>
    <w:p w14:paraId="292B0493" w14:textId="082D3CCC" w:rsidR="003D6D4C" w:rsidRDefault="003D6D4C" w:rsidP="003D6D4C">
      <w:pPr>
        <w:ind w:left="420" w:firstLine="420"/>
      </w:pPr>
      <w:r>
        <w:rPr>
          <w:rFonts w:hint="eastAsia"/>
        </w:rPr>
        <w:t>转发可以解决大部分的冒险，但是无法解决load之后立即需要值这种冒险。下面这个情况下，直到load的第四阶段才有值无法转发到下一指令的ex之前，这就是</w:t>
      </w:r>
      <w:r w:rsidRPr="009F2AA1">
        <w:rPr>
          <w:rFonts w:hint="eastAsia"/>
          <w:color w:val="FF0000"/>
        </w:rPr>
        <w:t>load-use</w:t>
      </w:r>
      <w:r>
        <w:rPr>
          <w:rFonts w:hint="eastAsia"/>
        </w:rPr>
        <w:t>冒险。</w:t>
      </w:r>
    </w:p>
    <w:p w14:paraId="13874076" w14:textId="6EF2F710" w:rsidR="003D6D4C" w:rsidRPr="003D6D4C" w:rsidRDefault="003D6D4C" w:rsidP="003D6D4C">
      <w:pPr>
        <w:ind w:left="420" w:firstLineChars="800" w:firstLine="1680"/>
      </w:pPr>
      <w:r>
        <w:rPr>
          <w:noProof/>
        </w:rPr>
        <w:drawing>
          <wp:inline distT="0" distB="0" distL="0" distR="0" wp14:anchorId="79FD225C" wp14:editId="4AF6ADC6">
            <wp:extent cx="3323590" cy="242526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29080" cy="2429274"/>
                    </a:xfrm>
                    <a:prstGeom prst="rect">
                      <a:avLst/>
                    </a:prstGeom>
                  </pic:spPr>
                </pic:pic>
              </a:graphicData>
            </a:graphic>
          </wp:inline>
        </w:drawing>
      </w:r>
    </w:p>
    <w:p w14:paraId="0E2DA2C0" w14:textId="48C6D316" w:rsidR="002F300B" w:rsidRDefault="002F300B" w:rsidP="002F300B">
      <w:pPr>
        <w:pStyle w:val="a5"/>
        <w:numPr>
          <w:ilvl w:val="0"/>
          <w:numId w:val="12"/>
        </w:numPr>
        <w:ind w:firstLineChars="0"/>
      </w:pPr>
      <w:r>
        <w:t>L</w:t>
      </w:r>
      <w:r>
        <w:rPr>
          <w:rFonts w:hint="eastAsia"/>
        </w:rPr>
        <w:t>oad-use冒险的检测和处理</w:t>
      </w:r>
      <w:r w:rsidR="003D6D4C">
        <w:rPr>
          <w:rFonts w:hint="eastAsia"/>
        </w:rPr>
        <w:t>：</w:t>
      </w:r>
    </w:p>
    <w:p w14:paraId="0E9CCF3B" w14:textId="495DCA6A" w:rsidR="003D6D4C" w:rsidRDefault="009F2AA1" w:rsidP="003D6D4C">
      <w:pPr>
        <w:ind w:left="780"/>
      </w:pPr>
      <w:r>
        <w:rPr>
          <w:rFonts w:hint="eastAsia"/>
        </w:rPr>
        <w:t>最好的解决办法就是在编译时进行优化，通过调整指令顺序load-use现象。（</w:t>
      </w:r>
      <w:r w:rsidRPr="009F2AA1">
        <w:rPr>
          <w:rFonts w:hint="eastAsia"/>
          <w:color w:val="FF0000"/>
          <w:sz w:val="22"/>
          <w:szCs w:val="24"/>
        </w:rPr>
        <w:t>例题6</w:t>
      </w:r>
      <w:r w:rsidRPr="009F2AA1">
        <w:rPr>
          <w:color w:val="FF0000"/>
          <w:sz w:val="22"/>
          <w:szCs w:val="24"/>
        </w:rPr>
        <w:t>.1</w:t>
      </w:r>
      <w:r>
        <w:rPr>
          <w:rFonts w:hint="eastAsia"/>
        </w:rPr>
        <w:t>）</w:t>
      </w:r>
    </w:p>
    <w:p w14:paraId="2E2B1249" w14:textId="1C1BF88D" w:rsidR="009F2AA1" w:rsidRDefault="009F2AA1" w:rsidP="003D6D4C">
      <w:pPr>
        <w:ind w:left="780"/>
      </w:pPr>
      <w:r>
        <w:t>L</w:t>
      </w:r>
      <w:r>
        <w:rPr>
          <w:rFonts w:hint="eastAsia"/>
        </w:rPr>
        <w:t>oad-use冒险发生的条件时：上一条是load指令，并且在存储器装入寄存器的数据是当前指令的源操作数。</w:t>
      </w:r>
    </w:p>
    <w:p w14:paraId="0254D486" w14:textId="0B69B801" w:rsidR="009F2AA1" w:rsidRDefault="009F2AA1" w:rsidP="009F2AA1"/>
    <w:p w14:paraId="71C4AEFE" w14:textId="215BDECD" w:rsidR="009F2AA1" w:rsidRDefault="009F2AA1" w:rsidP="009F2AA1">
      <w:r>
        <w:rPr>
          <w:rFonts w:hint="eastAsia"/>
        </w:rPr>
        <w:t>3</w:t>
      </w:r>
      <w:r>
        <w:t>.</w:t>
      </w:r>
      <w:r>
        <w:rPr>
          <w:rFonts w:hint="eastAsia"/>
        </w:rPr>
        <w:t>控制冒险：略</w:t>
      </w:r>
    </w:p>
    <w:p w14:paraId="5C7F1EC3" w14:textId="13CBFE57" w:rsidR="00EF08AC" w:rsidRDefault="00EF08AC" w:rsidP="009F2AA1"/>
    <w:p w14:paraId="02210029" w14:textId="5D7BC8BF" w:rsidR="002F300B" w:rsidRDefault="00EF08AC" w:rsidP="00D85897">
      <w:pPr>
        <w:ind w:firstLine="420"/>
      </w:pPr>
      <w:r w:rsidRPr="00526CED">
        <w:rPr>
          <w:rFonts w:hint="eastAsia"/>
          <w:i/>
          <w:iCs/>
          <w:u w:val="single"/>
        </w:rPr>
        <w:t>并不准的预测：</w:t>
      </w:r>
      <w:r>
        <w:rPr>
          <w:rFonts w:hint="eastAsia"/>
          <w:i/>
          <w:iCs/>
          <w:u w:val="single"/>
        </w:rPr>
        <w:t>可能会有流水线的计算题，计算时长；冒险这里要仔细读一读课本理解是怎么操作的，很可能会考察通过改变指令顺序处理load-use指令，做一下课后4、</w:t>
      </w:r>
      <w:r>
        <w:rPr>
          <w:i/>
          <w:iCs/>
          <w:u w:val="single"/>
        </w:rPr>
        <w:t>6</w:t>
      </w:r>
      <w:r>
        <w:rPr>
          <w:rFonts w:hint="eastAsia"/>
          <w:i/>
          <w:iCs/>
          <w:u w:val="single"/>
        </w:rPr>
        <w:t>、7。</w:t>
      </w:r>
    </w:p>
    <w:p w14:paraId="4A313328" w14:textId="56A98B86" w:rsidR="001C7AE2" w:rsidRDefault="001C7AE2" w:rsidP="00D85897">
      <w:pPr>
        <w:pStyle w:val="1"/>
      </w:pPr>
      <w:bookmarkStart w:id="23" w:name="_Toc13339551"/>
      <w:r>
        <w:rPr>
          <w:rFonts w:hint="eastAsia"/>
        </w:rPr>
        <w:t>七、存储器分层结构</w:t>
      </w:r>
      <w:bookmarkEnd w:id="23"/>
    </w:p>
    <w:p w14:paraId="415A87AB" w14:textId="1086C258" w:rsidR="001270C9" w:rsidRDefault="001270C9" w:rsidP="001270C9">
      <w:r>
        <w:tab/>
      </w:r>
      <w:r>
        <w:rPr>
          <w:rFonts w:hint="eastAsia"/>
        </w:rPr>
        <w:t>这一章内容多而杂，这是老师发的考点，大家结合这个复习就可以了。</w:t>
      </w:r>
    </w:p>
    <w:p w14:paraId="1CDA5BF3" w14:textId="77777777" w:rsidR="001270C9" w:rsidRPr="001270C9" w:rsidRDefault="001270C9" w:rsidP="001270C9">
      <w:pPr>
        <w:rPr>
          <w:rFonts w:hint="eastAsia"/>
        </w:rPr>
      </w:pPr>
    </w:p>
    <w:p w14:paraId="2631523F" w14:textId="3A225559" w:rsidR="001270C9" w:rsidRPr="00B06B05" w:rsidRDefault="001270C9" w:rsidP="001270C9">
      <w:pPr>
        <w:pStyle w:val="a7"/>
        <w:ind w:firstLineChars="200" w:firstLine="420"/>
        <w:rPr>
          <w:rFonts w:ascii="Times New Roman"/>
          <w:sz w:val="21"/>
        </w:rPr>
      </w:pPr>
      <w:r w:rsidRPr="00B06B05">
        <w:rPr>
          <w:rFonts w:ascii="Times New Roman"/>
          <w:sz w:val="21"/>
        </w:rPr>
        <w:t>1.</w:t>
      </w:r>
      <w:r w:rsidRPr="00B06B05">
        <w:rPr>
          <w:rFonts w:ascii="Times New Roman"/>
          <w:sz w:val="21"/>
        </w:rPr>
        <w:t>存储器的分类。</w:t>
      </w:r>
      <w:r w:rsidRPr="00B06B05">
        <w:rPr>
          <w:rFonts w:ascii="Times New Roman"/>
          <w:sz w:val="21"/>
        </w:rPr>
        <w:t>ROM</w:t>
      </w:r>
      <w:r w:rsidRPr="00B06B05">
        <w:rPr>
          <w:rFonts w:ascii="Times New Roman"/>
          <w:sz w:val="21"/>
        </w:rPr>
        <w:t>和</w:t>
      </w:r>
      <w:r w:rsidRPr="00B06B05">
        <w:rPr>
          <w:rFonts w:ascii="Times New Roman"/>
          <w:sz w:val="21"/>
        </w:rPr>
        <w:t>RAM</w:t>
      </w:r>
      <w:r w:rsidRPr="00B06B05">
        <w:rPr>
          <w:rFonts w:ascii="Times New Roman"/>
          <w:sz w:val="21"/>
        </w:rPr>
        <w:t>叙述理解。存储器的速度从快到慢：寄存器</w:t>
      </w:r>
      <w:r w:rsidRPr="00B06B05">
        <w:rPr>
          <w:rFonts w:ascii="Times New Roman"/>
          <w:sz w:val="21"/>
        </w:rPr>
        <w:t>—cache—</w:t>
      </w:r>
      <w:r w:rsidRPr="00B06B05">
        <w:rPr>
          <w:rFonts w:ascii="Times New Roman"/>
          <w:sz w:val="21"/>
        </w:rPr>
        <w:t>主存</w:t>
      </w:r>
      <w:r w:rsidRPr="00B06B05">
        <w:rPr>
          <w:rFonts w:ascii="Times New Roman"/>
          <w:sz w:val="21"/>
        </w:rPr>
        <w:t>—</w:t>
      </w:r>
      <w:r w:rsidRPr="00B06B05">
        <w:rPr>
          <w:rFonts w:ascii="Times New Roman"/>
          <w:sz w:val="21"/>
        </w:rPr>
        <w:t>辅存。</w:t>
      </w:r>
    </w:p>
    <w:p w14:paraId="4D2D067D" w14:textId="77777777" w:rsidR="001270C9" w:rsidRPr="00B06B05" w:rsidRDefault="001270C9" w:rsidP="001270C9">
      <w:pPr>
        <w:pStyle w:val="a7"/>
        <w:ind w:firstLineChars="200" w:firstLine="420"/>
        <w:rPr>
          <w:rFonts w:ascii="Times New Roman"/>
          <w:sz w:val="21"/>
        </w:rPr>
      </w:pPr>
      <w:r w:rsidRPr="00B06B05">
        <w:rPr>
          <w:rFonts w:ascii="Times New Roman"/>
          <w:sz w:val="21"/>
        </w:rPr>
        <w:t>2.SRAM</w:t>
      </w:r>
      <w:r w:rsidRPr="00B06B05">
        <w:rPr>
          <w:rFonts w:ascii="Times New Roman"/>
          <w:sz w:val="21"/>
        </w:rPr>
        <w:t>和</w:t>
      </w:r>
      <w:r w:rsidRPr="00B06B05">
        <w:rPr>
          <w:rFonts w:ascii="Times New Roman"/>
          <w:sz w:val="21"/>
        </w:rPr>
        <w:t>DRAM</w:t>
      </w:r>
      <w:r w:rsidRPr="00B06B05">
        <w:rPr>
          <w:rFonts w:ascii="Times New Roman"/>
          <w:sz w:val="21"/>
        </w:rPr>
        <w:t>的区别</w:t>
      </w:r>
      <w:r w:rsidRPr="00B06B05">
        <w:rPr>
          <w:rFonts w:ascii="Times New Roman"/>
          <w:sz w:val="21"/>
        </w:rPr>
        <w:t>(</w:t>
      </w:r>
      <w:r w:rsidRPr="00B06B05">
        <w:rPr>
          <w:rFonts w:ascii="Times New Roman"/>
          <w:sz w:val="21"/>
        </w:rPr>
        <w:t>刷新：以行为单位</w:t>
      </w:r>
      <w:r w:rsidRPr="00B06B05">
        <w:rPr>
          <w:rFonts w:ascii="Times New Roman"/>
          <w:sz w:val="21"/>
        </w:rPr>
        <w:t>)</w:t>
      </w:r>
      <w:r w:rsidRPr="00B06B05">
        <w:rPr>
          <w:rFonts w:ascii="Times New Roman"/>
          <w:sz w:val="21"/>
        </w:rPr>
        <w:t>。</w:t>
      </w:r>
      <w:r w:rsidRPr="00B06B05">
        <w:rPr>
          <w:rFonts w:ascii="Times New Roman"/>
        </w:rPr>
        <w:t>P</w:t>
      </w:r>
      <w:r w:rsidRPr="00B06B05">
        <w:rPr>
          <w:rFonts w:ascii="Times New Roman"/>
          <w:vertAlign w:val="subscript"/>
        </w:rPr>
        <w:t>240</w:t>
      </w:r>
    </w:p>
    <w:p w14:paraId="535ECDD0" w14:textId="77777777" w:rsidR="001270C9" w:rsidRPr="00B06B05" w:rsidRDefault="001270C9" w:rsidP="001270C9">
      <w:pPr>
        <w:pStyle w:val="a7"/>
        <w:ind w:firstLineChars="200" w:firstLine="420"/>
        <w:rPr>
          <w:rFonts w:ascii="Times New Roman"/>
          <w:vertAlign w:val="subscript"/>
        </w:rPr>
      </w:pPr>
      <w:r w:rsidRPr="00B06B05">
        <w:rPr>
          <w:rFonts w:ascii="Times New Roman"/>
          <w:sz w:val="21"/>
        </w:rPr>
        <w:t>3.</w:t>
      </w:r>
      <w:r w:rsidRPr="00B06B05">
        <w:rPr>
          <w:rFonts w:ascii="Times New Roman"/>
          <w:sz w:val="21"/>
        </w:rPr>
        <w:t>存储器芯片的扩展：位扩展、字扩展、字位扩展，需要的片数。</w:t>
      </w:r>
      <w:r w:rsidRPr="00B06B05">
        <w:rPr>
          <w:rFonts w:ascii="Times New Roman"/>
        </w:rPr>
        <w:t>P</w:t>
      </w:r>
      <w:r w:rsidRPr="00B06B05">
        <w:rPr>
          <w:rFonts w:ascii="Times New Roman"/>
          <w:vertAlign w:val="subscript"/>
        </w:rPr>
        <w:t>247</w:t>
      </w:r>
    </w:p>
    <w:p w14:paraId="770A8DAF" w14:textId="77777777" w:rsidR="001270C9" w:rsidRPr="00B06B05" w:rsidRDefault="001270C9" w:rsidP="001270C9">
      <w:pPr>
        <w:pStyle w:val="a7"/>
        <w:ind w:firstLineChars="200" w:firstLine="420"/>
        <w:rPr>
          <w:rFonts w:ascii="Times New Roman"/>
          <w:sz w:val="21"/>
        </w:rPr>
      </w:pPr>
      <w:r w:rsidRPr="00B06B05">
        <w:rPr>
          <w:rFonts w:ascii="Times New Roman"/>
          <w:sz w:val="21"/>
        </w:rPr>
        <w:t>4.</w:t>
      </w:r>
      <w:r w:rsidRPr="00B06B05">
        <w:rPr>
          <w:rFonts w:ascii="Times New Roman"/>
          <w:sz w:val="21"/>
        </w:rPr>
        <w:t>多模块存储器</w:t>
      </w:r>
      <w:r w:rsidRPr="00B06B05">
        <w:rPr>
          <w:rFonts w:ascii="Times New Roman"/>
          <w:sz w:val="21"/>
        </w:rPr>
        <w:t>(</w:t>
      </w:r>
      <w:r w:rsidRPr="00B06B05">
        <w:rPr>
          <w:rFonts w:ascii="Times New Roman"/>
          <w:sz w:val="21"/>
        </w:rPr>
        <w:t>或叫多体交叉存储器</w:t>
      </w:r>
      <w:r w:rsidRPr="00B06B05">
        <w:rPr>
          <w:rFonts w:ascii="Times New Roman"/>
          <w:sz w:val="21"/>
        </w:rPr>
        <w:t>)</w:t>
      </w:r>
      <w:r w:rsidRPr="00B06B05">
        <w:rPr>
          <w:rFonts w:ascii="Times New Roman"/>
          <w:sz w:val="21"/>
        </w:rPr>
        <w:t>、双口存储器</w:t>
      </w:r>
      <w:r w:rsidRPr="00B06B05">
        <w:rPr>
          <w:rFonts w:ascii="Times New Roman"/>
          <w:sz w:val="21"/>
        </w:rPr>
        <w:t>(</w:t>
      </w:r>
      <w:r w:rsidRPr="00B06B05">
        <w:rPr>
          <w:rFonts w:ascii="Times New Roman"/>
          <w:sz w:val="21"/>
        </w:rPr>
        <w:t>或叫双端口存储器</w:t>
      </w:r>
      <w:r w:rsidRPr="00B06B05">
        <w:rPr>
          <w:rFonts w:ascii="Times New Roman"/>
          <w:sz w:val="21"/>
        </w:rPr>
        <w:t>)</w:t>
      </w:r>
      <w:r w:rsidRPr="00B06B05">
        <w:rPr>
          <w:rFonts w:ascii="Times New Roman"/>
          <w:sz w:val="21"/>
        </w:rPr>
        <w:t>设立的目的</w:t>
      </w:r>
    </w:p>
    <w:p w14:paraId="6AEA6CB4" w14:textId="77777777" w:rsidR="001270C9" w:rsidRPr="00B06B05" w:rsidRDefault="001270C9" w:rsidP="001270C9">
      <w:pPr>
        <w:pStyle w:val="a7"/>
        <w:ind w:firstLineChars="200" w:firstLine="420"/>
        <w:rPr>
          <w:rFonts w:ascii="Times New Roman"/>
          <w:sz w:val="21"/>
        </w:rPr>
      </w:pPr>
      <w:r w:rsidRPr="00B06B05">
        <w:rPr>
          <w:rFonts w:ascii="Times New Roman"/>
          <w:sz w:val="21"/>
        </w:rPr>
        <w:t>4.</w:t>
      </w:r>
      <w:r w:rsidRPr="00B06B05">
        <w:rPr>
          <w:rFonts w:ascii="Times New Roman"/>
          <w:sz w:val="21"/>
        </w:rPr>
        <w:t>局部性：时间局部性和空间局部性。</w:t>
      </w:r>
    </w:p>
    <w:p w14:paraId="3E593897" w14:textId="77777777" w:rsidR="001270C9" w:rsidRPr="00B06B05" w:rsidRDefault="001270C9" w:rsidP="001270C9">
      <w:pPr>
        <w:pStyle w:val="a7"/>
        <w:ind w:firstLineChars="200" w:firstLine="420"/>
        <w:rPr>
          <w:rFonts w:ascii="Times New Roman"/>
          <w:sz w:val="21"/>
        </w:rPr>
      </w:pPr>
      <w:r w:rsidRPr="00B06B05">
        <w:rPr>
          <w:rFonts w:ascii="Times New Roman"/>
          <w:sz w:val="21"/>
        </w:rPr>
        <w:t>5.Cache</w:t>
      </w:r>
      <w:r w:rsidRPr="00B06B05">
        <w:rPr>
          <w:rFonts w:ascii="Times New Roman"/>
          <w:sz w:val="21"/>
        </w:rPr>
        <w:t>的行，槽</w:t>
      </w:r>
      <w:r w:rsidRPr="00B06B05">
        <w:rPr>
          <w:rFonts w:ascii="Times New Roman"/>
          <w:sz w:val="21"/>
        </w:rPr>
        <w:t xml:space="preserve"> </w:t>
      </w:r>
      <w:r w:rsidRPr="00B06B05">
        <w:rPr>
          <w:rFonts w:ascii="Times New Roman"/>
          <w:sz w:val="21"/>
        </w:rPr>
        <w:t>就是块。通过硬件来实现映射。</w:t>
      </w:r>
      <w:r w:rsidRPr="00B06B05">
        <w:rPr>
          <w:rFonts w:ascii="Times New Roman"/>
          <w:sz w:val="21"/>
        </w:rPr>
        <w:t xml:space="preserve"> </w:t>
      </w:r>
      <w:r w:rsidRPr="00B06B05">
        <w:rPr>
          <w:rFonts w:ascii="Times New Roman"/>
          <w:sz w:val="21"/>
        </w:rPr>
        <w:t>有效位，标记（三种映射变化）。</w:t>
      </w:r>
    </w:p>
    <w:p w14:paraId="7FDCD4CA" w14:textId="77777777" w:rsidR="001270C9" w:rsidRPr="00B06B05" w:rsidRDefault="001270C9" w:rsidP="001270C9">
      <w:pPr>
        <w:pStyle w:val="a7"/>
        <w:ind w:firstLineChars="200" w:firstLine="420"/>
        <w:rPr>
          <w:rFonts w:ascii="Times New Roman"/>
          <w:sz w:val="21"/>
        </w:rPr>
      </w:pPr>
      <w:r w:rsidRPr="00B06B05">
        <w:rPr>
          <w:rFonts w:ascii="Times New Roman"/>
          <w:sz w:val="21"/>
        </w:rPr>
        <w:t>6.Cache</w:t>
      </w:r>
      <w:r w:rsidRPr="00B06B05">
        <w:rPr>
          <w:rFonts w:ascii="Times New Roman"/>
          <w:sz w:val="21"/>
        </w:rPr>
        <w:t>命中率计算公式，平均访问时间公式。</w:t>
      </w:r>
    </w:p>
    <w:p w14:paraId="55DC44B7" w14:textId="77777777" w:rsidR="001270C9" w:rsidRPr="00B06B05" w:rsidRDefault="001270C9" w:rsidP="001270C9">
      <w:pPr>
        <w:pStyle w:val="a7"/>
        <w:ind w:firstLineChars="200" w:firstLine="420"/>
        <w:rPr>
          <w:rFonts w:ascii="Times New Roman"/>
          <w:sz w:val="21"/>
        </w:rPr>
      </w:pPr>
      <w:r w:rsidRPr="00B06B05">
        <w:rPr>
          <w:rFonts w:ascii="Times New Roman"/>
          <w:sz w:val="21"/>
        </w:rPr>
        <w:t>7.</w:t>
      </w:r>
      <w:r w:rsidRPr="00B06B05">
        <w:rPr>
          <w:rFonts w:ascii="Times New Roman"/>
          <w:sz w:val="21"/>
        </w:rPr>
        <w:t>直接映射、全相联、组相联映射方式的区别及使用案例</w:t>
      </w:r>
      <w:r w:rsidRPr="00B06B05">
        <w:rPr>
          <w:rFonts w:ascii="Times New Roman"/>
          <w:sz w:val="21"/>
        </w:rPr>
        <w:t>(</w:t>
      </w:r>
      <w:r w:rsidRPr="00B06B05">
        <w:rPr>
          <w:rFonts w:ascii="Times New Roman"/>
          <w:sz w:val="21"/>
        </w:rPr>
        <w:t>结合例题和习题</w:t>
      </w:r>
      <w:r w:rsidRPr="00B06B05">
        <w:rPr>
          <w:rFonts w:ascii="Times New Roman"/>
          <w:sz w:val="21"/>
        </w:rPr>
        <w:t>)</w:t>
      </w:r>
      <w:r w:rsidRPr="00B06B05">
        <w:rPr>
          <w:rFonts w:ascii="Times New Roman"/>
          <w:sz w:val="21"/>
        </w:rPr>
        <w:t>。</w:t>
      </w:r>
    </w:p>
    <w:p w14:paraId="7E44F9B7" w14:textId="77777777" w:rsidR="001270C9" w:rsidRPr="00B06B05" w:rsidRDefault="001270C9" w:rsidP="001270C9">
      <w:pPr>
        <w:pStyle w:val="a7"/>
        <w:ind w:firstLineChars="200" w:firstLine="420"/>
        <w:rPr>
          <w:rFonts w:ascii="Times New Roman"/>
          <w:sz w:val="21"/>
        </w:rPr>
      </w:pPr>
      <w:r w:rsidRPr="00B06B05">
        <w:rPr>
          <w:rFonts w:ascii="Times New Roman"/>
          <w:sz w:val="21"/>
        </w:rPr>
        <w:t xml:space="preserve"> </w:t>
      </w:r>
      <w:r w:rsidRPr="00B06B05">
        <w:rPr>
          <w:rFonts w:ascii="Times New Roman"/>
          <w:sz w:val="21"/>
        </w:rPr>
        <w:t>要求掌握给出主存块号或者主存单元地址，给出相应方式下</w:t>
      </w:r>
      <w:r w:rsidRPr="00B06B05">
        <w:rPr>
          <w:rFonts w:ascii="Times New Roman"/>
          <w:sz w:val="21"/>
        </w:rPr>
        <w:t>(</w:t>
      </w:r>
      <w:r w:rsidRPr="00B06B05">
        <w:rPr>
          <w:rFonts w:ascii="Times New Roman"/>
          <w:sz w:val="21"/>
        </w:rPr>
        <w:t>考核直接映射、组相联映射</w:t>
      </w:r>
      <w:r w:rsidRPr="00B06B05">
        <w:rPr>
          <w:rFonts w:ascii="Times New Roman"/>
          <w:sz w:val="21"/>
        </w:rPr>
        <w:t>)</w:t>
      </w:r>
      <w:r w:rsidRPr="00B06B05">
        <w:rPr>
          <w:rFonts w:ascii="Times New Roman"/>
          <w:sz w:val="21"/>
        </w:rPr>
        <w:t>的</w:t>
      </w:r>
      <w:r w:rsidRPr="00B06B05">
        <w:rPr>
          <w:rFonts w:ascii="Times New Roman"/>
          <w:sz w:val="21"/>
        </w:rPr>
        <w:t>Cache</w:t>
      </w:r>
      <w:r w:rsidRPr="00B06B05">
        <w:rPr>
          <w:rFonts w:ascii="Times New Roman"/>
          <w:sz w:val="21"/>
        </w:rPr>
        <w:t>块号。</w:t>
      </w:r>
    </w:p>
    <w:p w14:paraId="372CEE7F" w14:textId="77777777" w:rsidR="001270C9" w:rsidRPr="00B06B05" w:rsidRDefault="001270C9" w:rsidP="001270C9">
      <w:pPr>
        <w:pStyle w:val="a7"/>
        <w:ind w:firstLineChars="200" w:firstLine="420"/>
        <w:rPr>
          <w:rFonts w:ascii="Times New Roman"/>
          <w:sz w:val="21"/>
        </w:rPr>
      </w:pPr>
      <w:r w:rsidRPr="00B06B05">
        <w:rPr>
          <w:rFonts w:ascii="Times New Roman"/>
          <w:sz w:val="21"/>
        </w:rPr>
        <w:lastRenderedPageBreak/>
        <w:t>8.Cache</w:t>
      </w:r>
      <w:r w:rsidRPr="00B06B05">
        <w:rPr>
          <w:rFonts w:ascii="Times New Roman"/>
          <w:sz w:val="21"/>
        </w:rPr>
        <w:t>总容量的计算：有效位、标记、数据块。</w:t>
      </w:r>
    </w:p>
    <w:p w14:paraId="51C65248" w14:textId="77777777" w:rsidR="001270C9" w:rsidRPr="00B06B05" w:rsidRDefault="001270C9" w:rsidP="001270C9">
      <w:pPr>
        <w:pStyle w:val="a7"/>
        <w:ind w:firstLineChars="200" w:firstLine="420"/>
        <w:rPr>
          <w:rFonts w:ascii="Times New Roman"/>
          <w:sz w:val="21"/>
        </w:rPr>
      </w:pPr>
      <w:r w:rsidRPr="00B06B05">
        <w:rPr>
          <w:rFonts w:ascii="Times New Roman"/>
          <w:sz w:val="21"/>
        </w:rPr>
        <w:t>9.Cache</w:t>
      </w:r>
      <w:r w:rsidRPr="00B06B05">
        <w:rPr>
          <w:rFonts w:ascii="Times New Roman"/>
          <w:sz w:val="21"/>
        </w:rPr>
        <w:t>中主存块的替换算法：先进先出、</w:t>
      </w:r>
      <w:r w:rsidRPr="00B06B05">
        <w:rPr>
          <w:rFonts w:ascii="Times New Roman"/>
          <w:sz w:val="21"/>
        </w:rPr>
        <w:t>LRU</w:t>
      </w:r>
      <w:r w:rsidRPr="00B06B05">
        <w:rPr>
          <w:rFonts w:ascii="Times New Roman"/>
          <w:sz w:val="21"/>
        </w:rPr>
        <w:t>算法、最不经常用算法、随机替换算法。结合习题、例题。</w:t>
      </w:r>
    </w:p>
    <w:p w14:paraId="404F6D52" w14:textId="77777777" w:rsidR="001270C9" w:rsidRPr="00B06B05" w:rsidRDefault="001270C9" w:rsidP="001270C9">
      <w:pPr>
        <w:pStyle w:val="a7"/>
        <w:ind w:firstLineChars="200" w:firstLine="420"/>
        <w:rPr>
          <w:rFonts w:ascii="Times New Roman"/>
          <w:sz w:val="21"/>
        </w:rPr>
      </w:pPr>
      <w:r w:rsidRPr="00B06B05">
        <w:rPr>
          <w:rFonts w:ascii="Times New Roman"/>
          <w:sz w:val="21"/>
        </w:rPr>
        <w:t>10.</w:t>
      </w:r>
      <w:r w:rsidRPr="00B06B05">
        <w:rPr>
          <w:rFonts w:ascii="Times New Roman"/>
          <w:sz w:val="21"/>
        </w:rPr>
        <w:t>虚拟存储器的</w:t>
      </w:r>
      <w:r w:rsidRPr="00B06B05">
        <w:rPr>
          <w:rFonts w:ascii="Times New Roman"/>
          <w:sz w:val="21"/>
        </w:rPr>
        <w:t>TLB</w:t>
      </w:r>
      <w:r w:rsidRPr="00B06B05">
        <w:rPr>
          <w:rFonts w:ascii="Times New Roman"/>
          <w:sz w:val="21"/>
        </w:rPr>
        <w:t>和</w:t>
      </w:r>
      <w:r w:rsidRPr="00B06B05">
        <w:rPr>
          <w:rFonts w:ascii="Times New Roman"/>
          <w:sz w:val="21"/>
        </w:rPr>
        <w:t>Cache</w:t>
      </w:r>
      <w:r w:rsidRPr="00B06B05">
        <w:rPr>
          <w:rFonts w:ascii="Times New Roman"/>
          <w:sz w:val="21"/>
        </w:rPr>
        <w:t>的访问过程。</w:t>
      </w:r>
    </w:p>
    <w:p w14:paraId="4221C279" w14:textId="77777777" w:rsidR="001270C9" w:rsidRPr="00B06B05" w:rsidRDefault="001270C9" w:rsidP="001270C9">
      <w:pPr>
        <w:pStyle w:val="a7"/>
        <w:ind w:firstLineChars="200" w:firstLine="420"/>
        <w:rPr>
          <w:rFonts w:ascii="Times New Roman"/>
          <w:sz w:val="21"/>
        </w:rPr>
      </w:pPr>
      <w:r w:rsidRPr="00B06B05">
        <w:rPr>
          <w:rFonts w:ascii="Times New Roman"/>
          <w:sz w:val="21"/>
        </w:rPr>
        <w:t xml:space="preserve">  </w:t>
      </w:r>
      <w:r w:rsidRPr="00B06B05">
        <w:rPr>
          <w:rFonts w:ascii="Times New Roman"/>
          <w:sz w:val="21"/>
        </w:rPr>
        <w:t>段式、页式、段页式。</w:t>
      </w:r>
    </w:p>
    <w:p w14:paraId="242E7413" w14:textId="77777777" w:rsidR="001270C9" w:rsidRPr="00B06B05" w:rsidRDefault="001270C9" w:rsidP="001270C9">
      <w:pPr>
        <w:pStyle w:val="a7"/>
        <w:ind w:firstLineChars="200" w:firstLine="420"/>
        <w:rPr>
          <w:rFonts w:ascii="Times New Roman"/>
          <w:sz w:val="21"/>
        </w:rPr>
      </w:pPr>
      <w:r w:rsidRPr="00B06B05">
        <w:rPr>
          <w:rFonts w:ascii="Times New Roman"/>
          <w:sz w:val="21"/>
        </w:rPr>
        <w:t xml:space="preserve">  </w:t>
      </w:r>
      <w:r w:rsidRPr="00B06B05">
        <w:rPr>
          <w:rFonts w:ascii="Times New Roman"/>
          <w:sz w:val="21"/>
        </w:rPr>
        <w:t>虚拟存储器管理机制中地址转换描述。</w:t>
      </w:r>
    </w:p>
    <w:p w14:paraId="2527C7C2" w14:textId="542BAAE5" w:rsidR="001270C9" w:rsidRDefault="001270C9" w:rsidP="001270C9">
      <w:pPr>
        <w:ind w:firstLine="420"/>
      </w:pPr>
      <w:r w:rsidRPr="00B06B05">
        <w:rPr>
          <w:b/>
          <w:bCs/>
        </w:rPr>
        <w:t>习题参考部分</w:t>
      </w:r>
      <w:r w:rsidRPr="00B06B05">
        <w:t>：第4、10、17题。</w:t>
      </w:r>
    </w:p>
    <w:p w14:paraId="23322B08" w14:textId="77777777" w:rsidR="001270C9" w:rsidRPr="001270C9" w:rsidRDefault="001270C9" w:rsidP="001270C9">
      <w:pPr>
        <w:ind w:firstLine="420"/>
        <w:rPr>
          <w:rFonts w:hint="eastAsia"/>
        </w:rPr>
      </w:pPr>
    </w:p>
    <w:p w14:paraId="70D12CD6" w14:textId="3F4F0032" w:rsidR="00D85897" w:rsidRDefault="00D85897" w:rsidP="001270C9">
      <w:pPr>
        <w:pStyle w:val="1"/>
      </w:pPr>
      <w:bookmarkStart w:id="24" w:name="_Toc13339552"/>
      <w:r>
        <w:rPr>
          <w:rFonts w:hint="eastAsia"/>
        </w:rPr>
        <w:t>八、互联以及输入输出组织：</w:t>
      </w:r>
      <w:bookmarkEnd w:id="24"/>
    </w:p>
    <w:p w14:paraId="26E63A94" w14:textId="77777777" w:rsidR="00D85897" w:rsidRPr="00B06B05" w:rsidRDefault="00D85897" w:rsidP="00D85897">
      <w:pPr>
        <w:ind w:leftChars="300" w:left="630"/>
      </w:pPr>
      <w:r w:rsidRPr="00B06B05">
        <w:t>1.常见的输入输出设备，外部存储设备。</w:t>
      </w:r>
    </w:p>
    <w:p w14:paraId="69620419" w14:textId="77777777" w:rsidR="00D85897" w:rsidRPr="00B06B05" w:rsidRDefault="00D85897" w:rsidP="00D85897">
      <w:pPr>
        <w:ind w:leftChars="300" w:left="630"/>
      </w:pPr>
      <w:r w:rsidRPr="00B06B05">
        <w:t>2.I/O接口的含义，I/O端口的含义。</w:t>
      </w:r>
    </w:p>
    <w:p w14:paraId="60FF669D" w14:textId="77777777" w:rsidR="001270C9" w:rsidRDefault="00D85897" w:rsidP="001270C9">
      <w:pPr>
        <w:ind w:leftChars="300" w:left="630"/>
      </w:pPr>
      <w:r w:rsidRPr="00B06B05">
        <w:t>3.I/O数据传送控制方式：程序直接控制方式，程序中断方式，DMA方式。其中DMA主要适合于磁盘等</w:t>
      </w:r>
      <w:r>
        <w:rPr>
          <w:rFonts w:hint="eastAsia"/>
        </w:rPr>
        <w:t>高速</w:t>
      </w:r>
      <w:r w:rsidRPr="00B06B05">
        <w:t>设备的数据传送。</w:t>
      </w:r>
    </w:p>
    <w:p w14:paraId="3137B97E" w14:textId="77777777" w:rsidR="001270C9" w:rsidRDefault="001270C9" w:rsidP="001270C9">
      <w:pPr>
        <w:ind w:leftChars="300" w:left="630"/>
      </w:pPr>
    </w:p>
    <w:p w14:paraId="797AD772" w14:textId="77777777" w:rsidR="001270C9" w:rsidRDefault="001270C9" w:rsidP="001270C9">
      <w:pPr>
        <w:ind w:leftChars="300" w:left="630"/>
      </w:pPr>
    </w:p>
    <w:p w14:paraId="68B6DFA0" w14:textId="77777777" w:rsidR="001270C9" w:rsidRDefault="001270C9" w:rsidP="001270C9">
      <w:pPr>
        <w:ind w:leftChars="300" w:left="630"/>
      </w:pPr>
    </w:p>
    <w:p w14:paraId="598037B7" w14:textId="63B2F3B4" w:rsidR="00D85897" w:rsidRPr="00D85897" w:rsidRDefault="001270C9" w:rsidP="001270C9">
      <w:pPr>
        <w:ind w:leftChars="2200" w:left="4620"/>
        <w:rPr>
          <w:rFonts w:hint="eastAsia"/>
        </w:rPr>
      </w:pPr>
      <w:r>
        <w:rPr>
          <w:rFonts w:hint="eastAsia"/>
        </w:rPr>
        <w:t>最后悄悄地祝看到这的同学机组9</w:t>
      </w:r>
      <w:r>
        <w:t>0+</w:t>
      </w:r>
      <w:r>
        <w:rPr>
          <w:rFonts w:hint="eastAsia"/>
        </w:rPr>
        <w:t>。</w:t>
      </w:r>
    </w:p>
    <w:sectPr w:rsidR="00D85897" w:rsidRPr="00D8589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6F966F" w14:textId="77777777" w:rsidR="00397223" w:rsidRDefault="00397223" w:rsidP="001C095E">
      <w:r>
        <w:separator/>
      </w:r>
    </w:p>
  </w:endnote>
  <w:endnote w:type="continuationSeparator" w:id="0">
    <w:p w14:paraId="5C0B99CF" w14:textId="77777777" w:rsidR="00397223" w:rsidRDefault="00397223" w:rsidP="001C09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2DB891" w14:textId="77777777" w:rsidR="00397223" w:rsidRDefault="00397223" w:rsidP="001C095E">
      <w:r>
        <w:separator/>
      </w:r>
    </w:p>
  </w:footnote>
  <w:footnote w:type="continuationSeparator" w:id="0">
    <w:p w14:paraId="16BB0CC3" w14:textId="77777777" w:rsidR="00397223" w:rsidRDefault="00397223" w:rsidP="001C09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F6220"/>
    <w:multiLevelType w:val="hybridMultilevel"/>
    <w:tmpl w:val="D32A9AFE"/>
    <w:lvl w:ilvl="0" w:tplc="C51431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395416"/>
    <w:multiLevelType w:val="hybridMultilevel"/>
    <w:tmpl w:val="0F1ADE44"/>
    <w:lvl w:ilvl="0" w:tplc="F740113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B012D16"/>
    <w:multiLevelType w:val="hybridMultilevel"/>
    <w:tmpl w:val="FE3A9056"/>
    <w:lvl w:ilvl="0" w:tplc="74A08912">
      <w:start w:val="1"/>
      <w:numFmt w:val="japaneseCounting"/>
      <w:lvlText w:val="%1、"/>
      <w:lvlJc w:val="left"/>
      <w:pPr>
        <w:ind w:left="888" w:hanging="88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273530C"/>
    <w:multiLevelType w:val="hybridMultilevel"/>
    <w:tmpl w:val="4656E754"/>
    <w:lvl w:ilvl="0" w:tplc="B074F060">
      <w:start w:val="1"/>
      <w:numFmt w:val="japaneseCounting"/>
      <w:lvlText w:val="%1、"/>
      <w:lvlJc w:val="left"/>
      <w:pPr>
        <w:ind w:left="888" w:hanging="88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645627D"/>
    <w:multiLevelType w:val="hybridMultilevel"/>
    <w:tmpl w:val="B6D8F5E4"/>
    <w:lvl w:ilvl="0" w:tplc="0474334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A02107F"/>
    <w:multiLevelType w:val="hybridMultilevel"/>
    <w:tmpl w:val="A4142448"/>
    <w:lvl w:ilvl="0" w:tplc="E438CD3A">
      <w:start w:val="1"/>
      <w:numFmt w:val="japaneseCounting"/>
      <w:lvlText w:val="%1、"/>
      <w:lvlJc w:val="left"/>
      <w:pPr>
        <w:ind w:left="888" w:hanging="88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3386E24"/>
    <w:multiLevelType w:val="hybridMultilevel"/>
    <w:tmpl w:val="494C40CC"/>
    <w:lvl w:ilvl="0" w:tplc="48DED3E6">
      <w:start w:val="1"/>
      <w:numFmt w:val="bullet"/>
      <w:lvlText w:val="•"/>
      <w:lvlJc w:val="left"/>
      <w:pPr>
        <w:tabs>
          <w:tab w:val="num" w:pos="720"/>
        </w:tabs>
        <w:ind w:left="720" w:hanging="360"/>
      </w:pPr>
      <w:rPr>
        <w:rFonts w:ascii="宋体" w:hAnsi="宋体" w:hint="default"/>
      </w:rPr>
    </w:lvl>
    <w:lvl w:ilvl="1" w:tplc="DE5AA7B6">
      <w:start w:val="1"/>
      <w:numFmt w:val="bullet"/>
      <w:lvlText w:val="•"/>
      <w:lvlJc w:val="left"/>
      <w:pPr>
        <w:tabs>
          <w:tab w:val="num" w:pos="1440"/>
        </w:tabs>
        <w:ind w:left="1440" w:hanging="360"/>
      </w:pPr>
      <w:rPr>
        <w:rFonts w:ascii="宋体" w:hAnsi="宋体" w:hint="default"/>
      </w:rPr>
    </w:lvl>
    <w:lvl w:ilvl="2" w:tplc="9DC05E74" w:tentative="1">
      <w:start w:val="1"/>
      <w:numFmt w:val="bullet"/>
      <w:lvlText w:val="•"/>
      <w:lvlJc w:val="left"/>
      <w:pPr>
        <w:tabs>
          <w:tab w:val="num" w:pos="2160"/>
        </w:tabs>
        <w:ind w:left="2160" w:hanging="360"/>
      </w:pPr>
      <w:rPr>
        <w:rFonts w:ascii="宋体" w:hAnsi="宋体" w:hint="default"/>
      </w:rPr>
    </w:lvl>
    <w:lvl w:ilvl="3" w:tplc="FB521C18" w:tentative="1">
      <w:start w:val="1"/>
      <w:numFmt w:val="bullet"/>
      <w:lvlText w:val="•"/>
      <w:lvlJc w:val="left"/>
      <w:pPr>
        <w:tabs>
          <w:tab w:val="num" w:pos="2880"/>
        </w:tabs>
        <w:ind w:left="2880" w:hanging="360"/>
      </w:pPr>
      <w:rPr>
        <w:rFonts w:ascii="宋体" w:hAnsi="宋体" w:hint="default"/>
      </w:rPr>
    </w:lvl>
    <w:lvl w:ilvl="4" w:tplc="4D460652" w:tentative="1">
      <w:start w:val="1"/>
      <w:numFmt w:val="bullet"/>
      <w:lvlText w:val="•"/>
      <w:lvlJc w:val="left"/>
      <w:pPr>
        <w:tabs>
          <w:tab w:val="num" w:pos="3600"/>
        </w:tabs>
        <w:ind w:left="3600" w:hanging="360"/>
      </w:pPr>
      <w:rPr>
        <w:rFonts w:ascii="宋体" w:hAnsi="宋体" w:hint="default"/>
      </w:rPr>
    </w:lvl>
    <w:lvl w:ilvl="5" w:tplc="F5E028B4" w:tentative="1">
      <w:start w:val="1"/>
      <w:numFmt w:val="bullet"/>
      <w:lvlText w:val="•"/>
      <w:lvlJc w:val="left"/>
      <w:pPr>
        <w:tabs>
          <w:tab w:val="num" w:pos="4320"/>
        </w:tabs>
        <w:ind w:left="4320" w:hanging="360"/>
      </w:pPr>
      <w:rPr>
        <w:rFonts w:ascii="宋体" w:hAnsi="宋体" w:hint="default"/>
      </w:rPr>
    </w:lvl>
    <w:lvl w:ilvl="6" w:tplc="D470436C" w:tentative="1">
      <w:start w:val="1"/>
      <w:numFmt w:val="bullet"/>
      <w:lvlText w:val="•"/>
      <w:lvlJc w:val="left"/>
      <w:pPr>
        <w:tabs>
          <w:tab w:val="num" w:pos="5040"/>
        </w:tabs>
        <w:ind w:left="5040" w:hanging="360"/>
      </w:pPr>
      <w:rPr>
        <w:rFonts w:ascii="宋体" w:hAnsi="宋体" w:hint="default"/>
      </w:rPr>
    </w:lvl>
    <w:lvl w:ilvl="7" w:tplc="FD400C24" w:tentative="1">
      <w:start w:val="1"/>
      <w:numFmt w:val="bullet"/>
      <w:lvlText w:val="•"/>
      <w:lvlJc w:val="left"/>
      <w:pPr>
        <w:tabs>
          <w:tab w:val="num" w:pos="5760"/>
        </w:tabs>
        <w:ind w:left="5760" w:hanging="360"/>
      </w:pPr>
      <w:rPr>
        <w:rFonts w:ascii="宋体" w:hAnsi="宋体" w:hint="default"/>
      </w:rPr>
    </w:lvl>
    <w:lvl w:ilvl="8" w:tplc="281E4ED4" w:tentative="1">
      <w:start w:val="1"/>
      <w:numFmt w:val="bullet"/>
      <w:lvlText w:val="•"/>
      <w:lvlJc w:val="left"/>
      <w:pPr>
        <w:tabs>
          <w:tab w:val="num" w:pos="6480"/>
        </w:tabs>
        <w:ind w:left="6480" w:hanging="360"/>
      </w:pPr>
      <w:rPr>
        <w:rFonts w:ascii="宋体" w:hAnsi="宋体" w:hint="default"/>
      </w:rPr>
    </w:lvl>
  </w:abstractNum>
  <w:abstractNum w:abstractNumId="7" w15:restartNumberingAfterBreak="0">
    <w:nsid w:val="45C674F4"/>
    <w:multiLevelType w:val="hybridMultilevel"/>
    <w:tmpl w:val="55A615EA"/>
    <w:lvl w:ilvl="0" w:tplc="119AAE90">
      <w:start w:val="1"/>
      <w:numFmt w:val="japaneseCounting"/>
      <w:lvlText w:val="%1、"/>
      <w:lvlJc w:val="left"/>
      <w:pPr>
        <w:ind w:left="888" w:hanging="88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6FC7113"/>
    <w:multiLevelType w:val="hybridMultilevel"/>
    <w:tmpl w:val="E4029FE2"/>
    <w:lvl w:ilvl="0" w:tplc="EB325BB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F0D5393"/>
    <w:multiLevelType w:val="hybridMultilevel"/>
    <w:tmpl w:val="CBDEBD24"/>
    <w:lvl w:ilvl="0" w:tplc="E3D4E5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49274C0"/>
    <w:multiLevelType w:val="hybridMultilevel"/>
    <w:tmpl w:val="CAF6C326"/>
    <w:lvl w:ilvl="0" w:tplc="FD2AEB70">
      <w:start w:val="1"/>
      <w:numFmt w:val="bullet"/>
      <w:lvlText w:val="·"/>
      <w:lvlJc w:val="left"/>
      <w:pPr>
        <w:ind w:left="780" w:hanging="360"/>
      </w:pPr>
      <w:rPr>
        <w:rFonts w:ascii="等线" w:eastAsia="等线" w:hAnsi="等线"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7F2C12EE"/>
    <w:multiLevelType w:val="hybridMultilevel"/>
    <w:tmpl w:val="BA72465E"/>
    <w:lvl w:ilvl="0" w:tplc="26EEC7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F7E667B"/>
    <w:multiLevelType w:val="hybridMultilevel"/>
    <w:tmpl w:val="03563CD4"/>
    <w:lvl w:ilvl="0" w:tplc="69D0D3C6">
      <w:start w:val="1"/>
      <w:numFmt w:val="japaneseCounting"/>
      <w:lvlText w:val="%1、"/>
      <w:lvlJc w:val="left"/>
      <w:pPr>
        <w:ind w:left="888" w:hanging="88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3"/>
  </w:num>
  <w:num w:numId="3">
    <w:abstractNumId w:val="4"/>
  </w:num>
  <w:num w:numId="4">
    <w:abstractNumId w:val="8"/>
  </w:num>
  <w:num w:numId="5">
    <w:abstractNumId w:val="0"/>
  </w:num>
  <w:num w:numId="6">
    <w:abstractNumId w:val="12"/>
  </w:num>
  <w:num w:numId="7">
    <w:abstractNumId w:val="7"/>
  </w:num>
  <w:num w:numId="8">
    <w:abstractNumId w:val="2"/>
  </w:num>
  <w:num w:numId="9">
    <w:abstractNumId w:val="9"/>
  </w:num>
  <w:num w:numId="10">
    <w:abstractNumId w:val="11"/>
  </w:num>
  <w:num w:numId="11">
    <w:abstractNumId w:val="6"/>
  </w:num>
  <w:num w:numId="12">
    <w:abstractNumId w:val="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5E9"/>
    <w:rsid w:val="00086905"/>
    <w:rsid w:val="000D6925"/>
    <w:rsid w:val="001270C9"/>
    <w:rsid w:val="001340DD"/>
    <w:rsid w:val="001A7E6D"/>
    <w:rsid w:val="001C095E"/>
    <w:rsid w:val="001C7AE2"/>
    <w:rsid w:val="002060BC"/>
    <w:rsid w:val="00283425"/>
    <w:rsid w:val="002F300B"/>
    <w:rsid w:val="002F5C33"/>
    <w:rsid w:val="00323072"/>
    <w:rsid w:val="00397223"/>
    <w:rsid w:val="003B407A"/>
    <w:rsid w:val="003C3149"/>
    <w:rsid w:val="003D6D4C"/>
    <w:rsid w:val="004A5E07"/>
    <w:rsid w:val="004B355B"/>
    <w:rsid w:val="004B3B0D"/>
    <w:rsid w:val="004F2168"/>
    <w:rsid w:val="00526CED"/>
    <w:rsid w:val="005558C7"/>
    <w:rsid w:val="005A3B50"/>
    <w:rsid w:val="005B5CB5"/>
    <w:rsid w:val="005C37A1"/>
    <w:rsid w:val="005D3F14"/>
    <w:rsid w:val="005D7161"/>
    <w:rsid w:val="00616848"/>
    <w:rsid w:val="00630752"/>
    <w:rsid w:val="006374CE"/>
    <w:rsid w:val="00704B9A"/>
    <w:rsid w:val="007350D5"/>
    <w:rsid w:val="00760562"/>
    <w:rsid w:val="007B1A52"/>
    <w:rsid w:val="008229CA"/>
    <w:rsid w:val="00846E20"/>
    <w:rsid w:val="008527A5"/>
    <w:rsid w:val="00886378"/>
    <w:rsid w:val="008C6C80"/>
    <w:rsid w:val="009240D8"/>
    <w:rsid w:val="00982223"/>
    <w:rsid w:val="009F2AA1"/>
    <w:rsid w:val="00A021E0"/>
    <w:rsid w:val="00A949E6"/>
    <w:rsid w:val="00B26C82"/>
    <w:rsid w:val="00B50701"/>
    <w:rsid w:val="00B51BEE"/>
    <w:rsid w:val="00B813FC"/>
    <w:rsid w:val="00BB1933"/>
    <w:rsid w:val="00BC1333"/>
    <w:rsid w:val="00BF1E8C"/>
    <w:rsid w:val="00C55771"/>
    <w:rsid w:val="00C61EB9"/>
    <w:rsid w:val="00D1501A"/>
    <w:rsid w:val="00D2704C"/>
    <w:rsid w:val="00D85897"/>
    <w:rsid w:val="00E171DB"/>
    <w:rsid w:val="00E23502"/>
    <w:rsid w:val="00E472F1"/>
    <w:rsid w:val="00E47EF1"/>
    <w:rsid w:val="00EE1F7A"/>
    <w:rsid w:val="00EF08AC"/>
    <w:rsid w:val="00F015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D0E52F"/>
  <w15:chartTrackingRefBased/>
  <w15:docId w15:val="{2222439E-90E8-46F2-A5F1-83376FFFB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527A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527A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Emphasis"/>
    <w:basedOn w:val="a0"/>
    <w:uiPriority w:val="20"/>
    <w:qFormat/>
    <w:rsid w:val="008527A5"/>
    <w:rPr>
      <w:i/>
      <w:iCs/>
    </w:rPr>
  </w:style>
  <w:style w:type="character" w:customStyle="1" w:styleId="10">
    <w:name w:val="标题 1 字符"/>
    <w:basedOn w:val="a0"/>
    <w:link w:val="1"/>
    <w:uiPriority w:val="9"/>
    <w:rsid w:val="008527A5"/>
    <w:rPr>
      <w:b/>
      <w:bCs/>
      <w:kern w:val="44"/>
      <w:sz w:val="44"/>
      <w:szCs w:val="44"/>
    </w:rPr>
  </w:style>
  <w:style w:type="character" w:customStyle="1" w:styleId="20">
    <w:name w:val="标题 2 字符"/>
    <w:basedOn w:val="a0"/>
    <w:link w:val="2"/>
    <w:uiPriority w:val="9"/>
    <w:rsid w:val="008527A5"/>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7B1A52"/>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7B1A52"/>
  </w:style>
  <w:style w:type="character" w:styleId="a4">
    <w:name w:val="Hyperlink"/>
    <w:basedOn w:val="a0"/>
    <w:uiPriority w:val="99"/>
    <w:unhideWhenUsed/>
    <w:rsid w:val="007B1A52"/>
    <w:rPr>
      <w:color w:val="0563C1" w:themeColor="hyperlink"/>
      <w:u w:val="single"/>
    </w:rPr>
  </w:style>
  <w:style w:type="paragraph" w:styleId="TOC2">
    <w:name w:val="toc 2"/>
    <w:basedOn w:val="a"/>
    <w:next w:val="a"/>
    <w:autoRedefine/>
    <w:uiPriority w:val="39"/>
    <w:unhideWhenUsed/>
    <w:rsid w:val="005C37A1"/>
    <w:pPr>
      <w:ind w:leftChars="200" w:left="420"/>
    </w:pPr>
  </w:style>
  <w:style w:type="paragraph" w:styleId="a5">
    <w:name w:val="List Paragraph"/>
    <w:basedOn w:val="a"/>
    <w:uiPriority w:val="34"/>
    <w:qFormat/>
    <w:rsid w:val="00EE1F7A"/>
    <w:pPr>
      <w:ind w:firstLineChars="200" w:firstLine="420"/>
    </w:pPr>
  </w:style>
  <w:style w:type="character" w:styleId="a6">
    <w:name w:val="Unresolved Mention"/>
    <w:basedOn w:val="a0"/>
    <w:uiPriority w:val="99"/>
    <w:semiHidden/>
    <w:unhideWhenUsed/>
    <w:rsid w:val="00616848"/>
    <w:rPr>
      <w:color w:val="605E5C"/>
      <w:shd w:val="clear" w:color="auto" w:fill="E1DFDD"/>
    </w:rPr>
  </w:style>
  <w:style w:type="paragraph" w:styleId="a7">
    <w:name w:val="Body Text Indent"/>
    <w:basedOn w:val="a"/>
    <w:link w:val="a8"/>
    <w:rsid w:val="001A7E6D"/>
    <w:pPr>
      <w:ind w:firstLineChars="225" w:firstLine="540"/>
    </w:pPr>
    <w:rPr>
      <w:rFonts w:ascii="宋体" w:eastAsia="宋体" w:hAnsi="Times New Roman" w:cs="Times New Roman"/>
      <w:sz w:val="24"/>
      <w:szCs w:val="24"/>
    </w:rPr>
  </w:style>
  <w:style w:type="character" w:customStyle="1" w:styleId="a8">
    <w:name w:val="正文文本缩进 字符"/>
    <w:basedOn w:val="a0"/>
    <w:link w:val="a7"/>
    <w:rsid w:val="001A7E6D"/>
    <w:rPr>
      <w:rFonts w:ascii="宋体" w:eastAsia="宋体" w:hAnsi="Times New Roman" w:cs="Times New Roman"/>
      <w:sz w:val="24"/>
      <w:szCs w:val="24"/>
    </w:rPr>
  </w:style>
  <w:style w:type="paragraph" w:styleId="a9">
    <w:name w:val="header"/>
    <w:basedOn w:val="a"/>
    <w:link w:val="aa"/>
    <w:uiPriority w:val="99"/>
    <w:unhideWhenUsed/>
    <w:rsid w:val="001C095E"/>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1C095E"/>
    <w:rPr>
      <w:sz w:val="18"/>
      <w:szCs w:val="18"/>
    </w:rPr>
  </w:style>
  <w:style w:type="paragraph" w:styleId="ab">
    <w:name w:val="footer"/>
    <w:basedOn w:val="a"/>
    <w:link w:val="ac"/>
    <w:uiPriority w:val="99"/>
    <w:unhideWhenUsed/>
    <w:rsid w:val="001C095E"/>
    <w:pPr>
      <w:tabs>
        <w:tab w:val="center" w:pos="4153"/>
        <w:tab w:val="right" w:pos="8306"/>
      </w:tabs>
      <w:snapToGrid w:val="0"/>
      <w:jc w:val="left"/>
    </w:pPr>
    <w:rPr>
      <w:sz w:val="18"/>
      <w:szCs w:val="18"/>
    </w:rPr>
  </w:style>
  <w:style w:type="character" w:customStyle="1" w:styleId="ac">
    <w:name w:val="页脚 字符"/>
    <w:basedOn w:val="a0"/>
    <w:link w:val="ab"/>
    <w:uiPriority w:val="99"/>
    <w:rsid w:val="001C095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908627">
      <w:bodyDiv w:val="1"/>
      <w:marLeft w:val="0"/>
      <w:marRight w:val="0"/>
      <w:marTop w:val="0"/>
      <w:marBottom w:val="0"/>
      <w:divBdr>
        <w:top w:val="none" w:sz="0" w:space="0" w:color="auto"/>
        <w:left w:val="none" w:sz="0" w:space="0" w:color="auto"/>
        <w:bottom w:val="none" w:sz="0" w:space="0" w:color="auto"/>
        <w:right w:val="none" w:sz="0" w:space="0" w:color="auto"/>
      </w:divBdr>
      <w:divsChild>
        <w:div w:id="1821648926">
          <w:marLeft w:val="0"/>
          <w:marRight w:val="0"/>
          <w:marTop w:val="0"/>
          <w:marBottom w:val="0"/>
          <w:divBdr>
            <w:top w:val="none" w:sz="0" w:space="0" w:color="auto"/>
            <w:left w:val="none" w:sz="0" w:space="0" w:color="auto"/>
            <w:bottom w:val="none" w:sz="0" w:space="0" w:color="auto"/>
            <w:right w:val="none" w:sz="0" w:space="0" w:color="auto"/>
          </w:divBdr>
        </w:div>
      </w:divsChild>
    </w:div>
    <w:div w:id="191774167">
      <w:bodyDiv w:val="1"/>
      <w:marLeft w:val="0"/>
      <w:marRight w:val="0"/>
      <w:marTop w:val="0"/>
      <w:marBottom w:val="0"/>
      <w:divBdr>
        <w:top w:val="none" w:sz="0" w:space="0" w:color="auto"/>
        <w:left w:val="none" w:sz="0" w:space="0" w:color="auto"/>
        <w:bottom w:val="none" w:sz="0" w:space="0" w:color="auto"/>
        <w:right w:val="none" w:sz="0" w:space="0" w:color="auto"/>
      </w:divBdr>
      <w:divsChild>
        <w:div w:id="1076703449">
          <w:marLeft w:val="0"/>
          <w:marRight w:val="0"/>
          <w:marTop w:val="0"/>
          <w:marBottom w:val="0"/>
          <w:divBdr>
            <w:top w:val="none" w:sz="0" w:space="0" w:color="auto"/>
            <w:left w:val="none" w:sz="0" w:space="0" w:color="auto"/>
            <w:bottom w:val="none" w:sz="0" w:space="0" w:color="auto"/>
            <w:right w:val="none" w:sz="0" w:space="0" w:color="auto"/>
          </w:divBdr>
        </w:div>
      </w:divsChild>
    </w:div>
    <w:div w:id="298338707">
      <w:bodyDiv w:val="1"/>
      <w:marLeft w:val="0"/>
      <w:marRight w:val="0"/>
      <w:marTop w:val="0"/>
      <w:marBottom w:val="0"/>
      <w:divBdr>
        <w:top w:val="none" w:sz="0" w:space="0" w:color="auto"/>
        <w:left w:val="none" w:sz="0" w:space="0" w:color="auto"/>
        <w:bottom w:val="none" w:sz="0" w:space="0" w:color="auto"/>
        <w:right w:val="none" w:sz="0" w:space="0" w:color="auto"/>
      </w:divBdr>
      <w:divsChild>
        <w:div w:id="851602967">
          <w:marLeft w:val="1080"/>
          <w:marRight w:val="0"/>
          <w:marTop w:val="22"/>
          <w:marBottom w:val="0"/>
          <w:divBdr>
            <w:top w:val="none" w:sz="0" w:space="0" w:color="auto"/>
            <w:left w:val="none" w:sz="0" w:space="0" w:color="auto"/>
            <w:bottom w:val="none" w:sz="0" w:space="0" w:color="auto"/>
            <w:right w:val="none" w:sz="0" w:space="0" w:color="auto"/>
          </w:divBdr>
        </w:div>
        <w:div w:id="995765315">
          <w:marLeft w:val="1080"/>
          <w:marRight w:val="0"/>
          <w:marTop w:val="22"/>
          <w:marBottom w:val="0"/>
          <w:divBdr>
            <w:top w:val="none" w:sz="0" w:space="0" w:color="auto"/>
            <w:left w:val="none" w:sz="0" w:space="0" w:color="auto"/>
            <w:bottom w:val="none" w:sz="0" w:space="0" w:color="auto"/>
            <w:right w:val="none" w:sz="0" w:space="0" w:color="auto"/>
          </w:divBdr>
        </w:div>
      </w:divsChild>
    </w:div>
    <w:div w:id="628514158">
      <w:bodyDiv w:val="1"/>
      <w:marLeft w:val="0"/>
      <w:marRight w:val="0"/>
      <w:marTop w:val="0"/>
      <w:marBottom w:val="0"/>
      <w:divBdr>
        <w:top w:val="none" w:sz="0" w:space="0" w:color="auto"/>
        <w:left w:val="none" w:sz="0" w:space="0" w:color="auto"/>
        <w:bottom w:val="none" w:sz="0" w:space="0" w:color="auto"/>
        <w:right w:val="none" w:sz="0" w:space="0" w:color="auto"/>
      </w:divBdr>
      <w:divsChild>
        <w:div w:id="1920404305">
          <w:marLeft w:val="0"/>
          <w:marRight w:val="0"/>
          <w:marTop w:val="0"/>
          <w:marBottom w:val="0"/>
          <w:divBdr>
            <w:top w:val="none" w:sz="0" w:space="0" w:color="auto"/>
            <w:left w:val="none" w:sz="0" w:space="0" w:color="auto"/>
            <w:bottom w:val="none" w:sz="0" w:space="0" w:color="auto"/>
            <w:right w:val="none" w:sz="0" w:space="0" w:color="auto"/>
          </w:divBdr>
        </w:div>
      </w:divsChild>
    </w:div>
    <w:div w:id="1382823799">
      <w:bodyDiv w:val="1"/>
      <w:marLeft w:val="0"/>
      <w:marRight w:val="0"/>
      <w:marTop w:val="0"/>
      <w:marBottom w:val="0"/>
      <w:divBdr>
        <w:top w:val="none" w:sz="0" w:space="0" w:color="auto"/>
        <w:left w:val="none" w:sz="0" w:space="0" w:color="auto"/>
        <w:bottom w:val="none" w:sz="0" w:space="0" w:color="auto"/>
        <w:right w:val="none" w:sz="0" w:space="0" w:color="auto"/>
      </w:divBdr>
      <w:divsChild>
        <w:div w:id="1985816377">
          <w:marLeft w:val="0"/>
          <w:marRight w:val="0"/>
          <w:marTop w:val="0"/>
          <w:marBottom w:val="0"/>
          <w:divBdr>
            <w:top w:val="none" w:sz="0" w:space="0" w:color="auto"/>
            <w:left w:val="none" w:sz="0" w:space="0" w:color="auto"/>
            <w:bottom w:val="none" w:sz="0" w:space="0" w:color="auto"/>
            <w:right w:val="none" w:sz="0" w:space="0" w:color="auto"/>
          </w:divBdr>
        </w:div>
      </w:divsChild>
    </w:div>
    <w:div w:id="1764186974">
      <w:bodyDiv w:val="1"/>
      <w:marLeft w:val="0"/>
      <w:marRight w:val="0"/>
      <w:marTop w:val="0"/>
      <w:marBottom w:val="0"/>
      <w:divBdr>
        <w:top w:val="none" w:sz="0" w:space="0" w:color="auto"/>
        <w:left w:val="none" w:sz="0" w:space="0" w:color="auto"/>
        <w:bottom w:val="none" w:sz="0" w:space="0" w:color="auto"/>
        <w:right w:val="none" w:sz="0" w:space="0" w:color="auto"/>
      </w:divBdr>
      <w:divsChild>
        <w:div w:id="1833793804">
          <w:marLeft w:val="0"/>
          <w:marRight w:val="0"/>
          <w:marTop w:val="0"/>
          <w:marBottom w:val="0"/>
          <w:divBdr>
            <w:top w:val="none" w:sz="0" w:space="0" w:color="auto"/>
            <w:left w:val="none" w:sz="0" w:space="0" w:color="auto"/>
            <w:bottom w:val="none" w:sz="0" w:space="0" w:color="auto"/>
            <w:right w:val="none" w:sz="0" w:space="0" w:color="auto"/>
          </w:divBdr>
        </w:div>
      </w:divsChild>
    </w:div>
    <w:div w:id="1919706063">
      <w:bodyDiv w:val="1"/>
      <w:marLeft w:val="0"/>
      <w:marRight w:val="0"/>
      <w:marTop w:val="0"/>
      <w:marBottom w:val="0"/>
      <w:divBdr>
        <w:top w:val="none" w:sz="0" w:space="0" w:color="auto"/>
        <w:left w:val="none" w:sz="0" w:space="0" w:color="auto"/>
        <w:bottom w:val="none" w:sz="0" w:space="0" w:color="auto"/>
        <w:right w:val="none" w:sz="0" w:space="0" w:color="auto"/>
      </w:divBdr>
      <w:divsChild>
        <w:div w:id="11698272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file:///D:\QQ\1148665369\Image\C2C\%7b06961211-F7EC-2872-2D44-8FF1AEA1D972%7d.png"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166DA2-B43B-452B-B54B-DE73510B1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13</Pages>
  <Words>1358</Words>
  <Characters>7741</Characters>
  <Application>Microsoft Office Word</Application>
  <DocSecurity>0</DocSecurity>
  <Lines>64</Lines>
  <Paragraphs>18</Paragraphs>
  <ScaleCrop>false</ScaleCrop>
  <Company/>
  <LinksUpToDate>false</LinksUpToDate>
  <CharactersWithSpaces>9081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硕 张</dc:creator>
  <cp:keywords/>
  <dc:description/>
  <cp:lastModifiedBy>硕 张</cp:lastModifiedBy>
  <cp:revision>27</cp:revision>
  <dcterms:created xsi:type="dcterms:W3CDTF">2019-07-01T09:24:00Z</dcterms:created>
  <dcterms:modified xsi:type="dcterms:W3CDTF">2019-07-06T13:07:00Z</dcterms:modified>
</cp:coreProperties>
</file>