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87D4" w14:textId="77777777" w:rsidR="00A12953" w:rsidRDefault="00A12953" w:rsidP="00A1295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实 验 报 告</w:t>
      </w:r>
      <w:r>
        <w:rPr>
          <w:rStyle w:val="a8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9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39"/>
        <w:gridCol w:w="2759"/>
        <w:gridCol w:w="1379"/>
        <w:gridCol w:w="2819"/>
      </w:tblGrid>
      <w:tr w:rsidR="00A12953" w14:paraId="771FED77" w14:textId="77777777" w:rsidTr="00A12953">
        <w:trPr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8A89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7E4B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J2EE</w:t>
            </w:r>
            <w:r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BE08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EC45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2018</w:t>
            </w:r>
            <w:r>
              <w:rPr>
                <w:rFonts w:hint="eastAsia"/>
                <w:sz w:val="21"/>
                <w:szCs w:val="21"/>
                <w:lang w:eastAsia="zh-CN"/>
              </w:rPr>
              <w:t>年秋季学期</w:t>
            </w:r>
          </w:p>
        </w:tc>
      </w:tr>
      <w:tr w:rsidR="00A12953" w14:paraId="27E9C903" w14:textId="77777777" w:rsidTr="00A12953">
        <w:trPr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E106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班</w:t>
            </w:r>
            <w:r>
              <w:rPr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6124" w14:textId="77777777" w:rsidR="00A12953" w:rsidRDefault="00A12953">
            <w:pPr>
              <w:pStyle w:val="a0"/>
              <w:spacing w:after="100" w:afterAutospacing="1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AA99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姓</w:t>
            </w:r>
            <w:r>
              <w:rPr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879F" w14:textId="77777777" w:rsidR="00A12953" w:rsidRDefault="00A12953">
            <w:pPr>
              <w:pStyle w:val="a0"/>
              <w:spacing w:after="100" w:afterAutospacing="1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A12953" w14:paraId="03B5DED4" w14:textId="77777777" w:rsidTr="00A12953">
        <w:trPr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4172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</w:t>
            </w:r>
            <w:r>
              <w:rPr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8596" w14:textId="77777777" w:rsidR="00A12953" w:rsidRDefault="00A12953">
            <w:pPr>
              <w:pStyle w:val="a0"/>
              <w:spacing w:after="100" w:afterAutospacing="1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17020031057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96CC" w14:textId="77777777" w:rsidR="00A12953" w:rsidRDefault="00A1295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D8A4" w14:textId="77777777" w:rsidR="00A12953" w:rsidRDefault="00A12953">
            <w:pPr>
              <w:pStyle w:val="a0"/>
              <w:spacing w:after="100" w:afterAutospacing="1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18853816845</w:t>
            </w:r>
          </w:p>
        </w:tc>
      </w:tr>
      <w:tr w:rsidR="00A12953" w14:paraId="7ABB7F73" w14:textId="77777777" w:rsidTr="00A12953">
        <w:trPr>
          <w:trHeight w:val="297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16EC" w14:textId="77777777" w:rsidR="00A12953" w:rsidRDefault="00A1295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>
              <w:rPr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4681" w14:textId="77777777" w:rsidR="00A12953" w:rsidRDefault="00A1295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7CEBBCEB" w14:textId="77777777" w:rsidR="00A12953" w:rsidRDefault="00A1295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336ECA80" w14:textId="5A37FA57" w:rsidR="00A12953" w:rsidRPr="00A12953" w:rsidRDefault="00A12953" w:rsidP="00A12953">
      <w:pPr>
        <w:pStyle w:val="2"/>
        <w:rPr>
          <w:rStyle w:val="10"/>
          <w:sz w:val="28"/>
          <w:szCs w:val="28"/>
          <w:lang w:eastAsia="zh-CN"/>
        </w:rPr>
      </w:pPr>
      <w:r w:rsidRPr="00A12953">
        <w:rPr>
          <w:rStyle w:val="10"/>
          <w:rFonts w:hint="eastAsia"/>
          <w:sz w:val="28"/>
          <w:szCs w:val="28"/>
          <w:lang w:eastAsia="zh-CN"/>
        </w:rPr>
        <w:t>实验二</w:t>
      </w:r>
      <w:bookmarkStart w:id="0" w:name="_GoBack"/>
      <w:bookmarkEnd w:id="0"/>
    </w:p>
    <w:p w14:paraId="06155731" w14:textId="3A56EA7F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>
        <w:rPr>
          <w:rStyle w:val="10"/>
          <w:lang w:eastAsia="zh-CN"/>
        </w:rPr>
        <w:t>1 实验名称</w:t>
      </w:r>
      <w:r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7BBEA260" w14:textId="77777777" w:rsidR="00A12953" w:rsidRDefault="00A12953" w:rsidP="00A12953">
      <w:pPr>
        <w:pStyle w:val="a0"/>
        <w:spacing w:after="100" w:afterAutospacing="1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设计一个银行账户类，其中包括：</w:t>
      </w:r>
    </w:p>
    <w:p w14:paraId="5B684A30" w14:textId="77777777" w:rsidR="00A12953" w:rsidRDefault="00A12953" w:rsidP="00A12953">
      <w:pPr>
        <w:pStyle w:val="a0"/>
        <w:spacing w:after="100" w:afterAutospacing="1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• 账户信息，如</w:t>
      </w:r>
      <w:proofErr w:type="gramStart"/>
      <w:r>
        <w:rPr>
          <w:rFonts w:ascii="宋体" w:hAnsi="宋体" w:hint="eastAsia"/>
          <w:lang w:eastAsia="zh-CN"/>
        </w:rPr>
        <w:t>帐号</w:t>
      </w:r>
      <w:proofErr w:type="gramEnd"/>
      <w:r>
        <w:rPr>
          <w:rFonts w:ascii="宋体" w:hAnsi="宋体" w:hint="eastAsia"/>
          <w:lang w:eastAsia="zh-CN"/>
        </w:rPr>
        <w:t xml:space="preserve">、姓名、开户时间、身份证号码等。 </w:t>
      </w:r>
    </w:p>
    <w:p w14:paraId="4AF30374" w14:textId="77777777" w:rsidR="00A12953" w:rsidRDefault="00A12953" w:rsidP="00A12953">
      <w:pPr>
        <w:pStyle w:val="a0"/>
        <w:spacing w:after="100" w:afterAutospacing="1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 xml:space="preserve">• 存款方法。 </w:t>
      </w:r>
    </w:p>
    <w:p w14:paraId="67D8682F" w14:textId="77777777" w:rsidR="00A12953" w:rsidRDefault="00A12953" w:rsidP="00A12953">
      <w:pPr>
        <w:pStyle w:val="a0"/>
        <w:spacing w:after="100" w:afterAutospacing="1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• 取款方法。</w:t>
      </w:r>
    </w:p>
    <w:p w14:paraId="7421B441" w14:textId="77777777" w:rsidR="00A12953" w:rsidRDefault="00A12953" w:rsidP="00A12953">
      <w:pPr>
        <w:pStyle w:val="a0"/>
        <w:spacing w:after="100" w:afterAutospacing="1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• 其他方法如“查询余额”和“显示账户信息”等。 用字符界面模拟存款和取款过程。</w:t>
      </w:r>
    </w:p>
    <w:p w14:paraId="4C0D1201" w14:textId="77777777" w:rsidR="00A12953" w:rsidRDefault="00A12953" w:rsidP="00A12953">
      <w:pPr>
        <w:pStyle w:val="a0"/>
        <w:spacing w:after="100" w:afterAutospacing="1"/>
        <w:rPr>
          <w:rFonts w:hint="eastAsia"/>
          <w:i/>
          <w:color w:val="FF0000"/>
          <w:sz w:val="18"/>
          <w:szCs w:val="18"/>
          <w:lang w:eastAsia="zh-CN"/>
        </w:rPr>
      </w:pPr>
      <w:r>
        <w:rPr>
          <w:rStyle w:val="10"/>
          <w:lang w:eastAsia="zh-CN"/>
        </w:rPr>
        <w:t>2 实验设计</w:t>
      </w:r>
      <w:r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2C789BE3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>
        <w:rPr>
          <w:rStyle w:val="20"/>
          <w:lang w:eastAsia="zh-CN"/>
        </w:rPr>
        <w:t xml:space="preserve">2.1 </w:t>
      </w:r>
      <w:r>
        <w:rPr>
          <w:rStyle w:val="20"/>
          <w:rFonts w:hint="eastAsia"/>
          <w:lang w:eastAsia="zh-CN"/>
        </w:rPr>
        <w:t>软件功能设计</w:t>
      </w:r>
      <w:r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</w:t>
      </w:r>
      <w:proofErr w:type="gramStart"/>
      <w:r>
        <w:rPr>
          <w:rFonts w:hint="eastAsia"/>
          <w:i/>
          <w:color w:val="FF0000"/>
          <w:sz w:val="18"/>
          <w:szCs w:val="18"/>
          <w:lang w:eastAsia="zh-CN"/>
        </w:rPr>
        <w:t>拟实现</w:t>
      </w:r>
      <w:proofErr w:type="gramEnd"/>
      <w:r>
        <w:rPr>
          <w:rFonts w:hint="eastAsia"/>
          <w:i/>
          <w:color w:val="FF0000"/>
          <w:sz w:val="18"/>
          <w:szCs w:val="18"/>
          <w:lang w:eastAsia="zh-CN"/>
        </w:rPr>
        <w:t>软件进行功能说明）</w:t>
      </w:r>
    </w:p>
    <w:p w14:paraId="2A01200B" w14:textId="77777777" w:rsidR="00A12953" w:rsidRDefault="00A12953" w:rsidP="00A12953">
      <w:pPr>
        <w:pStyle w:val="a0"/>
        <w:rPr>
          <w:lang w:eastAsia="zh-CN"/>
        </w:rPr>
      </w:pPr>
      <w:r>
        <w:rPr>
          <w:rFonts w:hint="eastAsia"/>
          <w:lang w:eastAsia="zh-CN"/>
        </w:rPr>
        <w:t>用户存款、取款、查询余额、显示账户信息。</w:t>
      </w:r>
    </w:p>
    <w:p w14:paraId="083711E7" w14:textId="77777777" w:rsidR="00A12953" w:rsidRDefault="00A12953" w:rsidP="00A12953">
      <w:pPr>
        <w:pStyle w:val="a0"/>
        <w:rPr>
          <w:lang w:eastAsia="zh-CN"/>
        </w:rPr>
      </w:pPr>
    </w:p>
    <w:p w14:paraId="43B67E78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>
        <w:rPr>
          <w:rStyle w:val="20"/>
          <w:lang w:eastAsia="zh-CN"/>
        </w:rPr>
        <w:t xml:space="preserve">2.2 </w:t>
      </w:r>
      <w:r>
        <w:rPr>
          <w:rStyle w:val="20"/>
          <w:rFonts w:hint="eastAsia"/>
          <w:lang w:eastAsia="zh-CN"/>
        </w:rPr>
        <w:t>软件架构设计</w:t>
      </w:r>
      <w:r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4B1E9A3C" w14:textId="77777777" w:rsidR="00A12953" w:rsidRDefault="00A12953" w:rsidP="00A12953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设计类</w:t>
      </w:r>
      <w:r>
        <w:rPr>
          <w:lang w:eastAsia="zh-CN"/>
        </w:rPr>
        <w:t xml:space="preserve"> User</w:t>
      </w:r>
      <w:r>
        <w:rPr>
          <w:rFonts w:hint="eastAsia"/>
          <w:lang w:eastAsia="zh-CN"/>
        </w:rPr>
        <w:t>实现对银行账户的封装，其中类的成员变量包含</w:t>
      </w:r>
      <w:proofErr w:type="gramStart"/>
      <w:r>
        <w:rPr>
          <w:rFonts w:hint="eastAsia"/>
          <w:lang w:eastAsia="zh-CN"/>
        </w:rPr>
        <w:t>帐号</w:t>
      </w:r>
      <w:proofErr w:type="gramEnd"/>
      <w:r>
        <w:rPr>
          <w:rFonts w:hint="eastAsia"/>
          <w:lang w:eastAsia="zh-CN"/>
        </w:rPr>
        <w:t>、余额、姓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名、开户时间、身份证号等信息，</w:t>
      </w:r>
      <w:proofErr w:type="gramStart"/>
      <w:r>
        <w:rPr>
          <w:rFonts w:hint="eastAsia"/>
          <w:lang w:eastAsia="zh-CN"/>
        </w:rPr>
        <w:t>而成员</w:t>
      </w:r>
      <w:proofErr w:type="gramEnd"/>
      <w:r>
        <w:rPr>
          <w:rFonts w:hint="eastAsia"/>
          <w:lang w:eastAsia="zh-CN"/>
        </w:rPr>
        <w:t>方法主要实现存款、取款、显示等功能，</w:t>
      </w:r>
    </w:p>
    <w:p w14:paraId="700FC510" w14:textId="77777777" w:rsidR="00A12953" w:rsidRDefault="00A12953" w:rsidP="00A12953">
      <w:pPr>
        <w:pStyle w:val="a0"/>
        <w:rPr>
          <w:lang w:eastAsia="zh-CN"/>
        </w:rPr>
      </w:pPr>
      <w:r>
        <w:rPr>
          <w:lang w:eastAsia="zh-CN"/>
        </w:rPr>
        <w:lastRenderedPageBreak/>
        <w:t>2.</w:t>
      </w:r>
      <w:r>
        <w:t xml:space="preserve"> </w:t>
      </w:r>
      <w:r>
        <w:rPr>
          <w:rFonts w:hint="eastAsia"/>
          <w:lang w:eastAsia="zh-CN"/>
        </w:rPr>
        <w:t>为模拟字符操作界面，另外设计类</w:t>
      </w:r>
      <w:r>
        <w:rPr>
          <w:lang w:eastAsia="zh-CN"/>
        </w:rPr>
        <w:t xml:space="preserve"> Bank</w:t>
      </w:r>
      <w:r>
        <w:rPr>
          <w:rFonts w:hint="eastAsia"/>
          <w:lang w:eastAsia="zh-CN"/>
        </w:rPr>
        <w:t>，以实现对</w:t>
      </w:r>
      <w:r>
        <w:rPr>
          <w:lang w:eastAsia="zh-CN"/>
        </w:rPr>
        <w:t xml:space="preserve"> User </w:t>
      </w:r>
      <w:r>
        <w:rPr>
          <w:rFonts w:hint="eastAsia"/>
          <w:lang w:eastAsia="zh-CN"/>
        </w:rPr>
        <w:t>对象的调用。</w:t>
      </w:r>
    </w:p>
    <w:p w14:paraId="2807EBC7" w14:textId="77777777" w:rsidR="00A12953" w:rsidRDefault="00A12953" w:rsidP="00A12953">
      <w:pPr>
        <w:pStyle w:val="1"/>
        <w:rPr>
          <w:rFonts w:ascii="Times New Roman" w:eastAsia="宋体" w:hAnsi="Times New Roman" w:cs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>3 实验过程、步骤及原始记录</w:t>
      </w:r>
      <w:r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52ECF99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</w:rPr>
      </w:pPr>
    </w:p>
    <w:p w14:paraId="6830474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宋体" w:hAnsi="宋体" w:cs="Consolas"/>
          <w:b/>
          <w:bCs/>
        </w:rPr>
      </w:pPr>
      <w:r>
        <w:rPr>
          <w:rFonts w:ascii="宋体" w:hAnsi="宋体" w:cs="Consolas" w:hint="eastAsia"/>
          <w:b/>
          <w:bCs/>
        </w:rPr>
        <w:t>1.设计User类，实现对用户参数的记录</w:t>
      </w:r>
    </w:p>
    <w:p w14:paraId="1F2B9A2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</w:rPr>
      </w:pPr>
    </w:p>
    <w:p w14:paraId="66C5B3D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4990371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3C9F136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 {</w:t>
      </w:r>
    </w:p>
    <w:p w14:paraId="3DB71A6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347D853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E6B681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09860D0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76AEC65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29FC010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User(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43C0221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CE991B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787275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lightGray"/>
        </w:rPr>
        <w:t>User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){</w:t>
      </w:r>
    </w:p>
    <w:p w14:paraId="46FE027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19B237E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516444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2245F83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7151089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4CC346D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A80C88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999752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4F3117B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9669AB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) {</w:t>
      </w:r>
    </w:p>
    <w:p w14:paraId="60497DB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E69F57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1FB5B8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2F24C6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4695AB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C9F5C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6E677D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290FEF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F927E4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2046D1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5EDA2E2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32A42D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) {</w:t>
      </w:r>
    </w:p>
    <w:p w14:paraId="37544CA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380CEB2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2A5D3C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EBAD51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308C70C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CF2AF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) {</w:t>
      </w:r>
    </w:p>
    <w:p w14:paraId="24B0AAD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2897A54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CAD133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6C8526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7E0DC5D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16C426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) {</w:t>
      </w:r>
    </w:p>
    <w:p w14:paraId="613BDC7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50853E2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2AE739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saveMoney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1994AF9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7820D78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EF8F4D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withdrawingMoney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4FD5A8C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 xml:space="preserve"> -=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52B7ED5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519451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57DB5A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22AE265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E011E8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BFC51B1" w14:textId="77777777" w:rsidR="00A12953" w:rsidRDefault="00A12953" w:rsidP="00A1295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Bank</w:t>
      </w:r>
      <w:r>
        <w:rPr>
          <w:rFonts w:hint="eastAsia"/>
          <w:lang w:eastAsia="zh-CN"/>
        </w:rPr>
        <w:t>类，调用</w:t>
      </w:r>
      <w:r>
        <w:rPr>
          <w:lang w:eastAsia="zh-CN"/>
        </w:rPr>
        <w:t>User</w:t>
      </w:r>
      <w:r>
        <w:rPr>
          <w:rFonts w:hint="eastAsia"/>
          <w:lang w:eastAsia="zh-CN"/>
        </w:rPr>
        <w:t>类的方法，并实现界面的文字显示</w:t>
      </w:r>
    </w:p>
    <w:p w14:paraId="79D6E5C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443A653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0F49483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</w:t>
      </w:r>
      <w:proofErr w:type="gramStart"/>
      <w:r>
        <w:rPr>
          <w:rFonts w:ascii="Consolas" w:hAnsi="Consolas" w:cs="Consolas"/>
          <w:color w:val="00000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09654FE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.Date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EB6776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090E9BC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Bank {</w:t>
      </w:r>
    </w:p>
    <w:p w14:paraId="107A1AF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Date </w:t>
      </w:r>
      <w:r>
        <w:rPr>
          <w:rFonts w:ascii="Consolas" w:hAnsi="Consolas" w:cs="Consolas"/>
          <w:color w:val="0000C0"/>
        </w:rPr>
        <w:t>now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Date(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7689BF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SimpleDateFormat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dateFormat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SimpleDateFormat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yyyy</w:t>
      </w:r>
      <w:proofErr w:type="spellEnd"/>
      <w:r>
        <w:rPr>
          <w:rFonts w:ascii="Consolas" w:hAnsi="Consolas" w:cs="Consolas"/>
          <w:color w:val="2A00FF"/>
        </w:rPr>
        <w:t xml:space="preserve">/MM/dd </w:t>
      </w:r>
      <w:proofErr w:type="spellStart"/>
      <w:r>
        <w:rPr>
          <w:rFonts w:ascii="Consolas" w:hAnsi="Consolas" w:cs="Consolas"/>
          <w:color w:val="2A00FF"/>
        </w:rPr>
        <w:t>HH:mm:ss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3343BB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dateFormat</w:t>
      </w:r>
      <w:r>
        <w:rPr>
          <w:rFonts w:ascii="Consolas" w:hAnsi="Consolas" w:cs="Consolas"/>
          <w:color w:val="000000"/>
        </w:rPr>
        <w:t>.format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now</w:t>
      </w:r>
      <w:r>
        <w:rPr>
          <w:rFonts w:ascii="Consolas" w:hAnsi="Consolas" w:cs="Consolas"/>
          <w:color w:val="000000"/>
        </w:rPr>
        <w:t>);</w:t>
      </w:r>
    </w:p>
    <w:p w14:paraId="45E3549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User </w:t>
      </w:r>
      <w:proofErr w:type="spellStart"/>
      <w:r>
        <w:rPr>
          <w:rFonts w:ascii="Consolas" w:hAnsi="Consolas" w:cs="Consolas"/>
          <w:color w:val="0000C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User(</w:t>
      </w:r>
      <w:r>
        <w:rPr>
          <w:rFonts w:ascii="Consolas" w:hAnsi="Consolas" w:cs="Consolas"/>
          <w:color w:val="2A00FF"/>
        </w:rPr>
        <w:t>"1"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孙</w:t>
      </w:r>
      <w:proofErr w:type="gramStart"/>
      <w:r>
        <w:rPr>
          <w:rFonts w:ascii="Consolas" w:hAnsi="Consolas" w:cs="Consolas" w:hint="eastAsia"/>
          <w:color w:val="2A00FF"/>
        </w:rPr>
        <w:t>肖肖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"110"</w:t>
      </w:r>
      <w:r>
        <w:rPr>
          <w:rFonts w:ascii="Consolas" w:hAnsi="Consolas" w:cs="Consolas"/>
          <w:color w:val="000000"/>
        </w:rPr>
        <w:t>, 0);</w:t>
      </w:r>
    </w:p>
    <w:p w14:paraId="3D30E36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saveMoney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1791736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.saveMoney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4205606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存款成功！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3513B4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已存入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E5BA1B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C5755D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D854F6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withdrawingMoney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1E44200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.withdrawingMoney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368C63F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取款成功！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2E3A48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已取出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22C299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345199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F3A07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960545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F91714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可用余额为：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9B4073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86837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showInfo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56DE03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账号：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.getId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34081F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姓名：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CC6B99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开户时间：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.getTime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CAE68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身份证号：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.getCode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8FB32A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7D3B19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F510E80" w14:textId="77777777" w:rsidR="00A12953" w:rsidRDefault="00A12953" w:rsidP="00A12953">
      <w:pPr>
        <w:pStyle w:val="a0"/>
        <w:rPr>
          <w:lang w:eastAsia="zh-CN"/>
        </w:rPr>
      </w:pPr>
      <w:r>
        <w:rPr>
          <w:lang w:eastAsia="zh-CN"/>
        </w:rPr>
        <w:t>3.</w:t>
      </w:r>
      <w:proofErr w:type="gramStart"/>
      <w:r>
        <w:rPr>
          <w:rFonts w:hint="eastAsia"/>
          <w:lang w:eastAsia="zh-CN"/>
        </w:rPr>
        <w:t>写主函数</w:t>
      </w:r>
      <w:proofErr w:type="gramEnd"/>
      <w:r>
        <w:rPr>
          <w:rFonts w:hint="eastAsia"/>
          <w:lang w:eastAsia="zh-CN"/>
        </w:rPr>
        <w:t>，对过程进行模拟</w:t>
      </w:r>
    </w:p>
    <w:p w14:paraId="63A62F1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796AA46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0B31219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E162C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3F96975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Main {</w:t>
      </w:r>
    </w:p>
    <w:p w14:paraId="0F3825E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7812746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70814F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0C1A271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 w:hint="eastAsia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 w:hint="eastAsia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 w:hint="eastAsia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 w:hint="eastAsia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 w:hint="eastAsia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259AC7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253928C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CDEC10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&gt;=6 ||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>&lt;=</w:t>
      </w:r>
      <w:proofErr w:type="gramStart"/>
      <w:r>
        <w:rPr>
          <w:rFonts w:ascii="Consolas" w:hAnsi="Consolas" w:cs="Consolas"/>
          <w:color w:val="000000"/>
        </w:rPr>
        <w:t>0){</w:t>
      </w:r>
      <w:proofErr w:type="gramEnd"/>
    </w:p>
    <w:p w14:paraId="289EDAE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输入错误，请重新输入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140380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 w:hint="eastAsia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 w:hint="eastAsia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 w:hint="eastAsia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 w:hint="eastAsia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 w:hint="eastAsia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7B1CD7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B242A2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572889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</w:rPr>
        <w:t>bank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Bank(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5EEE1F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!= 5){</w:t>
      </w:r>
    </w:p>
    <w:p w14:paraId="085ED9A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1){</w:t>
      </w:r>
    </w:p>
    <w:p w14:paraId="39CFD1B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请输入存款金额：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4AD970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288965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.saveMoney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0CFBEEC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2){</w:t>
      </w:r>
    </w:p>
    <w:p w14:paraId="380529F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请输入取款金额：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9275CA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61ADC9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.search</w:t>
      </w:r>
      <w:proofErr w:type="spellEnd"/>
      <w:r>
        <w:rPr>
          <w:rFonts w:ascii="Consolas" w:hAnsi="Consolas" w:cs="Consolas"/>
          <w:color w:val="000000"/>
        </w:rPr>
        <w:t>()){</w:t>
      </w:r>
    </w:p>
    <w:p w14:paraId="3F8D903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余额不足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4E204B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DDAC00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14:paraId="2C06DD6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.withdrawingMoney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1E68D67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6F789F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3){</w:t>
      </w:r>
    </w:p>
    <w:p w14:paraId="5174853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E26BF6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4){</w:t>
      </w:r>
    </w:p>
    <w:p w14:paraId="2F89D65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.showInfo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5F1A90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2EEDD1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 w:hint="eastAsia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 w:hint="eastAsia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 w:hint="eastAsia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 w:hint="eastAsia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 w:hint="eastAsia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0A5A4B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DAD9C2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&gt;=6 ||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>&lt;=</w:t>
      </w:r>
      <w:proofErr w:type="gramStart"/>
      <w:r>
        <w:rPr>
          <w:rFonts w:ascii="Consolas" w:hAnsi="Consolas" w:cs="Consolas"/>
          <w:color w:val="000000"/>
        </w:rPr>
        <w:t>0){</w:t>
      </w:r>
      <w:proofErr w:type="gramEnd"/>
    </w:p>
    <w:p w14:paraId="484C9EE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输入错误，请重新输入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E78946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 w:hint="eastAsia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 w:hint="eastAsia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 w:hint="eastAsia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 w:hint="eastAsia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 w:hint="eastAsia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2E20BC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4E9F13D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DD869E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262C9D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 w:hint="eastAsia"/>
          <w:color w:val="2A00FF"/>
        </w:rPr>
        <w:t>退出成功！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2E5DC3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73D78F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2C56F09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E591F5C" w14:textId="77777777" w:rsidR="00A12953" w:rsidRDefault="00A12953" w:rsidP="00A12953">
      <w:pPr>
        <w:pStyle w:val="a0"/>
        <w:rPr>
          <w:lang w:eastAsia="zh-CN"/>
        </w:rPr>
      </w:pPr>
    </w:p>
    <w:p w14:paraId="5C14D6F9" w14:textId="77777777" w:rsidR="00A12953" w:rsidRDefault="00A12953" w:rsidP="00A12953">
      <w:pPr>
        <w:pStyle w:val="a0"/>
        <w:spacing w:after="100" w:afterAutospacing="1"/>
        <w:rPr>
          <w:rFonts w:ascii="黑体" w:eastAsia="黑体" w:hAnsi="黑体"/>
          <w:lang w:eastAsia="zh-CN"/>
        </w:rPr>
      </w:pPr>
      <w:r>
        <w:rPr>
          <w:rStyle w:val="10"/>
          <w:lang w:eastAsia="zh-CN"/>
        </w:rPr>
        <w:t>4 实验中遇到的问题及解决</w:t>
      </w:r>
      <w:r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（根据你自身的技术掌握程度，对开发过程中遇到的任何问题，以及通过本实验学习后掌握的知识点、开发方法等方面进行说明）</w:t>
      </w:r>
    </w:p>
    <w:p w14:paraId="26880465" w14:textId="77777777" w:rsidR="00A12953" w:rsidRDefault="00A12953" w:rsidP="00A1295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问题：对类的功能设计把握不太准确。</w:t>
      </w:r>
    </w:p>
    <w:p w14:paraId="4B1D6CC9" w14:textId="77777777" w:rsidR="00A12953" w:rsidRDefault="00A12953" w:rsidP="00A12953">
      <w:pPr>
        <w:pStyle w:val="a0"/>
        <w:rPr>
          <w:lang w:eastAsia="zh-CN"/>
        </w:rPr>
      </w:pPr>
      <w:r>
        <w:rPr>
          <w:rFonts w:hint="eastAsia"/>
          <w:lang w:eastAsia="zh-CN"/>
        </w:rPr>
        <w:t>解决：通过老师实验手册中的分析，学习如何安排类的关系。</w:t>
      </w:r>
    </w:p>
    <w:p w14:paraId="77462138" w14:textId="4E4CD8EE" w:rsidR="00616AA2" w:rsidRDefault="0071763C"/>
    <w:p w14:paraId="752B067D" w14:textId="0EA4D60F" w:rsidR="00A12953" w:rsidRDefault="00A12953"/>
    <w:p w14:paraId="64B4BF9C" w14:textId="0527AC6D" w:rsidR="00A12953" w:rsidRDefault="00A12953"/>
    <w:p w14:paraId="5E0E8286" w14:textId="6DB23FF8" w:rsidR="00A12953" w:rsidRDefault="00A12953"/>
    <w:p w14:paraId="6A4CFF82" w14:textId="397F8B5D" w:rsidR="00A12953" w:rsidRDefault="00A12953" w:rsidP="00A12953">
      <w:pPr>
        <w:pStyle w:val="2"/>
      </w:pPr>
      <w:r>
        <w:rPr>
          <w:rFonts w:hint="eastAsia"/>
        </w:rPr>
        <w:t>实验三</w:t>
      </w:r>
    </w:p>
    <w:p w14:paraId="3122A2AB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Pr="00E91EE8">
        <w:rPr>
          <w:rStyle w:val="10"/>
          <w:lang w:eastAsia="zh-CN"/>
        </w:rPr>
        <w:t>实验名称</w:t>
      </w:r>
      <w:r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18C7420E" w14:textId="77777777" w:rsidR="00A12953" w:rsidRPr="00223826" w:rsidRDefault="00A12953" w:rsidP="00A12953">
      <w:pPr>
        <w:pStyle w:val="a0"/>
        <w:spacing w:after="100" w:afterAutospacing="1"/>
        <w:rPr>
          <w:rFonts w:ascii="宋体" w:hAnsi="宋体"/>
          <w:lang w:eastAsia="zh-CN"/>
        </w:rPr>
      </w:pPr>
      <w:r w:rsidRPr="00223826">
        <w:rPr>
          <w:rFonts w:ascii="宋体" w:hAnsi="宋体" w:hint="eastAsia"/>
          <w:lang w:eastAsia="zh-CN"/>
        </w:rPr>
        <w:t xml:space="preserve">计算三角形面积和周长 </w:t>
      </w:r>
    </w:p>
    <w:p w14:paraId="2F3DD4F3" w14:textId="77777777" w:rsidR="00A12953" w:rsidRPr="000C4900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lastRenderedPageBreak/>
        <w:t xml:space="preserve">2 </w:t>
      </w:r>
      <w:r w:rsidRPr="00E91EE8">
        <w:rPr>
          <w:rStyle w:val="10"/>
          <w:lang w:eastAsia="zh-CN"/>
        </w:rPr>
        <w:t>实验</w:t>
      </w:r>
      <w:r w:rsidRPr="00E91EE8">
        <w:rPr>
          <w:rStyle w:val="10"/>
          <w:rFonts w:hint="eastAsia"/>
          <w:lang w:eastAsia="zh-CN"/>
        </w:rPr>
        <w:t>设计</w:t>
      </w:r>
      <w:r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721F3B27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>2.1 软件功能设计</w:t>
      </w:r>
      <w:r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</w:t>
      </w:r>
      <w:proofErr w:type="gramStart"/>
      <w:r w:rsidRPr="003A1613">
        <w:rPr>
          <w:rFonts w:hint="eastAsia"/>
          <w:i/>
          <w:color w:val="FF0000"/>
          <w:sz w:val="18"/>
          <w:szCs w:val="18"/>
          <w:lang w:eastAsia="zh-CN"/>
        </w:rPr>
        <w:t>拟实现</w:t>
      </w:r>
      <w:proofErr w:type="gramEnd"/>
      <w:r w:rsidRPr="003A1613">
        <w:rPr>
          <w:rFonts w:hint="eastAsia"/>
          <w:i/>
          <w:color w:val="FF0000"/>
          <w:sz w:val="18"/>
          <w:szCs w:val="18"/>
          <w:lang w:eastAsia="zh-CN"/>
        </w:rPr>
        <w:t>软件进行功能说明）</w:t>
      </w:r>
    </w:p>
    <w:p w14:paraId="332D2EF2" w14:textId="77777777" w:rsidR="00A12953" w:rsidRPr="00223826" w:rsidRDefault="00A12953" w:rsidP="00A12953">
      <w:pPr>
        <w:pStyle w:val="a0"/>
        <w:spacing w:after="100" w:afterAutospacing="1"/>
        <w:rPr>
          <w:rStyle w:val="20"/>
          <w:rFonts w:ascii="宋体" w:hAnsi="宋体"/>
          <w:b w:val="0"/>
          <w:lang w:eastAsia="zh-CN"/>
        </w:rPr>
      </w:pPr>
      <w:r w:rsidRPr="00223826">
        <w:rPr>
          <w:rFonts w:ascii="宋体" w:hAnsi="宋体" w:hint="eastAsia"/>
          <w:lang w:eastAsia="zh-CN"/>
        </w:rPr>
        <w:t>通过输入三点坐标来确定一个三角形，并输出三角形的面积、周长等内容</w:t>
      </w:r>
    </w:p>
    <w:p w14:paraId="676EC36B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>2.2 软件架构设计</w:t>
      </w:r>
      <w:r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 w:rsidRPr="003A1613"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 w:rsidRPr="003A1613"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1F4BC0FB" w14:textId="77777777" w:rsidR="00A12953" w:rsidRDefault="00A12953" w:rsidP="00A12953">
      <w:pPr>
        <w:pStyle w:val="1"/>
        <w:rPr>
          <w:lang w:eastAsia="zh-CN"/>
        </w:rPr>
      </w:pPr>
      <w:r w:rsidRPr="00223826">
        <w:rPr>
          <w:rFonts w:ascii="微软雅黑" w:eastAsia="微软雅黑" w:hAnsi="微软雅黑" w:cs="微软雅黑" w:hint="eastAsia"/>
          <w:lang w:eastAsia="zh-CN"/>
        </w:rPr>
        <w:t>•</w:t>
      </w:r>
      <w:r w:rsidRPr="00223826">
        <w:rPr>
          <w:rFonts w:hint="eastAsia"/>
          <w:lang w:eastAsia="zh-CN"/>
        </w:rPr>
        <w:t xml:space="preserve"> 设计 Point 类（点类）。 </w:t>
      </w:r>
    </w:p>
    <w:p w14:paraId="3837203F" w14:textId="77777777" w:rsidR="00A12953" w:rsidRDefault="00A12953" w:rsidP="00A12953">
      <w:pPr>
        <w:pStyle w:val="1"/>
        <w:rPr>
          <w:lang w:eastAsia="zh-CN"/>
        </w:rPr>
      </w:pPr>
      <w:r w:rsidRPr="00223826">
        <w:rPr>
          <w:rFonts w:ascii="微软雅黑" w:eastAsia="微软雅黑" w:hAnsi="微软雅黑" w:cs="微软雅黑" w:hint="eastAsia"/>
          <w:lang w:eastAsia="zh-CN"/>
        </w:rPr>
        <w:t>•</w:t>
      </w:r>
      <w:r w:rsidRPr="00223826">
        <w:rPr>
          <w:rFonts w:hint="eastAsia"/>
          <w:lang w:eastAsia="zh-CN"/>
        </w:rPr>
        <w:t xml:space="preserve"> 设计 Triangle 类，包括其构造方法，获取面积和周长的方</w:t>
      </w:r>
      <w:r>
        <w:rPr>
          <w:rFonts w:hint="eastAsia"/>
          <w:lang w:eastAsia="zh-CN"/>
        </w:rPr>
        <w:t>法。</w:t>
      </w:r>
    </w:p>
    <w:p w14:paraId="35DCDA2B" w14:textId="77777777" w:rsidR="00A12953" w:rsidRPr="008A435A" w:rsidRDefault="00A12953" w:rsidP="00A12953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Pr="008625E5">
        <w:rPr>
          <w:lang w:eastAsia="zh-CN"/>
        </w:rPr>
        <w:t>实验</w:t>
      </w:r>
      <w:r w:rsidRPr="008625E5">
        <w:rPr>
          <w:rFonts w:hint="eastAsia"/>
          <w:lang w:eastAsia="zh-CN"/>
        </w:rPr>
        <w:t>过程、</w:t>
      </w:r>
      <w:r w:rsidRPr="008625E5">
        <w:rPr>
          <w:lang w:eastAsia="zh-CN"/>
        </w:rPr>
        <w:t>步骤</w:t>
      </w:r>
      <w:r w:rsidRPr="008625E5">
        <w:rPr>
          <w:rFonts w:hint="eastAsia"/>
          <w:lang w:eastAsia="zh-CN"/>
        </w:rPr>
        <w:t>及原始记录</w:t>
      </w:r>
      <w:r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74AA6FD2" w14:textId="77777777" w:rsidR="00A12953" w:rsidRPr="00056B2F" w:rsidRDefault="00A12953" w:rsidP="00A12953">
      <w:pPr>
        <w:pStyle w:val="a0"/>
        <w:numPr>
          <w:ilvl w:val="0"/>
          <w:numId w:val="1"/>
        </w:numPr>
        <w:spacing w:after="100" w:afterAutospacing="1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设计Point类，对构成三角形的元素进行封装，以便使用。</w:t>
      </w:r>
    </w:p>
    <w:p w14:paraId="4990C113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056B2F">
        <w:rPr>
          <w:rFonts w:ascii="Consolas" w:hAnsi="Consolas" w:cs="Consolas"/>
          <w:b/>
          <w:bCs/>
          <w:color w:val="7F0055"/>
        </w:rPr>
        <w:t>package</w:t>
      </w:r>
      <w:r w:rsidRPr="00056B2F">
        <w:rPr>
          <w:rFonts w:ascii="Consolas" w:hAnsi="Consolas" w:cs="Consolas"/>
          <w:color w:val="000000"/>
        </w:rPr>
        <w:t xml:space="preserve"> Triangle;</w:t>
      </w:r>
    </w:p>
    <w:p w14:paraId="514BE46C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class</w:t>
      </w:r>
      <w:r w:rsidRPr="0019582B">
        <w:rPr>
          <w:rFonts w:ascii="Consolas" w:hAnsi="Consolas" w:cs="Consolas"/>
          <w:color w:val="000000"/>
        </w:rPr>
        <w:t xml:space="preserve"> Point {</w:t>
      </w:r>
    </w:p>
    <w:p w14:paraId="6786DA00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3B6618E1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56D53246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proofErr w:type="gramStart"/>
      <w:r w:rsidRPr="0019582B">
        <w:rPr>
          <w:rFonts w:ascii="Consolas" w:hAnsi="Consolas" w:cs="Consolas"/>
          <w:color w:val="000000"/>
        </w:rPr>
        <w:t>Point(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4BF68CA8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</w:p>
    <w:p w14:paraId="4C7EF215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3D19DC6E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proofErr w:type="gramStart"/>
      <w:r w:rsidRPr="0019582B">
        <w:rPr>
          <w:rFonts w:ascii="Consolas" w:hAnsi="Consolas" w:cs="Consolas"/>
          <w:color w:val="000000"/>
          <w:highlight w:val="lightGray"/>
        </w:rPr>
        <w:t>Point</w:t>
      </w:r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 xml:space="preserve">,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){</w:t>
      </w:r>
    </w:p>
    <w:p w14:paraId="242A48C5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x</w:t>
      </w:r>
      <w:proofErr w:type="spell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05367B1F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y</w:t>
      </w:r>
      <w:proofErr w:type="spellEnd"/>
      <w:proofErr w:type="gram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161E07AA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1918CF77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getX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67DBBF60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return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7449BA16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4B74D3A1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void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setX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) {</w:t>
      </w:r>
    </w:p>
    <w:p w14:paraId="5BE7A838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x</w:t>
      </w:r>
      <w:proofErr w:type="spell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612D594A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23C749C5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getY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2F65D4E6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return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70A53639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0D1E0B2B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void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setY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) {</w:t>
      </w:r>
    </w:p>
    <w:p w14:paraId="549F17CF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y</w:t>
      </w:r>
      <w:proofErr w:type="spellEnd"/>
      <w:proofErr w:type="gram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766139F6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0AF98370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lastRenderedPageBreak/>
        <w:tab/>
      </w:r>
    </w:p>
    <w:p w14:paraId="213416E9" w14:textId="77777777" w:rsidR="00A12953" w:rsidRPr="0019582B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>}</w:t>
      </w:r>
    </w:p>
    <w:p w14:paraId="665FBD76" w14:textId="77777777" w:rsidR="00A12953" w:rsidRDefault="00A12953" w:rsidP="00A12953">
      <w:pPr>
        <w:pStyle w:val="a0"/>
        <w:spacing w:after="100" w:afterAutospacing="1"/>
        <w:rPr>
          <w:rStyle w:val="10"/>
          <w:lang w:eastAsia="zh-CN"/>
        </w:rPr>
      </w:pPr>
    </w:p>
    <w:p w14:paraId="01F44963" w14:textId="77777777" w:rsidR="00A12953" w:rsidRDefault="00A12953" w:rsidP="00A12953">
      <w:pPr>
        <w:pStyle w:val="a0"/>
        <w:spacing w:after="100" w:afterAutospacing="1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2</w:t>
      </w:r>
      <w:r>
        <w:rPr>
          <w:rStyle w:val="10"/>
          <w:lang w:eastAsia="zh-CN"/>
        </w:rPr>
        <w:t>.</w:t>
      </w:r>
      <w:r>
        <w:rPr>
          <w:rStyle w:val="10"/>
          <w:rFonts w:hint="eastAsia"/>
          <w:lang w:eastAsia="zh-CN"/>
        </w:rPr>
        <w:t>设计Triangle，实现三角形周长面积的计算。</w:t>
      </w:r>
    </w:p>
    <w:p w14:paraId="13B0159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Triangle;</w:t>
      </w:r>
    </w:p>
    <w:p w14:paraId="6537EA7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2D29B33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Triangle {</w:t>
      </w:r>
    </w:p>
    <w:p w14:paraId="33CD075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;</w:t>
      </w:r>
    </w:p>
    <w:p w14:paraId="5BA0787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;</w:t>
      </w:r>
    </w:p>
    <w:p w14:paraId="363951F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;</w:t>
      </w:r>
    </w:p>
    <w:p w14:paraId="500AD63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Triangle(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AC9A3A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7E7B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2A0BA6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B1C15B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F795FC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lightGray"/>
        </w:rPr>
        <w:t>Triangle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E5C106A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CEE721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29CF14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9E0AE0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B80DA73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getPerimeter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9491F1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53A300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1451A71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1B8393F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1D1361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213E5E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067531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16EC5FF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52A7E2C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4A370DF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perimeter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;</w:t>
      </w:r>
    </w:p>
    <w:p w14:paraId="3D20BB85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perimeter</w:t>
      </w:r>
      <w:r>
        <w:rPr>
          <w:rFonts w:ascii="Consolas" w:hAnsi="Consolas" w:cs="Consolas"/>
          <w:color w:val="000000"/>
        </w:rPr>
        <w:t>;</w:t>
      </w:r>
    </w:p>
    <w:p w14:paraId="2BC6BF1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29DFD8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getArea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212BBB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23B744E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48DA327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75CEE368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CF7075E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BE25AEB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5C6C4EF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57DDD50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8A033C1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34EE7052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/ 2;</w:t>
      </w:r>
    </w:p>
    <w:p w14:paraId="3A57C159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area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)*(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));</w:t>
      </w:r>
    </w:p>
    <w:p w14:paraId="53A138B7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area</w:t>
      </w:r>
      <w:r>
        <w:rPr>
          <w:rFonts w:ascii="Consolas" w:hAnsi="Consolas" w:cs="Consolas"/>
          <w:color w:val="000000"/>
        </w:rPr>
        <w:t>;</w:t>
      </w:r>
    </w:p>
    <w:p w14:paraId="6B09A5F6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30B444" w14:textId="77777777" w:rsidR="00A12953" w:rsidRDefault="00A12953" w:rsidP="00A1295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380961B" w14:textId="77777777" w:rsidR="00A12953" w:rsidRDefault="00A12953" w:rsidP="00A12953">
      <w:pPr>
        <w:pStyle w:val="a0"/>
        <w:spacing w:after="100" w:afterAutospacing="1"/>
        <w:rPr>
          <w:rStyle w:val="10"/>
          <w:lang w:eastAsia="zh-CN"/>
        </w:rPr>
      </w:pPr>
    </w:p>
    <w:p w14:paraId="170B57F6" w14:textId="77777777" w:rsidR="00A12953" w:rsidRDefault="00A12953" w:rsidP="00A1295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Pr="00E91EE8">
        <w:rPr>
          <w:rStyle w:val="10"/>
          <w:lang w:eastAsia="zh-CN"/>
        </w:rPr>
        <w:t>实验中遇到的问题及解决</w:t>
      </w:r>
      <w:r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（根据你自身的技术掌握程度，对开发过程中遇到的任何问题，以及通过本实验学习后掌握的知识点、开发方法等方面进行说明）</w:t>
      </w:r>
    </w:p>
    <w:p w14:paraId="293A3D27" w14:textId="77777777" w:rsidR="00A12953" w:rsidRDefault="00A12953" w:rsidP="00A12953">
      <w:pPr>
        <w:pStyle w:val="a0"/>
        <w:spacing w:after="100" w:afterAutospacing="1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问题：三角形面积计算困难。</w:t>
      </w:r>
    </w:p>
    <w:p w14:paraId="3A48D144" w14:textId="77777777" w:rsidR="00A12953" w:rsidRPr="0019582B" w:rsidRDefault="00A12953" w:rsidP="00A12953">
      <w:pPr>
        <w:pStyle w:val="a0"/>
        <w:spacing w:after="100" w:afterAutospacing="1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解决：通过老师实验手册中的方法，利用海伦公式，对面积进行计算。</w:t>
      </w:r>
    </w:p>
    <w:p w14:paraId="543FDD89" w14:textId="77777777" w:rsidR="00A12953" w:rsidRPr="00A12953" w:rsidRDefault="00A12953">
      <w:pPr>
        <w:rPr>
          <w:rFonts w:hint="eastAsia"/>
        </w:rPr>
      </w:pPr>
    </w:p>
    <w:sectPr w:rsidR="00A12953" w:rsidRPr="00A12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3CC3E" w14:textId="77777777" w:rsidR="0071763C" w:rsidRDefault="0071763C" w:rsidP="00A12953">
      <w:r>
        <w:separator/>
      </w:r>
    </w:p>
  </w:endnote>
  <w:endnote w:type="continuationSeparator" w:id="0">
    <w:p w14:paraId="0D1D7150" w14:textId="77777777" w:rsidR="0071763C" w:rsidRDefault="0071763C" w:rsidP="00A1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4FC5" w14:textId="77777777" w:rsidR="0071763C" w:rsidRDefault="0071763C" w:rsidP="00A12953">
      <w:r>
        <w:separator/>
      </w:r>
    </w:p>
  </w:footnote>
  <w:footnote w:type="continuationSeparator" w:id="0">
    <w:p w14:paraId="3EDFCD21" w14:textId="77777777" w:rsidR="0071763C" w:rsidRDefault="0071763C" w:rsidP="00A12953">
      <w:r>
        <w:continuationSeparator/>
      </w:r>
    </w:p>
  </w:footnote>
  <w:footnote w:id="1">
    <w:p w14:paraId="42E3298B" w14:textId="77777777" w:rsidR="00A12953" w:rsidRDefault="00A12953" w:rsidP="00A12953">
      <w:pPr>
        <w:pStyle w:val="a0"/>
        <w:rPr>
          <w:color w:val="0070C0"/>
          <w:sz w:val="18"/>
          <w:szCs w:val="18"/>
          <w:lang w:eastAsia="zh-CN"/>
        </w:rPr>
      </w:pPr>
      <w:r>
        <w:rPr>
          <w:rStyle w:val="a8"/>
          <w:b/>
          <w:color w:val="0070C0"/>
          <w:sz w:val="18"/>
          <w:szCs w:val="18"/>
          <w:lang w:eastAsia="zh-CN"/>
        </w:rPr>
        <w:footnoteRef/>
      </w:r>
      <w:r>
        <w:rPr>
          <w:rFonts w:hint="eastAsia"/>
          <w:color w:val="0070C0"/>
          <w:sz w:val="18"/>
          <w:szCs w:val="18"/>
          <w:lang w:eastAsia="zh-CN"/>
        </w:rPr>
        <w:t>注意事项（仔细阅读）：电子版提交到系统，无需纸质版（课后开放提交入口，会</w:t>
      </w:r>
      <w:proofErr w:type="gramStart"/>
      <w:r>
        <w:rPr>
          <w:rFonts w:hint="eastAsia"/>
          <w:color w:val="0070C0"/>
          <w:sz w:val="18"/>
          <w:szCs w:val="18"/>
          <w:lang w:eastAsia="zh-CN"/>
        </w:rPr>
        <w:t>通过微信通知</w:t>
      </w:r>
      <w:proofErr w:type="gramEnd"/>
      <w:r>
        <w:rPr>
          <w:rFonts w:hint="eastAsia"/>
          <w:color w:val="0070C0"/>
          <w:sz w:val="18"/>
          <w:szCs w:val="18"/>
          <w:lang w:eastAsia="zh-CN"/>
        </w:rPr>
        <w:t>大家）；实验报告文件命名格式为</w:t>
      </w:r>
      <w:r>
        <w:rPr>
          <w:color w:val="0070C0"/>
          <w:sz w:val="18"/>
          <w:szCs w:val="18"/>
          <w:lang w:eastAsia="zh-CN"/>
        </w:rPr>
        <w:t>“2018-autumn-java-</w:t>
      </w:r>
      <w:r>
        <w:rPr>
          <w:rFonts w:hint="eastAsia"/>
          <w:color w:val="0070C0"/>
          <w:sz w:val="18"/>
          <w:szCs w:val="18"/>
          <w:lang w:eastAsia="zh-CN"/>
        </w:rPr>
        <w:t>实验编号</w:t>
      </w:r>
      <w:r>
        <w:rPr>
          <w:color w:val="0070C0"/>
          <w:sz w:val="18"/>
          <w:szCs w:val="18"/>
          <w:lang w:eastAsia="zh-CN"/>
        </w:rPr>
        <w:t>(</w:t>
      </w:r>
      <w:proofErr w:type="spellStart"/>
      <w:r>
        <w:rPr>
          <w:color w:val="0070C0"/>
          <w:sz w:val="18"/>
          <w:szCs w:val="18"/>
          <w:lang w:eastAsia="zh-CN"/>
        </w:rPr>
        <w:t>expno</w:t>
      </w:r>
      <w:proofErr w:type="spellEnd"/>
      <w:r>
        <w:rPr>
          <w:color w:val="0070C0"/>
          <w:sz w:val="18"/>
          <w:szCs w:val="18"/>
          <w:lang w:eastAsia="zh-CN"/>
        </w:rPr>
        <w:t>)-</w:t>
      </w:r>
      <w:r>
        <w:rPr>
          <w:rFonts w:hint="eastAsia"/>
          <w:color w:val="0070C0"/>
          <w:sz w:val="18"/>
          <w:szCs w:val="18"/>
          <w:lang w:eastAsia="zh-CN"/>
        </w:rPr>
        <w:t>学号</w:t>
      </w:r>
      <w:r>
        <w:rPr>
          <w:color w:val="0070C0"/>
          <w:sz w:val="18"/>
          <w:szCs w:val="18"/>
          <w:lang w:eastAsia="zh-CN"/>
        </w:rPr>
        <w:t>(id)-</w:t>
      </w:r>
      <w:r>
        <w:rPr>
          <w:rFonts w:hint="eastAsia"/>
          <w:color w:val="0070C0"/>
          <w:sz w:val="18"/>
          <w:szCs w:val="18"/>
          <w:lang w:eastAsia="zh-CN"/>
        </w:rPr>
        <w:t>姓名</w:t>
      </w:r>
      <w:r>
        <w:rPr>
          <w:color w:val="0070C0"/>
          <w:sz w:val="18"/>
          <w:szCs w:val="18"/>
          <w:lang w:eastAsia="zh-CN"/>
        </w:rPr>
        <w:t>(name).docx”</w:t>
      </w:r>
      <w:r>
        <w:rPr>
          <w:rFonts w:hint="eastAsia"/>
          <w:color w:val="0070C0"/>
          <w:sz w:val="18"/>
          <w:szCs w:val="18"/>
          <w:lang w:eastAsia="zh-CN"/>
        </w:rPr>
        <w:t>；其中实验编号请查看实验手册每章节的编号，不要乱填；不能更改报告格式和删除格式中的文字，注意实验报告的撰写，注重格式，注意笔误；注意实验报告的命名及撰写也作为考核的一部分。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735FB"/>
    <w:multiLevelType w:val="hybridMultilevel"/>
    <w:tmpl w:val="5426B6FE"/>
    <w:lvl w:ilvl="0" w:tplc="B8925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3D"/>
    <w:rsid w:val="00474A20"/>
    <w:rsid w:val="0071763C"/>
    <w:rsid w:val="0074293D"/>
    <w:rsid w:val="009E3172"/>
    <w:rsid w:val="00A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90B9"/>
  <w15:chartTrackingRefBased/>
  <w15:docId w15:val="{97B2C520-8960-4A45-A5DB-33CA9F9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95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A12953"/>
    <w:pPr>
      <w:spacing w:after="100" w:afterAutospacing="1"/>
      <w:outlineLvl w:val="0"/>
    </w:pPr>
    <w:rPr>
      <w:rFonts w:ascii="黑体" w:eastAsia="黑体" w:hAnsi="黑体" w:cs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A12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12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129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1295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12953"/>
    <w:rPr>
      <w:rFonts w:ascii="黑体" w:eastAsia="黑体" w:hAnsi="黑体" w:cs="宋体"/>
      <w:color w:val="000000" w:themeColor="text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A129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0">
    <w:name w:val="正常"/>
    <w:qFormat/>
    <w:rsid w:val="00A12953"/>
    <w:pPr>
      <w:widowControl w:val="0"/>
      <w:suppressAutoHyphens/>
      <w:spacing w:before="100" w:beforeAutospacing="1"/>
      <w:jc w:val="both"/>
    </w:pPr>
    <w:rPr>
      <w:rFonts w:ascii="Times New Roman" w:eastAsia="宋体" w:hAnsi="Times New Roman" w:cs="Times New Roman"/>
      <w:color w:val="000000" w:themeColor="text1"/>
      <w:sz w:val="24"/>
      <w:szCs w:val="24"/>
      <w:lang w:eastAsia="ar-SA"/>
    </w:rPr>
  </w:style>
  <w:style w:type="character" w:styleId="a8">
    <w:name w:val="footnote reference"/>
    <w:basedOn w:val="a1"/>
    <w:uiPriority w:val="99"/>
    <w:semiHidden/>
    <w:unhideWhenUsed/>
    <w:rsid w:val="00A12953"/>
    <w:rPr>
      <w:vertAlign w:val="superscript"/>
    </w:rPr>
  </w:style>
  <w:style w:type="table" w:styleId="a9">
    <w:name w:val="Table Grid"/>
    <w:basedOn w:val="a2"/>
    <w:uiPriority w:val="59"/>
    <w:rsid w:val="00A1295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2018-10-07T12:59:00Z</dcterms:created>
  <dcterms:modified xsi:type="dcterms:W3CDTF">2018-10-07T13:00:00Z</dcterms:modified>
</cp:coreProperties>
</file>