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70E1A" w14:textId="3D9B9AAF" w:rsidR="00B66C82" w:rsidRDefault="0077387E">
      <w:r w:rsidRPr="0077387E">
        <w:t>Un bon café</w:t>
      </w:r>
      <w:r>
        <w:t> :</w:t>
      </w:r>
    </w:p>
    <w:p w14:paraId="158A118E" w14:textId="012590E0" w:rsidR="0077387E" w:rsidRDefault="0077387E">
      <w:r w:rsidRPr="0077387E">
        <w:t>Comment faire dix tasses de café à l'aide d'une cafetière?</w:t>
      </w:r>
    </w:p>
    <w:p w14:paraId="6A253F33" w14:textId="6FDA6C8C" w:rsidR="0077387E" w:rsidRDefault="0077387E" w:rsidP="0077387E">
      <w:r w:rsidRPr="0077387E">
        <w:t>Les objets</w:t>
      </w:r>
      <w:r>
        <w:t> :</w:t>
      </w:r>
    </w:p>
    <w:p w14:paraId="25D0C16E" w14:textId="77777777" w:rsidR="0077387E" w:rsidRDefault="0077387E" w:rsidP="0077387E">
      <w:pPr>
        <w:pStyle w:val="Paragraphedeliste"/>
      </w:pPr>
      <w:r w:rsidRPr="0077387E">
        <w:t>Cafetière,</w:t>
      </w:r>
    </w:p>
    <w:p w14:paraId="1DBC1550" w14:textId="17A2E4D5" w:rsidR="0077387E" w:rsidRDefault="0077387E" w:rsidP="0077387E">
      <w:pPr>
        <w:pStyle w:val="Paragraphedeliste"/>
      </w:pPr>
      <w:r w:rsidRPr="0077387E">
        <w:t xml:space="preserve">Eau, </w:t>
      </w:r>
    </w:p>
    <w:p w14:paraId="7C24CFC7" w14:textId="44258CFC" w:rsidR="0077387E" w:rsidRDefault="0077387E" w:rsidP="0077387E">
      <w:pPr>
        <w:pStyle w:val="Paragraphedeliste"/>
      </w:pPr>
      <w:r w:rsidRPr="0077387E">
        <w:t xml:space="preserve">Café, </w:t>
      </w:r>
    </w:p>
    <w:p w14:paraId="68776EC8" w14:textId="77777777" w:rsidR="0077387E" w:rsidRDefault="0077387E" w:rsidP="0077387E">
      <w:pPr>
        <w:pStyle w:val="Paragraphedeliste"/>
      </w:pPr>
      <w:r w:rsidRPr="0077387E">
        <w:t xml:space="preserve">Filtre à café, </w:t>
      </w:r>
    </w:p>
    <w:p w14:paraId="193398D3" w14:textId="2B43F0BE" w:rsidR="0077387E" w:rsidRDefault="0077387E" w:rsidP="0077387E">
      <w:pPr>
        <w:pStyle w:val="Paragraphedeliste"/>
      </w:pPr>
      <w:r w:rsidRPr="0077387E">
        <w:t>Tasses</w:t>
      </w:r>
    </w:p>
    <w:p w14:paraId="19739AB3" w14:textId="6B1ECCC7" w:rsidR="0077387E" w:rsidRDefault="0077387E" w:rsidP="0077387E">
      <w:r>
        <w:t>L’</w:t>
      </w:r>
      <w:r w:rsidRPr="0077387E">
        <w:t>opération</w:t>
      </w:r>
      <w:r>
        <w:t xml:space="preserve"> à faire :</w:t>
      </w:r>
    </w:p>
    <w:p w14:paraId="213042C2" w14:textId="6BDBDEAD" w:rsidR="0077387E" w:rsidRDefault="0077387E" w:rsidP="0077387E">
      <w:pPr>
        <w:pStyle w:val="Paragraphedeliste"/>
      </w:pPr>
      <w:r w:rsidRPr="0077387E">
        <w:t>Remplir le réservoir d’eau</w:t>
      </w:r>
      <w:r>
        <w:t>,</w:t>
      </w:r>
    </w:p>
    <w:p w14:paraId="223FBEFF" w14:textId="77777777" w:rsidR="0077387E" w:rsidRDefault="0077387E" w:rsidP="0077387E">
      <w:pPr>
        <w:pStyle w:val="Paragraphedeliste"/>
      </w:pPr>
      <w:r w:rsidRPr="0077387E">
        <w:t xml:space="preserve">Placer le filtre, </w:t>
      </w:r>
    </w:p>
    <w:p w14:paraId="44EE288C" w14:textId="2C253D5E" w:rsidR="0077387E" w:rsidRDefault="0077387E" w:rsidP="0077387E">
      <w:pPr>
        <w:pStyle w:val="Paragraphedeliste"/>
      </w:pPr>
      <w:r w:rsidRPr="0077387E">
        <w:t xml:space="preserve">Ajouter le café, </w:t>
      </w:r>
    </w:p>
    <w:p w14:paraId="44EDF908" w14:textId="77777777" w:rsidR="0077387E" w:rsidRDefault="0077387E" w:rsidP="0077387E">
      <w:pPr>
        <w:pStyle w:val="Paragraphedeliste"/>
      </w:pPr>
      <w:r w:rsidRPr="0077387E">
        <w:t xml:space="preserve">Allumer la cafetière, </w:t>
      </w:r>
    </w:p>
    <w:p w14:paraId="1C93C43B" w14:textId="77777777" w:rsidR="0077387E" w:rsidRDefault="0077387E" w:rsidP="0077387E">
      <w:pPr>
        <w:pStyle w:val="Paragraphedeliste"/>
      </w:pPr>
      <w:r w:rsidRPr="0077387E">
        <w:t xml:space="preserve">Attendre, </w:t>
      </w:r>
    </w:p>
    <w:p w14:paraId="6CF55BB1" w14:textId="1D1E7E87" w:rsidR="0077387E" w:rsidRDefault="000E5D7A" w:rsidP="0077387E">
      <w:pPr>
        <w:pStyle w:val="Paragraphedeliste"/>
      </w:pPr>
      <w:r>
        <w:t>Prendre</w:t>
      </w:r>
      <w:r w:rsidR="0077387E" w:rsidRPr="0077387E">
        <w:t xml:space="preserve"> le café</w:t>
      </w:r>
    </w:p>
    <w:p w14:paraId="62C5D89B" w14:textId="58F29E0B" w:rsidR="0077387E" w:rsidRDefault="0077387E" w:rsidP="0077387E">
      <w:r w:rsidRPr="0077387E">
        <w:t>Ordonner</w:t>
      </w:r>
      <w:r>
        <w:t> :</w:t>
      </w:r>
    </w:p>
    <w:p w14:paraId="44892ABB" w14:textId="1C25F02A" w:rsidR="009167C6" w:rsidRDefault="009167C6" w:rsidP="009167C6">
      <w:r>
        <w:t>Remplir le réservoir d’eau</w:t>
      </w:r>
      <w:r>
        <w:t>,</w:t>
      </w:r>
    </w:p>
    <w:p w14:paraId="5D3917BB" w14:textId="2FC28430" w:rsidR="009167C6" w:rsidRDefault="009167C6" w:rsidP="009167C6">
      <w:r>
        <w:t>Placer le filtre à café dans le porte-filtre</w:t>
      </w:r>
      <w:r>
        <w:t>,</w:t>
      </w:r>
    </w:p>
    <w:p w14:paraId="72504BEE" w14:textId="004C2E32" w:rsidR="009167C6" w:rsidRDefault="009167C6" w:rsidP="009167C6">
      <w:r>
        <w:t>Ajouter la quantité appropriée de café dans le filtre</w:t>
      </w:r>
      <w:r>
        <w:t>,</w:t>
      </w:r>
    </w:p>
    <w:p w14:paraId="0D7DD1FD" w14:textId="3CBB0DED" w:rsidR="009167C6" w:rsidRDefault="009167C6" w:rsidP="009167C6">
      <w:r>
        <w:t>Allumer la cafetière</w:t>
      </w:r>
      <w:r>
        <w:t>,</w:t>
      </w:r>
    </w:p>
    <w:p w14:paraId="2EED995F" w14:textId="20BEE2AF" w:rsidR="009167C6" w:rsidRDefault="009167C6" w:rsidP="009167C6">
      <w:r>
        <w:t>Attendre que la cafetière termine la préparation du café</w:t>
      </w:r>
      <w:r>
        <w:t>,</w:t>
      </w:r>
    </w:p>
    <w:p w14:paraId="6EA5DE7D" w14:textId="7B78A4D6" w:rsidR="009167C6" w:rsidRDefault="000E5D7A" w:rsidP="009167C6">
      <w:r>
        <w:t>Prendre</w:t>
      </w:r>
      <w:r w:rsidR="009167C6">
        <w:t xml:space="preserve"> le café dans les tasses</w:t>
      </w:r>
    </w:p>
    <w:sectPr w:rsidR="009167C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E72"/>
    <w:multiLevelType w:val="hybridMultilevel"/>
    <w:tmpl w:val="3D960C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7E"/>
    <w:rsid w:val="000E5D7A"/>
    <w:rsid w:val="0077387E"/>
    <w:rsid w:val="009167C6"/>
    <w:rsid w:val="00B6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4114"/>
  <w15:chartTrackingRefBased/>
  <w15:docId w15:val="{1CA264BE-4F2C-4ADC-ACE2-2F58A487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3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</cp:revision>
  <dcterms:created xsi:type="dcterms:W3CDTF">2024-08-27T00:10:00Z</dcterms:created>
  <dcterms:modified xsi:type="dcterms:W3CDTF">2024-08-27T00:41:00Z</dcterms:modified>
</cp:coreProperties>
</file>