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EFC04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01" w:right="29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66D28782" wp14:editId="35A58408">
            <wp:extent cx="2773415" cy="97885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l="-33781" t="21072" r="-33781" b="20303"/>
                    <a:stretch>
                      <a:fillRect/>
                    </a:stretch>
                  </pic:blipFill>
                  <pic:spPr>
                    <a:xfrm>
                      <a:off x="0" y="0"/>
                      <a:ext cx="2773415" cy="9788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27079C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right="290"/>
        <w:jc w:val="both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CONTRATO DE LICENCIAMENTO E PRESTAÇÃO DE SERVIÇO DE USO DE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</w:rPr>
        <w:t>PLATAFORMA DE SOFTWARE, AUTO ATENDIMENTO, CHATBOT.</w:t>
      </w:r>
    </w:p>
    <w:p w14:paraId="3D5BC390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right="29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IDENTIFICAÇÃO DAS PARTES CONTRATANTES</w:t>
      </w:r>
    </w:p>
    <w:p w14:paraId="046A47A1" w14:textId="77777777" w:rsidR="00423606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sz w:val="20"/>
          <w:szCs w:val="20"/>
          <w:highlight w:val="white"/>
        </w:rPr>
      </w:pPr>
      <w:r>
        <w:rPr>
          <w:b/>
          <w:bCs/>
          <w:sz w:val="20"/>
          <w:szCs w:val="20"/>
        </w:rPr>
        <w:t xml:space="preserve">CONTRATADA: </w:t>
      </w:r>
      <w:r>
        <w:rPr>
          <w:sz w:val="20"/>
          <w:szCs w:val="20"/>
        </w:rPr>
        <w:t xml:space="preserve">VALE NEGÓCIOS LTDA, pessoa jurídica de direito privado, inscrita no CNPJ nº 57.487.327/0001-57, com sede na Av. Prudente de Morais, 5121 - Lagoa Nova, Natal/RN, Sala M16, doravante denominada </w:t>
      </w:r>
      <w:r>
        <w:rPr>
          <w:b/>
          <w:bCs/>
          <w:sz w:val="20"/>
          <w:szCs w:val="20"/>
        </w:rPr>
        <w:t>CONTRATADA</w:t>
      </w:r>
      <w:r>
        <w:rPr>
          <w:sz w:val="20"/>
          <w:szCs w:val="20"/>
        </w:rPr>
        <w:t xml:space="preserve">, representada por seu representante legal </w:t>
      </w:r>
      <w:r>
        <w:rPr>
          <w:b/>
          <w:bCs/>
          <w:sz w:val="20"/>
          <w:szCs w:val="20"/>
        </w:rPr>
        <w:t>Albert Felipe Oliveira Vale</w:t>
      </w:r>
      <w:r>
        <w:rPr>
          <w:sz w:val="20"/>
          <w:szCs w:val="20"/>
        </w:rPr>
        <w:t xml:space="preserve">, brasileiro, casado, RG nº 003.185.907, CPF nº 110.774.134-32, residente em Av. dos Caiapós, 121/123 - Pitimbu, Natal/RN. </w:t>
      </w:r>
    </w:p>
    <w:p w14:paraId="7C4A9692" w14:textId="77777777" w:rsidR="00423606" w:rsidRDefault="00423606">
      <w:pPr>
        <w:jc w:val="both"/>
        <w:rPr>
          <w:sz w:val="20"/>
          <w:szCs w:val="20"/>
          <w:highlight w:val="white"/>
        </w:rPr>
      </w:pPr>
    </w:p>
    <w:p w14:paraId="547F49E3" w14:textId="6B510A3C" w:rsidR="00423606" w:rsidRDefault="00000000">
      <w:pPr>
        <w:jc w:val="both"/>
        <w:rPr>
          <w:rFonts w:ascii="Roboto Condensed" w:eastAsia="Roboto Condensed" w:hAnsi="Roboto Condensed" w:cs="Roboto Condensed"/>
          <w:sz w:val="24"/>
          <w:szCs w:val="24"/>
          <w:highlight w:val="white"/>
        </w:rPr>
      </w:pPr>
      <w:r>
        <w:rPr>
          <w:b/>
          <w:bCs/>
          <w:color w:val="000000"/>
          <w:sz w:val="20"/>
          <w:szCs w:val="20"/>
          <w:highlight w:val="white"/>
        </w:rPr>
        <w:t>CONTRATANTE:</w:t>
      </w:r>
      <w:r>
        <w:rPr>
          <w:b/>
          <w:bCs/>
          <w:sz w:val="20"/>
          <w:szCs w:val="20"/>
          <w:highlight w:val="white"/>
        </w:rPr>
        <w:t xml:space="preserve"> </w:t>
      </w:r>
      <w:r w:rsidR="005A2186" w:rsidRPr="00D758D5">
        <w:rPr>
          <w:color w:val="FF0000"/>
          <w:sz w:val="20"/>
          <w:szCs w:val="20"/>
          <w:highlight w:val="white"/>
        </w:rPr>
        <w:t>{{nome_empresa}}</w:t>
      </w:r>
      <w:r>
        <w:rPr>
          <w:b/>
          <w:bCs/>
          <w:sz w:val="20"/>
          <w:szCs w:val="20"/>
          <w:highlight w:val="white"/>
        </w:rPr>
        <w:t xml:space="preserve">, </w:t>
      </w:r>
      <w:r>
        <w:rPr>
          <w:sz w:val="20"/>
          <w:szCs w:val="20"/>
          <w:highlight w:val="white"/>
        </w:rPr>
        <w:t>pessoa jurídica de direito privado, inscrita no CNPJ n°</w:t>
      </w:r>
      <w:r>
        <w:rPr>
          <w:color w:val="FF0000"/>
          <w:sz w:val="20"/>
          <w:szCs w:val="20"/>
          <w:highlight w:val="white"/>
        </w:rPr>
        <w:t xml:space="preserve"> </w:t>
      </w:r>
      <w:r w:rsidR="00D758D5">
        <w:rPr>
          <w:color w:val="FF0000"/>
          <w:sz w:val="20"/>
          <w:szCs w:val="20"/>
          <w:highlight w:val="white"/>
        </w:rPr>
        <w:t>{{</w:t>
      </w:r>
      <w:proofErr w:type="spellStart"/>
      <w:r w:rsidR="00D758D5">
        <w:rPr>
          <w:color w:val="FF0000"/>
          <w:sz w:val="20"/>
          <w:szCs w:val="20"/>
          <w:highlight w:val="white"/>
        </w:rPr>
        <w:t>cnpj</w:t>
      </w:r>
      <w:proofErr w:type="spellEnd"/>
      <w:r w:rsidR="00D758D5">
        <w:rPr>
          <w:color w:val="FF0000"/>
          <w:sz w:val="20"/>
          <w:szCs w:val="20"/>
          <w:highlight w:val="white"/>
        </w:rPr>
        <w:t>}}</w:t>
      </w:r>
      <w:r>
        <w:rPr>
          <w:sz w:val="20"/>
          <w:szCs w:val="20"/>
          <w:highlight w:val="white"/>
        </w:rPr>
        <w:t xml:space="preserve">, com sede em </w:t>
      </w:r>
      <w:r w:rsidR="00D758D5" w:rsidRPr="00D758D5">
        <w:rPr>
          <w:color w:val="FF0000"/>
          <w:sz w:val="20"/>
          <w:szCs w:val="20"/>
          <w:highlight w:val="white"/>
        </w:rPr>
        <w:t>{{</w:t>
      </w:r>
      <w:proofErr w:type="spellStart"/>
      <w:r w:rsidR="00D758D5" w:rsidRPr="00D758D5">
        <w:rPr>
          <w:color w:val="FF0000"/>
          <w:sz w:val="20"/>
          <w:szCs w:val="20"/>
          <w:highlight w:val="white"/>
        </w:rPr>
        <w:t>endereco</w:t>
      </w:r>
      <w:proofErr w:type="spellEnd"/>
      <w:r w:rsidR="00D758D5" w:rsidRPr="00D758D5">
        <w:rPr>
          <w:color w:val="FF0000"/>
          <w:sz w:val="20"/>
          <w:szCs w:val="20"/>
          <w:highlight w:val="white"/>
        </w:rPr>
        <w:t>}</w:t>
      </w:r>
      <w:r w:rsidR="00D758D5" w:rsidRPr="00D758D5">
        <w:rPr>
          <w:color w:val="FF0000"/>
          <w:sz w:val="20"/>
          <w:szCs w:val="20"/>
          <w:highlight w:val="white"/>
        </w:rPr>
        <w:t>}</w:t>
      </w:r>
      <w:r>
        <w:rPr>
          <w:sz w:val="20"/>
          <w:szCs w:val="20"/>
          <w:highlight w:val="white"/>
        </w:rPr>
        <w:t xml:space="preserve">, doravante denominado </w:t>
      </w:r>
      <w:r>
        <w:rPr>
          <w:b/>
          <w:bCs/>
          <w:sz w:val="20"/>
          <w:szCs w:val="20"/>
          <w:highlight w:val="white"/>
        </w:rPr>
        <w:t xml:space="preserve">CONTRATANTE </w:t>
      </w:r>
      <w:r>
        <w:rPr>
          <w:sz w:val="20"/>
          <w:szCs w:val="20"/>
          <w:highlight w:val="white"/>
        </w:rPr>
        <w:t xml:space="preserve">e neste ato representada na forma de seus atos constitutivos, por seu representante legal </w:t>
      </w:r>
      <w:r w:rsidR="00D758D5" w:rsidRPr="00D758D5">
        <w:rPr>
          <w:color w:val="FF0000"/>
          <w:sz w:val="20"/>
          <w:szCs w:val="20"/>
          <w:highlight w:val="white"/>
        </w:rPr>
        <w:t>{{</w:t>
      </w:r>
      <w:proofErr w:type="spellStart"/>
      <w:r w:rsidR="00D758D5" w:rsidRPr="00D758D5">
        <w:rPr>
          <w:color w:val="FF0000"/>
          <w:sz w:val="20"/>
          <w:szCs w:val="20"/>
          <w:highlight w:val="white"/>
        </w:rPr>
        <w:t>responsavel</w:t>
      </w:r>
      <w:proofErr w:type="spellEnd"/>
      <w:r w:rsidR="00D758D5" w:rsidRPr="00D758D5">
        <w:rPr>
          <w:color w:val="FF0000"/>
          <w:sz w:val="20"/>
          <w:szCs w:val="20"/>
          <w:highlight w:val="white"/>
        </w:rPr>
        <w:t>}}</w:t>
      </w:r>
      <w:r>
        <w:rPr>
          <w:sz w:val="20"/>
          <w:szCs w:val="20"/>
          <w:highlight w:val="white"/>
        </w:rPr>
        <w:t xml:space="preserve">, inscrito no CPF sob o nº </w:t>
      </w:r>
      <w:r w:rsidR="00D758D5">
        <w:rPr>
          <w:color w:val="FF0000"/>
          <w:sz w:val="20"/>
          <w:szCs w:val="20"/>
          <w:highlight w:val="white"/>
        </w:rPr>
        <w:t>{{</w:t>
      </w:r>
      <w:proofErr w:type="spellStart"/>
      <w:r w:rsidR="00D758D5">
        <w:rPr>
          <w:color w:val="FF0000"/>
          <w:sz w:val="20"/>
          <w:szCs w:val="20"/>
          <w:highlight w:val="white"/>
        </w:rPr>
        <w:t>cpf</w:t>
      </w:r>
      <w:proofErr w:type="spellEnd"/>
      <w:r w:rsidR="00D758D5">
        <w:rPr>
          <w:color w:val="FF0000"/>
          <w:sz w:val="20"/>
          <w:szCs w:val="20"/>
          <w:highlight w:val="white"/>
        </w:rPr>
        <w:t>}}</w:t>
      </w:r>
      <w:r>
        <w:rPr>
          <w:sz w:val="20"/>
          <w:szCs w:val="20"/>
          <w:highlight w:val="white"/>
        </w:rPr>
        <w:t>.</w:t>
      </w:r>
    </w:p>
    <w:p w14:paraId="32426434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18"/>
        <w:jc w:val="both"/>
        <w:rPr>
          <w:b/>
          <w:bCs/>
          <w:color w:val="000000"/>
          <w:sz w:val="20"/>
          <w:szCs w:val="20"/>
          <w:highlight w:val="white"/>
        </w:rPr>
      </w:pPr>
      <w:r>
        <w:rPr>
          <w:b/>
          <w:bCs/>
          <w:color w:val="000000"/>
          <w:sz w:val="20"/>
          <w:szCs w:val="20"/>
          <w:highlight w:val="white"/>
        </w:rPr>
        <w:t>DO OBJETO DO CONTRATO</w:t>
      </w:r>
    </w:p>
    <w:p w14:paraId="380AF775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18"/>
        <w:jc w:val="both"/>
        <w:rPr>
          <w:color w:val="000000"/>
          <w:sz w:val="20"/>
          <w:szCs w:val="20"/>
          <w:highlight w:val="white"/>
        </w:rPr>
      </w:pPr>
      <w:r>
        <w:rPr>
          <w:b/>
          <w:bCs/>
          <w:sz w:val="20"/>
          <w:szCs w:val="20"/>
          <w:highlight w:val="white"/>
        </w:rPr>
        <w:t xml:space="preserve">Cláusula 1ª. </w:t>
      </w:r>
      <w:r>
        <w:rPr>
          <w:sz w:val="20"/>
          <w:szCs w:val="20"/>
          <w:highlight w:val="white"/>
        </w:rPr>
        <w:t xml:space="preserve">O presente contrato tem por objeto o licenciamento de uso, implantação e prestação de serviços da plataforma </w:t>
      </w:r>
      <w:r>
        <w:rPr>
          <w:b/>
          <w:bCs/>
          <w:sz w:val="20"/>
          <w:szCs w:val="20"/>
          <w:highlight w:val="white"/>
        </w:rPr>
        <w:t>ChatClean</w:t>
      </w:r>
      <w:r>
        <w:rPr>
          <w:sz w:val="20"/>
          <w:szCs w:val="20"/>
          <w:highlight w:val="white"/>
        </w:rPr>
        <w:t xml:space="preserve">, em modelo SaaS (Software as a Service), incluindo chatbot, autoatendimento, CRM, ferramentas de atendimento multicanal e suporte técnico. </w:t>
      </w:r>
    </w:p>
    <w:p w14:paraId="17C411CF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18"/>
        <w:jc w:val="both"/>
        <w:rPr>
          <w:color w:val="000000"/>
          <w:sz w:val="20"/>
          <w:szCs w:val="20"/>
          <w:highlight w:val="white"/>
        </w:rPr>
      </w:pPr>
      <w:r>
        <w:rPr>
          <w:b/>
          <w:bCs/>
          <w:color w:val="000000"/>
          <w:sz w:val="20"/>
          <w:szCs w:val="20"/>
          <w:highlight w:val="white"/>
        </w:rPr>
        <w:t>CLÁUSULA 2</w:t>
      </w:r>
      <w:r>
        <w:rPr>
          <w:sz w:val="20"/>
          <w:szCs w:val="20"/>
          <w:highlight w:val="white"/>
        </w:rPr>
        <w:t>ª</w:t>
      </w:r>
      <w:r>
        <w:rPr>
          <w:b/>
          <w:bCs/>
          <w:color w:val="000000"/>
          <w:sz w:val="20"/>
          <w:szCs w:val="20"/>
          <w:highlight w:val="white"/>
        </w:rPr>
        <w:t>.</w:t>
      </w:r>
      <w:r>
        <w:rPr>
          <w:b/>
          <w:bCs/>
          <w:color w:val="000000"/>
          <w:sz w:val="20"/>
          <w:szCs w:val="20"/>
          <w:highlight w:val="white"/>
        </w:rPr>
        <w:tab/>
        <w:t xml:space="preserve"> </w:t>
      </w:r>
      <w:r>
        <w:rPr>
          <w:sz w:val="20"/>
          <w:szCs w:val="20"/>
          <w:highlight w:val="white"/>
        </w:rPr>
        <w:t>Em nenhuma hipótese ou circunstância este contrato versa sobre a cessão de código-fonte, transferência de propriedade intelectual, comercialização, sublicenciamento, ou qualquer direito de exploração econômica da plataforma CHATCLEAN além do uso aqui licenciado.</w:t>
      </w:r>
    </w:p>
    <w:p w14:paraId="57EBDE8E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18"/>
        <w:jc w:val="both"/>
        <w:rPr>
          <w:b/>
          <w:bCs/>
          <w:color w:val="000000"/>
          <w:sz w:val="20"/>
          <w:szCs w:val="20"/>
          <w:highlight w:val="white"/>
        </w:rPr>
      </w:pPr>
      <w:r>
        <w:rPr>
          <w:b/>
          <w:bCs/>
          <w:sz w:val="20"/>
          <w:szCs w:val="20"/>
          <w:highlight w:val="white"/>
        </w:rPr>
        <w:t xml:space="preserve">DO LICENCIAMENTO, FUNCIONAMENTO E ACESSOS </w:t>
      </w:r>
    </w:p>
    <w:p w14:paraId="0EC5DBCF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sz w:val="20"/>
          <w:szCs w:val="20"/>
          <w:highlight w:val="white"/>
        </w:rPr>
      </w:pPr>
      <w:r>
        <w:rPr>
          <w:b/>
          <w:bCs/>
          <w:sz w:val="20"/>
          <w:szCs w:val="20"/>
          <w:highlight w:val="white"/>
        </w:rPr>
        <w:t xml:space="preserve">Cláusula 3ª. </w:t>
      </w:r>
      <w:r>
        <w:rPr>
          <w:sz w:val="20"/>
          <w:szCs w:val="20"/>
          <w:highlight w:val="white"/>
        </w:rPr>
        <w:t>As licenças da plataforma serão fornecidas em ambiente SaaS, hospedado em servidores da CONTRATADA ou terceiros por ela contratados</w:t>
      </w:r>
      <w:r>
        <w:rPr>
          <w:b/>
          <w:bCs/>
          <w:sz w:val="20"/>
          <w:szCs w:val="20"/>
          <w:highlight w:val="white"/>
        </w:rPr>
        <w:t>.</w:t>
      </w:r>
    </w:p>
    <w:p w14:paraId="578E4F17" w14:textId="77777777" w:rsidR="00423606" w:rsidRDefault="00000000">
      <w:pPr>
        <w:widowControl w:val="0"/>
        <w:spacing w:before="240"/>
        <w:jc w:val="both"/>
        <w:rPr>
          <w:sz w:val="20"/>
          <w:szCs w:val="20"/>
          <w:highlight w:val="white"/>
        </w:rPr>
      </w:pPr>
      <w:r>
        <w:rPr>
          <w:b/>
          <w:bCs/>
          <w:sz w:val="20"/>
          <w:szCs w:val="20"/>
          <w:highlight w:val="white"/>
        </w:rPr>
        <w:t xml:space="preserve">Cláusula 4ª. </w:t>
      </w:r>
      <w:r>
        <w:rPr>
          <w:sz w:val="20"/>
          <w:szCs w:val="20"/>
          <w:highlight w:val="white"/>
        </w:rPr>
        <w:t>Cada licença depende da integração com um número oficial de WhatsApp ou outro canal compatível.</w:t>
      </w:r>
      <w:r>
        <w:rPr>
          <w:sz w:val="20"/>
          <w:szCs w:val="20"/>
          <w:highlight w:val="white"/>
        </w:rPr>
        <w:br/>
      </w:r>
      <w:r>
        <w:rPr>
          <w:sz w:val="20"/>
          <w:szCs w:val="20"/>
          <w:highlight w:val="white"/>
        </w:rPr>
        <w:br/>
      </w:r>
      <w:r>
        <w:rPr>
          <w:b/>
          <w:bCs/>
          <w:sz w:val="20"/>
          <w:szCs w:val="20"/>
          <w:highlight w:val="white"/>
        </w:rPr>
        <w:t>Cláusula 5ª.</w:t>
      </w:r>
      <w:r>
        <w:rPr>
          <w:sz w:val="20"/>
          <w:szCs w:val="20"/>
          <w:highlight w:val="white"/>
        </w:rPr>
        <w:t xml:space="preserve"> O plano contratado inclui: </w:t>
      </w:r>
    </w:p>
    <w:p w14:paraId="097D1CB8" w14:textId="7D376AC5" w:rsidR="00423606" w:rsidRDefault="00000000">
      <w:pPr>
        <w:widowControl w:val="0"/>
        <w:spacing w:before="240"/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br/>
        <w:t xml:space="preserve">● </w:t>
      </w:r>
      <w:r w:rsidR="005A2186" w:rsidRPr="005A2186">
        <w:rPr>
          <w:color w:val="FF0000"/>
          <w:sz w:val="20"/>
          <w:szCs w:val="20"/>
          <w:highlight w:val="white"/>
        </w:rPr>
        <w:t>{{</w:t>
      </w:r>
      <w:proofErr w:type="spellStart"/>
      <w:r w:rsidR="005A2186" w:rsidRPr="005A2186">
        <w:rPr>
          <w:color w:val="FF0000"/>
          <w:sz w:val="20"/>
          <w:szCs w:val="20"/>
          <w:highlight w:val="white"/>
        </w:rPr>
        <w:t>qtd_canais</w:t>
      </w:r>
      <w:proofErr w:type="spellEnd"/>
      <w:r w:rsidR="005A2186" w:rsidRPr="005A2186">
        <w:rPr>
          <w:color w:val="FF0000"/>
          <w:sz w:val="20"/>
          <w:szCs w:val="20"/>
          <w:highlight w:val="white"/>
        </w:rPr>
        <w:t>}}</w:t>
      </w:r>
      <w:r w:rsidR="00D758D5">
        <w:rPr>
          <w:highlight w:val="white"/>
        </w:rPr>
        <w:t xml:space="preserve"> </w:t>
      </w:r>
      <w:r>
        <w:rPr>
          <w:sz w:val="20"/>
          <w:szCs w:val="20"/>
          <w:highlight w:val="white"/>
        </w:rPr>
        <w:t>canais;</w:t>
      </w:r>
    </w:p>
    <w:p w14:paraId="1FC37FE2" w14:textId="0570D966" w:rsidR="00423606" w:rsidRDefault="00000000">
      <w:pPr>
        <w:widowControl w:val="0"/>
        <w:spacing w:before="240"/>
        <w:jc w:val="both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● </w:t>
      </w:r>
      <w:r w:rsidR="00D758D5" w:rsidRPr="00D758D5">
        <w:rPr>
          <w:color w:val="FF0000"/>
          <w:sz w:val="20"/>
          <w:szCs w:val="20"/>
          <w:highlight w:val="white"/>
        </w:rPr>
        <w:t>{{</w:t>
      </w:r>
      <w:proofErr w:type="spellStart"/>
      <w:r w:rsidR="00D758D5" w:rsidRPr="00D758D5">
        <w:rPr>
          <w:color w:val="FF0000"/>
          <w:sz w:val="20"/>
          <w:szCs w:val="20"/>
          <w:highlight w:val="white"/>
        </w:rPr>
        <w:t>qtd_usuarios</w:t>
      </w:r>
      <w:proofErr w:type="spellEnd"/>
      <w:r w:rsidR="00D758D5" w:rsidRPr="00D758D5">
        <w:rPr>
          <w:color w:val="FF0000"/>
          <w:sz w:val="20"/>
          <w:szCs w:val="20"/>
          <w:highlight w:val="white"/>
        </w:rPr>
        <w:t>}}</w:t>
      </w:r>
      <w:r>
        <w:rPr>
          <w:sz w:val="20"/>
          <w:szCs w:val="20"/>
          <w:highlight w:val="white"/>
        </w:rPr>
        <w:t xml:space="preserve"> usuários; </w:t>
      </w:r>
    </w:p>
    <w:p w14:paraId="2A0DCE0E" w14:textId="0CD9461C" w:rsidR="00423606" w:rsidRPr="005A2186" w:rsidRDefault="00000000">
      <w:pPr>
        <w:widowControl w:val="0"/>
        <w:spacing w:before="240"/>
        <w:jc w:val="both"/>
        <w:rPr>
          <w:color w:val="FF0000"/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● Valor mensal: R$</w:t>
      </w:r>
      <w:r w:rsidR="005A2186" w:rsidRPr="005A2186">
        <w:rPr>
          <w:color w:val="FF0000"/>
          <w:sz w:val="20"/>
          <w:szCs w:val="20"/>
          <w:highlight w:val="white"/>
        </w:rPr>
        <w:t>{{valor_total}}</w:t>
      </w:r>
      <w:r>
        <w:rPr>
          <w:sz w:val="20"/>
          <w:szCs w:val="20"/>
          <w:highlight w:val="white"/>
        </w:rPr>
        <w:t>.</w:t>
      </w:r>
    </w:p>
    <w:p w14:paraId="6EA6B777" w14:textId="77777777" w:rsidR="00423606" w:rsidRDefault="00423606">
      <w:pPr>
        <w:widowControl w:val="0"/>
        <w:spacing w:before="240"/>
        <w:ind w:firstLine="720"/>
        <w:jc w:val="both"/>
        <w:rPr>
          <w:sz w:val="20"/>
          <w:szCs w:val="20"/>
          <w:highlight w:val="white"/>
        </w:rPr>
      </w:pPr>
    </w:p>
    <w:p w14:paraId="2D5024AD" w14:textId="77777777" w:rsidR="005A2186" w:rsidRDefault="005A2186">
      <w:pPr>
        <w:widowControl w:val="0"/>
        <w:spacing w:before="240"/>
        <w:ind w:firstLine="720"/>
        <w:jc w:val="both"/>
        <w:rPr>
          <w:sz w:val="20"/>
          <w:szCs w:val="20"/>
          <w:highlight w:val="white"/>
        </w:rPr>
      </w:pPr>
    </w:p>
    <w:p w14:paraId="0CD93BE8" w14:textId="77777777" w:rsidR="00423606" w:rsidRDefault="00000000">
      <w:pPr>
        <w:widowControl w:val="0"/>
        <w:spacing w:before="240"/>
        <w:jc w:val="both"/>
        <w:rPr>
          <w:sz w:val="20"/>
          <w:szCs w:val="20"/>
          <w:highlight w:val="white"/>
        </w:rPr>
      </w:pPr>
      <w:r>
        <w:rPr>
          <w:b/>
          <w:bCs/>
          <w:sz w:val="20"/>
          <w:szCs w:val="20"/>
          <w:highlight w:val="white"/>
        </w:rPr>
        <w:lastRenderedPageBreak/>
        <w:t>Cláusula 6ª.</w:t>
      </w:r>
      <w:r>
        <w:rPr>
          <w:sz w:val="20"/>
          <w:szCs w:val="20"/>
          <w:highlight w:val="white"/>
        </w:rPr>
        <w:t xml:space="preserve"> O CONTRATANTE poderá contratar usuários adicionais (R$ 60,00 cada) e canais adicionais (R$ 250,00 cada), conforme necessidade.  </w:t>
      </w:r>
    </w:p>
    <w:p w14:paraId="04DBE783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9" w:right="-4" w:firstLine="8"/>
        <w:jc w:val="both"/>
        <w:rPr>
          <w:b/>
          <w:bCs/>
          <w:color w:val="000000"/>
          <w:sz w:val="20"/>
          <w:szCs w:val="20"/>
        </w:rPr>
      </w:pPr>
      <w:r>
        <w:rPr>
          <w:b/>
          <w:bCs/>
          <w:sz w:val="20"/>
          <w:szCs w:val="20"/>
        </w:rPr>
        <w:t xml:space="preserve">DA IMPLANTAÇÃO E ENTREGÁVEIS  </w:t>
      </w:r>
    </w:p>
    <w:p w14:paraId="034D30DC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3" w:firstLine="7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Cláusula 7ª. </w:t>
      </w:r>
      <w:r>
        <w:rPr>
          <w:sz w:val="20"/>
          <w:szCs w:val="20"/>
        </w:rPr>
        <w:t>A CONTRATADA se compromete a realizar a implantação completa da plataforma ChatClean, incluindo: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br/>
        <w:t xml:space="preserve">7.1. Configuração Técnica </w:t>
      </w:r>
    </w:p>
    <w:p w14:paraId="4358181A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3" w:firstLine="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● Criação da instância ChatClean; </w:t>
      </w:r>
    </w:p>
    <w:p w14:paraId="25A16F6C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3" w:firstLine="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● Configuração de API oficial do WhatsApp/Meta; </w:t>
      </w:r>
    </w:p>
    <w:p w14:paraId="3D3C41C6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3" w:firstLine="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● Integração com canais contratados (WhatsApp, Instagram, Facebook etc.); </w:t>
      </w:r>
    </w:p>
    <w:p w14:paraId="4BB423F8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3" w:firstLine="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● Configurações de usuários e permissões. </w:t>
      </w:r>
    </w:p>
    <w:p w14:paraId="58D4AF2B" w14:textId="77777777" w:rsidR="00423606" w:rsidRDefault="004236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3" w:firstLine="7"/>
        <w:jc w:val="both"/>
        <w:rPr>
          <w:b/>
          <w:bCs/>
          <w:sz w:val="20"/>
          <w:szCs w:val="20"/>
        </w:rPr>
      </w:pPr>
    </w:p>
    <w:p w14:paraId="7250E8CC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3" w:firstLine="7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7.2. Construção do Chatbot (BOT) </w:t>
      </w:r>
    </w:p>
    <w:p w14:paraId="24FFD4B2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3" w:firstLine="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● Modelagem inicial do fluxo de atendimento; </w:t>
      </w:r>
    </w:p>
    <w:p w14:paraId="058F6A70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3" w:firstLine="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● Criação dos menus, respostas automáticas e regras; </w:t>
      </w:r>
    </w:p>
    <w:p w14:paraId="69F2FFE2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3" w:firstLine="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● Até 2 revisões estruturais do fluxo durante a implantação. </w:t>
      </w:r>
    </w:p>
    <w:p w14:paraId="2A4F7FF5" w14:textId="77777777" w:rsidR="00423606" w:rsidRDefault="004236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3" w:firstLine="7"/>
        <w:jc w:val="both"/>
        <w:rPr>
          <w:b/>
          <w:bCs/>
          <w:sz w:val="20"/>
          <w:szCs w:val="20"/>
        </w:rPr>
      </w:pPr>
    </w:p>
    <w:p w14:paraId="46ECA156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3" w:firstLine="7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7.3. Estruturação do CRM </w:t>
      </w:r>
    </w:p>
    <w:p w14:paraId="7EF63715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3" w:firstLine="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● Criação de pipelines de venda; </w:t>
      </w:r>
    </w:p>
    <w:p w14:paraId="46AC0E79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3" w:firstLine="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● Configuração de etiquetas, estágios e categorias; </w:t>
      </w:r>
    </w:p>
    <w:p w14:paraId="51B41CE2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3" w:firstLine="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● Criação de campos personalizados. </w:t>
      </w:r>
    </w:p>
    <w:p w14:paraId="05C4FDA5" w14:textId="77777777" w:rsidR="00423606" w:rsidRDefault="004236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3" w:firstLine="7"/>
        <w:jc w:val="both"/>
        <w:rPr>
          <w:b/>
          <w:bCs/>
          <w:sz w:val="20"/>
          <w:szCs w:val="20"/>
        </w:rPr>
      </w:pPr>
    </w:p>
    <w:p w14:paraId="714359DC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3" w:firstLine="7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7.4. Treinamento </w:t>
      </w:r>
    </w:p>
    <w:p w14:paraId="3FDB5298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3" w:firstLine="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● Treinamento remoto do Usuário Master; </w:t>
      </w:r>
    </w:p>
    <w:p w14:paraId="5BFC6CDB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3" w:firstLine="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● Entrega de vídeo gravado ou manual digital. </w:t>
      </w:r>
    </w:p>
    <w:p w14:paraId="7DE8ED04" w14:textId="77777777" w:rsidR="00423606" w:rsidRDefault="004236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3" w:firstLine="7"/>
        <w:jc w:val="both"/>
        <w:rPr>
          <w:b/>
          <w:bCs/>
          <w:sz w:val="20"/>
          <w:szCs w:val="20"/>
        </w:rPr>
      </w:pPr>
    </w:p>
    <w:p w14:paraId="6BD99C06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3" w:firstLine="7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7.5. Prazos </w:t>
      </w:r>
    </w:p>
    <w:p w14:paraId="16438FD6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3" w:firstLine="7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● </w:t>
      </w:r>
      <w:r>
        <w:rPr>
          <w:sz w:val="20"/>
          <w:szCs w:val="20"/>
        </w:rPr>
        <w:t>Prazo médio de implantação: até 10 dias úteis, prorrogável por necessidade técnica.</w:t>
      </w:r>
      <w:r>
        <w:rPr>
          <w:b/>
          <w:bCs/>
          <w:sz w:val="20"/>
          <w:szCs w:val="20"/>
        </w:rPr>
        <w:t xml:space="preserve"> </w:t>
      </w:r>
    </w:p>
    <w:p w14:paraId="38F1CFBF" w14:textId="77777777" w:rsidR="00423606" w:rsidRDefault="004236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3" w:firstLine="7"/>
        <w:jc w:val="both"/>
        <w:rPr>
          <w:b/>
          <w:bCs/>
          <w:sz w:val="20"/>
          <w:szCs w:val="20"/>
        </w:rPr>
      </w:pPr>
    </w:p>
    <w:p w14:paraId="2FBBA569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3" w:firstLine="7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7.6. Responsabilidades da CONTRATANTE </w:t>
      </w:r>
    </w:p>
    <w:p w14:paraId="4CC56A83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3" w:firstLine="7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●</w:t>
      </w:r>
      <w:r>
        <w:rPr>
          <w:sz w:val="20"/>
          <w:szCs w:val="20"/>
        </w:rPr>
        <w:t xml:space="preserve"> Envio das informações necessárias para configuração; </w:t>
      </w:r>
    </w:p>
    <w:p w14:paraId="4C93F45D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3" w:firstLine="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● Autorização de acesso aos canais oficiais; </w:t>
      </w:r>
    </w:p>
    <w:p w14:paraId="63126648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3" w:firstLine="7"/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>● Aprovação tempestiva do fluxo. Cláusula;</w:t>
      </w:r>
    </w:p>
    <w:p w14:paraId="53EAB178" w14:textId="5E8B2F4D" w:rsidR="00423606" w:rsidRDefault="00000000" w:rsidP="005A21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3" w:firstLine="7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7-A. </w:t>
      </w:r>
      <w:r>
        <w:rPr>
          <w:sz w:val="20"/>
          <w:szCs w:val="20"/>
        </w:rPr>
        <w:t xml:space="preserve">Do Valor da Implementação </w:t>
      </w:r>
      <w:r>
        <w:rPr>
          <w:b/>
          <w:bCs/>
          <w:sz w:val="20"/>
          <w:szCs w:val="20"/>
        </w:rPr>
        <w:t>A CONTRATANTE</w:t>
      </w:r>
      <w:r>
        <w:rPr>
          <w:sz w:val="20"/>
          <w:szCs w:val="20"/>
        </w:rPr>
        <w:t xml:space="preserve"> pagará à </w:t>
      </w:r>
      <w:r>
        <w:rPr>
          <w:b/>
          <w:bCs/>
          <w:sz w:val="20"/>
          <w:szCs w:val="20"/>
        </w:rPr>
        <w:t>CONTRATADA</w:t>
      </w:r>
      <w:r>
        <w:rPr>
          <w:sz w:val="20"/>
          <w:szCs w:val="20"/>
        </w:rPr>
        <w:t xml:space="preserve"> o valor único de</w:t>
      </w:r>
      <w:r w:rsidR="005A2186">
        <w:rPr>
          <w:sz w:val="20"/>
          <w:szCs w:val="20"/>
        </w:rPr>
        <w:t xml:space="preserve"> </w:t>
      </w:r>
      <w:r>
        <w:rPr>
          <w:sz w:val="20"/>
          <w:szCs w:val="20"/>
        </w:rPr>
        <w:t>R$</w:t>
      </w:r>
      <w:r w:rsidR="00D758D5" w:rsidRPr="00D758D5">
        <w:rPr>
          <w:color w:val="EE0000"/>
          <w:sz w:val="20"/>
          <w:szCs w:val="20"/>
        </w:rPr>
        <w:t>{{</w:t>
      </w:r>
      <w:proofErr w:type="spellStart"/>
      <w:r w:rsidR="00D758D5" w:rsidRPr="00D758D5">
        <w:rPr>
          <w:color w:val="EE0000"/>
          <w:sz w:val="20"/>
          <w:szCs w:val="20"/>
        </w:rPr>
        <w:t>valor_implementacao</w:t>
      </w:r>
      <w:proofErr w:type="spellEnd"/>
      <w:r w:rsidR="00D758D5" w:rsidRPr="00D758D5">
        <w:rPr>
          <w:color w:val="EE0000"/>
          <w:sz w:val="20"/>
          <w:szCs w:val="20"/>
        </w:rPr>
        <w:t>}}</w:t>
      </w:r>
      <w:r w:rsidR="00D758D5" w:rsidRPr="00D758D5">
        <w:rPr>
          <w:color w:val="EE0000"/>
          <w:sz w:val="20"/>
          <w:szCs w:val="20"/>
        </w:rPr>
        <w:t xml:space="preserve"> </w:t>
      </w:r>
      <w:r>
        <w:rPr>
          <w:sz w:val="20"/>
          <w:szCs w:val="20"/>
        </w:rPr>
        <w:t>referente à implementação inicial da plataforma ChatClean, incluindo configuração técnica, criação do chatbot, estruturação do CRM e treinamento, conforme especificado na Cláusula 7. Este valor é cobrado uma única vez, no início do projeto.</w:t>
      </w:r>
    </w:p>
    <w:p w14:paraId="6DA73636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3" w:firstLine="7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7-A.1. </w:t>
      </w:r>
      <w:r>
        <w:rPr>
          <w:sz w:val="20"/>
          <w:szCs w:val="20"/>
        </w:rPr>
        <w:t xml:space="preserve">O pagamento deverá ser realizado antes do início da implantação ou na forma acordada entre as partes. </w:t>
      </w:r>
    </w:p>
    <w:p w14:paraId="42D7ABDB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3" w:firstLine="7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7-A.2. </w:t>
      </w:r>
      <w:r>
        <w:rPr>
          <w:sz w:val="20"/>
          <w:szCs w:val="20"/>
        </w:rPr>
        <w:t>Solicitações adicionais ou personalizações fora do escopo da Cláusula 7 poderão ser cobradas à parte, mediante orçamento prévio aprovado pela</w:t>
      </w:r>
      <w:r>
        <w:rPr>
          <w:b/>
          <w:bCs/>
          <w:sz w:val="20"/>
          <w:szCs w:val="20"/>
        </w:rPr>
        <w:t xml:space="preserve"> CONTRATANTE. </w:t>
      </w:r>
    </w:p>
    <w:p w14:paraId="66E8BC4F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DO SUPORTE TÉCNICO </w:t>
      </w:r>
    </w:p>
    <w:p w14:paraId="098D150B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Cláusula 8ª. A CONTRATADA </w:t>
      </w:r>
      <w:r>
        <w:rPr>
          <w:sz w:val="20"/>
          <w:szCs w:val="20"/>
        </w:rPr>
        <w:t xml:space="preserve">disponibilizará suporte técnico remoto via WhatsApp, de segunda a sexta-feira, das 08h às 17h. </w:t>
      </w:r>
    </w:p>
    <w:p w14:paraId="046D0185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Cláusula 9ª. </w:t>
      </w:r>
      <w:r>
        <w:rPr>
          <w:sz w:val="20"/>
          <w:szCs w:val="20"/>
        </w:rPr>
        <w:t>O suporte inclui resolução de problemas técnicos, orientações de uso, ajustes simples no sistema e acompanhamento do funcionamento geral.</w:t>
      </w:r>
      <w:r>
        <w:rPr>
          <w:b/>
          <w:bCs/>
          <w:sz w:val="20"/>
          <w:szCs w:val="20"/>
        </w:rPr>
        <w:t xml:space="preserve"> </w:t>
      </w:r>
    </w:p>
    <w:p w14:paraId="64DFF978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Cláusula 10ª. </w:t>
      </w:r>
      <w:r>
        <w:rPr>
          <w:sz w:val="20"/>
          <w:szCs w:val="20"/>
        </w:rPr>
        <w:t>Suporte presencial, quando solicitado, será cobrado à parte, incluindo deslocamento e hora técnica.</w:t>
      </w:r>
    </w:p>
    <w:p w14:paraId="7F726C99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DO TERMO DE USO E PRIVACIDADE </w:t>
      </w:r>
    </w:p>
    <w:p w14:paraId="63BD1B06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Cláusula 11ª.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A CONTRATANTE</w:t>
      </w:r>
      <w:r>
        <w:rPr>
          <w:sz w:val="20"/>
          <w:szCs w:val="20"/>
        </w:rPr>
        <w:t xml:space="preserve"> declara estar ciente e de acordo com o Termo de Uso e Política de Privacidade da plataforma, disponível em: https://app.chatclean.com.br. </w:t>
      </w:r>
    </w:p>
    <w:p w14:paraId="68C28F51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Cláusula 12ª.</w:t>
      </w:r>
      <w:r>
        <w:rPr>
          <w:sz w:val="20"/>
          <w:szCs w:val="20"/>
        </w:rPr>
        <w:t xml:space="preserve"> O descumprimento das regras do Termo de Uso poderá resultar na suspensão do acesso.</w:t>
      </w:r>
    </w:p>
    <w:p w14:paraId="0B0103F9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color w:val="000000"/>
          <w:sz w:val="20"/>
          <w:szCs w:val="20"/>
        </w:rPr>
      </w:pPr>
      <w:r>
        <w:rPr>
          <w:b/>
          <w:bCs/>
          <w:sz w:val="20"/>
          <w:szCs w:val="20"/>
        </w:rPr>
        <w:t xml:space="preserve">DA PROTEÇÃO DE DADOS (LGPD) </w:t>
      </w:r>
    </w:p>
    <w:p w14:paraId="4102305D" w14:textId="77777777" w:rsidR="00423606" w:rsidRDefault="00000000">
      <w:pPr>
        <w:widowControl w:val="0"/>
        <w:spacing w:before="240"/>
        <w:ind w:left="1" w:firstLine="8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CLÁUSULA 13ª. </w:t>
      </w:r>
      <w:r>
        <w:rPr>
          <w:sz w:val="20"/>
          <w:szCs w:val="20"/>
        </w:rPr>
        <w:t xml:space="preserve">As </w:t>
      </w:r>
      <w:r>
        <w:rPr>
          <w:b/>
          <w:bCs/>
          <w:sz w:val="20"/>
          <w:szCs w:val="20"/>
        </w:rPr>
        <w:t>PARTES</w:t>
      </w:r>
      <w:r>
        <w:rPr>
          <w:sz w:val="20"/>
          <w:szCs w:val="20"/>
        </w:rPr>
        <w:t xml:space="preserve"> garantem que estão autorizadas a tratar os dados pessoais relacionados a este contrato </w:t>
      </w:r>
      <w:r>
        <w:rPr>
          <w:b/>
          <w:bCs/>
          <w:sz w:val="20"/>
          <w:szCs w:val="20"/>
        </w:rPr>
        <w:t>exclusivamente para a execução de suas obrigações contratuais,</w:t>
      </w:r>
      <w:r>
        <w:rPr>
          <w:sz w:val="20"/>
          <w:szCs w:val="20"/>
        </w:rPr>
        <w:t xml:space="preserve"> nos limites da Lei Geral de Proteção de Dados Pessoais (Lei n. 13.709/2018). Fica vedada qualquer forma de </w:t>
      </w:r>
      <w:r>
        <w:rPr>
          <w:b/>
          <w:bCs/>
          <w:sz w:val="20"/>
          <w:szCs w:val="20"/>
        </w:rPr>
        <w:t>divulgação pública</w:t>
      </w:r>
      <w:r>
        <w:rPr>
          <w:sz w:val="20"/>
          <w:szCs w:val="20"/>
        </w:rPr>
        <w:t xml:space="preserve"> de dados pessoais. Caso haja necessidade de</w:t>
      </w:r>
      <w:r>
        <w:rPr>
          <w:b/>
          <w:bCs/>
          <w:sz w:val="20"/>
          <w:szCs w:val="20"/>
        </w:rPr>
        <w:t xml:space="preserve"> compartilhamento com terceiros </w:t>
      </w:r>
      <w:r>
        <w:rPr>
          <w:sz w:val="20"/>
          <w:szCs w:val="20"/>
        </w:rPr>
        <w:t>estritamente para a execução do objeto contratual (como provedores de infraestrutura, suporte ou integração tecnológica), tal compartilhamento deverá ocorrer com observância das finalidades legítimas e das bases legais previstas na LGPD.</w:t>
      </w:r>
    </w:p>
    <w:p w14:paraId="0C062F83" w14:textId="77777777" w:rsidR="00423606" w:rsidRDefault="00000000">
      <w:pPr>
        <w:widowControl w:val="0"/>
        <w:spacing w:before="240"/>
        <w:ind w:left="4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VIGÊNCIA E RESCISÃO</w:t>
      </w:r>
    </w:p>
    <w:p w14:paraId="64597241" w14:textId="77777777" w:rsidR="00423606" w:rsidRDefault="00000000">
      <w:pPr>
        <w:pStyle w:val="Ttulo3"/>
        <w:keepNext w:val="0"/>
        <w:keepLines w:val="0"/>
        <w:widowControl w:val="0"/>
        <w:ind w:left="1" w:right="1" w:firstLine="8"/>
        <w:jc w:val="both"/>
        <w:rPr>
          <w:sz w:val="20"/>
          <w:szCs w:val="20"/>
        </w:rPr>
      </w:pPr>
      <w:bookmarkStart w:id="0" w:name="_5qm42l6q6gqc" w:colFirst="0" w:colLast="0"/>
      <w:bookmarkEnd w:id="0"/>
      <w:r>
        <w:rPr>
          <w:sz w:val="20"/>
          <w:szCs w:val="20"/>
        </w:rPr>
        <w:t xml:space="preserve">CLÁUSULA 14ª. </w:t>
      </w:r>
      <w:r>
        <w:rPr>
          <w:b w:val="0"/>
          <w:bCs w:val="0"/>
          <w:sz w:val="20"/>
          <w:szCs w:val="20"/>
        </w:rPr>
        <w:t xml:space="preserve">O presente contrato possui vigência inicial de 12 meses, renovado automaticamente por iguais períodos, salvo aviso prévio. </w:t>
      </w:r>
    </w:p>
    <w:p w14:paraId="56811442" w14:textId="77777777" w:rsidR="00423606" w:rsidRDefault="00000000">
      <w:pPr>
        <w:widowControl w:val="0"/>
        <w:spacing w:before="240"/>
        <w:ind w:left="1" w:right="1" w:firstLine="8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CLÁUSULA 15ª.</w:t>
      </w:r>
      <w:r>
        <w:rPr>
          <w:sz w:val="20"/>
          <w:szCs w:val="20"/>
        </w:rPr>
        <w:t xml:space="preserve"> A rescisão poderá ser feita por qualquer das partes, mediante aviso prévio de 60 (sessenta) dias, por escrito. </w:t>
      </w:r>
    </w:p>
    <w:p w14:paraId="30F3105A" w14:textId="58C427BB" w:rsidR="00423606" w:rsidRDefault="00000000">
      <w:pPr>
        <w:widowControl w:val="0"/>
        <w:spacing w:before="240"/>
        <w:ind w:left="1" w:right="1" w:firstLine="8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CLÁUSULA 16ª</w:t>
      </w:r>
      <w:r>
        <w:rPr>
          <w:sz w:val="20"/>
          <w:szCs w:val="20"/>
        </w:rPr>
        <w:t>. Os valores já pagos permanecerão válidos até o fim do período contratado, não havendo</w:t>
      </w:r>
      <w:r w:rsidR="005A2186">
        <w:rPr>
          <w:sz w:val="20"/>
          <w:szCs w:val="20"/>
        </w:rPr>
        <w:t xml:space="preserve"> </w:t>
      </w:r>
      <w:r>
        <w:rPr>
          <w:sz w:val="20"/>
          <w:szCs w:val="20"/>
        </w:rPr>
        <w:lastRenderedPageBreak/>
        <w:t>devolução proporcional.</w:t>
      </w:r>
    </w:p>
    <w:p w14:paraId="77C72781" w14:textId="77777777" w:rsidR="00423606" w:rsidRDefault="00000000">
      <w:pPr>
        <w:widowControl w:val="0"/>
        <w:spacing w:before="240"/>
        <w:ind w:right="1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Cláusula 17ª.</w:t>
      </w:r>
      <w:r>
        <w:rPr>
          <w:sz w:val="20"/>
          <w:szCs w:val="20"/>
        </w:rPr>
        <w:t xml:space="preserve"> A não renovação de usuários, licenças ou canais não implica cancelamento total do contrato. </w:t>
      </w:r>
    </w:p>
    <w:p w14:paraId="2E4385C3" w14:textId="77777777" w:rsidR="00423606" w:rsidRDefault="00000000">
      <w:pPr>
        <w:widowControl w:val="0"/>
        <w:spacing w:before="240"/>
        <w:ind w:left="1" w:right="1" w:firstLine="8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DO FORO</w:t>
      </w:r>
    </w:p>
    <w:p w14:paraId="6F6F5417" w14:textId="77777777" w:rsidR="00423606" w:rsidRDefault="00000000">
      <w:pPr>
        <w:widowControl w:val="0"/>
        <w:spacing w:before="240"/>
        <w:ind w:left="1" w:right="1" w:firstLine="8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Cláusula 18ª. </w:t>
      </w:r>
      <w:r>
        <w:rPr>
          <w:sz w:val="20"/>
          <w:szCs w:val="20"/>
        </w:rPr>
        <w:t xml:space="preserve">As partes elegem o foro da Comarca de Natal/RN para dirimir quaisquer questões oriundas deste contrato. </w:t>
      </w:r>
    </w:p>
    <w:p w14:paraId="1CF9F6C9" w14:textId="0F5A93F1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left="18"/>
        <w:jc w:val="both"/>
        <w:rPr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t xml:space="preserve">Natal/RN, </w:t>
      </w:r>
      <w:r w:rsidR="00D758D5" w:rsidRPr="00D758D5">
        <w:rPr>
          <w:color w:val="FF0000"/>
          <w:sz w:val="20"/>
          <w:szCs w:val="20"/>
          <w:highlight w:val="white"/>
        </w:rPr>
        <w:t>{{</w:t>
      </w:r>
      <w:proofErr w:type="spellStart"/>
      <w:r w:rsidR="00D758D5" w:rsidRPr="00D758D5">
        <w:rPr>
          <w:color w:val="FF0000"/>
          <w:sz w:val="20"/>
          <w:szCs w:val="20"/>
          <w:highlight w:val="white"/>
        </w:rPr>
        <w:t>data_atual</w:t>
      </w:r>
      <w:proofErr w:type="spellEnd"/>
      <w:r w:rsidR="00D758D5" w:rsidRPr="00D758D5">
        <w:rPr>
          <w:color w:val="FF0000"/>
          <w:sz w:val="20"/>
          <w:szCs w:val="20"/>
          <w:highlight w:val="white"/>
        </w:rPr>
        <w:t>}}</w:t>
      </w:r>
      <w:r>
        <w:rPr>
          <w:sz w:val="20"/>
          <w:szCs w:val="20"/>
          <w:highlight w:val="white"/>
        </w:rPr>
        <w:t>.</w:t>
      </w:r>
    </w:p>
    <w:p w14:paraId="3C7D3D62" w14:textId="77777777" w:rsidR="00423606" w:rsidRDefault="004236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sz w:val="20"/>
          <w:szCs w:val="20"/>
        </w:rPr>
      </w:pPr>
    </w:p>
    <w:p w14:paraId="2BA8B391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right="550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_________________________________   </w:t>
      </w:r>
      <w:r>
        <w:rPr>
          <w:b/>
          <w:bCs/>
          <w:sz w:val="20"/>
          <w:szCs w:val="20"/>
        </w:rPr>
        <w:t xml:space="preserve"> </w:t>
      </w:r>
      <w:r>
        <w:rPr>
          <w:sz w:val="24"/>
          <w:szCs w:val="24"/>
        </w:rPr>
        <w:t>_________________________________</w:t>
      </w:r>
    </w:p>
    <w:p w14:paraId="01FD88C9" w14:textId="77777777" w:rsidR="004236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right="55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</w:t>
      </w:r>
      <w:r>
        <w:rPr>
          <w:b/>
          <w:bCs/>
          <w:color w:val="000000"/>
          <w:sz w:val="20"/>
          <w:szCs w:val="20"/>
        </w:rPr>
        <w:t>CONTRATANTE                                                             CONTRATADA</w:t>
      </w:r>
    </w:p>
    <w:p w14:paraId="767548F4" w14:textId="77777777" w:rsidR="00423606" w:rsidRDefault="004236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right="550"/>
        <w:rPr>
          <w:b/>
          <w:bCs/>
          <w:sz w:val="20"/>
          <w:szCs w:val="20"/>
        </w:rPr>
      </w:pPr>
    </w:p>
    <w:p w14:paraId="0C7CB2DB" w14:textId="77777777" w:rsidR="00423606" w:rsidRDefault="00000000">
      <w:pPr>
        <w:widowControl w:val="0"/>
        <w:spacing w:before="240"/>
        <w:ind w:right="55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_________________________________   </w:t>
      </w:r>
      <w:r>
        <w:rPr>
          <w:b/>
          <w:bCs/>
          <w:sz w:val="20"/>
          <w:szCs w:val="20"/>
        </w:rPr>
        <w:t xml:space="preserve"> </w:t>
      </w:r>
      <w:r>
        <w:rPr>
          <w:sz w:val="24"/>
          <w:szCs w:val="24"/>
        </w:rPr>
        <w:t>_________________________________</w:t>
      </w:r>
    </w:p>
    <w:p w14:paraId="26E6297E" w14:textId="77777777" w:rsidR="00423606" w:rsidRDefault="00000000">
      <w:pPr>
        <w:widowControl w:val="0"/>
        <w:spacing w:before="240"/>
        <w:ind w:right="550"/>
        <w:rPr>
          <w:b/>
          <w:bCs/>
          <w:color w:val="000000"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TESTEMUNHA                                                            </w:t>
      </w:r>
      <w:proofErr w:type="spellStart"/>
      <w:r>
        <w:rPr>
          <w:b/>
          <w:bCs/>
          <w:sz w:val="20"/>
          <w:szCs w:val="20"/>
        </w:rPr>
        <w:t>TESTEMUNHA</w:t>
      </w:r>
      <w:proofErr w:type="spellEnd"/>
    </w:p>
    <w:sectPr w:rsidR="00423606">
      <w:headerReference w:type="default" r:id="rId7"/>
      <w:pgSz w:w="11900" w:h="16820"/>
      <w:pgMar w:top="1399" w:right="1064" w:bottom="1555" w:left="99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65B6A" w14:textId="77777777" w:rsidR="003F5EC4" w:rsidRDefault="003F5EC4">
      <w:pPr>
        <w:spacing w:line="240" w:lineRule="auto"/>
      </w:pPr>
      <w:r>
        <w:separator/>
      </w:r>
    </w:p>
  </w:endnote>
  <w:endnote w:type="continuationSeparator" w:id="0">
    <w:p w14:paraId="6F1CF9BD" w14:textId="77777777" w:rsidR="003F5EC4" w:rsidRDefault="003F5E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36BD926-C226-4E2B-BAAF-A7257F268CFD}"/>
  </w:font>
  <w:font w:name="Roboto Condensed">
    <w:charset w:val="00"/>
    <w:family w:val="auto"/>
    <w:pitch w:val="variable"/>
    <w:sig w:usb0="E0000AFF" w:usb1="5000217F" w:usb2="00000021" w:usb3="00000000" w:csb0="0000019F" w:csb1="00000000"/>
    <w:embedRegular r:id="rId2" w:fontKey="{B3A9B5C0-EFD3-4094-B009-2442229FFAB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E478BA9-6040-4D4C-9F4D-E1750E703A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6262948-037A-47BC-8009-83BC7848EE5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E4D5D" w14:textId="77777777" w:rsidR="003F5EC4" w:rsidRDefault="003F5EC4">
      <w:pPr>
        <w:spacing w:line="240" w:lineRule="auto"/>
      </w:pPr>
      <w:r>
        <w:separator/>
      </w:r>
    </w:p>
  </w:footnote>
  <w:footnote w:type="continuationSeparator" w:id="0">
    <w:p w14:paraId="4AE7E577" w14:textId="77777777" w:rsidR="003F5EC4" w:rsidRDefault="003F5E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9300F" w14:textId="77777777" w:rsidR="00423606" w:rsidRDefault="00000000">
    <w:r>
      <w:pict w14:anchorId="75CD69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92.45pt;height:492.45pt;z-index:-251658752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606"/>
    <w:rsid w:val="003F5EC4"/>
    <w:rsid w:val="00423606"/>
    <w:rsid w:val="005A2186"/>
    <w:rsid w:val="00600AFD"/>
    <w:rsid w:val="00D7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9ADA9F"/>
  <w15:docId w15:val="{E5C05471-6348-42B1-8433-C0FEE7D1A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A218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955</Words>
  <Characters>5158</Characters>
  <Application>Microsoft Office Word</Application>
  <DocSecurity>0</DocSecurity>
  <Lines>42</Lines>
  <Paragraphs>12</Paragraphs>
  <ScaleCrop>false</ScaleCrop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Fabricio Weslley</cp:lastModifiedBy>
  <cp:revision>3</cp:revision>
  <dcterms:created xsi:type="dcterms:W3CDTF">2026-04-25T17:29:00Z</dcterms:created>
  <dcterms:modified xsi:type="dcterms:W3CDTF">2026-04-25T17:44:00Z</dcterms:modified>
</cp:coreProperties>
</file>