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7F8" w:rsidRPr="00BC6247" w:rsidRDefault="001317F8" w:rsidP="001317F8">
      <w:pPr>
        <w:spacing w:after="0" w:line="240" w:lineRule="auto"/>
        <w:jc w:val="center"/>
        <w:rPr>
          <w:rFonts w:ascii="Times New Roman" w:eastAsia="Times New Roman" w:hAnsi="Times New Roman"/>
          <w:lang w:eastAsia="ru-RU"/>
        </w:rPr>
      </w:pPr>
      <w:r w:rsidRPr="00BC6247">
        <w:rPr>
          <w:rFonts w:ascii="Times New Roman" w:eastAsia="Times New Roman" w:hAnsi="Times New Roman"/>
          <w:b/>
          <w:lang w:eastAsia="ru-RU"/>
        </w:rPr>
        <w:t>СВЕДЕНИЯ О КАЧЕСТВЕ, ТЕХНИЧЕСКИХ ХАРАКТЕРИСТИКАХ ТОВАРА, ЕГО БЕЗОПАСНОСТИ, ФУНКЦИОНАЛЬНЫХ ХАРАКТЕРИСТИКАХ (ПОТРЕБИТЕЛЬСКИХ СВОЙСТВАХ) ТОВАРА, РАЗМЕРЕ, УПАКОВКЕ, ОТГРУЗКЕ ТОВАРА И ИНЫЕ СВЕДЕНИЯ О ТОВАРЕ, ПРЕДСТАВЛЕНИЕ КОТОРЫХ ПРЕДУСМОТРЕНО ДОКУМЕНТАЦИЕЙ ОБ АУКЦИОНЕ В ЭЛЕКТРОННОЙ ФОРМЕ</w:t>
      </w:r>
    </w:p>
    <w:tbl>
      <w:tblPr>
        <w:tblW w:w="16248"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17"/>
        <w:gridCol w:w="2332"/>
        <w:gridCol w:w="2181"/>
        <w:gridCol w:w="2169"/>
        <w:gridCol w:w="1931"/>
        <w:gridCol w:w="1711"/>
        <w:gridCol w:w="2827"/>
        <w:gridCol w:w="1240"/>
        <w:gridCol w:w="1240"/>
      </w:tblGrid>
      <w:tr w:rsidR="00E57996" w:rsidRPr="00BC6247" w:rsidTr="00E57996">
        <w:trPr>
          <w:trHeight w:val="20"/>
        </w:trPr>
        <w:tc>
          <w:tcPr>
            <w:tcW w:w="617" w:type="dxa"/>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r w:rsidRPr="00BC6247">
              <w:rPr>
                <w:rFonts w:ascii="Times New Roman" w:eastAsia="Times New Roman" w:hAnsi="Times New Roman"/>
                <w:b/>
                <w:sz w:val="20"/>
                <w:szCs w:val="20"/>
                <w:lang w:eastAsia="ru-RU"/>
              </w:rPr>
              <w:t>№</w:t>
            </w:r>
            <w:r w:rsidRPr="00BC6247">
              <w:rPr>
                <w:rFonts w:ascii="Times New Roman" w:eastAsia="Times New Roman" w:hAnsi="Times New Roman"/>
                <w:b/>
                <w:sz w:val="20"/>
                <w:szCs w:val="20"/>
                <w:lang w:eastAsia="ru-RU"/>
              </w:rPr>
              <w:br/>
              <w:t>п/п</w:t>
            </w:r>
          </w:p>
        </w:tc>
        <w:tc>
          <w:tcPr>
            <w:tcW w:w="2332" w:type="dxa"/>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r w:rsidRPr="00BC6247">
              <w:rPr>
                <w:rFonts w:ascii="Times New Roman" w:eastAsia="Times New Roman" w:hAnsi="Times New Roman"/>
                <w:b/>
                <w:sz w:val="20"/>
                <w:szCs w:val="20"/>
                <w:lang w:eastAsia="ru-RU"/>
              </w:rPr>
              <w:t>Наименование товара</w:t>
            </w:r>
          </w:p>
        </w:tc>
        <w:tc>
          <w:tcPr>
            <w:tcW w:w="2181" w:type="dxa"/>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r w:rsidRPr="00BC6247">
              <w:rPr>
                <w:rFonts w:ascii="Times New Roman" w:eastAsia="Times New Roman" w:hAnsi="Times New Roman"/>
                <w:b/>
                <w:sz w:val="20"/>
                <w:szCs w:val="20"/>
                <w:lang w:eastAsia="ru-RU"/>
              </w:rPr>
              <w:t>Наименование показателя</w:t>
            </w:r>
          </w:p>
        </w:tc>
        <w:tc>
          <w:tcPr>
            <w:tcW w:w="2169" w:type="dxa"/>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r w:rsidRPr="00BC6247">
              <w:rPr>
                <w:rFonts w:ascii="Times New Roman" w:eastAsia="Times New Roman" w:hAnsi="Times New Roman"/>
                <w:b/>
                <w:sz w:val="20"/>
                <w:szCs w:val="20"/>
                <w:lang w:eastAsia="ru-RU"/>
              </w:rPr>
              <w:t>Минимальные значения показателей</w:t>
            </w:r>
          </w:p>
        </w:tc>
        <w:tc>
          <w:tcPr>
            <w:tcW w:w="1931" w:type="dxa"/>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r w:rsidRPr="00BC6247">
              <w:rPr>
                <w:rFonts w:ascii="Times New Roman" w:eastAsia="Times New Roman" w:hAnsi="Times New Roman"/>
                <w:b/>
                <w:sz w:val="20"/>
                <w:szCs w:val="20"/>
                <w:lang w:eastAsia="ru-RU"/>
              </w:rPr>
              <w:t>Максимальные значения показателей</w:t>
            </w:r>
          </w:p>
        </w:tc>
        <w:tc>
          <w:tcPr>
            <w:tcW w:w="1711" w:type="dxa"/>
          </w:tcPr>
          <w:p w:rsidR="00E57996" w:rsidRPr="00BC6247" w:rsidRDefault="00E57996" w:rsidP="001317F8">
            <w:pPr>
              <w:spacing w:after="0" w:line="240" w:lineRule="auto"/>
              <w:rPr>
                <w:rFonts w:ascii="Times New Roman" w:eastAsia="Times New Roman" w:hAnsi="Times New Roman"/>
                <w:b/>
                <w:sz w:val="20"/>
                <w:szCs w:val="20"/>
                <w:lang w:eastAsia="ru-RU"/>
              </w:rPr>
            </w:pPr>
            <w:r w:rsidRPr="00BC6247">
              <w:rPr>
                <w:rFonts w:ascii="Times New Roman" w:eastAsia="Times New Roman" w:hAnsi="Times New Roman"/>
                <w:b/>
                <w:sz w:val="20"/>
                <w:szCs w:val="20"/>
                <w:lang w:eastAsia="ru-RU"/>
              </w:rPr>
              <w:t>Значения показателей, которые не могут изменяться</w:t>
            </w:r>
          </w:p>
        </w:tc>
        <w:tc>
          <w:tcPr>
            <w:tcW w:w="2827" w:type="dxa"/>
          </w:tcPr>
          <w:p w:rsidR="00E57996" w:rsidRPr="00BC6247" w:rsidRDefault="00E57996" w:rsidP="001317F8">
            <w:pPr>
              <w:spacing w:after="0" w:line="240" w:lineRule="auto"/>
              <w:rPr>
                <w:rFonts w:ascii="Times New Roman" w:eastAsia="Times New Roman" w:hAnsi="Times New Roman"/>
                <w:b/>
                <w:sz w:val="20"/>
                <w:szCs w:val="20"/>
                <w:lang w:eastAsia="ru-RU"/>
              </w:rPr>
            </w:pPr>
            <w:r w:rsidRPr="00BC6247">
              <w:rPr>
                <w:rFonts w:ascii="Times New Roman" w:eastAsia="Times New Roman" w:hAnsi="Times New Roman"/>
                <w:b/>
                <w:sz w:val="20"/>
                <w:szCs w:val="20"/>
                <w:lang w:eastAsia="ru-RU"/>
              </w:rPr>
              <w:t>Конкретные показатели используемого товара, соответствующие значениям, установленным документацией, предлагаемые участником закупки</w:t>
            </w:r>
          </w:p>
        </w:tc>
        <w:tc>
          <w:tcPr>
            <w:tcW w:w="1240" w:type="dxa"/>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r w:rsidRPr="00BC6247">
              <w:rPr>
                <w:rFonts w:ascii="Times New Roman" w:eastAsia="Times New Roman" w:hAnsi="Times New Roman"/>
                <w:b/>
                <w:sz w:val="20"/>
                <w:szCs w:val="20"/>
                <w:lang w:eastAsia="ru-RU"/>
              </w:rPr>
              <w:t>Единица измерения</w:t>
            </w:r>
          </w:p>
        </w:tc>
        <w:tc>
          <w:tcPr>
            <w:tcW w:w="1240" w:type="dxa"/>
          </w:tcPr>
          <w:p w:rsidR="00E57996" w:rsidRPr="00E57996" w:rsidRDefault="00E57996" w:rsidP="001317F8">
            <w:pPr>
              <w:spacing w:after="0" w:line="240" w:lineRule="auto"/>
              <w:rPr>
                <w:rFonts w:ascii="Times New Roman" w:eastAsia="Times New Roman" w:hAnsi="Times New Roman"/>
                <w:b/>
                <w:sz w:val="20"/>
                <w:szCs w:val="20"/>
                <w:lang w:eastAsia="ru-RU"/>
              </w:rPr>
            </w:pPr>
            <w:r>
              <w:rPr>
                <w:rFonts w:ascii="Times New Roman" w:eastAsia="Times New Roman" w:hAnsi="Times New Roman"/>
                <w:b/>
                <w:sz w:val="20"/>
                <w:szCs w:val="20"/>
                <w:lang w:eastAsia="ru-RU"/>
              </w:rPr>
              <w:t>Товарный знак</w:t>
            </w:r>
            <w:bookmarkStart w:id="0" w:name="_GoBack"/>
            <w:bookmarkEnd w:id="0"/>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Панели потолочные</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Состав плиты</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Минераловолокно</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Стекловолокно</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Минераловолокно</w:t>
            </w:r>
          </w:p>
        </w:tc>
        <w:tc>
          <w:tcPr>
            <w:tcW w:w="1240" w:type="dxa"/>
            <w:shd w:val="clear" w:color="auto" w:fill="auto"/>
          </w:tcPr>
          <w:p w:rsidR="00E57996" w:rsidRPr="00BC6247" w:rsidRDefault="00E57996" w:rsidP="001317F8">
            <w:pPr>
              <w:spacing w:after="0" w:line="240" w:lineRule="auto"/>
              <w:rPr>
                <w:rFonts w:ascii="Times New Roman" w:hAnsi="Times New Roman"/>
                <w:sz w:val="20"/>
                <w:szCs w:val="20"/>
              </w:rPr>
            </w:pPr>
          </w:p>
        </w:tc>
        <w:tc>
          <w:tcPr>
            <w:tcW w:w="1240" w:type="dxa"/>
          </w:tcPr>
          <w:p w:rsidR="00E57996" w:rsidRPr="00BC6247" w:rsidRDefault="00E57996" w:rsidP="001317F8">
            <w:pPr>
              <w:spacing w:after="0" w:line="240" w:lineRule="auto"/>
              <w:rPr>
                <w:rFonts w:ascii="Times New Roman" w:hAnsi="Times New Roman"/>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Размеры плиты</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rPr>
            </w:pPr>
            <w:r w:rsidRPr="00BC6247">
              <w:rPr>
                <w:rFonts w:ascii="Times New Roman" w:hAnsi="Times New Roman"/>
                <w:bCs/>
                <w:sz w:val="20"/>
                <w:szCs w:val="20"/>
              </w:rPr>
              <w:t>500-850 х 500-800 х 8-24 мм</w:t>
            </w: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711" w:type="dxa"/>
          </w:tcPr>
          <w:p w:rsidR="00E57996" w:rsidRPr="00BC6247" w:rsidRDefault="00E57996" w:rsidP="001317F8">
            <w:pPr>
              <w:spacing w:after="0" w:line="240" w:lineRule="auto"/>
              <w:rPr>
                <w:rFonts w:ascii="Times New Roman" w:hAnsi="Times New Roman"/>
                <w:bCs/>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600х600х12 мм</w:t>
            </w:r>
          </w:p>
        </w:tc>
        <w:tc>
          <w:tcPr>
            <w:tcW w:w="1240" w:type="dxa"/>
            <w:shd w:val="clear" w:color="auto" w:fill="auto"/>
          </w:tcPr>
          <w:p w:rsidR="00E57996" w:rsidRPr="00BC6247" w:rsidRDefault="00E57996" w:rsidP="001317F8">
            <w:pPr>
              <w:spacing w:after="0" w:line="240" w:lineRule="auto"/>
              <w:rPr>
                <w:rFonts w:ascii="Times New Roman" w:hAnsi="Times New Roman"/>
                <w:sz w:val="20"/>
                <w:szCs w:val="20"/>
              </w:rPr>
            </w:pPr>
          </w:p>
        </w:tc>
        <w:tc>
          <w:tcPr>
            <w:tcW w:w="1240" w:type="dxa"/>
          </w:tcPr>
          <w:p w:rsidR="00E57996" w:rsidRPr="00BC6247" w:rsidRDefault="00E57996" w:rsidP="001317F8">
            <w:pPr>
              <w:spacing w:after="0" w:line="240" w:lineRule="auto"/>
              <w:rPr>
                <w:rFonts w:ascii="Times New Roman" w:hAnsi="Times New Roman"/>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Влагостойкость плиты</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rPr>
            </w:pPr>
            <w:r w:rsidRPr="00BC6247">
              <w:rPr>
                <w:rFonts w:ascii="Times New Roman" w:hAnsi="Times New Roman"/>
                <w:bCs/>
                <w:sz w:val="20"/>
                <w:szCs w:val="20"/>
              </w:rPr>
              <w:t>&lt;75%</w:t>
            </w:r>
          </w:p>
        </w:tc>
        <w:tc>
          <w:tcPr>
            <w:tcW w:w="1711" w:type="dxa"/>
          </w:tcPr>
          <w:p w:rsidR="00E57996" w:rsidRPr="00BC6247" w:rsidRDefault="00E57996" w:rsidP="001317F8">
            <w:pPr>
              <w:spacing w:after="0" w:line="240" w:lineRule="auto"/>
              <w:rPr>
                <w:rFonts w:ascii="Times New Roman" w:hAnsi="Times New Roman"/>
                <w:bCs/>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70%</w:t>
            </w:r>
          </w:p>
        </w:tc>
        <w:tc>
          <w:tcPr>
            <w:tcW w:w="1240" w:type="dxa"/>
            <w:shd w:val="clear" w:color="auto" w:fill="auto"/>
          </w:tcPr>
          <w:p w:rsidR="00E57996" w:rsidRPr="00BC6247" w:rsidRDefault="00E57996" w:rsidP="001317F8">
            <w:pPr>
              <w:spacing w:after="0" w:line="240" w:lineRule="auto"/>
              <w:rPr>
                <w:rFonts w:ascii="Times New Roman" w:hAnsi="Times New Roman"/>
                <w:sz w:val="20"/>
                <w:szCs w:val="20"/>
              </w:rPr>
            </w:pPr>
          </w:p>
        </w:tc>
        <w:tc>
          <w:tcPr>
            <w:tcW w:w="1240" w:type="dxa"/>
          </w:tcPr>
          <w:p w:rsidR="00E57996" w:rsidRPr="00BC6247" w:rsidRDefault="00E57996" w:rsidP="001317F8">
            <w:pPr>
              <w:spacing w:after="0" w:line="240" w:lineRule="auto"/>
              <w:rPr>
                <w:rFonts w:ascii="Times New Roman" w:hAnsi="Times New Roman"/>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Светоотражение плиты</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rPr>
            </w:pPr>
            <w:r w:rsidRPr="00BC6247">
              <w:rPr>
                <w:rFonts w:ascii="Times New Roman" w:hAnsi="Times New Roman"/>
                <w:bCs/>
                <w:sz w:val="20"/>
                <w:szCs w:val="20"/>
              </w:rPr>
              <w:t>примерно 83%</w:t>
            </w: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711" w:type="dxa"/>
          </w:tcPr>
          <w:p w:rsidR="00E57996" w:rsidRPr="00BC6247" w:rsidRDefault="00E57996" w:rsidP="001317F8">
            <w:pPr>
              <w:spacing w:after="0" w:line="240" w:lineRule="auto"/>
              <w:rPr>
                <w:rFonts w:ascii="Times New Roman" w:hAnsi="Times New Roman"/>
                <w:bCs/>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83%.</w:t>
            </w:r>
          </w:p>
        </w:tc>
        <w:tc>
          <w:tcPr>
            <w:tcW w:w="1240" w:type="dxa"/>
            <w:shd w:val="clear" w:color="auto" w:fill="auto"/>
          </w:tcPr>
          <w:p w:rsidR="00E57996" w:rsidRPr="00BC6247" w:rsidRDefault="00E57996" w:rsidP="001317F8">
            <w:pPr>
              <w:spacing w:after="0" w:line="240" w:lineRule="auto"/>
              <w:rPr>
                <w:rFonts w:ascii="Times New Roman" w:hAnsi="Times New Roman"/>
                <w:sz w:val="20"/>
                <w:szCs w:val="20"/>
              </w:rPr>
            </w:pPr>
          </w:p>
        </w:tc>
        <w:tc>
          <w:tcPr>
            <w:tcW w:w="1240" w:type="dxa"/>
          </w:tcPr>
          <w:p w:rsidR="00E57996" w:rsidRPr="00BC6247" w:rsidRDefault="00E57996" w:rsidP="001317F8">
            <w:pPr>
              <w:spacing w:after="0" w:line="240" w:lineRule="auto"/>
              <w:rPr>
                <w:rFonts w:ascii="Times New Roman" w:hAnsi="Times New Roman"/>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Звукопоглощение плиты</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rPr>
            </w:pPr>
            <w:r w:rsidRPr="00BC6247">
              <w:rPr>
                <w:rFonts w:ascii="Times New Roman" w:hAnsi="Times New Roman"/>
                <w:bCs/>
                <w:sz w:val="20"/>
                <w:szCs w:val="20"/>
              </w:rPr>
              <w:t xml:space="preserve">0,1 </w:t>
            </w:r>
            <w:r w:rsidRPr="00BC6247">
              <w:rPr>
                <w:rFonts w:ascii="Times New Roman" w:hAnsi="Times New Roman"/>
                <w:sz w:val="20"/>
                <w:szCs w:val="20"/>
              </w:rPr>
              <w:t>aw</w:t>
            </w: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rPr>
            </w:pPr>
            <w:r w:rsidRPr="00BC6247">
              <w:rPr>
                <w:rFonts w:ascii="Times New Roman" w:hAnsi="Times New Roman"/>
                <w:bCs/>
                <w:sz w:val="20"/>
                <w:szCs w:val="20"/>
              </w:rPr>
              <w:t xml:space="preserve">0,8 </w:t>
            </w:r>
            <w:r w:rsidRPr="00BC6247">
              <w:rPr>
                <w:rFonts w:ascii="Times New Roman" w:hAnsi="Times New Roman"/>
                <w:sz w:val="20"/>
                <w:szCs w:val="20"/>
              </w:rPr>
              <w:t>aw</w:t>
            </w:r>
          </w:p>
        </w:tc>
        <w:tc>
          <w:tcPr>
            <w:tcW w:w="1711" w:type="dxa"/>
          </w:tcPr>
          <w:p w:rsidR="00E57996" w:rsidRPr="00BC6247" w:rsidRDefault="00E57996" w:rsidP="001317F8">
            <w:pPr>
              <w:spacing w:after="0" w:line="240" w:lineRule="auto"/>
              <w:rPr>
                <w:rFonts w:ascii="Times New Roman" w:hAnsi="Times New Roman"/>
                <w:bCs/>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0,45 aw.</w:t>
            </w:r>
          </w:p>
        </w:tc>
        <w:tc>
          <w:tcPr>
            <w:tcW w:w="1240" w:type="dxa"/>
            <w:shd w:val="clear" w:color="auto" w:fill="auto"/>
          </w:tcPr>
          <w:p w:rsidR="00E57996" w:rsidRPr="00BC6247" w:rsidRDefault="00E57996" w:rsidP="001317F8">
            <w:pPr>
              <w:spacing w:after="0" w:line="240" w:lineRule="auto"/>
              <w:rPr>
                <w:rFonts w:ascii="Times New Roman" w:hAnsi="Times New Roman"/>
                <w:sz w:val="20"/>
                <w:szCs w:val="20"/>
              </w:rPr>
            </w:pPr>
          </w:p>
        </w:tc>
        <w:tc>
          <w:tcPr>
            <w:tcW w:w="1240" w:type="dxa"/>
          </w:tcPr>
          <w:p w:rsidR="00E57996" w:rsidRPr="00BC6247" w:rsidRDefault="00E57996" w:rsidP="001317F8">
            <w:pPr>
              <w:spacing w:after="0" w:line="240" w:lineRule="auto"/>
              <w:rPr>
                <w:rFonts w:ascii="Times New Roman" w:hAnsi="Times New Roman"/>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Теплопроводность плиты</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rPr>
            </w:pPr>
            <w:r w:rsidRPr="00BC6247">
              <w:rPr>
                <w:rFonts w:ascii="Times New Roman" w:hAnsi="Times New Roman"/>
                <w:bCs/>
                <w:sz w:val="20"/>
                <w:szCs w:val="20"/>
              </w:rPr>
              <w:t>0,02 Вт/м °C</w:t>
            </w: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rPr>
            </w:pPr>
            <w:r w:rsidRPr="00BC6247">
              <w:rPr>
                <w:rFonts w:ascii="Times New Roman" w:hAnsi="Times New Roman"/>
                <w:bCs/>
                <w:sz w:val="20"/>
                <w:szCs w:val="20"/>
              </w:rPr>
              <w:t>0,07</w:t>
            </w:r>
            <w:r w:rsidRPr="00BC6247">
              <w:rPr>
                <w:rFonts w:ascii="Times New Roman" w:hAnsi="Times New Roman"/>
                <w:sz w:val="20"/>
                <w:szCs w:val="20"/>
              </w:rPr>
              <w:t xml:space="preserve"> Вт/м °C</w:t>
            </w:r>
          </w:p>
        </w:tc>
        <w:tc>
          <w:tcPr>
            <w:tcW w:w="1711" w:type="dxa"/>
          </w:tcPr>
          <w:p w:rsidR="00E57996" w:rsidRPr="00BC6247" w:rsidRDefault="00E57996" w:rsidP="001317F8">
            <w:pPr>
              <w:spacing w:after="0" w:line="240" w:lineRule="auto"/>
              <w:rPr>
                <w:rFonts w:ascii="Times New Roman" w:hAnsi="Times New Roman"/>
                <w:bCs/>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0,052 Вт/м °C</w:t>
            </w:r>
          </w:p>
        </w:tc>
        <w:tc>
          <w:tcPr>
            <w:tcW w:w="1240" w:type="dxa"/>
            <w:shd w:val="clear" w:color="auto" w:fill="auto"/>
          </w:tcPr>
          <w:p w:rsidR="00E57996" w:rsidRPr="00BC6247" w:rsidRDefault="00E57996" w:rsidP="001317F8">
            <w:pPr>
              <w:spacing w:after="0" w:line="240" w:lineRule="auto"/>
              <w:rPr>
                <w:rFonts w:ascii="Times New Roman" w:hAnsi="Times New Roman"/>
                <w:sz w:val="20"/>
                <w:szCs w:val="20"/>
              </w:rPr>
            </w:pPr>
          </w:p>
        </w:tc>
        <w:tc>
          <w:tcPr>
            <w:tcW w:w="1240" w:type="dxa"/>
          </w:tcPr>
          <w:p w:rsidR="00E57996" w:rsidRPr="00BC6247" w:rsidRDefault="00E57996" w:rsidP="001317F8">
            <w:pPr>
              <w:spacing w:after="0" w:line="240" w:lineRule="auto"/>
              <w:rPr>
                <w:rFonts w:ascii="Times New Roman" w:hAnsi="Times New Roman"/>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Рейка потолочная</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Длина</w:t>
            </w:r>
          </w:p>
        </w:tc>
        <w:tc>
          <w:tcPr>
            <w:tcW w:w="2169" w:type="dxa"/>
            <w:shd w:val="clear" w:color="auto" w:fill="auto"/>
          </w:tcPr>
          <w:p w:rsidR="00E57996" w:rsidRPr="00BC6247" w:rsidRDefault="00E57996" w:rsidP="001317F8">
            <w:pPr>
              <w:snapToGrid w:val="0"/>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от 3000 мм</w:t>
            </w:r>
          </w:p>
        </w:tc>
        <w:tc>
          <w:tcPr>
            <w:tcW w:w="1931" w:type="dxa"/>
            <w:shd w:val="clear" w:color="auto" w:fill="auto"/>
          </w:tcPr>
          <w:p w:rsidR="00E57996" w:rsidRPr="00BC6247" w:rsidRDefault="00E57996" w:rsidP="001317F8">
            <w:pPr>
              <w:snapToGrid w:val="0"/>
              <w:spacing w:after="0" w:line="240" w:lineRule="auto"/>
              <w:rPr>
                <w:rFonts w:ascii="Times New Roman" w:hAnsi="Times New Roman"/>
                <w:bCs/>
                <w:color w:val="000000"/>
                <w:sz w:val="20"/>
                <w:szCs w:val="20"/>
              </w:rPr>
            </w:pPr>
          </w:p>
        </w:tc>
        <w:tc>
          <w:tcPr>
            <w:tcW w:w="1711" w:type="dxa"/>
          </w:tcPr>
          <w:p w:rsidR="00E57996" w:rsidRPr="00BC6247" w:rsidRDefault="00E57996" w:rsidP="001317F8">
            <w:pPr>
              <w:snapToGrid w:val="0"/>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4000 мм. </w:t>
            </w:r>
          </w:p>
        </w:tc>
        <w:tc>
          <w:tcPr>
            <w:tcW w:w="1240" w:type="dxa"/>
            <w:shd w:val="clear" w:color="auto" w:fill="auto"/>
          </w:tcPr>
          <w:p w:rsidR="00E57996" w:rsidRPr="00BC6247" w:rsidRDefault="00E57996" w:rsidP="001317F8">
            <w:pPr>
              <w:snapToGrid w:val="0"/>
              <w:spacing w:after="0" w:line="240" w:lineRule="auto"/>
              <w:rPr>
                <w:rFonts w:ascii="Times New Roman" w:hAnsi="Times New Roman"/>
                <w:bCs/>
                <w:color w:val="000000"/>
                <w:sz w:val="20"/>
                <w:szCs w:val="20"/>
              </w:rPr>
            </w:pPr>
          </w:p>
        </w:tc>
        <w:tc>
          <w:tcPr>
            <w:tcW w:w="1240" w:type="dxa"/>
          </w:tcPr>
          <w:p w:rsidR="00E57996" w:rsidRPr="00BC6247" w:rsidRDefault="00E57996" w:rsidP="001317F8">
            <w:pPr>
              <w:snapToGrid w:val="0"/>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Относительная влажность</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Влагостойкая</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влагостойкая. </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240" w:type="dxa"/>
          </w:tcPr>
          <w:p w:rsidR="00E57996" w:rsidRPr="00BC6247" w:rsidRDefault="00E57996" w:rsidP="001317F8">
            <w:pPr>
              <w:spacing w:after="0" w:line="240" w:lineRule="auto"/>
              <w:rPr>
                <w:rFonts w:ascii="Times New Roman" w:hAnsi="Times New Roman"/>
                <w:b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Группа по токсичности</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rPr>
            </w:pPr>
            <w:r w:rsidRPr="00BC6247">
              <w:rPr>
                <w:rFonts w:ascii="Times New Roman" w:hAnsi="Times New Roman"/>
                <w:sz w:val="20"/>
                <w:szCs w:val="20"/>
              </w:rPr>
              <w:t>Т1</w:t>
            </w: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rPr>
            </w:pPr>
            <w:r w:rsidRPr="00BC6247">
              <w:rPr>
                <w:rFonts w:ascii="Times New Roman" w:hAnsi="Times New Roman"/>
                <w:bCs/>
                <w:sz w:val="20"/>
                <w:szCs w:val="20"/>
              </w:rPr>
              <w:t>Т2</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Т1.</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240" w:type="dxa"/>
          </w:tcPr>
          <w:p w:rsidR="00E57996" w:rsidRPr="00BC6247" w:rsidRDefault="00E57996" w:rsidP="001317F8">
            <w:pPr>
              <w:spacing w:after="0" w:line="240" w:lineRule="auto"/>
              <w:rPr>
                <w:rFonts w:ascii="Times New Roman" w:hAnsi="Times New Roman"/>
                <w:b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Ширина</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rPr>
            </w:pPr>
            <w:r w:rsidRPr="00BC6247">
              <w:rPr>
                <w:rFonts w:ascii="Times New Roman" w:hAnsi="Times New Roman"/>
                <w:bCs/>
                <w:sz w:val="20"/>
                <w:szCs w:val="20"/>
              </w:rPr>
              <w:t>до 200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150 мм. </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240" w:type="dxa"/>
          </w:tcPr>
          <w:p w:rsidR="00E57996" w:rsidRPr="00BC6247" w:rsidRDefault="00E57996" w:rsidP="001317F8">
            <w:pPr>
              <w:spacing w:after="0" w:line="240" w:lineRule="auto"/>
              <w:rPr>
                <w:rFonts w:ascii="Times New Roman" w:hAnsi="Times New Roman"/>
                <w:b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color w:val="000000"/>
                <w:sz w:val="20"/>
                <w:szCs w:val="20"/>
              </w:rPr>
            </w:pPr>
            <w:r w:rsidRPr="00BC6247">
              <w:rPr>
                <w:rFonts w:ascii="Times New Roman" w:hAnsi="Times New Roman"/>
                <w:sz w:val="20"/>
                <w:szCs w:val="20"/>
              </w:rPr>
              <w:t>Материал изготовления</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rPr>
            </w:pPr>
            <w:r w:rsidRPr="00BC6247">
              <w:rPr>
                <w:rFonts w:ascii="Times New Roman" w:hAnsi="Times New Roman"/>
                <w:bCs/>
                <w:sz w:val="20"/>
                <w:szCs w:val="20"/>
              </w:rPr>
              <w:t>алюминий</w:t>
            </w: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rPr>
            </w:pPr>
            <w:r w:rsidRPr="00BC6247">
              <w:rPr>
                <w:rFonts w:ascii="Times New Roman" w:hAnsi="Times New Roman"/>
                <w:bCs/>
                <w:sz w:val="20"/>
                <w:szCs w:val="20"/>
              </w:rPr>
              <w:t>сталь</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алюминий. </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240" w:type="dxa"/>
          </w:tcPr>
          <w:p w:rsidR="00E57996" w:rsidRPr="00BC6247" w:rsidRDefault="00E57996" w:rsidP="001317F8">
            <w:pPr>
              <w:spacing w:after="0" w:line="240" w:lineRule="auto"/>
              <w:rPr>
                <w:rFonts w:ascii="Times New Roman" w:hAnsi="Times New Roman"/>
                <w:b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Цвет</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rPr>
            </w:pPr>
            <w:r w:rsidRPr="00BC6247">
              <w:rPr>
                <w:rFonts w:ascii="Times New Roman" w:hAnsi="Times New Roman"/>
                <w:bCs/>
                <w:sz w:val="20"/>
                <w:szCs w:val="20"/>
              </w:rPr>
              <w:t>белый</w:t>
            </w: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rPr>
            </w:pPr>
            <w:r w:rsidRPr="00BC6247">
              <w:rPr>
                <w:rFonts w:ascii="Times New Roman" w:hAnsi="Times New Roman"/>
                <w:bCs/>
                <w:sz w:val="20"/>
                <w:szCs w:val="20"/>
              </w:rPr>
              <w:t>серый</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серый</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240" w:type="dxa"/>
          </w:tcPr>
          <w:p w:rsidR="00E57996" w:rsidRPr="00BC6247" w:rsidRDefault="00E57996" w:rsidP="001317F8">
            <w:pPr>
              <w:spacing w:after="0" w:line="240" w:lineRule="auto"/>
              <w:rPr>
                <w:rFonts w:ascii="Times New Roman" w:hAnsi="Times New Roman"/>
                <w:b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Группа горючести</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rPr>
            </w:pPr>
            <w:r w:rsidRPr="00BC6247">
              <w:rPr>
                <w:rFonts w:ascii="Times New Roman" w:hAnsi="Times New Roman"/>
                <w:bCs/>
                <w:sz w:val="20"/>
                <w:szCs w:val="20"/>
              </w:rPr>
              <w:t>лучше Г2</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Г1. </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240" w:type="dxa"/>
          </w:tcPr>
          <w:p w:rsidR="00E57996" w:rsidRPr="00BC6247" w:rsidRDefault="00E57996" w:rsidP="001317F8">
            <w:pPr>
              <w:spacing w:after="0" w:line="240" w:lineRule="auto"/>
              <w:rPr>
                <w:rFonts w:ascii="Times New Roman" w:hAnsi="Times New Roman"/>
                <w:b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Толщина</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rPr>
            </w:pPr>
            <w:r w:rsidRPr="00BC6247">
              <w:rPr>
                <w:rFonts w:ascii="Times New Roman" w:hAnsi="Times New Roman"/>
                <w:sz w:val="20"/>
                <w:szCs w:val="20"/>
              </w:rPr>
              <w:t>от 0,2 мм</w:t>
            </w: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rPr>
            </w:pPr>
            <w:r w:rsidRPr="00BC6247">
              <w:rPr>
                <w:rFonts w:ascii="Times New Roman" w:hAnsi="Times New Roman"/>
                <w:bCs/>
                <w:sz w:val="20"/>
                <w:szCs w:val="20"/>
              </w:rPr>
              <w:t>До 0,6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0,3 мм. </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240" w:type="dxa"/>
          </w:tcPr>
          <w:p w:rsidR="00E57996" w:rsidRPr="00BC6247" w:rsidRDefault="00E57996" w:rsidP="001317F8">
            <w:pPr>
              <w:spacing w:after="0" w:line="240" w:lineRule="auto"/>
              <w:rPr>
                <w:rFonts w:ascii="Times New Roman" w:hAnsi="Times New Roman"/>
                <w:b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Группа воспламеняемости</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rPr>
            </w:pPr>
            <w:r w:rsidRPr="00BC6247">
              <w:rPr>
                <w:rFonts w:ascii="Times New Roman" w:hAnsi="Times New Roman"/>
                <w:bCs/>
                <w:sz w:val="20"/>
                <w:szCs w:val="20"/>
              </w:rPr>
              <w:t>В1</w:t>
            </w: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rPr>
            </w:pPr>
            <w:r w:rsidRPr="00BC6247">
              <w:rPr>
                <w:rFonts w:ascii="Times New Roman" w:hAnsi="Times New Roman"/>
                <w:bCs/>
                <w:sz w:val="20"/>
                <w:szCs w:val="20"/>
              </w:rPr>
              <w:t>В2</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В1. </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240" w:type="dxa"/>
          </w:tcPr>
          <w:p w:rsidR="00E57996" w:rsidRPr="00BC6247" w:rsidRDefault="00E57996" w:rsidP="001317F8">
            <w:pPr>
              <w:spacing w:after="0" w:line="240" w:lineRule="auto"/>
              <w:rPr>
                <w:rFonts w:ascii="Times New Roman" w:hAnsi="Times New Roman"/>
                <w:b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color w:val="000000"/>
                <w:sz w:val="20"/>
                <w:szCs w:val="20"/>
              </w:rPr>
            </w:pPr>
            <w:r w:rsidRPr="00BC6247">
              <w:rPr>
                <w:rFonts w:ascii="Times New Roman" w:hAnsi="Times New Roman"/>
                <w:sz w:val="20"/>
                <w:szCs w:val="20"/>
              </w:rPr>
              <w:t>Группа дымообразующей способности</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rPr>
            </w:pPr>
            <w:r w:rsidRPr="00BC6247">
              <w:rPr>
                <w:rFonts w:ascii="Times New Roman" w:hAnsi="Times New Roman"/>
                <w:bCs/>
                <w:sz w:val="20"/>
                <w:szCs w:val="20"/>
              </w:rPr>
              <w:t>Д1</w:t>
            </w: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rPr>
            </w:pPr>
            <w:r w:rsidRPr="00BC6247">
              <w:rPr>
                <w:rFonts w:ascii="Times New Roman" w:hAnsi="Times New Roman"/>
                <w:bCs/>
                <w:sz w:val="20"/>
                <w:szCs w:val="20"/>
              </w:rPr>
              <w:t>Д2</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Д1. </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240" w:type="dxa"/>
          </w:tcPr>
          <w:p w:rsidR="00E57996" w:rsidRPr="00BC6247" w:rsidRDefault="00E57996" w:rsidP="001317F8">
            <w:pPr>
              <w:spacing w:after="0" w:line="240" w:lineRule="auto"/>
              <w:rPr>
                <w:rFonts w:ascii="Times New Roman" w:hAnsi="Times New Roman"/>
                <w:bCs/>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sz w:val="20"/>
                <w:szCs w:val="20"/>
                <w:lang w:eastAsia="ru-RU"/>
              </w:rPr>
            </w:pPr>
            <w:r w:rsidRPr="00BC6247">
              <w:rPr>
                <w:rFonts w:ascii="Times New Roman" w:hAnsi="Times New Roman"/>
                <w:sz w:val="20"/>
                <w:szCs w:val="20"/>
                <w:lang w:eastAsia="ru-RU"/>
              </w:rPr>
              <w:t>Уголок декоративный пристенный</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Назначение</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711" w:type="dxa"/>
          </w:tcPr>
          <w:p w:rsidR="00E57996" w:rsidRPr="00BC6247" w:rsidRDefault="00E57996" w:rsidP="001317F8">
            <w:pPr>
              <w:spacing w:after="0" w:line="240" w:lineRule="auto"/>
              <w:rPr>
                <w:rFonts w:ascii="Times New Roman" w:hAnsi="Times New Roman"/>
                <w:bCs/>
                <w:sz w:val="20"/>
                <w:szCs w:val="20"/>
                <w:lang w:eastAsia="ru-RU"/>
              </w:rPr>
            </w:pPr>
            <w:r w:rsidRPr="00BC6247">
              <w:rPr>
                <w:rFonts w:ascii="Times New Roman" w:hAnsi="Times New Roman"/>
                <w:bCs/>
                <w:sz w:val="20"/>
                <w:szCs w:val="20"/>
                <w:lang w:eastAsia="ru-RU"/>
              </w:rPr>
              <w:t xml:space="preserve">Предназначен для перекрытия зазора между крайней </w:t>
            </w:r>
            <w:r w:rsidRPr="00BC6247">
              <w:rPr>
                <w:rFonts w:ascii="Times New Roman" w:hAnsi="Times New Roman"/>
                <w:bCs/>
                <w:sz w:val="20"/>
                <w:szCs w:val="20"/>
                <w:lang w:eastAsia="ru-RU"/>
              </w:rPr>
              <w:lastRenderedPageBreak/>
              <w:t>потолочной плитой и стеной.</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lastRenderedPageBreak/>
              <w:t xml:space="preserve">Пристенный уголок предназначен для перекрытия зазора между крайней потолочной плитой и стеной. </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240" w:type="dxa"/>
          </w:tcPr>
          <w:p w:rsidR="00E57996" w:rsidRPr="00BC6247" w:rsidRDefault="00E57996" w:rsidP="001317F8">
            <w:pPr>
              <w:spacing w:after="0" w:line="240" w:lineRule="auto"/>
              <w:rPr>
                <w:rFonts w:ascii="Times New Roman" w:hAnsi="Times New Roman"/>
                <w:bCs/>
                <w:sz w:val="20"/>
                <w:szCs w:val="20"/>
                <w:lang w:eastAsia="ru-RU"/>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Функции </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711" w:type="dxa"/>
          </w:tcPr>
          <w:p w:rsidR="00E57996" w:rsidRPr="00BC6247" w:rsidRDefault="00E57996" w:rsidP="001317F8">
            <w:pPr>
              <w:spacing w:after="0" w:line="240" w:lineRule="auto"/>
              <w:rPr>
                <w:rFonts w:ascii="Times New Roman" w:hAnsi="Times New Roman"/>
                <w:bCs/>
                <w:sz w:val="20"/>
                <w:szCs w:val="20"/>
              </w:rPr>
            </w:pPr>
            <w:r w:rsidRPr="00BC6247">
              <w:rPr>
                <w:rFonts w:ascii="Times New Roman" w:hAnsi="Times New Roman"/>
                <w:bCs/>
                <w:sz w:val="20"/>
                <w:szCs w:val="20"/>
              </w:rPr>
              <w:t>Угловой профиль одновременно выполняет декоративную функцию и воспринимает часть нагрузки от подвесного потолка.</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Угловой профиль одновременно выполняет декоративную функцию и воспринимает часть нагрузки от подвесного потолка. </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240" w:type="dxa"/>
          </w:tcPr>
          <w:p w:rsidR="00E57996" w:rsidRPr="00BC6247" w:rsidRDefault="00E57996" w:rsidP="001317F8">
            <w:pPr>
              <w:spacing w:after="0" w:line="240" w:lineRule="auto"/>
              <w:rPr>
                <w:rFonts w:ascii="Times New Roman" w:hAnsi="Times New Roman"/>
                <w:b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Длина</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rPr>
            </w:pPr>
            <w:r w:rsidRPr="00BC6247">
              <w:rPr>
                <w:rFonts w:ascii="Times New Roman" w:hAnsi="Times New Roman"/>
                <w:bCs/>
                <w:sz w:val="20"/>
                <w:szCs w:val="20"/>
              </w:rPr>
              <w:t>более двух метров</w:t>
            </w: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711" w:type="dxa"/>
          </w:tcPr>
          <w:p w:rsidR="00E57996" w:rsidRPr="00BC6247" w:rsidRDefault="00E57996" w:rsidP="001317F8">
            <w:pPr>
              <w:spacing w:after="0" w:line="240" w:lineRule="auto"/>
              <w:rPr>
                <w:rFonts w:ascii="Times New Roman" w:hAnsi="Times New Roman"/>
                <w:bCs/>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три метра.</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240" w:type="dxa"/>
          </w:tcPr>
          <w:p w:rsidR="00E57996" w:rsidRPr="00BC6247" w:rsidRDefault="00E57996" w:rsidP="001317F8">
            <w:pPr>
              <w:spacing w:after="0" w:line="240" w:lineRule="auto"/>
              <w:rPr>
                <w:rFonts w:ascii="Times New Roman" w:hAnsi="Times New Roman"/>
                <w:b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Материал</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711" w:type="dxa"/>
          </w:tcPr>
          <w:p w:rsidR="00E57996" w:rsidRPr="00BC6247" w:rsidRDefault="00E57996" w:rsidP="001317F8">
            <w:pPr>
              <w:spacing w:after="0" w:line="240" w:lineRule="auto"/>
              <w:rPr>
                <w:rFonts w:ascii="Times New Roman" w:hAnsi="Times New Roman"/>
                <w:bCs/>
                <w:sz w:val="20"/>
                <w:szCs w:val="20"/>
              </w:rPr>
            </w:pPr>
            <w:r w:rsidRPr="00BC6247">
              <w:rPr>
                <w:rFonts w:ascii="Times New Roman" w:hAnsi="Times New Roman"/>
                <w:bCs/>
                <w:sz w:val="20"/>
                <w:szCs w:val="20"/>
              </w:rPr>
              <w:t>В производстве стальных уголков используется тонколистовая оцинкованная сталь.</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В производстве стальных уголков используется тонколистовая оцинкованная сталь. </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240" w:type="dxa"/>
          </w:tcPr>
          <w:p w:rsidR="00E57996" w:rsidRPr="00BC6247" w:rsidRDefault="00E57996" w:rsidP="001317F8">
            <w:pPr>
              <w:spacing w:after="0" w:line="240" w:lineRule="auto"/>
              <w:rPr>
                <w:rFonts w:ascii="Times New Roman" w:hAnsi="Times New Roman"/>
                <w:b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Назначение цинкового покрытия</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711" w:type="dxa"/>
          </w:tcPr>
          <w:p w:rsidR="00E57996" w:rsidRPr="00BC6247" w:rsidRDefault="00E57996" w:rsidP="001317F8">
            <w:pPr>
              <w:spacing w:after="0" w:line="240" w:lineRule="auto"/>
              <w:rPr>
                <w:rFonts w:ascii="Times New Roman" w:hAnsi="Times New Roman"/>
                <w:bCs/>
                <w:sz w:val="20"/>
                <w:szCs w:val="20"/>
              </w:rPr>
            </w:pPr>
            <w:r w:rsidRPr="00BC6247">
              <w:rPr>
                <w:rFonts w:ascii="Times New Roman" w:hAnsi="Times New Roman"/>
                <w:bCs/>
                <w:sz w:val="20"/>
                <w:szCs w:val="20"/>
              </w:rPr>
              <w:t>Цинковое покрытие надежно защищает стальной сердечник от коррозии.</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Цинковое покрытие надежно защищает стальной сердечник от коррозии. </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240" w:type="dxa"/>
          </w:tcPr>
          <w:p w:rsidR="00E57996" w:rsidRPr="00BC6247" w:rsidRDefault="00E57996" w:rsidP="001317F8">
            <w:pPr>
              <w:spacing w:after="0" w:line="240" w:lineRule="auto"/>
              <w:rPr>
                <w:rFonts w:ascii="Times New Roman" w:hAnsi="Times New Roman"/>
                <w:b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Покрытия</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711" w:type="dxa"/>
          </w:tcPr>
          <w:p w:rsidR="00E57996" w:rsidRPr="00BC6247" w:rsidRDefault="00E57996" w:rsidP="001317F8">
            <w:pPr>
              <w:spacing w:after="0" w:line="240" w:lineRule="auto"/>
              <w:rPr>
                <w:rFonts w:ascii="Times New Roman" w:hAnsi="Times New Roman"/>
                <w:bCs/>
                <w:sz w:val="20"/>
                <w:szCs w:val="20"/>
              </w:rPr>
            </w:pPr>
            <w:r w:rsidRPr="00BC6247">
              <w:rPr>
                <w:rFonts w:ascii="Times New Roman" w:hAnsi="Times New Roman"/>
                <w:bCs/>
                <w:sz w:val="20"/>
                <w:szCs w:val="20"/>
              </w:rPr>
              <w:t>Дополнительно уголок пристенный покрыт высоко адгезионным грунтовочным составом и цветной эмалью с высокой износостойкостью.</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Дополнительно уголок пристенный покрыт высоко адгезионным грунтовочным составом и цветной эмалью с высокой износостойкостью. </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240" w:type="dxa"/>
          </w:tcPr>
          <w:p w:rsidR="00E57996" w:rsidRPr="00BC6247" w:rsidRDefault="00E57996" w:rsidP="001317F8">
            <w:pPr>
              <w:spacing w:after="0" w:line="240" w:lineRule="auto"/>
              <w:rPr>
                <w:rFonts w:ascii="Times New Roman" w:hAnsi="Times New Roman"/>
                <w:b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Эмалевое покрытие</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711" w:type="dxa"/>
          </w:tcPr>
          <w:p w:rsidR="00E57996" w:rsidRPr="00BC6247" w:rsidRDefault="00E57996" w:rsidP="001317F8">
            <w:pPr>
              <w:spacing w:after="0" w:line="240" w:lineRule="auto"/>
              <w:rPr>
                <w:rFonts w:ascii="Times New Roman" w:hAnsi="Times New Roman"/>
                <w:bCs/>
                <w:sz w:val="20"/>
                <w:szCs w:val="20"/>
              </w:rPr>
            </w:pPr>
            <w:r w:rsidRPr="00BC6247">
              <w:rPr>
                <w:rFonts w:ascii="Times New Roman" w:hAnsi="Times New Roman"/>
                <w:bCs/>
                <w:sz w:val="20"/>
                <w:szCs w:val="20"/>
              </w:rPr>
              <w:t xml:space="preserve">Эмалевое покрытие несет декоративную функцию, но </w:t>
            </w:r>
            <w:r w:rsidRPr="00BC6247">
              <w:rPr>
                <w:rFonts w:ascii="Times New Roman" w:hAnsi="Times New Roman"/>
                <w:bCs/>
                <w:sz w:val="20"/>
                <w:szCs w:val="20"/>
              </w:rPr>
              <w:lastRenderedPageBreak/>
              <w:t>одновременно является и защитой для металла.</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lastRenderedPageBreak/>
              <w:t xml:space="preserve">Эмалевое покрытие несет декоративную функцию, но одновременно является и защитой для металла. </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240" w:type="dxa"/>
          </w:tcPr>
          <w:p w:rsidR="00E57996" w:rsidRPr="00BC6247" w:rsidRDefault="00E57996" w:rsidP="001317F8">
            <w:pPr>
              <w:spacing w:after="0" w:line="240" w:lineRule="auto"/>
              <w:rPr>
                <w:rFonts w:ascii="Times New Roman" w:hAnsi="Times New Roman"/>
                <w:b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Минимальное расстояние от существующего потолка до навесной конструкции</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rPr>
            </w:pPr>
            <w:r w:rsidRPr="00BC6247">
              <w:rPr>
                <w:rFonts w:ascii="Times New Roman" w:hAnsi="Times New Roman"/>
                <w:bCs/>
                <w:sz w:val="20"/>
                <w:szCs w:val="20"/>
              </w:rPr>
              <w:t>не менее 120 мм</w:t>
            </w: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711" w:type="dxa"/>
          </w:tcPr>
          <w:p w:rsidR="00E57996" w:rsidRPr="00BC6247" w:rsidRDefault="00E57996" w:rsidP="001317F8">
            <w:pPr>
              <w:spacing w:after="0" w:line="240" w:lineRule="auto"/>
              <w:rPr>
                <w:rFonts w:ascii="Times New Roman" w:hAnsi="Times New Roman"/>
                <w:bCs/>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120 мм.</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240" w:type="dxa"/>
          </w:tcPr>
          <w:p w:rsidR="00E57996" w:rsidRPr="00BC6247" w:rsidRDefault="00E57996" w:rsidP="001317F8">
            <w:pPr>
              <w:spacing w:after="0" w:line="240" w:lineRule="auto"/>
              <w:rPr>
                <w:rFonts w:ascii="Times New Roman" w:hAnsi="Times New Roman"/>
                <w:b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Расстояние от стены</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rPr>
            </w:pPr>
            <w:r w:rsidRPr="00BC6247">
              <w:rPr>
                <w:rFonts w:ascii="Times New Roman" w:hAnsi="Times New Roman"/>
                <w:bCs/>
                <w:sz w:val="20"/>
                <w:szCs w:val="20"/>
              </w:rPr>
              <w:t>не более чем 600 мм</w:t>
            </w:r>
          </w:p>
        </w:tc>
        <w:tc>
          <w:tcPr>
            <w:tcW w:w="1711" w:type="dxa"/>
          </w:tcPr>
          <w:p w:rsidR="00E57996" w:rsidRPr="00BC6247" w:rsidRDefault="00E57996" w:rsidP="001317F8">
            <w:pPr>
              <w:spacing w:after="0" w:line="240" w:lineRule="auto"/>
              <w:rPr>
                <w:rFonts w:ascii="Times New Roman" w:hAnsi="Times New Roman"/>
                <w:bCs/>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600 мм.</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240" w:type="dxa"/>
          </w:tcPr>
          <w:p w:rsidR="00E57996" w:rsidRPr="00BC6247" w:rsidRDefault="00E57996" w:rsidP="001317F8">
            <w:pPr>
              <w:spacing w:after="0" w:line="240" w:lineRule="auto"/>
              <w:rPr>
                <w:rFonts w:ascii="Times New Roman" w:hAnsi="Times New Roman"/>
                <w:b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Ширина</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rPr>
            </w:pPr>
            <w:r w:rsidRPr="00BC6247">
              <w:rPr>
                <w:rFonts w:ascii="Times New Roman" w:hAnsi="Times New Roman"/>
                <w:bCs/>
                <w:sz w:val="20"/>
                <w:szCs w:val="20"/>
              </w:rPr>
              <w:t>больше 15 мм</w:t>
            </w: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711" w:type="dxa"/>
          </w:tcPr>
          <w:p w:rsidR="00E57996" w:rsidRPr="00BC6247" w:rsidRDefault="00E57996" w:rsidP="001317F8">
            <w:pPr>
              <w:spacing w:after="0" w:line="240" w:lineRule="auto"/>
              <w:rPr>
                <w:rFonts w:ascii="Times New Roman" w:hAnsi="Times New Roman"/>
                <w:bCs/>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19 мм</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240" w:type="dxa"/>
          </w:tcPr>
          <w:p w:rsidR="00E57996" w:rsidRPr="00BC6247" w:rsidRDefault="00E57996" w:rsidP="001317F8">
            <w:pPr>
              <w:spacing w:after="0" w:line="240" w:lineRule="auto"/>
              <w:rPr>
                <w:rFonts w:ascii="Times New Roman" w:hAnsi="Times New Roman"/>
                <w:b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Высота</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rPr>
            </w:pPr>
            <w:r w:rsidRPr="00BC6247">
              <w:rPr>
                <w:rFonts w:ascii="Times New Roman" w:hAnsi="Times New Roman"/>
                <w:bCs/>
                <w:sz w:val="20"/>
                <w:szCs w:val="20"/>
              </w:rPr>
              <w:t>не должна быть более 24 мм</w:t>
            </w:r>
          </w:p>
        </w:tc>
        <w:tc>
          <w:tcPr>
            <w:tcW w:w="1711" w:type="dxa"/>
          </w:tcPr>
          <w:p w:rsidR="00E57996" w:rsidRPr="00BC6247" w:rsidRDefault="00E57996" w:rsidP="001317F8">
            <w:pPr>
              <w:spacing w:after="0" w:line="240" w:lineRule="auto"/>
              <w:rPr>
                <w:rFonts w:ascii="Times New Roman" w:hAnsi="Times New Roman"/>
                <w:bCs/>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24 мм</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240" w:type="dxa"/>
          </w:tcPr>
          <w:p w:rsidR="00E57996" w:rsidRPr="00BC6247" w:rsidRDefault="00E57996" w:rsidP="001317F8">
            <w:pPr>
              <w:spacing w:after="0" w:line="240" w:lineRule="auto"/>
              <w:rPr>
                <w:rFonts w:ascii="Times New Roman" w:hAnsi="Times New Roman"/>
                <w:bCs/>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sz w:val="20"/>
                <w:szCs w:val="20"/>
              </w:rPr>
            </w:pPr>
            <w:r w:rsidRPr="00BC6247">
              <w:rPr>
                <w:rFonts w:ascii="Times New Roman" w:hAnsi="Times New Roman"/>
                <w:bCs/>
                <w:sz w:val="20"/>
                <w:szCs w:val="20"/>
              </w:rPr>
              <w:t>Подвес</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Толщина</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rPr>
            </w:pPr>
            <w:r w:rsidRPr="00BC6247">
              <w:rPr>
                <w:rFonts w:ascii="Times New Roman" w:hAnsi="Times New Roman"/>
                <w:bCs/>
                <w:sz w:val="20"/>
                <w:szCs w:val="20"/>
              </w:rPr>
              <w:t>менее 1,0 мм</w:t>
            </w:r>
          </w:p>
        </w:tc>
        <w:tc>
          <w:tcPr>
            <w:tcW w:w="1711" w:type="dxa"/>
          </w:tcPr>
          <w:p w:rsidR="00E57996" w:rsidRPr="00BC6247" w:rsidRDefault="00E57996" w:rsidP="001317F8">
            <w:pPr>
              <w:spacing w:after="0" w:line="240" w:lineRule="auto"/>
              <w:rPr>
                <w:rFonts w:ascii="Times New Roman" w:hAnsi="Times New Roman"/>
                <w:bCs/>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0,7 мм. </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240" w:type="dxa"/>
          </w:tcPr>
          <w:p w:rsidR="00E57996" w:rsidRPr="00BC6247" w:rsidRDefault="00E57996" w:rsidP="001317F8">
            <w:pPr>
              <w:spacing w:after="0" w:line="240" w:lineRule="auto"/>
              <w:rPr>
                <w:rFonts w:ascii="Times New Roman" w:hAnsi="Times New Roman"/>
                <w:b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Ширина</w:t>
            </w:r>
          </w:p>
        </w:tc>
        <w:tc>
          <w:tcPr>
            <w:tcW w:w="2169"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r w:rsidRPr="00BC6247">
              <w:rPr>
                <w:rFonts w:ascii="Times New Roman" w:hAnsi="Times New Roman"/>
                <w:color w:val="000000" w:themeColor="text1"/>
                <w:sz w:val="20"/>
                <w:szCs w:val="20"/>
              </w:rPr>
              <w:t>от 56 мм</w:t>
            </w:r>
          </w:p>
        </w:tc>
        <w:tc>
          <w:tcPr>
            <w:tcW w:w="1931"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r w:rsidRPr="00BC6247">
              <w:rPr>
                <w:rFonts w:ascii="Times New Roman" w:hAnsi="Times New Roman"/>
                <w:color w:val="000000" w:themeColor="text1"/>
                <w:sz w:val="20"/>
                <w:szCs w:val="20"/>
              </w:rPr>
              <w:t>до 64 мм</w:t>
            </w:r>
          </w:p>
        </w:tc>
        <w:tc>
          <w:tcPr>
            <w:tcW w:w="1711" w:type="dxa"/>
          </w:tcPr>
          <w:p w:rsidR="00E57996" w:rsidRPr="00BC6247" w:rsidRDefault="00E57996" w:rsidP="001317F8">
            <w:pPr>
              <w:snapToGrid w:val="0"/>
              <w:spacing w:after="0" w:line="240" w:lineRule="auto"/>
              <w:rPr>
                <w:rFonts w:ascii="Times New Roman" w:hAnsi="Times New Roman"/>
                <w:iCs/>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58 мм. </w:t>
            </w:r>
          </w:p>
        </w:tc>
        <w:tc>
          <w:tcPr>
            <w:tcW w:w="1240"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1240" w:type="dxa"/>
          </w:tcPr>
          <w:p w:rsidR="00E57996" w:rsidRPr="00BC6247" w:rsidRDefault="00E57996" w:rsidP="001317F8">
            <w:pPr>
              <w:snapToGrid w:val="0"/>
              <w:spacing w:after="0" w:line="240" w:lineRule="auto"/>
              <w:rPr>
                <w:rFonts w:ascii="Times New Roman" w:hAnsi="Times New Roman"/>
                <w:i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Крепежный элемент</w:t>
            </w:r>
          </w:p>
        </w:tc>
        <w:tc>
          <w:tcPr>
            <w:tcW w:w="2169"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1931"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1711" w:type="dxa"/>
          </w:tcPr>
          <w:p w:rsidR="00E57996" w:rsidRPr="00BC6247" w:rsidRDefault="00E57996" w:rsidP="001317F8">
            <w:pPr>
              <w:snapToGrid w:val="0"/>
              <w:spacing w:after="0" w:line="240" w:lineRule="auto"/>
              <w:rPr>
                <w:rFonts w:ascii="Times New Roman" w:hAnsi="Times New Roman"/>
                <w:iCs/>
                <w:sz w:val="20"/>
                <w:szCs w:val="20"/>
              </w:rPr>
            </w:pPr>
            <w:r w:rsidRPr="00BC6247">
              <w:rPr>
                <w:rFonts w:ascii="Times New Roman" w:hAnsi="Times New Roman"/>
                <w:iCs/>
                <w:sz w:val="20"/>
                <w:szCs w:val="20"/>
              </w:rPr>
              <w:t>Крепежный элемент имеет форму, с загнутыми концами, которая позволяет зацепиться за полки потолочного профиля, обеспечивая прочное соединение.</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Крепежный элемент имеет форму, с загнутыми концами, которая позволяет зацепиться за полки потолочного профиля, обеспечивая прочное соединение. </w:t>
            </w:r>
          </w:p>
        </w:tc>
        <w:tc>
          <w:tcPr>
            <w:tcW w:w="1240"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1240" w:type="dxa"/>
          </w:tcPr>
          <w:p w:rsidR="00E57996" w:rsidRPr="00BC6247" w:rsidRDefault="00E57996" w:rsidP="001317F8">
            <w:pPr>
              <w:snapToGrid w:val="0"/>
              <w:spacing w:after="0" w:line="240" w:lineRule="auto"/>
              <w:rPr>
                <w:rFonts w:ascii="Times New Roman" w:hAnsi="Times New Roman"/>
                <w:i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Длина</w:t>
            </w:r>
          </w:p>
        </w:tc>
        <w:tc>
          <w:tcPr>
            <w:tcW w:w="2169"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r w:rsidRPr="00BC6247">
              <w:rPr>
                <w:rFonts w:ascii="Times New Roman" w:hAnsi="Times New Roman"/>
                <w:iCs/>
                <w:sz w:val="20"/>
                <w:szCs w:val="20"/>
              </w:rPr>
              <w:t>больше 86 мм</w:t>
            </w:r>
          </w:p>
        </w:tc>
        <w:tc>
          <w:tcPr>
            <w:tcW w:w="1931"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1711" w:type="dxa"/>
          </w:tcPr>
          <w:p w:rsidR="00E57996" w:rsidRPr="00BC6247" w:rsidRDefault="00E57996" w:rsidP="001317F8">
            <w:pPr>
              <w:snapToGrid w:val="0"/>
              <w:spacing w:after="0" w:line="240" w:lineRule="auto"/>
              <w:rPr>
                <w:rFonts w:ascii="Times New Roman" w:hAnsi="Times New Roman"/>
                <w:iCs/>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100 мм. </w:t>
            </w:r>
          </w:p>
        </w:tc>
        <w:tc>
          <w:tcPr>
            <w:tcW w:w="1240"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1240" w:type="dxa"/>
          </w:tcPr>
          <w:p w:rsidR="00E57996" w:rsidRPr="00BC6247" w:rsidRDefault="00E57996" w:rsidP="001317F8">
            <w:pPr>
              <w:snapToGrid w:val="0"/>
              <w:spacing w:after="0" w:line="240" w:lineRule="auto"/>
              <w:rPr>
                <w:rFonts w:ascii="Times New Roman" w:hAnsi="Times New Roman"/>
                <w:i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Зажим</w:t>
            </w:r>
          </w:p>
        </w:tc>
        <w:tc>
          <w:tcPr>
            <w:tcW w:w="2169"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1931"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1711" w:type="dxa"/>
          </w:tcPr>
          <w:p w:rsidR="00E57996" w:rsidRPr="00BC6247" w:rsidRDefault="00E57996" w:rsidP="001317F8">
            <w:pPr>
              <w:snapToGrid w:val="0"/>
              <w:spacing w:after="0" w:line="240" w:lineRule="auto"/>
              <w:rPr>
                <w:rFonts w:ascii="Times New Roman" w:hAnsi="Times New Roman"/>
                <w:iCs/>
                <w:sz w:val="20"/>
                <w:szCs w:val="20"/>
              </w:rPr>
            </w:pPr>
            <w:r w:rsidRPr="00BC6247">
              <w:rPr>
                <w:rFonts w:ascii="Times New Roman" w:hAnsi="Times New Roman"/>
                <w:iCs/>
                <w:sz w:val="20"/>
                <w:szCs w:val="20"/>
              </w:rPr>
              <w:t>Наличие зажима, позволяет легко регулировать высоту межпотолочного пространства и добиваться идеально ровной плоскости, без выступов, волн и перепадов.</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Наличие зажима, позволяет легко регулировать высоту межпотолочного пространства и добиваться идеально ровной плоскости, без выступов, волн и перепадов. </w:t>
            </w:r>
          </w:p>
        </w:tc>
        <w:tc>
          <w:tcPr>
            <w:tcW w:w="1240"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1240" w:type="dxa"/>
          </w:tcPr>
          <w:p w:rsidR="00E57996" w:rsidRPr="00BC6247" w:rsidRDefault="00E57996" w:rsidP="001317F8">
            <w:pPr>
              <w:snapToGrid w:val="0"/>
              <w:spacing w:after="0" w:line="240" w:lineRule="auto"/>
              <w:rPr>
                <w:rFonts w:ascii="Times New Roman" w:hAnsi="Times New Roman"/>
                <w:i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Расчетная нагрузка</w:t>
            </w:r>
          </w:p>
        </w:tc>
        <w:tc>
          <w:tcPr>
            <w:tcW w:w="2169"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1931"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r w:rsidRPr="00BC6247">
              <w:rPr>
                <w:rFonts w:ascii="Times New Roman" w:hAnsi="Times New Roman"/>
                <w:iCs/>
                <w:sz w:val="20"/>
                <w:szCs w:val="20"/>
              </w:rPr>
              <w:t>до 30 кг</w:t>
            </w:r>
          </w:p>
        </w:tc>
        <w:tc>
          <w:tcPr>
            <w:tcW w:w="1711" w:type="dxa"/>
          </w:tcPr>
          <w:p w:rsidR="00E57996" w:rsidRPr="00BC6247" w:rsidRDefault="00E57996" w:rsidP="001317F8">
            <w:pPr>
              <w:snapToGrid w:val="0"/>
              <w:spacing w:after="0" w:line="240" w:lineRule="auto"/>
              <w:rPr>
                <w:rFonts w:ascii="Times New Roman" w:hAnsi="Times New Roman"/>
                <w:iCs/>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25 кг. </w:t>
            </w:r>
          </w:p>
        </w:tc>
        <w:tc>
          <w:tcPr>
            <w:tcW w:w="1240"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1240" w:type="dxa"/>
          </w:tcPr>
          <w:p w:rsidR="00E57996" w:rsidRPr="00BC6247" w:rsidRDefault="00E57996" w:rsidP="001317F8">
            <w:pPr>
              <w:snapToGrid w:val="0"/>
              <w:spacing w:after="0" w:line="240" w:lineRule="auto"/>
              <w:rPr>
                <w:rFonts w:ascii="Times New Roman" w:hAnsi="Times New Roman"/>
                <w:i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Высота</w:t>
            </w:r>
          </w:p>
        </w:tc>
        <w:tc>
          <w:tcPr>
            <w:tcW w:w="2169"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r w:rsidRPr="00BC6247">
              <w:rPr>
                <w:rFonts w:ascii="Times New Roman" w:hAnsi="Times New Roman"/>
                <w:iCs/>
                <w:sz w:val="20"/>
                <w:szCs w:val="20"/>
              </w:rPr>
              <w:t>не должна быть &lt;40 мм</w:t>
            </w:r>
          </w:p>
        </w:tc>
        <w:tc>
          <w:tcPr>
            <w:tcW w:w="1931"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1711" w:type="dxa"/>
          </w:tcPr>
          <w:p w:rsidR="00E57996" w:rsidRPr="00BC6247" w:rsidRDefault="00E57996" w:rsidP="001317F8">
            <w:pPr>
              <w:snapToGrid w:val="0"/>
              <w:spacing w:after="0" w:line="240" w:lineRule="auto"/>
              <w:rPr>
                <w:rFonts w:ascii="Times New Roman" w:hAnsi="Times New Roman"/>
                <w:iCs/>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42 мм. </w:t>
            </w:r>
          </w:p>
        </w:tc>
        <w:tc>
          <w:tcPr>
            <w:tcW w:w="1240"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1240" w:type="dxa"/>
          </w:tcPr>
          <w:p w:rsidR="00E57996" w:rsidRPr="00BC6247" w:rsidRDefault="00E57996" w:rsidP="001317F8">
            <w:pPr>
              <w:snapToGrid w:val="0"/>
              <w:spacing w:after="0" w:line="240" w:lineRule="auto"/>
              <w:rPr>
                <w:rFonts w:ascii="Times New Roman" w:hAnsi="Times New Roman"/>
                <w:i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Вес</w:t>
            </w:r>
          </w:p>
        </w:tc>
        <w:tc>
          <w:tcPr>
            <w:tcW w:w="2169"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r w:rsidRPr="00BC6247">
              <w:rPr>
                <w:rFonts w:ascii="Times New Roman" w:hAnsi="Times New Roman"/>
                <w:iCs/>
                <w:sz w:val="20"/>
                <w:szCs w:val="20"/>
              </w:rPr>
              <w:t>0,01 кк</w:t>
            </w:r>
          </w:p>
        </w:tc>
        <w:tc>
          <w:tcPr>
            <w:tcW w:w="1931"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r w:rsidRPr="00BC6247">
              <w:rPr>
                <w:rFonts w:ascii="Times New Roman" w:hAnsi="Times New Roman"/>
                <w:iCs/>
                <w:sz w:val="20"/>
                <w:szCs w:val="20"/>
              </w:rPr>
              <w:t>0,08 кг</w:t>
            </w:r>
          </w:p>
        </w:tc>
        <w:tc>
          <w:tcPr>
            <w:tcW w:w="1711" w:type="dxa"/>
          </w:tcPr>
          <w:p w:rsidR="00E57996" w:rsidRPr="00BC6247" w:rsidRDefault="00E57996" w:rsidP="001317F8">
            <w:pPr>
              <w:snapToGrid w:val="0"/>
              <w:spacing w:after="0" w:line="240" w:lineRule="auto"/>
              <w:rPr>
                <w:rFonts w:ascii="Times New Roman" w:hAnsi="Times New Roman"/>
                <w:iCs/>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0,05 кг.</w:t>
            </w:r>
          </w:p>
        </w:tc>
        <w:tc>
          <w:tcPr>
            <w:tcW w:w="1240"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1240" w:type="dxa"/>
          </w:tcPr>
          <w:p w:rsidR="00E57996" w:rsidRPr="00BC6247" w:rsidRDefault="00E57996" w:rsidP="001317F8">
            <w:pPr>
              <w:snapToGrid w:val="0"/>
              <w:spacing w:after="0" w:line="240" w:lineRule="auto"/>
              <w:rPr>
                <w:rFonts w:ascii="Times New Roman" w:hAnsi="Times New Roman"/>
                <w:iCs/>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sz w:val="20"/>
                <w:szCs w:val="20"/>
                <w:lang w:eastAsia="ru-RU"/>
              </w:rPr>
            </w:pPr>
            <w:r w:rsidRPr="00BC6247">
              <w:rPr>
                <w:rFonts w:ascii="Times New Roman" w:hAnsi="Times New Roman"/>
                <w:sz w:val="20"/>
                <w:szCs w:val="20"/>
                <w:lang w:eastAsia="ru-RU"/>
              </w:rPr>
              <w:t>Проволока светлая</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Номинальный диаметр</w:t>
            </w:r>
          </w:p>
        </w:tc>
        <w:tc>
          <w:tcPr>
            <w:tcW w:w="2169"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0,95 мм</w:t>
            </w:r>
          </w:p>
        </w:tc>
        <w:tc>
          <w:tcPr>
            <w:tcW w:w="1931" w:type="dxa"/>
            <w:shd w:val="clear" w:color="auto" w:fill="auto"/>
          </w:tcPr>
          <w:p w:rsidR="00E57996" w:rsidRPr="00BC6247" w:rsidRDefault="00E57996" w:rsidP="001317F8">
            <w:pPr>
              <w:spacing w:after="0" w:line="240" w:lineRule="auto"/>
              <w:rPr>
                <w:rFonts w:ascii="Times New Roman" w:hAnsi="Times New Roman"/>
                <w:sz w:val="20"/>
                <w:szCs w:val="20"/>
                <w:lang w:eastAsia="ru-RU"/>
              </w:rPr>
            </w:pPr>
            <w:r w:rsidRPr="00BC6247">
              <w:rPr>
                <w:rFonts w:ascii="Times New Roman" w:hAnsi="Times New Roman"/>
                <w:sz w:val="20"/>
                <w:szCs w:val="20"/>
              </w:rPr>
              <w:t>1,2 мм</w:t>
            </w:r>
          </w:p>
        </w:tc>
        <w:tc>
          <w:tcPr>
            <w:tcW w:w="1711" w:type="dxa"/>
          </w:tcPr>
          <w:p w:rsidR="00E57996" w:rsidRPr="00BC6247" w:rsidRDefault="00E57996" w:rsidP="001317F8">
            <w:pPr>
              <w:tabs>
                <w:tab w:val="center" w:pos="1232"/>
              </w:tabs>
              <w:spacing w:after="0" w:line="240" w:lineRule="auto"/>
              <w:rPr>
                <w:rFonts w:ascii="Times New Roman" w:hAnsi="Times New Roman"/>
                <w:sz w:val="20"/>
                <w:szCs w:val="20"/>
                <w:lang w:eastAsia="ru-RU"/>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1,1 мм</w:t>
            </w:r>
          </w:p>
        </w:tc>
        <w:tc>
          <w:tcPr>
            <w:tcW w:w="1240" w:type="dxa"/>
            <w:shd w:val="clear" w:color="auto" w:fill="auto"/>
          </w:tcPr>
          <w:p w:rsidR="00E57996" w:rsidRPr="00BC6247" w:rsidRDefault="00E57996" w:rsidP="001317F8">
            <w:pPr>
              <w:spacing w:after="0" w:line="240" w:lineRule="auto"/>
              <w:rPr>
                <w:rFonts w:ascii="Times New Roman" w:hAnsi="Times New Roman"/>
                <w:sz w:val="20"/>
                <w:szCs w:val="20"/>
                <w:lang w:eastAsia="ru-RU"/>
              </w:rPr>
            </w:pPr>
          </w:p>
        </w:tc>
        <w:tc>
          <w:tcPr>
            <w:tcW w:w="1240" w:type="dxa"/>
          </w:tcPr>
          <w:p w:rsidR="00E57996" w:rsidRPr="00BC6247" w:rsidRDefault="00E57996" w:rsidP="001317F8">
            <w:pPr>
              <w:spacing w:after="0" w:line="240" w:lineRule="auto"/>
              <w:rPr>
                <w:rFonts w:ascii="Times New Roman" w:hAnsi="Times New Roman"/>
                <w:sz w:val="20"/>
                <w:szCs w:val="20"/>
                <w:lang w:eastAsia="ru-RU"/>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pStyle w:val="1"/>
              <w:shd w:val="clear" w:color="auto" w:fill="FFFFFF"/>
              <w:snapToGrid w:val="0"/>
              <w:spacing w:before="0" w:beforeAutospacing="0" w:after="0" w:afterAutospacing="0"/>
              <w:textAlignment w:val="baseline"/>
              <w:rPr>
                <w:rFonts w:eastAsia="Calibri"/>
                <w:b w:val="0"/>
                <w:bCs w:val="0"/>
                <w:iCs/>
                <w:kern w:val="0"/>
                <w:sz w:val="20"/>
                <w:szCs w:val="20"/>
                <w:lang w:eastAsia="en-US"/>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Вид обработки</w:t>
            </w:r>
          </w:p>
        </w:tc>
        <w:tc>
          <w:tcPr>
            <w:tcW w:w="2169"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термически обработанная </w:t>
            </w:r>
          </w:p>
        </w:tc>
        <w:tc>
          <w:tcPr>
            <w:tcW w:w="1931"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r w:rsidRPr="00BC6247">
              <w:rPr>
                <w:rFonts w:ascii="Times New Roman" w:hAnsi="Times New Roman"/>
                <w:sz w:val="20"/>
                <w:szCs w:val="20"/>
              </w:rPr>
              <w:t>термически необработанная</w:t>
            </w:r>
          </w:p>
        </w:tc>
        <w:tc>
          <w:tcPr>
            <w:tcW w:w="1711" w:type="dxa"/>
          </w:tcPr>
          <w:p w:rsidR="00E57996" w:rsidRPr="00BC6247" w:rsidRDefault="00E57996" w:rsidP="001317F8">
            <w:pPr>
              <w:snapToGrid w:val="0"/>
              <w:spacing w:after="0" w:line="240" w:lineRule="auto"/>
              <w:rPr>
                <w:rFonts w:ascii="Times New Roman" w:hAnsi="Times New Roman"/>
                <w:iCs/>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термически обработанная</w:t>
            </w:r>
          </w:p>
        </w:tc>
        <w:tc>
          <w:tcPr>
            <w:tcW w:w="1240"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1240" w:type="dxa"/>
          </w:tcPr>
          <w:p w:rsidR="00E57996" w:rsidRPr="00BC6247" w:rsidRDefault="00E57996" w:rsidP="001317F8">
            <w:pPr>
              <w:snapToGrid w:val="0"/>
              <w:spacing w:after="0" w:line="240" w:lineRule="auto"/>
              <w:rPr>
                <w:rFonts w:ascii="Times New Roman" w:hAnsi="Times New Roman"/>
                <w:i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pStyle w:val="1"/>
              <w:shd w:val="clear" w:color="auto" w:fill="FFFFFF"/>
              <w:snapToGrid w:val="0"/>
              <w:spacing w:before="0" w:beforeAutospacing="0" w:after="0" w:afterAutospacing="0"/>
              <w:textAlignment w:val="baseline"/>
              <w:rPr>
                <w:rFonts w:eastAsia="Calibri"/>
                <w:b w:val="0"/>
                <w:bCs w:val="0"/>
                <w:iCs/>
                <w:kern w:val="0"/>
                <w:sz w:val="20"/>
                <w:szCs w:val="20"/>
                <w:lang w:eastAsia="en-US"/>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Вид поверхности</w:t>
            </w:r>
          </w:p>
        </w:tc>
        <w:tc>
          <w:tcPr>
            <w:tcW w:w="2169"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 цинковым покрытием</w:t>
            </w:r>
          </w:p>
        </w:tc>
        <w:tc>
          <w:tcPr>
            <w:tcW w:w="1931"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r w:rsidRPr="00BC6247">
              <w:rPr>
                <w:rFonts w:ascii="Times New Roman" w:hAnsi="Times New Roman"/>
                <w:sz w:val="20"/>
                <w:szCs w:val="20"/>
              </w:rPr>
              <w:t>без покрытия</w:t>
            </w:r>
          </w:p>
        </w:tc>
        <w:tc>
          <w:tcPr>
            <w:tcW w:w="1711" w:type="dxa"/>
          </w:tcPr>
          <w:p w:rsidR="00E57996" w:rsidRPr="00BC6247" w:rsidRDefault="00E57996" w:rsidP="001317F8">
            <w:pPr>
              <w:snapToGrid w:val="0"/>
              <w:spacing w:after="0" w:line="240" w:lineRule="auto"/>
              <w:rPr>
                <w:rFonts w:ascii="Times New Roman" w:hAnsi="Times New Roman"/>
                <w:iCs/>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без покрытия</w:t>
            </w:r>
          </w:p>
        </w:tc>
        <w:tc>
          <w:tcPr>
            <w:tcW w:w="1240"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1240" w:type="dxa"/>
          </w:tcPr>
          <w:p w:rsidR="00E57996" w:rsidRPr="00BC6247" w:rsidRDefault="00E57996" w:rsidP="001317F8">
            <w:pPr>
              <w:snapToGrid w:val="0"/>
              <w:spacing w:after="0" w:line="240" w:lineRule="auto"/>
              <w:rPr>
                <w:rFonts w:ascii="Times New Roman" w:hAnsi="Times New Roman"/>
                <w:i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pStyle w:val="1"/>
              <w:shd w:val="clear" w:color="auto" w:fill="FFFFFF"/>
              <w:snapToGrid w:val="0"/>
              <w:spacing w:before="0" w:beforeAutospacing="0" w:after="0" w:afterAutospacing="0"/>
              <w:textAlignment w:val="baseline"/>
              <w:rPr>
                <w:rFonts w:eastAsia="Calibri"/>
                <w:b w:val="0"/>
                <w:bCs w:val="0"/>
                <w:iCs/>
                <w:kern w:val="0"/>
                <w:sz w:val="20"/>
                <w:szCs w:val="20"/>
                <w:lang w:eastAsia="en-US"/>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Точность изготовления</w:t>
            </w:r>
          </w:p>
        </w:tc>
        <w:tc>
          <w:tcPr>
            <w:tcW w:w="2169"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нормальная</w:t>
            </w:r>
          </w:p>
        </w:tc>
        <w:tc>
          <w:tcPr>
            <w:tcW w:w="1931"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r w:rsidRPr="00BC6247">
              <w:rPr>
                <w:rFonts w:ascii="Times New Roman" w:hAnsi="Times New Roman"/>
                <w:sz w:val="20"/>
                <w:szCs w:val="20"/>
              </w:rPr>
              <w:t>повышенная</w:t>
            </w:r>
          </w:p>
        </w:tc>
        <w:tc>
          <w:tcPr>
            <w:tcW w:w="1711" w:type="dxa"/>
          </w:tcPr>
          <w:p w:rsidR="00E57996" w:rsidRPr="00BC6247" w:rsidRDefault="00E57996" w:rsidP="001317F8">
            <w:pPr>
              <w:snapToGrid w:val="0"/>
              <w:spacing w:after="0" w:line="240" w:lineRule="auto"/>
              <w:rPr>
                <w:rFonts w:ascii="Times New Roman" w:hAnsi="Times New Roman"/>
                <w:iCs/>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нормальная</w:t>
            </w:r>
          </w:p>
        </w:tc>
        <w:tc>
          <w:tcPr>
            <w:tcW w:w="1240"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1240" w:type="dxa"/>
          </w:tcPr>
          <w:p w:rsidR="00E57996" w:rsidRPr="00BC6247" w:rsidRDefault="00E57996" w:rsidP="001317F8">
            <w:pPr>
              <w:snapToGrid w:val="0"/>
              <w:spacing w:after="0" w:line="240" w:lineRule="auto"/>
              <w:rPr>
                <w:rFonts w:ascii="Times New Roman" w:hAnsi="Times New Roman"/>
                <w:i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pStyle w:val="1"/>
              <w:shd w:val="clear" w:color="auto" w:fill="FFFFFF"/>
              <w:snapToGrid w:val="0"/>
              <w:spacing w:before="0" w:beforeAutospacing="0" w:after="0" w:afterAutospacing="0"/>
              <w:textAlignment w:val="baseline"/>
              <w:rPr>
                <w:rFonts w:eastAsia="Calibri"/>
                <w:b w:val="0"/>
                <w:bCs w:val="0"/>
                <w:iCs/>
                <w:kern w:val="0"/>
                <w:sz w:val="20"/>
                <w:szCs w:val="20"/>
                <w:lang w:eastAsia="en-US"/>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Временное сопротивление разрыву</w:t>
            </w:r>
          </w:p>
        </w:tc>
        <w:tc>
          <w:tcPr>
            <w:tcW w:w="2169"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не менее 290 (30) Н/мм</w:t>
            </w:r>
            <w:r w:rsidRPr="00BC6247">
              <w:rPr>
                <w:rFonts w:ascii="Times New Roman" w:hAnsi="Times New Roman"/>
                <w:sz w:val="20"/>
                <w:szCs w:val="20"/>
                <w:vertAlign w:val="superscript"/>
              </w:rPr>
              <w:t>2</w:t>
            </w:r>
            <w:r w:rsidRPr="00BC6247">
              <w:rPr>
                <w:rFonts w:ascii="Times New Roman" w:hAnsi="Times New Roman"/>
                <w:sz w:val="20"/>
                <w:szCs w:val="20"/>
              </w:rPr>
              <w:t xml:space="preserve"> (кгс/мм</w:t>
            </w:r>
            <w:r w:rsidRPr="00BC6247">
              <w:rPr>
                <w:rFonts w:ascii="Times New Roman" w:hAnsi="Times New Roman"/>
                <w:sz w:val="20"/>
                <w:szCs w:val="20"/>
                <w:vertAlign w:val="superscript"/>
              </w:rPr>
              <w:t>2</w:t>
            </w:r>
            <w:r w:rsidRPr="00BC6247">
              <w:rPr>
                <w:rFonts w:ascii="Times New Roman" w:hAnsi="Times New Roman"/>
                <w:sz w:val="20"/>
                <w:szCs w:val="20"/>
              </w:rPr>
              <w:t>)</w:t>
            </w:r>
          </w:p>
        </w:tc>
        <w:tc>
          <w:tcPr>
            <w:tcW w:w="1931"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1711" w:type="dxa"/>
          </w:tcPr>
          <w:p w:rsidR="00E57996" w:rsidRPr="00BC6247" w:rsidRDefault="00E57996" w:rsidP="001317F8">
            <w:pPr>
              <w:snapToGrid w:val="0"/>
              <w:spacing w:after="0" w:line="240" w:lineRule="auto"/>
              <w:rPr>
                <w:rFonts w:ascii="Times New Roman" w:hAnsi="Times New Roman"/>
                <w:iCs/>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390 (40) Н/мм</w:t>
            </w:r>
            <w:r w:rsidRPr="00BC6247">
              <w:rPr>
                <w:rFonts w:ascii="Times New Roman" w:hAnsi="Times New Roman"/>
                <w:sz w:val="20"/>
                <w:szCs w:val="20"/>
                <w:vertAlign w:val="superscript"/>
              </w:rPr>
              <w:t>2</w:t>
            </w:r>
            <w:r w:rsidRPr="00BC6247">
              <w:rPr>
                <w:rFonts w:ascii="Times New Roman" w:hAnsi="Times New Roman"/>
                <w:sz w:val="20"/>
                <w:szCs w:val="20"/>
              </w:rPr>
              <w:t xml:space="preserve"> (кгс/мм</w:t>
            </w:r>
            <w:r w:rsidRPr="00BC6247">
              <w:rPr>
                <w:rFonts w:ascii="Times New Roman" w:hAnsi="Times New Roman"/>
                <w:sz w:val="20"/>
                <w:szCs w:val="20"/>
                <w:vertAlign w:val="superscript"/>
              </w:rPr>
              <w:t>2</w:t>
            </w:r>
            <w:r w:rsidRPr="00BC6247">
              <w:rPr>
                <w:rFonts w:ascii="Times New Roman" w:hAnsi="Times New Roman"/>
                <w:sz w:val="20"/>
                <w:szCs w:val="20"/>
              </w:rPr>
              <w:t>)</w:t>
            </w:r>
          </w:p>
        </w:tc>
        <w:tc>
          <w:tcPr>
            <w:tcW w:w="1240"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1240" w:type="dxa"/>
          </w:tcPr>
          <w:p w:rsidR="00E57996" w:rsidRPr="00BC6247" w:rsidRDefault="00E57996" w:rsidP="001317F8">
            <w:pPr>
              <w:snapToGrid w:val="0"/>
              <w:spacing w:after="0" w:line="240" w:lineRule="auto"/>
              <w:rPr>
                <w:rFonts w:ascii="Times New Roman" w:hAnsi="Times New Roman"/>
                <w:i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pStyle w:val="1"/>
              <w:shd w:val="clear" w:color="auto" w:fill="FFFFFF"/>
              <w:snapToGrid w:val="0"/>
              <w:spacing w:before="0" w:beforeAutospacing="0" w:after="0" w:afterAutospacing="0"/>
              <w:textAlignment w:val="baseline"/>
              <w:rPr>
                <w:rFonts w:eastAsia="Calibri"/>
                <w:b w:val="0"/>
                <w:bCs w:val="0"/>
                <w:iCs/>
                <w:kern w:val="0"/>
                <w:sz w:val="20"/>
                <w:szCs w:val="20"/>
                <w:lang w:eastAsia="en-US"/>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Поверхность проволоки</w:t>
            </w:r>
          </w:p>
        </w:tc>
        <w:tc>
          <w:tcPr>
            <w:tcW w:w="2169" w:type="dxa"/>
            <w:shd w:val="clear" w:color="auto" w:fill="auto"/>
          </w:tcPr>
          <w:p w:rsidR="00E57996" w:rsidRPr="00BC6247" w:rsidRDefault="00E57996" w:rsidP="001317F8">
            <w:pPr>
              <w:spacing w:after="0" w:line="240" w:lineRule="auto"/>
              <w:rPr>
                <w:rFonts w:ascii="Times New Roman" w:hAnsi="Times New Roman"/>
                <w:sz w:val="20"/>
                <w:szCs w:val="20"/>
              </w:rPr>
            </w:pPr>
          </w:p>
        </w:tc>
        <w:tc>
          <w:tcPr>
            <w:tcW w:w="1931"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1711" w:type="dxa"/>
          </w:tcPr>
          <w:p w:rsidR="00E57996" w:rsidRPr="00BC6247" w:rsidRDefault="00E57996" w:rsidP="001317F8">
            <w:pPr>
              <w:snapToGrid w:val="0"/>
              <w:spacing w:after="0" w:line="240" w:lineRule="auto"/>
              <w:rPr>
                <w:rFonts w:ascii="Times New Roman" w:hAnsi="Times New Roman"/>
                <w:iCs/>
                <w:sz w:val="20"/>
                <w:szCs w:val="20"/>
              </w:rPr>
            </w:pPr>
            <w:r w:rsidRPr="00BC6247">
              <w:rPr>
                <w:rFonts w:ascii="Times New Roman" w:hAnsi="Times New Roman"/>
                <w:iCs/>
                <w:sz w:val="20"/>
                <w:szCs w:val="20"/>
              </w:rPr>
              <w:t>не имеет трещин, плен, закатов и окалины.</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не имеет трещин, плен, закатов и окалины</w:t>
            </w:r>
          </w:p>
        </w:tc>
        <w:tc>
          <w:tcPr>
            <w:tcW w:w="1240"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1240" w:type="dxa"/>
          </w:tcPr>
          <w:p w:rsidR="00E57996" w:rsidRPr="00BC6247" w:rsidRDefault="00E57996" w:rsidP="001317F8">
            <w:pPr>
              <w:snapToGrid w:val="0"/>
              <w:spacing w:after="0" w:line="240" w:lineRule="auto"/>
              <w:rPr>
                <w:rFonts w:ascii="Times New Roman" w:hAnsi="Times New Roman"/>
                <w:iCs/>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val="restart"/>
            <w:shd w:val="clear" w:color="auto" w:fill="auto"/>
          </w:tcPr>
          <w:p w:rsidR="00E57996" w:rsidRPr="00BC6247" w:rsidRDefault="00E57996" w:rsidP="001317F8">
            <w:pPr>
              <w:pStyle w:val="1"/>
              <w:shd w:val="clear" w:color="auto" w:fill="FFFFFF"/>
              <w:snapToGrid w:val="0"/>
              <w:spacing w:before="0" w:beforeAutospacing="0" w:after="0" w:afterAutospacing="0"/>
              <w:textAlignment w:val="baseline"/>
              <w:rPr>
                <w:rFonts w:eastAsia="Calibri"/>
                <w:b w:val="0"/>
                <w:iCs/>
                <w:sz w:val="20"/>
                <w:szCs w:val="20"/>
                <w:lang w:eastAsia="en-US"/>
              </w:rPr>
            </w:pPr>
            <w:r w:rsidRPr="00BC6247">
              <w:rPr>
                <w:rFonts w:eastAsia="Calibri"/>
                <w:b w:val="0"/>
                <w:iCs/>
                <w:sz w:val="20"/>
                <w:szCs w:val="20"/>
                <w:lang w:eastAsia="en-US"/>
              </w:rPr>
              <w:t>Горячекатаная арматурная сталь</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Класс</w:t>
            </w:r>
          </w:p>
        </w:tc>
        <w:tc>
          <w:tcPr>
            <w:tcW w:w="2169"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1931"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r w:rsidRPr="00BC6247">
              <w:rPr>
                <w:rFonts w:ascii="Times New Roman" w:hAnsi="Times New Roman"/>
                <w:iCs/>
                <w:sz w:val="20"/>
                <w:szCs w:val="20"/>
              </w:rPr>
              <w:t>не выше А-III</w:t>
            </w:r>
          </w:p>
        </w:tc>
        <w:tc>
          <w:tcPr>
            <w:tcW w:w="1711" w:type="dxa"/>
          </w:tcPr>
          <w:p w:rsidR="00E57996" w:rsidRPr="00BC6247" w:rsidRDefault="00E57996" w:rsidP="001317F8">
            <w:pPr>
              <w:snapToGrid w:val="0"/>
              <w:spacing w:after="0" w:line="240" w:lineRule="auto"/>
              <w:rPr>
                <w:rFonts w:ascii="Times New Roman" w:hAnsi="Times New Roman"/>
                <w:iCs/>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А-I. </w:t>
            </w:r>
          </w:p>
        </w:tc>
        <w:tc>
          <w:tcPr>
            <w:tcW w:w="1240"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1240" w:type="dxa"/>
          </w:tcPr>
          <w:p w:rsidR="00E57996" w:rsidRPr="00BC6247" w:rsidRDefault="00E57996" w:rsidP="001317F8">
            <w:pPr>
              <w:snapToGrid w:val="0"/>
              <w:spacing w:after="0" w:line="240" w:lineRule="auto"/>
              <w:rPr>
                <w:rFonts w:ascii="Times New Roman" w:hAnsi="Times New Roman"/>
                <w:i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Номинальный диаметр стержня</w:t>
            </w:r>
          </w:p>
        </w:tc>
        <w:tc>
          <w:tcPr>
            <w:tcW w:w="2169"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r w:rsidRPr="00BC6247">
              <w:rPr>
                <w:rFonts w:ascii="Times New Roman" w:hAnsi="Times New Roman"/>
                <w:iCs/>
                <w:sz w:val="20"/>
                <w:szCs w:val="20"/>
              </w:rPr>
              <w:t>не менее 6 мм</w:t>
            </w:r>
          </w:p>
        </w:tc>
        <w:tc>
          <w:tcPr>
            <w:tcW w:w="1931"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1711" w:type="dxa"/>
          </w:tcPr>
          <w:p w:rsidR="00E57996" w:rsidRPr="00BC6247" w:rsidRDefault="00E57996" w:rsidP="001317F8">
            <w:pPr>
              <w:snapToGrid w:val="0"/>
              <w:spacing w:after="0" w:line="240" w:lineRule="auto"/>
              <w:rPr>
                <w:rFonts w:ascii="Times New Roman" w:hAnsi="Times New Roman"/>
                <w:iCs/>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6 мм. </w:t>
            </w:r>
          </w:p>
        </w:tc>
        <w:tc>
          <w:tcPr>
            <w:tcW w:w="1240"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1240" w:type="dxa"/>
          </w:tcPr>
          <w:p w:rsidR="00E57996" w:rsidRPr="00BC6247" w:rsidRDefault="00E57996" w:rsidP="001317F8">
            <w:pPr>
              <w:snapToGrid w:val="0"/>
              <w:spacing w:after="0" w:line="240" w:lineRule="auto"/>
              <w:rPr>
                <w:rFonts w:ascii="Times New Roman" w:hAnsi="Times New Roman"/>
                <w:i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Плотность стали</w:t>
            </w:r>
          </w:p>
        </w:tc>
        <w:tc>
          <w:tcPr>
            <w:tcW w:w="2169"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1931"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1711" w:type="dxa"/>
          </w:tcPr>
          <w:p w:rsidR="00E57996" w:rsidRPr="00BC6247" w:rsidRDefault="00E57996" w:rsidP="001317F8">
            <w:pPr>
              <w:snapToGrid w:val="0"/>
              <w:spacing w:after="0" w:line="240" w:lineRule="auto"/>
              <w:jc w:val="center"/>
              <w:rPr>
                <w:rFonts w:ascii="Times New Roman" w:hAnsi="Times New Roman"/>
                <w:iCs/>
                <w:sz w:val="20"/>
                <w:szCs w:val="20"/>
              </w:rPr>
            </w:pPr>
            <w:r w:rsidRPr="00BC6247">
              <w:rPr>
                <w:rFonts w:ascii="Times New Roman" w:hAnsi="Times New Roman"/>
                <w:iCs/>
                <w:sz w:val="20"/>
                <w:szCs w:val="20"/>
              </w:rPr>
              <w:t>7,85×103 кг/м</w:t>
            </w:r>
            <w:r w:rsidRPr="00BC6247">
              <w:rPr>
                <w:rFonts w:ascii="Times New Roman" w:hAnsi="Times New Roman"/>
                <w:iCs/>
                <w:sz w:val="20"/>
                <w:szCs w:val="20"/>
                <w:vertAlign w:val="superscript"/>
              </w:rPr>
              <w:t>3</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7,85×103 кг/м</w:t>
            </w:r>
            <w:r w:rsidRPr="00BC6247">
              <w:rPr>
                <w:rFonts w:ascii="Times New Roman" w:hAnsi="Times New Roman"/>
                <w:sz w:val="20"/>
                <w:szCs w:val="20"/>
                <w:vertAlign w:val="superscript"/>
              </w:rPr>
              <w:t>3</w:t>
            </w:r>
            <w:r w:rsidRPr="00BC6247">
              <w:rPr>
                <w:rFonts w:ascii="Times New Roman" w:hAnsi="Times New Roman"/>
                <w:sz w:val="20"/>
                <w:szCs w:val="20"/>
              </w:rPr>
              <w:t xml:space="preserve">. </w:t>
            </w:r>
          </w:p>
        </w:tc>
        <w:tc>
          <w:tcPr>
            <w:tcW w:w="1240"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1240" w:type="dxa"/>
          </w:tcPr>
          <w:p w:rsidR="00E57996" w:rsidRPr="00BC6247" w:rsidRDefault="00E57996" w:rsidP="001317F8">
            <w:pPr>
              <w:snapToGrid w:val="0"/>
              <w:spacing w:after="0" w:line="240" w:lineRule="auto"/>
              <w:rPr>
                <w:rFonts w:ascii="Times New Roman" w:hAnsi="Times New Roman"/>
                <w:i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Содержание кремния в составе стали</w:t>
            </w:r>
          </w:p>
        </w:tc>
        <w:tc>
          <w:tcPr>
            <w:tcW w:w="2169"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1931"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r w:rsidRPr="00BC6247">
              <w:rPr>
                <w:rFonts w:ascii="Times New Roman" w:hAnsi="Times New Roman"/>
                <w:iCs/>
                <w:sz w:val="20"/>
                <w:szCs w:val="20"/>
              </w:rPr>
              <w:t>не более 0,90 %</w:t>
            </w:r>
          </w:p>
        </w:tc>
        <w:tc>
          <w:tcPr>
            <w:tcW w:w="1711" w:type="dxa"/>
          </w:tcPr>
          <w:p w:rsidR="00E57996" w:rsidRPr="00BC6247" w:rsidRDefault="00E57996" w:rsidP="001317F8">
            <w:pPr>
              <w:snapToGrid w:val="0"/>
              <w:spacing w:after="0" w:line="240" w:lineRule="auto"/>
              <w:rPr>
                <w:rFonts w:ascii="Times New Roman" w:hAnsi="Times New Roman"/>
                <w:iCs/>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0,15 %.</w:t>
            </w:r>
          </w:p>
        </w:tc>
        <w:tc>
          <w:tcPr>
            <w:tcW w:w="1240"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1240" w:type="dxa"/>
          </w:tcPr>
          <w:p w:rsidR="00E57996" w:rsidRPr="00BC6247" w:rsidRDefault="00E57996" w:rsidP="001317F8">
            <w:pPr>
              <w:snapToGrid w:val="0"/>
              <w:spacing w:after="0" w:line="240" w:lineRule="auto"/>
              <w:rPr>
                <w:rFonts w:ascii="Times New Roman" w:hAnsi="Times New Roman"/>
                <w:i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Предел текучести</w:t>
            </w:r>
          </w:p>
        </w:tc>
        <w:tc>
          <w:tcPr>
            <w:tcW w:w="2169"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1931"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r w:rsidRPr="00BC6247">
              <w:rPr>
                <w:rFonts w:ascii="Times New Roman" w:hAnsi="Times New Roman"/>
                <w:iCs/>
                <w:sz w:val="20"/>
                <w:szCs w:val="20"/>
              </w:rPr>
              <w:t>не более 390 (40) Н/мм</w:t>
            </w:r>
            <w:r w:rsidRPr="00BC6247">
              <w:rPr>
                <w:rFonts w:ascii="Times New Roman" w:hAnsi="Times New Roman"/>
                <w:iCs/>
                <w:sz w:val="20"/>
                <w:szCs w:val="20"/>
                <w:vertAlign w:val="superscript"/>
              </w:rPr>
              <w:t>2</w:t>
            </w:r>
            <w:r w:rsidRPr="00BC6247">
              <w:rPr>
                <w:rFonts w:ascii="Times New Roman" w:hAnsi="Times New Roman"/>
                <w:iCs/>
                <w:sz w:val="20"/>
                <w:szCs w:val="20"/>
              </w:rPr>
              <w:t xml:space="preserve"> (кгс/мм</w:t>
            </w:r>
            <w:r w:rsidRPr="00BC6247">
              <w:rPr>
                <w:rFonts w:ascii="Times New Roman" w:hAnsi="Times New Roman"/>
                <w:iCs/>
                <w:sz w:val="20"/>
                <w:szCs w:val="20"/>
                <w:vertAlign w:val="superscript"/>
              </w:rPr>
              <w:t>2</w:t>
            </w:r>
            <w:r w:rsidRPr="00BC6247">
              <w:rPr>
                <w:rFonts w:ascii="Times New Roman" w:hAnsi="Times New Roman"/>
                <w:iCs/>
                <w:sz w:val="20"/>
                <w:szCs w:val="20"/>
              </w:rPr>
              <w:t>)</w:t>
            </w:r>
          </w:p>
        </w:tc>
        <w:tc>
          <w:tcPr>
            <w:tcW w:w="1711" w:type="dxa"/>
          </w:tcPr>
          <w:p w:rsidR="00E57996" w:rsidRPr="00BC6247" w:rsidRDefault="00E57996" w:rsidP="001317F8">
            <w:pPr>
              <w:snapToGrid w:val="0"/>
              <w:spacing w:after="0" w:line="240" w:lineRule="auto"/>
              <w:rPr>
                <w:rFonts w:ascii="Times New Roman" w:hAnsi="Times New Roman"/>
                <w:iCs/>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235 (24) Н/мм</w:t>
            </w:r>
            <w:r w:rsidRPr="00BC6247">
              <w:rPr>
                <w:rFonts w:ascii="Times New Roman" w:hAnsi="Times New Roman"/>
                <w:sz w:val="20"/>
                <w:szCs w:val="20"/>
                <w:vertAlign w:val="superscript"/>
              </w:rPr>
              <w:t>2</w:t>
            </w:r>
            <w:r w:rsidRPr="00BC6247">
              <w:rPr>
                <w:rFonts w:ascii="Times New Roman" w:hAnsi="Times New Roman"/>
                <w:sz w:val="20"/>
                <w:szCs w:val="20"/>
              </w:rPr>
              <w:t xml:space="preserve"> (кгс/мм</w:t>
            </w:r>
            <w:r w:rsidRPr="00BC6247">
              <w:rPr>
                <w:rFonts w:ascii="Times New Roman" w:hAnsi="Times New Roman"/>
                <w:sz w:val="20"/>
                <w:szCs w:val="20"/>
                <w:vertAlign w:val="superscript"/>
              </w:rPr>
              <w:t>2</w:t>
            </w:r>
            <w:r w:rsidRPr="00BC6247">
              <w:rPr>
                <w:rFonts w:ascii="Times New Roman" w:hAnsi="Times New Roman"/>
                <w:sz w:val="20"/>
                <w:szCs w:val="20"/>
              </w:rPr>
              <w:t>).</w:t>
            </w:r>
          </w:p>
        </w:tc>
        <w:tc>
          <w:tcPr>
            <w:tcW w:w="1240"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1240" w:type="dxa"/>
          </w:tcPr>
          <w:p w:rsidR="00E57996" w:rsidRPr="00BC6247" w:rsidRDefault="00E57996" w:rsidP="001317F8">
            <w:pPr>
              <w:snapToGrid w:val="0"/>
              <w:spacing w:after="0" w:line="240" w:lineRule="auto"/>
              <w:rPr>
                <w:rFonts w:ascii="Times New Roman" w:hAnsi="Times New Roman"/>
                <w:i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Профиль стали</w:t>
            </w:r>
          </w:p>
        </w:tc>
        <w:tc>
          <w:tcPr>
            <w:tcW w:w="2169"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r w:rsidRPr="00BC6247">
              <w:rPr>
                <w:rFonts w:ascii="Times New Roman" w:hAnsi="Times New Roman"/>
                <w:iCs/>
                <w:sz w:val="20"/>
                <w:szCs w:val="20"/>
              </w:rPr>
              <w:t xml:space="preserve">гладкая </w:t>
            </w:r>
          </w:p>
        </w:tc>
        <w:tc>
          <w:tcPr>
            <w:tcW w:w="1931"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r w:rsidRPr="00BC6247">
              <w:rPr>
                <w:rFonts w:ascii="Times New Roman" w:hAnsi="Times New Roman"/>
                <w:iCs/>
                <w:sz w:val="20"/>
                <w:szCs w:val="20"/>
              </w:rPr>
              <w:t>периодического профиля</w:t>
            </w:r>
          </w:p>
        </w:tc>
        <w:tc>
          <w:tcPr>
            <w:tcW w:w="1711" w:type="dxa"/>
          </w:tcPr>
          <w:p w:rsidR="00E57996" w:rsidRPr="00BC6247" w:rsidRDefault="00E57996" w:rsidP="001317F8">
            <w:pPr>
              <w:snapToGrid w:val="0"/>
              <w:spacing w:after="0" w:line="240" w:lineRule="auto"/>
              <w:rPr>
                <w:rFonts w:ascii="Times New Roman" w:hAnsi="Times New Roman"/>
                <w:iCs/>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гладкая</w:t>
            </w:r>
          </w:p>
        </w:tc>
        <w:tc>
          <w:tcPr>
            <w:tcW w:w="1240"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1240" w:type="dxa"/>
          </w:tcPr>
          <w:p w:rsidR="00E57996" w:rsidRPr="00BC6247" w:rsidRDefault="00E57996" w:rsidP="001317F8">
            <w:pPr>
              <w:snapToGrid w:val="0"/>
              <w:spacing w:after="0" w:line="240" w:lineRule="auto"/>
              <w:rPr>
                <w:rFonts w:ascii="Times New Roman" w:hAnsi="Times New Roman"/>
                <w:i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Временное сопротивление разрыву</w:t>
            </w:r>
          </w:p>
        </w:tc>
        <w:tc>
          <w:tcPr>
            <w:tcW w:w="2169"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r w:rsidRPr="00BC6247">
              <w:rPr>
                <w:rFonts w:ascii="Times New Roman" w:hAnsi="Times New Roman"/>
                <w:sz w:val="20"/>
                <w:szCs w:val="20"/>
              </w:rPr>
              <w:t>не менее 373 (38) Н/мм</w:t>
            </w:r>
            <w:r w:rsidRPr="00BC6247">
              <w:rPr>
                <w:rFonts w:ascii="Times New Roman" w:hAnsi="Times New Roman"/>
                <w:sz w:val="20"/>
                <w:szCs w:val="20"/>
                <w:vertAlign w:val="superscript"/>
              </w:rPr>
              <w:t>2</w:t>
            </w:r>
            <w:r w:rsidRPr="00BC6247">
              <w:rPr>
                <w:rFonts w:ascii="Times New Roman" w:hAnsi="Times New Roman"/>
                <w:sz w:val="20"/>
                <w:szCs w:val="20"/>
              </w:rPr>
              <w:t xml:space="preserve"> (кгс/мм</w:t>
            </w:r>
            <w:r w:rsidRPr="00BC6247">
              <w:rPr>
                <w:rFonts w:ascii="Times New Roman" w:hAnsi="Times New Roman"/>
                <w:sz w:val="20"/>
                <w:szCs w:val="20"/>
                <w:vertAlign w:val="superscript"/>
              </w:rPr>
              <w:t>2</w:t>
            </w:r>
            <w:r w:rsidRPr="00BC6247">
              <w:rPr>
                <w:rFonts w:ascii="Times New Roman" w:hAnsi="Times New Roman"/>
                <w:sz w:val="20"/>
                <w:szCs w:val="20"/>
              </w:rPr>
              <w:t>)</w:t>
            </w:r>
          </w:p>
        </w:tc>
        <w:tc>
          <w:tcPr>
            <w:tcW w:w="1931"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1711" w:type="dxa"/>
          </w:tcPr>
          <w:p w:rsidR="00E57996" w:rsidRPr="00BC6247" w:rsidRDefault="00E57996" w:rsidP="001317F8">
            <w:pPr>
              <w:snapToGrid w:val="0"/>
              <w:spacing w:after="0" w:line="240" w:lineRule="auto"/>
              <w:rPr>
                <w:rFonts w:ascii="Times New Roman" w:hAnsi="Times New Roman"/>
                <w:iCs/>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373 (38) Н/мм</w:t>
            </w:r>
            <w:r w:rsidRPr="00BC6247">
              <w:rPr>
                <w:rFonts w:ascii="Times New Roman" w:hAnsi="Times New Roman"/>
                <w:sz w:val="20"/>
                <w:szCs w:val="20"/>
                <w:vertAlign w:val="superscript"/>
              </w:rPr>
              <w:t>2</w:t>
            </w:r>
            <w:r w:rsidRPr="00BC6247">
              <w:rPr>
                <w:rFonts w:ascii="Times New Roman" w:hAnsi="Times New Roman"/>
                <w:sz w:val="20"/>
                <w:szCs w:val="20"/>
              </w:rPr>
              <w:t xml:space="preserve"> (кгс/мм</w:t>
            </w:r>
            <w:r w:rsidRPr="00BC6247">
              <w:rPr>
                <w:rFonts w:ascii="Times New Roman" w:hAnsi="Times New Roman"/>
                <w:sz w:val="20"/>
                <w:szCs w:val="20"/>
                <w:vertAlign w:val="superscript"/>
              </w:rPr>
              <w:t>2</w:t>
            </w:r>
            <w:r w:rsidRPr="00BC6247">
              <w:rPr>
                <w:rFonts w:ascii="Times New Roman" w:hAnsi="Times New Roman"/>
                <w:sz w:val="20"/>
                <w:szCs w:val="20"/>
              </w:rPr>
              <w:t>).</w:t>
            </w:r>
          </w:p>
        </w:tc>
        <w:tc>
          <w:tcPr>
            <w:tcW w:w="1240"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1240" w:type="dxa"/>
          </w:tcPr>
          <w:p w:rsidR="00E57996" w:rsidRPr="00BC6247" w:rsidRDefault="00E57996" w:rsidP="001317F8">
            <w:pPr>
              <w:snapToGrid w:val="0"/>
              <w:spacing w:after="0" w:line="240" w:lineRule="auto"/>
              <w:rPr>
                <w:rFonts w:ascii="Times New Roman" w:hAnsi="Times New Roman"/>
                <w:i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Площадь поперечного сечения</w:t>
            </w:r>
          </w:p>
        </w:tc>
        <w:tc>
          <w:tcPr>
            <w:tcW w:w="2169"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1931"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r w:rsidRPr="00BC6247">
              <w:rPr>
                <w:rFonts w:ascii="Times New Roman" w:hAnsi="Times New Roman"/>
                <w:sz w:val="20"/>
                <w:szCs w:val="20"/>
              </w:rPr>
              <w:t>не более 0,785 см</w:t>
            </w:r>
            <w:r w:rsidRPr="00BC6247">
              <w:rPr>
                <w:rFonts w:ascii="Times New Roman" w:hAnsi="Times New Roman"/>
                <w:sz w:val="20"/>
                <w:szCs w:val="20"/>
                <w:vertAlign w:val="superscript"/>
              </w:rPr>
              <w:t>2</w:t>
            </w:r>
          </w:p>
        </w:tc>
        <w:tc>
          <w:tcPr>
            <w:tcW w:w="1711" w:type="dxa"/>
          </w:tcPr>
          <w:p w:rsidR="00E57996" w:rsidRPr="00BC6247" w:rsidRDefault="00E57996" w:rsidP="001317F8">
            <w:pPr>
              <w:snapToGrid w:val="0"/>
              <w:spacing w:after="0" w:line="240" w:lineRule="auto"/>
              <w:rPr>
                <w:rFonts w:ascii="Times New Roman" w:hAnsi="Times New Roman"/>
                <w:iCs/>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0,283 см</w:t>
            </w:r>
            <w:r w:rsidRPr="00BC6247">
              <w:rPr>
                <w:rFonts w:ascii="Times New Roman" w:hAnsi="Times New Roman"/>
                <w:sz w:val="20"/>
                <w:szCs w:val="20"/>
                <w:vertAlign w:val="superscript"/>
              </w:rPr>
              <w:t>2</w:t>
            </w:r>
            <w:r w:rsidRPr="00BC6247">
              <w:rPr>
                <w:rFonts w:ascii="Times New Roman" w:hAnsi="Times New Roman"/>
                <w:sz w:val="20"/>
                <w:szCs w:val="20"/>
              </w:rPr>
              <w:t>.</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240" w:type="dxa"/>
          </w:tcPr>
          <w:p w:rsidR="00E57996" w:rsidRPr="00BC6247" w:rsidRDefault="00E57996" w:rsidP="001317F8">
            <w:pPr>
              <w:spacing w:after="0" w:line="240" w:lineRule="auto"/>
              <w:rPr>
                <w:rFonts w:ascii="Times New Roman" w:hAnsi="Times New Roman"/>
                <w:b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Относительное удлинение</w:t>
            </w:r>
          </w:p>
        </w:tc>
        <w:tc>
          <w:tcPr>
            <w:tcW w:w="2169"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r w:rsidRPr="00BC6247">
              <w:rPr>
                <w:rFonts w:ascii="Times New Roman" w:hAnsi="Times New Roman"/>
                <w:sz w:val="20"/>
                <w:szCs w:val="20"/>
              </w:rPr>
              <w:t>не менее 14%</w:t>
            </w:r>
          </w:p>
        </w:tc>
        <w:tc>
          <w:tcPr>
            <w:tcW w:w="1931"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1711" w:type="dxa"/>
          </w:tcPr>
          <w:p w:rsidR="00E57996" w:rsidRPr="00BC6247" w:rsidRDefault="00E57996" w:rsidP="001317F8">
            <w:pPr>
              <w:snapToGrid w:val="0"/>
              <w:spacing w:after="0" w:line="240" w:lineRule="auto"/>
              <w:rPr>
                <w:rFonts w:ascii="Times New Roman" w:hAnsi="Times New Roman"/>
                <w:iCs/>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25%.</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240" w:type="dxa"/>
          </w:tcPr>
          <w:p w:rsidR="00E57996" w:rsidRPr="00BC6247" w:rsidRDefault="00E57996" w:rsidP="001317F8">
            <w:pPr>
              <w:spacing w:after="0" w:line="240" w:lineRule="auto"/>
              <w:rPr>
                <w:rFonts w:ascii="Times New Roman" w:hAnsi="Times New Roman"/>
                <w:b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Марка стали</w:t>
            </w:r>
          </w:p>
        </w:tc>
        <w:tc>
          <w:tcPr>
            <w:tcW w:w="2169"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r w:rsidRPr="00BC6247">
              <w:rPr>
                <w:rFonts w:ascii="Times New Roman" w:hAnsi="Times New Roman"/>
                <w:sz w:val="20"/>
                <w:szCs w:val="20"/>
              </w:rPr>
              <w:t>Ст3-5пс; Ст3-5сп; 35ГС.</w:t>
            </w:r>
          </w:p>
        </w:tc>
        <w:tc>
          <w:tcPr>
            <w:tcW w:w="1931"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r w:rsidRPr="00BC6247">
              <w:rPr>
                <w:rFonts w:ascii="Times New Roman" w:hAnsi="Times New Roman"/>
                <w:sz w:val="20"/>
                <w:szCs w:val="20"/>
              </w:rPr>
              <w:t>до 0,888 кг</w:t>
            </w:r>
          </w:p>
        </w:tc>
        <w:tc>
          <w:tcPr>
            <w:tcW w:w="1711" w:type="dxa"/>
          </w:tcPr>
          <w:p w:rsidR="00E57996" w:rsidRPr="00BC6247" w:rsidRDefault="00E57996" w:rsidP="001317F8">
            <w:pPr>
              <w:snapToGrid w:val="0"/>
              <w:spacing w:after="0" w:line="240" w:lineRule="auto"/>
              <w:rPr>
                <w:rFonts w:ascii="Times New Roman" w:hAnsi="Times New Roman"/>
                <w:iCs/>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Ст3пс.</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240" w:type="dxa"/>
          </w:tcPr>
          <w:p w:rsidR="00E57996" w:rsidRPr="00BC6247" w:rsidRDefault="00E57996" w:rsidP="001317F8">
            <w:pPr>
              <w:spacing w:after="0" w:line="240" w:lineRule="auto"/>
              <w:rPr>
                <w:rFonts w:ascii="Times New Roman" w:hAnsi="Times New Roman"/>
                <w:b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Масса 1 м профиля</w:t>
            </w:r>
          </w:p>
        </w:tc>
        <w:tc>
          <w:tcPr>
            <w:tcW w:w="2169"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1931"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1711" w:type="dxa"/>
          </w:tcPr>
          <w:p w:rsidR="00E57996" w:rsidRPr="00BC6247" w:rsidRDefault="00E57996" w:rsidP="001317F8">
            <w:pPr>
              <w:snapToGrid w:val="0"/>
              <w:spacing w:after="0" w:line="240" w:lineRule="auto"/>
              <w:rPr>
                <w:rFonts w:ascii="Times New Roman" w:hAnsi="Times New Roman"/>
                <w:iCs/>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0,222 кг.</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240" w:type="dxa"/>
          </w:tcPr>
          <w:p w:rsidR="00E57996" w:rsidRPr="00BC6247" w:rsidRDefault="00E57996" w:rsidP="001317F8">
            <w:pPr>
              <w:spacing w:after="0" w:line="240" w:lineRule="auto"/>
              <w:rPr>
                <w:rFonts w:ascii="Times New Roman" w:hAnsi="Times New Roman"/>
                <w:bCs/>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val="restart"/>
            <w:shd w:val="clear" w:color="auto" w:fill="auto"/>
          </w:tcPr>
          <w:p w:rsidR="00E57996" w:rsidRPr="00BC6247" w:rsidRDefault="00E57996" w:rsidP="001317F8">
            <w:pPr>
              <w:snapToGrid w:val="0"/>
              <w:spacing w:after="0" w:line="240" w:lineRule="auto"/>
              <w:rPr>
                <w:rFonts w:ascii="Times New Roman" w:hAnsi="Times New Roman"/>
                <w:iCs/>
                <w:sz w:val="20"/>
                <w:szCs w:val="20"/>
              </w:rPr>
            </w:pPr>
            <w:r w:rsidRPr="00BC6247">
              <w:rPr>
                <w:rFonts w:ascii="Times New Roman" w:hAnsi="Times New Roman"/>
                <w:iCs/>
                <w:sz w:val="20"/>
                <w:szCs w:val="20"/>
              </w:rPr>
              <w:t>Раствор готовый кладочный</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Марка по подвижности</w:t>
            </w:r>
          </w:p>
        </w:tc>
        <w:tc>
          <w:tcPr>
            <w:tcW w:w="2169" w:type="dxa"/>
            <w:shd w:val="clear" w:color="auto" w:fill="auto"/>
          </w:tcPr>
          <w:p w:rsidR="00E57996" w:rsidRPr="00BC6247" w:rsidRDefault="00E57996" w:rsidP="001317F8">
            <w:pPr>
              <w:snapToGrid w:val="0"/>
              <w:spacing w:after="0" w:line="240" w:lineRule="auto"/>
              <w:rPr>
                <w:rFonts w:ascii="Times New Roman" w:hAnsi="Times New Roman"/>
                <w:bCs/>
                <w:color w:val="000000"/>
                <w:sz w:val="20"/>
                <w:szCs w:val="20"/>
                <w:lang w:val="en-US"/>
              </w:rPr>
            </w:pPr>
            <w:r w:rsidRPr="00BC6247">
              <w:rPr>
                <w:rFonts w:ascii="Times New Roman" w:hAnsi="Times New Roman"/>
                <w:sz w:val="20"/>
                <w:szCs w:val="20"/>
              </w:rPr>
              <w:t>Пк</w:t>
            </w:r>
            <w:r w:rsidRPr="00BC6247">
              <w:rPr>
                <w:rFonts w:ascii="Times New Roman" w:hAnsi="Times New Roman"/>
                <w:sz w:val="20"/>
                <w:szCs w:val="20"/>
                <w:lang w:val="en-US"/>
              </w:rPr>
              <w:t>2</w:t>
            </w:r>
          </w:p>
        </w:tc>
        <w:tc>
          <w:tcPr>
            <w:tcW w:w="1931" w:type="dxa"/>
            <w:shd w:val="clear" w:color="auto" w:fill="auto"/>
          </w:tcPr>
          <w:p w:rsidR="00E57996" w:rsidRPr="00BC6247" w:rsidRDefault="00E57996" w:rsidP="001317F8">
            <w:pPr>
              <w:snapToGrid w:val="0"/>
              <w:spacing w:after="0" w:line="240" w:lineRule="auto"/>
              <w:rPr>
                <w:rFonts w:ascii="Times New Roman" w:hAnsi="Times New Roman"/>
                <w:bCs/>
                <w:color w:val="000000"/>
                <w:sz w:val="20"/>
                <w:szCs w:val="20"/>
              </w:rPr>
            </w:pPr>
            <w:r w:rsidRPr="00BC6247">
              <w:rPr>
                <w:rFonts w:ascii="Times New Roman" w:hAnsi="Times New Roman"/>
                <w:sz w:val="20"/>
                <w:szCs w:val="20"/>
              </w:rPr>
              <w:t>Пк</w:t>
            </w:r>
            <w:r w:rsidRPr="00BC6247">
              <w:rPr>
                <w:rFonts w:ascii="Times New Roman" w:hAnsi="Times New Roman"/>
                <w:sz w:val="20"/>
                <w:szCs w:val="20"/>
                <w:lang w:val="en-US"/>
              </w:rPr>
              <w:t>3</w:t>
            </w:r>
          </w:p>
        </w:tc>
        <w:tc>
          <w:tcPr>
            <w:tcW w:w="1711" w:type="dxa"/>
          </w:tcPr>
          <w:p w:rsidR="00E57996" w:rsidRPr="00BC6247" w:rsidRDefault="00E57996" w:rsidP="001317F8">
            <w:pPr>
              <w:snapToGrid w:val="0"/>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Пк 2.</w:t>
            </w:r>
          </w:p>
        </w:tc>
        <w:tc>
          <w:tcPr>
            <w:tcW w:w="1240" w:type="dxa"/>
            <w:shd w:val="clear" w:color="auto" w:fill="auto"/>
          </w:tcPr>
          <w:p w:rsidR="00E57996" w:rsidRPr="00BC6247" w:rsidRDefault="00E57996" w:rsidP="001317F8">
            <w:pPr>
              <w:snapToGrid w:val="0"/>
              <w:spacing w:after="0" w:line="240" w:lineRule="auto"/>
              <w:rPr>
                <w:rFonts w:ascii="Times New Roman" w:hAnsi="Times New Roman"/>
                <w:bCs/>
                <w:color w:val="000000"/>
                <w:sz w:val="20"/>
                <w:szCs w:val="20"/>
              </w:rPr>
            </w:pPr>
          </w:p>
        </w:tc>
        <w:tc>
          <w:tcPr>
            <w:tcW w:w="1240" w:type="dxa"/>
          </w:tcPr>
          <w:p w:rsidR="00E57996" w:rsidRPr="00BC6247" w:rsidRDefault="00E57996" w:rsidP="001317F8">
            <w:pPr>
              <w:snapToGrid w:val="0"/>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Тип раствор</w:t>
            </w:r>
          </w:p>
        </w:tc>
        <w:tc>
          <w:tcPr>
            <w:tcW w:w="2169"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r w:rsidRPr="00BC6247">
              <w:rPr>
                <w:rFonts w:ascii="Times New Roman" w:hAnsi="Times New Roman"/>
                <w:sz w:val="20"/>
                <w:szCs w:val="20"/>
              </w:rPr>
              <w:t>тяжелый</w:t>
            </w:r>
          </w:p>
        </w:tc>
        <w:tc>
          <w:tcPr>
            <w:tcW w:w="1931"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r w:rsidRPr="00BC6247">
              <w:rPr>
                <w:rFonts w:ascii="Times New Roman" w:hAnsi="Times New Roman"/>
                <w:iCs/>
                <w:sz w:val="20"/>
                <w:szCs w:val="20"/>
              </w:rPr>
              <w:t>легкий</w:t>
            </w:r>
          </w:p>
        </w:tc>
        <w:tc>
          <w:tcPr>
            <w:tcW w:w="1711" w:type="dxa"/>
          </w:tcPr>
          <w:p w:rsidR="00E57996" w:rsidRPr="00BC6247" w:rsidRDefault="00E57996" w:rsidP="001317F8">
            <w:pPr>
              <w:tabs>
                <w:tab w:val="center" w:pos="1232"/>
              </w:tabs>
              <w:snapToGrid w:val="0"/>
              <w:spacing w:after="0" w:line="240" w:lineRule="auto"/>
              <w:rPr>
                <w:rFonts w:ascii="Times New Roman" w:hAnsi="Times New Roman"/>
                <w:iCs/>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тяжелый.</w:t>
            </w:r>
          </w:p>
        </w:tc>
        <w:tc>
          <w:tcPr>
            <w:tcW w:w="1240" w:type="dxa"/>
            <w:shd w:val="clear" w:color="auto" w:fill="auto"/>
          </w:tcPr>
          <w:p w:rsidR="00E57996" w:rsidRPr="00BC6247" w:rsidRDefault="00E57996" w:rsidP="001317F8">
            <w:pPr>
              <w:tabs>
                <w:tab w:val="center" w:pos="1232"/>
              </w:tabs>
              <w:snapToGrid w:val="0"/>
              <w:spacing w:after="0" w:line="240" w:lineRule="auto"/>
              <w:rPr>
                <w:rFonts w:ascii="Times New Roman" w:hAnsi="Times New Roman"/>
                <w:iCs/>
                <w:sz w:val="20"/>
                <w:szCs w:val="20"/>
              </w:rPr>
            </w:pPr>
          </w:p>
        </w:tc>
        <w:tc>
          <w:tcPr>
            <w:tcW w:w="1240" w:type="dxa"/>
          </w:tcPr>
          <w:p w:rsidR="00E57996" w:rsidRPr="00BC6247" w:rsidRDefault="00E57996" w:rsidP="001317F8">
            <w:pPr>
              <w:tabs>
                <w:tab w:val="center" w:pos="1232"/>
              </w:tabs>
              <w:snapToGrid w:val="0"/>
              <w:spacing w:after="0" w:line="240" w:lineRule="auto"/>
              <w:rPr>
                <w:rFonts w:ascii="Times New Roman" w:hAnsi="Times New Roman"/>
                <w:iCs/>
                <w:sz w:val="20"/>
                <w:szCs w:val="20"/>
              </w:rPr>
            </w:pPr>
          </w:p>
        </w:tc>
      </w:tr>
      <w:tr w:rsidR="00E57996" w:rsidRPr="00BC6247" w:rsidTr="00E57996">
        <w:trPr>
          <w:trHeight w:val="1264"/>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Водоудерживающая способность растворных смесей</w:t>
            </w:r>
          </w:p>
        </w:tc>
        <w:tc>
          <w:tcPr>
            <w:tcW w:w="2169"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r w:rsidRPr="00BC6247">
              <w:rPr>
                <w:rFonts w:ascii="Times New Roman" w:hAnsi="Times New Roman"/>
                <w:iCs/>
                <w:sz w:val="20"/>
                <w:szCs w:val="20"/>
              </w:rPr>
              <w:t>не менее 90 %</w:t>
            </w:r>
          </w:p>
        </w:tc>
        <w:tc>
          <w:tcPr>
            <w:tcW w:w="1931"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1711" w:type="dxa"/>
          </w:tcPr>
          <w:p w:rsidR="00E57996" w:rsidRPr="00BC6247" w:rsidRDefault="00E57996" w:rsidP="001317F8">
            <w:pPr>
              <w:tabs>
                <w:tab w:val="center" w:pos="1232"/>
              </w:tabs>
              <w:snapToGrid w:val="0"/>
              <w:spacing w:after="0" w:line="240" w:lineRule="auto"/>
              <w:rPr>
                <w:rFonts w:ascii="Times New Roman" w:hAnsi="Times New Roman"/>
                <w:iCs/>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97 %.</w:t>
            </w:r>
          </w:p>
        </w:tc>
        <w:tc>
          <w:tcPr>
            <w:tcW w:w="1240" w:type="dxa"/>
            <w:shd w:val="clear" w:color="auto" w:fill="auto"/>
          </w:tcPr>
          <w:p w:rsidR="00E57996" w:rsidRPr="00BC6247" w:rsidRDefault="00E57996" w:rsidP="001317F8">
            <w:pPr>
              <w:tabs>
                <w:tab w:val="center" w:pos="1232"/>
              </w:tabs>
              <w:snapToGrid w:val="0"/>
              <w:spacing w:after="0" w:line="240" w:lineRule="auto"/>
              <w:rPr>
                <w:rFonts w:ascii="Times New Roman" w:hAnsi="Times New Roman"/>
                <w:iCs/>
                <w:sz w:val="20"/>
                <w:szCs w:val="20"/>
              </w:rPr>
            </w:pPr>
          </w:p>
        </w:tc>
        <w:tc>
          <w:tcPr>
            <w:tcW w:w="1240" w:type="dxa"/>
          </w:tcPr>
          <w:p w:rsidR="00E57996" w:rsidRPr="00BC6247" w:rsidRDefault="00E57996" w:rsidP="001317F8">
            <w:pPr>
              <w:tabs>
                <w:tab w:val="center" w:pos="1232"/>
              </w:tabs>
              <w:snapToGrid w:val="0"/>
              <w:spacing w:after="0" w:line="240" w:lineRule="auto"/>
              <w:rPr>
                <w:rFonts w:ascii="Times New Roman" w:hAnsi="Times New Roman"/>
                <w:i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Расслаиваемость свежеприготовленных смесей</w:t>
            </w:r>
          </w:p>
        </w:tc>
        <w:tc>
          <w:tcPr>
            <w:tcW w:w="2169"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1931"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r w:rsidRPr="00BC6247">
              <w:rPr>
                <w:rFonts w:ascii="Times New Roman" w:hAnsi="Times New Roman"/>
                <w:iCs/>
                <w:sz w:val="20"/>
                <w:szCs w:val="20"/>
              </w:rPr>
              <w:t>не должна превышать 2 %</w:t>
            </w:r>
          </w:p>
        </w:tc>
        <w:tc>
          <w:tcPr>
            <w:tcW w:w="1711" w:type="dxa"/>
          </w:tcPr>
          <w:p w:rsidR="00E57996" w:rsidRPr="00BC6247" w:rsidRDefault="00E57996" w:rsidP="001317F8">
            <w:pPr>
              <w:tabs>
                <w:tab w:val="center" w:pos="1232"/>
              </w:tabs>
              <w:snapToGrid w:val="0"/>
              <w:spacing w:after="0" w:line="240" w:lineRule="auto"/>
              <w:rPr>
                <w:rFonts w:ascii="Times New Roman" w:hAnsi="Times New Roman"/>
                <w:iCs/>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2 %.</w:t>
            </w:r>
          </w:p>
        </w:tc>
        <w:tc>
          <w:tcPr>
            <w:tcW w:w="1240" w:type="dxa"/>
            <w:shd w:val="clear" w:color="auto" w:fill="auto"/>
          </w:tcPr>
          <w:p w:rsidR="00E57996" w:rsidRPr="00BC6247" w:rsidRDefault="00E57996" w:rsidP="001317F8">
            <w:pPr>
              <w:tabs>
                <w:tab w:val="center" w:pos="1232"/>
              </w:tabs>
              <w:snapToGrid w:val="0"/>
              <w:spacing w:after="0" w:line="240" w:lineRule="auto"/>
              <w:rPr>
                <w:rFonts w:ascii="Times New Roman" w:hAnsi="Times New Roman"/>
                <w:iCs/>
                <w:sz w:val="20"/>
                <w:szCs w:val="20"/>
              </w:rPr>
            </w:pPr>
          </w:p>
        </w:tc>
        <w:tc>
          <w:tcPr>
            <w:tcW w:w="1240" w:type="dxa"/>
          </w:tcPr>
          <w:p w:rsidR="00E57996" w:rsidRPr="00BC6247" w:rsidRDefault="00E57996" w:rsidP="001317F8">
            <w:pPr>
              <w:tabs>
                <w:tab w:val="center" w:pos="1232"/>
              </w:tabs>
              <w:snapToGrid w:val="0"/>
              <w:spacing w:after="0" w:line="240" w:lineRule="auto"/>
              <w:rPr>
                <w:rFonts w:ascii="Times New Roman" w:hAnsi="Times New Roman"/>
                <w:i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Отклонение средней плотности раствора в сторону увеличения</w:t>
            </w:r>
          </w:p>
        </w:tc>
        <w:tc>
          <w:tcPr>
            <w:tcW w:w="2169"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1931"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r w:rsidRPr="00BC6247">
              <w:rPr>
                <w:rFonts w:ascii="Times New Roman" w:hAnsi="Times New Roman"/>
                <w:iCs/>
                <w:sz w:val="20"/>
                <w:szCs w:val="20"/>
              </w:rPr>
              <w:t>не больше 10 %.</w:t>
            </w:r>
          </w:p>
        </w:tc>
        <w:tc>
          <w:tcPr>
            <w:tcW w:w="1711" w:type="dxa"/>
          </w:tcPr>
          <w:p w:rsidR="00E57996" w:rsidRPr="00BC6247" w:rsidRDefault="00E57996" w:rsidP="001317F8">
            <w:pPr>
              <w:tabs>
                <w:tab w:val="center" w:pos="1232"/>
              </w:tabs>
              <w:snapToGrid w:val="0"/>
              <w:spacing w:after="0" w:line="240" w:lineRule="auto"/>
              <w:rPr>
                <w:rFonts w:ascii="Times New Roman" w:hAnsi="Times New Roman"/>
                <w:iCs/>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10 %.</w:t>
            </w:r>
          </w:p>
        </w:tc>
        <w:tc>
          <w:tcPr>
            <w:tcW w:w="1240" w:type="dxa"/>
            <w:shd w:val="clear" w:color="auto" w:fill="auto"/>
          </w:tcPr>
          <w:p w:rsidR="00E57996" w:rsidRPr="00BC6247" w:rsidRDefault="00E57996" w:rsidP="001317F8">
            <w:pPr>
              <w:tabs>
                <w:tab w:val="center" w:pos="1232"/>
              </w:tabs>
              <w:snapToGrid w:val="0"/>
              <w:spacing w:after="0" w:line="240" w:lineRule="auto"/>
              <w:rPr>
                <w:rFonts w:ascii="Times New Roman" w:hAnsi="Times New Roman"/>
                <w:iCs/>
                <w:sz w:val="20"/>
                <w:szCs w:val="20"/>
              </w:rPr>
            </w:pPr>
          </w:p>
        </w:tc>
        <w:tc>
          <w:tcPr>
            <w:tcW w:w="1240" w:type="dxa"/>
          </w:tcPr>
          <w:p w:rsidR="00E57996" w:rsidRPr="00BC6247" w:rsidRDefault="00E57996" w:rsidP="001317F8">
            <w:pPr>
              <w:tabs>
                <w:tab w:val="center" w:pos="1232"/>
              </w:tabs>
              <w:snapToGrid w:val="0"/>
              <w:spacing w:after="0" w:line="240" w:lineRule="auto"/>
              <w:rPr>
                <w:rFonts w:ascii="Times New Roman" w:hAnsi="Times New Roman"/>
                <w:i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Содержание золы-уноса массы цемента</w:t>
            </w:r>
          </w:p>
        </w:tc>
        <w:tc>
          <w:tcPr>
            <w:tcW w:w="2169"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1931"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r w:rsidRPr="00BC6247">
              <w:rPr>
                <w:rFonts w:ascii="Times New Roman" w:hAnsi="Times New Roman"/>
                <w:iCs/>
                <w:sz w:val="20"/>
                <w:szCs w:val="20"/>
              </w:rPr>
              <w:t>не должно быть&gt; 5 %</w:t>
            </w:r>
          </w:p>
        </w:tc>
        <w:tc>
          <w:tcPr>
            <w:tcW w:w="1711" w:type="dxa"/>
          </w:tcPr>
          <w:p w:rsidR="00E57996" w:rsidRPr="00BC6247" w:rsidRDefault="00E57996" w:rsidP="001317F8">
            <w:pPr>
              <w:tabs>
                <w:tab w:val="center" w:pos="1232"/>
              </w:tabs>
              <w:snapToGrid w:val="0"/>
              <w:spacing w:after="0" w:line="240" w:lineRule="auto"/>
              <w:rPr>
                <w:rFonts w:ascii="Times New Roman" w:hAnsi="Times New Roman"/>
                <w:iCs/>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5 %</w:t>
            </w:r>
          </w:p>
        </w:tc>
        <w:tc>
          <w:tcPr>
            <w:tcW w:w="1240" w:type="dxa"/>
            <w:shd w:val="clear" w:color="auto" w:fill="auto"/>
          </w:tcPr>
          <w:p w:rsidR="00E57996" w:rsidRPr="00BC6247" w:rsidRDefault="00E57996" w:rsidP="001317F8">
            <w:pPr>
              <w:tabs>
                <w:tab w:val="center" w:pos="1232"/>
              </w:tabs>
              <w:snapToGrid w:val="0"/>
              <w:spacing w:after="0" w:line="240" w:lineRule="auto"/>
              <w:rPr>
                <w:rFonts w:ascii="Times New Roman" w:hAnsi="Times New Roman"/>
                <w:iCs/>
                <w:sz w:val="20"/>
                <w:szCs w:val="20"/>
              </w:rPr>
            </w:pPr>
          </w:p>
        </w:tc>
        <w:tc>
          <w:tcPr>
            <w:tcW w:w="1240" w:type="dxa"/>
          </w:tcPr>
          <w:p w:rsidR="00E57996" w:rsidRPr="00BC6247" w:rsidRDefault="00E57996" w:rsidP="001317F8">
            <w:pPr>
              <w:tabs>
                <w:tab w:val="center" w:pos="1232"/>
              </w:tabs>
              <w:snapToGrid w:val="0"/>
              <w:spacing w:after="0" w:line="240" w:lineRule="auto"/>
              <w:rPr>
                <w:rFonts w:ascii="Times New Roman" w:hAnsi="Times New Roman"/>
                <w:i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Прочность раствора на сжатие</w:t>
            </w:r>
          </w:p>
        </w:tc>
        <w:tc>
          <w:tcPr>
            <w:tcW w:w="2169"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r w:rsidRPr="00BC6247">
              <w:rPr>
                <w:rFonts w:ascii="Times New Roman" w:hAnsi="Times New Roman"/>
                <w:iCs/>
                <w:sz w:val="20"/>
                <w:szCs w:val="20"/>
              </w:rPr>
              <w:t>&gt; М50</w:t>
            </w:r>
          </w:p>
        </w:tc>
        <w:tc>
          <w:tcPr>
            <w:tcW w:w="1931"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1711" w:type="dxa"/>
          </w:tcPr>
          <w:p w:rsidR="00E57996" w:rsidRPr="00BC6247" w:rsidRDefault="00E57996" w:rsidP="001317F8">
            <w:pPr>
              <w:tabs>
                <w:tab w:val="center" w:pos="1232"/>
              </w:tabs>
              <w:snapToGrid w:val="0"/>
              <w:spacing w:after="0" w:line="240" w:lineRule="auto"/>
              <w:rPr>
                <w:rFonts w:ascii="Times New Roman" w:hAnsi="Times New Roman"/>
                <w:iCs/>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М75</w:t>
            </w:r>
          </w:p>
        </w:tc>
        <w:tc>
          <w:tcPr>
            <w:tcW w:w="1240" w:type="dxa"/>
            <w:shd w:val="clear" w:color="auto" w:fill="auto"/>
          </w:tcPr>
          <w:p w:rsidR="00E57996" w:rsidRPr="00BC6247" w:rsidRDefault="00E57996" w:rsidP="001317F8">
            <w:pPr>
              <w:tabs>
                <w:tab w:val="center" w:pos="1232"/>
              </w:tabs>
              <w:snapToGrid w:val="0"/>
              <w:spacing w:after="0" w:line="240" w:lineRule="auto"/>
              <w:rPr>
                <w:rFonts w:ascii="Times New Roman" w:hAnsi="Times New Roman"/>
                <w:iCs/>
                <w:sz w:val="20"/>
                <w:szCs w:val="20"/>
              </w:rPr>
            </w:pPr>
          </w:p>
        </w:tc>
        <w:tc>
          <w:tcPr>
            <w:tcW w:w="1240" w:type="dxa"/>
          </w:tcPr>
          <w:p w:rsidR="00E57996" w:rsidRPr="00BC6247" w:rsidRDefault="00E57996" w:rsidP="001317F8">
            <w:pPr>
              <w:tabs>
                <w:tab w:val="center" w:pos="1232"/>
              </w:tabs>
              <w:snapToGrid w:val="0"/>
              <w:spacing w:after="0" w:line="240" w:lineRule="auto"/>
              <w:rPr>
                <w:rFonts w:ascii="Times New Roman" w:hAnsi="Times New Roman"/>
                <w:i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Норма подвижности по погружению конуса</w:t>
            </w:r>
          </w:p>
        </w:tc>
        <w:tc>
          <w:tcPr>
            <w:tcW w:w="2169"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r w:rsidRPr="00BC6247">
              <w:rPr>
                <w:rFonts w:ascii="Times New Roman" w:hAnsi="Times New Roman"/>
                <w:sz w:val="20"/>
                <w:szCs w:val="20"/>
              </w:rPr>
              <w:t>7 см</w:t>
            </w:r>
          </w:p>
        </w:tc>
        <w:tc>
          <w:tcPr>
            <w:tcW w:w="1931"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r w:rsidRPr="00BC6247">
              <w:rPr>
                <w:rFonts w:ascii="Times New Roman" w:hAnsi="Times New Roman"/>
                <w:iCs/>
                <w:sz w:val="20"/>
                <w:szCs w:val="20"/>
              </w:rPr>
              <w:t>12 см</w:t>
            </w:r>
          </w:p>
        </w:tc>
        <w:tc>
          <w:tcPr>
            <w:tcW w:w="1711" w:type="dxa"/>
          </w:tcPr>
          <w:p w:rsidR="00E57996" w:rsidRPr="00BC6247" w:rsidRDefault="00E57996" w:rsidP="001317F8">
            <w:pPr>
              <w:tabs>
                <w:tab w:val="center" w:pos="1232"/>
              </w:tabs>
              <w:snapToGrid w:val="0"/>
              <w:spacing w:after="0" w:line="240" w:lineRule="auto"/>
              <w:rPr>
                <w:rFonts w:ascii="Times New Roman" w:hAnsi="Times New Roman"/>
                <w:iCs/>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8 см.</w:t>
            </w:r>
          </w:p>
        </w:tc>
        <w:tc>
          <w:tcPr>
            <w:tcW w:w="1240" w:type="dxa"/>
            <w:shd w:val="clear" w:color="auto" w:fill="auto"/>
          </w:tcPr>
          <w:p w:rsidR="00E57996" w:rsidRPr="00BC6247" w:rsidRDefault="00E57996" w:rsidP="001317F8">
            <w:pPr>
              <w:tabs>
                <w:tab w:val="center" w:pos="1232"/>
              </w:tabs>
              <w:snapToGrid w:val="0"/>
              <w:spacing w:after="0" w:line="240" w:lineRule="auto"/>
              <w:rPr>
                <w:rFonts w:ascii="Times New Roman" w:hAnsi="Times New Roman"/>
                <w:iCs/>
                <w:sz w:val="20"/>
                <w:szCs w:val="20"/>
              </w:rPr>
            </w:pPr>
          </w:p>
        </w:tc>
        <w:tc>
          <w:tcPr>
            <w:tcW w:w="1240" w:type="dxa"/>
          </w:tcPr>
          <w:p w:rsidR="00E57996" w:rsidRPr="00BC6247" w:rsidRDefault="00E57996" w:rsidP="001317F8">
            <w:pPr>
              <w:tabs>
                <w:tab w:val="center" w:pos="1232"/>
              </w:tabs>
              <w:snapToGrid w:val="0"/>
              <w:spacing w:after="0" w:line="240" w:lineRule="auto"/>
              <w:rPr>
                <w:rFonts w:ascii="Times New Roman" w:hAnsi="Times New Roman"/>
                <w:i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Марка по морозостойкости</w:t>
            </w:r>
          </w:p>
        </w:tc>
        <w:tc>
          <w:tcPr>
            <w:tcW w:w="2169"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r w:rsidRPr="00BC6247">
              <w:rPr>
                <w:rFonts w:ascii="Times New Roman" w:hAnsi="Times New Roman"/>
                <w:sz w:val="20"/>
                <w:szCs w:val="20"/>
              </w:rPr>
              <w:t>F100</w:t>
            </w:r>
          </w:p>
        </w:tc>
        <w:tc>
          <w:tcPr>
            <w:tcW w:w="1931"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r w:rsidRPr="00BC6247">
              <w:rPr>
                <w:rFonts w:ascii="Times New Roman" w:hAnsi="Times New Roman"/>
                <w:sz w:val="20"/>
                <w:szCs w:val="20"/>
              </w:rPr>
              <w:t>F200</w:t>
            </w:r>
          </w:p>
        </w:tc>
        <w:tc>
          <w:tcPr>
            <w:tcW w:w="1711" w:type="dxa"/>
          </w:tcPr>
          <w:p w:rsidR="00E57996" w:rsidRPr="00BC6247" w:rsidRDefault="00E57996" w:rsidP="001317F8">
            <w:pPr>
              <w:tabs>
                <w:tab w:val="center" w:pos="1232"/>
              </w:tabs>
              <w:snapToGrid w:val="0"/>
              <w:spacing w:after="0" w:line="240" w:lineRule="auto"/>
              <w:rPr>
                <w:rFonts w:ascii="Times New Roman" w:hAnsi="Times New Roman"/>
                <w:iCs/>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F150.</w:t>
            </w:r>
          </w:p>
        </w:tc>
        <w:tc>
          <w:tcPr>
            <w:tcW w:w="1240" w:type="dxa"/>
            <w:shd w:val="clear" w:color="auto" w:fill="auto"/>
          </w:tcPr>
          <w:p w:rsidR="00E57996" w:rsidRPr="00BC6247" w:rsidRDefault="00E57996" w:rsidP="001317F8">
            <w:pPr>
              <w:tabs>
                <w:tab w:val="center" w:pos="1232"/>
              </w:tabs>
              <w:snapToGrid w:val="0"/>
              <w:spacing w:after="0" w:line="240" w:lineRule="auto"/>
              <w:rPr>
                <w:rFonts w:ascii="Times New Roman" w:hAnsi="Times New Roman"/>
                <w:iCs/>
                <w:sz w:val="20"/>
                <w:szCs w:val="20"/>
              </w:rPr>
            </w:pPr>
          </w:p>
        </w:tc>
        <w:tc>
          <w:tcPr>
            <w:tcW w:w="1240" w:type="dxa"/>
          </w:tcPr>
          <w:p w:rsidR="00E57996" w:rsidRPr="00BC6247" w:rsidRDefault="00E57996" w:rsidP="001317F8">
            <w:pPr>
              <w:tabs>
                <w:tab w:val="center" w:pos="1232"/>
              </w:tabs>
              <w:snapToGrid w:val="0"/>
              <w:spacing w:after="0" w:line="240" w:lineRule="auto"/>
              <w:rPr>
                <w:rFonts w:ascii="Times New Roman" w:hAnsi="Times New Roman"/>
                <w:i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Средняя плотность затвердевших растворов</w:t>
            </w:r>
          </w:p>
        </w:tc>
        <w:tc>
          <w:tcPr>
            <w:tcW w:w="2169"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r w:rsidRPr="00BC6247">
              <w:rPr>
                <w:rFonts w:ascii="Times New Roman" w:hAnsi="Times New Roman"/>
                <w:sz w:val="20"/>
                <w:szCs w:val="20"/>
              </w:rPr>
              <w:t>не менее 1400 кг/м</w:t>
            </w:r>
            <w:r w:rsidRPr="00BC6247">
              <w:rPr>
                <w:rFonts w:ascii="Times New Roman" w:hAnsi="Times New Roman"/>
                <w:sz w:val="20"/>
                <w:szCs w:val="20"/>
                <w:vertAlign w:val="superscript"/>
              </w:rPr>
              <w:t>3</w:t>
            </w:r>
          </w:p>
        </w:tc>
        <w:tc>
          <w:tcPr>
            <w:tcW w:w="1931"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1711" w:type="dxa"/>
          </w:tcPr>
          <w:p w:rsidR="00E57996" w:rsidRPr="00BC6247" w:rsidRDefault="00E57996" w:rsidP="001317F8">
            <w:pPr>
              <w:tabs>
                <w:tab w:val="center" w:pos="1232"/>
              </w:tabs>
              <w:snapToGrid w:val="0"/>
              <w:spacing w:after="0" w:line="240" w:lineRule="auto"/>
              <w:rPr>
                <w:rFonts w:ascii="Times New Roman" w:hAnsi="Times New Roman"/>
                <w:iCs/>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1550 кг/м</w:t>
            </w:r>
            <w:r w:rsidRPr="00BC6247">
              <w:rPr>
                <w:rFonts w:ascii="Times New Roman" w:hAnsi="Times New Roman"/>
                <w:sz w:val="20"/>
                <w:szCs w:val="20"/>
                <w:vertAlign w:val="superscript"/>
              </w:rPr>
              <w:t>3</w:t>
            </w:r>
          </w:p>
        </w:tc>
        <w:tc>
          <w:tcPr>
            <w:tcW w:w="1240" w:type="dxa"/>
            <w:shd w:val="clear" w:color="auto" w:fill="auto"/>
          </w:tcPr>
          <w:p w:rsidR="00E57996" w:rsidRPr="00BC6247" w:rsidRDefault="00E57996" w:rsidP="001317F8">
            <w:pPr>
              <w:tabs>
                <w:tab w:val="center" w:pos="1232"/>
              </w:tabs>
              <w:snapToGrid w:val="0"/>
              <w:spacing w:after="0" w:line="240" w:lineRule="auto"/>
              <w:rPr>
                <w:rFonts w:ascii="Times New Roman" w:hAnsi="Times New Roman"/>
                <w:iCs/>
                <w:sz w:val="20"/>
                <w:szCs w:val="20"/>
              </w:rPr>
            </w:pPr>
          </w:p>
        </w:tc>
        <w:tc>
          <w:tcPr>
            <w:tcW w:w="1240" w:type="dxa"/>
          </w:tcPr>
          <w:p w:rsidR="00E57996" w:rsidRPr="00BC6247" w:rsidRDefault="00E57996" w:rsidP="001317F8">
            <w:pPr>
              <w:tabs>
                <w:tab w:val="center" w:pos="1232"/>
              </w:tabs>
              <w:snapToGrid w:val="0"/>
              <w:spacing w:after="0" w:line="240" w:lineRule="auto"/>
              <w:rPr>
                <w:rFonts w:ascii="Times New Roman" w:hAnsi="Times New Roman"/>
                <w:i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Наибольшая крупность зерен заполнителя</w:t>
            </w:r>
          </w:p>
        </w:tc>
        <w:tc>
          <w:tcPr>
            <w:tcW w:w="2169"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1931"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r w:rsidRPr="00BC6247">
              <w:rPr>
                <w:rFonts w:ascii="Times New Roman" w:hAnsi="Times New Roman"/>
                <w:sz w:val="20"/>
                <w:szCs w:val="20"/>
              </w:rPr>
              <w:t>не более 2,5 мм</w:t>
            </w:r>
          </w:p>
        </w:tc>
        <w:tc>
          <w:tcPr>
            <w:tcW w:w="1711" w:type="dxa"/>
          </w:tcPr>
          <w:p w:rsidR="00E57996" w:rsidRPr="00BC6247" w:rsidRDefault="00E57996" w:rsidP="001317F8">
            <w:pPr>
              <w:tabs>
                <w:tab w:val="center" w:pos="1232"/>
              </w:tabs>
              <w:snapToGrid w:val="0"/>
              <w:spacing w:after="0" w:line="240" w:lineRule="auto"/>
              <w:rPr>
                <w:rFonts w:ascii="Times New Roman" w:hAnsi="Times New Roman"/>
                <w:iCs/>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2,5 мм.</w:t>
            </w:r>
          </w:p>
        </w:tc>
        <w:tc>
          <w:tcPr>
            <w:tcW w:w="1240" w:type="dxa"/>
            <w:shd w:val="clear" w:color="auto" w:fill="auto"/>
          </w:tcPr>
          <w:p w:rsidR="00E57996" w:rsidRPr="00BC6247" w:rsidRDefault="00E57996" w:rsidP="001317F8">
            <w:pPr>
              <w:tabs>
                <w:tab w:val="center" w:pos="1232"/>
              </w:tabs>
              <w:snapToGrid w:val="0"/>
              <w:spacing w:after="0" w:line="240" w:lineRule="auto"/>
              <w:rPr>
                <w:rFonts w:ascii="Times New Roman" w:hAnsi="Times New Roman"/>
                <w:iCs/>
                <w:sz w:val="20"/>
                <w:szCs w:val="20"/>
              </w:rPr>
            </w:pPr>
          </w:p>
        </w:tc>
        <w:tc>
          <w:tcPr>
            <w:tcW w:w="1240" w:type="dxa"/>
          </w:tcPr>
          <w:p w:rsidR="00E57996" w:rsidRPr="00BC6247" w:rsidRDefault="00E57996" w:rsidP="001317F8">
            <w:pPr>
              <w:tabs>
                <w:tab w:val="center" w:pos="1232"/>
              </w:tabs>
              <w:snapToGrid w:val="0"/>
              <w:spacing w:after="0" w:line="240" w:lineRule="auto"/>
              <w:rPr>
                <w:rFonts w:ascii="Times New Roman" w:hAnsi="Times New Roman"/>
                <w:i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Удельная эффективная активность естественных радионуклидов</w:t>
            </w:r>
          </w:p>
        </w:tc>
        <w:tc>
          <w:tcPr>
            <w:tcW w:w="2169"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1931"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r w:rsidRPr="00BC6247">
              <w:rPr>
                <w:rFonts w:ascii="Times New Roman" w:hAnsi="Times New Roman"/>
                <w:sz w:val="20"/>
                <w:szCs w:val="20"/>
              </w:rPr>
              <w:t>не больше 100 Бк/кг</w:t>
            </w:r>
          </w:p>
        </w:tc>
        <w:tc>
          <w:tcPr>
            <w:tcW w:w="1711" w:type="dxa"/>
          </w:tcPr>
          <w:p w:rsidR="00E57996" w:rsidRPr="00BC6247" w:rsidRDefault="00E57996" w:rsidP="001317F8">
            <w:pPr>
              <w:tabs>
                <w:tab w:val="center" w:pos="1232"/>
              </w:tabs>
              <w:snapToGrid w:val="0"/>
              <w:spacing w:after="0" w:line="240" w:lineRule="auto"/>
              <w:rPr>
                <w:rFonts w:ascii="Times New Roman" w:hAnsi="Times New Roman"/>
                <w:iCs/>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100 Бк/кг.</w:t>
            </w:r>
          </w:p>
        </w:tc>
        <w:tc>
          <w:tcPr>
            <w:tcW w:w="1240" w:type="dxa"/>
            <w:shd w:val="clear" w:color="auto" w:fill="auto"/>
          </w:tcPr>
          <w:p w:rsidR="00E57996" w:rsidRPr="00BC6247" w:rsidRDefault="00E57996" w:rsidP="001317F8">
            <w:pPr>
              <w:tabs>
                <w:tab w:val="center" w:pos="1232"/>
              </w:tabs>
              <w:snapToGrid w:val="0"/>
              <w:spacing w:after="0" w:line="240" w:lineRule="auto"/>
              <w:rPr>
                <w:rFonts w:ascii="Times New Roman" w:hAnsi="Times New Roman"/>
                <w:iCs/>
                <w:sz w:val="20"/>
                <w:szCs w:val="20"/>
              </w:rPr>
            </w:pPr>
          </w:p>
        </w:tc>
        <w:tc>
          <w:tcPr>
            <w:tcW w:w="1240" w:type="dxa"/>
          </w:tcPr>
          <w:p w:rsidR="00E57996" w:rsidRPr="00BC6247" w:rsidRDefault="00E57996" w:rsidP="001317F8">
            <w:pPr>
              <w:tabs>
                <w:tab w:val="center" w:pos="1232"/>
              </w:tabs>
              <w:snapToGrid w:val="0"/>
              <w:spacing w:after="0" w:line="240" w:lineRule="auto"/>
              <w:rPr>
                <w:rFonts w:ascii="Times New Roman" w:hAnsi="Times New Roman"/>
                <w:i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Вяжущие</w:t>
            </w:r>
          </w:p>
        </w:tc>
        <w:tc>
          <w:tcPr>
            <w:tcW w:w="2169" w:type="dxa"/>
            <w:shd w:val="clear" w:color="auto" w:fill="auto"/>
          </w:tcPr>
          <w:p w:rsidR="00E57996" w:rsidRPr="00BC6247" w:rsidRDefault="00E57996" w:rsidP="001317F8">
            <w:pPr>
              <w:snapToGrid w:val="0"/>
              <w:spacing w:after="0" w:line="240" w:lineRule="auto"/>
              <w:rPr>
                <w:rFonts w:ascii="Times New Roman" w:hAnsi="Times New Roman"/>
                <w:iCs/>
                <w:sz w:val="20"/>
                <w:szCs w:val="20"/>
                <w:lang w:val="en-US"/>
              </w:rPr>
            </w:pPr>
          </w:p>
        </w:tc>
        <w:tc>
          <w:tcPr>
            <w:tcW w:w="1931" w:type="dxa"/>
            <w:shd w:val="clear" w:color="auto" w:fill="auto"/>
          </w:tcPr>
          <w:p w:rsidR="00E57996" w:rsidRPr="00BC6247" w:rsidRDefault="00E57996" w:rsidP="001317F8">
            <w:pPr>
              <w:snapToGrid w:val="0"/>
              <w:spacing w:after="0" w:line="240" w:lineRule="auto"/>
              <w:rPr>
                <w:rFonts w:ascii="Times New Roman" w:hAnsi="Times New Roman"/>
                <w:iCs/>
                <w:sz w:val="20"/>
                <w:szCs w:val="20"/>
                <w:lang w:val="en-US"/>
              </w:rPr>
            </w:pPr>
          </w:p>
        </w:tc>
        <w:tc>
          <w:tcPr>
            <w:tcW w:w="1711" w:type="dxa"/>
          </w:tcPr>
          <w:p w:rsidR="00E57996" w:rsidRPr="00BC6247" w:rsidRDefault="00E57996" w:rsidP="001317F8">
            <w:pPr>
              <w:tabs>
                <w:tab w:val="center" w:pos="1232"/>
              </w:tabs>
              <w:snapToGrid w:val="0"/>
              <w:spacing w:after="0" w:line="240" w:lineRule="auto"/>
              <w:rPr>
                <w:rFonts w:ascii="Times New Roman" w:hAnsi="Times New Roman"/>
                <w:iCs/>
                <w:sz w:val="20"/>
                <w:szCs w:val="20"/>
              </w:rPr>
            </w:pPr>
            <w:r w:rsidRPr="00BC6247">
              <w:rPr>
                <w:rFonts w:ascii="Times New Roman" w:hAnsi="Times New Roman"/>
                <w:sz w:val="20"/>
                <w:szCs w:val="20"/>
              </w:rPr>
              <w:t>цемент</w:t>
            </w:r>
          </w:p>
        </w:tc>
        <w:tc>
          <w:tcPr>
            <w:tcW w:w="2827" w:type="dxa"/>
          </w:tcPr>
          <w:p w:rsidR="00E57996" w:rsidRPr="00BC6247" w:rsidRDefault="00E57996" w:rsidP="001317F8">
            <w:pPr>
              <w:tabs>
                <w:tab w:val="center" w:pos="1232"/>
              </w:tabs>
              <w:snapToGrid w:val="0"/>
              <w:spacing w:after="0" w:line="240" w:lineRule="auto"/>
              <w:rPr>
                <w:rFonts w:ascii="Times New Roman" w:hAnsi="Times New Roman"/>
                <w:iCs/>
                <w:sz w:val="20"/>
                <w:szCs w:val="20"/>
              </w:rPr>
            </w:pPr>
            <w:r w:rsidRPr="00BC6247">
              <w:rPr>
                <w:rFonts w:ascii="Times New Roman" w:hAnsi="Times New Roman"/>
                <w:sz w:val="20"/>
                <w:szCs w:val="20"/>
              </w:rPr>
              <w:t>цемент</w:t>
            </w:r>
          </w:p>
        </w:tc>
        <w:tc>
          <w:tcPr>
            <w:tcW w:w="1240" w:type="dxa"/>
            <w:shd w:val="clear" w:color="auto" w:fill="auto"/>
          </w:tcPr>
          <w:p w:rsidR="00E57996" w:rsidRPr="00BC6247" w:rsidRDefault="00E57996" w:rsidP="001317F8">
            <w:pPr>
              <w:tabs>
                <w:tab w:val="center" w:pos="1232"/>
              </w:tabs>
              <w:snapToGrid w:val="0"/>
              <w:spacing w:after="0" w:line="240" w:lineRule="auto"/>
              <w:rPr>
                <w:rFonts w:ascii="Times New Roman" w:hAnsi="Times New Roman"/>
                <w:iCs/>
                <w:sz w:val="20"/>
                <w:szCs w:val="20"/>
              </w:rPr>
            </w:pPr>
          </w:p>
        </w:tc>
        <w:tc>
          <w:tcPr>
            <w:tcW w:w="1240" w:type="dxa"/>
          </w:tcPr>
          <w:p w:rsidR="00E57996" w:rsidRPr="00BC6247" w:rsidRDefault="00E57996" w:rsidP="001317F8">
            <w:pPr>
              <w:tabs>
                <w:tab w:val="center" w:pos="1232"/>
              </w:tabs>
              <w:snapToGrid w:val="0"/>
              <w:spacing w:after="0" w:line="240" w:lineRule="auto"/>
              <w:rPr>
                <w:rFonts w:ascii="Times New Roman" w:hAnsi="Times New Roman"/>
                <w:i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Заполнитель</w:t>
            </w:r>
          </w:p>
        </w:tc>
        <w:tc>
          <w:tcPr>
            <w:tcW w:w="2169"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1931" w:type="dxa"/>
            <w:shd w:val="clear" w:color="auto" w:fill="auto"/>
          </w:tcPr>
          <w:p w:rsidR="00E57996" w:rsidRPr="00BC6247" w:rsidRDefault="00E57996" w:rsidP="001317F8">
            <w:pPr>
              <w:snapToGrid w:val="0"/>
              <w:spacing w:after="0" w:line="240" w:lineRule="auto"/>
              <w:rPr>
                <w:rFonts w:ascii="Times New Roman" w:hAnsi="Times New Roman"/>
                <w:iCs/>
                <w:sz w:val="20"/>
                <w:szCs w:val="20"/>
              </w:rPr>
            </w:pPr>
          </w:p>
        </w:tc>
        <w:tc>
          <w:tcPr>
            <w:tcW w:w="1711" w:type="dxa"/>
          </w:tcPr>
          <w:p w:rsidR="00E57996" w:rsidRPr="00BC6247" w:rsidRDefault="00E57996" w:rsidP="001317F8">
            <w:pPr>
              <w:tabs>
                <w:tab w:val="center" w:pos="1232"/>
              </w:tabs>
              <w:snapToGrid w:val="0"/>
              <w:spacing w:after="0" w:line="240" w:lineRule="auto"/>
              <w:rPr>
                <w:rFonts w:ascii="Times New Roman" w:hAnsi="Times New Roman"/>
                <w:iCs/>
                <w:sz w:val="20"/>
                <w:szCs w:val="20"/>
              </w:rPr>
            </w:pPr>
            <w:r w:rsidRPr="00BC6247">
              <w:rPr>
                <w:rFonts w:ascii="Times New Roman" w:hAnsi="Times New Roman"/>
                <w:iCs/>
                <w:sz w:val="20"/>
                <w:szCs w:val="20"/>
              </w:rPr>
              <w:t>зола-уноса и песок из шлаков черной и цветной металлургии</w:t>
            </w:r>
          </w:p>
        </w:tc>
        <w:tc>
          <w:tcPr>
            <w:tcW w:w="2827" w:type="dxa"/>
          </w:tcPr>
          <w:p w:rsidR="00E57996" w:rsidRPr="00BC6247" w:rsidRDefault="00E57996" w:rsidP="001317F8">
            <w:pPr>
              <w:tabs>
                <w:tab w:val="center" w:pos="1232"/>
              </w:tabs>
              <w:snapToGrid w:val="0"/>
              <w:spacing w:after="0" w:line="240" w:lineRule="auto"/>
              <w:rPr>
                <w:rFonts w:ascii="Times New Roman" w:hAnsi="Times New Roman"/>
                <w:iCs/>
                <w:sz w:val="20"/>
                <w:szCs w:val="20"/>
              </w:rPr>
            </w:pPr>
            <w:r w:rsidRPr="00BC6247">
              <w:rPr>
                <w:rFonts w:ascii="Times New Roman" w:hAnsi="Times New Roman"/>
                <w:iCs/>
                <w:sz w:val="20"/>
                <w:szCs w:val="20"/>
              </w:rPr>
              <w:t>зола-уноса и песок из шлаков черной и цветной металлургии</w:t>
            </w:r>
          </w:p>
        </w:tc>
        <w:tc>
          <w:tcPr>
            <w:tcW w:w="1240" w:type="dxa"/>
            <w:shd w:val="clear" w:color="auto" w:fill="auto"/>
          </w:tcPr>
          <w:p w:rsidR="00E57996" w:rsidRPr="00BC6247" w:rsidRDefault="00E57996" w:rsidP="001317F8">
            <w:pPr>
              <w:tabs>
                <w:tab w:val="center" w:pos="1232"/>
              </w:tabs>
              <w:snapToGrid w:val="0"/>
              <w:spacing w:after="0" w:line="240" w:lineRule="auto"/>
              <w:rPr>
                <w:rFonts w:ascii="Times New Roman" w:hAnsi="Times New Roman"/>
                <w:iCs/>
                <w:sz w:val="20"/>
                <w:szCs w:val="20"/>
              </w:rPr>
            </w:pPr>
          </w:p>
        </w:tc>
        <w:tc>
          <w:tcPr>
            <w:tcW w:w="1240" w:type="dxa"/>
          </w:tcPr>
          <w:p w:rsidR="00E57996" w:rsidRPr="00BC6247" w:rsidRDefault="00E57996" w:rsidP="001317F8">
            <w:pPr>
              <w:tabs>
                <w:tab w:val="center" w:pos="1232"/>
              </w:tabs>
              <w:snapToGrid w:val="0"/>
              <w:spacing w:after="0" w:line="240" w:lineRule="auto"/>
              <w:rPr>
                <w:rFonts w:ascii="Times New Roman" w:hAnsi="Times New Roman"/>
                <w:iCs/>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sz w:val="20"/>
                <w:szCs w:val="20"/>
              </w:rPr>
              <w:t>Грунтовка акриловая</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Особенности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 xml:space="preserve">Обладает антисептическим эффектом: предотвращает </w:t>
            </w:r>
            <w:r w:rsidRPr="00BC6247">
              <w:rPr>
                <w:rFonts w:ascii="Times New Roman" w:hAnsi="Times New Roman"/>
                <w:bCs/>
                <w:color w:val="000000"/>
                <w:sz w:val="20"/>
                <w:szCs w:val="20"/>
              </w:rPr>
              <w:lastRenderedPageBreak/>
              <w:t>появление плесневых и деревоокрашивающих грибов.</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lastRenderedPageBreak/>
              <w:t>Обладает антисептическим эффектом: предотвращает появление плесневых и деревоокрашивающих грибов.</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Применение растворителя </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lang w:val="en-US"/>
              </w:rPr>
            </w:pP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lang w:val="en-US"/>
              </w:rPr>
            </w:pPr>
          </w:p>
        </w:tc>
        <w:tc>
          <w:tcPr>
            <w:tcW w:w="1711" w:type="dxa"/>
          </w:tcPr>
          <w:p w:rsidR="00E57996" w:rsidRPr="00BC6247" w:rsidRDefault="00E57996" w:rsidP="001317F8">
            <w:pPr>
              <w:spacing w:after="0" w:line="240" w:lineRule="auto"/>
              <w:rPr>
                <w:rFonts w:ascii="Times New Roman" w:hAnsi="Times New Roman"/>
                <w:bCs/>
                <w:sz w:val="20"/>
                <w:szCs w:val="20"/>
              </w:rPr>
            </w:pPr>
            <w:r w:rsidRPr="00BC6247">
              <w:rPr>
                <w:rFonts w:ascii="Times New Roman" w:hAnsi="Times New Roman"/>
                <w:bCs/>
                <w:sz w:val="20"/>
                <w:szCs w:val="20"/>
              </w:rPr>
              <w:t>не требуется</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не требуется.</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240" w:type="dxa"/>
          </w:tcPr>
          <w:p w:rsidR="00E57996" w:rsidRPr="00BC6247" w:rsidRDefault="00E57996" w:rsidP="001317F8">
            <w:pPr>
              <w:spacing w:after="0" w:line="240" w:lineRule="auto"/>
              <w:rPr>
                <w:rFonts w:ascii="Times New Roman" w:hAnsi="Times New Roman"/>
                <w:b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Запах</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lang w:val="en-US"/>
              </w:rPr>
            </w:pP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lang w:val="en-US"/>
              </w:rPr>
            </w:pPr>
          </w:p>
        </w:tc>
        <w:tc>
          <w:tcPr>
            <w:tcW w:w="1711" w:type="dxa"/>
          </w:tcPr>
          <w:p w:rsidR="00E57996" w:rsidRPr="00BC6247" w:rsidRDefault="00E57996" w:rsidP="001317F8">
            <w:pPr>
              <w:spacing w:after="0" w:line="240" w:lineRule="auto"/>
              <w:rPr>
                <w:rFonts w:ascii="Times New Roman" w:hAnsi="Times New Roman"/>
                <w:bCs/>
                <w:sz w:val="20"/>
                <w:szCs w:val="20"/>
              </w:rPr>
            </w:pPr>
            <w:r w:rsidRPr="00BC6247">
              <w:rPr>
                <w:rFonts w:ascii="Times New Roman" w:hAnsi="Times New Roman"/>
                <w:bCs/>
                <w:sz w:val="20"/>
                <w:szCs w:val="20"/>
              </w:rPr>
              <w:t>отсутствие</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отсутствие.</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240" w:type="dxa"/>
          </w:tcPr>
          <w:p w:rsidR="00E57996" w:rsidRPr="00BC6247" w:rsidRDefault="00E57996" w:rsidP="001317F8">
            <w:pPr>
              <w:spacing w:after="0" w:line="240" w:lineRule="auto"/>
              <w:rPr>
                <w:rFonts w:ascii="Times New Roman" w:hAnsi="Times New Roman"/>
                <w:b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Возможность разбавления грунтовки водой</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lang w:val="en-US"/>
              </w:rPr>
            </w:pP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lang w:val="en-US"/>
              </w:rPr>
            </w:pPr>
          </w:p>
        </w:tc>
        <w:tc>
          <w:tcPr>
            <w:tcW w:w="1711" w:type="dxa"/>
          </w:tcPr>
          <w:p w:rsidR="00E57996" w:rsidRPr="00BC6247" w:rsidRDefault="00E57996" w:rsidP="001317F8">
            <w:pPr>
              <w:spacing w:after="0" w:line="240" w:lineRule="auto"/>
              <w:rPr>
                <w:rFonts w:ascii="Times New Roman" w:hAnsi="Times New Roman"/>
                <w:bCs/>
                <w:sz w:val="20"/>
                <w:szCs w:val="20"/>
              </w:rPr>
            </w:pPr>
            <w:r w:rsidRPr="00BC6247">
              <w:rPr>
                <w:rFonts w:ascii="Times New Roman" w:hAnsi="Times New Roman"/>
                <w:bCs/>
                <w:sz w:val="20"/>
                <w:szCs w:val="20"/>
              </w:rPr>
              <w:t>наличие</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наличие.</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240" w:type="dxa"/>
          </w:tcPr>
          <w:p w:rsidR="00E57996" w:rsidRPr="00BC6247" w:rsidRDefault="00E57996" w:rsidP="001317F8">
            <w:pPr>
              <w:spacing w:after="0" w:line="240" w:lineRule="auto"/>
              <w:rPr>
                <w:rFonts w:ascii="Times New Roman" w:hAnsi="Times New Roman"/>
                <w:b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Фасовка</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lang w:val="en-US"/>
              </w:rPr>
            </w:pPr>
            <w:r w:rsidRPr="00BC6247">
              <w:rPr>
                <w:rFonts w:ascii="Times New Roman" w:hAnsi="Times New Roman"/>
                <w:bCs/>
                <w:sz w:val="20"/>
                <w:szCs w:val="20"/>
                <w:lang w:val="en-US"/>
              </w:rPr>
              <w:t>1 кг; 4 кг; 10 кг</w:t>
            </w: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lang w:val="en-US"/>
              </w:rPr>
            </w:pPr>
          </w:p>
        </w:tc>
        <w:tc>
          <w:tcPr>
            <w:tcW w:w="1711" w:type="dxa"/>
          </w:tcPr>
          <w:p w:rsidR="00E57996" w:rsidRPr="00BC6247" w:rsidRDefault="00E57996" w:rsidP="001317F8">
            <w:pPr>
              <w:spacing w:after="0" w:line="240" w:lineRule="auto"/>
              <w:rPr>
                <w:rFonts w:ascii="Times New Roman" w:hAnsi="Times New Roman"/>
                <w:bCs/>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10 кг.</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240" w:type="dxa"/>
          </w:tcPr>
          <w:p w:rsidR="00E57996" w:rsidRPr="00BC6247" w:rsidRDefault="00E57996" w:rsidP="001317F8">
            <w:pPr>
              <w:spacing w:after="0" w:line="240" w:lineRule="auto"/>
              <w:rPr>
                <w:rFonts w:ascii="Times New Roman" w:hAnsi="Times New Roman"/>
                <w:b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Цвет грунтовки</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lang w:val="en-US"/>
              </w:rPr>
            </w:pPr>
            <w:r w:rsidRPr="00BC6247">
              <w:rPr>
                <w:rFonts w:ascii="Times New Roman" w:hAnsi="Times New Roman"/>
                <w:bCs/>
                <w:sz w:val="20"/>
                <w:szCs w:val="20"/>
                <w:lang w:val="en-US"/>
              </w:rPr>
              <w:t>белый</w:t>
            </w: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lang w:val="en-US"/>
              </w:rPr>
            </w:pPr>
            <w:r w:rsidRPr="00BC6247">
              <w:rPr>
                <w:rFonts w:ascii="Times New Roman" w:hAnsi="Times New Roman"/>
                <w:bCs/>
                <w:sz w:val="20"/>
                <w:szCs w:val="20"/>
                <w:lang w:val="en-US"/>
              </w:rPr>
              <w:t>серый</w:t>
            </w:r>
          </w:p>
        </w:tc>
        <w:tc>
          <w:tcPr>
            <w:tcW w:w="1711" w:type="dxa"/>
          </w:tcPr>
          <w:p w:rsidR="00E57996" w:rsidRPr="00BC6247" w:rsidRDefault="00E57996" w:rsidP="001317F8">
            <w:pPr>
              <w:spacing w:after="0" w:line="240" w:lineRule="auto"/>
              <w:rPr>
                <w:rFonts w:ascii="Times New Roman" w:hAnsi="Times New Roman"/>
                <w:bCs/>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белый</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240" w:type="dxa"/>
          </w:tcPr>
          <w:p w:rsidR="00E57996" w:rsidRPr="00BC6247" w:rsidRDefault="00E57996" w:rsidP="001317F8">
            <w:pPr>
              <w:spacing w:after="0" w:line="240" w:lineRule="auto"/>
              <w:rPr>
                <w:rFonts w:ascii="Times New Roman" w:hAnsi="Times New Roman"/>
                <w:b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Внешний вид покрытия</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lang w:val="en-US"/>
              </w:rPr>
            </w:pP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lang w:val="en-US"/>
              </w:rPr>
            </w:pPr>
          </w:p>
        </w:tc>
        <w:tc>
          <w:tcPr>
            <w:tcW w:w="1711" w:type="dxa"/>
          </w:tcPr>
          <w:p w:rsidR="00E57996" w:rsidRPr="00BC6247" w:rsidRDefault="00E57996" w:rsidP="001317F8">
            <w:pPr>
              <w:spacing w:after="0" w:line="240" w:lineRule="auto"/>
              <w:rPr>
                <w:rFonts w:ascii="Times New Roman" w:hAnsi="Times New Roman"/>
                <w:bCs/>
                <w:sz w:val="20"/>
                <w:szCs w:val="20"/>
              </w:rPr>
            </w:pPr>
            <w:r w:rsidRPr="00BC6247">
              <w:rPr>
                <w:rFonts w:ascii="Times New Roman" w:hAnsi="Times New Roman"/>
                <w:bCs/>
                <w:sz w:val="20"/>
                <w:szCs w:val="20"/>
              </w:rPr>
              <w:t>однородное бесцветное покрытие без кратеров, пор и морщин.</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однородное бесцветное покрытие без кратеров, пор и морщин.</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240" w:type="dxa"/>
          </w:tcPr>
          <w:p w:rsidR="00E57996" w:rsidRPr="00BC6247" w:rsidRDefault="00E57996" w:rsidP="001317F8">
            <w:pPr>
              <w:spacing w:after="0" w:line="240" w:lineRule="auto"/>
              <w:rPr>
                <w:rFonts w:ascii="Times New Roman" w:hAnsi="Times New Roman"/>
                <w:b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Плотность при t 20 °С</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rPr>
            </w:pPr>
            <w:r w:rsidRPr="00BC6247">
              <w:rPr>
                <w:rFonts w:ascii="Times New Roman" w:hAnsi="Times New Roman"/>
                <w:bCs/>
                <w:sz w:val="20"/>
                <w:szCs w:val="20"/>
                <w:lang w:val="en-US"/>
              </w:rPr>
              <w:t>1,00</w:t>
            </w:r>
            <w:r w:rsidRPr="00BC6247">
              <w:rPr>
                <w:rFonts w:ascii="Times New Roman" w:hAnsi="Times New Roman"/>
                <w:bCs/>
                <w:sz w:val="20"/>
                <w:szCs w:val="20"/>
              </w:rPr>
              <w:t xml:space="preserve"> </w:t>
            </w:r>
            <w:r w:rsidRPr="00BC6247">
              <w:rPr>
                <w:rFonts w:ascii="Times New Roman" w:hAnsi="Times New Roman"/>
                <w:sz w:val="20"/>
                <w:szCs w:val="20"/>
              </w:rPr>
              <w:t>г/куб. см</w:t>
            </w: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lang w:val="en-US"/>
              </w:rPr>
            </w:pPr>
            <w:r w:rsidRPr="00BC6247">
              <w:rPr>
                <w:rFonts w:ascii="Times New Roman" w:hAnsi="Times New Roman"/>
                <w:bCs/>
                <w:sz w:val="20"/>
                <w:szCs w:val="20"/>
                <w:lang w:val="en-US"/>
              </w:rPr>
              <w:t>1,02 г/куб. см</w:t>
            </w:r>
          </w:p>
        </w:tc>
        <w:tc>
          <w:tcPr>
            <w:tcW w:w="1711" w:type="dxa"/>
          </w:tcPr>
          <w:p w:rsidR="00E57996" w:rsidRPr="00BC6247" w:rsidRDefault="00E57996" w:rsidP="001317F8">
            <w:pPr>
              <w:spacing w:after="0" w:line="240" w:lineRule="auto"/>
              <w:rPr>
                <w:rFonts w:ascii="Times New Roman" w:hAnsi="Times New Roman"/>
                <w:bCs/>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1,01 г/куб. см</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240" w:type="dxa"/>
          </w:tcPr>
          <w:p w:rsidR="00E57996" w:rsidRPr="00BC6247" w:rsidRDefault="00E57996" w:rsidP="001317F8">
            <w:pPr>
              <w:spacing w:after="0" w:line="240" w:lineRule="auto"/>
              <w:rPr>
                <w:rFonts w:ascii="Times New Roman" w:hAnsi="Times New Roman"/>
                <w:b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pH среды</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lang w:val="en-US"/>
              </w:rPr>
            </w:pPr>
            <w:r w:rsidRPr="00BC6247">
              <w:rPr>
                <w:rFonts w:ascii="Times New Roman" w:hAnsi="Times New Roman"/>
                <w:sz w:val="20"/>
                <w:szCs w:val="20"/>
              </w:rPr>
              <w:t>5</w:t>
            </w: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lang w:val="en-US"/>
              </w:rPr>
            </w:pPr>
            <w:r w:rsidRPr="00BC6247">
              <w:rPr>
                <w:rFonts w:ascii="Times New Roman" w:hAnsi="Times New Roman"/>
                <w:sz w:val="20"/>
                <w:szCs w:val="20"/>
              </w:rPr>
              <w:t>6</w:t>
            </w:r>
          </w:p>
        </w:tc>
        <w:tc>
          <w:tcPr>
            <w:tcW w:w="1711" w:type="dxa"/>
          </w:tcPr>
          <w:p w:rsidR="00E57996" w:rsidRPr="00BC6247" w:rsidRDefault="00E57996" w:rsidP="001317F8">
            <w:pPr>
              <w:spacing w:after="0" w:line="240" w:lineRule="auto"/>
              <w:rPr>
                <w:rFonts w:ascii="Times New Roman" w:hAnsi="Times New Roman"/>
                <w:bCs/>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5,5</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240" w:type="dxa"/>
          </w:tcPr>
          <w:p w:rsidR="00E57996" w:rsidRPr="00BC6247" w:rsidRDefault="00E57996" w:rsidP="001317F8">
            <w:pPr>
              <w:spacing w:after="0" w:line="240" w:lineRule="auto"/>
              <w:rPr>
                <w:rFonts w:ascii="Times New Roman" w:hAnsi="Times New Roman"/>
                <w:b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Условная вязкость при температуре (20,0±0,5) °С по вискозиметру В3-246 диаметром сопла 2 мм</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rPr>
            </w:pPr>
            <w:r w:rsidRPr="00BC6247">
              <w:rPr>
                <w:rFonts w:ascii="Times New Roman" w:hAnsi="Times New Roman"/>
                <w:sz w:val="20"/>
                <w:szCs w:val="20"/>
              </w:rPr>
              <w:t>40 с</w:t>
            </w: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rPr>
            </w:pPr>
            <w:r w:rsidRPr="00BC6247">
              <w:rPr>
                <w:rFonts w:ascii="Times New Roman" w:hAnsi="Times New Roman"/>
                <w:sz w:val="20"/>
                <w:szCs w:val="20"/>
              </w:rPr>
              <w:t>42 с</w:t>
            </w:r>
          </w:p>
        </w:tc>
        <w:tc>
          <w:tcPr>
            <w:tcW w:w="1711" w:type="dxa"/>
          </w:tcPr>
          <w:p w:rsidR="00E57996" w:rsidRPr="00BC6247" w:rsidRDefault="00E57996" w:rsidP="001317F8">
            <w:pPr>
              <w:spacing w:after="0" w:line="240" w:lineRule="auto"/>
              <w:rPr>
                <w:rFonts w:ascii="Times New Roman" w:hAnsi="Times New Roman"/>
                <w:bCs/>
                <w:sz w:val="20"/>
                <w:szCs w:val="20"/>
              </w:rPr>
            </w:pPr>
          </w:p>
        </w:tc>
        <w:tc>
          <w:tcPr>
            <w:tcW w:w="2827" w:type="dxa"/>
          </w:tcPr>
          <w:p w:rsidR="00E57996" w:rsidRPr="00BC6247" w:rsidRDefault="00E57996" w:rsidP="001317F8">
            <w:pPr>
              <w:spacing w:after="0" w:line="240" w:lineRule="auto"/>
              <w:rPr>
                <w:rFonts w:ascii="Times New Roman" w:hAnsi="Times New Roman"/>
                <w:color w:val="000000"/>
                <w:sz w:val="20"/>
                <w:szCs w:val="20"/>
              </w:rPr>
            </w:pPr>
            <w:r w:rsidRPr="00BC6247">
              <w:rPr>
                <w:rFonts w:ascii="Times New Roman" w:hAnsi="Times New Roman"/>
                <w:sz w:val="20"/>
                <w:szCs w:val="20"/>
              </w:rPr>
              <w:t>41 с</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240" w:type="dxa"/>
          </w:tcPr>
          <w:p w:rsidR="00E57996" w:rsidRPr="00BC6247" w:rsidRDefault="00E57996" w:rsidP="001317F8">
            <w:pPr>
              <w:spacing w:after="0" w:line="240" w:lineRule="auto"/>
              <w:rPr>
                <w:rFonts w:ascii="Times New Roman" w:hAnsi="Times New Roman"/>
                <w:b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Расход при обработке деревянных поверхностей</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rPr>
            </w:pPr>
            <w:r w:rsidRPr="00BC6247">
              <w:rPr>
                <w:rFonts w:ascii="Times New Roman" w:hAnsi="Times New Roman"/>
                <w:sz w:val="20"/>
                <w:szCs w:val="20"/>
              </w:rPr>
              <w:t>не менее 90 (в 1 слой) г/м</w:t>
            </w:r>
            <w:r w:rsidRPr="00BC6247">
              <w:rPr>
                <w:rFonts w:ascii="Times New Roman" w:hAnsi="Times New Roman"/>
                <w:sz w:val="20"/>
                <w:szCs w:val="20"/>
                <w:vertAlign w:val="superscript"/>
              </w:rPr>
              <w:t>2</w:t>
            </w: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711" w:type="dxa"/>
          </w:tcPr>
          <w:p w:rsidR="00E57996" w:rsidRPr="00BC6247" w:rsidRDefault="00E57996" w:rsidP="001317F8">
            <w:pPr>
              <w:spacing w:after="0" w:line="240" w:lineRule="auto"/>
              <w:rPr>
                <w:rFonts w:ascii="Times New Roman" w:hAnsi="Times New Roman"/>
                <w:bCs/>
                <w:sz w:val="20"/>
                <w:szCs w:val="20"/>
              </w:rPr>
            </w:pPr>
          </w:p>
        </w:tc>
        <w:tc>
          <w:tcPr>
            <w:tcW w:w="2827" w:type="dxa"/>
          </w:tcPr>
          <w:p w:rsidR="00E57996" w:rsidRPr="00BC6247" w:rsidRDefault="00E57996" w:rsidP="001317F8">
            <w:pPr>
              <w:spacing w:after="0" w:line="240" w:lineRule="auto"/>
              <w:rPr>
                <w:rFonts w:ascii="Times New Roman" w:hAnsi="Times New Roman"/>
                <w:color w:val="000000"/>
                <w:sz w:val="20"/>
                <w:szCs w:val="20"/>
              </w:rPr>
            </w:pPr>
            <w:r w:rsidRPr="00BC6247">
              <w:rPr>
                <w:rFonts w:ascii="Times New Roman" w:hAnsi="Times New Roman"/>
                <w:sz w:val="20"/>
                <w:szCs w:val="20"/>
              </w:rPr>
              <w:t>90 г/м</w:t>
            </w:r>
            <w:r w:rsidRPr="00BC6247">
              <w:rPr>
                <w:rFonts w:ascii="Times New Roman" w:hAnsi="Times New Roman"/>
                <w:sz w:val="20"/>
                <w:szCs w:val="20"/>
                <w:vertAlign w:val="superscript"/>
              </w:rPr>
              <w:t>2</w:t>
            </w:r>
            <w:r w:rsidRPr="00BC6247">
              <w:rPr>
                <w:rFonts w:ascii="Times New Roman" w:hAnsi="Times New Roman"/>
                <w:sz w:val="20"/>
                <w:szCs w:val="20"/>
              </w:rPr>
              <w:t xml:space="preserve"> (в 1 слой)</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240" w:type="dxa"/>
          </w:tcPr>
          <w:p w:rsidR="00E57996" w:rsidRPr="00BC6247" w:rsidRDefault="00E57996" w:rsidP="001317F8">
            <w:pPr>
              <w:spacing w:after="0" w:line="240" w:lineRule="auto"/>
              <w:rPr>
                <w:rFonts w:ascii="Times New Roman" w:hAnsi="Times New Roman"/>
                <w:b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Расход при обработке бетонных, каменных, кирпичных поверхностей</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rPr>
            </w:pPr>
            <w:r w:rsidRPr="00BC6247">
              <w:rPr>
                <w:rFonts w:ascii="Times New Roman" w:hAnsi="Times New Roman"/>
                <w:sz w:val="20"/>
                <w:szCs w:val="20"/>
              </w:rPr>
              <w:t>не менее 120 (в 1 слой) г/м</w:t>
            </w:r>
            <w:r w:rsidRPr="00BC6247">
              <w:rPr>
                <w:rFonts w:ascii="Times New Roman" w:hAnsi="Times New Roman"/>
                <w:sz w:val="20"/>
                <w:szCs w:val="20"/>
                <w:vertAlign w:val="superscript"/>
              </w:rPr>
              <w:t>2</w:t>
            </w: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711" w:type="dxa"/>
          </w:tcPr>
          <w:p w:rsidR="00E57996" w:rsidRPr="00BC6247" w:rsidRDefault="00E57996" w:rsidP="001317F8">
            <w:pPr>
              <w:spacing w:after="0" w:line="240" w:lineRule="auto"/>
              <w:rPr>
                <w:rFonts w:ascii="Times New Roman" w:hAnsi="Times New Roman"/>
                <w:bCs/>
                <w:sz w:val="20"/>
                <w:szCs w:val="20"/>
              </w:rPr>
            </w:pPr>
          </w:p>
        </w:tc>
        <w:tc>
          <w:tcPr>
            <w:tcW w:w="2827" w:type="dxa"/>
          </w:tcPr>
          <w:p w:rsidR="00E57996" w:rsidRPr="00BC6247" w:rsidRDefault="00E57996" w:rsidP="001317F8">
            <w:pPr>
              <w:spacing w:after="0" w:line="240" w:lineRule="auto"/>
              <w:rPr>
                <w:rFonts w:ascii="Times New Roman" w:hAnsi="Times New Roman"/>
                <w:color w:val="000000"/>
                <w:sz w:val="20"/>
                <w:szCs w:val="20"/>
              </w:rPr>
            </w:pPr>
            <w:r w:rsidRPr="00BC6247">
              <w:rPr>
                <w:rFonts w:ascii="Times New Roman" w:hAnsi="Times New Roman"/>
                <w:sz w:val="20"/>
                <w:szCs w:val="20"/>
              </w:rPr>
              <w:t>120 г/м</w:t>
            </w:r>
            <w:r w:rsidRPr="00BC6247">
              <w:rPr>
                <w:rFonts w:ascii="Times New Roman" w:hAnsi="Times New Roman"/>
                <w:sz w:val="20"/>
                <w:szCs w:val="20"/>
                <w:vertAlign w:val="superscript"/>
              </w:rPr>
              <w:t>2</w:t>
            </w:r>
            <w:r w:rsidRPr="00BC6247">
              <w:rPr>
                <w:rFonts w:ascii="Times New Roman" w:hAnsi="Times New Roman"/>
                <w:sz w:val="20"/>
                <w:szCs w:val="20"/>
              </w:rPr>
              <w:t xml:space="preserve"> (в 1 слой)</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240" w:type="dxa"/>
          </w:tcPr>
          <w:p w:rsidR="00E57996" w:rsidRPr="00BC6247" w:rsidRDefault="00E57996" w:rsidP="001317F8">
            <w:pPr>
              <w:spacing w:after="0" w:line="240" w:lineRule="auto"/>
              <w:rPr>
                <w:rFonts w:ascii="Times New Roman" w:hAnsi="Times New Roman"/>
                <w:b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Расход при нанесении на гипсокартон</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rPr>
            </w:pPr>
            <w:r w:rsidRPr="00BC6247">
              <w:rPr>
                <w:rFonts w:ascii="Times New Roman" w:hAnsi="Times New Roman"/>
                <w:sz w:val="20"/>
                <w:szCs w:val="20"/>
              </w:rPr>
              <w:t>не менее 60 г/м</w:t>
            </w:r>
            <w:r w:rsidRPr="00BC6247">
              <w:rPr>
                <w:rFonts w:ascii="Times New Roman" w:hAnsi="Times New Roman"/>
                <w:sz w:val="20"/>
                <w:szCs w:val="20"/>
                <w:vertAlign w:val="superscript"/>
              </w:rPr>
              <w:t>2</w:t>
            </w: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711" w:type="dxa"/>
          </w:tcPr>
          <w:p w:rsidR="00E57996" w:rsidRPr="00BC6247" w:rsidRDefault="00E57996" w:rsidP="001317F8">
            <w:pPr>
              <w:spacing w:after="0" w:line="240" w:lineRule="auto"/>
              <w:rPr>
                <w:rFonts w:ascii="Times New Roman" w:hAnsi="Times New Roman"/>
                <w:bCs/>
                <w:sz w:val="20"/>
                <w:szCs w:val="20"/>
              </w:rPr>
            </w:pPr>
          </w:p>
        </w:tc>
        <w:tc>
          <w:tcPr>
            <w:tcW w:w="2827" w:type="dxa"/>
          </w:tcPr>
          <w:p w:rsidR="00E57996" w:rsidRPr="00BC6247" w:rsidRDefault="00E57996" w:rsidP="001317F8">
            <w:pPr>
              <w:spacing w:after="0" w:line="240" w:lineRule="auto"/>
              <w:rPr>
                <w:rFonts w:ascii="Times New Roman" w:hAnsi="Times New Roman"/>
                <w:color w:val="000000"/>
                <w:sz w:val="20"/>
                <w:szCs w:val="20"/>
              </w:rPr>
            </w:pPr>
            <w:r w:rsidRPr="00BC6247">
              <w:rPr>
                <w:rFonts w:ascii="Times New Roman" w:hAnsi="Times New Roman"/>
                <w:sz w:val="20"/>
                <w:szCs w:val="20"/>
              </w:rPr>
              <w:t>60 г/м</w:t>
            </w:r>
            <w:r w:rsidRPr="00BC6247">
              <w:rPr>
                <w:rFonts w:ascii="Times New Roman" w:hAnsi="Times New Roman"/>
                <w:sz w:val="20"/>
                <w:szCs w:val="20"/>
                <w:vertAlign w:val="superscript"/>
              </w:rPr>
              <w:t>2</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240" w:type="dxa"/>
          </w:tcPr>
          <w:p w:rsidR="00E57996" w:rsidRPr="00BC6247" w:rsidRDefault="00E57996" w:rsidP="001317F8">
            <w:pPr>
              <w:spacing w:after="0" w:line="240" w:lineRule="auto"/>
              <w:rPr>
                <w:rFonts w:ascii="Times New Roman" w:hAnsi="Times New Roman"/>
                <w:b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Температура окружающей среды и окрашиваемой поверхности при обработке</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rPr>
            </w:pPr>
            <w:r w:rsidRPr="00BC6247">
              <w:rPr>
                <w:rFonts w:ascii="Times New Roman" w:hAnsi="Times New Roman"/>
                <w:sz w:val="20"/>
                <w:szCs w:val="20"/>
              </w:rPr>
              <w:t>не ниже +5 °С</w:t>
            </w: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711" w:type="dxa"/>
          </w:tcPr>
          <w:p w:rsidR="00E57996" w:rsidRPr="00BC6247" w:rsidRDefault="00E57996" w:rsidP="001317F8">
            <w:pPr>
              <w:spacing w:after="0" w:line="240" w:lineRule="auto"/>
              <w:rPr>
                <w:rFonts w:ascii="Times New Roman" w:hAnsi="Times New Roman"/>
                <w:bCs/>
                <w:sz w:val="20"/>
                <w:szCs w:val="20"/>
              </w:rPr>
            </w:pPr>
          </w:p>
        </w:tc>
        <w:tc>
          <w:tcPr>
            <w:tcW w:w="2827" w:type="dxa"/>
          </w:tcPr>
          <w:p w:rsidR="00E57996" w:rsidRPr="00BC6247" w:rsidRDefault="00E57996" w:rsidP="001317F8">
            <w:pPr>
              <w:spacing w:after="0" w:line="240" w:lineRule="auto"/>
              <w:rPr>
                <w:rFonts w:ascii="Times New Roman" w:hAnsi="Times New Roman"/>
                <w:color w:val="000000"/>
                <w:sz w:val="20"/>
                <w:szCs w:val="20"/>
              </w:rPr>
            </w:pPr>
            <w:r w:rsidRPr="00BC6247">
              <w:rPr>
                <w:rFonts w:ascii="Times New Roman" w:hAnsi="Times New Roman"/>
                <w:sz w:val="20"/>
                <w:szCs w:val="20"/>
              </w:rPr>
              <w:t>+5</w:t>
            </w:r>
            <w:r w:rsidRPr="00BC6247">
              <w:rPr>
                <w:rFonts w:ascii="Times New Roman" w:hAnsi="Times New Roman"/>
                <w:sz w:val="20"/>
                <w:szCs w:val="20"/>
                <w:vertAlign w:val="superscript"/>
              </w:rPr>
              <w:t xml:space="preserve"> </w:t>
            </w:r>
            <w:r w:rsidRPr="00BC6247">
              <w:rPr>
                <w:rFonts w:ascii="Times New Roman" w:hAnsi="Times New Roman"/>
                <w:sz w:val="20"/>
                <w:szCs w:val="20"/>
              </w:rPr>
              <w:t>°С</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240" w:type="dxa"/>
          </w:tcPr>
          <w:p w:rsidR="00E57996" w:rsidRPr="00BC6247" w:rsidRDefault="00E57996" w:rsidP="001317F8">
            <w:pPr>
              <w:spacing w:after="0" w:line="240" w:lineRule="auto"/>
              <w:rPr>
                <w:rFonts w:ascii="Times New Roman" w:hAnsi="Times New Roman"/>
                <w:b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Способ нанесения</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lang w:val="en-US"/>
              </w:rPr>
            </w:pP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lang w:val="en-US"/>
              </w:rPr>
            </w:pPr>
          </w:p>
        </w:tc>
        <w:tc>
          <w:tcPr>
            <w:tcW w:w="1711" w:type="dxa"/>
          </w:tcPr>
          <w:p w:rsidR="00E57996" w:rsidRPr="00BC6247" w:rsidRDefault="00E57996" w:rsidP="001317F8">
            <w:pPr>
              <w:spacing w:after="0" w:line="240" w:lineRule="auto"/>
              <w:rPr>
                <w:rFonts w:ascii="Times New Roman" w:hAnsi="Times New Roman"/>
                <w:bCs/>
                <w:sz w:val="20"/>
                <w:szCs w:val="20"/>
              </w:rPr>
            </w:pPr>
            <w:r w:rsidRPr="00BC6247">
              <w:rPr>
                <w:rFonts w:ascii="Times New Roman" w:hAnsi="Times New Roman"/>
                <w:sz w:val="20"/>
                <w:szCs w:val="20"/>
              </w:rPr>
              <w:t>кисть и краскораспылитель</w:t>
            </w:r>
          </w:p>
        </w:tc>
        <w:tc>
          <w:tcPr>
            <w:tcW w:w="2827" w:type="dxa"/>
          </w:tcPr>
          <w:p w:rsidR="00E57996" w:rsidRPr="00BC6247" w:rsidRDefault="00E57996" w:rsidP="001317F8">
            <w:pPr>
              <w:spacing w:after="0" w:line="240" w:lineRule="auto"/>
              <w:rPr>
                <w:rFonts w:ascii="Times New Roman" w:hAnsi="Times New Roman"/>
                <w:color w:val="000000"/>
                <w:sz w:val="20"/>
                <w:szCs w:val="20"/>
              </w:rPr>
            </w:pPr>
            <w:r w:rsidRPr="00BC6247">
              <w:rPr>
                <w:rFonts w:ascii="Times New Roman" w:hAnsi="Times New Roman"/>
                <w:sz w:val="20"/>
                <w:szCs w:val="20"/>
              </w:rPr>
              <w:t>кисть и краскораспылитель</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240" w:type="dxa"/>
          </w:tcPr>
          <w:p w:rsidR="00E57996" w:rsidRPr="00BC6247" w:rsidRDefault="00E57996" w:rsidP="001317F8">
            <w:pPr>
              <w:spacing w:after="0" w:line="240" w:lineRule="auto"/>
              <w:rPr>
                <w:rFonts w:ascii="Times New Roman" w:hAnsi="Times New Roman"/>
                <w:b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Время высыхания при температуре (20±2) °С: до степени 3</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rPr>
            </w:pPr>
            <w:r w:rsidRPr="00BC6247">
              <w:rPr>
                <w:rFonts w:ascii="Times New Roman" w:hAnsi="Times New Roman"/>
                <w:sz w:val="20"/>
                <w:szCs w:val="20"/>
              </w:rPr>
              <w:t>не более 30 мин.</w:t>
            </w:r>
          </w:p>
        </w:tc>
        <w:tc>
          <w:tcPr>
            <w:tcW w:w="1711" w:type="dxa"/>
          </w:tcPr>
          <w:p w:rsidR="00E57996" w:rsidRPr="00BC6247" w:rsidRDefault="00E57996" w:rsidP="001317F8">
            <w:pPr>
              <w:spacing w:after="0" w:line="240" w:lineRule="auto"/>
              <w:rPr>
                <w:rFonts w:ascii="Times New Roman" w:hAnsi="Times New Roman"/>
                <w:bCs/>
                <w:sz w:val="20"/>
                <w:szCs w:val="20"/>
              </w:rPr>
            </w:pPr>
          </w:p>
        </w:tc>
        <w:tc>
          <w:tcPr>
            <w:tcW w:w="2827" w:type="dxa"/>
          </w:tcPr>
          <w:p w:rsidR="00E57996" w:rsidRPr="00BC6247" w:rsidRDefault="00E57996" w:rsidP="001317F8">
            <w:pPr>
              <w:spacing w:after="0" w:line="240" w:lineRule="auto"/>
              <w:rPr>
                <w:rFonts w:ascii="Times New Roman" w:hAnsi="Times New Roman"/>
                <w:bCs/>
                <w:sz w:val="20"/>
                <w:szCs w:val="20"/>
              </w:rPr>
            </w:pPr>
            <w:r w:rsidRPr="00BC6247">
              <w:rPr>
                <w:rFonts w:ascii="Times New Roman" w:hAnsi="Times New Roman"/>
                <w:sz w:val="20"/>
                <w:szCs w:val="20"/>
              </w:rPr>
              <w:t>30 мин.</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240" w:type="dxa"/>
          </w:tcPr>
          <w:p w:rsidR="00E57996" w:rsidRPr="00BC6247" w:rsidRDefault="00E57996" w:rsidP="001317F8">
            <w:pPr>
              <w:spacing w:after="0" w:line="240" w:lineRule="auto"/>
              <w:rPr>
                <w:rFonts w:ascii="Times New Roman" w:hAnsi="Times New Roman"/>
                <w:b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bCs/>
                <w:sz w:val="20"/>
                <w:szCs w:val="20"/>
              </w:rPr>
            </w:pPr>
            <w:r w:rsidRPr="00BC6247">
              <w:rPr>
                <w:rFonts w:ascii="Times New Roman" w:hAnsi="Times New Roman"/>
                <w:sz w:val="20"/>
                <w:szCs w:val="20"/>
              </w:rPr>
              <w:t>Время высыхания при температуре (20±2) °С: дальнейшие работы</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rPr>
            </w:pPr>
            <w:r w:rsidRPr="00BC6247">
              <w:rPr>
                <w:rFonts w:ascii="Times New Roman" w:hAnsi="Times New Roman"/>
                <w:sz w:val="20"/>
                <w:szCs w:val="20"/>
              </w:rPr>
              <w:t>не более чем через 1 час.</w:t>
            </w:r>
          </w:p>
        </w:tc>
        <w:tc>
          <w:tcPr>
            <w:tcW w:w="1711" w:type="dxa"/>
          </w:tcPr>
          <w:p w:rsidR="00E57996" w:rsidRPr="00BC6247" w:rsidRDefault="00E57996" w:rsidP="001317F8">
            <w:pPr>
              <w:spacing w:after="0" w:line="240" w:lineRule="auto"/>
              <w:rPr>
                <w:rFonts w:ascii="Times New Roman" w:hAnsi="Times New Roman"/>
                <w:bCs/>
                <w:sz w:val="20"/>
                <w:szCs w:val="20"/>
              </w:rPr>
            </w:pPr>
          </w:p>
        </w:tc>
        <w:tc>
          <w:tcPr>
            <w:tcW w:w="2827" w:type="dxa"/>
          </w:tcPr>
          <w:p w:rsidR="00E57996" w:rsidRPr="00BC6247" w:rsidRDefault="00E57996" w:rsidP="001317F8">
            <w:pPr>
              <w:spacing w:after="0" w:line="240" w:lineRule="auto"/>
              <w:rPr>
                <w:rFonts w:ascii="Times New Roman" w:hAnsi="Times New Roman"/>
                <w:bCs/>
                <w:sz w:val="20"/>
                <w:szCs w:val="20"/>
              </w:rPr>
            </w:pPr>
            <w:r w:rsidRPr="00BC6247">
              <w:rPr>
                <w:rFonts w:ascii="Times New Roman" w:hAnsi="Times New Roman"/>
                <w:sz w:val="20"/>
                <w:szCs w:val="20"/>
              </w:rPr>
              <w:t>через 1 час</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240" w:type="dxa"/>
          </w:tcPr>
          <w:p w:rsidR="00E57996" w:rsidRPr="00BC6247" w:rsidRDefault="00E57996" w:rsidP="001317F8">
            <w:pPr>
              <w:spacing w:after="0" w:line="240" w:lineRule="auto"/>
              <w:rPr>
                <w:rFonts w:ascii="Times New Roman" w:hAnsi="Times New Roman"/>
                <w:b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711" w:type="dxa"/>
          </w:tcPr>
          <w:p w:rsidR="00E57996" w:rsidRPr="00BC6247" w:rsidRDefault="00E57996" w:rsidP="001317F8">
            <w:pPr>
              <w:spacing w:after="0" w:line="240" w:lineRule="auto"/>
              <w:rPr>
                <w:rFonts w:ascii="Times New Roman" w:hAnsi="Times New Roman"/>
                <w:bCs/>
                <w:sz w:val="20"/>
                <w:szCs w:val="20"/>
              </w:rPr>
            </w:pPr>
          </w:p>
        </w:tc>
        <w:tc>
          <w:tcPr>
            <w:tcW w:w="2827" w:type="dxa"/>
          </w:tcPr>
          <w:p w:rsidR="00E57996" w:rsidRPr="00BC6247" w:rsidRDefault="00E57996" w:rsidP="001317F8">
            <w:pPr>
              <w:spacing w:after="0" w:line="240" w:lineRule="auto"/>
              <w:rPr>
                <w:rFonts w:ascii="Times New Roman" w:hAnsi="Times New Roman"/>
                <w:bCs/>
                <w:sz w:val="20"/>
                <w:szCs w:val="20"/>
              </w:rPr>
            </w:pP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240" w:type="dxa"/>
          </w:tcPr>
          <w:p w:rsidR="00E57996" w:rsidRPr="00BC6247" w:rsidRDefault="00E57996" w:rsidP="001317F8">
            <w:pPr>
              <w:spacing w:after="0" w:line="240" w:lineRule="auto"/>
              <w:rPr>
                <w:rFonts w:ascii="Times New Roman" w:hAnsi="Times New Roman"/>
                <w:b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711" w:type="dxa"/>
          </w:tcPr>
          <w:p w:rsidR="00E57996" w:rsidRPr="00BC6247" w:rsidRDefault="00E57996" w:rsidP="001317F8">
            <w:pPr>
              <w:spacing w:after="0" w:line="240" w:lineRule="auto"/>
              <w:rPr>
                <w:rFonts w:ascii="Times New Roman" w:hAnsi="Times New Roman"/>
                <w:bCs/>
                <w:sz w:val="20"/>
                <w:szCs w:val="20"/>
              </w:rPr>
            </w:pPr>
          </w:p>
        </w:tc>
        <w:tc>
          <w:tcPr>
            <w:tcW w:w="2827" w:type="dxa"/>
          </w:tcPr>
          <w:p w:rsidR="00E57996" w:rsidRPr="00BC6247" w:rsidRDefault="00E57996" w:rsidP="001317F8">
            <w:pPr>
              <w:spacing w:after="0" w:line="240" w:lineRule="auto"/>
              <w:rPr>
                <w:rFonts w:ascii="Times New Roman" w:hAnsi="Times New Roman"/>
                <w:bCs/>
                <w:sz w:val="20"/>
                <w:szCs w:val="20"/>
              </w:rPr>
            </w:pP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240" w:type="dxa"/>
          </w:tcPr>
          <w:p w:rsidR="00E57996" w:rsidRPr="00BC6247" w:rsidRDefault="00E57996" w:rsidP="001317F8">
            <w:pPr>
              <w:spacing w:after="0" w:line="240" w:lineRule="auto"/>
              <w:rPr>
                <w:rFonts w:ascii="Times New Roman" w:hAnsi="Times New Roman"/>
                <w:bCs/>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sz w:val="20"/>
                <w:szCs w:val="20"/>
              </w:rPr>
            </w:pPr>
            <w:r w:rsidRPr="00BC6247">
              <w:rPr>
                <w:rFonts w:ascii="Times New Roman" w:hAnsi="Times New Roman"/>
                <w:bCs/>
                <w:sz w:val="20"/>
                <w:szCs w:val="20"/>
              </w:rPr>
              <w:t>Выравнивающая смесь</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Цвет</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lang w:val="en-US"/>
              </w:rPr>
            </w:pPr>
            <w:r w:rsidRPr="00BC6247">
              <w:rPr>
                <w:rFonts w:ascii="Times New Roman" w:hAnsi="Times New Roman"/>
                <w:bCs/>
                <w:sz w:val="20"/>
                <w:szCs w:val="20"/>
                <w:lang w:val="en-US"/>
              </w:rPr>
              <w:t>белый</w:t>
            </w: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rPr>
            </w:pPr>
            <w:r w:rsidRPr="00BC6247">
              <w:rPr>
                <w:rFonts w:ascii="Times New Roman" w:hAnsi="Times New Roman"/>
                <w:bCs/>
                <w:sz w:val="20"/>
                <w:szCs w:val="20"/>
              </w:rPr>
              <w:t>серый</w:t>
            </w:r>
          </w:p>
        </w:tc>
        <w:tc>
          <w:tcPr>
            <w:tcW w:w="1711" w:type="dxa"/>
          </w:tcPr>
          <w:p w:rsidR="00E57996" w:rsidRPr="00BC6247" w:rsidRDefault="00E57996" w:rsidP="001317F8">
            <w:pPr>
              <w:spacing w:after="0" w:line="240" w:lineRule="auto"/>
              <w:rPr>
                <w:rFonts w:ascii="Times New Roman" w:hAnsi="Times New Roman"/>
                <w:bCs/>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серый. </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rPr>
            </w:pPr>
          </w:p>
        </w:tc>
        <w:tc>
          <w:tcPr>
            <w:tcW w:w="1240" w:type="dxa"/>
          </w:tcPr>
          <w:p w:rsidR="00E57996" w:rsidRPr="00BC6247" w:rsidRDefault="00E57996" w:rsidP="001317F8">
            <w:pPr>
              <w:spacing w:after="0" w:line="240" w:lineRule="auto"/>
              <w:rPr>
                <w:rFonts w:ascii="Times New Roman" w:hAnsi="Times New Roman"/>
                <w:b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Водостойкость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r w:rsidRPr="00BC6247">
              <w:rPr>
                <w:rFonts w:ascii="Times New Roman" w:hAnsi="Times New Roman"/>
                <w:sz w:val="20"/>
                <w:szCs w:val="20"/>
              </w:rPr>
              <w:t>водостойкая</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водостойкая.</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Связующее вещество</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цемент</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гипс</w:t>
            </w: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цемент.</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Размер фракции заполнителя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натуральный песок &lt;1,0 мм</w:t>
            </w: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натуральный песок: 0…0,9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Добавки: вещества, улучшающие адгезию</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r w:rsidRPr="00BC6247">
              <w:rPr>
                <w:rFonts w:ascii="Times New Roman" w:hAnsi="Times New Roman"/>
                <w:sz w:val="20"/>
                <w:szCs w:val="20"/>
              </w:rPr>
              <w:t>вещества, улучшающие адгезию.</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вещества, улучшающие адгезию.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Содержание казеина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r w:rsidRPr="00BC6247">
              <w:rPr>
                <w:rFonts w:ascii="Times New Roman" w:hAnsi="Times New Roman"/>
                <w:sz w:val="20"/>
                <w:szCs w:val="20"/>
              </w:rPr>
              <w:t>Не содержит казеин.</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Не содержит казеин.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Прочность на сжатие (28 суток, +23 °С, отн. вл. 50 %)</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&gt; 20 МПа</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20,5 МПа.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Прочность на изгиб (28 суток, +23 °С, отн. вл. 50 %)</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&gt; 4 МПа</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5 МПа.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Сцепление с бетоном</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&gt; 1,0 МПа</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1,1 МПа.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Выдерживание нагрузки от офисных стульев на колесиках</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r w:rsidRPr="00BC6247">
              <w:rPr>
                <w:rFonts w:ascii="Times New Roman" w:hAnsi="Times New Roman"/>
                <w:sz w:val="20"/>
                <w:szCs w:val="20"/>
              </w:rPr>
              <w:t>Обеспечивает выдерживание нагрузки от офисных стульев на колесиках.</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Обеспечивает выдерживание нагрузки от офисных стульев на колесиках.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Усадка (28 суток, +23 °С, отн. вл. 50 %)</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&lt;0,5 мм/м</w:t>
            </w: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0,45 мм/м.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Температура воды</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выше +35 °С</w:t>
            </w: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+35 °С.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Количество воды для смешивания </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2 л/25 кг (10 % от веса сухой смеси)</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4 л/25 кг (16 % от веса сухой смеси)</w:t>
            </w: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3 л/25 кг (15% от веса сухой смеси).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Время смешивания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&gt; 1 мин.</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1,5 мин.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Возможность хождения (при +20 °С) через</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1 час</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3 часа</w:t>
            </w: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через 2,5 часа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Возможность укладки напольного покрытия (+20 °С, отн. вл. 50 %) при толщине слоя 10 мм</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&gt; чем через 1 сутки</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через 1,5 суток</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Показатель рН</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8</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12</w:t>
            </w: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11.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Расход при толщине слоя 1 мм. </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1,5 кг/кв.м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2,0 кг/кв.м</w:t>
            </w: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1,8 кг/кв.м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sz w:val="20"/>
                <w:szCs w:val="20"/>
                <w:lang w:eastAsia="ru-RU"/>
              </w:rPr>
            </w:pPr>
            <w:r w:rsidRPr="00BC6247">
              <w:rPr>
                <w:rFonts w:ascii="Times New Roman" w:hAnsi="Times New Roman"/>
                <w:sz w:val="20"/>
                <w:szCs w:val="20"/>
                <w:lang w:eastAsia="ru-RU"/>
              </w:rPr>
              <w:t>Керамогранитная плитка</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Размер</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r w:rsidRPr="00BC6247">
              <w:rPr>
                <w:rFonts w:ascii="Times New Roman" w:hAnsi="Times New Roman"/>
                <w:bCs/>
                <w:sz w:val="20"/>
                <w:szCs w:val="20"/>
                <w:lang w:eastAsia="ru-RU"/>
              </w:rPr>
              <w:t>более 150х300 мм</w:t>
            </w: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711" w:type="dxa"/>
          </w:tcPr>
          <w:p w:rsidR="00E57996" w:rsidRPr="00BC6247" w:rsidRDefault="00E57996" w:rsidP="001317F8">
            <w:pPr>
              <w:spacing w:after="0" w:line="240" w:lineRule="auto"/>
              <w:rPr>
                <w:rFonts w:ascii="Times New Roman" w:hAnsi="Times New Roman"/>
                <w:bCs/>
                <w:sz w:val="20"/>
                <w:szCs w:val="20"/>
                <w:lang w:eastAsia="ru-RU"/>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300х300 мм.</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240" w:type="dxa"/>
          </w:tcPr>
          <w:p w:rsidR="00E57996" w:rsidRPr="00BC6247" w:rsidRDefault="00E57996" w:rsidP="001317F8">
            <w:pPr>
              <w:spacing w:after="0" w:line="240" w:lineRule="auto"/>
              <w:rPr>
                <w:rFonts w:ascii="Times New Roman" w:hAnsi="Times New Roman"/>
                <w:bCs/>
                <w:sz w:val="20"/>
                <w:szCs w:val="20"/>
                <w:lang w:eastAsia="ru-RU"/>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Толщина</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r w:rsidRPr="00BC6247">
              <w:rPr>
                <w:rFonts w:ascii="Times New Roman" w:hAnsi="Times New Roman"/>
                <w:color w:val="000000" w:themeColor="text1"/>
                <w:sz w:val="20"/>
                <w:szCs w:val="20"/>
              </w:rPr>
              <w:t>не более 10 мм</w:t>
            </w:r>
          </w:p>
        </w:tc>
        <w:tc>
          <w:tcPr>
            <w:tcW w:w="1711" w:type="dxa"/>
          </w:tcPr>
          <w:p w:rsidR="00E57996" w:rsidRPr="00BC6247" w:rsidRDefault="00E57996" w:rsidP="001317F8">
            <w:pPr>
              <w:spacing w:after="0" w:line="240" w:lineRule="auto"/>
              <w:rPr>
                <w:rFonts w:ascii="Times New Roman" w:hAnsi="Times New Roman"/>
                <w:bCs/>
                <w:sz w:val="20"/>
                <w:szCs w:val="20"/>
                <w:lang w:eastAsia="ru-RU"/>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10 мм. </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240" w:type="dxa"/>
          </w:tcPr>
          <w:p w:rsidR="00E57996" w:rsidRPr="00BC6247" w:rsidRDefault="00E57996" w:rsidP="001317F8">
            <w:pPr>
              <w:spacing w:after="0" w:line="240" w:lineRule="auto"/>
              <w:rPr>
                <w:rFonts w:ascii="Times New Roman" w:hAnsi="Times New Roman"/>
                <w:bCs/>
                <w:sz w:val="20"/>
                <w:szCs w:val="20"/>
                <w:lang w:eastAsia="ru-RU"/>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Морозостойкость</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r w:rsidRPr="00BC6247">
              <w:rPr>
                <w:rFonts w:ascii="Times New Roman" w:hAnsi="Times New Roman"/>
                <w:color w:val="000000" w:themeColor="text1"/>
                <w:sz w:val="20"/>
                <w:szCs w:val="20"/>
              </w:rPr>
              <w:t>&gt;180 циклов</w:t>
            </w: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711" w:type="dxa"/>
          </w:tcPr>
          <w:p w:rsidR="00E57996" w:rsidRPr="00BC6247" w:rsidRDefault="00E57996" w:rsidP="001317F8">
            <w:pPr>
              <w:spacing w:after="0" w:line="240" w:lineRule="auto"/>
              <w:rPr>
                <w:rFonts w:ascii="Times New Roman" w:hAnsi="Times New Roman"/>
                <w:bCs/>
                <w:sz w:val="20"/>
                <w:szCs w:val="20"/>
                <w:lang w:eastAsia="ru-RU"/>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200 циклов.</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240" w:type="dxa"/>
          </w:tcPr>
          <w:p w:rsidR="00E57996" w:rsidRPr="00BC6247" w:rsidRDefault="00E57996" w:rsidP="001317F8">
            <w:pPr>
              <w:spacing w:after="0" w:line="240" w:lineRule="auto"/>
              <w:rPr>
                <w:rFonts w:ascii="Times New Roman" w:hAnsi="Times New Roman"/>
                <w:bCs/>
                <w:sz w:val="20"/>
                <w:szCs w:val="20"/>
                <w:lang w:eastAsia="ru-RU"/>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Износоустойчивость</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r w:rsidRPr="00BC6247">
              <w:rPr>
                <w:rFonts w:ascii="Times New Roman" w:hAnsi="Times New Roman"/>
                <w:color w:val="000000" w:themeColor="text1"/>
                <w:sz w:val="20"/>
                <w:szCs w:val="20"/>
              </w:rPr>
              <w:t>150 м</w:t>
            </w:r>
            <w:r w:rsidRPr="00BC6247">
              <w:rPr>
                <w:rFonts w:ascii="Times New Roman" w:hAnsi="Times New Roman"/>
                <w:color w:val="000000" w:themeColor="text1"/>
                <w:sz w:val="20"/>
                <w:szCs w:val="20"/>
                <w:vertAlign w:val="superscript"/>
              </w:rPr>
              <w:t>3</w:t>
            </w:r>
          </w:p>
        </w:tc>
        <w:tc>
          <w:tcPr>
            <w:tcW w:w="1931" w:type="dxa"/>
            <w:shd w:val="clear" w:color="auto" w:fill="auto"/>
          </w:tcPr>
          <w:p w:rsidR="00E57996" w:rsidRPr="00BC6247" w:rsidRDefault="00E57996" w:rsidP="001317F8">
            <w:pPr>
              <w:spacing w:after="0" w:line="240" w:lineRule="auto"/>
              <w:jc w:val="center"/>
              <w:rPr>
                <w:rFonts w:ascii="Times New Roman" w:hAnsi="Times New Roman"/>
                <w:bCs/>
                <w:sz w:val="20"/>
                <w:szCs w:val="20"/>
                <w:lang w:eastAsia="ru-RU"/>
              </w:rPr>
            </w:pPr>
            <w:r w:rsidRPr="00BC6247">
              <w:rPr>
                <w:rFonts w:ascii="Times New Roman" w:hAnsi="Times New Roman"/>
                <w:color w:val="000000" w:themeColor="text1"/>
                <w:sz w:val="20"/>
                <w:szCs w:val="20"/>
              </w:rPr>
              <w:t>240 м</w:t>
            </w:r>
            <w:r w:rsidRPr="00BC6247">
              <w:rPr>
                <w:rFonts w:ascii="Times New Roman" w:hAnsi="Times New Roman"/>
                <w:color w:val="000000" w:themeColor="text1"/>
                <w:sz w:val="20"/>
                <w:szCs w:val="20"/>
                <w:vertAlign w:val="superscript"/>
              </w:rPr>
              <w:t>3</w:t>
            </w:r>
          </w:p>
        </w:tc>
        <w:tc>
          <w:tcPr>
            <w:tcW w:w="1711" w:type="dxa"/>
          </w:tcPr>
          <w:p w:rsidR="00E57996" w:rsidRPr="00BC6247" w:rsidRDefault="00E57996" w:rsidP="001317F8">
            <w:pPr>
              <w:spacing w:after="0" w:line="240" w:lineRule="auto"/>
              <w:rPr>
                <w:rFonts w:ascii="Times New Roman" w:hAnsi="Times New Roman"/>
                <w:bCs/>
                <w:sz w:val="20"/>
                <w:szCs w:val="20"/>
                <w:lang w:eastAsia="ru-RU"/>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220 м</w:t>
            </w:r>
            <w:r w:rsidRPr="00BC6247">
              <w:rPr>
                <w:rFonts w:ascii="Times New Roman" w:hAnsi="Times New Roman"/>
                <w:color w:val="000000" w:themeColor="text1"/>
                <w:sz w:val="20"/>
                <w:szCs w:val="20"/>
                <w:vertAlign w:val="superscript"/>
              </w:rPr>
              <w:t>3</w:t>
            </w:r>
            <w:r w:rsidRPr="00BC6247">
              <w:rPr>
                <w:rFonts w:ascii="Times New Roman" w:hAnsi="Times New Roman"/>
                <w:color w:val="000000" w:themeColor="text1"/>
                <w:sz w:val="20"/>
                <w:szCs w:val="20"/>
              </w:rPr>
              <w:t>.</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240" w:type="dxa"/>
          </w:tcPr>
          <w:p w:rsidR="00E57996" w:rsidRPr="00BC6247" w:rsidRDefault="00E57996" w:rsidP="001317F8">
            <w:pPr>
              <w:spacing w:after="0" w:line="240" w:lineRule="auto"/>
              <w:rPr>
                <w:rFonts w:ascii="Times New Roman" w:hAnsi="Times New Roman"/>
                <w:bCs/>
                <w:sz w:val="20"/>
                <w:szCs w:val="20"/>
                <w:lang w:eastAsia="ru-RU"/>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Твердость по шкале Мооса</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r w:rsidRPr="00BC6247">
              <w:rPr>
                <w:rFonts w:ascii="Times New Roman" w:hAnsi="Times New Roman"/>
                <w:bCs/>
                <w:sz w:val="20"/>
                <w:szCs w:val="20"/>
                <w:lang w:eastAsia="ru-RU"/>
              </w:rPr>
              <w:t>5</w:t>
            </w: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r w:rsidRPr="00BC6247">
              <w:rPr>
                <w:rFonts w:ascii="Times New Roman" w:hAnsi="Times New Roman"/>
                <w:bCs/>
                <w:sz w:val="20"/>
                <w:szCs w:val="20"/>
                <w:lang w:eastAsia="ru-RU"/>
              </w:rPr>
              <w:t>12</w:t>
            </w:r>
          </w:p>
        </w:tc>
        <w:tc>
          <w:tcPr>
            <w:tcW w:w="1711" w:type="dxa"/>
          </w:tcPr>
          <w:p w:rsidR="00E57996" w:rsidRPr="00BC6247" w:rsidRDefault="00E57996" w:rsidP="001317F8">
            <w:pPr>
              <w:spacing w:after="0" w:line="240" w:lineRule="auto"/>
              <w:rPr>
                <w:rFonts w:ascii="Times New Roman" w:hAnsi="Times New Roman"/>
                <w:bCs/>
                <w:sz w:val="20"/>
                <w:szCs w:val="20"/>
                <w:lang w:eastAsia="ru-RU"/>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10.</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240" w:type="dxa"/>
          </w:tcPr>
          <w:p w:rsidR="00E57996" w:rsidRPr="00BC6247" w:rsidRDefault="00E57996" w:rsidP="001317F8">
            <w:pPr>
              <w:spacing w:after="0" w:line="240" w:lineRule="auto"/>
              <w:rPr>
                <w:rFonts w:ascii="Times New Roman" w:hAnsi="Times New Roman"/>
                <w:bCs/>
                <w:sz w:val="20"/>
                <w:szCs w:val="20"/>
                <w:lang w:eastAsia="ru-RU"/>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Предел прочности при изгибе</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r w:rsidRPr="00BC6247">
              <w:rPr>
                <w:rFonts w:ascii="Times New Roman" w:hAnsi="Times New Roman"/>
                <w:color w:val="000000" w:themeColor="text1"/>
                <w:sz w:val="20"/>
                <w:szCs w:val="20"/>
              </w:rPr>
              <w:t>&gt;40 МПа</w:t>
            </w: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711" w:type="dxa"/>
          </w:tcPr>
          <w:p w:rsidR="00E57996" w:rsidRPr="00BC6247" w:rsidRDefault="00E57996" w:rsidP="001317F8">
            <w:pPr>
              <w:spacing w:after="0" w:line="240" w:lineRule="auto"/>
              <w:rPr>
                <w:rFonts w:ascii="Times New Roman" w:hAnsi="Times New Roman"/>
                <w:bCs/>
                <w:sz w:val="20"/>
                <w:szCs w:val="20"/>
                <w:lang w:eastAsia="ru-RU"/>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50 МПа.</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240" w:type="dxa"/>
          </w:tcPr>
          <w:p w:rsidR="00E57996" w:rsidRPr="00BC6247" w:rsidRDefault="00E57996" w:rsidP="001317F8">
            <w:pPr>
              <w:spacing w:after="0" w:line="240" w:lineRule="auto"/>
              <w:rPr>
                <w:rFonts w:ascii="Times New Roman" w:hAnsi="Times New Roman"/>
                <w:bCs/>
                <w:sz w:val="20"/>
                <w:szCs w:val="20"/>
                <w:lang w:eastAsia="ru-RU"/>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Водопоглощение</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r w:rsidRPr="00BC6247">
              <w:rPr>
                <w:rFonts w:ascii="Times New Roman" w:hAnsi="Times New Roman"/>
                <w:color w:val="000000" w:themeColor="text1"/>
                <w:sz w:val="20"/>
                <w:szCs w:val="20"/>
              </w:rPr>
              <w:t>&lt;0,15 %</w:t>
            </w:r>
          </w:p>
        </w:tc>
        <w:tc>
          <w:tcPr>
            <w:tcW w:w="1711" w:type="dxa"/>
          </w:tcPr>
          <w:p w:rsidR="00E57996" w:rsidRPr="00BC6247" w:rsidRDefault="00E57996" w:rsidP="001317F8">
            <w:pPr>
              <w:spacing w:after="0" w:line="240" w:lineRule="auto"/>
              <w:rPr>
                <w:rFonts w:ascii="Times New Roman" w:hAnsi="Times New Roman"/>
                <w:bCs/>
                <w:sz w:val="20"/>
                <w:szCs w:val="20"/>
                <w:lang w:eastAsia="ru-RU"/>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0,10 %.</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240" w:type="dxa"/>
          </w:tcPr>
          <w:p w:rsidR="00E57996" w:rsidRPr="00BC6247" w:rsidRDefault="00E57996" w:rsidP="001317F8">
            <w:pPr>
              <w:spacing w:after="0" w:line="240" w:lineRule="auto"/>
              <w:rPr>
                <w:rFonts w:ascii="Times New Roman" w:hAnsi="Times New Roman"/>
                <w:bCs/>
                <w:sz w:val="20"/>
                <w:szCs w:val="20"/>
                <w:lang w:eastAsia="ru-RU"/>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Форма плитки</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r w:rsidRPr="00BC6247">
              <w:rPr>
                <w:rFonts w:ascii="Times New Roman" w:hAnsi="Times New Roman"/>
                <w:color w:val="000000" w:themeColor="text1"/>
                <w:sz w:val="20"/>
                <w:szCs w:val="20"/>
              </w:rPr>
              <w:t>квадратная</w:t>
            </w: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r w:rsidRPr="00BC6247">
              <w:rPr>
                <w:rFonts w:ascii="Times New Roman" w:hAnsi="Times New Roman"/>
                <w:color w:val="000000" w:themeColor="text1"/>
                <w:sz w:val="20"/>
                <w:szCs w:val="20"/>
              </w:rPr>
              <w:t>прямоугольная</w:t>
            </w:r>
          </w:p>
        </w:tc>
        <w:tc>
          <w:tcPr>
            <w:tcW w:w="1711" w:type="dxa"/>
          </w:tcPr>
          <w:p w:rsidR="00E57996" w:rsidRPr="00BC6247" w:rsidRDefault="00E57996" w:rsidP="001317F8">
            <w:pPr>
              <w:spacing w:after="0" w:line="240" w:lineRule="auto"/>
              <w:rPr>
                <w:rFonts w:ascii="Times New Roman" w:hAnsi="Times New Roman"/>
                <w:bCs/>
                <w:sz w:val="20"/>
                <w:szCs w:val="20"/>
                <w:lang w:eastAsia="ru-RU"/>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квадратная</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240" w:type="dxa"/>
          </w:tcPr>
          <w:p w:rsidR="00E57996" w:rsidRPr="00BC6247" w:rsidRDefault="00E57996" w:rsidP="001317F8">
            <w:pPr>
              <w:spacing w:after="0" w:line="240" w:lineRule="auto"/>
              <w:rPr>
                <w:rFonts w:ascii="Times New Roman" w:hAnsi="Times New Roman"/>
                <w:bCs/>
                <w:sz w:val="20"/>
                <w:szCs w:val="20"/>
                <w:lang w:eastAsia="ru-RU"/>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sz w:val="20"/>
                <w:szCs w:val="20"/>
                <w:lang w:eastAsia="ru-RU"/>
              </w:rPr>
            </w:pPr>
            <w:r w:rsidRPr="00BC6247">
              <w:rPr>
                <w:rFonts w:ascii="Times New Roman" w:hAnsi="Times New Roman"/>
                <w:bCs/>
                <w:sz w:val="20"/>
                <w:szCs w:val="20"/>
                <w:lang w:eastAsia="ru-RU"/>
              </w:rPr>
              <w:t>Керамогранит</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Водопоглощение</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r w:rsidRPr="00BC6247">
              <w:rPr>
                <w:rFonts w:ascii="Times New Roman" w:hAnsi="Times New Roman"/>
                <w:sz w:val="20"/>
                <w:szCs w:val="20"/>
              </w:rPr>
              <w:t>должно быть не&gt; 0,5 %</w:t>
            </w:r>
          </w:p>
        </w:tc>
        <w:tc>
          <w:tcPr>
            <w:tcW w:w="1711" w:type="dxa"/>
          </w:tcPr>
          <w:p w:rsidR="00E57996" w:rsidRPr="00BC6247" w:rsidRDefault="00E57996" w:rsidP="001317F8">
            <w:pPr>
              <w:spacing w:after="0" w:line="240" w:lineRule="auto"/>
              <w:rPr>
                <w:rFonts w:ascii="Times New Roman" w:hAnsi="Times New Roman"/>
                <w:bCs/>
                <w:sz w:val="20"/>
                <w:szCs w:val="20"/>
                <w:lang w:eastAsia="ru-RU"/>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0,5 %. </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240" w:type="dxa"/>
          </w:tcPr>
          <w:p w:rsidR="00E57996" w:rsidRPr="00BC6247" w:rsidRDefault="00E57996" w:rsidP="001317F8">
            <w:pPr>
              <w:spacing w:after="0" w:line="240" w:lineRule="auto"/>
              <w:rPr>
                <w:rFonts w:ascii="Times New Roman" w:hAnsi="Times New Roman"/>
                <w:bCs/>
                <w:sz w:val="20"/>
                <w:szCs w:val="20"/>
                <w:lang w:eastAsia="ru-RU"/>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Размеры (Ш×В) </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более, мм: 200×200</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300 мм×300 мм. </w:t>
            </w:r>
          </w:p>
        </w:tc>
        <w:tc>
          <w:tcPr>
            <w:tcW w:w="1240" w:type="dxa"/>
            <w:shd w:val="clear" w:color="auto" w:fill="auto"/>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1240"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Предел прочности при изгибе</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r w:rsidRPr="00BC6247">
              <w:rPr>
                <w:rFonts w:ascii="Times New Roman" w:hAnsi="Times New Roman"/>
                <w:sz w:val="20"/>
                <w:szCs w:val="20"/>
              </w:rPr>
              <w:t>не менее 25 МПа</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45 МПа. </w:t>
            </w:r>
          </w:p>
        </w:tc>
        <w:tc>
          <w:tcPr>
            <w:tcW w:w="1240" w:type="dxa"/>
            <w:shd w:val="clear" w:color="auto" w:fill="auto"/>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1240"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Стойкость к глубокому истиранию</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205 мм</w:t>
            </w:r>
            <w:r w:rsidRPr="00BC6247">
              <w:rPr>
                <w:rFonts w:ascii="Times New Roman" w:hAnsi="Times New Roman"/>
                <w:sz w:val="20"/>
                <w:szCs w:val="20"/>
                <w:vertAlign w:val="superscript"/>
              </w:rPr>
              <w:t>3</w:t>
            </w:r>
            <w:r w:rsidRPr="00BC6247">
              <w:rPr>
                <w:rFonts w:ascii="Times New Roman" w:hAnsi="Times New Roman"/>
                <w:sz w:val="20"/>
                <w:szCs w:val="20"/>
              </w:rPr>
              <w:t>.</w:t>
            </w: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145 мм</w:t>
            </w:r>
            <w:r w:rsidRPr="00BC6247">
              <w:rPr>
                <w:rFonts w:ascii="Times New Roman" w:hAnsi="Times New Roman"/>
                <w:sz w:val="20"/>
                <w:szCs w:val="20"/>
                <w:vertAlign w:val="superscript"/>
              </w:rPr>
              <w:t>3</w:t>
            </w:r>
            <w:r w:rsidRPr="00BC6247">
              <w:rPr>
                <w:rFonts w:ascii="Times New Roman" w:hAnsi="Times New Roman"/>
                <w:sz w:val="20"/>
                <w:szCs w:val="20"/>
              </w:rPr>
              <w:t xml:space="preserve">. </w:t>
            </w:r>
          </w:p>
        </w:tc>
        <w:tc>
          <w:tcPr>
            <w:tcW w:w="1240" w:type="dxa"/>
            <w:shd w:val="clear" w:color="auto" w:fill="auto"/>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1240"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Степень износостойкости лицевой поверхности </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3</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4</w:t>
            </w: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3. </w:t>
            </w:r>
          </w:p>
        </w:tc>
        <w:tc>
          <w:tcPr>
            <w:tcW w:w="1240" w:type="dxa"/>
            <w:shd w:val="clear" w:color="auto" w:fill="auto"/>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1240"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Твёрдость по шкале Мооса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5</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6</w:t>
            </w: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5. </w:t>
            </w:r>
          </w:p>
        </w:tc>
        <w:tc>
          <w:tcPr>
            <w:tcW w:w="1240" w:type="dxa"/>
            <w:shd w:val="clear" w:color="auto" w:fill="auto"/>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1240"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Морозостойкость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150 циклов</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150 циклов. </w:t>
            </w:r>
          </w:p>
        </w:tc>
        <w:tc>
          <w:tcPr>
            <w:tcW w:w="1240" w:type="dxa"/>
            <w:shd w:val="clear" w:color="auto" w:fill="auto"/>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1240"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Класс стойкости к загрязнению лицевой поверхности </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2 класс</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2 класс. </w:t>
            </w:r>
          </w:p>
        </w:tc>
        <w:tc>
          <w:tcPr>
            <w:tcW w:w="1240" w:type="dxa"/>
            <w:shd w:val="clear" w:color="auto" w:fill="auto"/>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1240"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Химическая стойкость </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выдерживает</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выдерживает</w:t>
            </w: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выдерживает</w:t>
            </w:r>
          </w:p>
        </w:tc>
        <w:tc>
          <w:tcPr>
            <w:tcW w:w="1240" w:type="dxa"/>
            <w:shd w:val="clear" w:color="auto" w:fill="auto"/>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1240"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Форма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квадратная</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прямоугольная</w:t>
            </w: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квадратная</w:t>
            </w:r>
          </w:p>
        </w:tc>
        <w:tc>
          <w:tcPr>
            <w:tcW w:w="1240" w:type="dxa"/>
            <w:shd w:val="clear" w:color="auto" w:fill="auto"/>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1240"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Асбест хризотиловый</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Максимальный размер частиц сопутствующих пород</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&lt; 5,5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4,8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Группа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5; 6; 6К</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napToGrid w:val="0"/>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6К. </w:t>
            </w:r>
          </w:p>
        </w:tc>
        <w:tc>
          <w:tcPr>
            <w:tcW w:w="1240" w:type="dxa"/>
            <w:shd w:val="clear" w:color="auto" w:fill="auto"/>
          </w:tcPr>
          <w:p w:rsidR="00E57996" w:rsidRPr="00BC6247" w:rsidRDefault="00E57996" w:rsidP="001317F8">
            <w:pPr>
              <w:snapToGrid w:val="0"/>
              <w:spacing w:after="0" w:line="240" w:lineRule="auto"/>
              <w:rPr>
                <w:rFonts w:ascii="Times New Roman" w:hAnsi="Times New Roman"/>
                <w:bCs/>
                <w:color w:val="000000"/>
                <w:sz w:val="20"/>
                <w:szCs w:val="20"/>
              </w:rPr>
            </w:pPr>
          </w:p>
        </w:tc>
        <w:tc>
          <w:tcPr>
            <w:tcW w:w="1240" w:type="dxa"/>
          </w:tcPr>
          <w:p w:rsidR="00E57996" w:rsidRPr="00BC6247" w:rsidRDefault="00E57996" w:rsidP="001317F8">
            <w:pPr>
              <w:snapToGrid w:val="0"/>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Массовая доля влаги в хризотиле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&lt; 5 %</w:t>
            </w:r>
          </w:p>
        </w:tc>
        <w:tc>
          <w:tcPr>
            <w:tcW w:w="1711" w:type="dxa"/>
          </w:tcPr>
          <w:p w:rsidR="00E57996" w:rsidRPr="00BC6247" w:rsidRDefault="00E57996" w:rsidP="001317F8">
            <w:pPr>
              <w:snapToGrid w:val="0"/>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3 %. </w:t>
            </w:r>
          </w:p>
        </w:tc>
        <w:tc>
          <w:tcPr>
            <w:tcW w:w="1240" w:type="dxa"/>
            <w:shd w:val="clear" w:color="auto" w:fill="auto"/>
          </w:tcPr>
          <w:p w:rsidR="00E57996" w:rsidRPr="00BC6247" w:rsidRDefault="00E57996" w:rsidP="001317F8">
            <w:pPr>
              <w:snapToGrid w:val="0"/>
              <w:spacing w:after="0" w:line="240" w:lineRule="auto"/>
              <w:rPr>
                <w:rFonts w:ascii="Times New Roman" w:hAnsi="Times New Roman"/>
                <w:bCs/>
                <w:color w:val="000000"/>
                <w:sz w:val="20"/>
                <w:szCs w:val="20"/>
              </w:rPr>
            </w:pPr>
          </w:p>
        </w:tc>
        <w:tc>
          <w:tcPr>
            <w:tcW w:w="1240" w:type="dxa"/>
          </w:tcPr>
          <w:p w:rsidR="00E57996" w:rsidRPr="00BC6247" w:rsidRDefault="00E57996" w:rsidP="001317F8">
            <w:pPr>
              <w:snapToGrid w:val="0"/>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Класс опасности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napToGrid w:val="0"/>
              <w:spacing w:after="0" w:line="240" w:lineRule="auto"/>
              <w:rPr>
                <w:rFonts w:ascii="Times New Roman" w:hAnsi="Times New Roman"/>
                <w:bCs/>
                <w:color w:val="000000"/>
                <w:sz w:val="20"/>
                <w:szCs w:val="20"/>
              </w:rPr>
            </w:pPr>
            <w:r w:rsidRPr="00BC6247">
              <w:rPr>
                <w:rFonts w:ascii="Times New Roman" w:hAnsi="Times New Roman"/>
                <w:sz w:val="20"/>
                <w:szCs w:val="20"/>
              </w:rPr>
              <w:t>По степени воздействия на организм человека относится: к III классу опасности.</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По степени воздействия на организм человека относится: к III классу опасности. </w:t>
            </w:r>
          </w:p>
        </w:tc>
        <w:tc>
          <w:tcPr>
            <w:tcW w:w="1240" w:type="dxa"/>
            <w:shd w:val="clear" w:color="auto" w:fill="auto"/>
          </w:tcPr>
          <w:p w:rsidR="00E57996" w:rsidRPr="00BC6247" w:rsidRDefault="00E57996" w:rsidP="001317F8">
            <w:pPr>
              <w:snapToGrid w:val="0"/>
              <w:spacing w:after="0" w:line="240" w:lineRule="auto"/>
              <w:rPr>
                <w:rFonts w:ascii="Times New Roman" w:hAnsi="Times New Roman"/>
                <w:bCs/>
                <w:color w:val="000000"/>
                <w:sz w:val="20"/>
                <w:szCs w:val="20"/>
              </w:rPr>
            </w:pPr>
          </w:p>
        </w:tc>
        <w:tc>
          <w:tcPr>
            <w:tcW w:w="1240" w:type="dxa"/>
          </w:tcPr>
          <w:p w:rsidR="00E57996" w:rsidRPr="00BC6247" w:rsidRDefault="00E57996" w:rsidP="001317F8">
            <w:pPr>
              <w:snapToGrid w:val="0"/>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Удельная эффективная активность (Аэфф)</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740 Бк/кг</w:t>
            </w:r>
          </w:p>
        </w:tc>
        <w:tc>
          <w:tcPr>
            <w:tcW w:w="1711" w:type="dxa"/>
          </w:tcPr>
          <w:p w:rsidR="00E57996" w:rsidRPr="00BC6247" w:rsidRDefault="00E57996" w:rsidP="001317F8">
            <w:pPr>
              <w:snapToGrid w:val="0"/>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330 Бк/кг. </w:t>
            </w:r>
          </w:p>
        </w:tc>
        <w:tc>
          <w:tcPr>
            <w:tcW w:w="1240" w:type="dxa"/>
            <w:shd w:val="clear" w:color="auto" w:fill="auto"/>
          </w:tcPr>
          <w:p w:rsidR="00E57996" w:rsidRPr="00BC6247" w:rsidRDefault="00E57996" w:rsidP="001317F8">
            <w:pPr>
              <w:snapToGrid w:val="0"/>
              <w:spacing w:after="0" w:line="240" w:lineRule="auto"/>
              <w:rPr>
                <w:rFonts w:ascii="Times New Roman" w:hAnsi="Times New Roman"/>
                <w:bCs/>
                <w:color w:val="000000"/>
                <w:sz w:val="20"/>
                <w:szCs w:val="20"/>
              </w:rPr>
            </w:pPr>
          </w:p>
        </w:tc>
        <w:tc>
          <w:tcPr>
            <w:tcW w:w="1240" w:type="dxa"/>
          </w:tcPr>
          <w:p w:rsidR="00E57996" w:rsidRPr="00BC6247" w:rsidRDefault="00E57996" w:rsidP="001317F8">
            <w:pPr>
              <w:snapToGrid w:val="0"/>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Массовая доля остатка на ситах с размером стороны ячейки в свету 1,35 мм</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20</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45</w:t>
            </w:r>
          </w:p>
        </w:tc>
        <w:tc>
          <w:tcPr>
            <w:tcW w:w="1711" w:type="dxa"/>
          </w:tcPr>
          <w:p w:rsidR="00E57996" w:rsidRPr="00BC6247" w:rsidRDefault="00E57996" w:rsidP="001317F8">
            <w:pPr>
              <w:snapToGrid w:val="0"/>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45. </w:t>
            </w:r>
          </w:p>
        </w:tc>
        <w:tc>
          <w:tcPr>
            <w:tcW w:w="1240" w:type="dxa"/>
            <w:shd w:val="clear" w:color="auto" w:fill="auto"/>
          </w:tcPr>
          <w:p w:rsidR="00E57996" w:rsidRPr="00BC6247" w:rsidRDefault="00E57996" w:rsidP="001317F8">
            <w:pPr>
              <w:snapToGrid w:val="0"/>
              <w:spacing w:after="0" w:line="240" w:lineRule="auto"/>
              <w:rPr>
                <w:rFonts w:ascii="Times New Roman" w:hAnsi="Times New Roman"/>
                <w:bCs/>
                <w:color w:val="000000"/>
                <w:sz w:val="20"/>
                <w:szCs w:val="20"/>
              </w:rPr>
            </w:pPr>
          </w:p>
        </w:tc>
        <w:tc>
          <w:tcPr>
            <w:tcW w:w="1240" w:type="dxa"/>
          </w:tcPr>
          <w:p w:rsidR="00E57996" w:rsidRPr="00BC6247" w:rsidRDefault="00E57996" w:rsidP="001317F8">
            <w:pPr>
              <w:snapToGrid w:val="0"/>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Массовая доля фракции менее 0,4 мм</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&gt; 23 % не должна быть</w:t>
            </w:r>
          </w:p>
        </w:tc>
        <w:tc>
          <w:tcPr>
            <w:tcW w:w="1711" w:type="dxa"/>
          </w:tcPr>
          <w:p w:rsidR="00E57996" w:rsidRPr="00BC6247" w:rsidRDefault="00E57996" w:rsidP="001317F8">
            <w:pPr>
              <w:snapToGrid w:val="0"/>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20 %. </w:t>
            </w:r>
          </w:p>
        </w:tc>
        <w:tc>
          <w:tcPr>
            <w:tcW w:w="1240" w:type="dxa"/>
            <w:shd w:val="clear" w:color="auto" w:fill="auto"/>
          </w:tcPr>
          <w:p w:rsidR="00E57996" w:rsidRPr="00BC6247" w:rsidRDefault="00E57996" w:rsidP="001317F8">
            <w:pPr>
              <w:snapToGrid w:val="0"/>
              <w:spacing w:after="0" w:line="240" w:lineRule="auto"/>
              <w:rPr>
                <w:rFonts w:ascii="Times New Roman" w:hAnsi="Times New Roman"/>
                <w:bCs/>
                <w:color w:val="000000"/>
                <w:sz w:val="20"/>
                <w:szCs w:val="20"/>
              </w:rPr>
            </w:pPr>
          </w:p>
        </w:tc>
        <w:tc>
          <w:tcPr>
            <w:tcW w:w="1240" w:type="dxa"/>
          </w:tcPr>
          <w:p w:rsidR="00E57996" w:rsidRPr="00BC6247" w:rsidRDefault="00E57996" w:rsidP="001317F8">
            <w:pPr>
              <w:snapToGrid w:val="0"/>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Предельно допустимая концентрация вредных веществ в рабочей зоне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менее 10 мг/м</w:t>
            </w:r>
            <w:r w:rsidRPr="00BC6247">
              <w:rPr>
                <w:rFonts w:ascii="Times New Roman" w:hAnsi="Times New Roman"/>
                <w:sz w:val="20"/>
                <w:szCs w:val="20"/>
                <w:vertAlign w:val="superscript"/>
              </w:rPr>
              <w:t>3</w:t>
            </w:r>
          </w:p>
        </w:tc>
        <w:tc>
          <w:tcPr>
            <w:tcW w:w="1711" w:type="dxa"/>
          </w:tcPr>
          <w:p w:rsidR="00E57996" w:rsidRPr="00BC6247" w:rsidRDefault="00E57996" w:rsidP="001317F8">
            <w:pPr>
              <w:snapToGrid w:val="0"/>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2 мг/м</w:t>
            </w:r>
            <w:r w:rsidRPr="00BC6247">
              <w:rPr>
                <w:rFonts w:ascii="Times New Roman" w:hAnsi="Times New Roman"/>
                <w:sz w:val="20"/>
                <w:szCs w:val="20"/>
                <w:vertAlign w:val="superscript"/>
              </w:rPr>
              <w:t>3</w:t>
            </w:r>
            <w:r w:rsidRPr="00BC6247">
              <w:rPr>
                <w:rFonts w:ascii="Times New Roman" w:hAnsi="Times New Roman"/>
                <w:sz w:val="20"/>
                <w:szCs w:val="20"/>
              </w:rPr>
              <w:t>.</w:t>
            </w:r>
          </w:p>
        </w:tc>
        <w:tc>
          <w:tcPr>
            <w:tcW w:w="1240" w:type="dxa"/>
            <w:shd w:val="clear" w:color="auto" w:fill="auto"/>
          </w:tcPr>
          <w:p w:rsidR="00E57996" w:rsidRPr="00BC6247" w:rsidRDefault="00E57996" w:rsidP="001317F8">
            <w:pPr>
              <w:snapToGrid w:val="0"/>
              <w:spacing w:after="0" w:line="240" w:lineRule="auto"/>
              <w:rPr>
                <w:rFonts w:ascii="Times New Roman" w:hAnsi="Times New Roman"/>
                <w:bCs/>
                <w:color w:val="000000"/>
                <w:sz w:val="20"/>
                <w:szCs w:val="20"/>
              </w:rPr>
            </w:pPr>
          </w:p>
        </w:tc>
        <w:tc>
          <w:tcPr>
            <w:tcW w:w="1240" w:type="dxa"/>
          </w:tcPr>
          <w:p w:rsidR="00E57996" w:rsidRPr="00BC6247" w:rsidRDefault="00E57996" w:rsidP="001317F8">
            <w:pPr>
              <w:snapToGrid w:val="0"/>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Битумы нефтяные строительные</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Марка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БН 70/30 и БН 90/10</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БН 70/30 и БН 90/10.</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Растяжимость при 25 °С</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 1,0</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1,0 для БН90/10 и 3,0 для БН70/30.</w:t>
            </w:r>
          </w:p>
        </w:tc>
        <w:tc>
          <w:tcPr>
            <w:tcW w:w="1240" w:type="dxa"/>
            <w:shd w:val="clear" w:color="auto" w:fill="auto"/>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1240"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Глубина проникания иглы при 25 °С</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5</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40</w:t>
            </w: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20 для БН90/10 и 40 для БН70/30.</w:t>
            </w:r>
          </w:p>
        </w:tc>
        <w:tc>
          <w:tcPr>
            <w:tcW w:w="1240" w:type="dxa"/>
            <w:shd w:val="clear" w:color="auto" w:fill="auto"/>
          </w:tcPr>
          <w:p w:rsidR="00E57996" w:rsidRPr="00BC6247" w:rsidRDefault="00E57996" w:rsidP="001317F8">
            <w:pPr>
              <w:tabs>
                <w:tab w:val="center" w:pos="1232"/>
              </w:tabs>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0,1 мм</w:t>
            </w:r>
          </w:p>
        </w:tc>
        <w:tc>
          <w:tcPr>
            <w:tcW w:w="1240" w:type="dxa"/>
          </w:tcPr>
          <w:p w:rsidR="00E57996" w:rsidRPr="00BC6247" w:rsidRDefault="00E57996" w:rsidP="001317F8">
            <w:pPr>
              <w:tabs>
                <w:tab w:val="center" w:pos="1232"/>
              </w:tabs>
              <w:spacing w:after="0" w:line="240" w:lineRule="auto"/>
              <w:rPr>
                <w:rFonts w:ascii="Times New Roman" w:hAnsi="Times New Roman"/>
                <w:color w:val="000000" w:themeColor="text1"/>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Температура размягчения по кольцу и шару</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70 °С</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105 °С</w:t>
            </w: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105 °С для БН90/10 и 80 °С для БН70/30.</w:t>
            </w:r>
          </w:p>
        </w:tc>
        <w:tc>
          <w:tcPr>
            <w:tcW w:w="1240" w:type="dxa"/>
            <w:shd w:val="clear" w:color="auto" w:fill="auto"/>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1240"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Растворимость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не менее 99,5%.</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99,5%.</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Изменение массы после прогрева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не должно быть более 0,5 %</w:t>
            </w: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0,5 %.</w:t>
            </w:r>
          </w:p>
        </w:tc>
        <w:tc>
          <w:tcPr>
            <w:tcW w:w="1240" w:type="dxa"/>
            <w:shd w:val="clear" w:color="auto" w:fill="auto"/>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1240"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Температура вспышки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не ниже 230 °С</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240 °С.</w:t>
            </w:r>
          </w:p>
        </w:tc>
        <w:tc>
          <w:tcPr>
            <w:tcW w:w="1240" w:type="dxa"/>
            <w:shd w:val="clear" w:color="auto" w:fill="auto"/>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1240"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Минимальная температура самовоспламенения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не должна быть менее 368 °С</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368 °С.</w:t>
            </w:r>
          </w:p>
        </w:tc>
        <w:tc>
          <w:tcPr>
            <w:tcW w:w="1240" w:type="dxa"/>
            <w:shd w:val="clear" w:color="auto" w:fill="auto"/>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1240"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sz w:val="20"/>
                <w:szCs w:val="20"/>
                <w:lang w:eastAsia="ru-RU"/>
              </w:rPr>
            </w:pPr>
            <w:r w:rsidRPr="00BC6247">
              <w:rPr>
                <w:rFonts w:ascii="Times New Roman" w:eastAsia="Times New Roman" w:hAnsi="Times New Roman"/>
                <w:sz w:val="20"/>
                <w:szCs w:val="20"/>
                <w:lang w:eastAsia="ru-RU"/>
              </w:rPr>
              <w:t>Линолеум</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Электростатические характеристики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менее 3,5 кВ</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1 кВ.</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Вес 1 м</w:t>
            </w:r>
            <w:r w:rsidRPr="00BC6247">
              <w:rPr>
                <w:rFonts w:ascii="Times New Roman" w:hAnsi="Times New Roman"/>
                <w:sz w:val="20"/>
                <w:szCs w:val="20"/>
                <w:vertAlign w:val="superscript"/>
              </w:rPr>
              <w:t>2</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2,2 кг</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3,0 кг</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2,85 кг.</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Изменение линейных размеров</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0,22 %</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0,1 %.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Общая толщина покрытия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&gt; 1,8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Общая толщина покрытия 2,0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Остаточная деформация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менее 0,15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Остаточная деформация 0,05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Намотка стандартного рулона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более 10 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Намотка стандартного рулона 23 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Сопротивление скольжению</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R9</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Сопротивление скольжению R9.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Толщина рабочего слоя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более 0,65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Толщина рабочего слоя 0,7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Устойчивость к воздействию влаги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устойчив</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неустойчив</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Устойчивость к воздействию влаги: устойчив.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Устойчивость к воздействию мебели на роликовых ножках</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легкие повреждения</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без повреждений</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Устойчивость к воздействию мебели на роликовых ножках: без повреждений.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Устойчивость к воздействию ножек мебели и каблуков</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легкие повреждения</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без повреждений</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Устойчивость к воздействию ножек мебели и каблуков: без повреждений.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Цветоустойчивость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устойчив</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неустойчив</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Цветоустойчивость: устойчив.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Ширина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1,8 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3,2 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Ширина 2,0 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Истираемость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&lt; 38 г/м</w:t>
            </w:r>
            <w:r w:rsidRPr="00BC6247">
              <w:rPr>
                <w:rFonts w:ascii="Times New Roman" w:hAnsi="Times New Roman"/>
                <w:sz w:val="20"/>
                <w:szCs w:val="20"/>
                <w:vertAlign w:val="superscript"/>
              </w:rPr>
              <w:t>2</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Истираемость 30 г/м</w:t>
            </w:r>
            <w:r w:rsidRPr="00BC6247">
              <w:rPr>
                <w:rFonts w:ascii="Times New Roman" w:hAnsi="Times New Roman"/>
                <w:sz w:val="20"/>
                <w:szCs w:val="20"/>
                <w:vertAlign w:val="superscript"/>
              </w:rPr>
              <w:t>2</w:t>
            </w:r>
            <w:r w:rsidRPr="00BC6247">
              <w:rPr>
                <w:rFonts w:ascii="Times New Roman" w:hAnsi="Times New Roman"/>
                <w:sz w:val="20"/>
                <w:szCs w:val="20"/>
              </w:rPr>
              <w:t>.</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Линолеум поливинилхлоридный</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Тип</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ВК; ВПК; ЭКП; ПРП</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ЭКП</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Длина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12000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20000 мм</w:t>
            </w:r>
          </w:p>
        </w:tc>
        <w:tc>
          <w:tcPr>
            <w:tcW w:w="1240" w:type="dxa"/>
            <w:shd w:val="clear" w:color="auto" w:fill="auto"/>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1240"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Ширина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2000 мм</w:t>
            </w: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2000 мм</w:t>
            </w:r>
          </w:p>
        </w:tc>
        <w:tc>
          <w:tcPr>
            <w:tcW w:w="1240" w:type="dxa"/>
            <w:shd w:val="clear" w:color="auto" w:fill="auto"/>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1240"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Толщина общая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3,6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lang w:val="en-US"/>
              </w:rPr>
            </w:pP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4 мм</w:t>
            </w:r>
          </w:p>
        </w:tc>
        <w:tc>
          <w:tcPr>
            <w:tcW w:w="1240" w:type="dxa"/>
            <w:shd w:val="clear" w:color="auto" w:fill="auto"/>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1240"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Толщина полимерного слоя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 1,2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1,2 мм</w:t>
            </w:r>
          </w:p>
        </w:tc>
        <w:tc>
          <w:tcPr>
            <w:tcW w:w="1240" w:type="dxa"/>
            <w:shd w:val="clear" w:color="auto" w:fill="auto"/>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1240"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Кромки линолеума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lang w:val="en-US"/>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lang w:val="en-US"/>
              </w:rPr>
            </w:pP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r w:rsidRPr="00BC6247">
              <w:rPr>
                <w:rFonts w:ascii="Times New Roman" w:hAnsi="Times New Roman"/>
                <w:sz w:val="20"/>
                <w:szCs w:val="20"/>
              </w:rPr>
              <w:t>Кромки линолеума параллельны, не имеют заусенцев и щербин.</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Кромки линолеума параллельны, не имеют заусенцев и щербин.</w:t>
            </w:r>
          </w:p>
        </w:tc>
        <w:tc>
          <w:tcPr>
            <w:tcW w:w="1240" w:type="dxa"/>
            <w:shd w:val="clear" w:color="auto" w:fill="auto"/>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1240"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Вид</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lang w:val="en-US"/>
              </w:rPr>
            </w:pPr>
            <w:r w:rsidRPr="00BC6247">
              <w:rPr>
                <w:rFonts w:ascii="Times New Roman" w:hAnsi="Times New Roman"/>
                <w:sz w:val="20"/>
                <w:szCs w:val="20"/>
              </w:rPr>
              <w:t>одноцветный</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lang w:val="en-US"/>
              </w:rPr>
            </w:pPr>
            <w:r w:rsidRPr="00BC6247">
              <w:rPr>
                <w:rFonts w:ascii="Times New Roman" w:hAnsi="Times New Roman"/>
                <w:sz w:val="20"/>
                <w:szCs w:val="20"/>
              </w:rPr>
              <w:t>многоцветный</w:t>
            </w: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многоцветный</w:t>
            </w:r>
          </w:p>
        </w:tc>
        <w:tc>
          <w:tcPr>
            <w:tcW w:w="1240" w:type="dxa"/>
            <w:shd w:val="clear" w:color="auto" w:fill="auto"/>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1240"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Прочность связи между лицевым защитным слоем из пленки и следующим слоем</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нормируется либо не менее 8,0 Н/см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8,0 Н/см.</w:t>
            </w:r>
          </w:p>
        </w:tc>
        <w:tc>
          <w:tcPr>
            <w:tcW w:w="1240" w:type="dxa"/>
            <w:shd w:val="clear" w:color="auto" w:fill="auto"/>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1240"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Тип поверхности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lang w:val="en-US"/>
              </w:rPr>
            </w:pPr>
            <w:r w:rsidRPr="00BC6247">
              <w:rPr>
                <w:rFonts w:ascii="Times New Roman" w:hAnsi="Times New Roman"/>
                <w:sz w:val="20"/>
                <w:szCs w:val="20"/>
              </w:rPr>
              <w:t>тисненая</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lang w:val="en-US"/>
              </w:rPr>
            </w:pPr>
            <w:r w:rsidRPr="00BC6247">
              <w:rPr>
                <w:rFonts w:ascii="Times New Roman" w:hAnsi="Times New Roman"/>
                <w:sz w:val="20"/>
                <w:szCs w:val="20"/>
              </w:rPr>
              <w:t>гладкая</w:t>
            </w: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гладкая</w:t>
            </w:r>
          </w:p>
        </w:tc>
        <w:tc>
          <w:tcPr>
            <w:tcW w:w="1240" w:type="dxa"/>
            <w:shd w:val="clear" w:color="auto" w:fill="auto"/>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1240"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Лицевая поверхность линолеума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lang w:val="en-US"/>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lang w:val="en-US"/>
              </w:rPr>
            </w:pP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отсутствуют наплывы, вмятины, царапины, раковины, складки, пузыри, пятна, полосы, искажение рисунка и брызги от краски.</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отсутствуют наплывы, вмятины, царапины, раковины, складки, пузыри, пятна, полосы, искажение рисунка и брызги от краски. </w:t>
            </w:r>
          </w:p>
        </w:tc>
        <w:tc>
          <w:tcPr>
            <w:tcW w:w="1240" w:type="dxa"/>
            <w:shd w:val="clear" w:color="auto" w:fill="auto"/>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1240"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Истираемость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lang w:val="en-US"/>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lang w:val="en-US"/>
              </w:rPr>
            </w:pPr>
            <w:r w:rsidRPr="00BC6247">
              <w:rPr>
                <w:rFonts w:ascii="Times New Roman" w:hAnsi="Times New Roman"/>
                <w:sz w:val="20"/>
                <w:szCs w:val="20"/>
              </w:rPr>
              <w:t>не более 90 мкм</w:t>
            </w: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50 мкм.</w:t>
            </w:r>
          </w:p>
        </w:tc>
        <w:tc>
          <w:tcPr>
            <w:tcW w:w="1240" w:type="dxa"/>
            <w:shd w:val="clear" w:color="auto" w:fill="auto"/>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1240"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Температура дымовых газов</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 xml:space="preserve">≤ 450 </w:t>
            </w:r>
            <w:r w:rsidRPr="00BC6247">
              <w:rPr>
                <w:rFonts w:ascii="Cambria Math" w:hAnsi="Cambria Math" w:cs="Cambria Math"/>
                <w:sz w:val="20"/>
                <w:szCs w:val="20"/>
              </w:rPr>
              <w:t>⁰</w:t>
            </w:r>
            <w:r w:rsidRPr="00BC6247">
              <w:rPr>
                <w:rFonts w:ascii="Times New Roman" w:hAnsi="Times New Roman"/>
                <w:sz w:val="20"/>
                <w:szCs w:val="20"/>
              </w:rPr>
              <w:t>С</w:t>
            </w: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100 </w:t>
            </w:r>
            <w:r w:rsidRPr="00BC6247">
              <w:rPr>
                <w:rFonts w:ascii="Cambria Math" w:hAnsi="Cambria Math" w:cs="Cambria Math"/>
                <w:sz w:val="20"/>
                <w:szCs w:val="20"/>
              </w:rPr>
              <w:t>⁰</w:t>
            </w:r>
            <w:r w:rsidRPr="00BC6247">
              <w:rPr>
                <w:rFonts w:ascii="Times New Roman" w:hAnsi="Times New Roman"/>
                <w:sz w:val="20"/>
                <w:szCs w:val="20"/>
              </w:rPr>
              <w:t>С.</w:t>
            </w:r>
          </w:p>
        </w:tc>
        <w:tc>
          <w:tcPr>
            <w:tcW w:w="1240" w:type="dxa"/>
            <w:shd w:val="clear" w:color="auto" w:fill="auto"/>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1240"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Абсолютная остаточная деформация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1,5 мм</w:t>
            </w: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1,4 мм. </w:t>
            </w:r>
          </w:p>
        </w:tc>
        <w:tc>
          <w:tcPr>
            <w:tcW w:w="1240" w:type="dxa"/>
            <w:shd w:val="clear" w:color="auto" w:fill="auto"/>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1240"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Изменение линейных размеров</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1,5%</w:t>
            </w: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1,5%. </w:t>
            </w:r>
          </w:p>
        </w:tc>
        <w:tc>
          <w:tcPr>
            <w:tcW w:w="1240" w:type="dxa"/>
            <w:shd w:val="clear" w:color="auto" w:fill="auto"/>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1240"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Продолжительность самостоятельного горения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300 с</w:t>
            </w: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300 с</w:t>
            </w:r>
          </w:p>
        </w:tc>
        <w:tc>
          <w:tcPr>
            <w:tcW w:w="1240" w:type="dxa"/>
            <w:shd w:val="clear" w:color="auto" w:fill="auto"/>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1240"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Прочность связи между подосновой и полимерным слоем</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3,0 Н/см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3,0 Н/см. </w:t>
            </w:r>
          </w:p>
        </w:tc>
        <w:tc>
          <w:tcPr>
            <w:tcW w:w="1240" w:type="dxa"/>
            <w:shd w:val="clear" w:color="auto" w:fill="auto"/>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1240"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Число горячих капель расплава при испытании на горючесть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r w:rsidRPr="00BC6247">
              <w:rPr>
                <w:rFonts w:ascii="Times New Roman" w:hAnsi="Times New Roman"/>
                <w:sz w:val="20"/>
                <w:szCs w:val="20"/>
              </w:rPr>
              <w:t>отсутствуют</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отсутствуют.</w:t>
            </w:r>
          </w:p>
        </w:tc>
        <w:tc>
          <w:tcPr>
            <w:tcW w:w="1240" w:type="dxa"/>
            <w:shd w:val="clear" w:color="auto" w:fill="auto"/>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1240"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Удельное поверхностное электрическое сопротивление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 5·10</w:t>
            </w:r>
            <w:r w:rsidRPr="00BC6247">
              <w:rPr>
                <w:rFonts w:ascii="Times New Roman" w:hAnsi="Times New Roman"/>
                <w:sz w:val="20"/>
                <w:szCs w:val="20"/>
                <w:vertAlign w:val="superscript"/>
              </w:rPr>
              <w:t>15</w:t>
            </w: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5·10</w:t>
            </w:r>
            <w:r w:rsidRPr="00BC6247">
              <w:rPr>
                <w:rFonts w:ascii="Times New Roman" w:hAnsi="Times New Roman"/>
                <w:sz w:val="20"/>
                <w:szCs w:val="20"/>
                <w:vertAlign w:val="superscript"/>
              </w:rPr>
              <w:t>15</w:t>
            </w:r>
            <w:r w:rsidRPr="00BC6247">
              <w:rPr>
                <w:rFonts w:ascii="Times New Roman" w:hAnsi="Times New Roman"/>
                <w:sz w:val="20"/>
                <w:szCs w:val="20"/>
              </w:rPr>
              <w:t xml:space="preserve">. </w:t>
            </w:r>
          </w:p>
        </w:tc>
        <w:tc>
          <w:tcPr>
            <w:tcW w:w="1240" w:type="dxa"/>
            <w:shd w:val="clear" w:color="auto" w:fill="auto"/>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1240"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Индекс улучшения изоляции ударного шума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18 дБ</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18 дБ. </w:t>
            </w:r>
          </w:p>
        </w:tc>
        <w:tc>
          <w:tcPr>
            <w:tcW w:w="1240" w:type="dxa"/>
            <w:shd w:val="clear" w:color="auto" w:fill="auto"/>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1240"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Показатель теплоусвоения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12 Вт/м</w:t>
            </w:r>
            <w:r w:rsidRPr="00BC6247">
              <w:rPr>
                <w:rFonts w:ascii="Times New Roman" w:hAnsi="Times New Roman"/>
                <w:sz w:val="20"/>
                <w:szCs w:val="20"/>
                <w:vertAlign w:val="superscript"/>
              </w:rPr>
              <w:t>2</w:t>
            </w:r>
            <w:r w:rsidRPr="00BC6247">
              <w:rPr>
                <w:rFonts w:ascii="Times New Roman" w:hAnsi="Times New Roman"/>
                <w:sz w:val="20"/>
                <w:szCs w:val="20"/>
              </w:rPr>
              <w:t>·К</w:t>
            </w: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12 Вт/м</w:t>
            </w:r>
            <w:r w:rsidRPr="00BC6247">
              <w:rPr>
                <w:rFonts w:ascii="Times New Roman" w:hAnsi="Times New Roman"/>
                <w:sz w:val="20"/>
                <w:szCs w:val="20"/>
                <w:vertAlign w:val="superscript"/>
              </w:rPr>
              <w:t>2</w:t>
            </w:r>
            <w:r w:rsidRPr="00BC6247">
              <w:rPr>
                <w:rFonts w:ascii="Times New Roman" w:hAnsi="Times New Roman"/>
                <w:sz w:val="20"/>
                <w:szCs w:val="20"/>
              </w:rPr>
              <w:t xml:space="preserve">·К. </w:t>
            </w:r>
          </w:p>
        </w:tc>
        <w:tc>
          <w:tcPr>
            <w:tcW w:w="1240" w:type="dxa"/>
            <w:shd w:val="clear" w:color="auto" w:fill="auto"/>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1240"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Прочность сварного шва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294 Н/см</w:t>
            </w:r>
            <w:r w:rsidRPr="00BC6247">
              <w:rPr>
                <w:rFonts w:ascii="Times New Roman" w:hAnsi="Times New Roman"/>
                <w:sz w:val="20"/>
                <w:szCs w:val="20"/>
                <w:vertAlign w:val="superscript"/>
              </w:rPr>
              <w:t>2</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294 Н/см</w:t>
            </w:r>
            <w:r w:rsidRPr="00BC6247">
              <w:rPr>
                <w:rFonts w:ascii="Times New Roman" w:hAnsi="Times New Roman"/>
                <w:sz w:val="20"/>
                <w:szCs w:val="20"/>
                <w:vertAlign w:val="superscript"/>
              </w:rPr>
              <w:t>2</w:t>
            </w:r>
            <w:r w:rsidRPr="00BC6247">
              <w:rPr>
                <w:rFonts w:ascii="Times New Roman" w:hAnsi="Times New Roman"/>
                <w:sz w:val="20"/>
                <w:szCs w:val="20"/>
              </w:rPr>
              <w:t xml:space="preserve">. </w:t>
            </w:r>
          </w:p>
        </w:tc>
        <w:tc>
          <w:tcPr>
            <w:tcW w:w="1240" w:type="dxa"/>
            <w:shd w:val="clear" w:color="auto" w:fill="auto"/>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1240"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Группа горючести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Г1; Г2; Г3</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Г1.</w:t>
            </w:r>
          </w:p>
        </w:tc>
        <w:tc>
          <w:tcPr>
            <w:tcW w:w="1240" w:type="dxa"/>
            <w:shd w:val="clear" w:color="auto" w:fill="auto"/>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1240"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Клей</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eastAsia="Times New Roman" w:hAnsi="Times New Roman"/>
                <w:color w:val="000000" w:themeColor="text1"/>
                <w:sz w:val="20"/>
                <w:szCs w:val="20"/>
                <w:lang w:eastAsia="ru-RU"/>
              </w:rPr>
              <w:t>Состав</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lang w:val="en-US"/>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lang w:val="en-US"/>
              </w:rPr>
            </w:pPr>
          </w:p>
        </w:tc>
        <w:tc>
          <w:tcPr>
            <w:tcW w:w="1711" w:type="dxa"/>
          </w:tcPr>
          <w:p w:rsidR="00E57996" w:rsidRPr="00BC6247" w:rsidRDefault="00E57996" w:rsidP="001317F8">
            <w:pPr>
              <w:snapToGrid w:val="0"/>
              <w:spacing w:after="0" w:line="240" w:lineRule="auto"/>
              <w:rPr>
                <w:rFonts w:ascii="Times New Roman" w:hAnsi="Times New Roman"/>
                <w:bCs/>
                <w:color w:val="000000"/>
                <w:sz w:val="20"/>
                <w:szCs w:val="20"/>
              </w:rPr>
            </w:pPr>
            <w:r w:rsidRPr="00BC6247">
              <w:rPr>
                <w:rFonts w:ascii="Times New Roman" w:eastAsia="Times New Roman" w:hAnsi="Times New Roman"/>
                <w:color w:val="000000" w:themeColor="text1"/>
                <w:sz w:val="20"/>
                <w:szCs w:val="20"/>
                <w:lang w:eastAsia="ru-RU"/>
              </w:rPr>
              <w:t>Представляет собой дисперсную систему, состоящую из бутадиен-стироловой дисперсии, воды, загустителя, целевых модифицирующих добавок.</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eastAsia="Times New Roman" w:hAnsi="Times New Roman"/>
                <w:color w:val="000000" w:themeColor="text1"/>
                <w:sz w:val="20"/>
                <w:szCs w:val="20"/>
                <w:lang w:eastAsia="ru-RU"/>
              </w:rPr>
              <w:t xml:space="preserve">Представляет собой дисперсную систему, состоящую из бутадиен-стироловой дисперсии, воды, загустителя, целевых модифицирующих добавок.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color w:val="000000"/>
                <w:sz w:val="20"/>
                <w:szCs w:val="20"/>
              </w:rPr>
            </w:pPr>
            <w:r w:rsidRPr="00BC6247">
              <w:rPr>
                <w:rFonts w:ascii="Times New Roman" w:eastAsia="Times New Roman" w:hAnsi="Times New Roman"/>
                <w:color w:val="000000" w:themeColor="text1"/>
                <w:sz w:val="20"/>
                <w:szCs w:val="20"/>
                <w:lang w:eastAsia="ru-RU"/>
              </w:rPr>
              <w:t>Плотность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eastAsia="Times New Roman" w:hAnsi="Times New Roman"/>
                <w:color w:val="000000" w:themeColor="text1"/>
                <w:sz w:val="20"/>
                <w:szCs w:val="20"/>
                <w:lang w:eastAsia="ru-RU"/>
              </w:rPr>
              <w:t>до 15 г/см</w:t>
            </w:r>
            <w:r w:rsidRPr="00BC6247">
              <w:rPr>
                <w:rFonts w:ascii="Times New Roman" w:eastAsia="Times New Roman" w:hAnsi="Times New Roman"/>
                <w:color w:val="000000" w:themeColor="text1"/>
                <w:sz w:val="20"/>
                <w:szCs w:val="20"/>
                <w:vertAlign w:val="superscript"/>
                <w:lang w:eastAsia="ru-RU"/>
              </w:rPr>
              <w:t>3</w:t>
            </w: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eastAsia="Times New Roman" w:hAnsi="Times New Roman"/>
                <w:color w:val="000000" w:themeColor="text1"/>
                <w:sz w:val="20"/>
                <w:szCs w:val="20"/>
                <w:lang w:eastAsia="ru-RU"/>
              </w:rPr>
              <w:t>12 г/см</w:t>
            </w:r>
            <w:r w:rsidRPr="00BC6247">
              <w:rPr>
                <w:rFonts w:ascii="Times New Roman" w:eastAsia="Times New Roman" w:hAnsi="Times New Roman"/>
                <w:color w:val="000000" w:themeColor="text1"/>
                <w:sz w:val="20"/>
                <w:szCs w:val="20"/>
                <w:vertAlign w:val="superscript"/>
                <w:lang w:eastAsia="ru-RU"/>
              </w:rPr>
              <w:t>3</w:t>
            </w:r>
            <w:r w:rsidRPr="00BC6247">
              <w:rPr>
                <w:rFonts w:ascii="Times New Roman" w:eastAsia="Times New Roman" w:hAnsi="Times New Roman"/>
                <w:color w:val="000000" w:themeColor="text1"/>
                <w:sz w:val="20"/>
                <w:szCs w:val="20"/>
                <w:lang w:eastAsia="ru-RU"/>
              </w:rPr>
              <w:t>.</w:t>
            </w:r>
          </w:p>
        </w:tc>
        <w:tc>
          <w:tcPr>
            <w:tcW w:w="1240" w:type="dxa"/>
            <w:shd w:val="clear" w:color="auto" w:fill="auto"/>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1240"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color w:val="000000"/>
                <w:sz w:val="20"/>
                <w:szCs w:val="20"/>
              </w:rPr>
            </w:pPr>
            <w:r w:rsidRPr="00BC6247">
              <w:rPr>
                <w:rFonts w:ascii="Times New Roman" w:eastAsia="Times New Roman" w:hAnsi="Times New Roman"/>
                <w:color w:val="000000" w:themeColor="text1"/>
                <w:sz w:val="20"/>
                <w:szCs w:val="20"/>
                <w:lang w:eastAsia="ru-RU"/>
              </w:rPr>
              <w:t>Внешний вид</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eastAsia="Times New Roman" w:hAnsi="Times New Roman"/>
                <w:color w:val="000000" w:themeColor="text1"/>
                <w:sz w:val="20"/>
                <w:szCs w:val="20"/>
                <w:lang w:eastAsia="ru-RU"/>
              </w:rPr>
              <w:t>белая вязкая масса без комков и включений</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eastAsia="Times New Roman" w:hAnsi="Times New Roman"/>
                <w:color w:val="000000" w:themeColor="text1"/>
                <w:sz w:val="20"/>
                <w:szCs w:val="20"/>
                <w:lang w:eastAsia="ru-RU"/>
              </w:rPr>
              <w:t>желтая вязкая масса без комков и включений</w:t>
            </w: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eastAsia="Times New Roman" w:hAnsi="Times New Roman"/>
                <w:color w:val="000000" w:themeColor="text1"/>
                <w:sz w:val="20"/>
                <w:szCs w:val="20"/>
                <w:lang w:eastAsia="ru-RU"/>
              </w:rPr>
              <w:t xml:space="preserve">белая вязкая масса без комков и включений. </w:t>
            </w:r>
          </w:p>
        </w:tc>
        <w:tc>
          <w:tcPr>
            <w:tcW w:w="1240" w:type="dxa"/>
            <w:shd w:val="clear" w:color="auto" w:fill="auto"/>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1240"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color w:val="000000"/>
                <w:sz w:val="20"/>
                <w:szCs w:val="20"/>
              </w:rPr>
            </w:pPr>
            <w:r w:rsidRPr="00BC6247">
              <w:rPr>
                <w:rFonts w:ascii="Times New Roman" w:eastAsia="Times New Roman" w:hAnsi="Times New Roman"/>
                <w:color w:val="000000" w:themeColor="text1"/>
                <w:sz w:val="20"/>
                <w:szCs w:val="20"/>
                <w:lang w:eastAsia="ru-RU"/>
              </w:rPr>
              <w:t>Массовая доля сухого остатка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eastAsia="Times New Roman" w:hAnsi="Times New Roman"/>
                <w:color w:val="000000" w:themeColor="text1"/>
                <w:sz w:val="20"/>
                <w:szCs w:val="20"/>
                <w:lang w:eastAsia="ru-RU"/>
              </w:rPr>
              <w:t>от 48 %</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до 54 %</w:t>
            </w: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eastAsia="Times New Roman" w:hAnsi="Times New Roman"/>
                <w:color w:val="000000" w:themeColor="text1"/>
                <w:sz w:val="20"/>
                <w:szCs w:val="20"/>
                <w:lang w:eastAsia="ru-RU"/>
              </w:rPr>
              <w:t>52 %</w:t>
            </w:r>
          </w:p>
        </w:tc>
        <w:tc>
          <w:tcPr>
            <w:tcW w:w="1240" w:type="dxa"/>
            <w:shd w:val="clear" w:color="auto" w:fill="auto"/>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1240"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color w:val="000000"/>
                <w:sz w:val="20"/>
                <w:szCs w:val="20"/>
              </w:rPr>
            </w:pPr>
            <w:r w:rsidRPr="00BC6247">
              <w:rPr>
                <w:rFonts w:ascii="Times New Roman" w:eastAsia="Times New Roman" w:hAnsi="Times New Roman"/>
                <w:color w:val="000000" w:themeColor="text1"/>
                <w:sz w:val="20"/>
                <w:szCs w:val="20"/>
                <w:lang w:eastAsia="ru-RU"/>
              </w:rPr>
              <w:t>Прочность клеевого соединения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eastAsia="Times New Roman" w:hAnsi="Times New Roman"/>
                <w:color w:val="000000" w:themeColor="text1"/>
                <w:sz w:val="20"/>
                <w:szCs w:val="20"/>
                <w:lang w:eastAsia="ru-RU"/>
              </w:rPr>
              <w:t>больше 30 кгс/ см</w:t>
            </w:r>
            <w:r w:rsidRPr="00BC6247">
              <w:rPr>
                <w:rFonts w:ascii="Times New Roman" w:eastAsia="Times New Roman" w:hAnsi="Times New Roman"/>
                <w:color w:val="000000" w:themeColor="text1"/>
                <w:sz w:val="20"/>
                <w:szCs w:val="20"/>
                <w:vertAlign w:val="superscript"/>
                <w:lang w:eastAsia="ru-RU"/>
              </w:rPr>
              <w:t>2</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eastAsia="Times New Roman" w:hAnsi="Times New Roman"/>
                <w:color w:val="000000" w:themeColor="text1"/>
                <w:sz w:val="20"/>
                <w:szCs w:val="20"/>
                <w:lang w:eastAsia="ru-RU"/>
              </w:rPr>
              <w:t>40 кгс/см</w:t>
            </w:r>
            <w:r w:rsidRPr="00BC6247">
              <w:rPr>
                <w:rFonts w:ascii="Times New Roman" w:eastAsia="Times New Roman" w:hAnsi="Times New Roman"/>
                <w:color w:val="000000" w:themeColor="text1"/>
                <w:sz w:val="20"/>
                <w:szCs w:val="20"/>
                <w:vertAlign w:val="superscript"/>
                <w:lang w:eastAsia="ru-RU"/>
              </w:rPr>
              <w:t>2</w:t>
            </w:r>
            <w:r w:rsidRPr="00BC6247">
              <w:rPr>
                <w:rFonts w:ascii="Times New Roman" w:eastAsia="Times New Roman" w:hAnsi="Times New Roman"/>
                <w:color w:val="000000" w:themeColor="text1"/>
                <w:sz w:val="20"/>
                <w:szCs w:val="20"/>
                <w:lang w:eastAsia="ru-RU"/>
              </w:rPr>
              <w:t>.</w:t>
            </w:r>
          </w:p>
        </w:tc>
        <w:tc>
          <w:tcPr>
            <w:tcW w:w="1240" w:type="dxa"/>
            <w:shd w:val="clear" w:color="auto" w:fill="auto"/>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1240"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eastAsia="Times New Roman" w:hAnsi="Times New Roman"/>
                <w:color w:val="000000" w:themeColor="text1"/>
                <w:sz w:val="20"/>
                <w:szCs w:val="20"/>
                <w:lang w:eastAsia="ru-RU"/>
              </w:rPr>
              <w:t>Время полного высыхания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eastAsia="Times New Roman" w:hAnsi="Times New Roman"/>
                <w:color w:val="000000" w:themeColor="text1"/>
                <w:sz w:val="20"/>
                <w:szCs w:val="20"/>
                <w:lang w:eastAsia="ru-RU"/>
              </w:rPr>
              <w:t>не менее 24 часов</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eastAsia="Times New Roman" w:hAnsi="Times New Roman"/>
                <w:color w:val="000000" w:themeColor="text1"/>
                <w:sz w:val="20"/>
                <w:szCs w:val="20"/>
                <w:lang w:eastAsia="ru-RU"/>
              </w:rPr>
              <w:t>24 часа.</w:t>
            </w:r>
          </w:p>
        </w:tc>
        <w:tc>
          <w:tcPr>
            <w:tcW w:w="1240" w:type="dxa"/>
            <w:shd w:val="clear" w:color="auto" w:fill="auto"/>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1240"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eastAsia="Times New Roman" w:hAnsi="Times New Roman"/>
                <w:color w:val="000000" w:themeColor="text1"/>
                <w:sz w:val="20"/>
                <w:szCs w:val="20"/>
                <w:lang w:eastAsia="ru-RU"/>
              </w:rPr>
              <w:t>Вязкость по кружке ВМС</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30 с</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40 с</w:t>
            </w: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eastAsia="Times New Roman" w:hAnsi="Times New Roman"/>
                <w:color w:val="000000" w:themeColor="text1"/>
                <w:sz w:val="20"/>
                <w:szCs w:val="20"/>
                <w:lang w:eastAsia="ru-RU"/>
              </w:rPr>
              <w:t>34 с</w:t>
            </w:r>
          </w:p>
        </w:tc>
        <w:tc>
          <w:tcPr>
            <w:tcW w:w="1240" w:type="dxa"/>
            <w:shd w:val="clear" w:color="auto" w:fill="auto"/>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1240"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eastAsia="Times New Roman" w:hAnsi="Times New Roman"/>
                <w:color w:val="000000" w:themeColor="text1"/>
                <w:sz w:val="20"/>
                <w:szCs w:val="20"/>
                <w:lang w:eastAsia="ru-RU"/>
              </w:rPr>
              <w:t>Расход при сплошном нанесении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r w:rsidRPr="00BC6247">
              <w:rPr>
                <w:rFonts w:ascii="Times New Roman" w:eastAsia="Times New Roman" w:hAnsi="Times New Roman"/>
                <w:color w:val="000000" w:themeColor="text1"/>
                <w:sz w:val="20"/>
                <w:szCs w:val="20"/>
                <w:lang w:eastAsia="ru-RU"/>
              </w:rPr>
              <w:t>0,6 кг/м</w:t>
            </w:r>
            <w:r w:rsidRPr="00BC6247">
              <w:rPr>
                <w:rFonts w:ascii="Times New Roman" w:eastAsia="Times New Roman" w:hAnsi="Times New Roman"/>
                <w:color w:val="000000" w:themeColor="text1"/>
                <w:sz w:val="20"/>
                <w:szCs w:val="20"/>
                <w:vertAlign w:val="superscript"/>
                <w:lang w:eastAsia="ru-RU"/>
              </w:rPr>
              <w:t>2</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eastAsia="Times New Roman" w:hAnsi="Times New Roman"/>
                <w:color w:val="000000" w:themeColor="text1"/>
                <w:sz w:val="20"/>
                <w:szCs w:val="20"/>
                <w:lang w:eastAsia="ru-RU"/>
              </w:rPr>
              <w:t>0,6 кг/м</w:t>
            </w:r>
            <w:r w:rsidRPr="00BC6247">
              <w:rPr>
                <w:rFonts w:ascii="Times New Roman" w:eastAsia="Times New Roman" w:hAnsi="Times New Roman"/>
                <w:color w:val="000000" w:themeColor="text1"/>
                <w:sz w:val="20"/>
                <w:szCs w:val="20"/>
                <w:vertAlign w:val="superscript"/>
                <w:lang w:eastAsia="ru-RU"/>
              </w:rPr>
              <w:t>2</w:t>
            </w:r>
            <w:r w:rsidRPr="00BC6247">
              <w:rPr>
                <w:rFonts w:ascii="Times New Roman" w:eastAsia="Times New Roman" w:hAnsi="Times New Roman"/>
                <w:color w:val="000000" w:themeColor="text1"/>
                <w:sz w:val="20"/>
                <w:szCs w:val="20"/>
                <w:lang w:eastAsia="ru-RU"/>
              </w:rPr>
              <w:t>.</w:t>
            </w:r>
          </w:p>
        </w:tc>
        <w:tc>
          <w:tcPr>
            <w:tcW w:w="1240" w:type="dxa"/>
            <w:shd w:val="clear" w:color="auto" w:fill="auto"/>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1240"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eastAsia="Times New Roman" w:hAnsi="Times New Roman"/>
                <w:color w:val="000000" w:themeColor="text1"/>
                <w:sz w:val="20"/>
                <w:szCs w:val="20"/>
                <w:lang w:eastAsia="ru-RU"/>
              </w:rPr>
              <w:t>Хранить при температуре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eastAsia="Times New Roman" w:hAnsi="Times New Roman"/>
                <w:color w:val="000000" w:themeColor="text1"/>
                <w:sz w:val="20"/>
                <w:szCs w:val="20"/>
                <w:lang w:eastAsia="ru-RU"/>
              </w:rPr>
              <w:t>от 0 °С</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eastAsia="Times New Roman" w:hAnsi="Times New Roman"/>
                <w:color w:val="000000" w:themeColor="text1"/>
                <w:sz w:val="20"/>
                <w:szCs w:val="20"/>
                <w:lang w:eastAsia="ru-RU"/>
              </w:rPr>
              <w:t xml:space="preserve">+ 5 °С. </w:t>
            </w:r>
          </w:p>
        </w:tc>
        <w:tc>
          <w:tcPr>
            <w:tcW w:w="1240" w:type="dxa"/>
            <w:shd w:val="clear" w:color="auto" w:fill="auto"/>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1240"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eastAsia="Times New Roman" w:hAnsi="Times New Roman"/>
                <w:color w:val="000000" w:themeColor="text1"/>
                <w:sz w:val="20"/>
                <w:szCs w:val="20"/>
                <w:lang w:eastAsia="ru-RU"/>
              </w:rPr>
              <w:t>Назначение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eastAsia="Times New Roman" w:hAnsi="Times New Roman"/>
                <w:color w:val="000000" w:themeColor="text1"/>
                <w:sz w:val="20"/>
                <w:szCs w:val="20"/>
                <w:lang w:eastAsia="ru-RU"/>
              </w:rPr>
              <w:t xml:space="preserve">Должен быть предназначен для приклеивания полимерных и керамических плиток, линолеума, виниловых и флизилиновых обоев и других пленочных материалов на бумажной или тканевой основе на бетонные и </w:t>
            </w:r>
            <w:r w:rsidRPr="00BC6247">
              <w:rPr>
                <w:rFonts w:ascii="Times New Roman" w:eastAsia="Times New Roman" w:hAnsi="Times New Roman"/>
                <w:color w:val="000000" w:themeColor="text1"/>
                <w:sz w:val="20"/>
                <w:szCs w:val="20"/>
                <w:lang w:eastAsia="ru-RU"/>
              </w:rPr>
              <w:lastRenderedPageBreak/>
              <w:t>деревянные покрытия, на покрытия с масляной краской, при отделке внутри жилых, общественных, производственных помещений, для приклеивания бумаги, картона, древесины.</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eastAsia="Times New Roman" w:hAnsi="Times New Roman"/>
                <w:color w:val="000000" w:themeColor="text1"/>
                <w:sz w:val="20"/>
                <w:szCs w:val="20"/>
                <w:lang w:eastAsia="ru-RU"/>
              </w:rPr>
              <w:t xml:space="preserve">Предназначен для приклеивания полимерных и керамических плиток, линолеума, виниловых и флизилиновых обоев и других пленочных материалов на бумажной основе на бетонные и деревянные покрытия, на покрытия с масляной краской, при отделке внутри жилых, общественных, производственных помещений, для </w:t>
            </w:r>
            <w:r w:rsidRPr="00BC6247">
              <w:rPr>
                <w:rFonts w:ascii="Times New Roman" w:eastAsia="Times New Roman" w:hAnsi="Times New Roman"/>
                <w:color w:val="000000" w:themeColor="text1"/>
                <w:sz w:val="20"/>
                <w:szCs w:val="20"/>
                <w:lang w:eastAsia="ru-RU"/>
              </w:rPr>
              <w:lastRenderedPageBreak/>
              <w:t>приклеивания бумаги, картона, древесины.</w:t>
            </w:r>
          </w:p>
        </w:tc>
        <w:tc>
          <w:tcPr>
            <w:tcW w:w="1240" w:type="dxa"/>
            <w:shd w:val="clear" w:color="auto" w:fill="auto"/>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c>
          <w:tcPr>
            <w:tcW w:w="1240" w:type="dxa"/>
          </w:tcPr>
          <w:p w:rsidR="00E57996" w:rsidRPr="00BC6247" w:rsidRDefault="00E57996" w:rsidP="001317F8">
            <w:pPr>
              <w:tabs>
                <w:tab w:val="center" w:pos="1232"/>
              </w:tabs>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val="restart"/>
            <w:shd w:val="clear" w:color="auto" w:fill="auto"/>
          </w:tcPr>
          <w:p w:rsidR="00E57996" w:rsidRPr="00BC6247" w:rsidRDefault="00E57996" w:rsidP="001317F8">
            <w:pPr>
              <w:snapToGrid w:val="0"/>
              <w:spacing w:after="0" w:line="240" w:lineRule="auto"/>
              <w:rPr>
                <w:rFonts w:ascii="Times New Roman" w:hAnsi="Times New Roman"/>
                <w:iCs/>
                <w:sz w:val="20"/>
                <w:szCs w:val="20"/>
              </w:rPr>
            </w:pPr>
            <w:r w:rsidRPr="00BC6247">
              <w:rPr>
                <w:rFonts w:ascii="Times New Roman" w:hAnsi="Times New Roman"/>
                <w:sz w:val="20"/>
                <w:szCs w:val="20"/>
              </w:rPr>
              <w:t>Плинтус</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Тип</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r w:rsidRPr="00BC6247">
              <w:rPr>
                <w:rFonts w:ascii="Times New Roman" w:hAnsi="Times New Roman"/>
                <w:sz w:val="20"/>
                <w:szCs w:val="20"/>
              </w:rPr>
              <w:t>с мягким краем</w:t>
            </w: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r w:rsidRPr="00BC6247">
              <w:rPr>
                <w:rFonts w:ascii="Times New Roman" w:hAnsi="Times New Roman"/>
                <w:sz w:val="20"/>
                <w:szCs w:val="20"/>
              </w:rPr>
              <w:t>с прорезанным краем</w:t>
            </w:r>
          </w:p>
        </w:tc>
        <w:tc>
          <w:tcPr>
            <w:tcW w:w="1711" w:type="dxa"/>
          </w:tcPr>
          <w:p w:rsidR="00E57996" w:rsidRPr="00BC6247" w:rsidRDefault="00E57996" w:rsidP="001317F8">
            <w:pPr>
              <w:spacing w:after="0" w:line="240" w:lineRule="auto"/>
              <w:rPr>
                <w:rFonts w:ascii="Times New Roman" w:hAnsi="Times New Roman"/>
                <w:bCs/>
                <w:sz w:val="20"/>
                <w:szCs w:val="20"/>
                <w:lang w:eastAsia="ru-RU"/>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с мягким краем. </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240" w:type="dxa"/>
          </w:tcPr>
          <w:p w:rsidR="00E57996" w:rsidRPr="00BC6247" w:rsidRDefault="00E57996" w:rsidP="001317F8">
            <w:pPr>
              <w:spacing w:after="0" w:line="240" w:lineRule="auto"/>
              <w:rPr>
                <w:rFonts w:ascii="Times New Roman" w:hAnsi="Times New Roman"/>
                <w:bCs/>
                <w:sz w:val="20"/>
                <w:szCs w:val="20"/>
                <w:lang w:eastAsia="ru-RU"/>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Высота</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r w:rsidRPr="00BC6247">
              <w:rPr>
                <w:rFonts w:ascii="Times New Roman" w:hAnsi="Times New Roman"/>
                <w:bCs/>
                <w:sz w:val="20"/>
                <w:szCs w:val="20"/>
                <w:lang w:eastAsia="ru-RU"/>
              </w:rPr>
              <w:t>44 мм</w:t>
            </w: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r w:rsidRPr="00BC6247">
              <w:rPr>
                <w:rFonts w:ascii="Times New Roman" w:hAnsi="Times New Roman"/>
                <w:bCs/>
                <w:sz w:val="20"/>
                <w:szCs w:val="20"/>
                <w:lang w:eastAsia="ru-RU"/>
              </w:rPr>
              <w:t>51 мм</w:t>
            </w:r>
          </w:p>
        </w:tc>
        <w:tc>
          <w:tcPr>
            <w:tcW w:w="1711" w:type="dxa"/>
          </w:tcPr>
          <w:p w:rsidR="00E57996" w:rsidRPr="00BC6247" w:rsidRDefault="00E57996" w:rsidP="001317F8">
            <w:pPr>
              <w:spacing w:after="0" w:line="240" w:lineRule="auto"/>
              <w:rPr>
                <w:rFonts w:ascii="Times New Roman" w:hAnsi="Times New Roman"/>
                <w:bCs/>
                <w:sz w:val="20"/>
                <w:szCs w:val="20"/>
                <w:lang w:eastAsia="ru-RU"/>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47 мм. </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240" w:type="dxa"/>
          </w:tcPr>
          <w:p w:rsidR="00E57996" w:rsidRPr="00BC6247" w:rsidRDefault="00E57996" w:rsidP="001317F8">
            <w:pPr>
              <w:spacing w:after="0" w:line="240" w:lineRule="auto"/>
              <w:rPr>
                <w:rFonts w:ascii="Times New Roman" w:hAnsi="Times New Roman"/>
                <w:bCs/>
                <w:sz w:val="20"/>
                <w:szCs w:val="20"/>
                <w:lang w:eastAsia="ru-RU"/>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Пыль и влага</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711" w:type="dxa"/>
          </w:tcPr>
          <w:p w:rsidR="00E57996" w:rsidRPr="00BC6247" w:rsidRDefault="00E57996" w:rsidP="001317F8">
            <w:pPr>
              <w:spacing w:after="0" w:line="240" w:lineRule="auto"/>
              <w:rPr>
                <w:rFonts w:ascii="Times New Roman" w:hAnsi="Times New Roman"/>
                <w:bCs/>
                <w:sz w:val="20"/>
                <w:szCs w:val="20"/>
                <w:lang w:eastAsia="ru-RU"/>
              </w:rPr>
            </w:pPr>
            <w:r w:rsidRPr="00BC6247">
              <w:rPr>
                <w:rFonts w:ascii="Times New Roman" w:hAnsi="Times New Roman"/>
                <w:sz w:val="20"/>
                <w:szCs w:val="20"/>
              </w:rPr>
              <w:t>Не пропускает пыль и влагу</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Не пропускает пыль и влагу. </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240" w:type="dxa"/>
          </w:tcPr>
          <w:p w:rsidR="00E57996" w:rsidRPr="00BC6247" w:rsidRDefault="00E57996" w:rsidP="001317F8">
            <w:pPr>
              <w:spacing w:after="0" w:line="240" w:lineRule="auto"/>
              <w:rPr>
                <w:rFonts w:ascii="Times New Roman" w:hAnsi="Times New Roman"/>
                <w:bCs/>
                <w:sz w:val="20"/>
                <w:szCs w:val="20"/>
                <w:lang w:eastAsia="ru-RU"/>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Край плинтуса</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711" w:type="dxa"/>
          </w:tcPr>
          <w:p w:rsidR="00E57996" w:rsidRPr="00BC6247" w:rsidRDefault="00E57996" w:rsidP="001317F8">
            <w:pPr>
              <w:spacing w:after="0" w:line="240" w:lineRule="auto"/>
              <w:rPr>
                <w:rFonts w:ascii="Times New Roman" w:hAnsi="Times New Roman"/>
                <w:bCs/>
                <w:sz w:val="20"/>
                <w:szCs w:val="20"/>
                <w:lang w:eastAsia="ru-RU"/>
              </w:rPr>
            </w:pPr>
            <w:r w:rsidRPr="00BC6247">
              <w:rPr>
                <w:rFonts w:ascii="Times New Roman" w:hAnsi="Times New Roman"/>
                <w:sz w:val="20"/>
                <w:szCs w:val="20"/>
              </w:rPr>
              <w:t>обеспечивает полное прилегание к стене и полу.</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обеспечивает полное прилегание к стене и полу. </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240" w:type="dxa"/>
          </w:tcPr>
          <w:p w:rsidR="00E57996" w:rsidRPr="00BC6247" w:rsidRDefault="00E57996" w:rsidP="001317F8">
            <w:pPr>
              <w:spacing w:after="0" w:line="240" w:lineRule="auto"/>
              <w:rPr>
                <w:rFonts w:ascii="Times New Roman" w:hAnsi="Times New Roman"/>
                <w:bCs/>
                <w:sz w:val="20"/>
                <w:szCs w:val="20"/>
                <w:lang w:eastAsia="ru-RU"/>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Длина</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r w:rsidRPr="00BC6247">
              <w:rPr>
                <w:rFonts w:ascii="Times New Roman" w:hAnsi="Times New Roman"/>
                <w:sz w:val="20"/>
                <w:szCs w:val="20"/>
              </w:rPr>
              <w:t>от 2,0 м</w:t>
            </w: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711" w:type="dxa"/>
          </w:tcPr>
          <w:p w:rsidR="00E57996" w:rsidRPr="00BC6247" w:rsidRDefault="00E57996" w:rsidP="001317F8">
            <w:pPr>
              <w:spacing w:after="0" w:line="240" w:lineRule="auto"/>
              <w:rPr>
                <w:rFonts w:ascii="Times New Roman" w:hAnsi="Times New Roman"/>
                <w:bCs/>
                <w:sz w:val="20"/>
                <w:szCs w:val="20"/>
                <w:lang w:eastAsia="ru-RU"/>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2,5 м. </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240" w:type="dxa"/>
          </w:tcPr>
          <w:p w:rsidR="00E57996" w:rsidRPr="00BC6247" w:rsidRDefault="00E57996" w:rsidP="001317F8">
            <w:pPr>
              <w:spacing w:after="0" w:line="240" w:lineRule="auto"/>
              <w:rPr>
                <w:rFonts w:ascii="Times New Roman" w:hAnsi="Times New Roman"/>
                <w:bCs/>
                <w:sz w:val="20"/>
                <w:szCs w:val="20"/>
                <w:lang w:eastAsia="ru-RU"/>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Толщина стенки</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r w:rsidRPr="00BC6247">
              <w:rPr>
                <w:rFonts w:ascii="Times New Roman" w:hAnsi="Times New Roman"/>
                <w:sz w:val="20"/>
                <w:szCs w:val="20"/>
              </w:rPr>
              <w:t>до 3 мм</w:t>
            </w:r>
          </w:p>
        </w:tc>
        <w:tc>
          <w:tcPr>
            <w:tcW w:w="1711" w:type="dxa"/>
          </w:tcPr>
          <w:p w:rsidR="00E57996" w:rsidRPr="00BC6247" w:rsidRDefault="00E57996" w:rsidP="001317F8">
            <w:pPr>
              <w:spacing w:after="0" w:line="240" w:lineRule="auto"/>
              <w:rPr>
                <w:rFonts w:ascii="Times New Roman" w:hAnsi="Times New Roman"/>
                <w:bCs/>
                <w:sz w:val="20"/>
                <w:szCs w:val="20"/>
                <w:lang w:eastAsia="ru-RU"/>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1 мм. </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240" w:type="dxa"/>
          </w:tcPr>
          <w:p w:rsidR="00E57996" w:rsidRPr="00BC6247" w:rsidRDefault="00E57996" w:rsidP="001317F8">
            <w:pPr>
              <w:spacing w:after="0" w:line="240" w:lineRule="auto"/>
              <w:rPr>
                <w:rFonts w:ascii="Times New Roman" w:hAnsi="Times New Roman"/>
                <w:bCs/>
                <w:sz w:val="20"/>
                <w:szCs w:val="20"/>
                <w:lang w:eastAsia="ru-RU"/>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Встроенный кабель канал</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711" w:type="dxa"/>
          </w:tcPr>
          <w:p w:rsidR="00E57996" w:rsidRPr="00BC6247" w:rsidRDefault="00E57996" w:rsidP="001317F8">
            <w:pPr>
              <w:spacing w:after="0" w:line="240" w:lineRule="auto"/>
              <w:rPr>
                <w:rFonts w:ascii="Times New Roman" w:hAnsi="Times New Roman"/>
                <w:bCs/>
                <w:sz w:val="20"/>
                <w:szCs w:val="20"/>
                <w:lang w:eastAsia="ru-RU"/>
              </w:rPr>
            </w:pPr>
            <w:r w:rsidRPr="00BC6247">
              <w:rPr>
                <w:rFonts w:ascii="Times New Roman" w:hAnsi="Times New Roman"/>
                <w:sz w:val="20"/>
                <w:szCs w:val="20"/>
              </w:rPr>
              <w:t>Имеет встроенный кабель канал, который позволяет монтировать в плинтус несколько линий электропроводки</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Имеет встроенный кабель канал, который позволяет монтировать в плинтус несколько линий электропроводки. </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240" w:type="dxa"/>
          </w:tcPr>
          <w:p w:rsidR="00E57996" w:rsidRPr="00BC6247" w:rsidRDefault="00E57996" w:rsidP="001317F8">
            <w:pPr>
              <w:spacing w:after="0" w:line="240" w:lineRule="auto"/>
              <w:rPr>
                <w:rFonts w:ascii="Times New Roman" w:hAnsi="Times New Roman"/>
                <w:bCs/>
                <w:sz w:val="20"/>
                <w:szCs w:val="20"/>
                <w:lang w:eastAsia="ru-RU"/>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Отступ от стены</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r w:rsidRPr="00BC6247">
              <w:rPr>
                <w:rFonts w:ascii="Times New Roman" w:hAnsi="Times New Roman"/>
                <w:sz w:val="20"/>
                <w:szCs w:val="20"/>
              </w:rPr>
              <w:t>от 18,9 мм</w:t>
            </w: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r w:rsidRPr="00BC6247">
              <w:rPr>
                <w:rFonts w:ascii="Times New Roman" w:hAnsi="Times New Roman"/>
                <w:sz w:val="20"/>
                <w:szCs w:val="20"/>
              </w:rPr>
              <w:t>до 26,8 мм</w:t>
            </w:r>
          </w:p>
        </w:tc>
        <w:tc>
          <w:tcPr>
            <w:tcW w:w="1711" w:type="dxa"/>
          </w:tcPr>
          <w:p w:rsidR="00E57996" w:rsidRPr="00BC6247" w:rsidRDefault="00E57996" w:rsidP="001317F8">
            <w:pPr>
              <w:spacing w:after="0" w:line="240" w:lineRule="auto"/>
              <w:rPr>
                <w:rFonts w:ascii="Times New Roman" w:hAnsi="Times New Roman"/>
                <w:bCs/>
                <w:sz w:val="20"/>
                <w:szCs w:val="20"/>
                <w:lang w:eastAsia="ru-RU"/>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22 мм. </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240" w:type="dxa"/>
          </w:tcPr>
          <w:p w:rsidR="00E57996" w:rsidRPr="00BC6247" w:rsidRDefault="00E57996" w:rsidP="001317F8">
            <w:pPr>
              <w:spacing w:after="0" w:line="240" w:lineRule="auto"/>
              <w:rPr>
                <w:rFonts w:ascii="Times New Roman" w:hAnsi="Times New Roman"/>
                <w:bCs/>
                <w:sz w:val="20"/>
                <w:szCs w:val="20"/>
                <w:lang w:eastAsia="ru-RU"/>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Свойства поливинилхлорида</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r w:rsidRPr="00BC6247">
              <w:rPr>
                <w:rFonts w:ascii="Times New Roman" w:hAnsi="Times New Roman"/>
                <w:sz w:val="20"/>
                <w:szCs w:val="20"/>
              </w:rPr>
              <w:t>не должен терять своих свойств в температурном диапазоне уже от -5 °С до +45 °С.</w:t>
            </w: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711" w:type="dxa"/>
          </w:tcPr>
          <w:p w:rsidR="00E57996" w:rsidRPr="00BC6247" w:rsidRDefault="00E57996" w:rsidP="001317F8">
            <w:pPr>
              <w:spacing w:after="0" w:line="240" w:lineRule="auto"/>
              <w:rPr>
                <w:rFonts w:ascii="Times New Roman" w:hAnsi="Times New Roman"/>
                <w:bCs/>
                <w:sz w:val="20"/>
                <w:szCs w:val="20"/>
                <w:lang w:eastAsia="ru-RU"/>
              </w:rPr>
            </w:pPr>
            <w:r w:rsidRPr="00BC6247">
              <w:rPr>
                <w:rFonts w:ascii="Times New Roman" w:hAnsi="Times New Roman"/>
                <w:sz w:val="20"/>
                <w:szCs w:val="20"/>
              </w:rPr>
              <w:t>Поливинилхлорид обладает диэлектрическими свойствами</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Поливинилхлорид обладает диэлектрическими свойствами, не теряет своих свойств при температуре 0 °С …+40 °С. </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240" w:type="dxa"/>
          </w:tcPr>
          <w:p w:rsidR="00E57996" w:rsidRPr="00BC6247" w:rsidRDefault="00E57996" w:rsidP="001317F8">
            <w:pPr>
              <w:spacing w:after="0" w:line="240" w:lineRule="auto"/>
              <w:rPr>
                <w:rFonts w:ascii="Times New Roman" w:hAnsi="Times New Roman"/>
                <w:bCs/>
                <w:sz w:val="20"/>
                <w:szCs w:val="20"/>
                <w:lang w:eastAsia="ru-RU"/>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Плотность</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r w:rsidRPr="00BC6247">
              <w:rPr>
                <w:rFonts w:ascii="Times New Roman" w:hAnsi="Times New Roman"/>
                <w:sz w:val="20"/>
                <w:szCs w:val="20"/>
              </w:rPr>
              <w:t>превышант 1,3 г/см</w:t>
            </w:r>
            <w:r w:rsidRPr="00BC6247">
              <w:rPr>
                <w:rFonts w:ascii="Times New Roman" w:hAnsi="Times New Roman"/>
                <w:sz w:val="20"/>
                <w:szCs w:val="20"/>
                <w:vertAlign w:val="superscript"/>
              </w:rPr>
              <w:t>3</w:t>
            </w: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711" w:type="dxa"/>
          </w:tcPr>
          <w:p w:rsidR="00E57996" w:rsidRPr="00BC6247" w:rsidRDefault="00E57996" w:rsidP="001317F8">
            <w:pPr>
              <w:spacing w:after="0" w:line="240" w:lineRule="auto"/>
              <w:rPr>
                <w:rFonts w:ascii="Times New Roman" w:hAnsi="Times New Roman"/>
                <w:bCs/>
                <w:sz w:val="20"/>
                <w:szCs w:val="20"/>
                <w:lang w:eastAsia="ru-RU"/>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1,35 г/см</w:t>
            </w:r>
            <w:r w:rsidRPr="00BC6247">
              <w:rPr>
                <w:rFonts w:ascii="Times New Roman" w:hAnsi="Times New Roman"/>
                <w:sz w:val="20"/>
                <w:szCs w:val="20"/>
                <w:vertAlign w:val="superscript"/>
              </w:rPr>
              <w:t>3</w:t>
            </w:r>
            <w:r w:rsidRPr="00BC6247">
              <w:rPr>
                <w:rFonts w:ascii="Times New Roman" w:hAnsi="Times New Roman"/>
                <w:sz w:val="20"/>
                <w:szCs w:val="20"/>
              </w:rPr>
              <w:t xml:space="preserve">. </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240" w:type="dxa"/>
          </w:tcPr>
          <w:p w:rsidR="00E57996" w:rsidRPr="00BC6247" w:rsidRDefault="00E57996" w:rsidP="001317F8">
            <w:pPr>
              <w:spacing w:after="0" w:line="240" w:lineRule="auto"/>
              <w:rPr>
                <w:rFonts w:ascii="Times New Roman" w:hAnsi="Times New Roman"/>
                <w:bCs/>
                <w:sz w:val="20"/>
                <w:szCs w:val="20"/>
                <w:lang w:eastAsia="ru-RU"/>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Прочность при растяжении </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r w:rsidRPr="00BC6247">
              <w:rPr>
                <w:rFonts w:ascii="Times New Roman" w:hAnsi="Times New Roman"/>
                <w:sz w:val="20"/>
                <w:szCs w:val="20"/>
              </w:rPr>
              <w:t>более 35 МПа</w:t>
            </w: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711" w:type="dxa"/>
          </w:tcPr>
          <w:p w:rsidR="00E57996" w:rsidRPr="00BC6247" w:rsidRDefault="00E57996" w:rsidP="001317F8">
            <w:pPr>
              <w:spacing w:after="0" w:line="240" w:lineRule="auto"/>
              <w:rPr>
                <w:rFonts w:ascii="Times New Roman" w:hAnsi="Times New Roman"/>
                <w:bCs/>
                <w:sz w:val="20"/>
                <w:szCs w:val="20"/>
                <w:lang w:eastAsia="ru-RU"/>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40 МПа. </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240" w:type="dxa"/>
          </w:tcPr>
          <w:p w:rsidR="00E57996" w:rsidRPr="00BC6247" w:rsidRDefault="00E57996" w:rsidP="001317F8">
            <w:pPr>
              <w:spacing w:after="0" w:line="240" w:lineRule="auto"/>
              <w:rPr>
                <w:rFonts w:ascii="Times New Roman" w:hAnsi="Times New Roman"/>
                <w:bCs/>
                <w:sz w:val="20"/>
                <w:szCs w:val="20"/>
                <w:lang w:eastAsia="ru-RU"/>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Прочность при сжатии</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r w:rsidRPr="00BC6247">
              <w:rPr>
                <w:rFonts w:ascii="Times New Roman" w:hAnsi="Times New Roman"/>
                <w:sz w:val="20"/>
                <w:szCs w:val="20"/>
              </w:rPr>
              <w:t>более 55 МПа</w:t>
            </w: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711" w:type="dxa"/>
          </w:tcPr>
          <w:p w:rsidR="00E57996" w:rsidRPr="00BC6247" w:rsidRDefault="00E57996" w:rsidP="001317F8">
            <w:pPr>
              <w:spacing w:after="0" w:line="240" w:lineRule="auto"/>
              <w:rPr>
                <w:rFonts w:ascii="Times New Roman" w:hAnsi="Times New Roman"/>
                <w:bCs/>
                <w:sz w:val="20"/>
                <w:szCs w:val="20"/>
                <w:lang w:eastAsia="ru-RU"/>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60 МПа. </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240" w:type="dxa"/>
          </w:tcPr>
          <w:p w:rsidR="00E57996" w:rsidRPr="00BC6247" w:rsidRDefault="00E57996" w:rsidP="001317F8">
            <w:pPr>
              <w:spacing w:after="0" w:line="240" w:lineRule="auto"/>
              <w:rPr>
                <w:rFonts w:ascii="Times New Roman" w:hAnsi="Times New Roman"/>
                <w:bCs/>
                <w:sz w:val="20"/>
                <w:szCs w:val="20"/>
                <w:lang w:eastAsia="ru-RU"/>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Прочность при статическом изгибе</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r w:rsidRPr="00BC6247">
              <w:rPr>
                <w:rFonts w:ascii="Times New Roman" w:hAnsi="Times New Roman"/>
                <w:sz w:val="20"/>
                <w:szCs w:val="20"/>
              </w:rPr>
              <w:t>не должна быть &lt;70 МПа</w:t>
            </w: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711" w:type="dxa"/>
          </w:tcPr>
          <w:p w:rsidR="00E57996" w:rsidRPr="00BC6247" w:rsidRDefault="00E57996" w:rsidP="001317F8">
            <w:pPr>
              <w:spacing w:after="0" w:line="240" w:lineRule="auto"/>
              <w:rPr>
                <w:rFonts w:ascii="Times New Roman" w:hAnsi="Times New Roman"/>
                <w:bCs/>
                <w:sz w:val="20"/>
                <w:szCs w:val="20"/>
                <w:lang w:eastAsia="ru-RU"/>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70 МПа. </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240" w:type="dxa"/>
          </w:tcPr>
          <w:p w:rsidR="00E57996" w:rsidRPr="00BC6247" w:rsidRDefault="00E57996" w:rsidP="001317F8">
            <w:pPr>
              <w:spacing w:after="0" w:line="240" w:lineRule="auto"/>
              <w:rPr>
                <w:rFonts w:ascii="Times New Roman" w:hAnsi="Times New Roman"/>
                <w:bCs/>
                <w:sz w:val="20"/>
                <w:szCs w:val="20"/>
                <w:lang w:eastAsia="ru-RU"/>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Относительное удлинение</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r w:rsidRPr="00BC6247">
              <w:rPr>
                <w:rFonts w:ascii="Times New Roman" w:hAnsi="Times New Roman"/>
                <w:sz w:val="20"/>
                <w:szCs w:val="20"/>
              </w:rPr>
              <w:t>не должно быть более 40 %</w:t>
            </w:r>
          </w:p>
        </w:tc>
        <w:tc>
          <w:tcPr>
            <w:tcW w:w="1711" w:type="dxa"/>
          </w:tcPr>
          <w:p w:rsidR="00E57996" w:rsidRPr="00BC6247" w:rsidRDefault="00E57996" w:rsidP="001317F8">
            <w:pPr>
              <w:spacing w:after="0" w:line="240" w:lineRule="auto"/>
              <w:rPr>
                <w:rFonts w:ascii="Times New Roman" w:hAnsi="Times New Roman"/>
                <w:bCs/>
                <w:sz w:val="20"/>
                <w:szCs w:val="20"/>
                <w:lang w:eastAsia="ru-RU"/>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40 %. </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240" w:type="dxa"/>
          </w:tcPr>
          <w:p w:rsidR="00E57996" w:rsidRPr="00BC6247" w:rsidRDefault="00E57996" w:rsidP="001317F8">
            <w:pPr>
              <w:spacing w:after="0" w:line="240" w:lineRule="auto"/>
              <w:rPr>
                <w:rFonts w:ascii="Times New Roman" w:hAnsi="Times New Roman"/>
                <w:bCs/>
                <w:sz w:val="20"/>
                <w:szCs w:val="20"/>
                <w:lang w:eastAsia="ru-RU"/>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Твердость по Бринеллю</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r w:rsidRPr="00BC6247">
              <w:rPr>
                <w:rFonts w:ascii="Times New Roman" w:hAnsi="Times New Roman"/>
                <w:sz w:val="20"/>
                <w:szCs w:val="20"/>
              </w:rPr>
              <w:t>от 100 МПа</w:t>
            </w: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711" w:type="dxa"/>
          </w:tcPr>
          <w:p w:rsidR="00E57996" w:rsidRPr="00BC6247" w:rsidRDefault="00E57996" w:rsidP="001317F8">
            <w:pPr>
              <w:spacing w:after="0" w:line="240" w:lineRule="auto"/>
              <w:rPr>
                <w:rFonts w:ascii="Times New Roman" w:hAnsi="Times New Roman"/>
                <w:bCs/>
                <w:sz w:val="20"/>
                <w:szCs w:val="20"/>
                <w:lang w:eastAsia="ru-RU"/>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110 МПа. </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240" w:type="dxa"/>
          </w:tcPr>
          <w:p w:rsidR="00E57996" w:rsidRPr="00BC6247" w:rsidRDefault="00E57996" w:rsidP="001317F8">
            <w:pPr>
              <w:spacing w:after="0" w:line="240" w:lineRule="auto"/>
              <w:rPr>
                <w:rFonts w:ascii="Times New Roman" w:hAnsi="Times New Roman"/>
                <w:bCs/>
                <w:sz w:val="20"/>
                <w:szCs w:val="20"/>
                <w:lang w:eastAsia="ru-RU"/>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Модуль упругости при растяжении</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r w:rsidRPr="00BC6247">
              <w:rPr>
                <w:rFonts w:ascii="Times New Roman" w:hAnsi="Times New Roman"/>
                <w:sz w:val="20"/>
                <w:szCs w:val="20"/>
              </w:rPr>
              <w:t>более 2500</w:t>
            </w: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r w:rsidRPr="00BC6247">
              <w:rPr>
                <w:rFonts w:ascii="Times New Roman" w:hAnsi="Times New Roman"/>
                <w:sz w:val="20"/>
                <w:szCs w:val="20"/>
              </w:rPr>
              <w:t>менее 3000 МП</w:t>
            </w:r>
          </w:p>
        </w:tc>
        <w:tc>
          <w:tcPr>
            <w:tcW w:w="1711" w:type="dxa"/>
          </w:tcPr>
          <w:p w:rsidR="00E57996" w:rsidRPr="00BC6247" w:rsidRDefault="00E57996" w:rsidP="001317F8">
            <w:pPr>
              <w:spacing w:after="0" w:line="240" w:lineRule="auto"/>
              <w:rPr>
                <w:rFonts w:ascii="Times New Roman" w:hAnsi="Times New Roman"/>
                <w:bCs/>
                <w:sz w:val="20"/>
                <w:szCs w:val="20"/>
                <w:lang w:eastAsia="ru-RU"/>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2600 МПа. </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240" w:type="dxa"/>
          </w:tcPr>
          <w:p w:rsidR="00E57996" w:rsidRPr="00BC6247" w:rsidRDefault="00E57996" w:rsidP="001317F8">
            <w:pPr>
              <w:spacing w:after="0" w:line="240" w:lineRule="auto"/>
              <w:rPr>
                <w:rFonts w:ascii="Times New Roman" w:hAnsi="Times New Roman"/>
                <w:bCs/>
                <w:sz w:val="20"/>
                <w:szCs w:val="20"/>
                <w:lang w:eastAsia="ru-RU"/>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Теплопроводность</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r w:rsidRPr="00BC6247">
              <w:rPr>
                <w:rFonts w:ascii="Times New Roman" w:hAnsi="Times New Roman"/>
                <w:sz w:val="20"/>
                <w:szCs w:val="20"/>
              </w:rPr>
              <w:t>&lt;0,2 Вт/ (м·К)</w:t>
            </w:r>
          </w:p>
        </w:tc>
        <w:tc>
          <w:tcPr>
            <w:tcW w:w="1711" w:type="dxa"/>
          </w:tcPr>
          <w:p w:rsidR="00E57996" w:rsidRPr="00BC6247" w:rsidRDefault="00E57996" w:rsidP="001317F8">
            <w:pPr>
              <w:spacing w:after="0" w:line="240" w:lineRule="auto"/>
              <w:rPr>
                <w:rFonts w:ascii="Times New Roman" w:hAnsi="Times New Roman"/>
                <w:bCs/>
                <w:sz w:val="20"/>
                <w:szCs w:val="20"/>
                <w:lang w:eastAsia="ru-RU"/>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0,16 Вт/ (м·К). </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240" w:type="dxa"/>
          </w:tcPr>
          <w:p w:rsidR="00E57996" w:rsidRPr="00BC6247" w:rsidRDefault="00E57996" w:rsidP="001317F8">
            <w:pPr>
              <w:spacing w:after="0" w:line="240" w:lineRule="auto"/>
              <w:rPr>
                <w:rFonts w:ascii="Times New Roman" w:hAnsi="Times New Roman"/>
                <w:bCs/>
                <w:sz w:val="20"/>
                <w:szCs w:val="20"/>
                <w:lang w:eastAsia="ru-RU"/>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Удельная теплоемкость</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r w:rsidRPr="00BC6247">
              <w:rPr>
                <w:rFonts w:ascii="Times New Roman" w:hAnsi="Times New Roman"/>
                <w:sz w:val="20"/>
                <w:szCs w:val="20"/>
              </w:rPr>
              <w:t>более 1 кДж/ (кг·К)</w:t>
            </w: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r w:rsidRPr="00BC6247">
              <w:rPr>
                <w:rFonts w:ascii="Times New Roman" w:hAnsi="Times New Roman"/>
                <w:sz w:val="20"/>
                <w:szCs w:val="20"/>
              </w:rPr>
              <w:t>менее 2,15 кДж/ (кг·К)</w:t>
            </w:r>
          </w:p>
        </w:tc>
        <w:tc>
          <w:tcPr>
            <w:tcW w:w="1711" w:type="dxa"/>
          </w:tcPr>
          <w:p w:rsidR="00E57996" w:rsidRPr="00BC6247" w:rsidRDefault="00E57996" w:rsidP="001317F8">
            <w:pPr>
              <w:spacing w:after="0" w:line="240" w:lineRule="auto"/>
              <w:rPr>
                <w:rFonts w:ascii="Times New Roman" w:hAnsi="Times New Roman"/>
                <w:bCs/>
                <w:sz w:val="20"/>
                <w:szCs w:val="20"/>
                <w:lang w:eastAsia="ru-RU"/>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1,05 кДж/ (кг·К). </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240" w:type="dxa"/>
          </w:tcPr>
          <w:p w:rsidR="00E57996" w:rsidRPr="00BC6247" w:rsidRDefault="00E57996" w:rsidP="001317F8">
            <w:pPr>
              <w:spacing w:after="0" w:line="240" w:lineRule="auto"/>
              <w:rPr>
                <w:rFonts w:ascii="Times New Roman" w:hAnsi="Times New Roman"/>
                <w:bCs/>
                <w:sz w:val="20"/>
                <w:szCs w:val="20"/>
                <w:lang w:eastAsia="ru-RU"/>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Удельное объемное электрическое сопротивление при 20 °C</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r w:rsidRPr="00BC6247">
              <w:rPr>
                <w:rFonts w:ascii="Times New Roman" w:hAnsi="Times New Roman"/>
                <w:sz w:val="20"/>
                <w:szCs w:val="20"/>
              </w:rPr>
              <w:t>более 1012,2 Ом·см</w:t>
            </w: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r w:rsidRPr="00BC6247">
              <w:rPr>
                <w:rFonts w:ascii="Times New Roman" w:hAnsi="Times New Roman"/>
                <w:sz w:val="20"/>
                <w:szCs w:val="20"/>
              </w:rPr>
              <w:t>менее 1016,8 Ом·см</w:t>
            </w:r>
          </w:p>
        </w:tc>
        <w:tc>
          <w:tcPr>
            <w:tcW w:w="1711" w:type="dxa"/>
          </w:tcPr>
          <w:p w:rsidR="00E57996" w:rsidRPr="00BC6247" w:rsidRDefault="00E57996" w:rsidP="001317F8">
            <w:pPr>
              <w:spacing w:after="0" w:line="240" w:lineRule="auto"/>
              <w:rPr>
                <w:rFonts w:ascii="Times New Roman" w:hAnsi="Times New Roman"/>
                <w:bCs/>
                <w:sz w:val="20"/>
                <w:szCs w:val="20"/>
                <w:lang w:eastAsia="ru-RU"/>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1014,5 Ом·см. </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240" w:type="dxa"/>
          </w:tcPr>
          <w:p w:rsidR="00E57996" w:rsidRPr="00BC6247" w:rsidRDefault="00E57996" w:rsidP="001317F8">
            <w:pPr>
              <w:spacing w:after="0" w:line="240" w:lineRule="auto"/>
              <w:rPr>
                <w:rFonts w:ascii="Times New Roman" w:hAnsi="Times New Roman"/>
                <w:bCs/>
                <w:sz w:val="20"/>
                <w:szCs w:val="20"/>
                <w:lang w:eastAsia="ru-RU"/>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Диэлектрическая проницаемость при 50 Гц</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r w:rsidRPr="00BC6247">
              <w:rPr>
                <w:rFonts w:ascii="Times New Roman" w:hAnsi="Times New Roman"/>
                <w:sz w:val="20"/>
                <w:szCs w:val="20"/>
              </w:rPr>
              <w:t>&lt; 3,6</w:t>
            </w:r>
          </w:p>
        </w:tc>
        <w:tc>
          <w:tcPr>
            <w:tcW w:w="1711" w:type="dxa"/>
          </w:tcPr>
          <w:p w:rsidR="00E57996" w:rsidRPr="00BC6247" w:rsidRDefault="00E57996" w:rsidP="001317F8">
            <w:pPr>
              <w:spacing w:after="0" w:line="240" w:lineRule="auto"/>
              <w:rPr>
                <w:rFonts w:ascii="Times New Roman" w:hAnsi="Times New Roman"/>
                <w:bCs/>
                <w:sz w:val="20"/>
                <w:szCs w:val="20"/>
                <w:lang w:eastAsia="ru-RU"/>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3,1. </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240" w:type="dxa"/>
          </w:tcPr>
          <w:p w:rsidR="00E57996" w:rsidRPr="00BC6247" w:rsidRDefault="00E57996" w:rsidP="001317F8">
            <w:pPr>
              <w:spacing w:after="0" w:line="240" w:lineRule="auto"/>
              <w:rPr>
                <w:rFonts w:ascii="Times New Roman" w:hAnsi="Times New Roman"/>
                <w:bCs/>
                <w:sz w:val="20"/>
                <w:szCs w:val="20"/>
                <w:lang w:eastAsia="ru-RU"/>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Электрическая прочность при 20 °C</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r w:rsidRPr="00BC6247">
              <w:rPr>
                <w:rFonts w:ascii="Times New Roman" w:hAnsi="Times New Roman"/>
                <w:sz w:val="20"/>
                <w:szCs w:val="20"/>
              </w:rPr>
              <w:t>более 10 МВ/м</w:t>
            </w: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711" w:type="dxa"/>
          </w:tcPr>
          <w:p w:rsidR="00E57996" w:rsidRPr="00BC6247" w:rsidRDefault="00E57996" w:rsidP="001317F8">
            <w:pPr>
              <w:spacing w:after="0" w:line="240" w:lineRule="auto"/>
              <w:rPr>
                <w:rFonts w:ascii="Times New Roman" w:hAnsi="Times New Roman"/>
                <w:bCs/>
                <w:sz w:val="20"/>
                <w:szCs w:val="20"/>
                <w:lang w:eastAsia="ru-RU"/>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15 МВ/м. </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240" w:type="dxa"/>
          </w:tcPr>
          <w:p w:rsidR="00E57996" w:rsidRPr="00BC6247" w:rsidRDefault="00E57996" w:rsidP="001317F8">
            <w:pPr>
              <w:spacing w:after="0" w:line="240" w:lineRule="auto"/>
              <w:rPr>
                <w:rFonts w:ascii="Times New Roman" w:hAnsi="Times New Roman"/>
                <w:bCs/>
                <w:sz w:val="20"/>
                <w:szCs w:val="20"/>
                <w:lang w:eastAsia="ru-RU"/>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Водопоглощение за 24 часа при 20 °C</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931"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r w:rsidRPr="00BC6247">
              <w:rPr>
                <w:rFonts w:ascii="Times New Roman" w:hAnsi="Times New Roman"/>
                <w:sz w:val="20"/>
                <w:szCs w:val="20"/>
              </w:rPr>
              <w:t>до 0,5 %</w:t>
            </w:r>
          </w:p>
        </w:tc>
        <w:tc>
          <w:tcPr>
            <w:tcW w:w="1711" w:type="dxa"/>
          </w:tcPr>
          <w:p w:rsidR="00E57996" w:rsidRPr="00BC6247" w:rsidRDefault="00E57996" w:rsidP="001317F8">
            <w:pPr>
              <w:spacing w:after="0" w:line="240" w:lineRule="auto"/>
              <w:rPr>
                <w:rFonts w:ascii="Times New Roman" w:hAnsi="Times New Roman"/>
                <w:bCs/>
                <w:sz w:val="20"/>
                <w:szCs w:val="20"/>
                <w:lang w:eastAsia="ru-RU"/>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0,1 %.</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240" w:type="dxa"/>
          </w:tcPr>
          <w:p w:rsidR="00E57996" w:rsidRPr="00BC6247" w:rsidRDefault="00E57996" w:rsidP="001317F8">
            <w:pPr>
              <w:spacing w:after="0" w:line="240" w:lineRule="auto"/>
              <w:rPr>
                <w:rFonts w:ascii="Times New Roman" w:hAnsi="Times New Roman"/>
                <w:bCs/>
                <w:sz w:val="20"/>
                <w:szCs w:val="20"/>
                <w:lang w:eastAsia="ru-RU"/>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Дюбели распорные</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Диаметр отверстия под дюбель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3,5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7,0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Диаметр отверстия под дюбель 6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i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Длина дюбеля</w:t>
            </w:r>
          </w:p>
        </w:tc>
        <w:tc>
          <w:tcPr>
            <w:tcW w:w="2169" w:type="dxa"/>
            <w:shd w:val="clear" w:color="auto" w:fill="auto"/>
          </w:tcPr>
          <w:p w:rsidR="00E57996" w:rsidRPr="00BC6247" w:rsidRDefault="00E57996" w:rsidP="001317F8">
            <w:pPr>
              <w:spacing w:after="0" w:line="240" w:lineRule="auto"/>
              <w:rPr>
                <w:rFonts w:ascii="Times New Roman" w:hAnsi="Times New Roman"/>
                <w:iCs/>
                <w:sz w:val="20"/>
                <w:szCs w:val="20"/>
                <w:lang w:val="en-US"/>
              </w:rPr>
            </w:pPr>
            <w:r w:rsidRPr="00BC6247">
              <w:rPr>
                <w:rFonts w:ascii="Times New Roman" w:hAnsi="Times New Roman"/>
                <w:sz w:val="20"/>
                <w:szCs w:val="20"/>
              </w:rPr>
              <w:t>больше 25 мм</w:t>
            </w:r>
          </w:p>
        </w:tc>
        <w:tc>
          <w:tcPr>
            <w:tcW w:w="1931" w:type="dxa"/>
            <w:shd w:val="clear" w:color="auto" w:fill="auto"/>
          </w:tcPr>
          <w:p w:rsidR="00E57996" w:rsidRPr="00BC6247" w:rsidRDefault="00E57996" w:rsidP="001317F8">
            <w:pPr>
              <w:spacing w:after="0" w:line="240" w:lineRule="auto"/>
              <w:rPr>
                <w:rFonts w:ascii="Times New Roman" w:hAnsi="Times New Roman"/>
                <w:iCs/>
                <w:sz w:val="20"/>
                <w:szCs w:val="20"/>
                <w:lang w:val="en-US"/>
              </w:rPr>
            </w:pPr>
          </w:p>
        </w:tc>
        <w:tc>
          <w:tcPr>
            <w:tcW w:w="1711" w:type="dxa"/>
          </w:tcPr>
          <w:p w:rsidR="00E57996" w:rsidRPr="00BC6247" w:rsidRDefault="00E57996" w:rsidP="001317F8">
            <w:pPr>
              <w:spacing w:after="0" w:line="240" w:lineRule="auto"/>
              <w:rPr>
                <w:rFonts w:ascii="Times New Roman" w:hAnsi="Times New Roman"/>
                <w:iCs/>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Длина дюбеля 30 мм.</w:t>
            </w:r>
          </w:p>
        </w:tc>
        <w:tc>
          <w:tcPr>
            <w:tcW w:w="1240" w:type="dxa"/>
            <w:shd w:val="clear" w:color="auto" w:fill="auto"/>
          </w:tcPr>
          <w:p w:rsidR="00E57996" w:rsidRPr="00BC6247" w:rsidRDefault="00E57996" w:rsidP="001317F8">
            <w:pPr>
              <w:spacing w:after="0" w:line="240" w:lineRule="auto"/>
              <w:rPr>
                <w:rFonts w:ascii="Times New Roman" w:hAnsi="Times New Roman"/>
                <w:iCs/>
                <w:sz w:val="20"/>
                <w:szCs w:val="20"/>
              </w:rPr>
            </w:pPr>
          </w:p>
        </w:tc>
        <w:tc>
          <w:tcPr>
            <w:tcW w:w="1240" w:type="dxa"/>
          </w:tcPr>
          <w:p w:rsidR="00E57996" w:rsidRPr="00BC6247" w:rsidRDefault="00E57996" w:rsidP="001317F8">
            <w:pPr>
              <w:spacing w:after="0" w:line="240" w:lineRule="auto"/>
              <w:rPr>
                <w:rFonts w:ascii="Times New Roman" w:hAnsi="Times New Roman"/>
                <w:i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i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Диаметр сверла</w:t>
            </w:r>
          </w:p>
        </w:tc>
        <w:tc>
          <w:tcPr>
            <w:tcW w:w="2169" w:type="dxa"/>
            <w:shd w:val="clear" w:color="auto" w:fill="auto"/>
          </w:tcPr>
          <w:p w:rsidR="00E57996" w:rsidRPr="00BC6247" w:rsidRDefault="00E57996" w:rsidP="001317F8">
            <w:pPr>
              <w:spacing w:after="0" w:line="240" w:lineRule="auto"/>
              <w:rPr>
                <w:rFonts w:ascii="Times New Roman" w:hAnsi="Times New Roman"/>
                <w:iCs/>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iCs/>
                <w:sz w:val="20"/>
                <w:szCs w:val="20"/>
              </w:rPr>
            </w:pPr>
            <w:r w:rsidRPr="00BC6247">
              <w:rPr>
                <w:rFonts w:ascii="Times New Roman" w:hAnsi="Times New Roman"/>
                <w:sz w:val="20"/>
                <w:szCs w:val="20"/>
              </w:rPr>
              <w:t>&lt;10 мм</w:t>
            </w:r>
          </w:p>
        </w:tc>
        <w:tc>
          <w:tcPr>
            <w:tcW w:w="1711" w:type="dxa"/>
          </w:tcPr>
          <w:p w:rsidR="00E57996" w:rsidRPr="00BC6247" w:rsidRDefault="00E57996" w:rsidP="001317F8">
            <w:pPr>
              <w:spacing w:after="0" w:line="240" w:lineRule="auto"/>
              <w:rPr>
                <w:rFonts w:ascii="Times New Roman" w:hAnsi="Times New Roman"/>
                <w:iCs/>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Диаметр сверла 6 мм. </w:t>
            </w:r>
          </w:p>
        </w:tc>
        <w:tc>
          <w:tcPr>
            <w:tcW w:w="1240" w:type="dxa"/>
            <w:shd w:val="clear" w:color="auto" w:fill="auto"/>
          </w:tcPr>
          <w:p w:rsidR="00E57996" w:rsidRPr="00BC6247" w:rsidRDefault="00E57996" w:rsidP="001317F8">
            <w:pPr>
              <w:spacing w:after="0" w:line="240" w:lineRule="auto"/>
              <w:rPr>
                <w:rFonts w:ascii="Times New Roman" w:hAnsi="Times New Roman"/>
                <w:iCs/>
                <w:sz w:val="20"/>
                <w:szCs w:val="20"/>
              </w:rPr>
            </w:pPr>
          </w:p>
        </w:tc>
        <w:tc>
          <w:tcPr>
            <w:tcW w:w="1240" w:type="dxa"/>
          </w:tcPr>
          <w:p w:rsidR="00E57996" w:rsidRPr="00BC6247" w:rsidRDefault="00E57996" w:rsidP="001317F8">
            <w:pPr>
              <w:spacing w:after="0" w:line="240" w:lineRule="auto"/>
              <w:rPr>
                <w:rFonts w:ascii="Times New Roman" w:hAnsi="Times New Roman"/>
                <w:i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i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Минимальная глубина отверстия</w:t>
            </w:r>
          </w:p>
        </w:tc>
        <w:tc>
          <w:tcPr>
            <w:tcW w:w="2169" w:type="dxa"/>
            <w:shd w:val="clear" w:color="auto" w:fill="auto"/>
          </w:tcPr>
          <w:p w:rsidR="00E57996" w:rsidRPr="00BC6247" w:rsidRDefault="00E57996" w:rsidP="001317F8">
            <w:pPr>
              <w:spacing w:after="0" w:line="240" w:lineRule="auto"/>
              <w:rPr>
                <w:rFonts w:ascii="Times New Roman" w:hAnsi="Times New Roman"/>
                <w:iCs/>
                <w:sz w:val="20"/>
                <w:szCs w:val="20"/>
              </w:rPr>
            </w:pPr>
            <w:r w:rsidRPr="00BC6247">
              <w:rPr>
                <w:rFonts w:ascii="Times New Roman" w:hAnsi="Times New Roman"/>
                <w:sz w:val="20"/>
                <w:szCs w:val="20"/>
              </w:rPr>
              <w:t>от 25 мм</w:t>
            </w:r>
          </w:p>
        </w:tc>
        <w:tc>
          <w:tcPr>
            <w:tcW w:w="1931" w:type="dxa"/>
            <w:shd w:val="clear" w:color="auto" w:fill="auto"/>
          </w:tcPr>
          <w:p w:rsidR="00E57996" w:rsidRPr="00BC6247" w:rsidRDefault="00E57996" w:rsidP="001317F8">
            <w:pPr>
              <w:spacing w:after="0" w:line="240" w:lineRule="auto"/>
              <w:rPr>
                <w:rFonts w:ascii="Times New Roman" w:hAnsi="Times New Roman"/>
                <w:iCs/>
                <w:sz w:val="20"/>
                <w:szCs w:val="20"/>
              </w:rPr>
            </w:pPr>
          </w:p>
        </w:tc>
        <w:tc>
          <w:tcPr>
            <w:tcW w:w="1711" w:type="dxa"/>
          </w:tcPr>
          <w:p w:rsidR="00E57996" w:rsidRPr="00BC6247" w:rsidRDefault="00E57996" w:rsidP="001317F8">
            <w:pPr>
              <w:spacing w:after="0" w:line="240" w:lineRule="auto"/>
              <w:rPr>
                <w:rFonts w:ascii="Times New Roman" w:hAnsi="Times New Roman"/>
                <w:iCs/>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Минимальная глубина отверстия 40 мм. </w:t>
            </w:r>
          </w:p>
        </w:tc>
        <w:tc>
          <w:tcPr>
            <w:tcW w:w="1240" w:type="dxa"/>
            <w:shd w:val="clear" w:color="auto" w:fill="auto"/>
          </w:tcPr>
          <w:p w:rsidR="00E57996" w:rsidRPr="00BC6247" w:rsidRDefault="00E57996" w:rsidP="001317F8">
            <w:pPr>
              <w:spacing w:after="0" w:line="240" w:lineRule="auto"/>
              <w:rPr>
                <w:rFonts w:ascii="Times New Roman" w:hAnsi="Times New Roman"/>
                <w:iCs/>
                <w:sz w:val="20"/>
                <w:szCs w:val="20"/>
              </w:rPr>
            </w:pPr>
          </w:p>
        </w:tc>
        <w:tc>
          <w:tcPr>
            <w:tcW w:w="1240" w:type="dxa"/>
          </w:tcPr>
          <w:p w:rsidR="00E57996" w:rsidRPr="00BC6247" w:rsidRDefault="00E57996" w:rsidP="001317F8">
            <w:pPr>
              <w:spacing w:after="0" w:line="240" w:lineRule="auto"/>
              <w:rPr>
                <w:rFonts w:ascii="Times New Roman" w:hAnsi="Times New Roman"/>
                <w:i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i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Минимальная глубина анкеровки</w:t>
            </w:r>
          </w:p>
        </w:tc>
        <w:tc>
          <w:tcPr>
            <w:tcW w:w="2169" w:type="dxa"/>
            <w:shd w:val="clear" w:color="auto" w:fill="auto"/>
          </w:tcPr>
          <w:p w:rsidR="00E57996" w:rsidRPr="00BC6247" w:rsidRDefault="00E57996" w:rsidP="001317F8">
            <w:pPr>
              <w:spacing w:after="0" w:line="240" w:lineRule="auto"/>
              <w:rPr>
                <w:rFonts w:ascii="Times New Roman" w:hAnsi="Times New Roman"/>
                <w:iCs/>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iCs/>
                <w:sz w:val="20"/>
                <w:szCs w:val="20"/>
              </w:rPr>
            </w:pPr>
            <w:r w:rsidRPr="00BC6247">
              <w:rPr>
                <w:rFonts w:ascii="Times New Roman" w:hAnsi="Times New Roman"/>
                <w:sz w:val="20"/>
                <w:szCs w:val="20"/>
              </w:rPr>
              <w:t>менее 40 мм</w:t>
            </w:r>
          </w:p>
        </w:tc>
        <w:tc>
          <w:tcPr>
            <w:tcW w:w="1711" w:type="dxa"/>
          </w:tcPr>
          <w:p w:rsidR="00E57996" w:rsidRPr="00BC6247" w:rsidRDefault="00E57996" w:rsidP="001317F8">
            <w:pPr>
              <w:spacing w:after="0" w:line="240" w:lineRule="auto"/>
              <w:rPr>
                <w:rFonts w:ascii="Times New Roman" w:hAnsi="Times New Roman"/>
                <w:iCs/>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Минимальная глубина анкеровки 30 мм.</w:t>
            </w:r>
          </w:p>
        </w:tc>
        <w:tc>
          <w:tcPr>
            <w:tcW w:w="1240" w:type="dxa"/>
            <w:shd w:val="clear" w:color="auto" w:fill="auto"/>
          </w:tcPr>
          <w:p w:rsidR="00E57996" w:rsidRPr="00BC6247" w:rsidRDefault="00E57996" w:rsidP="001317F8">
            <w:pPr>
              <w:spacing w:after="0" w:line="240" w:lineRule="auto"/>
              <w:rPr>
                <w:rFonts w:ascii="Times New Roman" w:hAnsi="Times New Roman"/>
                <w:iCs/>
                <w:sz w:val="20"/>
                <w:szCs w:val="20"/>
              </w:rPr>
            </w:pPr>
          </w:p>
        </w:tc>
        <w:tc>
          <w:tcPr>
            <w:tcW w:w="1240" w:type="dxa"/>
          </w:tcPr>
          <w:p w:rsidR="00E57996" w:rsidRPr="00BC6247" w:rsidRDefault="00E57996" w:rsidP="001317F8">
            <w:pPr>
              <w:spacing w:after="0" w:line="240" w:lineRule="auto"/>
              <w:rPr>
                <w:rFonts w:ascii="Times New Roman" w:hAnsi="Times New Roman"/>
                <w:iCs/>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i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Материал</w:t>
            </w:r>
          </w:p>
        </w:tc>
        <w:tc>
          <w:tcPr>
            <w:tcW w:w="2169" w:type="dxa"/>
            <w:shd w:val="clear" w:color="auto" w:fill="auto"/>
          </w:tcPr>
          <w:p w:rsidR="00E57996" w:rsidRPr="00BC6247" w:rsidRDefault="00E57996" w:rsidP="001317F8">
            <w:pPr>
              <w:spacing w:after="0" w:line="240" w:lineRule="auto"/>
              <w:rPr>
                <w:rFonts w:ascii="Times New Roman" w:hAnsi="Times New Roman"/>
                <w:iCs/>
                <w:sz w:val="20"/>
                <w:szCs w:val="20"/>
              </w:rPr>
            </w:pPr>
            <w:r w:rsidRPr="00BC6247">
              <w:rPr>
                <w:rFonts w:ascii="Times New Roman" w:hAnsi="Times New Roman"/>
                <w:sz w:val="20"/>
                <w:szCs w:val="20"/>
              </w:rPr>
              <w:t>полиэтилен; нейлон; полипропилен</w:t>
            </w:r>
          </w:p>
        </w:tc>
        <w:tc>
          <w:tcPr>
            <w:tcW w:w="1931" w:type="dxa"/>
            <w:shd w:val="clear" w:color="auto" w:fill="auto"/>
          </w:tcPr>
          <w:p w:rsidR="00E57996" w:rsidRPr="00BC6247" w:rsidRDefault="00E57996" w:rsidP="001317F8">
            <w:pPr>
              <w:spacing w:after="0" w:line="240" w:lineRule="auto"/>
              <w:rPr>
                <w:rFonts w:ascii="Times New Roman" w:hAnsi="Times New Roman"/>
                <w:iCs/>
                <w:sz w:val="20"/>
                <w:szCs w:val="20"/>
              </w:rPr>
            </w:pPr>
          </w:p>
        </w:tc>
        <w:tc>
          <w:tcPr>
            <w:tcW w:w="1711" w:type="dxa"/>
          </w:tcPr>
          <w:p w:rsidR="00E57996" w:rsidRPr="00BC6247" w:rsidRDefault="00E57996" w:rsidP="001317F8">
            <w:pPr>
              <w:spacing w:after="0" w:line="240" w:lineRule="auto"/>
              <w:rPr>
                <w:rFonts w:ascii="Times New Roman" w:hAnsi="Times New Roman"/>
                <w:iCs/>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Материал: полипропилен.</w:t>
            </w:r>
          </w:p>
        </w:tc>
        <w:tc>
          <w:tcPr>
            <w:tcW w:w="1240" w:type="dxa"/>
            <w:shd w:val="clear" w:color="auto" w:fill="auto"/>
          </w:tcPr>
          <w:p w:rsidR="00E57996" w:rsidRPr="00BC6247" w:rsidRDefault="00E57996" w:rsidP="001317F8">
            <w:pPr>
              <w:spacing w:after="0" w:line="240" w:lineRule="auto"/>
              <w:rPr>
                <w:rFonts w:ascii="Times New Roman" w:hAnsi="Times New Roman"/>
                <w:iCs/>
                <w:sz w:val="20"/>
                <w:szCs w:val="20"/>
              </w:rPr>
            </w:pPr>
          </w:p>
        </w:tc>
        <w:tc>
          <w:tcPr>
            <w:tcW w:w="1240" w:type="dxa"/>
          </w:tcPr>
          <w:p w:rsidR="00E57996" w:rsidRPr="00BC6247" w:rsidRDefault="00E57996" w:rsidP="001317F8">
            <w:pPr>
              <w:spacing w:after="0" w:line="240" w:lineRule="auto"/>
              <w:rPr>
                <w:rFonts w:ascii="Times New Roman" w:hAnsi="Times New Roman"/>
                <w:iCs/>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Винты самонарезающие</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Номинальный диаметр резьбы</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2,5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8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Номинальный диаметр резьбы 2,5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i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Материал</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lang w:val="en-US"/>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lang w:val="en-US"/>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сталь</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Материал сталь.</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i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Шаг резьбы</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3,5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крупный</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Шаг резьбы крупный 1,25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i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Номинальный диаметр головки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4,5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Номинальный диаметр головки 4,5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i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Масса 1000 шт. винтов</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lang w:val="en-US"/>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lang w:val="en-US"/>
              </w:rPr>
            </w:pPr>
            <w:r w:rsidRPr="00BC6247">
              <w:rPr>
                <w:rFonts w:ascii="Times New Roman" w:hAnsi="Times New Roman"/>
                <w:sz w:val="20"/>
                <w:szCs w:val="20"/>
              </w:rPr>
              <w:t>не более 4,57 кг</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Масса 1000 шт. винтов 0,52 кг.</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i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Номинальная высота головки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1,7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Номинальная высота головки 1,7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i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Ширина шлица номинальная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2,0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Ширина шлица номинальная 0,6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i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Глубина шлица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меньше 0,9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Глубина шлица 1,3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i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Длина винта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lang w:val="en-US"/>
              </w:rPr>
            </w:pPr>
            <w:r w:rsidRPr="00BC6247">
              <w:rPr>
                <w:rFonts w:ascii="Times New Roman" w:hAnsi="Times New Roman"/>
                <w:sz w:val="20"/>
                <w:szCs w:val="20"/>
              </w:rPr>
              <w:t>от 12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lang w:val="en-US"/>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Длина винта 14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iCs/>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Недовод резьбы</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1,0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Недовод резьбы 0,8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iCs/>
                <w:sz w:val="20"/>
                <w:szCs w:val="20"/>
              </w:rPr>
            </w:pPr>
            <w:r w:rsidRPr="00BC6247">
              <w:rPr>
                <w:rFonts w:ascii="Times New Roman" w:hAnsi="Times New Roman"/>
                <w:sz w:val="20"/>
                <w:szCs w:val="20"/>
              </w:rPr>
              <w:t>Винты самонарезающие с потайной головкой</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Номинальный диаметр резьбы</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2,5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8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Номинальный диаметр резьбы 2,5 мм.</w:t>
            </w:r>
          </w:p>
        </w:tc>
        <w:tc>
          <w:tcPr>
            <w:tcW w:w="1240" w:type="dxa"/>
            <w:shd w:val="clear" w:color="auto" w:fill="auto"/>
          </w:tcPr>
          <w:p w:rsidR="00E57996" w:rsidRPr="00BC6247" w:rsidRDefault="00E57996" w:rsidP="001317F8">
            <w:pPr>
              <w:spacing w:after="0" w:line="240" w:lineRule="auto"/>
              <w:rPr>
                <w:rFonts w:ascii="Times New Roman" w:hAnsi="Times New Roman"/>
                <w:color w:val="000000"/>
                <w:sz w:val="20"/>
                <w:szCs w:val="20"/>
              </w:rPr>
            </w:pPr>
          </w:p>
        </w:tc>
        <w:tc>
          <w:tcPr>
            <w:tcW w:w="1240" w:type="dxa"/>
          </w:tcPr>
          <w:p w:rsidR="00E57996" w:rsidRPr="00BC6247" w:rsidRDefault="00E57996" w:rsidP="001317F8">
            <w:pPr>
              <w:spacing w:after="0" w:line="240" w:lineRule="auto"/>
              <w:rPr>
                <w:rFonts w:ascii="Times New Roman" w:hAnsi="Times New Roman"/>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Шаг резьбы</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1,25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3,5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Шаг резьбы 1,25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Масса 1000 шт. винтов</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0,49 кг</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Масса 1000 шт. винтов 0,49 кг.</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Материал</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сталь</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Материал сталь.</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Номинальный диаметр головки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4,5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14,5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Номинальный диаметр головки 4,5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Высота головки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jc w:val="center"/>
              <w:rPr>
                <w:rFonts w:ascii="Times New Roman" w:hAnsi="Times New Roman"/>
                <w:bCs/>
                <w:color w:val="000000"/>
                <w:sz w:val="20"/>
                <w:szCs w:val="20"/>
              </w:rPr>
            </w:pPr>
            <w:r w:rsidRPr="00BC6247">
              <w:rPr>
                <w:rFonts w:ascii="Times New Roman" w:hAnsi="Times New Roman"/>
                <w:sz w:val="20"/>
                <w:szCs w:val="20"/>
              </w:rPr>
              <w:t>не более 4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Высота головки 1,5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Ширина шлица номинальная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0,6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Ширина шлица номинальная 0,6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Глубина шлица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больше 2,10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Глубина шлица 0,5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Длина винта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18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Длина винта 16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Недовод резьбы</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1,0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Недовод резьбы 0,8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Герметик</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Свойства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lang w:val="en-US"/>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lang w:val="en-US"/>
              </w:rPr>
            </w:pPr>
          </w:p>
        </w:tc>
        <w:tc>
          <w:tcPr>
            <w:tcW w:w="1711" w:type="dxa"/>
          </w:tcPr>
          <w:p w:rsidR="00E57996" w:rsidRPr="00BC6247" w:rsidRDefault="00E57996" w:rsidP="001317F8">
            <w:pPr>
              <w:snapToGrid w:val="0"/>
              <w:spacing w:after="0" w:line="240" w:lineRule="auto"/>
              <w:rPr>
                <w:rFonts w:ascii="Times New Roman" w:hAnsi="Times New Roman"/>
                <w:bCs/>
                <w:color w:val="000000"/>
                <w:sz w:val="20"/>
                <w:szCs w:val="20"/>
              </w:rPr>
            </w:pPr>
            <w:r w:rsidRPr="00BC6247">
              <w:rPr>
                <w:rFonts w:ascii="Times New Roman" w:hAnsi="Times New Roman"/>
                <w:sz w:val="20"/>
                <w:szCs w:val="20"/>
              </w:rPr>
              <w:t>Акриловый герметик обладает высокой адгезией к бетону, пенобетону, кирпичу, камню, штукатурке, ПВХ, дереву, металлу.</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Акриловый герметик обладает высокой адгезией к бетону, пенобетону, кирпичу, камню, штукатурке, ПВХ, дереву, металлу.</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Цвет</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белый</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серый</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Цвет: белый.</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Отверждение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Отверждение достигается высыханием на воздухе.</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Отверждение достигается высыханием на воздухе.</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Время образования поверхностной пленки (при + 23 °С и влажности 50%)</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1 час.</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Время образования поверхностной пленки (при + 23 </w:t>
            </w:r>
            <w:r w:rsidRPr="00BC6247">
              <w:rPr>
                <w:rFonts w:ascii="Times New Roman" w:hAnsi="Times New Roman"/>
                <w:sz w:val="20"/>
                <w:szCs w:val="20"/>
                <w:vertAlign w:val="superscript"/>
              </w:rPr>
              <w:t>°</w:t>
            </w:r>
            <w:r w:rsidRPr="00BC6247">
              <w:rPr>
                <w:rFonts w:ascii="Times New Roman" w:hAnsi="Times New Roman"/>
                <w:sz w:val="20"/>
                <w:szCs w:val="20"/>
              </w:rPr>
              <w:t>С и влажности 50%) 1 час.</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Время отверждения при толщине слоя 5 мм (при + 23 °С и влажности 50%)</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 24 часа</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Время отверждения при толщине слоя 5 мм (при + 23 </w:t>
            </w:r>
            <w:r w:rsidRPr="00BC6247">
              <w:rPr>
                <w:rFonts w:ascii="Times New Roman" w:hAnsi="Times New Roman"/>
                <w:sz w:val="20"/>
                <w:szCs w:val="20"/>
                <w:vertAlign w:val="superscript"/>
              </w:rPr>
              <w:t>°</w:t>
            </w:r>
            <w:r w:rsidRPr="00BC6247">
              <w:rPr>
                <w:rFonts w:ascii="Times New Roman" w:hAnsi="Times New Roman"/>
                <w:sz w:val="20"/>
                <w:szCs w:val="20"/>
              </w:rPr>
              <w:t>С и влажности 50%) 24 часа.</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Усадка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5 %</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Усадка 5 %.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Плотность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1550 кг/м</w:t>
            </w:r>
            <w:r w:rsidRPr="00BC6247">
              <w:rPr>
                <w:rFonts w:ascii="Times New Roman" w:hAnsi="Times New Roman"/>
                <w:sz w:val="20"/>
                <w:szCs w:val="20"/>
                <w:vertAlign w:val="superscript"/>
              </w:rPr>
              <w:t>3</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Плотность 1450 кг/м</w:t>
            </w:r>
            <w:r w:rsidRPr="00BC6247">
              <w:rPr>
                <w:rFonts w:ascii="Times New Roman" w:hAnsi="Times New Roman"/>
                <w:sz w:val="20"/>
                <w:szCs w:val="20"/>
                <w:vertAlign w:val="superscript"/>
              </w:rPr>
              <w:t>3</w:t>
            </w:r>
            <w:r w:rsidRPr="00BC6247">
              <w:rPr>
                <w:rFonts w:ascii="Times New Roman" w:hAnsi="Times New Roman"/>
                <w:sz w:val="20"/>
                <w:szCs w:val="20"/>
              </w:rPr>
              <w:t>.</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Диапазон температур нанесения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от – 17 °С</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+35 °С</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Температура нанесения: – 16 °С … 0 °С и +6 °С … +34 °С.</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Диапазон температур эксплуатации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от – 40 °С</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+ 80 °С</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Температура эксплуатации: – 39 °С… + 79 °С.</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Относительное удлинение в момент разрыва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от 300 % (на образцах швов)</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600 % (на лопатках)</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Относительное удлинение в момент разрыва: 350 % (на образцах швов) и 600 % (на лопатках).</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Условная прочность в момент разрыва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0,15 МПа</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Условная прочность в момент разрыва 0,15 МПа.</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Прогнозируемый срок службы</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10 лет</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Прогнозируемый срок службы 10 лет.</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Упаковка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пластиковое ведро 7 кг; 15 кг; файл-пакет 600 мл; картуш 310 мл.</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Упаковка: пластиковое ведро 7 кг.</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Грунтовка</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Применение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Применима для предварительной обработки основания, в целях улучшения адгезии (сцепления покрытия с основанием) и укрепления поверхности при укладке керамической плитки, окраске, приклеивании обоев и шпаклевании.</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Применима для предварительной обработки основания, в целях улучшения адгезии (сцепления покрытия с основанием) и укрепления поверхности при укладке керамической плитки, окраске, приклеивании обоев и шпаклевании.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Пригодность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 xml:space="preserve">Пригодна для очень гигроскопичных </w:t>
            </w:r>
            <w:r w:rsidRPr="00BC6247">
              <w:rPr>
                <w:rFonts w:ascii="Times New Roman" w:hAnsi="Times New Roman"/>
                <w:sz w:val="20"/>
                <w:szCs w:val="20"/>
              </w:rPr>
              <w:lastRenderedPageBreak/>
              <w:t>оснований (гипсовые штукатурки, гипсокартонные листы, наливные полы и др. хорошо впитывающие влагу поверхности).</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lastRenderedPageBreak/>
              <w:t xml:space="preserve">Пригодна для очень гигроскопичных оснований (гипсовые штукатурки, </w:t>
            </w:r>
            <w:r w:rsidRPr="00BC6247">
              <w:rPr>
                <w:rFonts w:ascii="Times New Roman" w:hAnsi="Times New Roman"/>
                <w:sz w:val="20"/>
                <w:szCs w:val="20"/>
              </w:rPr>
              <w:lastRenderedPageBreak/>
              <w:t xml:space="preserve">гипсокартонные листы, наливные полы и др. хорошо впитывающие влагу поверхности).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Свойства</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Быстросохнущая, бесцветно прозрачная, не содержит растворителей, готова к употреблению.</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Быстросохнущая, бесцветно прозрачная, не содержит растворителей, готова к употреблению. </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240" w:type="dxa"/>
          </w:tcPr>
          <w:p w:rsidR="00E57996" w:rsidRPr="00BC6247" w:rsidRDefault="00E57996" w:rsidP="001317F8">
            <w:pPr>
              <w:spacing w:after="0" w:line="240" w:lineRule="auto"/>
              <w:rPr>
                <w:rFonts w:ascii="Times New Roman" w:hAnsi="Times New Roman"/>
                <w:bCs/>
                <w:sz w:val="20"/>
                <w:szCs w:val="20"/>
                <w:lang w:eastAsia="ru-RU"/>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Укрепление поверхности слабых оснований</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Грунтовка способствует укреплению поверхности слабых оснований (на меловой, гипсовой основе).</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Грунтовка способствует укреплению поверхности слабых оснований (на меловой, гипсовой основе). </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240" w:type="dxa"/>
          </w:tcPr>
          <w:p w:rsidR="00E57996" w:rsidRPr="00BC6247" w:rsidRDefault="00E57996" w:rsidP="001317F8">
            <w:pPr>
              <w:spacing w:after="0" w:line="240" w:lineRule="auto"/>
              <w:rPr>
                <w:rFonts w:ascii="Times New Roman" w:hAnsi="Times New Roman"/>
                <w:bCs/>
                <w:sz w:val="20"/>
                <w:szCs w:val="20"/>
                <w:lang w:eastAsia="ru-RU"/>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color w:val="000000"/>
                <w:sz w:val="20"/>
                <w:szCs w:val="20"/>
              </w:rPr>
            </w:pPr>
            <w:r w:rsidRPr="00BC6247">
              <w:rPr>
                <w:rFonts w:ascii="Times New Roman" w:hAnsi="Times New Roman"/>
                <w:sz w:val="20"/>
                <w:szCs w:val="20"/>
              </w:rPr>
              <w:t>Адгезия и укрепление поверхности</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Увеличивает адгезию и укреплять поверхности при укладке керамической плитки, окраске, приклеивании обоев и шпаклевании.</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Увеличивает адгезию и укреплять поверхности при укладке керамической плитки, окраске, приклеивании обоев и шпаклевании. </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240" w:type="dxa"/>
          </w:tcPr>
          <w:p w:rsidR="00E57996" w:rsidRPr="00BC6247" w:rsidRDefault="00E57996" w:rsidP="001317F8">
            <w:pPr>
              <w:spacing w:after="0" w:line="240" w:lineRule="auto"/>
              <w:rPr>
                <w:rFonts w:ascii="Times New Roman" w:hAnsi="Times New Roman"/>
                <w:bCs/>
                <w:sz w:val="20"/>
                <w:szCs w:val="20"/>
                <w:lang w:eastAsia="ru-RU"/>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color w:val="000000"/>
                <w:sz w:val="20"/>
                <w:szCs w:val="20"/>
              </w:rPr>
            </w:pPr>
            <w:r w:rsidRPr="00BC6247">
              <w:rPr>
                <w:rFonts w:ascii="Times New Roman" w:hAnsi="Times New Roman"/>
                <w:sz w:val="20"/>
                <w:szCs w:val="20"/>
              </w:rPr>
              <w:t>Безопасность</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Безопасна для здоровья.</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Безопасна для здоровья. </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240" w:type="dxa"/>
          </w:tcPr>
          <w:p w:rsidR="00E57996" w:rsidRPr="00BC6247" w:rsidRDefault="00E57996" w:rsidP="001317F8">
            <w:pPr>
              <w:spacing w:after="0" w:line="240" w:lineRule="auto"/>
              <w:rPr>
                <w:rFonts w:ascii="Times New Roman" w:hAnsi="Times New Roman"/>
                <w:bCs/>
                <w:sz w:val="20"/>
                <w:szCs w:val="20"/>
                <w:lang w:eastAsia="ru-RU"/>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color w:val="000000"/>
                <w:sz w:val="20"/>
                <w:szCs w:val="20"/>
              </w:rPr>
            </w:pPr>
            <w:r w:rsidRPr="00BC6247">
              <w:rPr>
                <w:rFonts w:ascii="Times New Roman" w:hAnsi="Times New Roman"/>
                <w:sz w:val="20"/>
                <w:szCs w:val="20"/>
              </w:rPr>
              <w:t>Особенность</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 xml:space="preserve">Не изолирует водяные пары внутри сооружения, </w:t>
            </w:r>
            <w:r w:rsidRPr="00BC6247">
              <w:rPr>
                <w:rFonts w:ascii="Times New Roman" w:hAnsi="Times New Roman"/>
                <w:sz w:val="20"/>
                <w:szCs w:val="20"/>
              </w:rPr>
              <w:lastRenderedPageBreak/>
              <w:t>благодаря чему, позволяет «дышать» помещению.</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lastRenderedPageBreak/>
              <w:t xml:space="preserve">Не изолирует водяные пары внутри сооружения, благодаря чему, позволяет «дышать» помещению. </w:t>
            </w:r>
          </w:p>
        </w:tc>
        <w:tc>
          <w:tcPr>
            <w:tcW w:w="1240" w:type="dxa"/>
            <w:shd w:val="clear" w:color="auto" w:fill="auto"/>
          </w:tcPr>
          <w:p w:rsidR="00E57996" w:rsidRPr="00BC6247" w:rsidRDefault="00E57996" w:rsidP="001317F8">
            <w:pPr>
              <w:spacing w:after="0" w:line="240" w:lineRule="auto"/>
              <w:rPr>
                <w:rFonts w:ascii="Times New Roman" w:hAnsi="Times New Roman"/>
                <w:bCs/>
                <w:sz w:val="20"/>
                <w:szCs w:val="20"/>
                <w:lang w:eastAsia="ru-RU"/>
              </w:rPr>
            </w:pPr>
          </w:p>
        </w:tc>
        <w:tc>
          <w:tcPr>
            <w:tcW w:w="1240" w:type="dxa"/>
          </w:tcPr>
          <w:p w:rsidR="00E57996" w:rsidRPr="00BC6247" w:rsidRDefault="00E57996" w:rsidP="001317F8">
            <w:pPr>
              <w:spacing w:after="0" w:line="240" w:lineRule="auto"/>
              <w:rPr>
                <w:rFonts w:ascii="Times New Roman" w:hAnsi="Times New Roman"/>
                <w:bCs/>
                <w:sz w:val="20"/>
                <w:szCs w:val="20"/>
                <w:lang w:eastAsia="ru-RU"/>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Область применения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Применима как для внутренних, так и наружных работ.</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Применима как для внутренних, так и наружных работ.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Расход</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50 г/м</w:t>
            </w:r>
            <w:r w:rsidRPr="00BC6247">
              <w:rPr>
                <w:rFonts w:ascii="Times New Roman" w:hAnsi="Times New Roman"/>
                <w:sz w:val="20"/>
                <w:szCs w:val="20"/>
                <w:vertAlign w:val="superscript"/>
              </w:rPr>
              <w:t>2</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120 г/м</w:t>
            </w:r>
            <w:r w:rsidRPr="00BC6247">
              <w:rPr>
                <w:rFonts w:ascii="Times New Roman" w:hAnsi="Times New Roman"/>
                <w:sz w:val="20"/>
                <w:szCs w:val="20"/>
                <w:vertAlign w:val="superscript"/>
              </w:rPr>
              <w:t>2</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Расход 70 г/м</w:t>
            </w:r>
            <w:r w:rsidRPr="00BC6247">
              <w:rPr>
                <w:rFonts w:ascii="Times New Roman" w:hAnsi="Times New Roman"/>
                <w:sz w:val="20"/>
                <w:szCs w:val="20"/>
                <w:vertAlign w:val="superscript"/>
              </w:rPr>
              <w:t>2</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hAnsi="Times New Roman"/>
                <w:iCs/>
                <w:sz w:val="20"/>
                <w:szCs w:val="20"/>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Клей монтажный</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Фасовка </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бумажные мешки до 35 кг</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Фасовка: бумажные мешки 30 кг.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Расход материала на 1 м</w:t>
            </w:r>
            <w:r w:rsidRPr="00BC6247">
              <w:rPr>
                <w:rFonts w:ascii="Times New Roman" w:hAnsi="Times New Roman"/>
                <w:sz w:val="20"/>
                <w:szCs w:val="20"/>
                <w:vertAlign w:val="superscript"/>
              </w:rPr>
              <w:t>2</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5 кг</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5C1A3B">
            <w:pPr>
              <w:spacing w:after="0" w:line="240" w:lineRule="auto"/>
              <w:rPr>
                <w:rFonts w:ascii="Times New Roman" w:hAnsi="Times New Roman"/>
                <w:sz w:val="20"/>
                <w:szCs w:val="20"/>
              </w:rPr>
            </w:pPr>
            <w:r w:rsidRPr="00BC6247">
              <w:rPr>
                <w:rFonts w:ascii="Times New Roman" w:hAnsi="Times New Roman"/>
                <w:sz w:val="20"/>
                <w:szCs w:val="20"/>
              </w:rPr>
              <w:t>Расход материала на 1 м</w:t>
            </w:r>
            <w:r w:rsidRPr="00BC6247">
              <w:rPr>
                <w:rFonts w:ascii="Times New Roman" w:hAnsi="Times New Roman"/>
                <w:sz w:val="20"/>
                <w:szCs w:val="20"/>
                <w:vertAlign w:val="superscript"/>
              </w:rPr>
              <w:t>2</w:t>
            </w:r>
            <w:r w:rsidRPr="00BC6247">
              <w:rPr>
                <w:rFonts w:ascii="Times New Roman" w:hAnsi="Times New Roman"/>
                <w:sz w:val="20"/>
                <w:szCs w:val="20"/>
              </w:rPr>
              <w:t xml:space="preserve"> 5 кг.</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Температура воды для затворения сухой смеси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от +4 °C</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+31 °С</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Температура воды для затворения сухой смеси +6 °C.</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Цвет смеси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белый; серый; розовый</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Цвет смеси: белый.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Влияние цвета на характеристики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Цвет смеси никак не влияет на ее характеристики.</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Цвет смеси никак не влияет на ее характеристики.</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Шпаклевка</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Толщина слоя минимальная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0,5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1,5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1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color w:val="000000" w:themeColor="text1"/>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color w:val="000000" w:themeColor="text1"/>
                <w:sz w:val="20"/>
                <w:szCs w:val="20"/>
              </w:rPr>
              <w:t>Толщина слоя максимальная</w:t>
            </w:r>
          </w:p>
        </w:tc>
        <w:tc>
          <w:tcPr>
            <w:tcW w:w="2169" w:type="dxa"/>
            <w:shd w:val="clear" w:color="auto" w:fill="auto"/>
          </w:tcPr>
          <w:p w:rsidR="00E57996" w:rsidRPr="00BC6247" w:rsidRDefault="00E57996" w:rsidP="001317F8">
            <w:pPr>
              <w:spacing w:after="0" w:line="240" w:lineRule="auto"/>
              <w:rPr>
                <w:rFonts w:ascii="Times New Roman" w:hAnsi="Times New Roman"/>
                <w:color w:val="000000" w:themeColor="text1"/>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&lt;6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5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Расход для потолков</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0,1 кг</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0,5 кг</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0,3 кг</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color w:val="000000" w:themeColor="text1"/>
                <w:sz w:val="20"/>
                <w:szCs w:val="20"/>
              </w:rPr>
              <w:t>Расход для перегородок</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&gt;0,3 кг</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0,5 кг</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Максимальный размер фракции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&lt;0,2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0,15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Прочность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на сжатие &gt;5,0 МПа, на изгиб &gt;1,8 МПа</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Прочность: на сжатие 5,2 МПа, на изгиб 2,7 МПа.</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Назначение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Должна быть предназначена для внутренних или внешних работ.</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
                <w:bCs/>
                <w:color w:val="000000"/>
                <w:sz w:val="20"/>
                <w:szCs w:val="20"/>
              </w:rPr>
            </w:pPr>
            <w:r w:rsidRPr="00BC6247">
              <w:rPr>
                <w:rFonts w:ascii="Times New Roman" w:hAnsi="Times New Roman"/>
                <w:color w:val="000000" w:themeColor="text1"/>
                <w:sz w:val="20"/>
                <w:szCs w:val="20"/>
              </w:rPr>
              <w:t>Предназначена для заделки стыков гипсокартонных, гиповолокнистых листов, перфорированных плит.</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Предназначена для заделки стыков гипсокартонных, гиповолокнистых листов, перфорированных плит. Предназначена для внутренних работ.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Усадка в процессе эксплуатации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Не трескается и не дает усадку в процессе эксплуатации.</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Не трескается и не дает усадку в процессе эксплуатации.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Возможность применения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Применима без использования армирующей ленты.</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Применима без использования армирующей ленты.</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Шпаклевка</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Толщина слоя минимальная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не более 5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1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color w:val="000000" w:themeColor="text1"/>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color w:val="000000" w:themeColor="text1"/>
                <w:sz w:val="20"/>
                <w:szCs w:val="20"/>
              </w:rPr>
              <w:t>Толщина слоя максимальная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 0,1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3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Расход при заделке стыков ГКЛ</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0,1 кг</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0,5 кг</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0,25 кг</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color w:val="000000" w:themeColor="text1"/>
                <w:sz w:val="20"/>
                <w:szCs w:val="20"/>
              </w:rPr>
              <w:t>Расход при сплошном шпаклевании, на каждый 1 мм</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&gt;0,5 кг</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0,8 кг</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Максимальный размер фракции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&lt;0,2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0,15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Прочность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сжатие &gt;2,5 МПа, изгиб &gt; 1,2 МПа</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color w:val="000000" w:themeColor="text1"/>
                <w:sz w:val="20"/>
                <w:szCs w:val="20"/>
              </w:rPr>
              <w:t xml:space="preserve">сжатие 3,0 МПа, </w:t>
            </w:r>
          </w:p>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изгиб 1,5 МПа.</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Назначение и применение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Должна быть предназначена для внутренних или наружных работ.</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 xml:space="preserve">Предназначена для заделки стыков гипсокартонных листов, с использованием армирующей ленты, для заделки трещин и других возможных повреждений гипсокартонных. Применима для тонкослойного шпаклевания плоских бетонных и оштукатуренных поверхностей, заполнения </w:t>
            </w:r>
            <w:r w:rsidRPr="00BC6247">
              <w:rPr>
                <w:rFonts w:ascii="Times New Roman" w:hAnsi="Times New Roman"/>
                <w:color w:val="000000" w:themeColor="text1"/>
                <w:sz w:val="20"/>
                <w:szCs w:val="20"/>
              </w:rPr>
              <w:lastRenderedPageBreak/>
              <w:t>стыков сборных бетонных элементов, монтажа и заделки стыков гипсовых пазогребневых плит. Используется для приклеивания к ровной поверхности гипсокартонных листов и комбинированных панелей, склеивания и шпаклевания гипсовых элементов.</w:t>
            </w:r>
          </w:p>
        </w:tc>
        <w:tc>
          <w:tcPr>
            <w:tcW w:w="2827"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lastRenderedPageBreak/>
              <w:t xml:space="preserve">Предназначена для заделки стыков гипсокартонных листов, с использованием армирующей ленты, для заделки трещин и других возможных повреждений гипсокартонных. Применима для тонкослойного шпаклевания плоских бетонных и оштукатуренных поверхностей, заполнения стыков сборных бетонных элементов, монтажа и заделки стыков гипсовых пазогребневых плит. Используется для приклеивания к ровной поверхности гипсокартонных листов и комбинированных панелей, склеивания и шпаклевания гипсовых </w:t>
            </w:r>
            <w:r w:rsidRPr="00BC6247">
              <w:rPr>
                <w:rFonts w:ascii="Times New Roman" w:hAnsi="Times New Roman"/>
                <w:color w:val="000000" w:themeColor="text1"/>
                <w:sz w:val="20"/>
                <w:szCs w:val="20"/>
              </w:rPr>
              <w:lastRenderedPageBreak/>
              <w:t>элементов. Предназначена для внутренних работ.</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Лента бумажная</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Назначение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Предназначена для заделки стыков гипсокартонных листов с последующем шпаклеванием.</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Предназначена для заделки стыков гипсокартонных листов с последующем шпаклеванием.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Предотвращение от деформации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Предотвращает гипсокартонные стыки, трещины от дальнейшей деформации по истечению времени.</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Предотвращает гипсокартонные стыки, трещины от дальнейшей деформации по истечению времени.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Длина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от 150 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160 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Длина 153 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Ширина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от 45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до 56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Ширина 50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Цвет</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желтый</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белый</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Цвет белый.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Состав</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бумага с клейкими добавками</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Состав: бумага с клейкими добавками.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Особенности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Бумажная лента самоклеющаяся, уплотненная, экологически безвредная и стойкая к механическим повреждениям и разрывам.</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Бумажная лента самоклеющаяся, уплотненная, экологически безвредная и стойкая к механическим повреждениям и разрывам.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Лента разделительная</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Размер</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60-70 мм х 40-50 м.п</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Размер 65 мм х 50 м.п.</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Применение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Для устройства скользящего примыкания края обшивки из КНАУФ-листов к ограждающим конструкциям.</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Для устройства скользящего примыкания края обшивки из КНАУФ-листов к ограждающим конструкциям.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Назначение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Обеспечивает высокое качество готовой поверхности и соблюдение технологии КНАУФ при обработке скользящих примыканий обшивок из КНАУФ-листов и ограждающих конструкций.</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Обеспечивает высокое качество готовой поверхности и соблюдение технологии КНАУФ при обработке скользящих примыканий обшивок из КНАУФ-листов и ограждающих конструкций.</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Лента уплотнительная</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Материал</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Производится из высококачественного пенополиэтилена.</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Производится из высококачественного пенополиэтилена.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Водопоглощение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≤0,5 %</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Водопоглощение % 0,1.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Толщина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от 2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5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Толщина 3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Плотность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40 кг/м</w:t>
            </w:r>
            <w:r w:rsidRPr="00BC6247">
              <w:rPr>
                <w:rFonts w:ascii="Times New Roman" w:hAnsi="Times New Roman"/>
                <w:sz w:val="20"/>
                <w:szCs w:val="20"/>
                <w:vertAlign w:val="superscript"/>
              </w:rPr>
              <w:t>3</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Плотность (кг/м</w:t>
            </w:r>
            <w:r w:rsidRPr="00BC6247">
              <w:rPr>
                <w:rFonts w:ascii="Times New Roman" w:hAnsi="Times New Roman"/>
                <w:sz w:val="20"/>
                <w:szCs w:val="20"/>
                <w:vertAlign w:val="superscript"/>
              </w:rPr>
              <w:t>3</w:t>
            </w:r>
            <w:r w:rsidRPr="00BC6247">
              <w:rPr>
                <w:rFonts w:ascii="Times New Roman" w:hAnsi="Times New Roman"/>
                <w:sz w:val="20"/>
                <w:szCs w:val="20"/>
              </w:rPr>
              <w:t xml:space="preserve">) 33.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Предел прочности при сжатии 25%</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0,020 МПа</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0,040 МПа</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Предел прочности при сжатии 25% 0,035 МПа</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Ширина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менее 70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Ширина 50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Коэффициент теплопроводности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должен быть: более 0,042 Вт/м·К</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Коэффициент теплопроводности, (Вт/м·К): 0,038.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Длина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20 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40 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Длина 30 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Цвет</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белый</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серый</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Цвет белый.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Предназначение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Повышает теплоизоляционные свойства конструкции.</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Повышает теплоизоляционные свойства конструкции.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Удлинение при разрыве продольное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127 %</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148 %</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130 %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Удлинение при разрыве поперечное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96 %</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125 %</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100 %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Свойства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Имеет высокую стойкость к агрессивным средам, к маслу, нефти, бензину, спирту, щелочи, кислотам.</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Имеет высокую стойкость к агрессивным средам, к маслу, нефти, бензину, спирту, щелочи, кислотам.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Особенности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Нетоксична, без цвета, без запаха</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Нетоксична, без цвета, без запаха.</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Листы гипсокартонные</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Внешний вид</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Должен представлять собой строительно-отделочный материал, который должен состоит из двух-трех слоев специального картона с прослойкой из гипсового теста с армирующими добавками; антигрибковыми добавками.</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Представляет собой строительно-отделочный материал, который состоит из двух слоев специального картона с прослойкой из гипсового теста с армирующими добавками.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Горючесть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Г1</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Г2</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Горючесть Г1.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Тип кромки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Выпускаются с полукруглой утоненной кромкой либо прямой кромкой.</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Выпускаются с полукруглой утоненной кромкой, что является наиболее технологичным, с точки зрения надежности стыка.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Размер</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Размер: &lt; 2550х1250х12,8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Размер 2500х1250х12,8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Токсичность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Т1</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Т2</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Токсичность Т1</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Цвет картона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серый</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зеленый</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Цвет картона серый.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Воспламеняемость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В1</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В3</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Воспламеняемость В2.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Вес одного листа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должен быть &gt;31 кг</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Вес одного листа 29 кг.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Применение </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Применяются для устройства легких межкомнатных перегородок, подвесных потолков, облицовки стен, в зданиях и помещениях и для изготовления декоративных и звукопоглощающих изделий.</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Применяются для устройства легких межкомнатных перегородок, подвесных потолков, облицовки стен, в зданиях и помещениях и для изготовления декоративных и звукопоглощающих изделий.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Дымообразующая способность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Д1</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Д3</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Дымообразующая способность Д1.</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Шуруп самонарезающий</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Головка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Головка специальной формы.</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Головка специальной формы.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Назначение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Должен быть для крепления гипсокартонных листов (ГКЛ, ГКЛВ, ГКЛВО) к каркасу из металлических профилей (толщина стенки не более 0,7 мм).</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Для крепления гипсокартонных листов (ГКЛ, ГКЛВ, ГКЛВО) к каркасу из металлических профилей (толщина стенки не более 0,7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Засверливание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требует предварительного засверливания.</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Не требует предварительного засверливания.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Размер</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3,0-4,0х20-30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Размер 3,5х25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Дюбель с шурупом</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Диаметр</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6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Диаметр, мм: 6.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Материал</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Материал полипропилен.</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Материал полипропилен.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Фасовка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 15 шт.</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Фасовка, шт.: 15.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Длина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должна быть &gt; 35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Длина 35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Профиль направляющий</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Внешний вид</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Представляет собой длинномерный элемент, выполненный методом холодной прокатки.</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Представляет собой длинномерный элемент, выполненный методом холодной прокатки.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Длина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более 2,0 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Длина 3,0 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Высота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от 38,5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44,6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Высота 40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Назначение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Служит в качестве направляющих для стоечных профилей и для устройства перемычек между ними в каркасах перегородок и облицовок.</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Служит в качестве направляющих для стоечных профилей и для устройства перемычек между ними в каркасах перегородок и облицовок.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Ширина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60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Ширина 50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Толщина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от 0,2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0,8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Толщина 0,6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Вес</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от 0,1 кг</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Вес 0,2 кг.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Профиль стоечный</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Форма и назначение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Имеют С-образную форму и служат, в качестве вертикальных стоек каркасов, предназначенных для гипсокартонных перегородок и облицовок.</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Имеют С-образную форму и служат, в качестве вертикальных стоек каркасов, предназначенных для гипсокартонных перегородок и облицовок.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Область применения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 xml:space="preserve">Применим для устройства каркасов межкомнатных </w:t>
            </w:r>
            <w:r w:rsidRPr="00BC6247">
              <w:rPr>
                <w:rFonts w:ascii="Times New Roman" w:hAnsi="Times New Roman"/>
                <w:color w:val="000000" w:themeColor="text1"/>
                <w:sz w:val="20"/>
                <w:szCs w:val="20"/>
              </w:rPr>
              <w:lastRenderedPageBreak/>
              <w:t>перегородок, облицовок и других конструкций на основе гипсокартонных и гипсоволокнистых листов.</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lastRenderedPageBreak/>
              <w:t xml:space="preserve">Применим для устройства каркасов межкомнатных перегородок, облицовок и других конструкций на </w:t>
            </w:r>
            <w:r w:rsidRPr="00BC6247">
              <w:rPr>
                <w:rFonts w:ascii="Times New Roman" w:hAnsi="Times New Roman"/>
                <w:color w:val="000000" w:themeColor="text1"/>
                <w:sz w:val="20"/>
                <w:szCs w:val="20"/>
              </w:rPr>
              <w:lastRenderedPageBreak/>
              <w:t xml:space="preserve">основе гипсокартонных и гипсоволокнистых листов.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Предназначение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Обеспечивает плотную, без зазоров и деформирования полок направляющего профиля, стыковку.</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Обеспечивает плотную, без зазоров и деформирования полок направляющего профиля, стыковку.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Устройство</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Имеет продольные канавки на полке профиля, которые способствуют увеличению его жёсткости, кроме того, центральная канавка является и ориентиром, как при точной сборке каркаса, так и при установке гипсокартонных листов.</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Имеет продольные канавки на полке профиля, которые способствуют увеличению его жёсткости, кроме того, центральная канавка является и ориентиром, как при точной сборке каркаса, так и при установке гипсокартонных листов.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Диаметр отверстий</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 xml:space="preserve">В стенке, на каждом конце профиля должны быть предусмотрены отверстия диаметром 25-40 мм, которые должны позволить </w:t>
            </w:r>
            <w:r w:rsidRPr="00BC6247">
              <w:rPr>
                <w:rFonts w:ascii="Times New Roman" w:hAnsi="Times New Roman"/>
                <w:color w:val="000000" w:themeColor="text1"/>
                <w:sz w:val="20"/>
                <w:szCs w:val="20"/>
              </w:rPr>
              <w:lastRenderedPageBreak/>
              <w:t>произвести монтаж инженерных коммуникаций внутри перегородок и облицовок.</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В стенке, на каждом конце профиля предусмотрены отверстия диаметром 33 мм, которые позволяют произвести монтаж инженерных коммуникаций </w:t>
            </w:r>
            <w:r w:rsidRPr="00BC6247">
              <w:rPr>
                <w:rFonts w:ascii="Times New Roman" w:hAnsi="Times New Roman"/>
                <w:color w:val="000000" w:themeColor="text1"/>
                <w:sz w:val="20"/>
                <w:szCs w:val="20"/>
              </w:rPr>
              <w:lastRenderedPageBreak/>
              <w:t xml:space="preserve">внутри перегородок и облицовок.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Высота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&gt;40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Высота: 50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Ширина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30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80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Ширина: 50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Длина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&gt;2,5 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Длина: 3 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Толщина металла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&gt;0,5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Толщина металла: 0,6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Профиль угловой</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Тип профиля и назначение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Профиль угловой защитный, устанавливается на внешних углах оштукатуриваемых поверхностей для защиты их от повреждения при эксплуатации.</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Профиль угловой защитный, устанавливается на внешних углах оштукатуриваемых поверхностей для защиты их от повреждения при эксплуатации.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Длина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от 2500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Длина 3000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Толщина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до 0,5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Толщина 0,4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Ширина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более 30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Ширина 31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Высота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менее 35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Высота 31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Устройство</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Полки профиля имеют отверстия, в которые проникает шпаклевка, предварительно нанесенная на угол конструкции, что обеспечивает прочное сцепление профиля с поверхностью.</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Полки профиля имеют отверстия, в которые проникает шпаклевка, предварительно нанесенная на угол конструкции, что обеспечивает прочное сцепление профиля с поверхностью.</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Материал</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Изготавливается из высококачествен</w:t>
            </w:r>
            <w:r w:rsidRPr="00BC6247">
              <w:rPr>
                <w:rFonts w:ascii="Times New Roman" w:hAnsi="Times New Roman"/>
                <w:color w:val="000000" w:themeColor="text1"/>
                <w:sz w:val="20"/>
                <w:szCs w:val="20"/>
              </w:rPr>
              <w:lastRenderedPageBreak/>
              <w:t>ной оцинкованной стали.</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lastRenderedPageBreak/>
              <w:t>Изготавливается из высококачественной оцинкованной стали.</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Плитки керамические</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Сорт</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lang w:val="en-US"/>
              </w:rPr>
              <w:t>I</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lang w:val="en-US"/>
              </w:rPr>
              <w:t>II</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Сорт </w:t>
            </w:r>
            <w:r w:rsidRPr="00BC6247">
              <w:rPr>
                <w:rFonts w:ascii="Times New Roman" w:hAnsi="Times New Roman"/>
                <w:sz w:val="20"/>
                <w:szCs w:val="20"/>
                <w:lang w:val="en-US"/>
              </w:rPr>
              <w:t>I</w:t>
            </w:r>
            <w:r w:rsidRPr="00BC6247">
              <w:rPr>
                <w:rFonts w:ascii="Times New Roman" w:hAnsi="Times New Roman"/>
                <w:sz w:val="20"/>
                <w:szCs w:val="20"/>
              </w:rPr>
              <w:t xml:space="preserve">.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Кривизна лицевой поверхности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1,1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Кривизна лицевой поверхности 0,8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Косоугольность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больше 1,0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Косоугольность 0,5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Водопоглощение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≤16%</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Водопоглощение 16 %.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Предел прочности при изгибе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должно быть &lt;15 МПа</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Предел прочности при изгибе 15 МПа.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Термическая стойкость глазури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 xml:space="preserve">не менее ста двадцати пяти </w:t>
            </w:r>
            <w:r w:rsidRPr="00BC6247">
              <w:rPr>
                <w:rFonts w:ascii="Cambria Math" w:hAnsi="Cambria Math" w:cs="Cambria Math"/>
                <w:sz w:val="20"/>
                <w:szCs w:val="20"/>
              </w:rPr>
              <w:t>⁰</w:t>
            </w:r>
            <w:r w:rsidRPr="00BC6247">
              <w:rPr>
                <w:rFonts w:ascii="Times New Roman" w:hAnsi="Times New Roman"/>
                <w:sz w:val="20"/>
                <w:szCs w:val="20"/>
              </w:rPr>
              <w:t>С</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Термическая стойкость глазури 150 </w:t>
            </w:r>
            <w:r w:rsidRPr="00BC6247">
              <w:rPr>
                <w:rFonts w:ascii="Cambria Math" w:hAnsi="Cambria Math" w:cs="Cambria Math"/>
                <w:sz w:val="20"/>
                <w:szCs w:val="20"/>
              </w:rPr>
              <w:t>⁰</w:t>
            </w:r>
            <w:r w:rsidRPr="00BC6247">
              <w:rPr>
                <w:rFonts w:ascii="Times New Roman" w:hAnsi="Times New Roman"/>
                <w:sz w:val="20"/>
                <w:szCs w:val="20"/>
              </w:rPr>
              <w:t xml:space="preserve">С.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Твердость глазури по Моосу</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пять</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Твердость глазури по Моосу 5.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Отбитость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длиной не более 2 мм в количестве не более 2 шт или должны отсутствовать.</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Отбитость отсутствует.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Волнистость и углубления глазури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невидимы с расстояния 2 м или должны отсутствовать.</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Волнистость и углубления глазури отсутствуют.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Цвет глазури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белая</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цветная</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Цвет глазури: белая.</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eastAsia="Times New Roman" w:hAnsi="Times New Roman"/>
                <w:sz w:val="20"/>
                <w:szCs w:val="20"/>
                <w:lang w:eastAsia="ru-RU"/>
              </w:rPr>
              <w:t>Портландцемент</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sz w:val="20"/>
                <w:szCs w:val="20"/>
              </w:rPr>
              <w:t>Назначение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sz w:val="20"/>
                <w:szCs w:val="20"/>
              </w:rPr>
              <w:t>общестроительного назначения бездобавочный/с добавками.</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sz w:val="20"/>
                <w:szCs w:val="20"/>
              </w:rPr>
              <w:t>Портландцемент общестроительного назначения бездобавочный.</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sz w:val="20"/>
                <w:szCs w:val="20"/>
              </w:rPr>
              <w:t>Марка по прочности при сжатии в 28-суточном возрасте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sz w:val="20"/>
                <w:szCs w:val="20"/>
              </w:rPr>
              <w:t>не менее 300</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sz w:val="20"/>
                <w:szCs w:val="20"/>
              </w:rPr>
              <w:t>Марка по прочности при сжатии в 28-суточном возрасте 400.</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sz w:val="20"/>
                <w:szCs w:val="20"/>
              </w:rPr>
              <w:t>Содержание активных минеральных добавок осадочного происхождения, кроме глиежа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sz w:val="20"/>
                <w:szCs w:val="20"/>
              </w:rPr>
              <w:t>не более 5 % по массе; не допускается.</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sz w:val="20"/>
                <w:szCs w:val="20"/>
              </w:rPr>
              <w:t>Содержание активных минеральных добавок осадочного происхождения, кроме глиежа: отсутствуют.</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sz w:val="20"/>
                <w:szCs w:val="20"/>
              </w:rPr>
              <w:t>Предел прочности при изгибе в возрасте 28 суток</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sz w:val="20"/>
                <w:szCs w:val="20"/>
              </w:rPr>
              <w:t>не должен быть менее 4,4 (45) МПа (кгс/см</w:t>
            </w:r>
            <w:r w:rsidRPr="00BC6247">
              <w:rPr>
                <w:rFonts w:ascii="Times New Roman" w:hAnsi="Times New Roman"/>
                <w:color w:val="000000"/>
                <w:sz w:val="20"/>
                <w:szCs w:val="20"/>
                <w:vertAlign w:val="superscript"/>
              </w:rPr>
              <w:t>2</w:t>
            </w:r>
            <w:r w:rsidRPr="00BC6247">
              <w:rPr>
                <w:rFonts w:ascii="Times New Roman" w:hAnsi="Times New Roman"/>
                <w:color w:val="000000"/>
                <w:sz w:val="20"/>
                <w:szCs w:val="20"/>
              </w:rPr>
              <w:t>)</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sz w:val="20"/>
                <w:szCs w:val="20"/>
              </w:rPr>
              <w:t>Предел прочности при изгибе в возрасте 28 суток 5,4 (55) МПа (кгс/см2).</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sz w:val="20"/>
                <w:szCs w:val="20"/>
              </w:rPr>
              <w:t>Начало схватывания цемента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sz w:val="20"/>
                <w:szCs w:val="20"/>
              </w:rPr>
              <w:t>не ранее 45 мин. от начала затворения</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sz w:val="20"/>
                <w:szCs w:val="20"/>
              </w:rPr>
              <w:t>Начало схватывания цемента наступает 45 мин. от начала затворения.</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sz w:val="20"/>
                <w:szCs w:val="20"/>
              </w:rPr>
              <w:t>Предел прочности при сжатии в возрасте 28 суток</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sz w:val="20"/>
                <w:szCs w:val="20"/>
              </w:rPr>
              <w:t>не должен быть менее 29,4</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sz w:val="20"/>
                <w:szCs w:val="20"/>
              </w:rPr>
              <w:t>Предел прочности при сжатии в возрасте 28 суток 39,2 (400) МПа (кгс/см2).</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sz w:val="20"/>
                <w:szCs w:val="20"/>
              </w:rPr>
              <w:t>Тонкость помола цемента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sz w:val="20"/>
                <w:szCs w:val="20"/>
              </w:rPr>
              <w:t>при просеивании пробы цемента сквозь сито с сеткой № 008 должно проходить не менее 85 просеиваемой пробы</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sz w:val="20"/>
                <w:szCs w:val="20"/>
              </w:rPr>
              <w:t>Тонкость помола цемента такая, что при просеивании пробы цемента сквозь сито с сеткой № 008 проходит 85 % массы просеиваемой пробы.</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sz w:val="20"/>
                <w:szCs w:val="20"/>
              </w:rPr>
              <w:t>Конец схватывания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sz w:val="20"/>
                <w:szCs w:val="20"/>
              </w:rPr>
              <w:t>не позднее 10 от начала затворения</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sz w:val="20"/>
                <w:szCs w:val="20"/>
              </w:rPr>
              <w:t>Конец схватывания цемента наступает 10 ч. от начала затворения.</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sz w:val="20"/>
                <w:szCs w:val="20"/>
              </w:rPr>
              <w:t>Максимальное содержание добавок</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sz w:val="20"/>
                <w:szCs w:val="20"/>
              </w:rPr>
              <w:t>не более Д20</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sz w:val="20"/>
                <w:szCs w:val="20"/>
              </w:rPr>
              <w:t>Максимальное содержание добавок в портландцементе Д0.</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eastAsia="Times New Roman" w:hAnsi="Times New Roman"/>
                <w:color w:val="000000" w:themeColor="text1"/>
                <w:sz w:val="20"/>
                <w:szCs w:val="20"/>
                <w:lang w:eastAsia="ru-RU"/>
              </w:rPr>
              <w:t>Раствор тяжелый цементно-известковый</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Марка по подвижности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Пк 3</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Пк 4</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Марка по подвижности Пк 3.</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Водоудерживающая способность растворных смесей</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90 %</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Водоудерживающая способность растворных смесей 97 %.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Расслаиваемость свежеприготовленных смесей</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выше 10 %.</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Расслаиваемость свежеприготовленных смесей 2 %.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Отклонение средней плотности раствора в сторону увеличения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больше 10 %.</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Отклонение средней плотности раствора в сторону увеличения 10 %.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Содержание золы-уноса массы цемента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должно быть&gt; 10 %</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Содержание золы-уноса 5 % массы цемента.</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Прочность раствора на сжатие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&gt; М50</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Прочность раствора на сжатие М75.</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Норма подвижности по погружению конуса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свыше 8 см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14 см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Норма подвижности по погружению конуса 10 см.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Марка по морозостойкости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F100</w:t>
            </w:r>
          </w:p>
        </w:tc>
        <w:tc>
          <w:tcPr>
            <w:tcW w:w="1931" w:type="dxa"/>
            <w:shd w:val="clear" w:color="auto" w:fill="auto"/>
          </w:tcPr>
          <w:p w:rsidR="00E57996" w:rsidRPr="00BC6247" w:rsidRDefault="00E57996" w:rsidP="001317F8">
            <w:pPr>
              <w:spacing w:after="0" w:line="240" w:lineRule="auto"/>
              <w:jc w:val="center"/>
              <w:rPr>
                <w:rFonts w:ascii="Times New Roman" w:hAnsi="Times New Roman"/>
                <w:bCs/>
                <w:color w:val="000000"/>
                <w:sz w:val="20"/>
                <w:szCs w:val="20"/>
              </w:rPr>
            </w:pPr>
            <w:r w:rsidRPr="00BC6247">
              <w:rPr>
                <w:rFonts w:ascii="Times New Roman" w:hAnsi="Times New Roman"/>
                <w:sz w:val="20"/>
                <w:szCs w:val="20"/>
              </w:rPr>
              <w:t>F200</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Марка по морозостойкости F150.</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Средняя плотность затвердевших растворов</w:t>
            </w:r>
          </w:p>
        </w:tc>
        <w:tc>
          <w:tcPr>
            <w:tcW w:w="2169"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от 1500 кг/м</w:t>
            </w:r>
            <w:r w:rsidRPr="00BC6247">
              <w:rPr>
                <w:rFonts w:ascii="Times New Roman" w:hAnsi="Times New Roman"/>
                <w:sz w:val="20"/>
                <w:szCs w:val="20"/>
                <w:vertAlign w:val="superscript"/>
              </w:rPr>
              <w:t>3</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2000 кг/м</w:t>
            </w:r>
            <w:r w:rsidRPr="00BC6247">
              <w:rPr>
                <w:rFonts w:ascii="Times New Roman" w:hAnsi="Times New Roman"/>
                <w:sz w:val="20"/>
                <w:szCs w:val="20"/>
                <w:vertAlign w:val="superscript"/>
              </w:rPr>
              <w:t>3</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Средняя плотность затвердевших растворов 1550 кг/м</w:t>
            </w:r>
            <w:r w:rsidRPr="00BC6247">
              <w:rPr>
                <w:rFonts w:ascii="Times New Roman" w:hAnsi="Times New Roman"/>
                <w:sz w:val="20"/>
                <w:szCs w:val="20"/>
                <w:vertAlign w:val="superscript"/>
              </w:rPr>
              <w:t>3</w:t>
            </w:r>
            <w:r w:rsidRPr="00BC6247">
              <w:rPr>
                <w:rFonts w:ascii="Times New Roman" w:hAnsi="Times New Roman"/>
                <w:sz w:val="20"/>
                <w:szCs w:val="20"/>
              </w:rPr>
              <w:t>.</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Максимально допустимый размер зерен песка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для подготовительного, основного и отделочного слоев штукатурки должен составлять: не более 2,5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Максимально допустимый размер зерен песка для подготовительного, основного слоев штукатурки 2,5 мм, для отделочного слоя 1,2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Удельная эффективная активность естественных радионуклидов</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больше 100 Бк/кг</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Удельная эффективная активность естественных радионуклидов 100 Бк/кг.</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Вяжущие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известь и цемент</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Вяжущие известь и цемент.</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Заполнитель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зола-уноса, песок.</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Заполнитель зола-уноса, песок.</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Клей для обоев</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Основа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модифицированный крахмал, метилцеллюлоза, мел или известь, добавки.</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Основа: модифицированный крахмал, метилцеллюлоза, мел, добавки.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Внешний вид раствора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прозрачного или желтого цвета</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Внешний вид раствора: прозрачного цвета.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Время приготовления раствора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&lt;22 минут</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Время приготовления раствора: 15 минут.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Окончательное схватывание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менее 50 часов</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Окончательное схватывание: 48 часов.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Расход на 1 пакет</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более 30 м</w:t>
            </w:r>
            <w:r w:rsidRPr="00BC6247">
              <w:rPr>
                <w:rFonts w:ascii="Times New Roman" w:hAnsi="Times New Roman"/>
                <w:color w:val="000000" w:themeColor="text1"/>
                <w:sz w:val="20"/>
                <w:szCs w:val="20"/>
                <w:vertAlign w:val="superscript"/>
              </w:rPr>
              <w:t>2</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Расход на 1 пакет: 35 м</w:t>
            </w:r>
            <w:r w:rsidRPr="00BC6247">
              <w:rPr>
                <w:rFonts w:ascii="Times New Roman" w:hAnsi="Times New Roman"/>
                <w:color w:val="000000" w:themeColor="text1"/>
                <w:sz w:val="20"/>
                <w:szCs w:val="20"/>
                <w:vertAlign w:val="superscript"/>
              </w:rPr>
              <w:t>2</w:t>
            </w:r>
            <w:r w:rsidRPr="00BC6247">
              <w:rPr>
                <w:rFonts w:ascii="Times New Roman" w:hAnsi="Times New Roman"/>
                <w:color w:val="000000" w:themeColor="text1"/>
                <w:sz w:val="20"/>
                <w:szCs w:val="20"/>
              </w:rPr>
              <w:t xml:space="preserve">.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Диапазон температуры использования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+5 °C</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+25 °C</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Диапазон температуры использования: +5° …+25 °C.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Сохранение свойств раствора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Готовый раствор сохраняет свои свойства в течение 10 дней при хранении в закрытой емкости</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Готовый раствор сохраняет свои свойства в течение 10 дней при хранении в закрытой емкости.</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Обои высококачественные</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Тип по фактуре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рельефные</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гладкие</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Тип по фактуре: рельефные.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Вид</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тисненые с раппортом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тисненые дуплекс</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Вид: тисненые с раппортом.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Декоративное исполнение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 xml:space="preserve">с фоном без печатного рисунка; с фоном и печатным рисунком; </w:t>
            </w:r>
            <w:r w:rsidRPr="00BC6247">
              <w:rPr>
                <w:rFonts w:ascii="Times New Roman" w:hAnsi="Times New Roman"/>
                <w:sz w:val="20"/>
                <w:szCs w:val="20"/>
              </w:rPr>
              <w:lastRenderedPageBreak/>
              <w:t>без фона с печатным рисунком.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Декоративное исполнение: с фоном и без печатного рисунка.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Марка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М-1; М-2; М-3</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Марка: М-2.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Длина полотна в рулоне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10,05 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42,0 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Длина полотна в рулоне: 10,05 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Ширина полотна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470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Ширина полотна: 530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Ширина кромки по каждой стороне полотна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превышает пятнадцать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Ширина кромки по каждой стороне полотна: 15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Устойчивость к мытью</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С высокой устойчивостью к мытью</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С высокой устойчивостью к мытью.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Устойчивость к истиранию, число истираний на аппарате (приборе) ИКБ-4</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30</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Устойчивость к истиранию, число истираний на аппарате (приборе) ИКБ-4: 100.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Разрушающее усилие во влажном состоянии (в машинном направлении)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≥6 Н</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Разрушающее усилие во влажном состоянии (в машинном направлении): 6 Н.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Белизна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меньше 70 % не допускается</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Белизна: 70 %.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Устойчивость рельефа тиснения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 70 %</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Устойчивость рельефа тиснения: 70%.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Малозаметные подтеки, пятна (кроме масляных) и непропечатки рисунка размером 2,0 мм на 1 м длины полотна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должно иметься более 5 шт.</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Малозаметные подтеки, пятна (кроме масляных) и непропечатки рисунка размером 2,0 мм на 1 м длины полотна: 5 шт.</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Пемза шлаковая</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Марка щебня по дробимости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400</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Марка щебня по дробимости: 600.</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Фракция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5-10; 10-20; 20-40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Фракция: 5-10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Марка щебня по морозостойкости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F&gt;50</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Марка щебня по морозостойкости: </w:t>
            </w:r>
            <w:r w:rsidRPr="00BC6247">
              <w:rPr>
                <w:rFonts w:ascii="Times New Roman" w:hAnsi="Times New Roman"/>
                <w:sz w:val="20"/>
                <w:szCs w:val="20"/>
                <w:lang w:val="en-US"/>
              </w:rPr>
              <w:t>F</w:t>
            </w:r>
            <w:r w:rsidRPr="00BC6247">
              <w:rPr>
                <w:rFonts w:ascii="Times New Roman" w:hAnsi="Times New Roman"/>
                <w:sz w:val="20"/>
                <w:szCs w:val="20"/>
              </w:rPr>
              <w:t>100.</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Потеря массы после испытания щебня на морозостойкость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превышает пять процентов</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Потеря массы после испытания щебня на морозостойкость: 5%.</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Потери при прокаливании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менее 7%.</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Потери при прокаливании 3%.</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Циклов замораживания-оттаивания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&lt;300</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Циклов замораживания-оттаивания: 100.</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Потеря массы при испытании щебня на дробимость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должна быть более 35%.</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Потеря массы при испытании щебня на дробимость: 20%.</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Содержание пылевидных частиц</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должно составлять: &gt; 7%</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Содержание пылевидных частиц 7%.</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Содержание металлических включений</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≤5 %.</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Содержание металлических включений: 5%.</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Происхождение щебня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Щебень имеет происхождение из шлаков текущего выхода.</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Щебень имеет происхождение из шлаков текущего выхода.</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Стеклообои</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Упаковка рулонов</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Каждый рулон стеклообоев упакован в прозрачную полимерную термоусадочную пленку с полной защитой торцов рулона.</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Каждый рулон стеклообоев упакован в прозрачную полимерную термоусадочную пленку с полной защитой торцов рулона.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Номинальная длина полотна стеклообоев в рулоне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25,0 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Номинальная длина полотна стеклообоев в рулоне 25,0 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Отклонение от номинальной длины полотна стеклообоев в рулоне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должно быть более ±1,5 % длины полотна</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±1,5 % длины полотна.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Номинальная ширина полотна стеклообоев в рулоне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1,0 м</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Номинальная ширина полотна стеклообоев в рулоне 1,0 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Масса 1 м</w:t>
            </w:r>
            <w:r w:rsidRPr="00BC6247">
              <w:rPr>
                <w:rFonts w:ascii="Times New Roman" w:hAnsi="Times New Roman"/>
                <w:sz w:val="20"/>
                <w:szCs w:val="20"/>
                <w:vertAlign w:val="superscript"/>
              </w:rPr>
              <w:t xml:space="preserve">2 </w:t>
            </w:r>
            <w:r w:rsidRPr="00BC6247">
              <w:rPr>
                <w:rFonts w:ascii="Times New Roman" w:hAnsi="Times New Roman"/>
                <w:sz w:val="20"/>
                <w:szCs w:val="20"/>
              </w:rPr>
              <w:t>полотна обоев в рулоне (плотность)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50 г/м</w:t>
            </w:r>
            <w:r w:rsidRPr="00BC6247">
              <w:rPr>
                <w:rFonts w:ascii="Times New Roman" w:hAnsi="Times New Roman"/>
                <w:sz w:val="20"/>
                <w:szCs w:val="20"/>
                <w:vertAlign w:val="superscript"/>
              </w:rPr>
              <w:t>2</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Масса 1 м</w:t>
            </w:r>
            <w:r w:rsidRPr="00BC6247">
              <w:rPr>
                <w:rFonts w:ascii="Times New Roman" w:hAnsi="Times New Roman"/>
                <w:sz w:val="20"/>
                <w:szCs w:val="20"/>
                <w:vertAlign w:val="superscript"/>
              </w:rPr>
              <w:t>2</w:t>
            </w:r>
            <w:r w:rsidRPr="00BC6247">
              <w:rPr>
                <w:rFonts w:ascii="Times New Roman" w:hAnsi="Times New Roman"/>
                <w:sz w:val="20"/>
                <w:szCs w:val="20"/>
              </w:rPr>
              <w:t xml:space="preserve"> полотна обоев в рулоне (плотность), г/м</w:t>
            </w:r>
            <w:r w:rsidRPr="00BC6247">
              <w:rPr>
                <w:rFonts w:ascii="Times New Roman" w:hAnsi="Times New Roman"/>
                <w:sz w:val="20"/>
                <w:szCs w:val="20"/>
                <w:vertAlign w:val="superscript"/>
              </w:rPr>
              <w:t>2</w:t>
            </w:r>
            <w:r w:rsidRPr="00BC6247">
              <w:rPr>
                <w:rFonts w:ascii="Times New Roman" w:hAnsi="Times New Roman"/>
                <w:sz w:val="20"/>
                <w:szCs w:val="20"/>
              </w:rPr>
              <w:t xml:space="preserve"> 50.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Массовая доля веществ, удаляемых при прокаливании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20 %</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Массовая доля веществ, удаляемых при прокаливании, %, 20.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Белизна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70 %</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Белизна, %, 70.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Содержание вредных веществ, выделяемых обоями при эксплуатации в воздушную среду помещений жилых и общественных зданий</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Содержание вредных веществ, выделяемых обоями при эксплуатации в воздушную среду помещений жилых и общественных зданий не превышает предельно допустимые концентрации (ПДК), утвержденные органами санитарно-эпидемиологического надзора Российской Федерации.</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Содержание вредных веществ, выделяемых обоями при эксплуатации в воздушную среду помещений жилых и общественных зданий не превышает предельно допустимые концентрации (ПДК), утвержденные органами санитарно-эпидемиологического надзора Российской Федерации.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Продольные кромки полотна стеклообоев в рулоне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Продольные кромки полотна стеклообоев в рулоне являются параллельными. Параллельность кромок характеризуют отклонением по ширине полотна.</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Продольные кромки полотна стеклообоев в рулоне являются параллельными. Параллельность кромок характеризуют отклонением по ширине полотна.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Отклонение по ширине полотна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должно превышать 1 см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1 см.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Формирование рулонов из составных частей полотна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Формирование рулонов из составных частей полотна не допускается.</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Формирование рулонов из составных частей полотна не допускается.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Намотка полотна в рулоне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Намотка полотна в рулоне плотная. Плотность намотки полотна в рулоне устанавливают по размерам выступов по торцам рулона.</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Намотка полотна в рулоне плотная. Плотность намотки полотна в рулоне устанавливают по размерам выступов по торцам рулона.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Размер выступов по торцам рулона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1 % ширины полотна стеклообоев в развернутом виде.</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Размер выступов по торцам рулона 1 % ширины полотна стеклообоев в развернутом виде.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Полотно стеклообоев в каждом рулоне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Полотно стеклообоев в каждом рулоне намотано верхней (лицевой) стороной наружу.</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Полотно стеклообоев в каждом рулоне намотано верхней (лицевой) стороной наружу.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Дефекты</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Стеклообои не имеют механических повреждений полотна, морщин, разрывов кромок.</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Стеклообои не имеют механических повреждений полотна, морщин, разрывов кромок.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Линия обреза кромок полотна обоев в рулоне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Линия обреза кромок полотна обоев в рулоне чистая и ровная.</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Линия обреза кромок полотна обоев в рулоне чистая и ровная.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Группа горючести, воспламеняемости, токсичности, дымообразующая способность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 xml:space="preserve">Стеклообои должны иметь группу горючести Г1 по ГОСТ 30244, воспламеняемости - В1 по ГОСТ 30402, токсичность продуктов горения </w:t>
            </w:r>
            <w:r w:rsidRPr="00BC6247">
              <w:rPr>
                <w:rFonts w:ascii="Times New Roman" w:hAnsi="Times New Roman"/>
                <w:sz w:val="20"/>
                <w:szCs w:val="20"/>
              </w:rPr>
              <w:lastRenderedPageBreak/>
              <w:t>- не выше Т1 и дымообразующую способность - не выше Д1 по ГОСТ 12.1.044.</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Стеклообои имеют группу горючести Г1 по ГОСТ 30244, воспламеняемости - В1 по ГОСТ 30402, токсичность продуктов горения - Т1 и дымообразующую способность - Д1 по ГОСТ 12.1.044.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Тип</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однослойные</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двухслойные</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двухслойные.</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eastAsia="Times New Roman" w:hAnsi="Times New Roman"/>
                <w:color w:val="000000"/>
                <w:sz w:val="20"/>
                <w:szCs w:val="20"/>
                <w:lang w:eastAsia="ru-RU"/>
              </w:rPr>
              <w:t>Шпатлевка клеевая</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Внешний вид</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Внешний вид однородная пастообразная масса без посторонних включений.</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Внешний вид однородная пастообразная масса без посторонних включений.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Разбавитель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олифа</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уайт-спирит</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Разбавитель уайт-спирит.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Массовая доля нелетучих веществ</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меньше 90 %</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Массовая доля нелетучих веществ 80 %.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Толщина слоя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от 1,0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Толщина слоя 2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Температура сушки каждого слоя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ниже 20 °C</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20 °C.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Степень перетира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60 мкм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73 мкм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Степень перетира 70 мкм.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Время высыхания при температуре (20±2) °С</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24 ч</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Время высыхания температуре (20±2) °С 24 час.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Назначение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Применяется при строительстве и ремонте для отделки и выравнивания различных бетонных, кирпичных, оштукатуренных, деревянных и других поверхностей, заделки стыков и щелей, затирки трещин.</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Применяется при строительстве и ремонте для отделки и выравнивания различных бетонных, кирпичных, оштукатуренных, деревянных и других поверхностей, заделки стыков и щелей, затирки трещин.</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Краски</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Основа и применение </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 xml:space="preserve">Должна быть выполнены на основе гомополимерной поливинилацетатной или сополимерной акрилатной дисперсии </w:t>
            </w:r>
            <w:r w:rsidRPr="00BC6247">
              <w:rPr>
                <w:rFonts w:ascii="Times New Roman" w:hAnsi="Times New Roman"/>
                <w:sz w:val="20"/>
                <w:szCs w:val="20"/>
              </w:rPr>
              <w:lastRenderedPageBreak/>
              <w:t>для работ внутри помещений с нанесением на поверхность не более чем в два слоя.</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Выполнена на основе гомополимерной поливинилацетатной дисперсии для работ внутри помещений с нанесением на поверхность в два слоя.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Минимальная температура хранения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 xml:space="preserve">выше 5 </w:t>
            </w:r>
            <w:r w:rsidRPr="00BC6247">
              <w:rPr>
                <w:rFonts w:ascii="Cambria Math" w:hAnsi="Cambria Math" w:cs="Cambria Math"/>
                <w:sz w:val="20"/>
                <w:szCs w:val="20"/>
              </w:rPr>
              <w:t>⁰</w:t>
            </w:r>
            <w:r w:rsidRPr="00BC6247">
              <w:rPr>
                <w:rFonts w:ascii="Times New Roman" w:hAnsi="Times New Roman"/>
                <w:sz w:val="20"/>
                <w:szCs w:val="20"/>
              </w:rPr>
              <w:t>С</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Минимальная температура хранения: 6 </w:t>
            </w:r>
            <w:r w:rsidRPr="00BC6247">
              <w:rPr>
                <w:rFonts w:ascii="Cambria Math" w:hAnsi="Cambria Math" w:cs="Cambria Math"/>
                <w:sz w:val="20"/>
                <w:szCs w:val="20"/>
              </w:rPr>
              <w:t>⁰</w:t>
            </w:r>
            <w:r w:rsidRPr="00BC6247">
              <w:rPr>
                <w:rFonts w:ascii="Times New Roman" w:hAnsi="Times New Roman"/>
                <w:sz w:val="20"/>
                <w:szCs w:val="20"/>
              </w:rPr>
              <w:t xml:space="preserve">С.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Максимальный расход краски на один слой</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150 г/м</w:t>
            </w:r>
            <w:r w:rsidRPr="00BC6247">
              <w:rPr>
                <w:rFonts w:ascii="Times New Roman" w:hAnsi="Times New Roman"/>
                <w:sz w:val="20"/>
                <w:szCs w:val="20"/>
                <w:vertAlign w:val="superscript"/>
              </w:rPr>
              <w:t>2</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Максимальный расход краски на один слой: 150 г/м</w:t>
            </w:r>
            <w:r w:rsidRPr="00BC6247">
              <w:rPr>
                <w:rFonts w:ascii="Times New Roman" w:hAnsi="Times New Roman"/>
                <w:sz w:val="20"/>
                <w:szCs w:val="20"/>
                <w:vertAlign w:val="superscript"/>
              </w:rPr>
              <w:t>2</w:t>
            </w:r>
            <w:r w:rsidRPr="00BC6247">
              <w:rPr>
                <w:rFonts w:ascii="Times New Roman" w:hAnsi="Times New Roman"/>
                <w:sz w:val="20"/>
                <w:szCs w:val="20"/>
              </w:rPr>
              <w:t xml:space="preserve">.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Коэффициент отражения при геометрии угла в диапазоне 0 - 45°</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82%</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Коэффициент отражения при геометрии угла 45°: 82%.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Массовая доля нелетучих веществ</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59 %</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Массовая доля нелетучих веществ, %: 55.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Укрывистость высушенной пленки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120 г/м</w:t>
            </w:r>
            <w:r w:rsidRPr="00BC6247">
              <w:rPr>
                <w:rFonts w:ascii="Times New Roman" w:hAnsi="Times New Roman"/>
                <w:sz w:val="20"/>
                <w:szCs w:val="20"/>
                <w:vertAlign w:val="superscript"/>
              </w:rPr>
              <w:t>2</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Укрывистость высушенной пленки, г/м</w:t>
            </w:r>
            <w:r w:rsidRPr="00BC6247">
              <w:rPr>
                <w:rFonts w:ascii="Times New Roman" w:hAnsi="Times New Roman"/>
                <w:sz w:val="20"/>
                <w:szCs w:val="20"/>
                <w:vertAlign w:val="superscript"/>
              </w:rPr>
              <w:t>2</w:t>
            </w:r>
            <w:r w:rsidRPr="00BC6247">
              <w:rPr>
                <w:rFonts w:ascii="Times New Roman" w:hAnsi="Times New Roman"/>
                <w:sz w:val="20"/>
                <w:szCs w:val="20"/>
              </w:rPr>
              <w:t xml:space="preserve">: 120.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Морозостойкость краски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5 циклов</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Морозостойкость краски, циклы: 5.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Степень перетира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30 мкм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Степень перетира, мкм: 30.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рН краски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7,5</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9,5</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рН краски: 8,2.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Эластичность пленки при изгибе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Эластичность пленки при изгибе 1 мм.</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Эластичность пленки при изгибе 1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Смываемость пленки краски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3,0 г/м</w:t>
            </w:r>
            <w:r w:rsidRPr="00BC6247">
              <w:rPr>
                <w:rFonts w:ascii="Times New Roman" w:hAnsi="Times New Roman"/>
                <w:sz w:val="20"/>
                <w:szCs w:val="20"/>
                <w:vertAlign w:val="superscript"/>
              </w:rPr>
              <w:t>2</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Смываемость пленки краски: 3,0 г/м</w:t>
            </w:r>
            <w:r w:rsidRPr="00BC6247">
              <w:rPr>
                <w:rFonts w:ascii="Times New Roman" w:hAnsi="Times New Roman"/>
                <w:sz w:val="20"/>
                <w:szCs w:val="20"/>
                <w:vertAlign w:val="superscript"/>
              </w:rPr>
              <w:t>2</w:t>
            </w:r>
            <w:r w:rsidRPr="00BC6247">
              <w:rPr>
                <w:rFonts w:ascii="Times New Roman" w:hAnsi="Times New Roman"/>
                <w:sz w:val="20"/>
                <w:szCs w:val="20"/>
              </w:rPr>
              <w:t xml:space="preserve">.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Условная вязкость краски по вискозиметру ВЗ-246 с диаметром сопла 4 мм при температуре (20,0 ± 0,5) °С</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30 с</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Условная вязкость краски по вискозиметру ВЗ-246 с ди</w:t>
            </w:r>
            <w:r w:rsidRPr="00BC6247">
              <w:rPr>
                <w:rFonts w:ascii="Times New Roman" w:hAnsi="Times New Roman"/>
                <w:sz w:val="20"/>
                <w:szCs w:val="20"/>
              </w:rPr>
              <w:lastRenderedPageBreak/>
              <w:t>аметром сопла 4 мм при температуре (20,0 ± 0,5) °С 30 с.</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Шурупы с полукруглой головкой</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Номинальный диаметр резьбы</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2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10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Номинальный диаметр резьбы: 2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Внутренний диаметр резьбы</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7,0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Внутренний диаметр резьбы: 1,4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Шаг резьбы</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1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4,5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Шаг резьбы: 1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Номинальный диаметр головки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4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20,0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Номинальный диаметр головки: 4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Номинальная высота головки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1,4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7,0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Номинальная высота головки: 1,4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Длина шурупа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от 16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25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Длина шурупа: 20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Гвозди строительные</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Головка </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коническая</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плоская</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Головка коническая.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Диаметр стержня </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≤3,0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Диаметр стержня 3,0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Масса 1000 шт.</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не&gt; 4,330 кг</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Масса 1000 шт. 4,33 кг.</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Наименьший диаметр головки </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1,6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6,0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Наименьший диаметр головки 6,0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Наименьшая высота головки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0,48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Наименьшая высота головки 1,8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Длина гвоздя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должна быть больше 80,0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Длина гвоздя 80,0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Уголок ПВХ</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Изменение линейных размеров</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 2,0 %.</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pStyle w:val="Default"/>
              <w:rPr>
                <w:rFonts w:eastAsiaTheme="minorHAnsi"/>
                <w:sz w:val="20"/>
                <w:szCs w:val="20"/>
                <w:lang w:eastAsia="en-US"/>
              </w:rPr>
            </w:pPr>
            <w:r w:rsidRPr="00BC6247">
              <w:rPr>
                <w:rFonts w:eastAsiaTheme="minorHAnsi"/>
                <w:sz w:val="20"/>
                <w:szCs w:val="20"/>
                <w:lang w:eastAsia="en-US"/>
              </w:rPr>
              <w:t>2,0 %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Стойкость к удару при температуре (23 ± 2) °С</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разрушение &lt; 11% испытанных образцов</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10 %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Прочность при растяжении  </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должна быть &lt;20 МПа</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20 МПа</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Марка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ЖВ</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ПЖВ</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ПЖВ</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Абсолютная деформация при вдавливании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1,0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pStyle w:val="ConsPlusCell"/>
              <w:rPr>
                <w:rFonts w:ascii="Times New Roman" w:eastAsiaTheme="minorHAnsi" w:hAnsi="Times New Roman" w:cs="Times New Roman"/>
                <w:lang w:eastAsia="en-US"/>
              </w:rPr>
            </w:pPr>
            <w:r w:rsidRPr="00BC6247">
              <w:rPr>
                <w:rFonts w:ascii="Times New Roman" w:eastAsiaTheme="minorHAnsi" w:hAnsi="Times New Roman" w:cs="Times New Roman"/>
                <w:lang w:eastAsia="en-US"/>
              </w:rPr>
              <w:t>0,3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Габаритные размеры</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&gt;23х&lt;27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25х25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Клей резиновый</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iCs/>
                <w:sz w:val="20"/>
                <w:szCs w:val="20"/>
              </w:rPr>
              <w:t>Марка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А</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Б</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iCs/>
                <w:sz w:val="20"/>
                <w:szCs w:val="20"/>
              </w:rPr>
              <w:t xml:space="preserve">Марка А.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iCs/>
                <w:sz w:val="20"/>
                <w:szCs w:val="20"/>
              </w:rPr>
              <w:t>Внешний вид</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iCs/>
                <w:sz w:val="20"/>
                <w:szCs w:val="20"/>
              </w:rPr>
              <w:t>Должен представлять собой однородную массу без комков светло-серого или светло-бежевого цвета.</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iCs/>
                <w:sz w:val="20"/>
                <w:szCs w:val="20"/>
              </w:rPr>
              <w:t>Представляет собой однородную массу без комков светло-серого</w:t>
            </w:r>
            <w:r w:rsidRPr="00BC6247">
              <w:rPr>
                <w:rFonts w:ascii="Times New Roman" w:hAnsi="Times New Roman"/>
                <w:iCs/>
                <w:sz w:val="20"/>
                <w:szCs w:val="20"/>
              </w:rPr>
              <w:lastRenderedPageBreak/>
              <w:t xml:space="preserve"> цвета.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iCs/>
                <w:sz w:val="20"/>
                <w:szCs w:val="20"/>
              </w:rPr>
              <w:t>Посторонние включения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iCs/>
                <w:sz w:val="20"/>
                <w:szCs w:val="20"/>
              </w:rPr>
              <w:t>Посторонние включения отсутствуют.</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iCs/>
                <w:sz w:val="20"/>
                <w:szCs w:val="20"/>
              </w:rPr>
              <w:t xml:space="preserve">Посторонние включения отсутствуют.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iCs/>
                <w:sz w:val="20"/>
                <w:szCs w:val="20"/>
              </w:rPr>
              <w:t>Массовая доля сухого вещества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iCs/>
                <w:sz w:val="20"/>
                <w:szCs w:val="20"/>
              </w:rPr>
              <w:t>от 8 %</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iCs/>
                <w:sz w:val="20"/>
                <w:szCs w:val="20"/>
              </w:rPr>
              <w:t>до 13 %</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iCs/>
                <w:sz w:val="20"/>
                <w:szCs w:val="20"/>
              </w:rPr>
              <w:t xml:space="preserve">Массовая доля сухого вещества 12 %.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iCs/>
                <w:sz w:val="20"/>
                <w:szCs w:val="20"/>
              </w:rPr>
              <w:t>Прочность связи между слоями при расслоении двух полосок миткаля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iCs/>
                <w:sz w:val="20"/>
                <w:szCs w:val="20"/>
              </w:rPr>
              <w:t>не должно быть менее 9,0 (0,9) H/см (кгс/см)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iCs/>
                <w:sz w:val="20"/>
                <w:szCs w:val="20"/>
              </w:rPr>
              <w:t xml:space="preserve">Прочность связи между слоями при расслоении двух полосок миткаля, H/см (кгс/см), 9,8 (1,0).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iCs/>
                <w:sz w:val="20"/>
                <w:szCs w:val="20"/>
              </w:rPr>
              <w:t>Тара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iCs/>
                <w:sz w:val="20"/>
                <w:szCs w:val="20"/>
              </w:rPr>
              <w:t>Тара герметично укупорена.</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iCs/>
                <w:sz w:val="20"/>
                <w:szCs w:val="20"/>
              </w:rPr>
              <w:t xml:space="preserve">Тара герметично укупорена.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iCs/>
                <w:sz w:val="20"/>
                <w:szCs w:val="20"/>
              </w:rPr>
              <w:t>Наличие окалины и ржавчины в металлической таре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iCs/>
                <w:sz w:val="20"/>
                <w:szCs w:val="20"/>
              </w:rPr>
              <w:t>Окалины и ржавчины в металлической таре отсутствуют</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iCs/>
                <w:sz w:val="20"/>
                <w:szCs w:val="20"/>
              </w:rPr>
              <w:t xml:space="preserve">Окалины и ржавчины в металлической таре отсутствуют.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iCs/>
                <w:sz w:val="20"/>
                <w:szCs w:val="20"/>
              </w:rPr>
              <w:t>Условная вязкость клея при 20 °С</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iCs/>
                <w:sz w:val="20"/>
                <w:szCs w:val="20"/>
              </w:rPr>
              <w:t>от 6 с</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iCs/>
                <w:sz w:val="20"/>
                <w:szCs w:val="20"/>
              </w:rPr>
              <w:t>до 15 с</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iCs/>
                <w:sz w:val="20"/>
                <w:szCs w:val="20"/>
              </w:rPr>
              <w:t>14 с</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Лента бутиловая</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Назначение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Служит для уплотнения монтажных швов из мягкой полиуретановой пены, пропитанной дисперсией акрилата.</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Служит для уплотнения монтажных швов из мягкой полиуретановой пены, пропитанной дисперсией акрилата.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Температурная устойчивость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Диапазон: от -35 °C до 110 °C, кратковременно до 130 °C</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Температурная устойчивость -30 °C… 100 °C, кратковременно 125 °C.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Воздухопроницаемость швов</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меньше 1,5</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Воздухопроницаемость швов 1,0.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Степень обжатия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2,0 кПа</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3,0 кПа</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Степень обжатия 2,3 кПа.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Устойчивость к погодным условиям</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более 6 лет</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Устойчивость к погодным условиям 10 лет.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Прочность при растяжен</w:t>
            </w:r>
            <w:r w:rsidRPr="00BC6247">
              <w:rPr>
                <w:rFonts w:ascii="Times New Roman" w:hAnsi="Times New Roman"/>
                <w:color w:val="000000" w:themeColor="text1"/>
                <w:sz w:val="20"/>
                <w:szCs w:val="20"/>
              </w:rPr>
              <w:lastRenderedPageBreak/>
              <w:t>ии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меньше 100 кПа</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Прочность при растя</w:t>
            </w:r>
            <w:r w:rsidRPr="00BC6247">
              <w:rPr>
                <w:rFonts w:ascii="Times New Roman" w:hAnsi="Times New Roman"/>
                <w:color w:val="000000" w:themeColor="text1"/>
                <w:sz w:val="20"/>
                <w:szCs w:val="20"/>
              </w:rPr>
              <w:lastRenderedPageBreak/>
              <w:t xml:space="preserve">жении 60 кПа.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Ливневая устойчивость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от 280 Па</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до 360 Па</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Ливневая устойчивость 300 Па.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Относительное удлинение пр</w:t>
            </w:r>
            <w:r w:rsidRPr="00BC6247">
              <w:rPr>
                <w:rFonts w:ascii="Times New Roman" w:hAnsi="Times New Roman"/>
                <w:color w:val="000000" w:themeColor="text1"/>
                <w:sz w:val="20"/>
                <w:szCs w:val="20"/>
              </w:rPr>
              <w:lastRenderedPageBreak/>
              <w:t>и</w:t>
            </w:r>
            <w:r w:rsidRPr="00BC6247">
              <w:rPr>
                <w:rFonts w:ascii="Times New Roman" w:hAnsi="Times New Roman"/>
                <w:color w:val="000000" w:themeColor="text1"/>
                <w:sz w:val="20"/>
                <w:szCs w:val="20"/>
              </w:rPr>
              <w:lastRenderedPageBreak/>
              <w:t xml:space="preserve"> разрыве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˂200%</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Относительное удлинение при разрыве 190 %.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Лента бутиловая ПСУЛ</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Плотность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около 80 кг/м</w:t>
            </w:r>
            <w:r w:rsidRPr="00BC6247">
              <w:rPr>
                <w:rFonts w:ascii="Times New Roman" w:hAnsi="Times New Roman"/>
                <w:sz w:val="20"/>
                <w:szCs w:val="20"/>
                <w:vertAlign w:val="superscript"/>
              </w:rPr>
              <w:t>3</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Плотность 80 кг/м</w:t>
            </w:r>
            <w:r w:rsidRPr="00BC6247">
              <w:rPr>
                <w:rFonts w:ascii="Times New Roman" w:hAnsi="Times New Roman"/>
                <w:sz w:val="20"/>
                <w:szCs w:val="20"/>
                <w:vertAlign w:val="superscript"/>
              </w:rPr>
              <w:t>3</w:t>
            </w:r>
            <w:r w:rsidRPr="00BC6247">
              <w:rPr>
                <w:rFonts w:ascii="Times New Roman" w:hAnsi="Times New Roman"/>
                <w:sz w:val="20"/>
                <w:szCs w:val="20"/>
              </w:rPr>
              <w:t>.</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Диапазон износостойкости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от – 40 °С</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+ 100 °С</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Износостойкость: – 39 … + 99 °С.</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Устойчивость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Продукт устойчив к воздействию большинства слабых кислот, чистящих и моющих средств, а также слабых растворителей и спирта.</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Продукт устойчив к воздействию большинства слабых кислот, чистящих и моющих средств, а также слабых растворителей и спирта.</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Класс пожароопасности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В1</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В2</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Класс пожароопасности: В1.</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Клейкость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Лента превосходно клеится к поверхностям из бетона, камня, дерева, металла, пластика, стекла, сохраняя прочность примыкания в любое время года.</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Лента превосходно клеится к поверхностям из бетона, камня, дерева, металла, пластика, стекла, сохраняя прочность примыкания в любое время года.</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Прочность на разрыв</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 233,30 кПа/см</w:t>
            </w:r>
            <w:r w:rsidRPr="00BC6247">
              <w:rPr>
                <w:rFonts w:ascii="Times New Roman" w:hAnsi="Times New Roman"/>
                <w:sz w:val="20"/>
                <w:szCs w:val="20"/>
                <w:vertAlign w:val="superscript"/>
              </w:rPr>
              <w:t>2</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Прочность на разрыв: 233,30 кПа/см</w:t>
            </w:r>
            <w:r w:rsidRPr="00BC6247">
              <w:rPr>
                <w:rFonts w:ascii="Times New Roman" w:hAnsi="Times New Roman"/>
                <w:sz w:val="20"/>
                <w:szCs w:val="20"/>
                <w:vertAlign w:val="superscript"/>
              </w:rPr>
              <w:t>2</w:t>
            </w:r>
            <w:r w:rsidRPr="00BC6247">
              <w:rPr>
                <w:rFonts w:ascii="Times New Roman" w:hAnsi="Times New Roman"/>
                <w:sz w:val="20"/>
                <w:szCs w:val="20"/>
              </w:rPr>
              <w:t>.</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Устойчивость к солнечному свету, озону, бактериям, грибку и силикону.</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Хорошая устойчивость к солнечному свету, озону, бактериям, грибку и силикону.</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Хорошая устойчивость к солнечному свету, озону, бактериям, грибку и силикону.</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Разрывное у</w:t>
            </w:r>
            <w:r w:rsidRPr="00BC6247">
              <w:rPr>
                <w:rFonts w:ascii="Times New Roman" w:hAnsi="Times New Roman"/>
                <w:sz w:val="20"/>
                <w:szCs w:val="20"/>
              </w:rPr>
              <w:lastRenderedPageBreak/>
              <w:t>длинение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160</w:t>
            </w:r>
            <w:r w:rsidRPr="00BC6247">
              <w:rPr>
                <w:rFonts w:ascii="Times New Roman" w:hAnsi="Times New Roman"/>
                <w:sz w:val="20"/>
                <w:szCs w:val="20"/>
              </w:rPr>
              <w:lastRenderedPageBreak/>
              <w:t>,67 %</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Разрывное удлинение 160,67 %.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Самоклеющийся слой</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Лента имеет самоклеющийся слой очень сильной прилипаемости.</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Лента имеет самоклеющийся слой очень сильной прилипаемости.</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Разрывная сила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от 23,3 Н</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Разрывная сила 23,4 Н.</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Звуко- и теплоизолирующие свойства.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Очень хорошие звуко- и теплоизолирующие свойства.</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Очень хорошие звуко- и теплоизолирующие свойства.</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Совместимость с другими строительными материалами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Совместимость с другими строительными материалами отличная.</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Совместимость с другими строительными материалами отличная.</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Время полного расширение при +20 °С</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80 минут</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Время полного расширение при +20 °С 50 минут.</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Герметик пенополиуретановый</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Адгезия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Обладает превосходной адгезией к большинству строительных материалов, имеет хорошие тепло- и звукоизоляционные свойства.</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Обладает превосходной адгезией к большинству строительных материалов, имеет хорошие тепло- и звукоизоляционные свойства.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Заполняющая способность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Обладает высокой заполняющей способностью.</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Обладает высокой заполняющей способностью.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Время образования поверхностной пленки при (20 °C±0,5) и относительной влажности 65%</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до 11 минут</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Время образования поверхностной пленки при (20 °C±0,5) и относительной влажности 65% 10 минут.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Время отверждения при (20 °C±0,5). </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сухой на ощупь через не более 30 минут</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Время отверждения сухой на ощупь через 25 минут при (20 °C±0,5).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Скорость отверждения за 60 минут</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от 25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до 35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Скорость отверждения 30 мм за 60</w:t>
            </w:r>
            <w:r w:rsidRPr="00BC6247">
              <w:rPr>
                <w:rFonts w:ascii="Times New Roman" w:hAnsi="Times New Roman"/>
                <w:color w:val="000000" w:themeColor="text1"/>
                <w:sz w:val="20"/>
                <w:szCs w:val="20"/>
              </w:rPr>
              <w:lastRenderedPageBreak/>
              <w:t xml:space="preserve"> минут.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Плотность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25 кг/м</w:t>
            </w:r>
            <w:r w:rsidRPr="00BC6247">
              <w:rPr>
                <w:rFonts w:ascii="Times New Roman" w:hAnsi="Times New Roman"/>
                <w:color w:val="000000" w:themeColor="text1"/>
                <w:sz w:val="20"/>
                <w:szCs w:val="20"/>
                <w:vertAlign w:val="superscript"/>
              </w:rPr>
              <w:t>3</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28 кг/м</w:t>
            </w:r>
            <w:r w:rsidRPr="00BC6247">
              <w:rPr>
                <w:rFonts w:ascii="Times New Roman" w:hAnsi="Times New Roman"/>
                <w:color w:val="000000" w:themeColor="text1"/>
                <w:sz w:val="20"/>
                <w:szCs w:val="20"/>
                <w:vertAlign w:val="superscript"/>
              </w:rPr>
              <w:t>3</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Плотность 27 кг/м</w:t>
            </w:r>
            <w:r w:rsidRPr="00BC6247">
              <w:rPr>
                <w:rFonts w:ascii="Times New Roman" w:hAnsi="Times New Roman"/>
                <w:color w:val="000000" w:themeColor="text1"/>
                <w:sz w:val="20"/>
                <w:szCs w:val="20"/>
                <w:vertAlign w:val="superscript"/>
              </w:rPr>
              <w:t>3</w:t>
            </w:r>
            <w:r w:rsidRPr="00BC6247">
              <w:rPr>
                <w:rFonts w:ascii="Times New Roman" w:hAnsi="Times New Roman"/>
                <w:color w:val="000000" w:themeColor="text1"/>
                <w:sz w:val="20"/>
                <w:szCs w:val="20"/>
              </w:rPr>
              <w:t xml:space="preserve">.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Выход пены</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до 50 л</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Выход пены 45 л.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Температура использования диапазон</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от 0 °C</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до +40 °C</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Температура использования +5 °C…+30 °C.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Термостойкость диапазон</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от -50 °C</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до +100 °C</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Термостойкость -40 °C… +90 °C.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Воспламеняемость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В2</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B3</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Воспламеняемость B3.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Изоляционный фактор</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не больше 33 мВт/м·К</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Изоляционный фактор 33 мВт/м·К.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Сопротивление сжатию</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от 0,080 MПа</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до 0,084 МПа</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Сопротивление сжатию 0,083 MПа.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Сопротивление растяжению</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0,190 МПа</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0,197 МПа</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Сопротивление растяжению 0,197 MПа.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Водопроницаемость в течение 24 часов. </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не более 70 г/см²</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Водопроницаемость 70 г/см² в течение 24 часов.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lang w:val="en-US"/>
              </w:rPr>
            </w:pPr>
            <w:r w:rsidRPr="00BC6247">
              <w:rPr>
                <w:rFonts w:ascii="Times New Roman" w:hAnsi="Times New Roman"/>
                <w:color w:val="000000" w:themeColor="text1"/>
                <w:sz w:val="20"/>
                <w:szCs w:val="20"/>
              </w:rPr>
              <w:t>Упаковка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упакован в аэрозольный баллон 500/750 мл</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Упакован в аэрозольный баллон 750 мл.</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Дюбели монтажные</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Материал дюбеля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полипропилен</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нейлон</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Материал дюбеля: нейлон.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Материал шурупа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латунь</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сталь</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Материал шурупа: сталь.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Распорная зона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с одинарной распорной зоной</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с увеличенной распорной зоной</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С увеличенной распорной зоной.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Диаметр</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от 9</w:t>
            </w:r>
            <w:r w:rsidRPr="00BC6247">
              <w:rPr>
                <w:rFonts w:ascii="Times New Roman" w:hAnsi="Times New Roman"/>
                <w:sz w:val="20"/>
                <w:szCs w:val="20"/>
                <w:lang w:val="en-US"/>
              </w:rPr>
              <w:t xml:space="preserve"> </w:t>
            </w:r>
            <w:r w:rsidRPr="00BC6247">
              <w:rPr>
                <w:rFonts w:ascii="Times New Roman" w:hAnsi="Times New Roman"/>
                <w:sz w:val="20"/>
                <w:szCs w:val="20"/>
              </w:rPr>
              <w:t>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12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Диаметр 10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Длина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менее 140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Длина 135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Назначение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Применяется для крепления планок, реек, фасадных и кровельных конструкций, оконных и дверных рам, металлических профилей и изоляционных материалов к кирпичу с вертикальными и продольными пус</w:t>
            </w:r>
            <w:r w:rsidRPr="00BC6247">
              <w:rPr>
                <w:rFonts w:ascii="Times New Roman" w:hAnsi="Times New Roman"/>
                <w:sz w:val="20"/>
                <w:szCs w:val="20"/>
              </w:rPr>
              <w:lastRenderedPageBreak/>
              <w:t>тотами, блокам с пустотами, бетону и другим строительным материалам.</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Применяется для крепления планок, реек, фасадных и кровельных конструкций, оконных и дверных рам, металлических профилей и изоляционных материал</w:t>
            </w:r>
            <w:r w:rsidRPr="00BC6247">
              <w:rPr>
                <w:rFonts w:ascii="Times New Roman" w:hAnsi="Times New Roman"/>
                <w:sz w:val="20"/>
                <w:szCs w:val="20"/>
              </w:rPr>
              <w:lastRenderedPageBreak/>
              <w:t>ов к кирпичу с вертикальными и продольными пустотами, блокам с пустотами, бетону и другим строительным матери</w:t>
            </w:r>
            <w:r w:rsidRPr="00BC6247">
              <w:rPr>
                <w:rFonts w:ascii="Times New Roman" w:hAnsi="Times New Roman"/>
                <w:sz w:val="20"/>
                <w:szCs w:val="20"/>
              </w:rPr>
              <w:lastRenderedPageBreak/>
              <w:t>алам.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Клинья пластиковые монтажные</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Внутренние камеры</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Клин содержит внутренние камеры.</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Клин содержит внутренние камеры.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Назначение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 xml:space="preserve">Используются для </w:t>
            </w:r>
            <w:r w:rsidRPr="00BC6247">
              <w:rPr>
                <w:rFonts w:ascii="Times New Roman" w:hAnsi="Times New Roman"/>
                <w:sz w:val="20"/>
                <w:szCs w:val="20"/>
              </w:rPr>
              <w:lastRenderedPageBreak/>
              <w:t>р</w:t>
            </w:r>
            <w:r w:rsidRPr="00BC6247">
              <w:rPr>
                <w:rFonts w:ascii="Times New Roman" w:hAnsi="Times New Roman"/>
                <w:sz w:val="20"/>
                <w:szCs w:val="20"/>
              </w:rPr>
              <w:lastRenderedPageBreak/>
              <w:t>а</w:t>
            </w:r>
            <w:r w:rsidRPr="00BC6247">
              <w:rPr>
                <w:rFonts w:ascii="Times New Roman" w:hAnsi="Times New Roman"/>
                <w:sz w:val="20"/>
                <w:szCs w:val="20"/>
              </w:rPr>
              <w:lastRenderedPageBreak/>
              <w:t>склинивания и юстировки строительных элементов, и систем, монтажа окон и дверей в проеме, выравнивания окон и дверей относительно четверти проема, откосных работ, установки ламинированного пола, паркета, выравнивания кровли, установки лаг и лестниц.</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Используются для расклинивания и юстировки строительных элементов, и систем, монтажа окон и дверей в проеме, выравнивания окон и дверей относительно четверти проема, откосных работ, установки ламинированного пола, паркета, выравнивания кровли, установки лаг и лестниц.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Температура эксплуатации монтажных клиньев</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диапазон шире -35 °C - +75 °С</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Эксплуатации монтажных клиньев сохраняется при температуре: -40 °C ... +80 °С.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Пилообразные зубья </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Надежное расклинивание и фиксация строительных элементов необходимо обеспечить п</w:t>
            </w:r>
            <w:r w:rsidRPr="00BC6247">
              <w:rPr>
                <w:rFonts w:ascii="Times New Roman" w:hAnsi="Times New Roman"/>
                <w:sz w:val="20"/>
                <w:szCs w:val="20"/>
              </w:rPr>
              <w:lastRenderedPageBreak/>
              <w:t>илообразными зубьями, располож</w:t>
            </w:r>
            <w:r w:rsidRPr="00BC6247">
              <w:rPr>
                <w:rFonts w:ascii="Times New Roman" w:hAnsi="Times New Roman"/>
                <w:sz w:val="20"/>
                <w:szCs w:val="20"/>
              </w:rPr>
              <w:lastRenderedPageBreak/>
              <w:t>енными с одной или двух сторон по всей поверхности, которые должны</w:t>
            </w:r>
            <w:r w:rsidRPr="00BC6247">
              <w:rPr>
                <w:rFonts w:ascii="Times New Roman" w:hAnsi="Times New Roman"/>
                <w:sz w:val="20"/>
                <w:szCs w:val="20"/>
              </w:rPr>
              <w:lastRenderedPageBreak/>
              <w:t xml:space="preserve"> </w:t>
            </w:r>
            <w:r w:rsidRPr="00BC6247">
              <w:rPr>
                <w:rFonts w:ascii="Times New Roman" w:hAnsi="Times New Roman"/>
                <w:sz w:val="20"/>
                <w:szCs w:val="20"/>
              </w:rPr>
              <w:lastRenderedPageBreak/>
              <w:t>находиться к ней под углом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Надежное расклинивание и фиксация строительных элементов обеспечивается пилообразными зубьями расположенными с двух сторон по всей поверхности которые находятся к ней под углом.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Длина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менее 150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Длина 80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Ширина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менее 45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Ширина 30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Высота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25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Высота 10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Цвет</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коричневый; желтый; зеленый</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Цвет зеленый.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Материал</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Материал долговечный и устойчив к воздействию окружающей среды.</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Материал долговечный и устойчив к воздействию окружающей среды.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Шаг зубьев</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от 0,3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0,8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Шаг зубьев 0,5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eastAsia="Times New Roman" w:hAnsi="Times New Roman"/>
                <w:sz w:val="20"/>
                <w:szCs w:val="20"/>
                <w:lang w:eastAsia="ru-RU"/>
              </w:rPr>
              <w:t>Блоки дверные с заполнением стеклопакетами</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Материал изготовления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Дверной блок изготовлен из ПВХ профилей.</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Дверной блок изготовлен из ПВХ профилей.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Цвет</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Используемые профили белого цвета.</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Используемые профили белого цвета.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Тип дверного блока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Дверной блок без порога, однопольный и правого открывания</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Дверной блок без порога, однопольный и правого открывания.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Высота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от 2000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Высота 2100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sz w:val="20"/>
                <w:szCs w:val="20"/>
                <w:lang w:eastAsia="ru-RU" w:bidi="ru-RU"/>
              </w:rPr>
              <w:t>Ширина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sz w:val="20"/>
                <w:szCs w:val="20"/>
                <w:lang w:eastAsia="ru-RU" w:bidi="ru-RU"/>
              </w:rPr>
              <w:t>более 950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sz w:val="20"/>
                <w:szCs w:val="20"/>
                <w:lang w:eastAsia="ru-RU" w:bidi="ru-RU"/>
              </w:rPr>
              <w:t>Ширина 970 мм.</w:t>
            </w:r>
            <w:r w:rsidRPr="00BC6247">
              <w:rPr>
                <w:rFonts w:ascii="Times New Roman" w:hAnsi="Times New Roman"/>
                <w:sz w:val="20"/>
                <w:szCs w:val="20"/>
              </w:rPr>
              <w:t xml:space="preserve">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sz w:val="20"/>
                <w:szCs w:val="20"/>
                <w:lang w:eastAsia="ru-RU" w:bidi="ru-RU"/>
              </w:rPr>
              <w:t>Масса дверных полотен</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sz w:val="20"/>
                <w:szCs w:val="20"/>
                <w:lang w:eastAsia="ru-RU" w:bidi="ru-RU"/>
              </w:rPr>
              <w:t>≤80 кг</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sz w:val="20"/>
                <w:szCs w:val="20"/>
                <w:lang w:eastAsia="ru-RU" w:bidi="ru-RU"/>
              </w:rPr>
              <w:t>Масса дверных полотен 80 кг.</w:t>
            </w:r>
            <w:r w:rsidRPr="00BC6247">
              <w:rPr>
                <w:rFonts w:ascii="Times New Roman" w:hAnsi="Times New Roman"/>
                <w:sz w:val="20"/>
                <w:szCs w:val="20"/>
              </w:rPr>
              <w:t xml:space="preserve">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sz w:val="20"/>
                <w:szCs w:val="20"/>
                <w:lang w:eastAsia="ru-RU" w:bidi="ru-RU"/>
              </w:rPr>
              <w:t>Толщина внешних стенок лицевая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sz w:val="20"/>
                <w:szCs w:val="20"/>
                <w:lang w:eastAsia="ru-RU" w:bidi="ru-RU"/>
              </w:rPr>
              <w:t>2,5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sz w:val="20"/>
                <w:szCs w:val="20"/>
                <w:lang w:eastAsia="ru-RU" w:bidi="ru-RU"/>
              </w:rPr>
              <w:t>3,0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sz w:val="20"/>
                <w:szCs w:val="20"/>
                <w:lang w:eastAsia="ru-RU" w:bidi="ru-RU"/>
              </w:rPr>
              <w:t>Толщина внешних стенок лицевая 3,0 мм.</w:t>
            </w:r>
            <w:r w:rsidRPr="00BC6247">
              <w:rPr>
                <w:rFonts w:ascii="Times New Roman" w:hAnsi="Times New Roman"/>
                <w:sz w:val="20"/>
                <w:szCs w:val="20"/>
              </w:rPr>
              <w:t xml:space="preserve">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sz w:val="20"/>
                <w:szCs w:val="20"/>
                <w:lang w:eastAsia="ru-RU" w:bidi="ru-RU"/>
              </w:rPr>
              <w:t>Толщина внешних стенок нелицевая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sz w:val="20"/>
                <w:szCs w:val="20"/>
                <w:lang w:eastAsia="ru-RU" w:bidi="ru-RU"/>
              </w:rPr>
              <w:t>2,0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sz w:val="20"/>
                <w:szCs w:val="20"/>
                <w:lang w:eastAsia="ru-RU" w:bidi="ru-RU"/>
              </w:rPr>
              <w:t>2,5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sz w:val="20"/>
                <w:szCs w:val="20"/>
                <w:lang w:eastAsia="ru-RU" w:bidi="ru-RU"/>
              </w:rPr>
              <w:t>Толщина в</w:t>
            </w:r>
            <w:r w:rsidRPr="00BC6247">
              <w:rPr>
                <w:rFonts w:ascii="Times New Roman" w:hAnsi="Times New Roman"/>
                <w:color w:val="000000"/>
                <w:sz w:val="20"/>
                <w:szCs w:val="20"/>
                <w:lang w:eastAsia="ru-RU" w:bidi="ru-RU"/>
              </w:rPr>
              <w:lastRenderedPageBreak/>
              <w:t>нешних стенок нелицевая 2,5 мм.</w:t>
            </w:r>
            <w:r w:rsidRPr="00BC6247">
              <w:rPr>
                <w:rFonts w:ascii="Times New Roman" w:hAnsi="Times New Roman"/>
                <w:sz w:val="20"/>
                <w:szCs w:val="20"/>
              </w:rPr>
              <w:t xml:space="preserve">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Конструкция полотен</w:t>
            </w:r>
            <w:r w:rsidRPr="00BC6247">
              <w:rPr>
                <w:rFonts w:ascii="Times New Roman" w:hAnsi="Times New Roman"/>
                <w:sz w:val="20"/>
                <w:szCs w:val="20"/>
              </w:rPr>
              <w:lastRenderedPageBreak/>
              <w:t xml:space="preserve"> дверных блоков</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Полотна дверных блоков имеют</w:t>
            </w:r>
            <w:r w:rsidRPr="00BC6247">
              <w:rPr>
                <w:rFonts w:ascii="Times New Roman" w:hAnsi="Times New Roman"/>
                <w:sz w:val="20"/>
                <w:szCs w:val="20"/>
              </w:rPr>
              <w:lastRenderedPageBreak/>
              <w:t xml:space="preserve"> рамочную конструкцию, сваренную из</w:t>
            </w:r>
            <w:r w:rsidRPr="00BC6247">
              <w:rPr>
                <w:rFonts w:ascii="Times New Roman" w:hAnsi="Times New Roman"/>
                <w:sz w:val="20"/>
                <w:szCs w:val="20"/>
              </w:rPr>
              <w:lastRenderedPageBreak/>
              <w:t xml:space="preserve"> </w:t>
            </w:r>
            <w:r w:rsidRPr="00BC6247">
              <w:rPr>
                <w:rFonts w:ascii="Times New Roman" w:hAnsi="Times New Roman"/>
                <w:sz w:val="20"/>
                <w:szCs w:val="20"/>
              </w:rPr>
              <w:lastRenderedPageBreak/>
              <w:t>П</w:t>
            </w:r>
            <w:r w:rsidRPr="00BC6247">
              <w:rPr>
                <w:rFonts w:ascii="Times New Roman" w:hAnsi="Times New Roman"/>
                <w:sz w:val="20"/>
                <w:szCs w:val="20"/>
              </w:rPr>
              <w:lastRenderedPageBreak/>
              <w:t>ВХ профилей, которая усилена стальными вкладышами.</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Полотна дверных блоков имеют рамочную конструкцию, сваренную из ПВХ профилей, которая усилена стальными вкладышами.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Угловые усилители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Угловые соединения рамки полотен дополнительно укреплены угловыми усилителями.</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Угловые соединения рамки полотен дополнительно укреплены угловыми усилителями.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Сварное соединение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Вертикальные и верхние горизонтальные профили коробки имеют сварное соединение.</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Вертикальные и верхние горизонтальные профили коробки имеют сварное соединение.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Площадь дверного блока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2,1 м</w:t>
            </w:r>
            <w:r w:rsidRPr="00BC6247">
              <w:rPr>
                <w:rFonts w:ascii="Times New Roman" w:hAnsi="Times New Roman"/>
                <w:sz w:val="20"/>
                <w:szCs w:val="20"/>
                <w:vertAlign w:val="superscript"/>
              </w:rPr>
              <w:t>2</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Площадь дверного блока 2,0 м</w:t>
            </w:r>
            <w:r w:rsidRPr="00BC6247">
              <w:rPr>
                <w:rFonts w:ascii="Times New Roman" w:hAnsi="Times New Roman"/>
                <w:sz w:val="20"/>
                <w:szCs w:val="20"/>
                <w:vertAlign w:val="superscript"/>
              </w:rPr>
              <w:t>2</w:t>
            </w:r>
            <w:r w:rsidRPr="00BC6247">
              <w:rPr>
                <w:rFonts w:ascii="Times New Roman" w:hAnsi="Times New Roman"/>
                <w:sz w:val="20"/>
                <w:szCs w:val="20"/>
              </w:rPr>
              <w:t xml:space="preserve">.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Приведенное сопротивление теплопередаче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0,50 м</w:t>
            </w:r>
            <w:r w:rsidRPr="00BC6247">
              <w:rPr>
                <w:rFonts w:ascii="Times New Roman" w:hAnsi="Times New Roman"/>
                <w:sz w:val="20"/>
                <w:szCs w:val="20"/>
                <w:vertAlign w:val="superscript"/>
              </w:rPr>
              <w:t>2</w:t>
            </w:r>
            <w:r w:rsidRPr="00BC6247">
              <w:rPr>
                <w:rFonts w:ascii="Times New Roman" w:hAnsi="Times New Roman"/>
                <w:sz w:val="20"/>
                <w:szCs w:val="20"/>
              </w:rPr>
              <w:t>х°С/Вт</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Дверной блок имеет приведенное сопротивление теплопередаче 0,80 м</w:t>
            </w:r>
            <w:r w:rsidRPr="00BC6247">
              <w:rPr>
                <w:rFonts w:ascii="Times New Roman" w:hAnsi="Times New Roman"/>
                <w:sz w:val="20"/>
                <w:szCs w:val="20"/>
                <w:vertAlign w:val="superscript"/>
              </w:rPr>
              <w:t>2</w:t>
            </w:r>
            <w:r w:rsidRPr="00BC6247">
              <w:rPr>
                <w:rFonts w:ascii="Times New Roman" w:hAnsi="Times New Roman"/>
                <w:sz w:val="20"/>
                <w:szCs w:val="20"/>
              </w:rPr>
              <w:t xml:space="preserve">х°С/Вт.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Изоляция воздушного шума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меньше 26 дБА</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Изоляцию воздушного шума 26 дБА.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Класс звукоизоляции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ниже Д</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Класс звукоизоляции Д.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Класс воздухо- и водопроницаемости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ниже В</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Класс воздухо- и водопроницаемости В.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Безотказность приборов и петель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должен быть ˂ 20 000 циклов «открывание-закрывание»</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Безотказность приборов и петель, циклов 500 000 «открывание-закрывание».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Тип остекления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Дверной блок имеет остекление однокамерным стеклопакетам.</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Дверной блок имеет остекление однокамерным стеклопакетам.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Площадь остекления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от 10%</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25%</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Остекление дверного блока 20 %.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Наличники</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Тип дерева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хвойные</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лиственные породы</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Т</w:t>
            </w:r>
            <w:r w:rsidRPr="00BC6247">
              <w:rPr>
                <w:rFonts w:ascii="Times New Roman" w:hAnsi="Times New Roman"/>
                <w:color w:val="000000" w:themeColor="text1"/>
                <w:sz w:val="20"/>
                <w:szCs w:val="20"/>
              </w:rPr>
              <w:lastRenderedPageBreak/>
              <w:t xml:space="preserve">ип дерева: хвойные породы.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Размер</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13х34-74мм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Размер 13х54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Пропуски лакокрасочного материала или просвечивание нижележащего слоя для непрозрачного покрытия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не более 10 см</w:t>
            </w:r>
            <w:r w:rsidRPr="00BC6247">
              <w:rPr>
                <w:rFonts w:ascii="Times New Roman" w:hAnsi="Times New Roman"/>
                <w:color w:val="000000" w:themeColor="text1"/>
                <w:sz w:val="20"/>
                <w:szCs w:val="20"/>
                <w:vertAlign w:val="superscript"/>
              </w:rPr>
              <w:t>2</w:t>
            </w:r>
            <w:r w:rsidRPr="00BC6247">
              <w:rPr>
                <w:rFonts w:ascii="Times New Roman" w:hAnsi="Times New Roman"/>
                <w:color w:val="000000" w:themeColor="text1"/>
                <w:sz w:val="20"/>
                <w:szCs w:val="20"/>
              </w:rPr>
              <w:t>/м</w:t>
            </w:r>
            <w:r w:rsidRPr="00BC6247">
              <w:rPr>
                <w:rFonts w:ascii="Times New Roman" w:hAnsi="Times New Roman"/>
                <w:color w:val="000000" w:themeColor="text1"/>
                <w:sz w:val="20"/>
                <w:szCs w:val="20"/>
                <w:vertAlign w:val="superscript"/>
              </w:rPr>
              <w:t>2</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Пропуски лакокрасочного материала или просвечивание нижележащего слоя для непрозрачного покрытия общей площадью, см</w:t>
            </w:r>
            <w:r w:rsidRPr="00BC6247">
              <w:rPr>
                <w:rFonts w:ascii="Times New Roman" w:hAnsi="Times New Roman"/>
                <w:color w:val="000000" w:themeColor="text1"/>
                <w:sz w:val="20"/>
                <w:szCs w:val="20"/>
                <w:vertAlign w:val="superscript"/>
              </w:rPr>
              <w:t>2</w:t>
            </w:r>
            <w:r w:rsidRPr="00BC6247">
              <w:rPr>
                <w:rFonts w:ascii="Times New Roman" w:hAnsi="Times New Roman"/>
                <w:color w:val="000000" w:themeColor="text1"/>
                <w:sz w:val="20"/>
                <w:szCs w:val="20"/>
              </w:rPr>
              <w:t>/м</w:t>
            </w:r>
            <w:r w:rsidRPr="00BC6247">
              <w:rPr>
                <w:rFonts w:ascii="Times New Roman" w:hAnsi="Times New Roman"/>
                <w:color w:val="000000" w:themeColor="text1"/>
                <w:sz w:val="20"/>
                <w:szCs w:val="20"/>
                <w:vertAlign w:val="superscript"/>
              </w:rPr>
              <w:t>2</w:t>
            </w:r>
            <w:r w:rsidRPr="00BC6247">
              <w:rPr>
                <w:rFonts w:ascii="Times New Roman" w:hAnsi="Times New Roman"/>
                <w:color w:val="000000" w:themeColor="text1"/>
                <w:sz w:val="20"/>
                <w:szCs w:val="20"/>
              </w:rPr>
              <w:t xml:space="preserve">: 5.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Профиль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прямой</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угловой</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Профиль: прямой.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Отклонение от перпендикулярности сторон деталей на участке длиной 100 мм</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не должно быть более 1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Отклонение от перпендикулярности сторон деталей 1 мм на участке длиной 100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Отклонение от прямолинейности любой кромки детали по длине на 1 м длины</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не более 6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Отклонение от прямолинейности любой кромки детали по длине на 1 м длины 6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Вырыв, выхват, запил, вмятина, оскол, задир, выщербина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не допускаются глубиной, мм, более 5</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не допускаются глубиной, мм, более 5</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Класс покрытия деталей</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lang w:val="en-US"/>
              </w:rPr>
              <w:t>I</w:t>
            </w:r>
            <w:r w:rsidRPr="00BC6247">
              <w:rPr>
                <w:rFonts w:ascii="Times New Roman" w:hAnsi="Times New Roman"/>
                <w:color w:val="000000" w:themeColor="text1"/>
                <w:sz w:val="20"/>
                <w:szCs w:val="20"/>
              </w:rPr>
              <w:t xml:space="preserve">; </w:t>
            </w:r>
            <w:r w:rsidRPr="00BC6247">
              <w:rPr>
                <w:rFonts w:ascii="Times New Roman" w:hAnsi="Times New Roman"/>
                <w:color w:val="000000" w:themeColor="text1"/>
                <w:sz w:val="20"/>
                <w:szCs w:val="20"/>
                <w:lang w:val="en-US"/>
              </w:rPr>
              <w:t>II</w:t>
            </w:r>
            <w:r w:rsidRPr="00BC6247">
              <w:rPr>
                <w:rFonts w:ascii="Times New Roman" w:hAnsi="Times New Roman"/>
                <w:color w:val="000000" w:themeColor="text1"/>
                <w:sz w:val="20"/>
                <w:szCs w:val="20"/>
              </w:rPr>
              <w:t xml:space="preserve">; </w:t>
            </w:r>
            <w:r w:rsidRPr="00BC6247">
              <w:rPr>
                <w:rFonts w:ascii="Times New Roman" w:hAnsi="Times New Roman"/>
                <w:color w:val="000000" w:themeColor="text1"/>
                <w:sz w:val="20"/>
                <w:szCs w:val="20"/>
                <w:lang w:val="en-US"/>
              </w:rPr>
              <w:t>III</w:t>
            </w:r>
            <w:r w:rsidRPr="00BC6247">
              <w:rPr>
                <w:rFonts w:ascii="Times New Roman" w:hAnsi="Times New Roman"/>
                <w:color w:val="000000" w:themeColor="text1"/>
                <w:sz w:val="20"/>
                <w:szCs w:val="20"/>
              </w:rPr>
              <w:t xml:space="preserve">; </w:t>
            </w:r>
            <w:r w:rsidRPr="00BC6247">
              <w:rPr>
                <w:rFonts w:ascii="Times New Roman" w:hAnsi="Times New Roman"/>
                <w:color w:val="000000" w:themeColor="text1"/>
                <w:sz w:val="20"/>
                <w:szCs w:val="20"/>
                <w:lang w:val="en-US"/>
              </w:rPr>
              <w:t>IV</w:t>
            </w:r>
            <w:r w:rsidRPr="00BC6247">
              <w:rPr>
                <w:rFonts w:ascii="Times New Roman" w:hAnsi="Times New Roman"/>
                <w:color w:val="000000" w:themeColor="text1"/>
                <w:sz w:val="20"/>
                <w:szCs w:val="20"/>
              </w:rPr>
              <w:t xml:space="preserve">; </w:t>
            </w:r>
            <w:r w:rsidRPr="00BC6247">
              <w:rPr>
                <w:rFonts w:ascii="Times New Roman" w:hAnsi="Times New Roman"/>
                <w:color w:val="000000" w:themeColor="text1"/>
                <w:sz w:val="20"/>
                <w:szCs w:val="20"/>
                <w:lang w:val="en-US"/>
              </w:rPr>
              <w:t>V</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Класс покрытия деталей IV.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Тип покрытия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прозрачное</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непрозрачное</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Тип покрытия: прозрачное.</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Пластики бумажно-слоистые</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Количество слоев</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3</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15</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Пластики состоят из 6 слоев бумаги.</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Строение бумажно-слоистого пластика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верхний защитный слой оверлей (16-45 г/м</w:t>
            </w:r>
            <w:r w:rsidRPr="00BC6247">
              <w:rPr>
                <w:rFonts w:ascii="Times New Roman" w:hAnsi="Times New Roman"/>
                <w:bCs/>
                <w:color w:val="000000"/>
                <w:sz w:val="20"/>
                <w:szCs w:val="20"/>
                <w:vertAlign w:val="superscript"/>
              </w:rPr>
              <w:t>2</w:t>
            </w:r>
            <w:r w:rsidRPr="00BC6247">
              <w:rPr>
                <w:rFonts w:ascii="Times New Roman" w:hAnsi="Times New Roman"/>
                <w:bCs/>
                <w:color w:val="000000"/>
                <w:sz w:val="20"/>
                <w:szCs w:val="20"/>
              </w:rPr>
              <w:t>), декоративная бумага (60-120 г/м</w:t>
            </w:r>
            <w:r w:rsidRPr="00BC6247">
              <w:rPr>
                <w:rFonts w:ascii="Times New Roman" w:hAnsi="Times New Roman"/>
                <w:bCs/>
                <w:color w:val="000000"/>
                <w:sz w:val="20"/>
                <w:szCs w:val="20"/>
                <w:vertAlign w:val="superscript"/>
              </w:rPr>
              <w:t>2</w:t>
            </w:r>
            <w:r w:rsidRPr="00BC6247">
              <w:rPr>
                <w:rFonts w:ascii="Times New Roman" w:hAnsi="Times New Roman"/>
                <w:bCs/>
                <w:color w:val="000000"/>
                <w:sz w:val="20"/>
                <w:szCs w:val="20"/>
              </w:rPr>
              <w:t>), крафт-бумага (80-200 г/м</w:t>
            </w:r>
            <w:r w:rsidRPr="00BC6247">
              <w:rPr>
                <w:rFonts w:ascii="Times New Roman" w:hAnsi="Times New Roman"/>
                <w:bCs/>
                <w:color w:val="000000"/>
                <w:sz w:val="20"/>
                <w:szCs w:val="20"/>
                <w:vertAlign w:val="superscript"/>
              </w:rPr>
              <w:t>2</w:t>
            </w:r>
            <w:r w:rsidRPr="00BC6247">
              <w:rPr>
                <w:rFonts w:ascii="Times New Roman" w:hAnsi="Times New Roman"/>
                <w:bCs/>
                <w:color w:val="000000"/>
                <w:sz w:val="20"/>
                <w:szCs w:val="20"/>
              </w:rPr>
              <w:t>)</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Строение бумажно-слоистого пластика: верхний защитный слой оверлей (16 г/м</w:t>
            </w:r>
            <w:r w:rsidRPr="00BC6247">
              <w:rPr>
                <w:rFonts w:ascii="Times New Roman" w:hAnsi="Times New Roman"/>
                <w:sz w:val="20"/>
                <w:szCs w:val="20"/>
                <w:vertAlign w:val="superscript"/>
              </w:rPr>
              <w:t>2</w:t>
            </w:r>
            <w:r w:rsidRPr="00BC6247">
              <w:rPr>
                <w:rFonts w:ascii="Times New Roman" w:hAnsi="Times New Roman"/>
                <w:sz w:val="20"/>
                <w:szCs w:val="20"/>
              </w:rPr>
              <w:t>), декоративная бумага (60 г/м</w:t>
            </w:r>
            <w:r w:rsidRPr="00BC6247">
              <w:rPr>
                <w:rFonts w:ascii="Times New Roman" w:hAnsi="Times New Roman"/>
                <w:sz w:val="20"/>
                <w:szCs w:val="20"/>
                <w:vertAlign w:val="superscript"/>
              </w:rPr>
              <w:t>2</w:t>
            </w:r>
            <w:r w:rsidRPr="00BC6247">
              <w:rPr>
                <w:rFonts w:ascii="Times New Roman" w:hAnsi="Times New Roman"/>
                <w:sz w:val="20"/>
                <w:szCs w:val="20"/>
              </w:rPr>
              <w:t>), крафт-бумага (80 г/м</w:t>
            </w:r>
            <w:r w:rsidRPr="00BC6247">
              <w:rPr>
                <w:rFonts w:ascii="Times New Roman" w:hAnsi="Times New Roman"/>
                <w:sz w:val="20"/>
                <w:szCs w:val="20"/>
                <w:vertAlign w:val="superscript"/>
              </w:rPr>
              <w:t>2</w:t>
            </w:r>
            <w:r w:rsidRPr="00BC6247">
              <w:rPr>
                <w:rFonts w:ascii="Times New Roman" w:hAnsi="Times New Roman"/>
                <w:sz w:val="20"/>
                <w:szCs w:val="20"/>
              </w:rPr>
              <w:t>).</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Связующие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В качестве связующих для бумажно-слоистого пластика применяются полиэфирные связующие.</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 качестве связующих для бумажно-слоистого пластика применяются полиэфирные связующие.</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Вид пластика по огнестойкости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с</w:t>
            </w:r>
            <w:r w:rsidRPr="00BC6247">
              <w:rPr>
                <w:rFonts w:ascii="Times New Roman" w:hAnsi="Times New Roman"/>
                <w:sz w:val="20"/>
                <w:szCs w:val="20"/>
              </w:rPr>
              <w:lastRenderedPageBreak/>
              <w:t>тандартные, умеренновоспламеняемые, трудновоспламеняемые.</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Вид пластика по огнестойкости: стандартные, умеренновоспламеняемые, трудновоспламеняемые.</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Плотность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1430 +/- 30 кг/м</w:t>
            </w:r>
            <w:r w:rsidRPr="00BC6247">
              <w:rPr>
                <w:rFonts w:ascii="Times New Roman" w:hAnsi="Times New Roman"/>
                <w:sz w:val="20"/>
                <w:szCs w:val="20"/>
                <w:vertAlign w:val="superscript"/>
              </w:rPr>
              <w:t>3</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Плотность, кг/м</w:t>
            </w:r>
            <w:r w:rsidRPr="00BC6247">
              <w:rPr>
                <w:rFonts w:ascii="Times New Roman" w:hAnsi="Times New Roman"/>
                <w:sz w:val="20"/>
                <w:szCs w:val="20"/>
                <w:vertAlign w:val="superscript"/>
              </w:rPr>
              <w:t>3</w:t>
            </w:r>
            <w:r w:rsidRPr="00BC6247">
              <w:rPr>
                <w:rFonts w:ascii="Times New Roman" w:hAnsi="Times New Roman"/>
                <w:sz w:val="20"/>
                <w:szCs w:val="20"/>
              </w:rPr>
              <w:t>: 1430.</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Стойкость к износу поверхности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количество оборотов:&gt;/= 350</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Стойкость к износу поверхности, количество оборотов: 350.</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Стойкость к погружению в горячую воду</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увеличение массы &lt;/= 1 %, увеличение толщины &lt;/= 1 %</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нет вздутий, расслоений.</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Стойкость к погружению в горячую воду: увеличение массы 1 %, увеличение толщины 1 %, нет вздутий, расслоений.</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Стойкость к сухому теплу (180 °С)</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нет изменений поверхности и цвета.</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Стойкость к сухому теплу (180 °С): нет изменений поверхности и цвета.</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Прочность при ударе шаром</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&gt;1,5 м высота падения</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Прочность при ударе шаром: 2 м высота падения.</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Модуль эластичности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&gt;/= 10,000 МПа</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Модуль эластичности: 10,000 МПа.</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Прочность на изгиб</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100 МПа</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Прочность на изгиб 100 МПа.</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Прочность на растяжение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от 70 МПа</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Прочность на растяжение 75 МПа.</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Реакция на огонь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Реакция на огонь 2 класса.</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Реакция на огонь 2 класса.</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Электрическое сопротивление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1 x 10</w:t>
            </w:r>
            <w:r w:rsidRPr="00BC6247">
              <w:rPr>
                <w:rFonts w:ascii="Times New Roman" w:hAnsi="Times New Roman"/>
                <w:sz w:val="20"/>
                <w:szCs w:val="20"/>
                <w:vertAlign w:val="superscript"/>
              </w:rPr>
              <w:t>8</w:t>
            </w:r>
            <w:r w:rsidRPr="00BC6247">
              <w:rPr>
                <w:rFonts w:ascii="Times New Roman" w:hAnsi="Times New Roman"/>
                <w:sz w:val="20"/>
                <w:szCs w:val="20"/>
              </w:rPr>
              <w:t>\1 x 10</w:t>
            </w:r>
            <w:r w:rsidRPr="00BC6247">
              <w:rPr>
                <w:rFonts w:ascii="Times New Roman" w:hAnsi="Times New Roman"/>
                <w:sz w:val="20"/>
                <w:szCs w:val="20"/>
                <w:vertAlign w:val="superscript"/>
              </w:rPr>
              <w:t>11</w:t>
            </w:r>
            <w:r w:rsidRPr="00BC6247">
              <w:rPr>
                <w:rFonts w:ascii="Times New Roman" w:hAnsi="Times New Roman"/>
                <w:sz w:val="20"/>
                <w:szCs w:val="20"/>
              </w:rPr>
              <w:t xml:space="preserve"> Ом х 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1 x 10</w:t>
            </w:r>
            <w:r w:rsidRPr="00BC6247">
              <w:rPr>
                <w:rFonts w:ascii="Times New Roman" w:hAnsi="Times New Roman"/>
                <w:sz w:val="20"/>
                <w:szCs w:val="20"/>
                <w:vertAlign w:val="superscript"/>
              </w:rPr>
              <w:t>8</w:t>
            </w:r>
            <w:r w:rsidRPr="00BC6247">
              <w:rPr>
                <w:rFonts w:ascii="Times New Roman" w:hAnsi="Times New Roman"/>
                <w:sz w:val="20"/>
                <w:szCs w:val="20"/>
              </w:rPr>
              <w:t>\1 x 10</w:t>
            </w:r>
            <w:r w:rsidRPr="00BC6247">
              <w:rPr>
                <w:rFonts w:ascii="Times New Roman" w:hAnsi="Times New Roman"/>
                <w:sz w:val="20"/>
                <w:szCs w:val="20"/>
                <w:vertAlign w:val="superscript"/>
              </w:rPr>
              <w:t>11</w:t>
            </w:r>
            <w:r w:rsidRPr="00BC6247">
              <w:rPr>
                <w:rFonts w:ascii="Times New Roman" w:hAnsi="Times New Roman"/>
                <w:sz w:val="20"/>
                <w:szCs w:val="20"/>
              </w:rPr>
              <w:t xml:space="preserve"> Ом х 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Клей ПВА</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Внешний вид</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Внешне ПВА дисперсия должна выглядеть как вязкая жидкость белесого или слегка желтоватого цвета.</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Внешне ПВА дисперсия выглядит как вязкая жидкость белесого цвета.</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Условная вязкость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lang w:val="en-US"/>
              </w:rPr>
            </w:pPr>
            <w:r w:rsidRPr="00BC6247">
              <w:rPr>
                <w:rFonts w:ascii="Times New Roman" w:hAnsi="Times New Roman"/>
                <w:sz w:val="20"/>
                <w:szCs w:val="20"/>
              </w:rPr>
              <w:t>90</w:t>
            </w:r>
            <w:r w:rsidRPr="00BC6247">
              <w:rPr>
                <w:rFonts w:ascii="Times New Roman" w:hAnsi="Times New Roman"/>
                <w:sz w:val="20"/>
                <w:szCs w:val="20"/>
                <w:lang w:val="en-US"/>
              </w:rPr>
              <w:t xml:space="preserve"> c</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120 с</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Вязкость продукта 90 с.</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Комочки и механические включения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ПВА дисперсия не содержит комочки и механические включения.</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ПВА дисперсия не содержит комочки и механические включения.</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Массовая доля остаточного мономера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превышает значения в 0,48%</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Массовая доля остаточного мономера 0,48%.</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Поливиниловый спирт</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Стабилизирована поливиниловым спиртом.</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Стабилизирована поливиниловым спиртом.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Сухой остаток</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52%</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F16AEC">
            <w:pPr>
              <w:spacing w:after="0" w:line="240" w:lineRule="auto"/>
              <w:rPr>
                <w:rFonts w:ascii="Times New Roman" w:hAnsi="Times New Roman"/>
                <w:sz w:val="20"/>
                <w:szCs w:val="20"/>
              </w:rPr>
            </w:pPr>
            <w:r w:rsidRPr="00BC6247">
              <w:rPr>
                <w:rFonts w:ascii="Times New Roman" w:hAnsi="Times New Roman"/>
                <w:sz w:val="20"/>
                <w:szCs w:val="20"/>
              </w:rPr>
              <w:t>Сухой остаток 54%.</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Уровень pH</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от 4,5</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6,0</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F16AEC">
            <w:pPr>
              <w:spacing w:after="0" w:line="240" w:lineRule="auto"/>
              <w:rPr>
                <w:rFonts w:ascii="Times New Roman" w:hAnsi="Times New Roman"/>
                <w:sz w:val="20"/>
                <w:szCs w:val="20"/>
              </w:rPr>
            </w:pPr>
            <w:r w:rsidRPr="00BC6247">
              <w:rPr>
                <w:rFonts w:ascii="Times New Roman" w:hAnsi="Times New Roman"/>
                <w:sz w:val="20"/>
                <w:szCs w:val="20"/>
              </w:rPr>
              <w:t>Уровень pH 5,0.</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Показатель динамической вязкости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lang w:val="en-US"/>
              </w:rPr>
            </w:pPr>
            <w:r w:rsidRPr="00BC6247">
              <w:rPr>
                <w:rFonts w:ascii="Times New Roman" w:hAnsi="Times New Roman"/>
                <w:sz w:val="20"/>
                <w:szCs w:val="20"/>
              </w:rPr>
              <w:t>от 5</w:t>
            </w:r>
            <w:r w:rsidRPr="00BC6247">
              <w:rPr>
                <w:rFonts w:ascii="Times New Roman" w:hAnsi="Times New Roman"/>
                <w:sz w:val="20"/>
                <w:szCs w:val="20"/>
                <w:lang w:val="en-US"/>
              </w:rPr>
              <w:t xml:space="preserve"> </w:t>
            </w:r>
            <w:r w:rsidRPr="00BC6247">
              <w:rPr>
                <w:rFonts w:ascii="Times New Roman" w:hAnsi="Times New Roman"/>
                <w:sz w:val="20"/>
                <w:szCs w:val="20"/>
              </w:rPr>
              <w:t>Паскаль-секунд</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13 Паскаль-секунд</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Показатель динамической вязкости 8 Паскаль-секунд.</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Размер частиц</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lang w:val="en-US"/>
              </w:rPr>
              <w:t xml:space="preserve">1 </w:t>
            </w:r>
            <w:r w:rsidRPr="00BC6247">
              <w:rPr>
                <w:rFonts w:ascii="Times New Roman" w:hAnsi="Times New Roman"/>
                <w:bCs/>
                <w:color w:val="000000"/>
                <w:sz w:val="20"/>
                <w:szCs w:val="20"/>
              </w:rPr>
              <w:t>мкм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3 мкм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Размер частиц 2 мкм.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Осаждения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Допускается не более 5% осаждения</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Присутствует 5% осаждения.</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Плотность при температуре 20 градусов</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1 г на сантиметр</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1,2 г на сантиметр</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F16AEC">
            <w:pPr>
              <w:spacing w:after="0" w:line="240" w:lineRule="auto"/>
              <w:rPr>
                <w:rFonts w:ascii="Times New Roman" w:hAnsi="Times New Roman"/>
                <w:sz w:val="20"/>
                <w:szCs w:val="20"/>
              </w:rPr>
            </w:pPr>
            <w:r w:rsidRPr="00BC6247">
              <w:rPr>
                <w:rFonts w:ascii="Times New Roman" w:hAnsi="Times New Roman"/>
                <w:sz w:val="20"/>
                <w:szCs w:val="20"/>
              </w:rPr>
              <w:t>Плотность при температуре 20 градусов 1,2 г на сантиметр.</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Временной промежуток совместимости ПВА дисперсии с пластификатором</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Временной промежуток совместимости ПВА дисперсии с пластификатором составляет 4 часа.</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Временной промежуток совместимости ПВА дисперсии с пластификатором составляет 4 часа.</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Клеящая способность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500 (0,50) Н/м (кгс/см)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Клеящая способно</w:t>
            </w:r>
            <w:r w:rsidRPr="00BC6247">
              <w:rPr>
                <w:rFonts w:ascii="Times New Roman" w:hAnsi="Times New Roman"/>
                <w:sz w:val="20"/>
                <w:szCs w:val="20"/>
              </w:rPr>
              <w:lastRenderedPageBreak/>
              <w:t>сть, Н/м, (кгс/см): 550 (0,55).</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Нетоксичность, пожаробезопасность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Клей ПВА дисперсия нетоксичная, пожаробезопасная.</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Клей ПВА дисперсия нетоксичная, пожаробезопасная.</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Грунтовка</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Состав</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вода, бутодиен-стирольная дисперсия, целевые добавки, антисептик.</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Состав: вода, бутодиен-стирольная дисперс</w:t>
            </w:r>
            <w:r w:rsidRPr="00BC6247">
              <w:rPr>
                <w:rFonts w:ascii="Times New Roman" w:hAnsi="Times New Roman"/>
                <w:color w:val="000000" w:themeColor="text1"/>
                <w:sz w:val="20"/>
                <w:szCs w:val="20"/>
              </w:rPr>
              <w:lastRenderedPageBreak/>
              <w:t>и</w:t>
            </w:r>
            <w:r w:rsidRPr="00BC6247">
              <w:rPr>
                <w:rFonts w:ascii="Times New Roman" w:hAnsi="Times New Roman"/>
                <w:color w:val="000000" w:themeColor="text1"/>
                <w:sz w:val="20"/>
                <w:szCs w:val="20"/>
              </w:rPr>
              <w:lastRenderedPageBreak/>
              <w:t>я, целевые добавки, антисептик.</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Назначение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Грунтовка для внутренних работ предназначена для обеспечения лучшей адгезии наносимых материалов (красок, шпатлевок, плиточных клеев) к основам из штукатурки, бетона и кирпича, а также для придания прочности поверхностям и уменьшения расхода лакокрасочных материалов.</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Грунтовка для внутренних работ предназначена для обеспечения лучшей адгезии наносимых материалов (красок, шпатлевок, плиточных клеев) к основам из штукатурки, бетона и кирпича, а также для придания прочности поверхностям и уменьшения расхода лакокрасочных материалов.</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Область применения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Поверхность: полы, потолки, стены.</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Поверхность: полы, потолки, стены.</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Расход</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100 мл/м</w:t>
            </w:r>
            <w:r w:rsidRPr="00BC6247">
              <w:rPr>
                <w:rFonts w:ascii="Times New Roman" w:hAnsi="Times New Roman"/>
                <w:color w:val="000000" w:themeColor="text1"/>
                <w:sz w:val="20"/>
                <w:szCs w:val="20"/>
                <w:vertAlign w:val="superscript"/>
              </w:rPr>
              <w:t>2</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 xml:space="preserve">200 </w:t>
            </w:r>
            <w:r w:rsidRPr="00BC6247">
              <w:rPr>
                <w:rFonts w:ascii="Times New Roman" w:hAnsi="Times New Roman"/>
                <w:color w:val="000000" w:themeColor="text1"/>
                <w:sz w:val="20"/>
                <w:szCs w:val="20"/>
              </w:rPr>
              <w:t>мл/м</w:t>
            </w:r>
            <w:r w:rsidRPr="00BC6247">
              <w:rPr>
                <w:rFonts w:ascii="Times New Roman" w:hAnsi="Times New Roman"/>
                <w:color w:val="000000" w:themeColor="text1"/>
                <w:sz w:val="20"/>
                <w:szCs w:val="20"/>
                <w:vertAlign w:val="superscript"/>
              </w:rPr>
              <w:t>2</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Расход: 100 мл/м</w:t>
            </w:r>
            <w:r w:rsidRPr="00BC6247">
              <w:rPr>
                <w:rFonts w:ascii="Times New Roman" w:hAnsi="Times New Roman"/>
                <w:color w:val="000000" w:themeColor="text1"/>
                <w:sz w:val="20"/>
                <w:szCs w:val="20"/>
                <w:vertAlign w:val="superscript"/>
              </w:rPr>
              <w:t>2</w:t>
            </w:r>
            <w:r w:rsidRPr="00BC6247">
              <w:rPr>
                <w:rFonts w:ascii="Times New Roman" w:hAnsi="Times New Roman"/>
                <w:color w:val="000000" w:themeColor="text1"/>
                <w:sz w:val="20"/>
                <w:szCs w:val="20"/>
              </w:rPr>
              <w:t>.</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Время высыхания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не более 1 часа</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Время высыхания 1 час.</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Температура хранения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от 5 °С</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до 30 °С</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Температура хранения 10 °С.</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Способ и условия нанесения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Грунтовку наносят кистью, валиком или краскопультом при температуре диапазон: от +5 до +30 °С.</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Грунтовку наносят кистью, валиком при температуре: +6 … +29 °С.</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Циклы замораживания-размораживания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Грунтовка выдерживает до 6 циклов замораживания – размораживания без потери потребительских свойств.</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Грунтовка выдерживает 5 циклов замораживания – размораживания без потери потребительских свойств.</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eastAsia="Times New Roman" w:hAnsi="Times New Roman"/>
                <w:sz w:val="20"/>
                <w:szCs w:val="20"/>
                <w:lang w:eastAsia="ru-RU"/>
              </w:rPr>
              <w:t>Шурупы с шестигранной головкой</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Размеры шурупа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 не менее 8 х не более 70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Размеры шурупа, мм: 8 х 35.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Мат</w:t>
            </w:r>
            <w:r w:rsidRPr="00BC6247">
              <w:rPr>
                <w:rFonts w:ascii="Times New Roman" w:hAnsi="Times New Roman"/>
                <w:sz w:val="20"/>
                <w:szCs w:val="20"/>
              </w:rPr>
              <w:lastRenderedPageBreak/>
              <w:t>ериал</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нержавеющая сталь А2; А4, латунь</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Материал: нержавеющая сталь А4, латунь.</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Шаг резьбы</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3,5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5,0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Шаг резьбы: 3,5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Размер под ключ</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18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Размер под ключ 13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Диаметр стержня с гладкой частью</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12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Диаметр стержня с гладкой частью 7,5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Предельное отклонение длины шурупа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±1,50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Предельное отклонение длины шурупа ±1,25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Радиаторы</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eastAsia="Times New Roman" w:hAnsi="Times New Roman"/>
                <w:sz w:val="20"/>
                <w:szCs w:val="20"/>
                <w:lang w:eastAsia="ru-RU"/>
              </w:rPr>
              <w:t>Назначение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eastAsia="Times New Roman" w:hAnsi="Times New Roman"/>
                <w:sz w:val="20"/>
                <w:szCs w:val="20"/>
                <w:lang w:eastAsia="ru-RU"/>
              </w:rPr>
              <w:t>установка в системах отопления высокоэтажных зданий с рабочим давлением до 20 атм.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eastAsia="Times New Roman" w:hAnsi="Times New Roman"/>
                <w:sz w:val="20"/>
                <w:szCs w:val="20"/>
                <w:lang w:eastAsia="ru-RU"/>
              </w:rPr>
              <w:t>Назначение установка в системах отопления высокоэтажных зданий с рабочим давлением 16 атм.</w:t>
            </w:r>
            <w:r w:rsidRPr="00BC6247">
              <w:rPr>
                <w:rFonts w:ascii="Times New Roman" w:hAnsi="Times New Roman"/>
                <w:sz w:val="20"/>
                <w:szCs w:val="20"/>
              </w:rPr>
              <w:t xml:space="preserve">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eastAsia="Times New Roman" w:hAnsi="Times New Roman"/>
                <w:sz w:val="20"/>
                <w:szCs w:val="20"/>
                <w:lang w:eastAsia="ru-RU"/>
              </w:rPr>
              <w:t>Кол-во секций</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eastAsia="Times New Roman" w:hAnsi="Times New Roman"/>
                <w:sz w:val="20"/>
                <w:szCs w:val="20"/>
                <w:lang w:eastAsia="ru-RU"/>
              </w:rPr>
              <w:t>3, 4, 5, 6, 7, 8, 9, 10, 11, 12, 13, 14, 15 шт.</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eastAsia="Times New Roman" w:hAnsi="Times New Roman"/>
                <w:sz w:val="20"/>
                <w:szCs w:val="20"/>
                <w:lang w:eastAsia="ru-RU"/>
              </w:rPr>
              <w:t>3, 4, 5, 6, 7, 8, 9, 10, 11, 12, 13, 14, 15 шт.</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eastAsia="Times New Roman" w:hAnsi="Times New Roman"/>
                <w:sz w:val="20"/>
                <w:szCs w:val="20"/>
                <w:lang w:eastAsia="ru-RU"/>
              </w:rPr>
              <w:t>Ребра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eastAsia="Times New Roman" w:hAnsi="Times New Roman"/>
                <w:sz w:val="20"/>
                <w:szCs w:val="20"/>
                <w:lang w:eastAsia="ru-RU"/>
              </w:rPr>
              <w:t>Каждая секция должна иметь по глубине не менее пяти ребер.</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eastAsia="Times New Roman" w:hAnsi="Times New Roman"/>
                <w:sz w:val="20"/>
                <w:szCs w:val="20"/>
                <w:lang w:eastAsia="ru-RU"/>
              </w:rPr>
              <w:t xml:space="preserve">Каждая секция имеет по глубине шесть ребер.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eastAsia="Times New Roman" w:hAnsi="Times New Roman"/>
                <w:sz w:val="20"/>
                <w:szCs w:val="20"/>
                <w:lang w:eastAsia="ru-RU"/>
              </w:rPr>
              <w:t>Ёмкость секции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eastAsia="Times New Roman" w:hAnsi="Times New Roman"/>
                <w:sz w:val="20"/>
                <w:szCs w:val="20"/>
                <w:lang w:eastAsia="ru-RU"/>
              </w:rPr>
              <w:t>от 0,198 л</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eastAsia="Times New Roman" w:hAnsi="Times New Roman"/>
                <w:sz w:val="20"/>
                <w:szCs w:val="20"/>
                <w:lang w:eastAsia="ru-RU"/>
              </w:rPr>
              <w:t>до 0,226 л</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eastAsia="Times New Roman" w:hAnsi="Times New Roman"/>
                <w:sz w:val="20"/>
                <w:szCs w:val="20"/>
                <w:lang w:eastAsia="ru-RU"/>
              </w:rPr>
              <w:t xml:space="preserve">Ёмкость секции 0,217 л.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eastAsia="Times New Roman" w:hAnsi="Times New Roman"/>
                <w:sz w:val="20"/>
                <w:szCs w:val="20"/>
                <w:lang w:eastAsia="ru-RU"/>
              </w:rPr>
              <w:t>Теплоотдача секции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eastAsia="Times New Roman" w:hAnsi="Times New Roman"/>
                <w:sz w:val="20"/>
                <w:szCs w:val="20"/>
                <w:lang w:eastAsia="ru-RU"/>
              </w:rPr>
              <w:t>не более 200 Вт</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eastAsia="Times New Roman" w:hAnsi="Times New Roman"/>
                <w:sz w:val="20"/>
                <w:szCs w:val="20"/>
                <w:lang w:eastAsia="ru-RU"/>
              </w:rPr>
              <w:t xml:space="preserve">Теплоотдача секции 195 Вт.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eastAsia="Times New Roman" w:hAnsi="Times New Roman"/>
                <w:sz w:val="20"/>
                <w:szCs w:val="20"/>
                <w:lang w:eastAsia="ru-RU"/>
              </w:rPr>
              <w:t>Габаритные размеры секции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eastAsia="Times New Roman" w:hAnsi="Times New Roman"/>
                <w:sz w:val="20"/>
                <w:szCs w:val="20"/>
                <w:lang w:eastAsia="ru-RU"/>
              </w:rPr>
              <w:t>552-574х74-92х92-112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eastAsia="Times New Roman" w:hAnsi="Times New Roman"/>
                <w:sz w:val="20"/>
                <w:szCs w:val="20"/>
                <w:lang w:eastAsia="ru-RU"/>
              </w:rPr>
              <w:t>Габаритные размеры секции (ВхДхГ): 560х80х100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eastAsia="Times New Roman" w:hAnsi="Times New Roman"/>
                <w:sz w:val="20"/>
                <w:szCs w:val="20"/>
                <w:lang w:eastAsia="ru-RU"/>
              </w:rPr>
              <w:t>Общая длина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eastAsia="Times New Roman" w:hAnsi="Times New Roman"/>
                <w:sz w:val="20"/>
                <w:szCs w:val="20"/>
                <w:lang w:eastAsia="ru-RU"/>
              </w:rPr>
              <w:t>не должна быть больше 121,3 см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F16AEC">
            <w:pPr>
              <w:spacing w:after="0" w:line="240" w:lineRule="auto"/>
              <w:rPr>
                <w:rFonts w:ascii="Times New Roman" w:hAnsi="Times New Roman"/>
                <w:sz w:val="20"/>
                <w:szCs w:val="20"/>
              </w:rPr>
            </w:pPr>
            <w:r w:rsidRPr="00BC6247">
              <w:rPr>
                <w:rFonts w:ascii="Times New Roman" w:eastAsia="Times New Roman" w:hAnsi="Times New Roman"/>
                <w:sz w:val="20"/>
                <w:szCs w:val="20"/>
                <w:lang w:eastAsia="ru-RU"/>
              </w:rPr>
              <w:t>Общая длина, см: для 3 секций 24,2 см, для 4 секций 32,3 см, для 5 секций 40,4 см, для 6 секций 48,5 см, для 7 секций 56,6 см, для 8 секций 64,7 см, для 9 секций 72,8 см, для 10 секций 80,9 см, для 11 секций 89,0 см, для 12 секций 97,1 см, для 13 секций 105,2 см, для 14 секций 113,2 см, для 15 секций 121,3 см.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eastAsia="Times New Roman" w:hAnsi="Times New Roman"/>
                <w:sz w:val="20"/>
                <w:szCs w:val="20"/>
                <w:lang w:eastAsia="ru-RU"/>
              </w:rPr>
              <w:t>Зазор для предотвращения перегрева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eastAsia="Times New Roman" w:hAnsi="Times New Roman"/>
                <w:sz w:val="20"/>
                <w:szCs w:val="20"/>
                <w:lang w:eastAsia="ru-RU"/>
              </w:rPr>
              <w:t>По высоте прибора между фронтальными вертика</w:t>
            </w:r>
            <w:r w:rsidRPr="00BC6247">
              <w:rPr>
                <w:rFonts w:ascii="Times New Roman" w:eastAsia="Times New Roman" w:hAnsi="Times New Roman"/>
                <w:sz w:val="20"/>
                <w:szCs w:val="20"/>
                <w:lang w:eastAsia="ru-RU"/>
              </w:rPr>
              <w:lastRenderedPageBreak/>
              <w:t>льными ребрами соседних секций предусмотрен зазор для предотвращения перегрева.</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eastAsia="Times New Roman" w:hAnsi="Times New Roman"/>
                <w:sz w:val="20"/>
                <w:szCs w:val="20"/>
                <w:lang w:eastAsia="ru-RU"/>
              </w:rPr>
              <w:t>По высоте прибора между фронтальными вертикальными ребрами соседних секций предусмотрен зазор для предотвращения перегрева.</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eastAsia="Times New Roman" w:hAnsi="Times New Roman"/>
                <w:sz w:val="20"/>
                <w:szCs w:val="20"/>
                <w:lang w:eastAsia="ru-RU"/>
              </w:rPr>
              <w:t>Испытательное давление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eastAsia="Times New Roman" w:hAnsi="Times New Roman"/>
                <w:sz w:val="20"/>
                <w:szCs w:val="20"/>
                <w:lang w:eastAsia="ru-RU"/>
              </w:rPr>
              <w:t>от 20 атм.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eastAsia="Times New Roman" w:hAnsi="Times New Roman"/>
                <w:sz w:val="20"/>
                <w:szCs w:val="20"/>
                <w:lang w:eastAsia="ru-RU"/>
              </w:rPr>
              <w:t>Испытательное давление 24 атм.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eastAsia="Times New Roman" w:hAnsi="Times New Roman"/>
                <w:sz w:val="20"/>
                <w:szCs w:val="20"/>
                <w:lang w:eastAsia="ru-RU"/>
              </w:rPr>
              <w:t>Показатель рН</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eastAsia="Times New Roman" w:hAnsi="Times New Roman"/>
                <w:sz w:val="20"/>
                <w:szCs w:val="20"/>
                <w:lang w:eastAsia="ru-RU"/>
              </w:rPr>
              <w:t>от 8</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eastAsia="Times New Roman" w:hAnsi="Times New Roman"/>
                <w:sz w:val="20"/>
                <w:szCs w:val="20"/>
                <w:lang w:eastAsia="ru-RU"/>
              </w:rPr>
              <w:t>до 10</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eastAsia="Times New Roman" w:hAnsi="Times New Roman"/>
                <w:sz w:val="20"/>
                <w:szCs w:val="20"/>
                <w:lang w:eastAsia="ru-RU"/>
              </w:rPr>
              <w:t>Показатель рН 8,3.</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eastAsia="Times New Roman" w:hAnsi="Times New Roman"/>
                <w:sz w:val="20"/>
                <w:szCs w:val="20"/>
                <w:lang w:eastAsia="ru-RU"/>
              </w:rPr>
              <w:t>Разрушительное давление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eastAsia="Times New Roman" w:hAnsi="Times New Roman"/>
                <w:sz w:val="20"/>
                <w:szCs w:val="20"/>
                <w:lang w:eastAsia="ru-RU"/>
              </w:rPr>
              <w:t>больше 60 атм.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eastAsia="Times New Roman" w:hAnsi="Times New Roman"/>
                <w:sz w:val="20"/>
                <w:szCs w:val="20"/>
                <w:lang w:eastAsia="ru-RU"/>
              </w:rPr>
              <w:t xml:space="preserve">Разрушительное давление 65 атм.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eastAsia="Times New Roman" w:hAnsi="Times New Roman"/>
                <w:sz w:val="20"/>
                <w:szCs w:val="20"/>
                <w:lang w:eastAsia="ru-RU"/>
              </w:rPr>
              <w:t>Межосевое расстояние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eastAsia="Times New Roman" w:hAnsi="Times New Roman"/>
                <w:sz w:val="20"/>
                <w:szCs w:val="20"/>
                <w:lang w:eastAsia="ru-RU"/>
              </w:rPr>
              <w:t>от трехсот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eastAsia="Times New Roman" w:hAnsi="Times New Roman"/>
                <w:sz w:val="20"/>
                <w:szCs w:val="20"/>
                <w:lang w:eastAsia="ru-RU"/>
              </w:rPr>
              <w:t xml:space="preserve">Межосевое расстояние пятьсот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eastAsia="Times New Roman" w:hAnsi="Times New Roman"/>
                <w:sz w:val="20"/>
                <w:szCs w:val="20"/>
                <w:lang w:eastAsia="ru-RU"/>
              </w:rPr>
              <w:t>Давление рабочее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eastAsia="Times New Roman" w:hAnsi="Times New Roman"/>
                <w:sz w:val="20"/>
                <w:szCs w:val="20"/>
                <w:lang w:eastAsia="ru-RU"/>
              </w:rPr>
              <w:t>до 20 атм.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eastAsia="Times New Roman" w:hAnsi="Times New Roman"/>
                <w:sz w:val="20"/>
                <w:szCs w:val="20"/>
                <w:lang w:eastAsia="ru-RU"/>
              </w:rPr>
              <w:t>Давление рабочее 16 атм.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eastAsia="Times New Roman" w:hAnsi="Times New Roman"/>
                <w:sz w:val="20"/>
                <w:szCs w:val="20"/>
                <w:lang w:eastAsia="ru-RU"/>
              </w:rPr>
              <w:t>Масса одной секции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eastAsia="Times New Roman" w:hAnsi="Times New Roman"/>
                <w:sz w:val="20"/>
                <w:szCs w:val="20"/>
                <w:lang w:eastAsia="ru-RU"/>
              </w:rPr>
              <w:t>не более пяти кг</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eastAsia="Times New Roman" w:hAnsi="Times New Roman"/>
                <w:sz w:val="20"/>
                <w:szCs w:val="20"/>
                <w:lang w:eastAsia="ru-RU"/>
              </w:rPr>
              <w:t>Масса одной секции три кг.</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eastAsia="Times New Roman" w:hAnsi="Times New Roman"/>
                <w:sz w:val="20"/>
                <w:szCs w:val="20"/>
                <w:lang w:eastAsia="ru-RU"/>
              </w:rPr>
              <w:t>Масса в сборе (без кронштейнов)</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eastAsia="Times New Roman" w:hAnsi="Times New Roman"/>
                <w:sz w:val="20"/>
                <w:szCs w:val="20"/>
                <w:lang w:eastAsia="ru-RU"/>
              </w:rPr>
              <w:t>не должна быть меньше 8400 г</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eastAsia="Times New Roman" w:hAnsi="Times New Roman"/>
                <w:sz w:val="20"/>
                <w:szCs w:val="20"/>
                <w:lang w:eastAsia="ru-RU"/>
              </w:rPr>
              <w:t>Масса в сборе (без кронштейнов), г,</w:t>
            </w:r>
            <w:r w:rsidRPr="00BC6247">
              <w:rPr>
                <w:rFonts w:ascii="Times New Roman" w:hAnsi="Times New Roman"/>
                <w:sz w:val="20"/>
                <w:szCs w:val="20"/>
              </w:rPr>
              <w:t xml:space="preserve"> </w:t>
            </w:r>
            <w:r w:rsidRPr="00BC6247">
              <w:rPr>
                <w:rFonts w:ascii="Times New Roman" w:eastAsia="Times New Roman" w:hAnsi="Times New Roman"/>
                <w:sz w:val="20"/>
                <w:szCs w:val="20"/>
                <w:lang w:eastAsia="ru-RU"/>
              </w:rPr>
              <w:t>для 3 секций 8400 г, для 4 секций 11100 г, для 5 секций 13800 г, для 6 секций 16500 г, для 7 секций 19200 г, для 8 секций 21300 г, для 9 секций 24600 г, для 10 секций 27300 г, для 11 секций 30000 г, для 12 секций 32700 г, для 13 секций 35400 г, для 14 секций 38100 г, для 15 секций 40800 г.</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eastAsia="Times New Roman" w:hAnsi="Times New Roman"/>
                <w:sz w:val="20"/>
                <w:szCs w:val="20"/>
                <w:lang w:eastAsia="ru-RU"/>
              </w:rPr>
              <w:t>Температура теплоносителя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eastAsia="Times New Roman" w:hAnsi="Times New Roman"/>
                <w:sz w:val="20"/>
                <w:szCs w:val="20"/>
                <w:lang w:eastAsia="ru-RU"/>
              </w:rPr>
              <w:t>выше +100 °С</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eastAsia="Times New Roman" w:hAnsi="Times New Roman"/>
                <w:sz w:val="20"/>
                <w:szCs w:val="20"/>
                <w:lang w:eastAsia="ru-RU"/>
              </w:rPr>
              <w:t>Температура теплоносителя +130 градусов Цельсия.</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eastAsia="Times New Roman" w:hAnsi="Times New Roman"/>
                <w:sz w:val="20"/>
                <w:szCs w:val="20"/>
                <w:lang w:eastAsia="ru-RU"/>
              </w:rPr>
              <w:t>Номинальный тепловой поток</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eastAsia="Times New Roman" w:hAnsi="Times New Roman"/>
                <w:sz w:val="20"/>
                <w:szCs w:val="20"/>
                <w:lang w:eastAsia="ru-RU"/>
              </w:rPr>
              <w:t>не менее 585 Вт</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eastAsia="Times New Roman" w:hAnsi="Times New Roman"/>
                <w:sz w:val="20"/>
                <w:szCs w:val="20"/>
                <w:lang w:eastAsia="ru-RU"/>
              </w:rPr>
              <w:t>Номинальный тепловой поток, Qну, Вт, для 3 секций 585 Вт, для 4 секций 780 Вт, для 5 секций 975 Вт, для 6 секций 1170 Вт, для 7 секций 1365 Вт, для 8 секций 1560 Вт, для 9 секций 1755 Вт, для 10 с</w:t>
            </w:r>
            <w:r w:rsidRPr="00BC6247">
              <w:rPr>
                <w:rFonts w:ascii="Times New Roman" w:eastAsia="Times New Roman" w:hAnsi="Times New Roman"/>
                <w:sz w:val="20"/>
                <w:szCs w:val="20"/>
                <w:lang w:eastAsia="ru-RU"/>
              </w:rPr>
              <w:lastRenderedPageBreak/>
              <w:t>екций 1950 Вт, для 11 секций 2145 Вт, для 12 секций 2340 Вт, для 13 секц</w:t>
            </w:r>
            <w:r w:rsidRPr="00BC6247">
              <w:rPr>
                <w:rFonts w:ascii="Times New Roman" w:eastAsia="Times New Roman" w:hAnsi="Times New Roman"/>
                <w:sz w:val="20"/>
                <w:szCs w:val="20"/>
                <w:lang w:eastAsia="ru-RU"/>
              </w:rPr>
              <w:lastRenderedPageBreak/>
              <w:t xml:space="preserve">ий 2535 Вт, для 14 секций 2730 Вт, для 15 секций </w:t>
            </w:r>
            <w:r w:rsidRPr="00BC6247">
              <w:rPr>
                <w:rFonts w:ascii="Times New Roman" w:eastAsia="Times New Roman" w:hAnsi="Times New Roman"/>
                <w:sz w:val="20"/>
                <w:szCs w:val="20"/>
                <w:lang w:eastAsia="ru-RU"/>
              </w:rPr>
              <w:lastRenderedPageBreak/>
              <w:t>2925 Вт.</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eastAsia="Times New Roman" w:hAnsi="Times New Roman"/>
                <w:sz w:val="20"/>
                <w:szCs w:val="20"/>
                <w:lang w:eastAsia="ru-RU"/>
              </w:rPr>
              <w:t>Срок службы</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eastAsia="Times New Roman" w:hAnsi="Times New Roman"/>
                <w:sz w:val="20"/>
                <w:szCs w:val="20"/>
                <w:lang w:eastAsia="ru-RU"/>
              </w:rPr>
              <w:t>более 10 лет</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eastAsia="Times New Roman" w:hAnsi="Times New Roman"/>
                <w:sz w:val="20"/>
                <w:szCs w:val="20"/>
                <w:lang w:eastAsia="ru-RU"/>
              </w:rPr>
              <w:lastRenderedPageBreak/>
              <w:t>С</w:t>
            </w:r>
            <w:r w:rsidRPr="00BC6247">
              <w:rPr>
                <w:rFonts w:ascii="Times New Roman" w:eastAsia="Times New Roman" w:hAnsi="Times New Roman"/>
                <w:sz w:val="20"/>
                <w:szCs w:val="20"/>
                <w:lang w:eastAsia="ru-RU"/>
              </w:rPr>
              <w:lastRenderedPageBreak/>
              <w:t>рок службы 25 лет</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Поковки строительные</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sz w:val="20"/>
                <w:szCs w:val="20"/>
              </w:rPr>
              <w:t>Описание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sz w:val="20"/>
                <w:szCs w:val="20"/>
              </w:rPr>
              <w:t>скобы, штыри, нагели</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sz w:val="20"/>
                <w:szCs w:val="20"/>
              </w:rPr>
              <w:t>скобы, штыри, нагели</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sz w:val="20"/>
                <w:szCs w:val="20"/>
              </w:rPr>
              <w:t>Описание скоб</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sz w:val="20"/>
                <w:szCs w:val="20"/>
              </w:rPr>
              <w:t>Должны быть прямые П-образные. Концы ножек скоб должны быть заостренные или завершенные.</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sz w:val="20"/>
                <w:szCs w:val="20"/>
              </w:rPr>
              <w:t>прямые П-образные. Концы ножек скоб заостренные</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sz w:val="20"/>
                <w:szCs w:val="20"/>
              </w:rPr>
              <w:t>Нижнее значение рабочей и предельно рабочей температуры воздуха при эксплуатации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sz w:val="20"/>
                <w:szCs w:val="20"/>
              </w:rPr>
              <w:t>не выше минус 60</w:t>
            </w:r>
            <w:r w:rsidRPr="00BC6247">
              <w:rPr>
                <w:rStyle w:val="apple-converted-space"/>
                <w:rFonts w:ascii="Times New Roman" w:hAnsi="Times New Roman"/>
                <w:color w:val="000000"/>
                <w:sz w:val="20"/>
                <w:szCs w:val="20"/>
              </w:rPr>
              <w:t xml:space="preserve"> </w:t>
            </w:r>
            <w:r w:rsidRPr="00BC6247">
              <w:rPr>
                <w:rFonts w:ascii="Times New Roman" w:hAnsi="Times New Roman"/>
                <w:color w:val="000000"/>
                <w:sz w:val="20"/>
                <w:szCs w:val="20"/>
              </w:rPr>
              <w:t>°С</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sz w:val="20"/>
                <w:szCs w:val="20"/>
              </w:rPr>
              <w:t>-70 °С</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sz w:val="20"/>
                <w:szCs w:val="20"/>
              </w:rPr>
              <w:t>Материал изготовления скоб</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sz w:val="20"/>
                <w:szCs w:val="20"/>
              </w:rPr>
              <w:t>Скобы должны быть из квадратных или круглых заготовок (из оцинкованной стали высокого качества) диаметром, мм: 8; 10; 12; 16; 18.</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sz w:val="20"/>
                <w:szCs w:val="20"/>
              </w:rPr>
              <w:t>Скобы из квадратных заготовок (из оцинкованной стали высокого качества) диаметром 8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sz w:val="20"/>
                <w:szCs w:val="20"/>
              </w:rPr>
              <w:t>Длина скоб</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sz w:val="20"/>
                <w:szCs w:val="20"/>
              </w:rPr>
              <w:t>200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500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sz w:val="20"/>
                <w:szCs w:val="20"/>
              </w:rPr>
              <w:t>200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sz w:val="20"/>
                <w:szCs w:val="20"/>
              </w:rPr>
              <w:t>Материал изготовления штырей</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sz w:val="20"/>
                <w:szCs w:val="20"/>
              </w:rPr>
              <w:t>должны быть из круглых сталных заготовок диаметром 12-25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sz w:val="20"/>
                <w:szCs w:val="20"/>
              </w:rPr>
              <w:t>Штыри из круглых сталных заготовок диаметром 20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sz w:val="20"/>
                <w:szCs w:val="20"/>
              </w:rPr>
              <w:t>Климатическое исполнение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sz w:val="20"/>
                <w:szCs w:val="20"/>
              </w:rPr>
              <w:t>УХЛ 1</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sz w:val="20"/>
                <w:szCs w:val="20"/>
              </w:rPr>
              <w:t>УХЛ 3</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sz w:val="20"/>
                <w:szCs w:val="20"/>
              </w:rPr>
              <w:t>УХЛ 3</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Смола каменноугольная</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Марка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А</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Б</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Марка: А.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Сорт</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1</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2</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Сорт: 1.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Плотность при 20 °С</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&lt; 1240 кг/м</w:t>
            </w:r>
            <w:r w:rsidRPr="00BC6247">
              <w:rPr>
                <w:rFonts w:ascii="Times New Roman" w:hAnsi="Times New Roman"/>
                <w:sz w:val="20"/>
                <w:szCs w:val="20"/>
                <w:vertAlign w:val="superscript"/>
              </w:rPr>
              <w:t>3</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Плотность при 20 </w:t>
            </w:r>
            <w:r w:rsidRPr="00BC6247">
              <w:rPr>
                <w:rFonts w:ascii="Times New Roman" w:hAnsi="Times New Roman"/>
                <w:sz w:val="20"/>
                <w:szCs w:val="20"/>
                <w:vertAlign w:val="superscript"/>
              </w:rPr>
              <w:t>°</w:t>
            </w:r>
            <w:r w:rsidRPr="00BC6247">
              <w:rPr>
                <w:rFonts w:ascii="Times New Roman" w:hAnsi="Times New Roman"/>
                <w:sz w:val="20"/>
                <w:szCs w:val="20"/>
              </w:rPr>
              <w:t>С, кг/м</w:t>
            </w:r>
            <w:r w:rsidRPr="00BC6247">
              <w:rPr>
                <w:rFonts w:ascii="Times New Roman" w:hAnsi="Times New Roman"/>
                <w:sz w:val="20"/>
                <w:szCs w:val="20"/>
                <w:vertAlign w:val="superscript"/>
              </w:rPr>
              <w:t>3</w:t>
            </w:r>
            <w:r w:rsidRPr="00BC6247">
              <w:rPr>
                <w:rFonts w:ascii="Times New Roman" w:hAnsi="Times New Roman"/>
                <w:sz w:val="20"/>
                <w:szCs w:val="20"/>
              </w:rPr>
              <w:t xml:space="preserve">: 1190.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рН водной вытяжки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7,0</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8,5</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рН водной вытяжки: 8.</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Болты с гайками и шайбами</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Диаметр</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30 мм; 42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Диаметр 30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Марка стали болта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30Х3МФ; 40Х</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Марка стали болта 40Х.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Временное сопротивление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900 Н/мм</w:t>
            </w:r>
            <w:r w:rsidRPr="00BC6247">
              <w:rPr>
                <w:rFonts w:ascii="Times New Roman" w:hAnsi="Times New Roman"/>
                <w:sz w:val="20"/>
                <w:szCs w:val="20"/>
                <w:vertAlign w:val="superscript"/>
              </w:rPr>
              <w:t>2</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Временное сопротивление болта 1000 Н/мм</w:t>
            </w:r>
            <w:r w:rsidRPr="00BC6247">
              <w:rPr>
                <w:rFonts w:ascii="Times New Roman" w:hAnsi="Times New Roman"/>
                <w:sz w:val="20"/>
                <w:szCs w:val="20"/>
                <w:vertAlign w:val="superscript"/>
              </w:rPr>
              <w:t>2</w:t>
            </w:r>
            <w:r w:rsidRPr="00BC6247">
              <w:rPr>
                <w:rFonts w:ascii="Times New Roman" w:hAnsi="Times New Roman"/>
                <w:sz w:val="20"/>
                <w:szCs w:val="20"/>
              </w:rPr>
              <w:t xml:space="preserve">.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Твердость болта по Бринеллю</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285 НВ</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Твердость болта по Бринеллю 300 НВ.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Относительное сужение болта </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35 %</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Относительное сужение болта 35 %.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Относительное удлинение болта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10 %</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w:t>
            </w:r>
            <w:r w:rsidRPr="00BC6247">
              <w:rPr>
                <w:rFonts w:ascii="Times New Roman" w:hAnsi="Times New Roman"/>
                <w:sz w:val="20"/>
                <w:szCs w:val="20"/>
              </w:rPr>
              <w:lastRenderedPageBreak/>
              <w:t xml:space="preserve">тносительное удлинение болта 10%.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Минимальная разрушающая нагрузка при испытании болтов на разрыв </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≤1008000 Н</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Минимальная разрушающая нагрузка при испытании болтов на разрыв 1008000 Н.</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Напряжение от испытательной нагрузки гаек</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1128 Н/мм</w:t>
            </w:r>
            <w:r w:rsidRPr="00BC6247">
              <w:rPr>
                <w:rFonts w:ascii="Times New Roman" w:hAnsi="Times New Roman"/>
                <w:sz w:val="20"/>
                <w:szCs w:val="20"/>
                <w:vertAlign w:val="superscript"/>
              </w:rPr>
              <w:t>2</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Напряжение от испытательной нагрузки гаек 1128 Н/мм</w:t>
            </w:r>
            <w:r w:rsidRPr="00BC6247">
              <w:rPr>
                <w:rFonts w:ascii="Times New Roman" w:hAnsi="Times New Roman"/>
                <w:sz w:val="20"/>
                <w:szCs w:val="20"/>
                <w:vertAlign w:val="superscript"/>
              </w:rPr>
              <w:t>2</w:t>
            </w:r>
            <w:r w:rsidRPr="00BC6247">
              <w:rPr>
                <w:rFonts w:ascii="Times New Roman" w:hAnsi="Times New Roman"/>
                <w:sz w:val="20"/>
                <w:szCs w:val="20"/>
              </w:rPr>
              <w:t xml:space="preserve">.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Твердость гаек по Брюнеллю </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353 НВ</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Твердость гаек по Брюнеллю 353 НВ.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Класс прочности гаек </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Класс прочности гаек 9</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Класс прочности гаек 9.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Марка стали шайбы </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Ст5пс2</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Ст5Гпс2</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Марка стали шайбы Ст5пс2.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Коэффициент закручивания болтов</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0,20</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Коэффициент закручивания болтов 0,2.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Марка стали гайки </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35; 40; 35Х; 40Х</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Марка стали гайки: 40Х.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Ударная вязкость болтов</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49 Дж/см</w:t>
            </w:r>
            <w:r w:rsidRPr="00BC6247">
              <w:rPr>
                <w:rFonts w:ascii="Times New Roman" w:hAnsi="Times New Roman"/>
                <w:sz w:val="20"/>
                <w:szCs w:val="20"/>
                <w:vertAlign w:val="superscript"/>
              </w:rPr>
              <w:t>2</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Ударная вязкость болтов 49 Дж/см</w:t>
            </w:r>
            <w:r w:rsidRPr="00BC6247">
              <w:rPr>
                <w:rFonts w:ascii="Times New Roman" w:hAnsi="Times New Roman"/>
                <w:sz w:val="20"/>
                <w:szCs w:val="20"/>
                <w:vertAlign w:val="superscript"/>
              </w:rPr>
              <w:t>2</w:t>
            </w:r>
            <w:r w:rsidRPr="00BC6247">
              <w:rPr>
                <w:rFonts w:ascii="Times New Roman" w:hAnsi="Times New Roman"/>
                <w:sz w:val="20"/>
                <w:szCs w:val="20"/>
              </w:rPr>
              <w:t xml:space="preserve">.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Класс прочности болтов</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Класс прочности болтов 9.8</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Класс прочности болтов 9.8.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Толь</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Посыпка </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На лицевой стороне защитный слой с мелкозернистой или крупнозернистой минеральной посыпкой, на нижней должна быть мелкозернистая или пылевидная минеральная посыпка.</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На лицевой стороне защитный слой с мелкозернистой минеральной посыпкой, на нижней мелкозернистая минеральная посыпка.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Назначение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Применяется для гидроизоляции или пароизоляции строительных конструкций и нижних слоев кровельного ковра.</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Применяется для гидроизоляции строительных конструкций и нижних слоев кровельного ковра.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Площадь рулона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более десяти м</w:t>
            </w:r>
            <w:r w:rsidRPr="00BC6247">
              <w:rPr>
                <w:rFonts w:ascii="Times New Roman" w:hAnsi="Times New Roman"/>
                <w:sz w:val="20"/>
                <w:szCs w:val="20"/>
                <w:vertAlign w:val="superscript"/>
              </w:rPr>
              <w:t>2</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15 м</w:t>
            </w:r>
            <w:r w:rsidRPr="00BC6247">
              <w:rPr>
                <w:rFonts w:ascii="Times New Roman" w:hAnsi="Times New Roman"/>
                <w:sz w:val="20"/>
                <w:szCs w:val="20"/>
                <w:vertAlign w:val="superscript"/>
              </w:rPr>
              <w:t>2</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w:t>
            </w:r>
            <w:r w:rsidRPr="00BC6247">
              <w:rPr>
                <w:rFonts w:ascii="Times New Roman" w:hAnsi="Times New Roman"/>
                <w:sz w:val="20"/>
                <w:szCs w:val="20"/>
              </w:rPr>
              <w:lastRenderedPageBreak/>
              <w:t>сса рулона</w:t>
            </w:r>
          </w:p>
        </w:tc>
        <w:tc>
          <w:tcPr>
            <w:tcW w:w="2169" w:type="dxa"/>
            <w:shd w:val="clear" w:color="auto" w:fill="auto"/>
          </w:tcPr>
          <w:p w:rsidR="00E57996" w:rsidRPr="00BC6247" w:rsidRDefault="00E57996" w:rsidP="001317F8">
            <w:pPr>
              <w:spacing w:after="0" w:line="240" w:lineRule="auto"/>
              <w:rPr>
                <w:rFonts w:ascii="Times New Roman" w:hAnsi="Times New Roman"/>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менее двадцати пяти кг</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24 кг</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Температура размягчения пропиточного состава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от сорока °С</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шестидесяти °С</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50 °С</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eastAsia="Times New Roman" w:hAnsi="Times New Roman"/>
                <w:sz w:val="20"/>
                <w:szCs w:val="20"/>
                <w:lang w:eastAsia="ru-RU"/>
              </w:rPr>
              <w:t>Пиломатериалы</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Порода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хвойных пород (лиственница; сосна; ель; кедр либо пихта)</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Хвойных пород (сосна).</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Сорт</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I</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IV</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Сорт I.</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Класс опасности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умеренноопасные</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высокоопасные</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Класс опасности высокоопасные.</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Толщина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32</w:t>
            </w:r>
            <w:r w:rsidRPr="00BC6247">
              <w:rPr>
                <w:rFonts w:ascii="Times New Roman" w:hAnsi="Times New Roman"/>
                <w:color w:val="000000" w:themeColor="text1"/>
                <w:sz w:val="20"/>
                <w:szCs w:val="20"/>
                <w:lang w:val="en-US"/>
              </w:rPr>
              <w:t xml:space="preserve"> </w:t>
            </w:r>
            <w:r w:rsidRPr="00BC6247">
              <w:rPr>
                <w:rFonts w:ascii="Times New Roman" w:hAnsi="Times New Roman"/>
                <w:color w:val="000000" w:themeColor="text1"/>
                <w:sz w:val="20"/>
                <w:szCs w:val="20"/>
              </w:rPr>
              <w:t>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100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Толщина, мм, 75,0.</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Тип</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обрезные</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необрезные</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Необрезные.</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Сросшихся здоровых сучков кромочных на 1 м длины на каждой стороне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не должно быть более 3</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Сросшихся здоровых сучков кромочных на 1,0 м длины на каждой стороне, шт., 2,0.</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Длина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от 4,0 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до 6,5 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Длина, м, 6,0.</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Скорость распространения пламени по поверхности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быстро</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медленно</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Скорость распространения пламени по поверхности быстро.</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Предельные отклонения по толщине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не &lt; ±1</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Предельные отклонения по толщине, мм, ±2,0.</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Свойства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сухие</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сырые</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Сухие.</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Группа воспламеняемости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B2</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B3</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eastAsia="PMingLiU" w:hAnsi="Times New Roman"/>
                <w:color w:val="000000" w:themeColor="text1"/>
                <w:sz w:val="20"/>
                <w:szCs w:val="20"/>
                <w:lang w:eastAsia="ru-RU"/>
              </w:rPr>
              <w:t>Группа воспламеняемости В3</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Ширина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75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150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Ширина, мм, 100,0.</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Покоробленность продольная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не больше 0,4 %</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Покоробленность поверхности, %, 0,2.</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Шероховатость поверхности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не должна быть больше 1600 мкм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Шероховатость поверхности 1250,0 мкм.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Класс по токсичности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Т3</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Т4</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eastAsia="PMingLiU" w:hAnsi="Times New Roman"/>
                <w:color w:val="000000" w:themeColor="text1"/>
                <w:sz w:val="20"/>
                <w:szCs w:val="20"/>
                <w:lang w:eastAsia="ru-RU"/>
              </w:rPr>
              <w:t>Класс по токсичности Т4.</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Заболонные грибные окраски и плесень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присутствуют поверхностные в виде пятен и полос</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Заболонные грибные окраски и плесень присутствуют поверхностные в виде пятен и полос.</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Ширина узкой пласти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не должна быть менее 50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Ширина узкой пласти, мм, 60,0.</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Велич</w:t>
            </w:r>
            <w:r w:rsidRPr="00BC6247">
              <w:rPr>
                <w:rFonts w:ascii="Times New Roman" w:hAnsi="Times New Roman"/>
                <w:color w:val="000000" w:themeColor="text1"/>
                <w:sz w:val="20"/>
                <w:szCs w:val="20"/>
              </w:rPr>
              <w:lastRenderedPageBreak/>
              <w:t>ина критической поверхностной п</w:t>
            </w:r>
            <w:r w:rsidRPr="00BC6247">
              <w:rPr>
                <w:rFonts w:ascii="Times New Roman" w:hAnsi="Times New Roman"/>
                <w:color w:val="000000" w:themeColor="text1"/>
                <w:sz w:val="20"/>
                <w:szCs w:val="20"/>
              </w:rPr>
              <w:lastRenderedPageBreak/>
              <w:t>лотности теплового потока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 35 кВт/м</w:t>
            </w:r>
            <w:r w:rsidRPr="00BC6247">
              <w:rPr>
                <w:rFonts w:ascii="Times New Roman" w:hAnsi="Times New Roman"/>
                <w:color w:val="000000" w:themeColor="text1"/>
                <w:sz w:val="20"/>
                <w:szCs w:val="20"/>
                <w:vertAlign w:val="superscript"/>
              </w:rPr>
              <w:t>2</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Величина критической поверхностной плотности теплового по</w:t>
            </w:r>
            <w:r w:rsidRPr="00BC6247">
              <w:rPr>
                <w:rFonts w:ascii="Times New Roman" w:hAnsi="Times New Roman"/>
                <w:color w:val="000000" w:themeColor="text1"/>
                <w:sz w:val="20"/>
                <w:szCs w:val="20"/>
              </w:rPr>
              <w:lastRenderedPageBreak/>
              <w:t>тока, кВт/м</w:t>
            </w:r>
            <w:r w:rsidRPr="00BC6247">
              <w:rPr>
                <w:rFonts w:ascii="Times New Roman" w:hAnsi="Times New Roman"/>
                <w:color w:val="000000" w:themeColor="text1"/>
                <w:sz w:val="20"/>
                <w:szCs w:val="20"/>
                <w:vertAlign w:val="superscript"/>
              </w:rPr>
              <w:t>2</w:t>
            </w:r>
            <w:r w:rsidRPr="00BC6247">
              <w:rPr>
                <w:rFonts w:ascii="Times New Roman" w:hAnsi="Times New Roman"/>
                <w:color w:val="000000" w:themeColor="text1"/>
                <w:sz w:val="20"/>
                <w:szCs w:val="20"/>
              </w:rPr>
              <w:t>, 4,0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Предельные о</w:t>
            </w:r>
            <w:r w:rsidRPr="00BC6247">
              <w:rPr>
                <w:rFonts w:ascii="Times New Roman" w:hAnsi="Times New Roman"/>
                <w:color w:val="000000" w:themeColor="text1"/>
                <w:sz w:val="20"/>
                <w:szCs w:val="20"/>
              </w:rPr>
              <w:lastRenderedPageBreak/>
              <w:t>т</w:t>
            </w:r>
            <w:r w:rsidRPr="00BC6247">
              <w:rPr>
                <w:rFonts w:ascii="Times New Roman" w:hAnsi="Times New Roman"/>
                <w:color w:val="000000" w:themeColor="text1"/>
                <w:sz w:val="20"/>
                <w:szCs w:val="20"/>
              </w:rPr>
              <w:lastRenderedPageBreak/>
              <w:t>к</w:t>
            </w:r>
            <w:r w:rsidRPr="00BC6247">
              <w:rPr>
                <w:rFonts w:ascii="Times New Roman" w:hAnsi="Times New Roman"/>
                <w:color w:val="000000" w:themeColor="text1"/>
                <w:sz w:val="20"/>
                <w:szCs w:val="20"/>
              </w:rPr>
              <w:lastRenderedPageBreak/>
              <w:t>лонения по длине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не менее: +50 мм, –25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Предельные отклонения по длине, мм, +50,0, –25,0.</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Влажность доски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не должна быть ≤20 %</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Влажность доски, %, 22.</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Индекс распространения пламени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не менее 20</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Индекс распространения пламени 25.</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Сросшихся здоровых сучков пластевых и ребровых на 1 м длины на каждой стороне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не более 4 шт.</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Сросшихся здоровых сучков пластевых и ребровых на 1,0 м длины на каждой стороне, шт., 3,0.</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Частично сросшихся и несросшихся сучков пластевых и ребровых на 1 м длины на каждой стороне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не должно быть более 3 шт.</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Частично сросшихся и несросшихся сучков пластевых и ребровых на 1,0 м длины на каждой стороне, шт., 2,0.</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Предельные отклонения по ширине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не более ±3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Предельные отклонения по ширине, мм, ±2,0.</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Покоробленность поперечная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не более 2 %</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Покоробленность поперечная, %, 1,0.</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Частично сросшихся и несросшихся сучков кромочных на 1 м длины на каждой стороне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1 шт.</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3 шт.</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Частично сросшихся и несросшихся сучков кромочных на 1,0 м длины на каждой стороне, шт., 2,0.</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Style w:val="af0"/>
                <w:rFonts w:ascii="Times New Roman" w:eastAsia="PMingLiU" w:hAnsi="Times New Roman"/>
                <w:i w:val="0"/>
                <w:color w:val="000000" w:themeColor="text1"/>
                <w:sz w:val="20"/>
                <w:szCs w:val="20"/>
              </w:rPr>
              <w:t>Группа скорости распространения пламени по поверхности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Style w:val="af0"/>
                <w:rFonts w:ascii="Times New Roman" w:eastAsia="PMingLiU" w:hAnsi="Times New Roman"/>
                <w:i w:val="0"/>
                <w:color w:val="000000" w:themeColor="text1"/>
                <w:sz w:val="20"/>
                <w:szCs w:val="20"/>
              </w:rPr>
              <w:t>РП1</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Style w:val="af0"/>
                <w:rFonts w:ascii="Times New Roman" w:eastAsia="PMingLiU" w:hAnsi="Times New Roman"/>
                <w:i w:val="0"/>
                <w:color w:val="000000" w:themeColor="text1"/>
                <w:sz w:val="20"/>
                <w:szCs w:val="20"/>
              </w:rPr>
              <w:t>РП4</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eastAsia="PMingLiU" w:hAnsi="Times New Roman"/>
                <w:color w:val="000000" w:themeColor="text1"/>
                <w:sz w:val="20"/>
                <w:szCs w:val="20"/>
                <w:lang w:eastAsia="ru-RU"/>
              </w:rPr>
              <w:t>Группа скорости распространения пламени по поверхности РП4.</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Древесина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Древесина не имеет признаков гнили</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Древесина не имеет признаков гнили.</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Те</w:t>
            </w:r>
            <w:r w:rsidRPr="00BC6247">
              <w:rPr>
                <w:rFonts w:ascii="Times New Roman" w:hAnsi="Times New Roman"/>
                <w:color w:val="000000" w:themeColor="text1"/>
                <w:sz w:val="20"/>
                <w:szCs w:val="20"/>
              </w:rPr>
              <w:lastRenderedPageBreak/>
              <w:t>мпература дымовых газов</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не менее +235 °С</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eastAsia="PMingLiU" w:hAnsi="Times New Roman"/>
                <w:color w:val="000000" w:themeColor="text1"/>
                <w:sz w:val="20"/>
                <w:szCs w:val="20"/>
                <w:lang w:eastAsia="ru-RU"/>
              </w:rPr>
              <w:t xml:space="preserve">Температура дымовых газов +500 </w:t>
            </w:r>
            <w:r w:rsidRPr="00BC6247">
              <w:rPr>
                <w:rFonts w:ascii="Times New Roman" w:hAnsi="Times New Roman"/>
                <w:color w:val="000000" w:themeColor="text1"/>
                <w:sz w:val="20"/>
                <w:szCs w:val="20"/>
              </w:rPr>
              <w:t>°С.</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Паста антисептическая</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iCs/>
                <w:sz w:val="20"/>
                <w:szCs w:val="20"/>
              </w:rPr>
              <w:t>Свойства и запах</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iCs/>
                <w:sz w:val="20"/>
                <w:szCs w:val="20"/>
              </w:rPr>
              <w:t>Водорастворимый трех компонентный, вымываемый препарат, без запаха.</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iCs/>
                <w:sz w:val="20"/>
                <w:szCs w:val="20"/>
              </w:rPr>
              <w:t xml:space="preserve">Водорастворимый трех компонентный, вымываемый препарат, без запаха.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iCs/>
                <w:sz w:val="20"/>
                <w:szCs w:val="20"/>
              </w:rPr>
              <w:t>Назначение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iCs/>
                <w:sz w:val="20"/>
                <w:szCs w:val="20"/>
              </w:rPr>
              <w:t>Защищает от домовых грибов и других биологических агентов, от разрушения в условиях слабого проветривания и повышенной влажности защищаемых конструкций.</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iCs/>
                <w:sz w:val="20"/>
                <w:szCs w:val="20"/>
              </w:rPr>
              <w:t xml:space="preserve">Защищает от домовых грибов и других биологических агентов, от разрушения в условиях слабого проветривания и повышенной влажности защищаемых конструкций.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iCs/>
                <w:sz w:val="20"/>
                <w:szCs w:val="20"/>
              </w:rPr>
              <w:t>Увеличение срока службы древесины</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iCs/>
                <w:sz w:val="20"/>
                <w:szCs w:val="20"/>
              </w:rPr>
              <w:t>до 35 лет</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iCs/>
                <w:sz w:val="20"/>
                <w:szCs w:val="20"/>
              </w:rPr>
              <w:t xml:space="preserve">Увеличивает срок службы древесины 30 лет.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iCs/>
                <w:sz w:val="20"/>
                <w:szCs w:val="20"/>
              </w:rPr>
              <w:t>Безопасность и токсиность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iCs/>
                <w:sz w:val="20"/>
                <w:szCs w:val="20"/>
              </w:rPr>
              <w:t>Пожаро- и взрывобезопасен, токсичен.</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iCs/>
                <w:sz w:val="20"/>
                <w:szCs w:val="20"/>
              </w:rPr>
              <w:t xml:space="preserve">Пожаро- и взрывобезопасен, токсичен.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iCs/>
                <w:sz w:val="20"/>
                <w:szCs w:val="20"/>
              </w:rPr>
              <w:t>Расход пасты-концентрата и раствора пасты</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iCs/>
                <w:sz w:val="20"/>
                <w:szCs w:val="20"/>
              </w:rPr>
              <w:t>пасты-концентрата менее 400 г/м</w:t>
            </w:r>
            <w:r w:rsidRPr="00BC6247">
              <w:rPr>
                <w:rFonts w:ascii="Times New Roman" w:hAnsi="Times New Roman"/>
                <w:iCs/>
                <w:sz w:val="20"/>
                <w:szCs w:val="20"/>
                <w:vertAlign w:val="superscript"/>
              </w:rPr>
              <w:t>2</w:t>
            </w:r>
            <w:r w:rsidRPr="00BC6247">
              <w:rPr>
                <w:rFonts w:ascii="Times New Roman" w:hAnsi="Times New Roman"/>
                <w:iCs/>
                <w:sz w:val="20"/>
                <w:szCs w:val="20"/>
              </w:rPr>
              <w:t>, расход раствора пасты не более 600 г/м</w:t>
            </w:r>
            <w:r w:rsidRPr="00BC6247">
              <w:rPr>
                <w:rFonts w:ascii="Times New Roman" w:hAnsi="Times New Roman"/>
                <w:iCs/>
                <w:sz w:val="20"/>
                <w:szCs w:val="20"/>
                <w:vertAlign w:val="superscript"/>
              </w:rPr>
              <w:t>2</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iCs/>
                <w:sz w:val="20"/>
                <w:szCs w:val="20"/>
              </w:rPr>
              <w:t>Расход пасты-концентрата - 300 г/м</w:t>
            </w:r>
            <w:r w:rsidRPr="00BC6247">
              <w:rPr>
                <w:rFonts w:ascii="Times New Roman" w:hAnsi="Times New Roman"/>
                <w:iCs/>
                <w:sz w:val="20"/>
                <w:szCs w:val="20"/>
                <w:vertAlign w:val="superscript"/>
              </w:rPr>
              <w:t>2</w:t>
            </w:r>
            <w:r w:rsidRPr="00BC6247">
              <w:rPr>
                <w:rFonts w:ascii="Times New Roman" w:hAnsi="Times New Roman"/>
                <w:iCs/>
                <w:sz w:val="20"/>
                <w:szCs w:val="20"/>
              </w:rPr>
              <w:t>, расход раствора пасты 500 г/м</w:t>
            </w:r>
            <w:r w:rsidRPr="00BC6247">
              <w:rPr>
                <w:rFonts w:ascii="Times New Roman" w:hAnsi="Times New Roman"/>
                <w:iCs/>
                <w:sz w:val="20"/>
                <w:szCs w:val="20"/>
                <w:vertAlign w:val="superscript"/>
              </w:rPr>
              <w:t>2</w:t>
            </w:r>
            <w:r w:rsidRPr="00BC6247">
              <w:rPr>
                <w:rFonts w:ascii="Times New Roman" w:hAnsi="Times New Roman"/>
                <w:iCs/>
                <w:sz w:val="20"/>
                <w:szCs w:val="20"/>
              </w:rPr>
              <w:t xml:space="preserve">.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iCs/>
                <w:sz w:val="20"/>
                <w:szCs w:val="20"/>
              </w:rPr>
              <w:t>Температура рабочего раствора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iCs/>
                <w:sz w:val="20"/>
                <w:szCs w:val="20"/>
              </w:rPr>
              <w:t>не более 10 °С</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iCs/>
                <w:sz w:val="20"/>
                <w:szCs w:val="20"/>
              </w:rPr>
              <w:t>Температура рабочего раствора 10 °С.</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Краски масляные</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Назначение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Краски масляные применяются для наружных и внутренних отделочных работ (за исключением окраски полов) и для окраски металлических и деревянных изделий.</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Краски масляные применяются для наружных и внутренних отделочных работ (за исключением окраски полов) и для окраски металлических и деревянных изделий.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Цвет</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кремовый, красно-коричневы</w:t>
            </w:r>
            <w:r w:rsidRPr="00BC6247">
              <w:rPr>
                <w:rFonts w:ascii="Times New Roman" w:hAnsi="Times New Roman"/>
                <w:sz w:val="20"/>
                <w:szCs w:val="20"/>
              </w:rPr>
              <w:lastRenderedPageBreak/>
              <w:t>й, темно-серый</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Цвет: кремовый, красно-коричневый, темно-серый.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Время высыхания до степени 3 при Т=(20±2) ̊С</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24 ч</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Время высыхания до степени 3 при Т= (20 ± 2) </w:t>
            </w:r>
            <w:r w:rsidRPr="00BC6247">
              <w:rPr>
                <w:rFonts w:ascii="Times New Roman" w:hAnsi="Times New Roman"/>
                <w:sz w:val="20"/>
                <w:szCs w:val="20"/>
                <w:vertAlign w:val="superscript"/>
              </w:rPr>
              <w:t>°</w:t>
            </w:r>
            <w:r w:rsidRPr="00BC6247">
              <w:rPr>
                <w:rFonts w:ascii="Times New Roman" w:hAnsi="Times New Roman"/>
                <w:sz w:val="20"/>
                <w:szCs w:val="20"/>
              </w:rPr>
              <w:t xml:space="preserve">С, ч: 24.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Стойкость пленки при Т=(20±2) ̊С к статическому воздействию воды</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0,5 ч</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Стойкость пленки при Т= (20 ± 2) </w:t>
            </w:r>
            <w:r w:rsidRPr="00BC6247">
              <w:rPr>
                <w:rFonts w:ascii="Times New Roman" w:hAnsi="Times New Roman"/>
                <w:sz w:val="20"/>
                <w:szCs w:val="20"/>
                <w:vertAlign w:val="superscript"/>
              </w:rPr>
              <w:t>°</w:t>
            </w:r>
            <w:r w:rsidRPr="00BC6247">
              <w:rPr>
                <w:rFonts w:ascii="Times New Roman" w:hAnsi="Times New Roman"/>
                <w:sz w:val="20"/>
                <w:szCs w:val="20"/>
              </w:rPr>
              <w:t xml:space="preserve">С к статическому воздействию воды, ч: 0,5.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Условная вязкость краски по вискозиметру типа ВЗ-246 (или ВЗ-4) при температуре (20,0±0,5) °С</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от 65 с</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140 с</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Условная вязкость краски по вискозиметру типа ВЗ-246 (или ВЗ-4) при температуре (20,0±0,5) °С, с 100.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Укрывистость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210 г/м</w:t>
            </w:r>
            <w:r w:rsidRPr="00BC6247">
              <w:rPr>
                <w:rFonts w:ascii="Times New Roman" w:hAnsi="Times New Roman"/>
                <w:sz w:val="20"/>
                <w:szCs w:val="20"/>
                <w:vertAlign w:val="superscript"/>
              </w:rPr>
              <w:t>2</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Укрывистость: 210 г/м</w:t>
            </w:r>
            <w:r w:rsidRPr="00BC6247">
              <w:rPr>
                <w:rFonts w:ascii="Times New Roman" w:hAnsi="Times New Roman"/>
                <w:sz w:val="20"/>
                <w:szCs w:val="20"/>
                <w:vertAlign w:val="superscript"/>
              </w:rPr>
              <w:t>2</w:t>
            </w:r>
            <w:r w:rsidRPr="00BC6247">
              <w:rPr>
                <w:rFonts w:ascii="Times New Roman" w:hAnsi="Times New Roman"/>
                <w:sz w:val="20"/>
                <w:szCs w:val="20"/>
              </w:rPr>
              <w:t>, 50 г/м</w:t>
            </w:r>
            <w:r w:rsidRPr="00BC6247">
              <w:rPr>
                <w:rFonts w:ascii="Times New Roman" w:hAnsi="Times New Roman"/>
                <w:sz w:val="20"/>
                <w:szCs w:val="20"/>
                <w:vertAlign w:val="superscript"/>
              </w:rPr>
              <w:t>2</w:t>
            </w:r>
            <w:r w:rsidRPr="00BC6247">
              <w:rPr>
                <w:rFonts w:ascii="Times New Roman" w:hAnsi="Times New Roman"/>
                <w:sz w:val="20"/>
                <w:szCs w:val="20"/>
              </w:rPr>
              <w:t>, 65 г/м</w:t>
            </w:r>
            <w:r w:rsidRPr="00BC6247">
              <w:rPr>
                <w:rFonts w:ascii="Times New Roman" w:hAnsi="Times New Roman"/>
                <w:sz w:val="20"/>
                <w:szCs w:val="20"/>
                <w:vertAlign w:val="superscript"/>
              </w:rPr>
              <w:t>2</w:t>
            </w:r>
            <w:r w:rsidRPr="00BC6247">
              <w:rPr>
                <w:rFonts w:ascii="Times New Roman" w:hAnsi="Times New Roman"/>
                <w:sz w:val="20"/>
                <w:szCs w:val="20"/>
              </w:rPr>
              <w:t xml:space="preserve"> (для каждого цвета соответственно).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Условная светостойкость пленки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2 ч</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Условная светостойкость пленки, ч, 2.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Массовая доля пленкообразующего вещества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от 22 %</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Массовая доля пленкообразующего вещества, %: 26.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Массовая доля летучего вещества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12 %</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Массовая доля летучего вещества, %: 12.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Расход краски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 xml:space="preserve">55 </w:t>
            </w:r>
            <w:r w:rsidRPr="00BC6247">
              <w:rPr>
                <w:rFonts w:ascii="Times New Roman" w:hAnsi="Times New Roman"/>
                <w:sz w:val="20"/>
                <w:szCs w:val="20"/>
              </w:rPr>
              <w:t>г/м</w:t>
            </w:r>
            <w:r w:rsidRPr="00BC6247">
              <w:rPr>
                <w:rFonts w:ascii="Times New Roman" w:hAnsi="Times New Roman"/>
                <w:sz w:val="20"/>
                <w:szCs w:val="20"/>
                <w:vertAlign w:val="superscript"/>
              </w:rPr>
              <w:t>2</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 xml:space="preserve">240 </w:t>
            </w:r>
            <w:r w:rsidRPr="00BC6247">
              <w:rPr>
                <w:rFonts w:ascii="Times New Roman" w:hAnsi="Times New Roman"/>
                <w:sz w:val="20"/>
                <w:szCs w:val="20"/>
              </w:rPr>
              <w:t>г/м</w:t>
            </w:r>
            <w:r w:rsidRPr="00BC6247">
              <w:rPr>
                <w:rFonts w:ascii="Times New Roman" w:hAnsi="Times New Roman"/>
                <w:sz w:val="20"/>
                <w:szCs w:val="20"/>
                <w:vertAlign w:val="superscript"/>
              </w:rPr>
              <w:t>2</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Расход краски: 55 г/м</w:t>
            </w:r>
            <w:r w:rsidRPr="00BC6247">
              <w:rPr>
                <w:rFonts w:ascii="Times New Roman" w:hAnsi="Times New Roman"/>
                <w:sz w:val="20"/>
                <w:szCs w:val="20"/>
                <w:vertAlign w:val="superscript"/>
              </w:rPr>
              <w:t>2</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Олифа комбинированная</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Состав</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олифа комбинированная должна представлять собой растворы препарированных растительных масел в уайт-спирите, нефтяном растворителе или смеси указанных растворителей с сольвентом и добавлением различных модификаторов и сиккативов.</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Состав: олифа комбинированная представляет собой растворы препарированных растительных мас</w:t>
            </w:r>
            <w:r w:rsidRPr="00BC6247">
              <w:rPr>
                <w:rFonts w:ascii="Times New Roman" w:hAnsi="Times New Roman"/>
                <w:sz w:val="20"/>
                <w:szCs w:val="20"/>
              </w:rPr>
              <w:lastRenderedPageBreak/>
              <w:t>ел в уайт-спирите, нефтяном растворителе.</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Кислотное число</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10 мг КОН</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Кислотное число: 10 мг КОН.</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Массовая доля пленкообразующего вещества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71±1 %</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71±1 %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Отстой по объему</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1%.</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Отстой по объему 1%.</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Цвет по йодометрической шкале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темнее: 800 мг йода</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Цвет по йодометрической шкале, мг йода: 800.</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Прозрачность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полная</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Прозрачность полная.</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Условная вязкость по вискозиметру ВЗ-246 (или ВЗ-4) с диаметром сопла 4 мм при температуре (20+0,5) °С</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20 с</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60 с</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Условная вязкость по вискозиметру ВЗ-246 (или ВЗ-4) с диаметром сопла 4 мм при температуре (20+0,5) °С: 22 с.</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Время высыхания до степени 3</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24 ч</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Время высыхания до степени 3: 24 ч.</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Очес льняной</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Нормированная (кондиционная) влажность льняного очеса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12 %</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Нормированная (кондиционная) влажность льняного очеса 12 %.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Разрывная нагрузка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от 20,6 даН</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21,6 даН</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Разрывная нагрузка 21,5 даН.</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Фактическая влажность льняного очеса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должна быть более 16%</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Фактическая влажность льняного очеса 16 %.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Расщепленность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370</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Расщепленность 370.</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Содержание костры и выдернутых горстей</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В льняном очесе не должно допускаться содержание "гнезд" костры, выдернутых горстей трепаного или чесаного льна</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 льняном очесе не допускается содержание "гнезд" костры, выдернутых горстей трепаного льна.</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Массовая доля инкрустов</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2,5 %</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Массовая доля инкрустов 2,5 %.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Упаковка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кипа масса нетто не менее 60 кг</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Упаковка: кипа масса нетто 60 кг.</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Балл шишковатости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5%</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Балл шишковатости 3,4 %.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Способ первичной обработки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моченцовый</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стланцовый</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 зависимости от способа первичной обработки стланцовый.</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Средняя массодлина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110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Средняя массодлина 110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Массовая доля костры и сорных примесей</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10%</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Массовая доля костры и сорных примесей 7%.</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Сорт (номер) очеса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ниже 6</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выше 10</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Сорт (номер) очеса: 6.</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Умывальники</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Тип</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полукруглый; трапециевидный; овальный</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Тип полукруглый.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Глубина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 150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Глубина 150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Материал</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фарфор; фаянс; полуфарфор</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Материал фаянс.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Длина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от 550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Длина 600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Величина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3-я; 2-я</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Величина 3-я.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Ширина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больше 420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Ширина 450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Водопоглощение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1 %</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Водопоглощение 12%.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Сорт</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1 либо 2 либо 3</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Сорт 1.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Диаметр отверстия под смеситель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36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Диаметр отверстия под смеситель 34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Деформация поверхности в плоскости прилегающей к стене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должна быть более 3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Деформация поверхности в плоскости прилегающей к стене 3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Выдерживаемая нагрузка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не˂1,5 кН (150 кгс)</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Выдерживаемая нагрузка 1,5 кН (150 кгс).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Число допустимых дефектов на одном изделии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5 шт.</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Число допустимых дефектов на одном изделии 1 шт.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Деформация горизонтальной поверхности бортов</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должна быть более 4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Деформация горизонтальной поверхности бортов 4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Каболка</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Веревка льняная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1;2;3-х прядная</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Веревка льняная (3-х прядная ).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Пропиточные материалы</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Пропиточные материалы: нефтяные битумы (БНИ-4; БНД) или смоляно-битумные мастики или растворители, приготовленные по специальной технологии при повышенной температуре.</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Пропиточные материалы: смоляно-битум</w:t>
            </w:r>
            <w:r w:rsidRPr="00BC6247">
              <w:rPr>
                <w:rFonts w:ascii="Times New Roman" w:hAnsi="Times New Roman"/>
                <w:sz w:val="20"/>
                <w:szCs w:val="20"/>
              </w:rPr>
              <w:lastRenderedPageBreak/>
              <w:t xml:space="preserve">ные мастики, приготовленные по специальной технологии при повышенной температуре.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Плотность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1,09 г/куб.см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Плотность 1,09 г/куб.см.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Массовая доля пропитки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45%</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Массовая доля пропитки 40%.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Разрывная нагрузка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27 кг</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Разрывная нагрузка 27 кг.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Диаметры каболки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6- 8 мм; 10- 12 мм; 20 мм; 45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Диаметры каболки: 20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Масса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в 1 кг приблизительно 7 пог.метров</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Масса, кг: в 1 кг 7 пог.метров.</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Упаковка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мешки полиэтиленовые</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вёдра пластиковые</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Упаковка мешки полиэтиленовые.</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Запах</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Обладает сильно выраженным запахом нефтепродуктов</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Обладает сильно выраженным запахом нефтепродуктов.</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Резина техническая прессованная</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Класс</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1</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2</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Класс 1.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Марка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МБС; ТМКЩ; АМС</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МБС.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Условная прочность при растяжении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4 МПа</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Условная прочность при растяжении, МПа, 6.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Относительное удлинение при разрыве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150 %</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Относительное удлинение при разрыве, %, 250.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Коэффициент морозостойкости по эластическому восстановлению после сжатия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0,2</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Коэффициент морозостойкости по эластическому восстановлению после сжатия, 0,2.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Относительная остаточная деформация при сжатии на (20 + 5) % в воздухе при 70 °С в течение 24 ч</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80</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Относительная остаточная деформация при сжатии на (20 + 5) % в воздухе при 70 °С в течение 24 ч, 50.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Твердость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35 единицы Шора А</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 xml:space="preserve">90 </w:t>
            </w:r>
            <w:r w:rsidRPr="00BC6247">
              <w:rPr>
                <w:rFonts w:ascii="Times New Roman" w:hAnsi="Times New Roman"/>
                <w:sz w:val="20"/>
                <w:szCs w:val="20"/>
              </w:rPr>
              <w:t>единицы Шора А</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Твердость, единицы Шора А 50.</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w:t>
            </w:r>
            <w:r w:rsidRPr="00BC6247">
              <w:rPr>
                <w:rFonts w:ascii="Times New Roman" w:hAnsi="Times New Roman"/>
                <w:sz w:val="20"/>
                <w:szCs w:val="20"/>
              </w:rPr>
              <w:lastRenderedPageBreak/>
              <w:t>рочность связи резиновых слоев с тканевыми прокладками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7 Н/см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Прочность связи резиновых слоев с тканевыми прокладками Н/см, не нормируется.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Толщина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25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Толщина 20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Срок хранения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2,5 лет</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 Срок хранения 5,5 лет.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Марка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ограниченно озоностойкая; тепломорозокислотощелочестойкая; маслобензостойкая</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Марка: маслобензостойкая.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Степень твердости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М; Т; С</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Степень твердости: 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Клей фенолполивинилацетатный</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iCs/>
                <w:color w:val="000000" w:themeColor="text1"/>
                <w:sz w:val="20"/>
                <w:szCs w:val="20"/>
              </w:rPr>
              <w:t>Назначение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iCs/>
                <w:color w:val="000000" w:themeColor="text1"/>
                <w:sz w:val="20"/>
                <w:szCs w:val="20"/>
              </w:rPr>
              <w:t>Применяется для склеивания цветных металлов, нержавеющей стали, неметаллов с металлами.</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iCs/>
                <w:color w:val="000000" w:themeColor="text1"/>
                <w:sz w:val="20"/>
                <w:szCs w:val="20"/>
              </w:rPr>
              <w:t xml:space="preserve">Применяется для склеивания цветных металлов, нержавеющей стали, неметаллов с металлами.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iCs/>
                <w:color w:val="000000" w:themeColor="text1"/>
                <w:sz w:val="20"/>
                <w:szCs w:val="20"/>
              </w:rPr>
              <w:t>Диапазон температуры эксплуатации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iCs/>
                <w:color w:val="000000" w:themeColor="text1"/>
                <w:sz w:val="20"/>
                <w:szCs w:val="20"/>
              </w:rPr>
              <w:t>-60 °С</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iCs/>
                <w:color w:val="000000" w:themeColor="text1"/>
                <w:sz w:val="20"/>
                <w:szCs w:val="20"/>
              </w:rPr>
              <w:t>+80 °С</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iCs/>
                <w:color w:val="000000" w:themeColor="text1"/>
                <w:sz w:val="20"/>
                <w:szCs w:val="20"/>
              </w:rPr>
              <w:t xml:space="preserve">Температура эксплуатации: -60…+60 °С.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iCs/>
                <w:color w:val="000000" w:themeColor="text1"/>
                <w:sz w:val="20"/>
                <w:szCs w:val="20"/>
              </w:rPr>
              <w:t>Стойкость клея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iCs/>
                <w:color w:val="000000" w:themeColor="text1"/>
                <w:sz w:val="20"/>
                <w:szCs w:val="20"/>
              </w:rPr>
              <w:t>Клей не подвержен гниению и коррозионным воздействиям, стоек к действию атмосферы, воды масла и бензина.</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iCs/>
                <w:color w:val="000000" w:themeColor="text1"/>
                <w:sz w:val="20"/>
                <w:szCs w:val="20"/>
              </w:rPr>
              <w:t xml:space="preserve">Клей не подвержен гниению и коррозионным воздействиям, стоек к действию атмосферы, воды масла и бензина.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iCs/>
                <w:color w:val="000000" w:themeColor="text1"/>
                <w:sz w:val="20"/>
                <w:szCs w:val="20"/>
              </w:rPr>
              <w:t>Упаковка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iCs/>
                <w:color w:val="000000" w:themeColor="text1"/>
                <w:sz w:val="20"/>
                <w:szCs w:val="20"/>
              </w:rPr>
              <w:t>пластиковая или металлическая тара емкостью: 2;4;8;45 кг</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iCs/>
                <w:color w:val="000000" w:themeColor="text1"/>
                <w:sz w:val="20"/>
                <w:szCs w:val="20"/>
              </w:rPr>
              <w:t xml:space="preserve">Упаковка металлическая тара емкостью: 45 кг.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iCs/>
                <w:color w:val="000000" w:themeColor="text1"/>
                <w:sz w:val="20"/>
                <w:szCs w:val="20"/>
              </w:rPr>
              <w:t>Внешний вид</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iCs/>
                <w:color w:val="000000" w:themeColor="text1"/>
                <w:sz w:val="20"/>
                <w:szCs w:val="20"/>
              </w:rPr>
              <w:t>прозрачная</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iCs/>
                <w:color w:val="000000" w:themeColor="text1"/>
                <w:sz w:val="20"/>
                <w:szCs w:val="20"/>
              </w:rPr>
              <w:t>слегка мутная жидкость</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iCs/>
                <w:color w:val="000000" w:themeColor="text1"/>
                <w:sz w:val="20"/>
                <w:szCs w:val="20"/>
              </w:rPr>
              <w:t xml:space="preserve">Внешний вид: слегка мутная жидкость.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iCs/>
                <w:color w:val="000000" w:themeColor="text1"/>
                <w:sz w:val="20"/>
                <w:szCs w:val="20"/>
              </w:rPr>
              <w:t>Условная вязкость по вискозиметру ВЗ-246 при температуре (20±0,5) °C</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iCs/>
                <w:color w:val="000000" w:themeColor="text1"/>
                <w:sz w:val="20"/>
                <w:szCs w:val="20"/>
              </w:rPr>
              <w:t>25 с</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55 с</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iCs/>
                <w:color w:val="000000" w:themeColor="text1"/>
                <w:sz w:val="20"/>
                <w:szCs w:val="20"/>
              </w:rPr>
              <w:t xml:space="preserve">Условная вязкость по вискозиметру ВЗ-246 при температуре (20±0,5) °C: 45 с.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iCs/>
                <w:color w:val="000000" w:themeColor="text1"/>
                <w:sz w:val="20"/>
                <w:szCs w:val="20"/>
              </w:rPr>
              <w:t>Содержание сухого остатка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iCs/>
                <w:color w:val="000000" w:themeColor="text1"/>
                <w:sz w:val="20"/>
                <w:szCs w:val="20"/>
              </w:rPr>
              <w:t>диапазон: 10,0-17,0 %</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iCs/>
                <w:color w:val="000000" w:themeColor="text1"/>
                <w:sz w:val="20"/>
                <w:szCs w:val="20"/>
              </w:rPr>
              <w:t xml:space="preserve">Содержание сухого остатка, %: 10,0-13,0.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iCs/>
                <w:color w:val="000000" w:themeColor="text1"/>
                <w:sz w:val="20"/>
                <w:szCs w:val="20"/>
              </w:rPr>
              <w:t>Предел прочности клеевого соединения при сдвиге при 293 К и 60 °</w:t>
            </w:r>
            <w:r w:rsidRPr="00BC6247">
              <w:rPr>
                <w:rFonts w:ascii="Times New Roman" w:hAnsi="Times New Roman"/>
                <w:iCs/>
                <w:color w:val="000000" w:themeColor="text1"/>
                <w:sz w:val="20"/>
                <w:szCs w:val="20"/>
                <w:lang w:val="en-US"/>
              </w:rPr>
              <w:t>C</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iCs/>
                <w:color w:val="000000" w:themeColor="text1"/>
                <w:sz w:val="20"/>
                <w:szCs w:val="20"/>
              </w:rPr>
              <w:t>не менее 9,8 (100) МПа (кгс/см</w:t>
            </w:r>
            <w:r w:rsidRPr="00BC6247">
              <w:rPr>
                <w:rFonts w:ascii="Times New Roman" w:hAnsi="Times New Roman"/>
                <w:iCs/>
                <w:color w:val="000000" w:themeColor="text1"/>
                <w:sz w:val="20"/>
                <w:szCs w:val="20"/>
                <w:vertAlign w:val="superscript"/>
              </w:rPr>
              <w:t>2</w:t>
            </w:r>
            <w:r w:rsidRPr="00BC6247">
              <w:rPr>
                <w:rFonts w:ascii="Times New Roman" w:hAnsi="Times New Roman"/>
                <w:iCs/>
                <w:color w:val="000000" w:themeColor="text1"/>
                <w:sz w:val="20"/>
                <w:szCs w:val="20"/>
              </w:rPr>
              <w:t>)</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iCs/>
                <w:color w:val="000000" w:themeColor="text1"/>
                <w:sz w:val="20"/>
                <w:szCs w:val="20"/>
              </w:rPr>
              <w:t>Предел прочности клеевого соединения при сдвиге, МПа (кгс/см</w:t>
            </w:r>
            <w:r w:rsidRPr="00BC6247">
              <w:rPr>
                <w:rFonts w:ascii="Times New Roman" w:hAnsi="Times New Roman"/>
                <w:iCs/>
                <w:color w:val="000000" w:themeColor="text1"/>
                <w:sz w:val="20"/>
                <w:szCs w:val="20"/>
                <w:vertAlign w:val="superscript"/>
              </w:rPr>
              <w:t>2</w:t>
            </w:r>
            <w:r w:rsidRPr="00BC6247">
              <w:rPr>
                <w:rFonts w:ascii="Times New Roman" w:hAnsi="Times New Roman"/>
                <w:iCs/>
                <w:color w:val="000000" w:themeColor="text1"/>
                <w:sz w:val="20"/>
                <w:szCs w:val="20"/>
              </w:rPr>
              <w:lastRenderedPageBreak/>
              <w:t>), при 293 К и 60 °</w:t>
            </w:r>
            <w:r w:rsidRPr="00BC6247">
              <w:rPr>
                <w:rFonts w:ascii="Times New Roman" w:hAnsi="Times New Roman"/>
                <w:iCs/>
                <w:color w:val="000000" w:themeColor="text1"/>
                <w:sz w:val="20"/>
                <w:szCs w:val="20"/>
                <w:lang w:val="en-US"/>
              </w:rPr>
              <w:t>C</w:t>
            </w:r>
            <w:r w:rsidRPr="00BC6247">
              <w:rPr>
                <w:rFonts w:ascii="Times New Roman" w:hAnsi="Times New Roman"/>
                <w:iCs/>
                <w:color w:val="000000" w:themeColor="text1"/>
                <w:sz w:val="20"/>
                <w:szCs w:val="20"/>
              </w:rPr>
              <w:t xml:space="preserve">: 19,6 (200).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iCs/>
                <w:color w:val="000000" w:themeColor="text1"/>
                <w:sz w:val="20"/>
                <w:szCs w:val="20"/>
              </w:rPr>
              <w:t>Изгиб клеевой пленки после отверждения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iCs/>
                <w:color w:val="000000" w:themeColor="text1"/>
                <w:sz w:val="20"/>
                <w:szCs w:val="20"/>
              </w:rPr>
              <w:t>не более 3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iCs/>
                <w:color w:val="000000" w:themeColor="text1"/>
                <w:sz w:val="20"/>
                <w:szCs w:val="20"/>
              </w:rPr>
              <w:t>Изгиб клеевой пленки после отверждения, мм, 1.</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Унитаз</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Тип</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козырьковый; тарельчатый; воронкообразный</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Тип тарельчатый.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Выпуск</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прямой</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косой</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Выпуск косой.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Диаметр выпуска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от 100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Диаметр выпуска: 102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Высота чаши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не должна быть меньше 370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Высота чаши: 400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Число отверстий для крепления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не&gt; 4 шт.</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Число отверстий для крепления 4 шт.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Расстояние между креплениями для крышки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не более 160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Расстояние между креплениями для крышки 160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Длина чаши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не меньше 460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Длина чаши: 605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Материал</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фарфор</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санфаянс</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Материал: санфаянс.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Водопоглощение изделий</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не менее 1%</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Водопоглощение изделий 12%.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Ширина чаши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 360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Ширина чаши: 360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Внутренняя поверхность сифонов унитазов</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Внутренняя поверхность сифонов унитазов без засорки</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Внутренняя поверхность сифонов унитазов без засорки.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Глазурь на изделиях</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Глазурь на изделиях выполнена термически и химически стойкой</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Глазурь на изделиях выполнена термически и химически стойкой.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Сорт</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1;2;3</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Сорт: 1.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Тип бачка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низкорасполагаевый; среднераспогалаемый; непосредственно устанавливаемый на унитазе</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Тип бачка: непосредственно устанавливаемый на унитазе.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Уровень шума при работе бачка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не больше 50 дБА</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Уровень шума при работе бачка 50 дБА.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Отк</w:t>
            </w:r>
            <w:r w:rsidRPr="00BC6247">
              <w:rPr>
                <w:rFonts w:ascii="Times New Roman" w:hAnsi="Times New Roman"/>
                <w:color w:val="000000" w:themeColor="text1"/>
                <w:sz w:val="20"/>
                <w:szCs w:val="20"/>
              </w:rPr>
              <w:lastRenderedPageBreak/>
              <w:t>лонение от горизонтальности верхней поверхности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не&gt; 8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Отклонение от горизонтальности верхней поверхности 8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Полезный объем бачков</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 6,0 л</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Полезный объем бачков составляет 6,0 л.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Присоединение наполнительной арматуры к корпусу бачка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боковое</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нижнее</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Присоединение наполнительной арматуры к корпусу бачка: нижнее.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Средний расход воды, подаваемой из бачка через спускную арматуру на смыв</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не больше 2,0 л/с</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Средний расход воды, подаваемой из бачка через спускную арматуру на смыв, 1,8 л/с.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Уровень воды в бачке, соответствующий полезному объему</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Уровень воды в бачке, соответствующий полезному объему, расположен на 20 мм ниже уровня перелива.</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Уровень воды в бачке, соответствующий полезному объему, расположен на 20 мм ниже уровня перелива.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Максимальное усилие воздействия на ручку пускового устройства для пуска воды</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≤30 Н</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Максимальное усилие воздействия на ручку пускового устройства для пуска воды 30 Н.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Наполнительная арматура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Наполнительная арматура при давлении в водопроводной сети 1,0 МПа должна открываться с началом опорожнения бачка и прекращать поступление воды в бачок после его заполнения до отметки полезного объема в течение: не более 150 с.</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Наполнительная арматура при давлениях в водопроводной сети 1,0 МПа открывается с началом опорожнения бачка и прекращает поступление воды в бачок </w:t>
            </w:r>
            <w:r w:rsidRPr="00BC6247">
              <w:rPr>
                <w:rFonts w:ascii="Times New Roman" w:hAnsi="Times New Roman"/>
                <w:color w:val="000000" w:themeColor="text1"/>
                <w:sz w:val="20"/>
                <w:szCs w:val="20"/>
              </w:rPr>
              <w:lastRenderedPageBreak/>
              <w:t xml:space="preserve">после его заполнения </w:t>
            </w:r>
            <w:r w:rsidRPr="00BC6247">
              <w:rPr>
                <w:rFonts w:ascii="Times New Roman" w:hAnsi="Times New Roman"/>
                <w:color w:val="000000" w:themeColor="text1"/>
                <w:sz w:val="20"/>
                <w:szCs w:val="20"/>
              </w:rPr>
              <w:lastRenderedPageBreak/>
              <w:t xml:space="preserve">до отметки полезного объема в течение 150 с.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Спуск воды из бачка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Спуск воды из бачка должен происходить по</w:t>
            </w:r>
            <w:r w:rsidRPr="00BC6247">
              <w:rPr>
                <w:rFonts w:ascii="Times New Roman" w:hAnsi="Times New Roman"/>
                <w:color w:val="000000" w:themeColor="text1"/>
                <w:sz w:val="20"/>
                <w:szCs w:val="20"/>
              </w:rPr>
              <w:lastRenderedPageBreak/>
              <w:t>с</w:t>
            </w:r>
            <w:r w:rsidRPr="00BC6247">
              <w:rPr>
                <w:rFonts w:ascii="Times New Roman" w:hAnsi="Times New Roman"/>
                <w:color w:val="000000" w:themeColor="text1"/>
                <w:sz w:val="20"/>
                <w:szCs w:val="20"/>
              </w:rPr>
              <w:lastRenderedPageBreak/>
              <w:t>ле однократного воздействия на ручку пускового устройства максимальной продолжительностью не&gt; 2 с</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Спуск воды из бачка происходит после однократного воздействия на ручку пускового устройства максимальной продолжительностью 2 с.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Доски хвойных пород</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Порода древесины</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сосна</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ель</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Порода древесины сосна.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Сорт</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II</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III</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Сорт II.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Длина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6,5 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Длина 6,0 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Влажность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25,0 %</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Влажность 22 %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Шероховатость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1250,0 мкм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Шереховатость поверхности Rmmax 1250 мкм.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Толщина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25,0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32,0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Толщина 25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Грибные поражения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заболонные грибные окраски и плесень, глубокие общей площадью не больше 50,0 % от площади материала</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Грибные поражения: заболонные грибные окраски и плесень, глубокие общей площадью в % от площади материала 20.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Биологические повреждения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червоточина на любом однометровом участке длины пиломатериала не более 3,0 шт.</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Биологические повреждения: червоточина на любом однометровом участке длины пиломатериала 2 шт.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Ширина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100,0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Ширина 75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Свойства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сухие</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сырые</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Пиломатериалы изготовлены сухими</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Электроды</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Назначение </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Электроды для сварки углеродистых и низколегированных конструкционных сталей.</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Электроды для сварки углеродистых и низколегированных конструкционных сталей.</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Толщина покрытия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М; С; Д</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Толщина покрытия: Д.</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Пространственное положение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сварки или наплавки: 1;2</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Пространственное положение сварки: 1.</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Вид покры</w:t>
            </w:r>
            <w:r w:rsidRPr="00BC6247">
              <w:rPr>
                <w:rFonts w:ascii="Times New Roman" w:hAnsi="Times New Roman"/>
                <w:sz w:val="20"/>
                <w:szCs w:val="20"/>
              </w:rPr>
              <w:lastRenderedPageBreak/>
              <w:t xml:space="preserve">тия </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А</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Б</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Вид покрытия: Б.</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Длина зачищенного от покрытия конца </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 30,0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Длина зачищенного от покрытия конца: 25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Полярность постоянного тока </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0</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3</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Полярность постоянного тока: 0.</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Номинальный диаметр электрода, определяемый диаметром стержня </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4,0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Номинальный диаметр электрода, определяемый диаметром стержня: 4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Номинальная длина электрода </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350,0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Номинальная длина электрода: 350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Временное сопротивление разрыву </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50,0 кгс/мм</w:t>
            </w:r>
            <w:r w:rsidRPr="00BC6247">
              <w:rPr>
                <w:rFonts w:ascii="Times New Roman" w:hAnsi="Times New Roman"/>
                <w:sz w:val="20"/>
                <w:szCs w:val="20"/>
                <w:vertAlign w:val="superscript"/>
              </w:rPr>
              <w:t>2</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Временное сопротивление разрыву: 42 кгс/мм</w:t>
            </w:r>
            <w:r w:rsidRPr="00BC6247">
              <w:rPr>
                <w:rFonts w:ascii="Times New Roman" w:hAnsi="Times New Roman"/>
                <w:sz w:val="20"/>
                <w:szCs w:val="20"/>
                <w:vertAlign w:val="superscript"/>
              </w:rPr>
              <w:t>2</w:t>
            </w:r>
            <w:r w:rsidRPr="00BC6247">
              <w:rPr>
                <w:rFonts w:ascii="Times New Roman" w:hAnsi="Times New Roman"/>
                <w:sz w:val="20"/>
                <w:szCs w:val="20"/>
              </w:rPr>
              <w:t>.</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Ударная вязкость </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меньше 14,0 кгс·м/см</w:t>
            </w:r>
            <w:r w:rsidRPr="00BC6247">
              <w:rPr>
                <w:rFonts w:ascii="Times New Roman" w:hAnsi="Times New Roman"/>
                <w:sz w:val="20"/>
                <w:szCs w:val="20"/>
                <w:vertAlign w:val="superscript"/>
              </w:rPr>
              <w:t>2</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Ударная вязкость: 15 кгс·м/см</w:t>
            </w:r>
            <w:r w:rsidRPr="00BC6247">
              <w:rPr>
                <w:rFonts w:ascii="Times New Roman" w:hAnsi="Times New Roman"/>
                <w:sz w:val="20"/>
                <w:szCs w:val="20"/>
                <w:vertAlign w:val="superscript"/>
              </w:rPr>
              <w:t>2</w:t>
            </w:r>
            <w:r w:rsidRPr="00BC6247">
              <w:rPr>
                <w:rFonts w:ascii="Times New Roman" w:hAnsi="Times New Roman"/>
                <w:sz w:val="20"/>
                <w:szCs w:val="20"/>
              </w:rPr>
              <w:t>.</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Максимальный линейный размер</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поры или шлакового включения: 1,2; 2,0; 1,0.</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Максимальный линейный размер поры: 1,0.</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Тип электрода </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Э42А; Э46А</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Тип электрода: Э42А.</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Упаковка </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коробка</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пачка</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Упаковка: коробка.</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Разность толщины покрытия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0,30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Разность толщины покрытия: 0,20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Масса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8,0 кг</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Масса: 5 кг.</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Внутренний блок кондиционера</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Тип блока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настенного типа с потребляемой мощностью не более 0,097 кВт</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Блок настенного типа с потребляемой мощностью 0,041 кВт.</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Скорость вентилятора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чем три скорости вентилятора</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Три скорости вентилятора.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Автоматическое поддержание влажности воздуха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автоматически поддерживать в помещении относительную влажность воздуха диапазон: от 30 до 65 %</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Автоматически поддерживает в помещении относи</w:t>
            </w:r>
            <w:r w:rsidRPr="00BC6247">
              <w:rPr>
                <w:rFonts w:ascii="Times New Roman" w:hAnsi="Times New Roman"/>
                <w:sz w:val="20"/>
                <w:szCs w:val="20"/>
              </w:rPr>
              <w:lastRenderedPageBreak/>
              <w:t>тельную влажность воздуха: 35…60 %.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Уровень шума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от 25 дБА</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Тихая работа блока с уровнем шума 26 дБА.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Функция</w:t>
            </w:r>
            <w:r w:rsidRPr="00BC6247">
              <w:rPr>
                <w:rFonts w:ascii="Times New Roman" w:hAnsi="Times New Roman"/>
                <w:sz w:val="20"/>
                <w:szCs w:val="20"/>
              </w:rPr>
              <w:lastRenderedPageBreak/>
              <w:t xml:space="preserve"> самодиагностики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Обладать функцией самод</w:t>
            </w:r>
            <w:r w:rsidRPr="00BC6247">
              <w:rPr>
                <w:rFonts w:ascii="Times New Roman" w:hAnsi="Times New Roman"/>
                <w:sz w:val="20"/>
                <w:szCs w:val="20"/>
              </w:rPr>
              <w:lastRenderedPageBreak/>
              <w:t>иагностики для быстрого поиска возможных неисправностей кондиционера.</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Облада</w:t>
            </w:r>
            <w:r w:rsidRPr="00BC6247">
              <w:rPr>
                <w:rFonts w:ascii="Times New Roman" w:hAnsi="Times New Roman"/>
                <w:sz w:val="20"/>
                <w:szCs w:val="20"/>
              </w:rPr>
              <w:lastRenderedPageBreak/>
              <w:t>т</w:t>
            </w:r>
            <w:r w:rsidRPr="00BC6247">
              <w:rPr>
                <w:rFonts w:ascii="Times New Roman" w:hAnsi="Times New Roman"/>
                <w:sz w:val="20"/>
                <w:szCs w:val="20"/>
              </w:rPr>
              <w:lastRenderedPageBreak/>
              <w:t>ь</w:t>
            </w:r>
            <w:r w:rsidRPr="00BC6247">
              <w:rPr>
                <w:rFonts w:ascii="Times New Roman" w:hAnsi="Times New Roman"/>
                <w:sz w:val="20"/>
                <w:szCs w:val="20"/>
              </w:rPr>
              <w:lastRenderedPageBreak/>
              <w:t xml:space="preserve"> функцией самодиагностики для быстрого поиска возможных неисправностей кондиционера.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Функция автоматического переключения между режима нагрев и охлаждение.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Обладает функцией автоматического переключения между режима нагрев и охлаждение.</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Обладает функцией автоматического переключения между режима нагрев и охлаждение.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Энергосбережение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Обладает технологией энергосбережения</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Обладает технологией энергосбережения.</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Холодопроизводительность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от 2,2 кВт</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4,5 кВт</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Холодопроизводительность 2,8 кВт.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Термодатчик</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В месте воздухозабора внутреннего блока или на проводном пульте управления должен быть установлен термодатчик, с помощью которого изменяется температура воздуха</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В месте воздухозабора внутреннего блока установлен термодатчик, с помощью которого изменяется температура воздуха.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Теплопроизводительность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3,2 кВт</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4,0 кВт</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Теплопроизводительность: 3,2 кВт.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Фильтр с противоплесневой обработкой</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Внутренний блок кондиционера имеет фильтр с противоплесневой обработкой.</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Внутренний блок кондиционера имеет фильтр с противоплесневой обработкой.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Потребляемая мощность охлаждение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41 Вт</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Потребляемая мощность охлаждение, Вт: 41.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lastRenderedPageBreak/>
              <w:t>Очистка воздуха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 xml:space="preserve">Кондиционер должен иметь не менее чем 3-ступенчатую </w:t>
            </w:r>
            <w:r w:rsidRPr="00BC6247">
              <w:rPr>
                <w:rFonts w:ascii="Times New Roman" w:hAnsi="Times New Roman"/>
                <w:sz w:val="20"/>
                <w:szCs w:val="20"/>
              </w:rPr>
              <w:lastRenderedPageBreak/>
              <w:t>очистку воздуха</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Кондиционер имеет 3-ступенчатую очистку воздуха.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Потребляемая мощность </w:t>
            </w:r>
            <w:r w:rsidRPr="00BC6247">
              <w:rPr>
                <w:rFonts w:ascii="Times New Roman" w:hAnsi="Times New Roman"/>
                <w:sz w:val="20"/>
                <w:szCs w:val="20"/>
              </w:rPr>
              <w:lastRenderedPageBreak/>
              <w:t>нагрев</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29 Вт</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Потребляемая мощн</w:t>
            </w:r>
            <w:r w:rsidRPr="00BC6247">
              <w:rPr>
                <w:rFonts w:ascii="Times New Roman" w:hAnsi="Times New Roman"/>
                <w:sz w:val="20"/>
                <w:szCs w:val="20"/>
              </w:rPr>
              <w:lastRenderedPageBreak/>
              <w:t>о</w:t>
            </w:r>
            <w:r w:rsidRPr="00BC6247">
              <w:rPr>
                <w:rFonts w:ascii="Times New Roman" w:hAnsi="Times New Roman"/>
                <w:sz w:val="20"/>
                <w:szCs w:val="20"/>
              </w:rPr>
              <w:lastRenderedPageBreak/>
              <w:t>с</w:t>
            </w:r>
            <w:r w:rsidRPr="00BC6247">
              <w:rPr>
                <w:rFonts w:ascii="Times New Roman" w:hAnsi="Times New Roman"/>
                <w:sz w:val="20"/>
                <w:szCs w:val="20"/>
              </w:rPr>
              <w:lastRenderedPageBreak/>
              <w:t xml:space="preserve">ть нагрев, Вт: 29.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Расход воздуха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должен быть, м</w:t>
            </w:r>
            <w:r w:rsidRPr="00BC6247">
              <w:rPr>
                <w:rFonts w:ascii="Times New Roman" w:hAnsi="Times New Roman"/>
                <w:sz w:val="20"/>
                <w:szCs w:val="20"/>
                <w:vertAlign w:val="superscript"/>
              </w:rPr>
              <w:t>3</w:t>
            </w:r>
            <w:r w:rsidRPr="00BC6247">
              <w:rPr>
                <w:rFonts w:ascii="Times New Roman" w:hAnsi="Times New Roman"/>
                <w:sz w:val="20"/>
                <w:szCs w:val="20"/>
              </w:rPr>
              <w:t>/мин.:&gt; 9,5.</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Расход воздуха, м</w:t>
            </w:r>
            <w:r w:rsidRPr="00BC6247">
              <w:rPr>
                <w:rFonts w:ascii="Times New Roman" w:hAnsi="Times New Roman"/>
                <w:sz w:val="20"/>
                <w:szCs w:val="20"/>
                <w:vertAlign w:val="superscript"/>
              </w:rPr>
              <w:t>3</w:t>
            </w:r>
            <w:r w:rsidRPr="00BC6247">
              <w:rPr>
                <w:rFonts w:ascii="Times New Roman" w:hAnsi="Times New Roman"/>
                <w:sz w:val="20"/>
                <w:szCs w:val="20"/>
              </w:rPr>
              <w:t xml:space="preserve">/мин.: 9.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Максимальный внешний статический напор вентилятора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100 Па</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Максимальный внешний статический напор вентилятора 70 Па.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Электропитание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220-240 В, 1 фаза, 50 Гц</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Электропитание: 230 В, 1 фаза, 50 Гц.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Габариты</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должны быть (В х Ш) :&gt; 300 мм высота,&gt; 550 мм ширина, ≥ 650 мм глубина</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Габариты (В х Ш): 300 мм высота, 550 мм ширина, 700 мм глубина.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Вес</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должен быть более 23 кг</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Вес 23 кг.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Болты анкерные</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Назначение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Предназначены для крепления тяжеловесных конструкций к полнотелому кирпичу, бетону, природному камню и другим строительным материалам.</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Предназначены для крепления тяжеловесных конструкций к полнотелому кирпичу, бетону, природному камню и другим строительным материалам.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Внешний диаметр</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от 8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до 12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Внешний диаметр 10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Минимальный момент затяжки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от 8 Н-м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до 40 Н-м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Минимальный момент затяжки 25 Н-м.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Минимальная вырывающая сила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менее 2,5 Кн</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Минимальная вырывающая сила 1,7 Кн.</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Максимальная толщина крепления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&gt;36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Максимальная толщина крепления 60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Минимальная нагрузка на срез</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до 6,9 Кн</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Минимальная нагрузка на срез 4,1 Кн.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Материал изготовления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изготовлены из стали, покрытой белым или желтым цинком с дв</w:t>
            </w:r>
            <w:r w:rsidRPr="00BC6247">
              <w:rPr>
                <w:rFonts w:ascii="Times New Roman" w:hAnsi="Times New Roman"/>
                <w:color w:val="000000" w:themeColor="text1"/>
                <w:sz w:val="20"/>
                <w:szCs w:val="20"/>
              </w:rPr>
              <w:lastRenderedPageBreak/>
              <w:t>ойной пассивацией.</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Изготовлены из стали, покрытой белым цинком с двойной пассивацией.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Устройство</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Состоят из стержня с метрической резьбой и конусообразным хвостовиком, цилиндрической подвижной муфтой с продольными прорезями, шайбой и шестигранной гайкой.</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Состоят из стержня с метрической резьбой и конусообразным хвостовиком, цилиндрической подвижной муфтой с продольными прорезями, шайбой и шестигранной гайкой.</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Винты самонарезающие</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Шаг резьбы</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крупный</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мелкий</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Шаг резьбы: крупный.</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Номинальный диаметр резьбы</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от 2,5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8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Номинальный диаметр резьбы 3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Шаг резьбы</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1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3,5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Шаг резьбы 1,25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Номинальный диаметр головки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от 4,5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13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Номинальный диаметр головки 5,5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Высота головки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5,6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2,1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Ширина шлица номинальная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от 0,6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Ширина шлица номинальная 0,8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Глубина шлица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от 1,0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Глубина шлица 1,4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Недовод резьбы</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1,0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Недовод резьбы 0,8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eastAsia="Times New Roman" w:hAnsi="Times New Roman"/>
                <w:sz w:val="20"/>
                <w:szCs w:val="20"/>
                <w:lang w:eastAsia="ru-RU"/>
              </w:rPr>
              <w:t>Герметик силиконовый</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Адгезия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Обладает превосходной адгезией к стеклу, дереву.</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Обладает превосходной адгезией к стеклу, дереву.</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Термоустойчивость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диапазон: от -50 °С до +120 °С</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Термоустойчивость: -45 °С…+110 °С.</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Температура нанесения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диапазон: от +5 °С до +40 °С</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Температура нанесения: +6 °С… +35 °С.</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Цвет</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бесцветный; белый; серый; коричневый</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Цвет: бесцветный.</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Устойчивость к УФ лучам</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отличная</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Устойчивость к УФ лучам отличная.</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Фасовка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300 мл; 115 мл</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Фасовка, мл: 300.</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Особенности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У</w:t>
            </w:r>
            <w:r w:rsidRPr="00BC6247">
              <w:rPr>
                <w:rFonts w:ascii="Times New Roman" w:hAnsi="Times New Roman"/>
                <w:sz w:val="20"/>
                <w:szCs w:val="20"/>
              </w:rPr>
              <w:lastRenderedPageBreak/>
              <w:t>добно наносится, не растекается, быстро высыхает.</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Удобно наносится, не растекается, быстро высыхает.</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Кабель-каналы</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Назначение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Обеспечивает легкий доступ к неисправной проводке.</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Обеспечивает легкий доступ к неисправной проводке.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Устойчивость к воздействию ультрафиолета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Устойчив к воздействию ультрафиолета</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Устойчив к воздействию ультрафиолета.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Устойчивость к механическим повреждениям</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Устойчив к механическим повреждениям</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Устойчив к механическим повреждениям.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Цвет</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белый</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серый</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Цвет белый.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Материал</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ПВХ</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Материал ПВХ.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Длина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&gt;1500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Длина 2000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Размер</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15-30x15-20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Размер 16x16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Горение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Не поддерживает горения</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Не поддерживает горения.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Дополнительный изолятор</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Является дополнительным изолятором</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Является дополнительным изолятором.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Электроды</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Диаметр </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&gt;2,0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Диаметр: 4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Временное сопротивление разрыву </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42,0 кгс/мм</w:t>
            </w:r>
            <w:r w:rsidRPr="00BC6247">
              <w:rPr>
                <w:rFonts w:ascii="Times New Roman" w:hAnsi="Times New Roman"/>
                <w:sz w:val="20"/>
                <w:szCs w:val="20"/>
                <w:vertAlign w:val="superscript"/>
              </w:rPr>
              <w:t>2</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 xml:space="preserve">50 </w:t>
            </w:r>
            <w:r w:rsidRPr="00BC6247">
              <w:rPr>
                <w:rFonts w:ascii="Times New Roman" w:hAnsi="Times New Roman"/>
                <w:sz w:val="20"/>
                <w:szCs w:val="20"/>
              </w:rPr>
              <w:t>кгс/мм</w:t>
            </w:r>
            <w:r w:rsidRPr="00BC6247">
              <w:rPr>
                <w:rFonts w:ascii="Times New Roman" w:hAnsi="Times New Roman"/>
                <w:sz w:val="20"/>
                <w:szCs w:val="20"/>
                <w:vertAlign w:val="superscript"/>
              </w:rPr>
              <w:t>2</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Временное сопротивление разрыву: 50 кгс/мм</w:t>
            </w:r>
            <w:r w:rsidRPr="00BC6247">
              <w:rPr>
                <w:rFonts w:ascii="Times New Roman" w:hAnsi="Times New Roman"/>
                <w:sz w:val="20"/>
                <w:szCs w:val="20"/>
                <w:vertAlign w:val="superscript"/>
              </w:rPr>
              <w:t>2</w:t>
            </w:r>
            <w:r w:rsidRPr="00BC6247">
              <w:rPr>
                <w:rFonts w:ascii="Times New Roman" w:hAnsi="Times New Roman"/>
                <w:sz w:val="20"/>
                <w:szCs w:val="20"/>
              </w:rPr>
              <w:t xml:space="preserve">.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Относительное удлинение </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16,0 %</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Относительное удлинение: 16%.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Ударная вязкость </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7,0 кгс·м/см</w:t>
            </w:r>
            <w:r w:rsidRPr="00BC6247">
              <w:rPr>
                <w:rFonts w:ascii="Times New Roman" w:hAnsi="Times New Roman"/>
                <w:sz w:val="20"/>
                <w:szCs w:val="20"/>
                <w:vertAlign w:val="superscript"/>
              </w:rPr>
              <w:t>2</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Ударная вязкость: 7 кгс·м/см</w:t>
            </w:r>
            <w:r w:rsidRPr="00BC6247">
              <w:rPr>
                <w:rFonts w:ascii="Times New Roman" w:hAnsi="Times New Roman"/>
                <w:sz w:val="20"/>
                <w:szCs w:val="20"/>
                <w:vertAlign w:val="superscript"/>
              </w:rPr>
              <w:t>2</w:t>
            </w:r>
            <w:r w:rsidRPr="00BC6247">
              <w:rPr>
                <w:rFonts w:ascii="Times New Roman" w:hAnsi="Times New Roman"/>
                <w:sz w:val="20"/>
                <w:szCs w:val="20"/>
              </w:rPr>
              <w:t>.</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Угол загиба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120,0 °</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Угол загиба, град.: не нормируется.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Винты самонарезающие с потайной головкой</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Шаг резьбы</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крупный</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мелкий</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Шаг резьбы: крупный.</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Номинальный диаметр резьбы</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2,5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8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Номинальный диаметр резьбы 2,5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Шаг резьбы</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1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3,5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Шаг резьбы 1,25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Номинальный диаметр головки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14,5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Номинальный диаметр головки 4,7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Высота головки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4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Высота головки 1,5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Ширина шлица номинальная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0,6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Ширина шлица номинальная 0,6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Глубина шлица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меньше 0,5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Глубина шлица 0,6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Недовод резьбы</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1,0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Недовод резьбы 0,8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Доски хвойных пород</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Порода дерева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хвойные</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твердолиственные породы дерева</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Порода дерева: хвойные породы д</w:t>
            </w:r>
            <w:r w:rsidRPr="00BC6247">
              <w:rPr>
                <w:rFonts w:ascii="Times New Roman" w:hAnsi="Times New Roman"/>
                <w:sz w:val="20"/>
                <w:szCs w:val="20"/>
              </w:rPr>
              <w:lastRenderedPageBreak/>
              <w:t>ерева.</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Тип </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необрезные</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обрезные</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 Тип: обрезные.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Длина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4,0 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6,5 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Длина: 6 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Сорт </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III</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IV</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Сорт: IV.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Толщина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100,0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Толщина: 32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Ширина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75,0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150,0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Ширина: 100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Параметр шероховатости поверхности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1600,0 мкм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Параметр шероховатости поверхности пиломатериалов 1500 мкм.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Влажность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30,0 %</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Влажность: не нормируются</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Болты с гайками и шайбами</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Диаметр</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16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27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Диаметр: 22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Марка стали болта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40Х</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Марка стали болта: 40Х</w:t>
            </w:r>
            <w:r w:rsidRPr="00BC6247">
              <w:rPr>
                <w:rFonts w:ascii="Times New Roman" w:hAnsi="Times New Roman"/>
                <w:sz w:val="20"/>
                <w:szCs w:val="20"/>
                <w:shd w:val="clear" w:color="auto" w:fill="FFFFFF"/>
              </w:rPr>
              <w:t xml:space="preserve">.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Временное сопротивление болта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800 Н/мм</w:t>
            </w:r>
            <w:r w:rsidRPr="00BC6247">
              <w:rPr>
                <w:rFonts w:ascii="Times New Roman" w:hAnsi="Times New Roman"/>
                <w:sz w:val="20"/>
                <w:szCs w:val="20"/>
                <w:vertAlign w:val="superscript"/>
              </w:rPr>
              <w:t>2</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Временное сопротивление болта, Н/мм</w:t>
            </w:r>
            <w:r w:rsidRPr="00BC6247">
              <w:rPr>
                <w:rFonts w:ascii="Times New Roman" w:hAnsi="Times New Roman"/>
                <w:sz w:val="20"/>
                <w:szCs w:val="20"/>
                <w:vertAlign w:val="superscript"/>
              </w:rPr>
              <w:t>2</w:t>
            </w:r>
            <w:r w:rsidRPr="00BC6247">
              <w:rPr>
                <w:rFonts w:ascii="Times New Roman" w:hAnsi="Times New Roman"/>
                <w:sz w:val="20"/>
                <w:szCs w:val="20"/>
              </w:rPr>
              <w:t xml:space="preserve">: 900.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Твердость болта по Бринеллю</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388 НВ</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Твердость болта по Бринеллю, НВ: 363.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Относительное сужение болта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35 %</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Относительное сужение болта %: 35.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Относительное удлинение болта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9 %</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Относительное удлинение болта, %: 10.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Минимальная разрушающая нагрузка при испытании болтов на разрыв</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 494800 Н</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Минимальная разрушающая нагрузка при испытании болтов на разрыв: 272700 Н.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Напряжение от испытательной нагрузки гаек</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1075 Н/мм</w:t>
            </w:r>
            <w:r w:rsidRPr="00BC6247">
              <w:rPr>
                <w:rFonts w:ascii="Times New Roman" w:hAnsi="Times New Roman"/>
                <w:sz w:val="20"/>
                <w:szCs w:val="20"/>
                <w:vertAlign w:val="superscript"/>
              </w:rPr>
              <w:t>2</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Напряжение от испытательной нагрузки гаек Н/мм</w:t>
            </w:r>
            <w:r w:rsidRPr="00BC6247">
              <w:rPr>
                <w:rFonts w:ascii="Times New Roman" w:hAnsi="Times New Roman"/>
                <w:sz w:val="20"/>
                <w:szCs w:val="20"/>
                <w:vertAlign w:val="superscript"/>
              </w:rPr>
              <w:t>2</w:t>
            </w:r>
            <w:r w:rsidRPr="00BC6247">
              <w:rPr>
                <w:rFonts w:ascii="Times New Roman" w:hAnsi="Times New Roman"/>
                <w:sz w:val="20"/>
                <w:szCs w:val="20"/>
              </w:rPr>
              <w:t xml:space="preserve">: 1128.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Твердость гаек по Брюнеллю</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229 НВ</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Твердость гаек по Брюнеллю, НВ 272.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Класс прочности гаек</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8</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Класс прочности гаек: 9.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Марка стали шайбы</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Ст5пс2; Ст5Гпс2</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Шайбы изготовлены из стали марки: Ст5пс2.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Коэффициент закручивания болтов</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0,14</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shd w:val="clear" w:color="auto" w:fill="FFFFFF"/>
              </w:rPr>
              <w:t>Болты имеют коэффициент закручивания: 0,2.</w:t>
            </w:r>
            <w:r w:rsidRPr="00BC6247">
              <w:rPr>
                <w:rFonts w:ascii="Times New Roman" w:hAnsi="Times New Roman"/>
                <w:sz w:val="20"/>
                <w:szCs w:val="20"/>
              </w:rPr>
              <w:t xml:space="preserve">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Марка стали гайки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35; 40; 35Х; 40Х</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Марка стали гайки: 40Х.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Ударная вязкость болтов</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49 Дж/см</w:t>
            </w:r>
            <w:r w:rsidRPr="00BC6247">
              <w:rPr>
                <w:rFonts w:ascii="Times New Roman" w:hAnsi="Times New Roman"/>
                <w:sz w:val="20"/>
                <w:szCs w:val="20"/>
                <w:vertAlign w:val="superscript"/>
              </w:rPr>
              <w:t>2</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Ударная вязкость болтов 49 Дж/см</w:t>
            </w:r>
            <w:r w:rsidRPr="00BC6247">
              <w:rPr>
                <w:rFonts w:ascii="Times New Roman" w:hAnsi="Times New Roman"/>
                <w:sz w:val="20"/>
                <w:szCs w:val="20"/>
                <w:vertAlign w:val="superscript"/>
              </w:rPr>
              <w:t>2</w:t>
            </w:r>
            <w:r w:rsidRPr="00BC6247">
              <w:rPr>
                <w:rFonts w:ascii="Times New Roman" w:hAnsi="Times New Roman"/>
                <w:sz w:val="20"/>
                <w:szCs w:val="20"/>
              </w:rPr>
              <w:t xml:space="preserve">.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Класс прочности болтов</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10.9</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Класс прочности болтов 9.8.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Наличие покрытия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без покрытия</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с покрытием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Болты без покрытия</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Гвозди строительные</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Форма головки </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плоская</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коническ</w:t>
            </w:r>
            <w:r w:rsidRPr="00BC6247">
              <w:rPr>
                <w:rFonts w:ascii="Times New Roman" w:hAnsi="Times New Roman"/>
                <w:sz w:val="20"/>
                <w:szCs w:val="20"/>
              </w:rPr>
              <w:lastRenderedPageBreak/>
              <w:t>ая</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noProof/>
                <w:color w:val="000000" w:themeColor="text1"/>
                <w:sz w:val="20"/>
                <w:szCs w:val="20"/>
                <w:lang w:eastAsia="ru-RU"/>
              </w:rPr>
              <w:t xml:space="preserve">Форма головки: плоская.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Диаметр стержня </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2,0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noProof/>
                <w:color w:val="000000" w:themeColor="text1"/>
                <w:sz w:val="20"/>
                <w:szCs w:val="20"/>
                <w:lang w:eastAsia="ru-RU"/>
              </w:rPr>
              <w:t>Диаметр стержня 1,2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Диаметр головки </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 0,64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noProof/>
                <w:color w:val="000000" w:themeColor="text1"/>
                <w:sz w:val="20"/>
                <w:szCs w:val="20"/>
                <w:lang w:eastAsia="ru-RU"/>
              </w:rPr>
              <w:t>Диаметр головки 2,4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Толщина головки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0,48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noProof/>
                <w:color w:val="000000" w:themeColor="text1"/>
                <w:sz w:val="20"/>
                <w:szCs w:val="20"/>
                <w:lang w:eastAsia="ru-RU"/>
              </w:rPr>
              <w:t>Толщина головки 0,72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Длина </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8,0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noProof/>
                <w:color w:val="000000" w:themeColor="text1"/>
                <w:sz w:val="20"/>
                <w:szCs w:val="20"/>
                <w:lang w:eastAsia="ru-RU"/>
              </w:rPr>
              <w:t>Длина 20,0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Масса 1000 шт.</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0,032 кг</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noProof/>
                <w:color w:val="000000" w:themeColor="text1"/>
                <w:sz w:val="20"/>
                <w:szCs w:val="20"/>
                <w:lang w:eastAsia="ru-RU"/>
              </w:rPr>
              <w:t>Масса 1000 шт 0,183 кг.</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Растворы цементно-известковые</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Марка по прочности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от 10</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Марка по прочности: 75.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Расслаиваемость свежеприготовленных смесей</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должна превышать 10 %</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Расслаиваемость свежеприготовленных смесей: 10 %.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Водоудерживающая способность растворных смесей</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90 %</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Водоудерживающая способность растворных смесей: 90 %.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Известковое вяжущее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известь строительная воздушная</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Известковое вяжущее: известь строительная воздушная.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Температура заполнителей</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выше 40 °С</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При подогреве заполнителей их температура в зависимости от применяемого вяжущего: °С 40.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Марка по морозостойкости </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 xml:space="preserve">более </w:t>
            </w:r>
            <w:r w:rsidRPr="00BC6247">
              <w:rPr>
                <w:rFonts w:ascii="Times New Roman" w:hAnsi="Times New Roman"/>
                <w:sz w:val="20"/>
                <w:szCs w:val="20"/>
                <w:lang w:val="en-US"/>
              </w:rPr>
              <w:t>F</w:t>
            </w:r>
            <w:r w:rsidRPr="00BC6247">
              <w:rPr>
                <w:rFonts w:ascii="Times New Roman" w:hAnsi="Times New Roman"/>
                <w:sz w:val="20"/>
                <w:szCs w:val="20"/>
              </w:rPr>
              <w:t>100</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Марка по морозостойкости: </w:t>
            </w:r>
            <w:r w:rsidRPr="00BC6247">
              <w:rPr>
                <w:rFonts w:ascii="Times New Roman" w:hAnsi="Times New Roman"/>
                <w:sz w:val="20"/>
                <w:szCs w:val="20"/>
                <w:lang w:val="en-US"/>
              </w:rPr>
              <w:t>F</w:t>
            </w:r>
            <w:r w:rsidRPr="00BC6247">
              <w:rPr>
                <w:rFonts w:ascii="Times New Roman" w:hAnsi="Times New Roman"/>
                <w:sz w:val="20"/>
                <w:szCs w:val="20"/>
              </w:rPr>
              <w:t xml:space="preserve">200.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Вяжущее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цемент для строительных растворов</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Вяжущее: цемент для строительных растворов.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Содержание глинистых, илистых и мелких пылевидных фракций в вяжущем величиной менее 0,05 мм</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должно быть более 3 %.</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Содержание глинистых, илистых и мелких пылевидных фракций в вяжущем величиной менее 0,05 мм: 3 %.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Содержание клинкера в цементе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20 % массы цемента</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Содержание клинкера в цементе: 20 % массы цемента.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Количество пластифицирующих добавок</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должно быть не превышающим значение 0,5 %</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Количество пластифицирующих добавок: 0,5 %.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Вид извести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негашенная ка</w:t>
            </w:r>
            <w:r w:rsidRPr="00BC6247">
              <w:rPr>
                <w:rFonts w:ascii="Times New Roman" w:hAnsi="Times New Roman"/>
                <w:sz w:val="20"/>
                <w:szCs w:val="20"/>
              </w:rPr>
              <w:lastRenderedPageBreak/>
              <w:t xml:space="preserve">льциевая; негашенная магнезиальная </w:t>
            </w:r>
            <w:r w:rsidRPr="00BC6247">
              <w:rPr>
                <w:rFonts w:ascii="Times New Roman" w:hAnsi="Times New Roman"/>
                <w:sz w:val="20"/>
                <w:szCs w:val="20"/>
              </w:rPr>
              <w:lastRenderedPageBreak/>
              <w:t>и доломитовая; гидратная</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Вид извести: нег</w:t>
            </w:r>
            <w:r w:rsidRPr="00BC6247">
              <w:rPr>
                <w:rFonts w:ascii="Times New Roman" w:hAnsi="Times New Roman"/>
                <w:sz w:val="20"/>
                <w:szCs w:val="20"/>
              </w:rPr>
              <w:lastRenderedPageBreak/>
              <w:t>а</w:t>
            </w:r>
            <w:r w:rsidRPr="00BC6247">
              <w:rPr>
                <w:rFonts w:ascii="Times New Roman" w:hAnsi="Times New Roman"/>
                <w:sz w:val="20"/>
                <w:szCs w:val="20"/>
              </w:rPr>
              <w:lastRenderedPageBreak/>
              <w:t xml:space="preserve">шенная магнезиальная и доломитовая.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Заполнитель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песок для строительных работ</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Заполнитель: песок для строительных работ.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Предел прочности цемента при сжатии в 28-суточном возрасте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19,6 МПа (200 кгс/см</w:t>
            </w:r>
            <w:r w:rsidRPr="00BC6247">
              <w:rPr>
                <w:rFonts w:ascii="Times New Roman" w:hAnsi="Times New Roman"/>
                <w:sz w:val="20"/>
                <w:szCs w:val="20"/>
                <w:vertAlign w:val="superscript"/>
              </w:rPr>
              <w:t>2</w:t>
            </w:r>
            <w:r w:rsidRPr="00BC6247">
              <w:rPr>
                <w:rFonts w:ascii="Times New Roman" w:hAnsi="Times New Roman"/>
                <w:sz w:val="20"/>
                <w:szCs w:val="20"/>
              </w:rPr>
              <w:t>)</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Предел прочности цемента при сжатии в 28-суточном возрасте: 19,6 МПа (200 кгс/см</w:t>
            </w:r>
            <w:r w:rsidRPr="00BC6247">
              <w:rPr>
                <w:rFonts w:ascii="Times New Roman" w:hAnsi="Times New Roman"/>
                <w:sz w:val="20"/>
                <w:szCs w:val="20"/>
                <w:vertAlign w:val="superscript"/>
              </w:rPr>
              <w:t>2</w:t>
            </w:r>
            <w:r w:rsidRPr="00BC6247">
              <w:rPr>
                <w:rFonts w:ascii="Times New Roman" w:hAnsi="Times New Roman"/>
                <w:sz w:val="20"/>
                <w:szCs w:val="20"/>
              </w:rPr>
              <w:t xml:space="preserve">).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Начало и конец схватывания цемента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ранее 45 мин, а конец не позднее 12 ч от начала затворения</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Начало схватывания цемента: 45 мин, а конец – 12 ч от начала затворения.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Наибольшая крупность зерен заполнителя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2,5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Наибольшая крупность зерен заполнителя, мм: 2,5.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Водоотделение цементного теста, изготовленного при В/Ц = 1,0</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должно быть более 30 % по объему</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Водоотделение цементного теста, изготовленного при В/Ц = 1,0: 30 % по объему.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Вид песка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песок из изверженных пород; песок из отсевов дробления; осадочных пород</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Вид песка: песок из изверженных пород.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Циклов замораживания-оттаивания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&lt;250</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Циклов замораживания-оттаивания: 200.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Марка по подвижности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Пк1</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Пк4</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Марка по подвижности: Пк4.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Норма подвижности по погружению конуса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1 см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14 см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Норма подвижности по погружению конуса, см: 13.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Средняя плотность, затвердевших растворов в проектном возрасте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1500 кг/м</w:t>
            </w:r>
            <w:r w:rsidRPr="00BC6247">
              <w:rPr>
                <w:rFonts w:ascii="Times New Roman" w:hAnsi="Times New Roman"/>
                <w:sz w:val="20"/>
                <w:szCs w:val="20"/>
                <w:vertAlign w:val="superscript"/>
              </w:rPr>
              <w:t>3</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Средняя плотность, затвердевших растворов в проектном возрасте, кг/м</w:t>
            </w:r>
            <w:r w:rsidRPr="00BC6247">
              <w:rPr>
                <w:rFonts w:ascii="Times New Roman" w:hAnsi="Times New Roman"/>
                <w:sz w:val="20"/>
                <w:szCs w:val="20"/>
                <w:vertAlign w:val="superscript"/>
              </w:rPr>
              <w:t>3</w:t>
            </w:r>
            <w:r w:rsidRPr="00BC6247">
              <w:rPr>
                <w:rFonts w:ascii="Times New Roman" w:hAnsi="Times New Roman"/>
                <w:sz w:val="20"/>
                <w:szCs w:val="20"/>
              </w:rPr>
              <w:t>: 1500.</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eastAsia="Times New Roman" w:hAnsi="Times New Roman"/>
                <w:sz w:val="20"/>
                <w:szCs w:val="20"/>
                <w:lang w:eastAsia="ru-RU"/>
              </w:rPr>
              <w:t>Лента полиэтиленовая с липким слоем</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Ширина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80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100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Ширина ленты 80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Длина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≥30 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Дли</w:t>
            </w:r>
            <w:r w:rsidRPr="00BC6247">
              <w:rPr>
                <w:rFonts w:ascii="Times New Roman" w:hAnsi="Times New Roman"/>
                <w:sz w:val="20"/>
                <w:szCs w:val="20"/>
              </w:rPr>
              <w:lastRenderedPageBreak/>
              <w:t xml:space="preserve">на ленты в рулоне, м 30.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Липкость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500 с</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Липкость 500 с.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Толщина клеевого слоя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≥0,018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Толщина клеевого слоя 0,030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Температура воспламенения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Температура воспламенения 300 °С</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Температура воспламенения, °С 300.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Прочность при разрыве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19,6 (200) МПа (кгс/см</w:t>
            </w:r>
            <w:r w:rsidRPr="00BC6247">
              <w:rPr>
                <w:rFonts w:ascii="Times New Roman" w:hAnsi="Times New Roman"/>
                <w:sz w:val="20"/>
                <w:szCs w:val="20"/>
                <w:vertAlign w:val="superscript"/>
              </w:rPr>
              <w:t>2</w:t>
            </w:r>
            <w:r w:rsidRPr="00BC6247">
              <w:rPr>
                <w:rFonts w:ascii="Times New Roman" w:hAnsi="Times New Roman"/>
                <w:sz w:val="20"/>
                <w:szCs w:val="20"/>
              </w:rPr>
              <w:t>)</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Прочность при разрыве, МПа (кгс/см</w:t>
            </w:r>
            <w:r w:rsidRPr="00BC6247">
              <w:rPr>
                <w:rFonts w:ascii="Times New Roman" w:hAnsi="Times New Roman"/>
                <w:sz w:val="20"/>
                <w:szCs w:val="20"/>
                <w:vertAlign w:val="superscript"/>
              </w:rPr>
              <w:t>2</w:t>
            </w:r>
            <w:r w:rsidRPr="00BC6247">
              <w:rPr>
                <w:rFonts w:ascii="Times New Roman" w:hAnsi="Times New Roman"/>
                <w:sz w:val="20"/>
                <w:szCs w:val="20"/>
              </w:rPr>
              <w:t xml:space="preserve">) 19,6 (200).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Прочность шва полиэтиленовой пленки при склеивании ее лентой встык</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должно быть менее 6,9 (0,7) Н (кгс)</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Прочность шва полиэтиленовой пленки при склеивании ее лентой встык, Н (кгс) 6,9 (0,7).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Сопротивление раздиру</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78,0 (8,0) Н/см (кгс/см)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89,0 (9,0) Н/см (кгс/см)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Сопротивление раздиру, Н/см (кгс/см) 89,0 (9,0).</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Дефекты</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Лента не имеет трещин, складок, разрывов, отверстий, пропусков клеевого слоя и посторонних включений в клеевом слое</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Лента не имеет трещин, складок, разрывов, отверстий, пропусков клеевого слоя и посторонних включений в клеевом слое</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Способ получения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должна быть получена поливным или валковым методом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Получена валковым методом.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Относительное удлинение при разрыве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приблизительно 400 %</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Относительное удлинение при разрыве, % 400.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Толщина пленки основы</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превышает 0,1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Толщина пленки основы 0,1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Сцепление при разматывании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10 см/мин</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20 см/мин</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Сцепление при разматывании, см/мин 20</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Температура самовоспламенения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 xml:space="preserve">400 </w:t>
            </w:r>
            <w:r w:rsidRPr="00BC6247">
              <w:rPr>
                <w:rFonts w:ascii="Times New Roman" w:hAnsi="Times New Roman"/>
                <w:sz w:val="20"/>
                <w:szCs w:val="20"/>
              </w:rPr>
              <w:sym w:font="Symbol" w:char="F0B0"/>
            </w:r>
            <w:r w:rsidRPr="00BC6247">
              <w:rPr>
                <w:rFonts w:ascii="Times New Roman" w:hAnsi="Times New Roman"/>
                <w:sz w:val="20"/>
                <w:szCs w:val="20"/>
              </w:rPr>
              <w:t>С</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Температура самовоспламенения, </w:t>
            </w:r>
            <w:r w:rsidRPr="00BC6247">
              <w:rPr>
                <w:rFonts w:ascii="Times New Roman" w:hAnsi="Times New Roman"/>
                <w:sz w:val="20"/>
                <w:szCs w:val="20"/>
              </w:rPr>
              <w:sym w:font="Symbol" w:char="F0B0"/>
            </w:r>
            <w:r w:rsidRPr="00BC6247">
              <w:rPr>
                <w:rFonts w:ascii="Times New Roman" w:hAnsi="Times New Roman"/>
                <w:sz w:val="20"/>
                <w:szCs w:val="20"/>
              </w:rPr>
              <w:t>С 400.</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Сорт</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высший</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первый</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Сорт первый.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Масса 1 м ленты</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13,2 г</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Масса 1 м ленты, г 10,56.</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Трубки из вспененного каучука</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Материал</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синтетический вспененный каучук с закрытой либо открытой пористой структурой</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Материал синтетический вспененный каучук с закрытой пористой структурой.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Диаметр внутренний</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42 м</w:t>
            </w:r>
            <w:r w:rsidRPr="00BC6247">
              <w:rPr>
                <w:rFonts w:ascii="Times New Roman" w:hAnsi="Times New Roman"/>
                <w:sz w:val="20"/>
                <w:szCs w:val="20"/>
              </w:rPr>
              <w:lastRenderedPageBreak/>
              <w:t>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Диаметр внутренний, мм, 35.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Толщина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менее 9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Толщина, мм, 6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Плотность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60</w:t>
            </w:r>
            <w:r w:rsidRPr="00BC6247">
              <w:rPr>
                <w:rFonts w:ascii="Times New Roman" w:hAnsi="Times New Roman"/>
                <w:sz w:val="20"/>
                <w:szCs w:val="20"/>
              </w:rPr>
              <w:lastRenderedPageBreak/>
              <w:t xml:space="preserve"> </w:t>
            </w:r>
            <w:r w:rsidRPr="00BC6247">
              <w:rPr>
                <w:rFonts w:ascii="Times New Roman" w:hAnsi="Times New Roman"/>
                <w:sz w:val="20"/>
                <w:szCs w:val="20"/>
              </w:rPr>
              <w:lastRenderedPageBreak/>
              <w:t>кг/м</w:t>
            </w:r>
            <w:r w:rsidRPr="00BC6247">
              <w:rPr>
                <w:rFonts w:ascii="Times New Roman" w:hAnsi="Times New Roman"/>
                <w:sz w:val="20"/>
                <w:szCs w:val="20"/>
                <w:vertAlign w:val="superscript"/>
              </w:rPr>
              <w:t>3</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Плотность, кг/м</w:t>
            </w:r>
            <w:r w:rsidRPr="00BC6247">
              <w:rPr>
                <w:rFonts w:ascii="Times New Roman" w:hAnsi="Times New Roman"/>
                <w:sz w:val="20"/>
                <w:szCs w:val="20"/>
                <w:vertAlign w:val="superscript"/>
              </w:rPr>
              <w:t>3</w:t>
            </w:r>
            <w:r w:rsidRPr="00BC6247">
              <w:rPr>
                <w:rFonts w:ascii="Times New Roman" w:hAnsi="Times New Roman"/>
                <w:sz w:val="20"/>
                <w:szCs w:val="20"/>
              </w:rPr>
              <w:t xml:space="preserve">, 65.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Цвет</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серый</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черный</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Цвет черный.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Длина трубки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&gt;1 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Длина трубки 2 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Теплопроводность при -20 °С</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должна быть менее 0,030 Вт/(м·К)</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Теплопроводность, Вт/(м·К) при -20 °С, 0,033.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Звукоизоляция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≤32 дБ (А)</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Звукоизоляция, дБ (А), 30.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Теплопроводность при 0 °С</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должна быть больше 0,040 Вт/(м·К)</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Теплопроводность, Вт/(м·К) при 0 °С, 0,035.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Группа горючести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Г1</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Г2</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Группа горючести Г1.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Паропроницаемость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от 0,05 (мкг·м)/(Н·час)</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Паропроницаемость, (мкг·м)/(Н·час), 0,08.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Рабочая температура применения диапазон</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от -210 °С</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+ 160 °С</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Рабочая температура применения -200 °С… + 150 °С.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Теплопроводность при +20 °С</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должна быть менее 0,030 Вт/(м·К)</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Теплопроводность, Вт/(м·К) при +20 °С, 0,037.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Свойства материала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Трудносгораемый, самозатухающий материал, не распространяет пламя.</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Трудносгораемый, самозатухающий материал, не распространяет пламя.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Область применения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Применяются для термоизоляции инженерных систем: холодное и горячее водоснабжение, отопление, кон</w:t>
            </w:r>
            <w:r w:rsidRPr="00BC6247">
              <w:rPr>
                <w:rFonts w:ascii="Times New Roman" w:hAnsi="Times New Roman"/>
                <w:sz w:val="20"/>
                <w:szCs w:val="20"/>
              </w:rPr>
              <w:lastRenderedPageBreak/>
              <w:t>диционирование, холодильная техника, вентиляция, санитарные системы.</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Применяются для термоизоляции инженерных систем: холодное и горячее водоснабжение, отопление, кондиционирование, холодильная техника, вентиляция, санитарные системы.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Стойкость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Обладают высокой стойкостью к микроорганизмам, плесени, атмосферным воздействиям.</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Обладают высокой стойкостью к микроорганизмам, плесени, атмосферным воздействиям.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Трубы медные круглые тянутые</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Назначение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Назначение: трубы применяются при монтаже систем трубопроводов холодильной техники и систем кондиционирования воздуха, а также в качестве внутренних соединительных труб.</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Назначение: трубы применяются при монтаже систем трубопроводов холодильной техники и систем кондиционирования воздуха, а также в качестве внутренних соединительных труб.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Внешний диаметр труб</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9,0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Внешний диаметр труб 12,7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Температура плавления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от +1000 °С</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Температура плавления +1082 °С.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Устойчивость к коррозии и действию хладагента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Трубы устойчивы к коррозии и действию хладагента.</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Трубы устойчивы к коррозии и действию хладагента.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Длина трубы в бухте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25</w:t>
            </w:r>
            <w:r w:rsidRPr="00BC6247">
              <w:rPr>
                <w:rFonts w:ascii="Times New Roman" w:hAnsi="Times New Roman"/>
                <w:sz w:val="20"/>
                <w:szCs w:val="20"/>
                <w:lang w:val="en-US"/>
              </w:rPr>
              <w:t xml:space="preserve"> </w:t>
            </w:r>
            <w:r w:rsidRPr="00BC6247">
              <w:rPr>
                <w:rFonts w:ascii="Times New Roman" w:hAnsi="Times New Roman"/>
                <w:sz w:val="20"/>
                <w:szCs w:val="20"/>
              </w:rPr>
              <w:t>м либо 50 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Длина трубы в бухте, м, 25.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Толщина стенки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должна быть больше 1,0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Толщина стенки, мм, 0,81.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Испытательное давление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от 23,06 МПа</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32,08 МПа</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Испытательное давление, МПа, 28,27.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Поверхность внутри и снаружи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Поверхность труб внутри и снаружи чистая, гладкая</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Поверхность труб внутри и снаружи чистая, гладкая.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Объем воды</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0,901 л/м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Объем воды, л/м, 0,0968.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Временно</w:t>
            </w:r>
            <w:r w:rsidRPr="00BC6247">
              <w:rPr>
                <w:rFonts w:ascii="Times New Roman" w:hAnsi="Times New Roman"/>
                <w:sz w:val="20"/>
                <w:szCs w:val="20"/>
              </w:rPr>
              <w:lastRenderedPageBreak/>
              <w:t>е сопротивление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больше 200 МПа</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Временное сопротивление, МПа, 220.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Рабочее давление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≥6,0 МПа</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Рабочее давление, МПа, 7,07.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Внешний диаметр труб</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1/2; 3/8; 5/8 дюйма</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Внешний диаметр труб 1/2 дюйма.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Теплопроводность при температуре +210 °С</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больше 300 Вт/мК</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Теплопроводность при температуре +210 °С 338 Вт/мК.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Относительное удлинение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50 %</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Относительное удлинение, %, 40.</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Концы труб</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Оба конца трубы закрыты пробками</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Оба конца трубы закрыты пробками.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Плотность медного сплава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от 8,12 кг/дм</w:t>
            </w:r>
            <w:r w:rsidRPr="00BC6247">
              <w:rPr>
                <w:rFonts w:ascii="Times New Roman" w:hAnsi="Times New Roman"/>
                <w:sz w:val="20"/>
                <w:szCs w:val="20"/>
                <w:vertAlign w:val="superscript"/>
              </w:rPr>
              <w:t>2</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9,61 кг/дм</w:t>
            </w:r>
            <w:r w:rsidRPr="00BC6247">
              <w:rPr>
                <w:rFonts w:ascii="Times New Roman" w:hAnsi="Times New Roman"/>
                <w:sz w:val="20"/>
                <w:szCs w:val="20"/>
                <w:vertAlign w:val="superscript"/>
              </w:rPr>
              <w:t>2</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Плотность медного сплава 8,93 кг/дм</w:t>
            </w:r>
            <w:r w:rsidRPr="00BC6247">
              <w:rPr>
                <w:rFonts w:ascii="Times New Roman" w:hAnsi="Times New Roman"/>
                <w:sz w:val="20"/>
                <w:szCs w:val="20"/>
                <w:vertAlign w:val="superscript"/>
              </w:rPr>
              <w:t>2</w:t>
            </w:r>
            <w:r w:rsidRPr="00BC6247">
              <w:rPr>
                <w:rFonts w:ascii="Times New Roman" w:hAnsi="Times New Roman"/>
                <w:sz w:val="20"/>
                <w:szCs w:val="20"/>
              </w:rPr>
              <w:t xml:space="preserve">.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Герметичность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Имеют максимально необходимую герметичность</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Имеют максимально необходимую герметичность.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Вес одного метра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0,30 кг</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Вес одного метра, кг, 0,27.</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Кислород технический газообразный</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Токсичность, горючесть и взрывоопасность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Кислород не токсичен, не горюч и не взрывоопасен.</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Кислород не токсичен, не горюч и не взрывоопасен.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Сорт </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1</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2</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Сорт: 1.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Объемная доля кислорода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99,5 %</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 Объемная доля кислорода: 99,7%.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Объемная доля водяных паров</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0,009 %</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Объемная доля водяных паров: 0,007%.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Объемная доля водорода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больше 0,5 %</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Объемная доля водорода: 0,293%.</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Проволока горячекатаная в мотках</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pacing w:val="2"/>
                <w:sz w:val="20"/>
                <w:szCs w:val="20"/>
                <w:shd w:val="clear" w:color="auto" w:fill="FFFFFF"/>
              </w:rPr>
              <w:t>Диаметр</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pacing w:val="2"/>
                <w:sz w:val="20"/>
                <w:szCs w:val="20"/>
                <w:shd w:val="clear" w:color="auto" w:fill="FFFFFF"/>
              </w:rPr>
              <w:t>от 6,0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pacing w:val="2"/>
                <w:sz w:val="20"/>
                <w:szCs w:val="20"/>
                <w:shd w:val="clear" w:color="auto" w:fill="FFFFFF"/>
              </w:rPr>
              <w:t>до 6,5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pacing w:val="2"/>
                <w:sz w:val="20"/>
                <w:szCs w:val="20"/>
                <w:shd w:val="clear" w:color="auto" w:fill="FFFFFF"/>
              </w:rPr>
              <w:t xml:space="preserve">Диаметр, мм, 6,3.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pacing w:val="2"/>
                <w:sz w:val="20"/>
                <w:szCs w:val="20"/>
                <w:shd w:val="clear" w:color="auto" w:fill="FFFFFF"/>
              </w:rPr>
              <w:t>Катанка по способу охлаждения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pacing w:val="2"/>
                <w:sz w:val="20"/>
                <w:szCs w:val="20"/>
                <w:shd w:val="clear" w:color="auto" w:fill="FFFFFF"/>
              </w:rPr>
              <w:t>УО2</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pacing w:val="2"/>
                <w:sz w:val="20"/>
                <w:szCs w:val="20"/>
                <w:shd w:val="clear" w:color="auto" w:fill="FFFFFF"/>
              </w:rPr>
              <w:t xml:space="preserve">По способу охлаждения катанка УО2.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pacing w:val="2"/>
                <w:sz w:val="20"/>
                <w:szCs w:val="20"/>
                <w:shd w:val="clear" w:color="auto" w:fill="FFFFFF"/>
              </w:rPr>
              <w:t>Точность проката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pacing w:val="2"/>
                <w:sz w:val="20"/>
                <w:szCs w:val="20"/>
                <w:shd w:val="clear" w:color="auto" w:fill="FFFFFF"/>
              </w:rPr>
              <w:t>повышенная</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pacing w:val="2"/>
                <w:sz w:val="20"/>
                <w:szCs w:val="20"/>
                <w:shd w:val="clear" w:color="auto" w:fill="FFFFFF"/>
              </w:rPr>
              <w:t>обычная</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pacing w:val="2"/>
                <w:sz w:val="20"/>
                <w:szCs w:val="20"/>
                <w:shd w:val="clear" w:color="auto" w:fill="FFFFFF"/>
              </w:rPr>
              <w:t xml:space="preserve">Точность проката повышенная.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pacing w:val="2"/>
                <w:sz w:val="20"/>
                <w:szCs w:val="20"/>
                <w:shd w:val="clear" w:color="auto" w:fill="FFFFFF"/>
              </w:rPr>
              <w:t>Предельные отклонения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pacing w:val="2"/>
                <w:sz w:val="20"/>
                <w:szCs w:val="20"/>
                <w:shd w:val="clear" w:color="auto" w:fill="FFFFFF"/>
              </w:rPr>
              <w:t>не более +0,3 мм,-0,5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pacing w:val="2"/>
                <w:sz w:val="20"/>
                <w:szCs w:val="20"/>
                <w:shd w:val="clear" w:color="auto" w:fill="FFFFFF"/>
              </w:rPr>
              <w:t>Предельные о</w:t>
            </w:r>
            <w:r w:rsidRPr="00BC6247">
              <w:rPr>
                <w:rFonts w:ascii="Times New Roman" w:hAnsi="Times New Roman"/>
                <w:spacing w:val="2"/>
                <w:sz w:val="20"/>
                <w:szCs w:val="20"/>
                <w:shd w:val="clear" w:color="auto" w:fill="FFFFFF"/>
              </w:rPr>
              <w:lastRenderedPageBreak/>
              <w:t>тклонения, мм, +0,1,</w:t>
            </w:r>
            <w:r w:rsidRPr="00BC6247">
              <w:rPr>
                <w:rFonts w:ascii="Times New Roman" w:hAnsi="Times New Roman"/>
                <w:spacing w:val="2"/>
                <w:sz w:val="20"/>
                <w:szCs w:val="20"/>
                <w:shd w:val="clear" w:color="auto" w:fill="FFFFFF"/>
              </w:rPr>
              <w:lastRenderedPageBreak/>
              <w:t xml:space="preserve"> -0,5.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pacing w:val="2"/>
                <w:sz w:val="20"/>
                <w:szCs w:val="20"/>
                <w:shd w:val="clear" w:color="auto" w:fill="FFFFFF"/>
              </w:rPr>
              <w:t>Площадь поперечного сечения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pacing w:val="2"/>
                <w:sz w:val="20"/>
                <w:szCs w:val="20"/>
                <w:shd w:val="clear" w:color="auto" w:fill="FFFFFF"/>
              </w:rPr>
              <w:t>не менее 0,</w:t>
            </w:r>
            <w:r w:rsidRPr="00BC6247">
              <w:rPr>
                <w:rFonts w:ascii="Times New Roman" w:hAnsi="Times New Roman"/>
                <w:spacing w:val="2"/>
                <w:sz w:val="20"/>
                <w:szCs w:val="20"/>
                <w:shd w:val="clear" w:color="auto" w:fill="FFFFFF"/>
              </w:rPr>
              <w:lastRenderedPageBreak/>
              <w:t>2</w:t>
            </w:r>
            <w:r w:rsidRPr="00BC6247">
              <w:rPr>
                <w:rFonts w:ascii="Times New Roman" w:hAnsi="Times New Roman"/>
                <w:spacing w:val="2"/>
                <w:sz w:val="20"/>
                <w:szCs w:val="20"/>
                <w:shd w:val="clear" w:color="auto" w:fill="FFFFFF"/>
              </w:rPr>
              <w:lastRenderedPageBreak/>
              <w:t>83 см</w:t>
            </w:r>
            <w:r w:rsidRPr="00BC6247">
              <w:rPr>
                <w:rFonts w:ascii="Times New Roman" w:hAnsi="Times New Roman"/>
                <w:spacing w:val="2"/>
                <w:sz w:val="20"/>
                <w:szCs w:val="20"/>
                <w:shd w:val="clear" w:color="auto" w:fill="FFFFFF"/>
                <w:vertAlign w:val="superscript"/>
              </w:rPr>
              <w:t>2</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pacing w:val="2"/>
                <w:sz w:val="20"/>
                <w:szCs w:val="20"/>
                <w:shd w:val="clear" w:color="auto" w:fill="FFFFFF"/>
              </w:rPr>
              <w:t>Площадь поперечного сечения, см</w:t>
            </w:r>
            <w:r w:rsidRPr="00BC6247">
              <w:rPr>
                <w:rFonts w:ascii="Times New Roman" w:hAnsi="Times New Roman"/>
                <w:spacing w:val="2"/>
                <w:sz w:val="20"/>
                <w:szCs w:val="20"/>
                <w:shd w:val="clear" w:color="auto" w:fill="FFFFFF"/>
                <w:vertAlign w:val="superscript"/>
              </w:rPr>
              <w:t xml:space="preserve">2 </w:t>
            </w:r>
            <w:r w:rsidRPr="00BC6247">
              <w:rPr>
                <w:rFonts w:ascii="Times New Roman" w:hAnsi="Times New Roman"/>
                <w:spacing w:val="2"/>
                <w:sz w:val="20"/>
                <w:szCs w:val="20"/>
                <w:shd w:val="clear" w:color="auto" w:fill="FFFFFF"/>
              </w:rPr>
              <w:t xml:space="preserve">0,312.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pacing w:val="2"/>
                <w:sz w:val="20"/>
                <w:szCs w:val="20"/>
                <w:shd w:val="clear" w:color="auto" w:fill="FFFFFF"/>
              </w:rPr>
              <w:t>Масса 1 метра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pacing w:val="2"/>
                <w:sz w:val="20"/>
                <w:szCs w:val="20"/>
                <w:shd w:val="clear" w:color="auto" w:fill="FFFFFF"/>
              </w:rPr>
              <w:t>не более 0,261 кг</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pacing w:val="2"/>
                <w:sz w:val="20"/>
                <w:szCs w:val="20"/>
                <w:shd w:val="clear" w:color="auto" w:fill="FFFFFF"/>
              </w:rPr>
              <w:t xml:space="preserve">Масса 1 метра, кг, 0,245.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pacing w:val="2"/>
                <w:sz w:val="20"/>
                <w:szCs w:val="20"/>
                <w:shd w:val="clear" w:color="auto" w:fill="FFFFFF"/>
              </w:rPr>
              <w:t>Плотность стали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pacing w:val="2"/>
                <w:sz w:val="20"/>
                <w:szCs w:val="20"/>
                <w:shd w:val="clear" w:color="auto" w:fill="FFFFFF"/>
              </w:rPr>
              <w:t>≤7,85 г/см</w:t>
            </w:r>
            <w:r w:rsidRPr="00BC6247">
              <w:rPr>
                <w:rFonts w:ascii="Times New Roman" w:hAnsi="Times New Roman"/>
                <w:spacing w:val="2"/>
                <w:sz w:val="20"/>
                <w:szCs w:val="20"/>
                <w:shd w:val="clear" w:color="auto" w:fill="FFFFFF"/>
                <w:vertAlign w:val="superscript"/>
              </w:rPr>
              <w:t>3</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pacing w:val="2"/>
                <w:sz w:val="20"/>
                <w:szCs w:val="20"/>
                <w:shd w:val="clear" w:color="auto" w:fill="FFFFFF"/>
              </w:rPr>
              <w:t>Плотность стали, г/см</w:t>
            </w:r>
            <w:r w:rsidRPr="00BC6247">
              <w:rPr>
                <w:rFonts w:ascii="Times New Roman" w:hAnsi="Times New Roman"/>
                <w:spacing w:val="2"/>
                <w:sz w:val="20"/>
                <w:szCs w:val="20"/>
                <w:shd w:val="clear" w:color="auto" w:fill="FFFFFF"/>
                <w:vertAlign w:val="superscript"/>
              </w:rPr>
              <w:t>3</w:t>
            </w:r>
            <w:r w:rsidRPr="00BC6247">
              <w:rPr>
                <w:rFonts w:ascii="Times New Roman" w:hAnsi="Times New Roman"/>
                <w:spacing w:val="2"/>
                <w:sz w:val="20"/>
                <w:szCs w:val="20"/>
                <w:shd w:val="clear" w:color="auto" w:fill="FFFFFF"/>
              </w:rPr>
              <w:t xml:space="preserve">, 7,85.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pacing w:val="2"/>
                <w:sz w:val="20"/>
                <w:szCs w:val="20"/>
                <w:shd w:val="clear" w:color="auto" w:fill="FFFFFF"/>
              </w:rPr>
              <w:t>Марка стали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pacing w:val="2"/>
                <w:sz w:val="20"/>
                <w:szCs w:val="20"/>
                <w:shd w:val="clear" w:color="auto" w:fill="FFFFFF"/>
              </w:rPr>
              <w:t>Ст0; Ст1; Ст2; Ст3</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pacing w:val="2"/>
                <w:sz w:val="20"/>
                <w:szCs w:val="20"/>
                <w:shd w:val="clear" w:color="auto" w:fill="FFFFFF"/>
              </w:rPr>
              <w:t>Марка стали</w:t>
            </w:r>
            <w:r w:rsidRPr="00BC6247">
              <w:rPr>
                <w:rFonts w:ascii="Times New Roman" w:hAnsi="Times New Roman"/>
                <w:sz w:val="20"/>
                <w:szCs w:val="20"/>
              </w:rPr>
              <w:t xml:space="preserve"> </w:t>
            </w:r>
            <w:r w:rsidRPr="00BC6247">
              <w:rPr>
                <w:rFonts w:ascii="Times New Roman" w:hAnsi="Times New Roman"/>
                <w:spacing w:val="2"/>
                <w:sz w:val="20"/>
                <w:szCs w:val="20"/>
                <w:shd w:val="clear" w:color="auto" w:fill="FFFFFF"/>
              </w:rPr>
              <w:t xml:space="preserve">Ст3.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pacing w:val="2"/>
                <w:sz w:val="20"/>
                <w:szCs w:val="20"/>
                <w:shd w:val="clear" w:color="auto" w:fill="FFFFFF"/>
              </w:rPr>
              <w:t>Поверхность катанки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pacing w:val="2"/>
                <w:sz w:val="20"/>
                <w:szCs w:val="20"/>
                <w:shd w:val="clear" w:color="auto" w:fill="FFFFFF"/>
              </w:rPr>
              <w:t>На поверхности катанки нет раскатанных трещин, прокатных плен, закатов, усов и раскатанных загрязнений.</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pacing w:val="2"/>
                <w:sz w:val="20"/>
                <w:szCs w:val="20"/>
                <w:shd w:val="clear" w:color="auto" w:fill="FFFFFF"/>
              </w:rPr>
              <w:t xml:space="preserve">На поверхности катанки нет раскатанных трещин, прокатных плен, закатов, усов и раскатанных загрязнений.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pacing w:val="2"/>
                <w:sz w:val="20"/>
                <w:szCs w:val="20"/>
                <w:shd w:val="clear" w:color="auto" w:fill="FFFFFF"/>
              </w:rPr>
              <w:t>Отпечатки, рябизна, раскатанные пузыри и риски, отдельные мелкие плены</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pacing w:val="2"/>
                <w:sz w:val="20"/>
                <w:szCs w:val="20"/>
                <w:shd w:val="clear" w:color="auto" w:fill="FFFFFF"/>
              </w:rPr>
              <w:t>Отсутствуют отпечатки, рябизна, раскатанные пузыри и риски, отдельные мелкие плены, выводящие размеры катанки за предельные отклонения по диаметру.</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pacing w:val="2"/>
                <w:sz w:val="20"/>
                <w:szCs w:val="20"/>
                <w:shd w:val="clear" w:color="auto" w:fill="FFFFFF"/>
              </w:rPr>
              <w:t xml:space="preserve">Отсутствуют отпечатки, рябизна, раскатанные пузыри и риски, отдельные мелкие плены, выводящие размеры катанки за предельные отклонения по диаметру.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pacing w:val="2"/>
                <w:sz w:val="20"/>
                <w:szCs w:val="20"/>
                <w:shd w:val="clear" w:color="auto" w:fill="FFFFFF"/>
              </w:rPr>
              <w:t>Остатки усадочной раковины</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pacing w:val="2"/>
                <w:sz w:val="20"/>
                <w:szCs w:val="20"/>
                <w:shd w:val="clear" w:color="auto" w:fill="FFFFFF"/>
              </w:rPr>
              <w:t>В катанке отсутствуют остатки усадочной раковины.</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pacing w:val="2"/>
                <w:sz w:val="20"/>
                <w:szCs w:val="20"/>
                <w:shd w:val="clear" w:color="auto" w:fill="FFFFFF"/>
              </w:rPr>
              <w:t xml:space="preserve">В катанке отсутствуют остатки усадочной раковины.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bCs/>
                <w:sz w:val="20"/>
                <w:szCs w:val="20"/>
              </w:rPr>
              <w:t>Временное сопротивление разрыву</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sz w:val="20"/>
                <w:szCs w:val="20"/>
              </w:rPr>
              <w:t>не менее 470 (48) Н/мм</w:t>
            </w:r>
            <w:r w:rsidRPr="00BC6247">
              <w:rPr>
                <w:rFonts w:ascii="Times New Roman" w:hAnsi="Times New Roman"/>
                <w:bCs/>
                <w:sz w:val="20"/>
                <w:szCs w:val="20"/>
                <w:vertAlign w:val="superscript"/>
              </w:rPr>
              <w:t>2</w:t>
            </w:r>
            <w:r w:rsidRPr="00BC6247">
              <w:rPr>
                <w:rStyle w:val="apple-converted-space"/>
                <w:rFonts w:ascii="Times New Roman" w:hAnsi="Times New Roman"/>
                <w:sz w:val="20"/>
                <w:szCs w:val="20"/>
              </w:rPr>
              <w:t xml:space="preserve"> </w:t>
            </w:r>
            <w:r w:rsidRPr="00BC6247">
              <w:rPr>
                <w:rFonts w:ascii="Times New Roman" w:hAnsi="Times New Roman"/>
                <w:bCs/>
                <w:sz w:val="20"/>
                <w:szCs w:val="20"/>
              </w:rPr>
              <w:t>(кгс/мм</w:t>
            </w:r>
            <w:r w:rsidRPr="00BC6247">
              <w:rPr>
                <w:rFonts w:ascii="Times New Roman" w:hAnsi="Times New Roman"/>
                <w:bCs/>
                <w:sz w:val="20"/>
                <w:szCs w:val="20"/>
                <w:vertAlign w:val="superscript"/>
              </w:rPr>
              <w:t>2</w:t>
            </w:r>
            <w:r w:rsidRPr="00BC6247">
              <w:rPr>
                <w:rFonts w:ascii="Times New Roman" w:hAnsi="Times New Roman"/>
                <w:bCs/>
                <w:sz w:val="20"/>
                <w:szCs w:val="20"/>
              </w:rPr>
              <w:t>)</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bCs/>
                <w:sz w:val="20"/>
                <w:szCs w:val="20"/>
              </w:rPr>
              <w:t>Временное сопротивление разрыву σ</w:t>
            </w:r>
            <w:r w:rsidRPr="00BC6247">
              <w:rPr>
                <w:rFonts w:ascii="Times New Roman" w:hAnsi="Times New Roman"/>
                <w:bCs/>
                <w:sz w:val="20"/>
                <w:szCs w:val="20"/>
                <w:vertAlign w:val="subscript"/>
              </w:rPr>
              <w:t>в</w:t>
            </w:r>
            <w:r w:rsidRPr="00BC6247">
              <w:rPr>
                <w:rFonts w:ascii="Times New Roman" w:hAnsi="Times New Roman"/>
                <w:bCs/>
                <w:sz w:val="20"/>
                <w:szCs w:val="20"/>
              </w:rPr>
              <w:t>, Н/мм</w:t>
            </w:r>
            <w:r w:rsidRPr="00BC6247">
              <w:rPr>
                <w:rFonts w:ascii="Times New Roman" w:hAnsi="Times New Roman"/>
                <w:bCs/>
                <w:sz w:val="20"/>
                <w:szCs w:val="20"/>
                <w:vertAlign w:val="superscript"/>
              </w:rPr>
              <w:t>2</w:t>
            </w:r>
            <w:r w:rsidRPr="00BC6247">
              <w:rPr>
                <w:rFonts w:ascii="Times New Roman" w:hAnsi="Times New Roman"/>
                <w:bCs/>
                <w:sz w:val="20"/>
                <w:szCs w:val="20"/>
              </w:rPr>
              <w:t>(кгс/мм</w:t>
            </w:r>
            <w:r w:rsidRPr="00BC6247">
              <w:rPr>
                <w:rFonts w:ascii="Times New Roman" w:hAnsi="Times New Roman"/>
                <w:bCs/>
                <w:sz w:val="20"/>
                <w:szCs w:val="20"/>
                <w:vertAlign w:val="superscript"/>
              </w:rPr>
              <w:t>2</w:t>
            </w:r>
            <w:r w:rsidRPr="00BC6247">
              <w:rPr>
                <w:rFonts w:ascii="Times New Roman" w:hAnsi="Times New Roman"/>
                <w:bCs/>
                <w:sz w:val="20"/>
                <w:szCs w:val="20"/>
              </w:rPr>
              <w:t xml:space="preserve">) 540 (55).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Относительное сужение поперечного сечения после разрыва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Style w:val="apple-converted-space"/>
                <w:rFonts w:ascii="Times New Roman" w:hAnsi="Times New Roman"/>
                <w:sz w:val="20"/>
                <w:szCs w:val="20"/>
              </w:rPr>
              <w:t>не должно быть меньше 60 %</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Относительное сужение поперечного сечения после разрыва, </w:t>
            </w:r>
            <w:r w:rsidRPr="00BC6247">
              <w:rPr>
                <w:rFonts w:ascii="Times New Roman" w:hAnsi="Times New Roman"/>
                <w:iCs/>
                <w:sz w:val="20"/>
                <w:szCs w:val="20"/>
              </w:rPr>
              <w:t>y</w:t>
            </w:r>
            <w:r w:rsidRPr="00BC6247">
              <w:rPr>
                <w:rFonts w:ascii="Times New Roman" w:hAnsi="Times New Roman"/>
                <w:sz w:val="20"/>
                <w:szCs w:val="20"/>
              </w:rPr>
              <w:t>, %,</w:t>
            </w:r>
            <w:r w:rsidRPr="00BC6247">
              <w:rPr>
                <w:rStyle w:val="apple-converted-space"/>
                <w:rFonts w:ascii="Times New Roman" w:hAnsi="Times New Roman"/>
                <w:sz w:val="20"/>
                <w:szCs w:val="20"/>
              </w:rPr>
              <w:t xml:space="preserve"> 60.</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Швеллеры</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Тип</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У; П; Э; С</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Тип У.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Ширина полки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менее 100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Ширина полки 76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Момент</w:t>
            </w:r>
            <w:r w:rsidRPr="00BC6247">
              <w:rPr>
                <w:rStyle w:val="apple-converted-space"/>
                <w:rFonts w:ascii="Times New Roman" w:hAnsi="Times New Roman"/>
                <w:sz w:val="20"/>
                <w:szCs w:val="20"/>
              </w:rPr>
              <w:t xml:space="preserve"> </w:t>
            </w:r>
            <w:r w:rsidRPr="00BC6247">
              <w:rPr>
                <w:rFonts w:ascii="Times New Roman" w:hAnsi="Times New Roman"/>
                <w:sz w:val="20"/>
                <w:szCs w:val="20"/>
              </w:rPr>
              <w:t>инерции</w:t>
            </w:r>
            <w:r w:rsidRPr="00BC6247">
              <w:rPr>
                <w:rStyle w:val="apple-converted-space"/>
                <w:rFonts w:ascii="Times New Roman" w:hAnsi="Times New Roman"/>
                <w:sz w:val="20"/>
                <w:szCs w:val="20"/>
              </w:rPr>
              <w:t xml:space="preserve"> </w:t>
            </w:r>
            <w:r w:rsidRPr="00BC6247">
              <w:rPr>
                <w:rFonts w:ascii="Times New Roman" w:hAnsi="Times New Roman"/>
                <w:sz w:val="20"/>
                <w:szCs w:val="20"/>
              </w:rPr>
              <w:t>по</w:t>
            </w:r>
            <w:r w:rsidRPr="00BC6247">
              <w:rPr>
                <w:rStyle w:val="apple-converted-space"/>
                <w:rFonts w:ascii="Times New Roman" w:hAnsi="Times New Roman"/>
                <w:sz w:val="20"/>
                <w:szCs w:val="20"/>
              </w:rPr>
              <w:t xml:space="preserve"> </w:t>
            </w:r>
            <w:r w:rsidRPr="00BC6247">
              <w:rPr>
                <w:rFonts w:ascii="Times New Roman" w:hAnsi="Times New Roman"/>
                <w:sz w:val="20"/>
                <w:szCs w:val="20"/>
              </w:rPr>
              <w:t>горизонтали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22,8 см</w:t>
            </w:r>
            <w:r w:rsidRPr="00BC6247">
              <w:rPr>
                <w:rFonts w:ascii="Times New Roman" w:hAnsi="Times New Roman"/>
                <w:sz w:val="20"/>
                <w:szCs w:val="20"/>
                <w:vertAlign w:val="superscript"/>
              </w:rPr>
              <w:t>4</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Момент инерции по горизонтали 1520 см</w:t>
            </w:r>
            <w:r w:rsidRPr="00BC6247">
              <w:rPr>
                <w:rFonts w:ascii="Times New Roman" w:hAnsi="Times New Roman"/>
                <w:sz w:val="20"/>
                <w:szCs w:val="20"/>
                <w:vertAlign w:val="superscript"/>
              </w:rPr>
              <w:t>4</w:t>
            </w:r>
            <w:r w:rsidRPr="00BC6247">
              <w:rPr>
                <w:rFonts w:ascii="Times New Roman" w:hAnsi="Times New Roman"/>
                <w:sz w:val="20"/>
                <w:szCs w:val="20"/>
              </w:rPr>
              <w:t xml:space="preserve">.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Радиус внутреннего закругления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максимально 13,5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Радиус внутреннего закр</w:t>
            </w:r>
            <w:r w:rsidRPr="00BC6247">
              <w:rPr>
                <w:rFonts w:ascii="Times New Roman" w:hAnsi="Times New Roman"/>
                <w:sz w:val="20"/>
                <w:szCs w:val="20"/>
              </w:rPr>
              <w:lastRenderedPageBreak/>
              <w:t xml:space="preserve">угления 9,5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Радиус закругления полки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7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Радиус закругления полки 4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Площадь поперечного</w:t>
            </w:r>
            <w:r w:rsidRPr="00BC6247">
              <w:rPr>
                <w:rStyle w:val="apple-converted-space"/>
                <w:rFonts w:ascii="Times New Roman" w:hAnsi="Times New Roman"/>
                <w:sz w:val="20"/>
                <w:szCs w:val="20"/>
              </w:rPr>
              <w:t xml:space="preserve"> </w:t>
            </w:r>
            <w:r w:rsidRPr="00BC6247">
              <w:rPr>
                <w:rFonts w:ascii="Times New Roman" w:hAnsi="Times New Roman"/>
                <w:sz w:val="20"/>
                <w:szCs w:val="20"/>
              </w:rPr>
              <w:t>сечения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6,16 см</w:t>
            </w:r>
            <w:r w:rsidRPr="00BC6247">
              <w:rPr>
                <w:rFonts w:ascii="Times New Roman" w:hAnsi="Times New Roman"/>
                <w:sz w:val="20"/>
                <w:szCs w:val="20"/>
                <w:vertAlign w:val="superscript"/>
              </w:rPr>
              <w:t>2</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55,88 см</w:t>
            </w:r>
            <w:r w:rsidRPr="00BC6247">
              <w:rPr>
                <w:rFonts w:ascii="Times New Roman" w:hAnsi="Times New Roman"/>
                <w:sz w:val="20"/>
                <w:szCs w:val="20"/>
                <w:vertAlign w:val="superscript"/>
              </w:rPr>
              <w:t>2</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Площадь поперечного сечения 23,4 см</w:t>
            </w:r>
            <w:r w:rsidRPr="00BC6247">
              <w:rPr>
                <w:rFonts w:ascii="Times New Roman" w:hAnsi="Times New Roman"/>
                <w:sz w:val="20"/>
                <w:szCs w:val="20"/>
                <w:vertAlign w:val="superscript"/>
              </w:rPr>
              <w:t>2</w:t>
            </w:r>
            <w:r w:rsidRPr="00BC6247">
              <w:rPr>
                <w:rFonts w:ascii="Times New Roman" w:hAnsi="Times New Roman"/>
                <w:sz w:val="20"/>
                <w:szCs w:val="20"/>
              </w:rPr>
              <w:t xml:space="preserve">.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Толщина полки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13,5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Толщина полки 9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Высота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более 50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Высота 200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Момент сопротивления по горизонтали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9,1 см</w:t>
            </w:r>
            <w:r w:rsidRPr="00BC6247">
              <w:rPr>
                <w:rFonts w:ascii="Times New Roman" w:hAnsi="Times New Roman"/>
                <w:sz w:val="20"/>
                <w:szCs w:val="20"/>
                <w:vertAlign w:val="superscript"/>
              </w:rPr>
              <w:t>3</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Момент сопротивления по горизонтали 152 см</w:t>
            </w:r>
            <w:r w:rsidRPr="00BC6247">
              <w:rPr>
                <w:rFonts w:ascii="Times New Roman" w:hAnsi="Times New Roman"/>
                <w:sz w:val="20"/>
                <w:szCs w:val="20"/>
                <w:vertAlign w:val="superscript"/>
              </w:rPr>
              <w:t>3</w:t>
            </w:r>
            <w:r w:rsidRPr="00BC6247">
              <w:rPr>
                <w:rFonts w:ascii="Times New Roman" w:hAnsi="Times New Roman"/>
                <w:sz w:val="20"/>
                <w:szCs w:val="20"/>
              </w:rPr>
              <w:t>.</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Масса 1 м</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тяжелее 43,86 кг</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Масса 1 м: 18,4 кг.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Момент</w:t>
            </w:r>
            <w:r w:rsidRPr="00BC6247">
              <w:rPr>
                <w:rStyle w:val="apple-converted-space"/>
                <w:rFonts w:ascii="Times New Roman" w:hAnsi="Times New Roman"/>
                <w:sz w:val="20"/>
                <w:szCs w:val="20"/>
              </w:rPr>
              <w:t xml:space="preserve"> </w:t>
            </w:r>
            <w:r w:rsidRPr="00BC6247">
              <w:rPr>
                <w:rFonts w:ascii="Times New Roman" w:hAnsi="Times New Roman"/>
                <w:sz w:val="20"/>
                <w:szCs w:val="20"/>
              </w:rPr>
              <w:t>сопротивления</w:t>
            </w:r>
            <w:r w:rsidRPr="00BC6247">
              <w:rPr>
                <w:rStyle w:val="apple-converted-space"/>
                <w:rFonts w:ascii="Times New Roman" w:hAnsi="Times New Roman"/>
                <w:sz w:val="20"/>
                <w:szCs w:val="20"/>
              </w:rPr>
              <w:t xml:space="preserve"> </w:t>
            </w:r>
            <w:r w:rsidRPr="00BC6247">
              <w:rPr>
                <w:rFonts w:ascii="Times New Roman" w:hAnsi="Times New Roman"/>
                <w:sz w:val="20"/>
                <w:szCs w:val="20"/>
              </w:rPr>
              <w:t>по</w:t>
            </w:r>
            <w:r w:rsidRPr="00BC6247">
              <w:rPr>
                <w:rStyle w:val="apple-converted-space"/>
                <w:rFonts w:ascii="Times New Roman" w:hAnsi="Times New Roman"/>
                <w:sz w:val="20"/>
                <w:szCs w:val="20"/>
              </w:rPr>
              <w:t xml:space="preserve"> </w:t>
            </w:r>
            <w:r w:rsidRPr="00BC6247">
              <w:rPr>
                <w:rFonts w:ascii="Times New Roman" w:hAnsi="Times New Roman"/>
                <w:sz w:val="20"/>
                <w:szCs w:val="20"/>
              </w:rPr>
              <w:t>вертикали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47,43 см</w:t>
            </w:r>
            <w:r w:rsidRPr="00BC6247">
              <w:rPr>
                <w:rFonts w:ascii="Times New Roman" w:hAnsi="Times New Roman"/>
                <w:sz w:val="20"/>
                <w:szCs w:val="20"/>
                <w:vertAlign w:val="superscript"/>
              </w:rPr>
              <w:t>3</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Момент сопротивления по вертикали 20,5 см</w:t>
            </w:r>
            <w:r w:rsidRPr="00BC6247">
              <w:rPr>
                <w:rFonts w:ascii="Times New Roman" w:hAnsi="Times New Roman"/>
                <w:sz w:val="20"/>
                <w:szCs w:val="20"/>
                <w:vertAlign w:val="superscript"/>
              </w:rPr>
              <w:t>3</w:t>
            </w:r>
            <w:r w:rsidRPr="00BC6247">
              <w:rPr>
                <w:rFonts w:ascii="Times New Roman" w:hAnsi="Times New Roman"/>
                <w:sz w:val="20"/>
                <w:szCs w:val="20"/>
              </w:rPr>
              <w:t xml:space="preserve">.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Толщина стенки </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4,4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Толщина стенки 5,2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Момент</w:t>
            </w:r>
            <w:r w:rsidRPr="00BC6247">
              <w:rPr>
                <w:rStyle w:val="apple-converted-space"/>
                <w:rFonts w:ascii="Times New Roman" w:hAnsi="Times New Roman"/>
                <w:sz w:val="20"/>
                <w:szCs w:val="20"/>
              </w:rPr>
              <w:t xml:space="preserve"> </w:t>
            </w:r>
            <w:r w:rsidRPr="00BC6247">
              <w:rPr>
                <w:rFonts w:ascii="Times New Roman" w:hAnsi="Times New Roman"/>
                <w:sz w:val="20"/>
                <w:szCs w:val="20"/>
              </w:rPr>
              <w:t>инерции</w:t>
            </w:r>
            <w:r w:rsidRPr="00BC6247">
              <w:rPr>
                <w:rStyle w:val="apple-converted-space"/>
                <w:rFonts w:ascii="Times New Roman" w:hAnsi="Times New Roman"/>
                <w:sz w:val="20"/>
                <w:szCs w:val="20"/>
              </w:rPr>
              <w:t xml:space="preserve"> </w:t>
            </w:r>
            <w:r w:rsidRPr="00BC6247">
              <w:rPr>
                <w:rFonts w:ascii="Times New Roman" w:hAnsi="Times New Roman"/>
                <w:sz w:val="20"/>
                <w:szCs w:val="20"/>
              </w:rPr>
              <w:t>по</w:t>
            </w:r>
            <w:r w:rsidRPr="00BC6247">
              <w:rPr>
                <w:rStyle w:val="apple-converted-space"/>
                <w:rFonts w:ascii="Times New Roman" w:hAnsi="Times New Roman"/>
                <w:sz w:val="20"/>
                <w:szCs w:val="20"/>
              </w:rPr>
              <w:t xml:space="preserve"> </w:t>
            </w:r>
            <w:r w:rsidRPr="00BC6247">
              <w:rPr>
                <w:rFonts w:ascii="Times New Roman" w:hAnsi="Times New Roman"/>
                <w:sz w:val="20"/>
                <w:szCs w:val="20"/>
              </w:rPr>
              <w:t>вертикали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 5,61</w:t>
            </w:r>
            <w:r w:rsidRPr="00BC6247">
              <w:rPr>
                <w:rStyle w:val="apple-converted-space"/>
                <w:rFonts w:ascii="Times New Roman" w:hAnsi="Times New Roman"/>
                <w:sz w:val="20"/>
                <w:szCs w:val="20"/>
              </w:rPr>
              <w:t xml:space="preserve"> </w:t>
            </w:r>
            <w:r w:rsidRPr="00BC6247">
              <w:rPr>
                <w:rFonts w:ascii="Times New Roman" w:hAnsi="Times New Roman"/>
                <w:sz w:val="20"/>
                <w:szCs w:val="20"/>
              </w:rPr>
              <w:t>см</w:t>
            </w:r>
            <w:r w:rsidRPr="00BC6247">
              <w:rPr>
                <w:rFonts w:ascii="Times New Roman" w:hAnsi="Times New Roman"/>
                <w:sz w:val="20"/>
                <w:szCs w:val="20"/>
                <w:vertAlign w:val="superscript"/>
              </w:rPr>
              <w:t>4</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Момент инерции по вертикали 113 см</w:t>
            </w:r>
            <w:r w:rsidRPr="00BC6247">
              <w:rPr>
                <w:rFonts w:ascii="Times New Roman" w:hAnsi="Times New Roman"/>
                <w:sz w:val="20"/>
                <w:szCs w:val="20"/>
                <w:vertAlign w:val="superscript"/>
              </w:rPr>
              <w:t>4</w:t>
            </w:r>
            <w:r w:rsidRPr="00BC6247">
              <w:rPr>
                <w:rFonts w:ascii="Times New Roman" w:hAnsi="Times New Roman"/>
                <w:sz w:val="20"/>
                <w:szCs w:val="20"/>
              </w:rPr>
              <w:t xml:space="preserve">.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Серия швеллеров</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Должны быть экономичные с параллельными гранями полок; с уклоном внутренних граней полок; с параллельными гранями полок или специальные.</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 уклоном внутренних граней полок.</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Пропан-бутан газообразный</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shd w:val="clear" w:color="auto" w:fill="FFFFFF"/>
              </w:rPr>
              <w:t>Сумма бутанов и бутиленов</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shd w:val="clear" w:color="auto" w:fill="FFFFFF"/>
              </w:rPr>
              <w:t>не более 60%</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shd w:val="clear" w:color="auto" w:fill="FFFFFF"/>
              </w:rPr>
              <w:t>Сумма бутанов и бутиленов 60%.</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shd w:val="clear" w:color="auto" w:fill="FFFFFF"/>
              </w:rPr>
              <w:t>Объемная доля жидкого остатка при 20 ºС</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shd w:val="clear" w:color="auto" w:fill="FFFFFF"/>
              </w:rPr>
              <w:t>не более 1,6 %</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shd w:val="clear" w:color="auto" w:fill="FFFFFF"/>
              </w:rPr>
              <w:t>Объемная доля жидкого остатка при 20 ºС, %, 1,6.</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shd w:val="clear" w:color="auto" w:fill="FFFFFF"/>
              </w:rPr>
              <w:t>Интенсивность запаха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shd w:val="clear" w:color="auto" w:fill="FFFFFF"/>
              </w:rPr>
              <w:t>не менее 3 баллов</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shd w:val="clear" w:color="auto" w:fill="FFFFFF"/>
              </w:rPr>
              <w:t>Интенсивность запаха, баллы, 5.</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shd w:val="clear" w:color="auto" w:fill="FFFFFF"/>
              </w:rPr>
              <w:t>Объем баллонов</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shd w:val="clear" w:color="auto" w:fill="FFFFFF"/>
              </w:rPr>
              <w:t>не более 50 л</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shd w:val="clear" w:color="auto" w:fill="FFFFFF"/>
              </w:rPr>
              <w:t xml:space="preserve">В баллонах объемом: 12 л.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shd w:val="clear" w:color="auto" w:fill="FFFFFF"/>
              </w:rPr>
              <w:t>Резьба горловины баллона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shd w:val="clear" w:color="auto" w:fill="FFFFFF"/>
              </w:rPr>
              <w:t>должна быть метрическая М22 х 1,5; W 19,2 или W 27,8</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shd w:val="clear" w:color="auto" w:fill="FFFFFF"/>
              </w:rPr>
              <w:t>Резьба горловины баллона W 19,2.</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shd w:val="clear" w:color="auto" w:fill="FFFFFF"/>
              </w:rPr>
              <w:t>Толщина стенки баллона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shd w:val="clear" w:color="auto" w:fill="FFFFFF"/>
              </w:rPr>
              <w:t>≤ 3,0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shd w:val="clear" w:color="auto" w:fill="FFFFFF"/>
              </w:rPr>
              <w:t>Толщина стенки баллона: 2,2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shd w:val="clear" w:color="auto" w:fill="FFFFFF"/>
              </w:rPr>
              <w:t>Разрушающее давление для баллона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shd w:val="clear" w:color="auto" w:fill="FFFFFF"/>
              </w:rPr>
              <w:t>не менее 5 МПа</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shd w:val="clear" w:color="auto" w:fill="FFFFFF"/>
              </w:rPr>
              <w:t>Разрушающее давление для баллона: 5 МПа.</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shd w:val="clear" w:color="auto" w:fill="FFFFFF"/>
              </w:rPr>
              <w:t>Масса баллона без газа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shd w:val="clear" w:color="auto" w:fill="FFFFFF"/>
              </w:rPr>
              <w:t>до 22,0 кг</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shd w:val="clear" w:color="auto" w:fill="FFFFFF"/>
              </w:rPr>
              <w:t>Масса баллона без газа: 6,5 кг</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eastAsia="Times New Roman" w:hAnsi="Times New Roman"/>
                <w:sz w:val="20"/>
                <w:szCs w:val="20"/>
                <w:lang w:eastAsia="ru-RU"/>
              </w:rPr>
              <w:t>Растворитель</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shd w:val="clear" w:color="auto" w:fill="FFFFFF"/>
              </w:rPr>
            </w:pPr>
            <w:r w:rsidRPr="00BC6247">
              <w:rPr>
                <w:rFonts w:ascii="Times New Roman" w:hAnsi="Times New Roman"/>
                <w:sz w:val="20"/>
                <w:szCs w:val="20"/>
              </w:rPr>
              <w:t>Число коагуляции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24 %</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shd w:val="clear" w:color="auto" w:fill="FFFFFF"/>
              </w:rPr>
            </w:pPr>
            <w:r w:rsidRPr="00BC6247">
              <w:rPr>
                <w:rFonts w:ascii="Times New Roman" w:hAnsi="Times New Roman"/>
                <w:sz w:val="20"/>
                <w:szCs w:val="20"/>
              </w:rPr>
              <w:t>Число коагуля</w:t>
            </w:r>
            <w:r w:rsidRPr="00BC6247">
              <w:rPr>
                <w:rFonts w:ascii="Times New Roman" w:hAnsi="Times New Roman"/>
                <w:sz w:val="20"/>
                <w:szCs w:val="20"/>
              </w:rPr>
              <w:lastRenderedPageBreak/>
              <w:t xml:space="preserve">ции, %: 24.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shd w:val="clear" w:color="auto" w:fill="FFFFFF"/>
              </w:rPr>
            </w:pPr>
            <w:r w:rsidRPr="00BC6247">
              <w:rPr>
                <w:rFonts w:ascii="Times New Roman" w:hAnsi="Times New Roman"/>
                <w:sz w:val="20"/>
                <w:szCs w:val="20"/>
              </w:rPr>
              <w:t>Массовая доля воды по Фишеру</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больше 0,7 %</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shd w:val="clear" w:color="auto" w:fill="FFFFFF"/>
              </w:rPr>
            </w:pPr>
            <w:r w:rsidRPr="00BC6247">
              <w:rPr>
                <w:rFonts w:ascii="Times New Roman" w:hAnsi="Times New Roman"/>
                <w:sz w:val="20"/>
                <w:szCs w:val="20"/>
              </w:rPr>
              <w:t xml:space="preserve">Массовая доля воды по Фишеру, %: 0,7.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shd w:val="clear" w:color="auto" w:fill="FFFFFF"/>
              </w:rPr>
            </w:pPr>
            <w:r w:rsidRPr="00BC6247">
              <w:rPr>
                <w:rFonts w:ascii="Times New Roman" w:hAnsi="Times New Roman"/>
                <w:sz w:val="20"/>
                <w:szCs w:val="20"/>
              </w:rPr>
              <w:t>Летучесть по этиловому эфиру</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5</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shd w:val="clear" w:color="auto" w:fill="FFFFFF"/>
              </w:rPr>
            </w:pPr>
            <w:r w:rsidRPr="00BC6247">
              <w:rPr>
                <w:rFonts w:ascii="Times New Roman" w:hAnsi="Times New Roman"/>
                <w:sz w:val="20"/>
                <w:szCs w:val="20"/>
              </w:rPr>
              <w:t>Летучесть по этиловому эфиру: 14.</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shd w:val="clear" w:color="auto" w:fill="FFFFFF"/>
              </w:rPr>
            </w:pPr>
            <w:r w:rsidRPr="00BC6247">
              <w:rPr>
                <w:rFonts w:ascii="Times New Roman" w:hAnsi="Times New Roman"/>
                <w:sz w:val="20"/>
                <w:szCs w:val="20"/>
              </w:rPr>
              <w:t>Кислотное число</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превышает 0,07 мг КОН/г</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shd w:val="clear" w:color="auto" w:fill="FFFFFF"/>
              </w:rPr>
            </w:pPr>
            <w:r w:rsidRPr="00BC6247">
              <w:rPr>
                <w:rFonts w:ascii="Times New Roman" w:hAnsi="Times New Roman"/>
                <w:sz w:val="20"/>
                <w:szCs w:val="20"/>
              </w:rPr>
              <w:t xml:space="preserve">Кислотное число, мг КОН/г: 0,07.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shd w:val="clear" w:color="auto" w:fill="FFFFFF"/>
              </w:rPr>
            </w:pPr>
            <w:r w:rsidRPr="00BC6247">
              <w:rPr>
                <w:rFonts w:ascii="Times New Roman" w:hAnsi="Times New Roman"/>
                <w:sz w:val="20"/>
                <w:szCs w:val="20"/>
              </w:rPr>
              <w:t>Температура вспышки в закрытом тигле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 xml:space="preserve">не ниже -12 </w:t>
            </w:r>
            <w:r w:rsidRPr="00BC6247">
              <w:rPr>
                <w:rFonts w:ascii="Cambria Math" w:hAnsi="Cambria Math" w:cs="Cambria Math"/>
                <w:sz w:val="20"/>
                <w:szCs w:val="20"/>
              </w:rPr>
              <w:t>⁰</w:t>
            </w:r>
            <w:r w:rsidRPr="00BC6247">
              <w:rPr>
                <w:rFonts w:ascii="Times New Roman" w:hAnsi="Times New Roman"/>
                <w:sz w:val="20"/>
                <w:szCs w:val="20"/>
              </w:rPr>
              <w:t>С</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shd w:val="clear" w:color="auto" w:fill="FFFFFF"/>
              </w:rPr>
            </w:pPr>
            <w:r w:rsidRPr="00BC6247">
              <w:rPr>
                <w:rFonts w:ascii="Times New Roman" w:hAnsi="Times New Roman"/>
                <w:sz w:val="20"/>
                <w:szCs w:val="20"/>
              </w:rPr>
              <w:t xml:space="preserve">Температура вспышки в закрытом тигле, °С: -8 </w:t>
            </w:r>
            <w:r w:rsidRPr="00BC6247">
              <w:rPr>
                <w:rFonts w:ascii="Cambria Math" w:hAnsi="Cambria Math" w:cs="Cambria Math"/>
                <w:sz w:val="20"/>
                <w:szCs w:val="20"/>
              </w:rPr>
              <w:t>⁰</w:t>
            </w:r>
            <w:r w:rsidRPr="00BC6247">
              <w:rPr>
                <w:rFonts w:ascii="Times New Roman" w:hAnsi="Times New Roman"/>
                <w:sz w:val="20"/>
                <w:szCs w:val="20"/>
              </w:rPr>
              <w:t>С.</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Профиль стальной</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Назначение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для настила</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Назначение: для настила.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Лакокрасочное покрытие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Профиль должен быть с не более 2 покровными слоями лакокрасочного покрытия.</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Профиль с 1 покровным слоем лакокрасочного покрытия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Ширина крайних полок гофров профиля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50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Ширина крайних полок гофров профиля 50 мм и 52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Высота профиля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60 мм</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Высота профиля 60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Шаг гофров</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&gt; 211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Шаг гофров: 211,5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Толщина металла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0,7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Толщина металла: 0,7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Ширина полок профиля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50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122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Ширина полок профиля 50 мм и 122 мм соответственно для полок разного уровня.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Толщина цинкового слоя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120 г/м²</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140 г/м²</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Толщина цинкового слоя: 120 г/м².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Ширина листа габаритная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910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Ширина листа габаритная: 902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Ширина листа рабочая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845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Ширина листа рабочая 845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Длина профиля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от 3 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12 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Длина профиля 4 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Материал покрывного слоя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эпоксидная грунтовка ЭП-0140; акрилсиликоновая эмаль АС-1171; эмаль ГФ-2107; полиэфирсиликоновая эмаль МЛ 1202</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Материал покрывного слоя: эмаль ГФ-2107.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Толщина покрытия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10 мкм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Толщина покрытия: 15 мкм.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Полная (габарит</w:t>
            </w:r>
            <w:r w:rsidRPr="00BC6247">
              <w:rPr>
                <w:rFonts w:ascii="Times New Roman" w:hAnsi="Times New Roman"/>
                <w:sz w:val="20"/>
                <w:szCs w:val="20"/>
              </w:rPr>
              <w:lastRenderedPageBreak/>
              <w:t>ная) площадь одного листа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10,92 м</w:t>
            </w:r>
            <w:r w:rsidRPr="00BC6247">
              <w:rPr>
                <w:rFonts w:ascii="Times New Roman" w:hAnsi="Times New Roman"/>
                <w:sz w:val="20"/>
                <w:szCs w:val="20"/>
                <w:vertAlign w:val="superscript"/>
              </w:rPr>
              <w:t>2</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Полная (габаритная) площадь одного листа, м</w:t>
            </w:r>
            <w:r w:rsidRPr="00BC6247">
              <w:rPr>
                <w:rFonts w:ascii="Times New Roman" w:hAnsi="Times New Roman"/>
                <w:sz w:val="20"/>
                <w:szCs w:val="20"/>
                <w:vertAlign w:val="superscript"/>
              </w:rPr>
              <w:t>2</w:t>
            </w:r>
            <w:r w:rsidRPr="00BC6247">
              <w:rPr>
                <w:rFonts w:ascii="Times New Roman" w:hAnsi="Times New Roman"/>
                <w:sz w:val="20"/>
                <w:szCs w:val="20"/>
              </w:rPr>
              <w:t>: 3,6.</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lang w:val="en-US"/>
              </w:rPr>
            </w:pPr>
            <w:r w:rsidRPr="00BC6247">
              <w:rPr>
                <w:rFonts w:ascii="Times New Roman" w:eastAsia="Times New Roman" w:hAnsi="Times New Roman"/>
                <w:sz w:val="20"/>
                <w:szCs w:val="20"/>
                <w:lang w:eastAsia="ru-RU"/>
              </w:rPr>
              <w:t>Грунтовка</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Устойчивость к изменению температуры</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диапазон от -45 до 60 °С</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Пленка грунтовки устойчива к изменению температуры: - 44 … 59 °С.</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Цвет</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красно-коричневый</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Цвет: красно-коричневый.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Пленка после высыхания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После высыхания пленка должна быть ровной, однородной, матовой или полуглянцевой.</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После высыхания пленка является ровной, однородной, матовой.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Условная вязкость при (20,0±0,5) </w:t>
            </w:r>
            <w:r w:rsidRPr="00BC6247">
              <w:rPr>
                <w:rFonts w:ascii="Times New Roman" w:hAnsi="Times New Roman"/>
                <w:sz w:val="20"/>
                <w:szCs w:val="20"/>
                <w:vertAlign w:val="superscript"/>
              </w:rPr>
              <w:t>°</w:t>
            </w:r>
            <w:r w:rsidRPr="00BC6247">
              <w:rPr>
                <w:rFonts w:ascii="Times New Roman" w:hAnsi="Times New Roman"/>
                <w:sz w:val="20"/>
                <w:szCs w:val="20"/>
              </w:rPr>
              <w:t>С по вискозиметру ВЗ-4</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lang w:val="en-US"/>
              </w:rPr>
            </w:pPr>
            <w:r w:rsidRPr="00BC6247">
              <w:rPr>
                <w:rFonts w:ascii="Times New Roman" w:hAnsi="Times New Roman"/>
                <w:sz w:val="20"/>
                <w:szCs w:val="20"/>
              </w:rPr>
              <w:t>не менее 45</w:t>
            </w:r>
            <w:r w:rsidRPr="00BC6247">
              <w:rPr>
                <w:rFonts w:ascii="Times New Roman" w:hAnsi="Times New Roman"/>
                <w:sz w:val="20"/>
                <w:szCs w:val="20"/>
                <w:lang w:val="en-US"/>
              </w:rPr>
              <w:t xml:space="preserve"> c</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Условная вязкость при (20,0±0,5)</w:t>
            </w:r>
            <w:r w:rsidRPr="00BC6247">
              <w:rPr>
                <w:rFonts w:ascii="Times New Roman" w:hAnsi="Times New Roman"/>
                <w:sz w:val="20"/>
                <w:szCs w:val="20"/>
                <w:vertAlign w:val="superscript"/>
              </w:rPr>
              <w:t xml:space="preserve"> °</w:t>
            </w:r>
            <w:r w:rsidRPr="00BC6247">
              <w:rPr>
                <w:rFonts w:ascii="Times New Roman" w:hAnsi="Times New Roman"/>
                <w:sz w:val="20"/>
                <w:szCs w:val="20"/>
              </w:rPr>
              <w:t xml:space="preserve">С по вискозиметру ВЗ-4, с: 45.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Степень разбавления грунтовки растворителем</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lang w:val="en-US"/>
              </w:rPr>
            </w:pPr>
            <w:r w:rsidRPr="00BC6247">
              <w:rPr>
                <w:rFonts w:ascii="Times New Roman" w:hAnsi="Times New Roman"/>
                <w:sz w:val="20"/>
                <w:szCs w:val="20"/>
              </w:rPr>
              <w:t>не более 20</w:t>
            </w:r>
            <w:r w:rsidRPr="00BC6247">
              <w:rPr>
                <w:rFonts w:ascii="Times New Roman" w:hAnsi="Times New Roman"/>
                <w:sz w:val="20"/>
                <w:szCs w:val="20"/>
                <w:lang w:val="en-US"/>
              </w:rPr>
              <w:t xml:space="preserve"> %</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Степень разбавления грунтовки растворителем: 20%.</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Степень перетира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40</w:t>
            </w:r>
            <w:r w:rsidRPr="00BC6247">
              <w:rPr>
                <w:rFonts w:ascii="Times New Roman" w:hAnsi="Times New Roman"/>
                <w:sz w:val="20"/>
                <w:szCs w:val="20"/>
                <w:lang w:val="en-US"/>
              </w:rPr>
              <w:t xml:space="preserve"> </w:t>
            </w:r>
            <w:r w:rsidRPr="00BC6247">
              <w:rPr>
                <w:rFonts w:ascii="Times New Roman" w:hAnsi="Times New Roman"/>
                <w:sz w:val="20"/>
                <w:szCs w:val="20"/>
              </w:rPr>
              <w:t>мкм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Степень перетира, мкм: 40.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Время высыхания до степени 3 при (105±5) °C </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35 минут</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Время высыхания до степени 3, при (105±5) °C, мин: 35.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Время высыхания до степени 3 при (20±2) °C</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24 ч</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Время высыхания до степени 3, при (20±2) °C, ч: 24.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Твердость пленки по маятниковому прибору М-3</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0,35 условных единиц</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Твердость пленки по маятниковому прибору М-3, условные единицы: 0,35.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Эластичность пленки при изгибе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1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Эластичность пленки при изгибе: 1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Прочность пленки при ударе на приборе типа У-1</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50 см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Прочность пленки при ударе на приборе типа У-1: 50 см.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Адгезия пленки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1 балла</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Адгезия пленки, баллы: 1.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Стойкость пленки к статическому воздействию 3%-ного раствора хлористого натрия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24 ч</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Стойкость пленки </w:t>
            </w:r>
            <w:r w:rsidRPr="00BC6247">
              <w:rPr>
                <w:rFonts w:ascii="Times New Roman" w:hAnsi="Times New Roman"/>
                <w:sz w:val="20"/>
                <w:szCs w:val="20"/>
              </w:rPr>
              <w:lastRenderedPageBreak/>
              <w:t>к статическому воздействию 3%-ного раствора хлористого натрия,</w:t>
            </w:r>
            <w:r w:rsidRPr="00BC6247">
              <w:rPr>
                <w:rFonts w:ascii="Times New Roman" w:hAnsi="Times New Roman"/>
                <w:sz w:val="20"/>
                <w:szCs w:val="20"/>
              </w:rPr>
              <w:lastRenderedPageBreak/>
              <w:t xml:space="preserve"> ч: 24.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Пленка при шлифовании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Пленка при шлифовании образует ровную поверхность и не засаливает шкурку.</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Пленка при шлифовании образует ровную поверхность и не засаливает шкурку.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Воздействие нитроэмали к пленке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При воздействии нитроэмали к пленке нет отслаивания, сморщивания, растрескивания пленки нитроэмали, нанесенной на грунтовку.</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При воздействии нитроэмали к пленке нет отслаивания, сморщивания, растрескивания пленки нитроэмали, нанесенной на грунтовку.</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Стойкость пленки к статическому воздействию минерального масла при (20±2) °С</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48 ч</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 Стойкость пленки к статическому воздействию минерального масла при (20±2) °С, ч: 48.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Расслаивание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5 мл</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Расслаивание, мл: 5.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Время высыхания однослойного покрытия при температуре (20±2)</w:t>
            </w:r>
            <w:r w:rsidRPr="00BC6247">
              <w:rPr>
                <w:rFonts w:ascii="Times New Roman" w:hAnsi="Times New Roman"/>
                <w:sz w:val="20"/>
                <w:szCs w:val="20"/>
                <w:vertAlign w:val="superscript"/>
              </w:rPr>
              <w:t xml:space="preserve"> </w:t>
            </w:r>
            <w:r w:rsidRPr="00BC6247">
              <w:rPr>
                <w:rFonts w:ascii="Times New Roman" w:hAnsi="Times New Roman"/>
                <w:sz w:val="20"/>
                <w:szCs w:val="20"/>
              </w:rPr>
              <w:t>°С</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24 ч</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Время высыхания однослойного покрытия при температуре (20±2)</w:t>
            </w:r>
            <w:r w:rsidRPr="00BC6247">
              <w:rPr>
                <w:rFonts w:ascii="Times New Roman" w:hAnsi="Times New Roman"/>
                <w:sz w:val="20"/>
                <w:szCs w:val="20"/>
                <w:vertAlign w:val="superscript"/>
              </w:rPr>
              <w:t xml:space="preserve"> °</w:t>
            </w:r>
            <w:r w:rsidRPr="00BC6247">
              <w:rPr>
                <w:rFonts w:ascii="Times New Roman" w:hAnsi="Times New Roman"/>
                <w:sz w:val="20"/>
                <w:szCs w:val="20"/>
              </w:rPr>
              <w:t xml:space="preserve">С: 24 ч.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Расход</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100 г/м</w:t>
            </w:r>
            <w:r w:rsidRPr="00BC6247">
              <w:rPr>
                <w:rFonts w:ascii="Times New Roman" w:hAnsi="Times New Roman"/>
                <w:sz w:val="20"/>
                <w:szCs w:val="20"/>
                <w:vertAlign w:val="superscript"/>
              </w:rPr>
              <w:t>2</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Расход: 80 г/м</w:t>
            </w:r>
            <w:r w:rsidRPr="00BC6247">
              <w:rPr>
                <w:rFonts w:ascii="Times New Roman" w:hAnsi="Times New Roman"/>
                <w:sz w:val="20"/>
                <w:szCs w:val="20"/>
                <w:vertAlign w:val="superscript"/>
              </w:rPr>
              <w:t>2</w:t>
            </w:r>
            <w:r w:rsidRPr="00BC6247">
              <w:rPr>
                <w:rFonts w:ascii="Times New Roman" w:hAnsi="Times New Roman"/>
                <w:sz w:val="20"/>
                <w:szCs w:val="20"/>
              </w:rPr>
              <w:t>.</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eastAsia="Times New Roman" w:hAnsi="Times New Roman"/>
                <w:sz w:val="20"/>
                <w:szCs w:val="20"/>
                <w:lang w:eastAsia="ru-RU"/>
              </w:rPr>
              <w:t>Канат двойной свивки типа ТК</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Марка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ВК; В; 1</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Марка: ВК.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Сердечник</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Сердечник пропитанный</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Сердечник пропитанный.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Диаметр</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&gt;4,8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менее 5,8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Диаметр 5,5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Маркировочная группа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2060(210) Н/мм</w:t>
            </w:r>
            <w:r w:rsidRPr="00BC6247">
              <w:rPr>
                <w:rFonts w:ascii="Times New Roman" w:hAnsi="Times New Roman"/>
                <w:sz w:val="20"/>
                <w:szCs w:val="20"/>
                <w:vertAlign w:val="superscript"/>
              </w:rPr>
              <w:t>2</w:t>
            </w:r>
            <w:r w:rsidRPr="00BC6247">
              <w:rPr>
                <w:rFonts w:ascii="Times New Roman" w:hAnsi="Times New Roman"/>
                <w:sz w:val="20"/>
                <w:szCs w:val="20"/>
              </w:rPr>
              <w:t xml:space="preserve"> (кгс/мм</w:t>
            </w:r>
            <w:r w:rsidRPr="00BC6247">
              <w:rPr>
                <w:rFonts w:ascii="Times New Roman" w:hAnsi="Times New Roman"/>
                <w:sz w:val="20"/>
                <w:szCs w:val="20"/>
                <w:vertAlign w:val="superscript"/>
              </w:rPr>
              <w:t>2</w:t>
            </w:r>
            <w:r w:rsidRPr="00BC6247">
              <w:rPr>
                <w:rFonts w:ascii="Times New Roman" w:hAnsi="Times New Roman"/>
                <w:sz w:val="20"/>
                <w:szCs w:val="20"/>
              </w:rPr>
              <w:t>)</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Маркировочная группа: 2160 (220) Н/мм</w:t>
            </w:r>
            <w:r w:rsidRPr="00BC6247">
              <w:rPr>
                <w:rFonts w:ascii="Times New Roman" w:hAnsi="Times New Roman"/>
                <w:sz w:val="20"/>
                <w:szCs w:val="20"/>
                <w:vertAlign w:val="superscript"/>
              </w:rPr>
              <w:t>2</w:t>
            </w:r>
            <w:r w:rsidRPr="00BC6247">
              <w:rPr>
                <w:rFonts w:ascii="Times New Roman" w:hAnsi="Times New Roman"/>
                <w:sz w:val="20"/>
                <w:szCs w:val="20"/>
              </w:rPr>
              <w:t xml:space="preserve"> (кгс/мм</w:t>
            </w:r>
            <w:r w:rsidRPr="00BC6247">
              <w:rPr>
                <w:rFonts w:ascii="Times New Roman" w:hAnsi="Times New Roman"/>
                <w:sz w:val="20"/>
                <w:szCs w:val="20"/>
                <w:vertAlign w:val="superscript"/>
              </w:rPr>
              <w:t>2</w:t>
            </w:r>
            <w:r w:rsidRPr="00BC6247">
              <w:rPr>
                <w:rFonts w:ascii="Times New Roman" w:hAnsi="Times New Roman"/>
                <w:sz w:val="20"/>
                <w:szCs w:val="20"/>
              </w:rPr>
              <w:t xml:space="preserve">).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Вид покрытия поверхности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из оцинкованной проволоки</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из проволоки без покрытия</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Вид покрытия поверхности: из проволоки без покрытия.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Расчетное разрывное усилие каната в целом</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 26900 Н</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Расчетное разрывное усилие каната в целом, Н: 26900.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Наличие проволок и западающих прядей</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В канате</w:t>
            </w:r>
            <w:r w:rsidRPr="00BC6247">
              <w:rPr>
                <w:rFonts w:ascii="Times New Roman" w:hAnsi="Times New Roman"/>
                <w:sz w:val="20"/>
                <w:szCs w:val="20"/>
              </w:rPr>
              <w:lastRenderedPageBreak/>
              <w:t xml:space="preserve"> нет западающих, перекрещивающихся и оборванных проволок, западающих прядей</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В канате нет западающих, перекрещивающихся и оборванных проволок, западающих прядей.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Тип сердечника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пеньковый</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сизалевый</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Тип сердечника: пеньковый.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Нормированная влажность сердечника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16 %</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Нормированная влажность сердечника, %: 13.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Фактическая влажность сердечника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18 %</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Фактическая влажность сердечника, %: 16.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Соединение проволок в разных поперечных сечениях</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В канате должно быть не более двух соединений проволок в разных поперечных сечениях.</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В канате присутствует одно соединение проволок в разных поперечных сечениях.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Расчетное разрывное усилие суммарное всех проволок в канате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 24000 Н</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Расчетное разрывное усилие суммарное всех проволок в канате, Н: 31300.</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Канаты пеньковые пропитанные</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Тип</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Канаты пеньковые пропитанные тросовой свивки</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Канаты пеньковые пропитанные тросовой свивки.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Диаметр и длина окружности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Диаметр требуется от 10 мм, длина окружности нужна от 30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Диаметр 11 мм, длина окружности 35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Группа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А или Б или В или Г</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Канаты в зависимости от разрывной нагрузке группы А.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Материал изготовления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должны быть изготовлены из пенькового волокна трепанного длинного или чесанного длинного или короткого</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Канаты изготовлены из пенькового волокна трепанного длинного.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Пряди канатов</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Пряди канатов состоят из каболок одинаковой линейной плотности.</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Пряди канатов состоят из каболок одинаковой линейной плотности.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Номинальная линейная плотность каболки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5,5 ктекс</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Номинальная линейная плотность каболки, ктекс, 4,0.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Отклонение от номинальной линейной плотности каболки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±6,5 %</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Отклонение от номинальной линейной плотности каболки, %. ±8,0.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Число каболок в канате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1407 шт.</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Число каболок в канате, шт, 18.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Число кручений на 1 м каболки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51</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Число кручений на 1 м каболки, 60.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Разрывная нагрузка каболки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44,1 (45) даН (кгс)</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Разрывная нагрузка каболки, даН (кгс), 61,3 (62,5).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Номинальная линейная плотность каната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9500,0 ктекс</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Номинальная линейная плотность каната, ктекс, 89,9.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Отклонение от номинальной линейной плотности каната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±8,0 %</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Отклонение от номинальной линейной плотности каната, %, ±8,0.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Число витков на 1 м каната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8</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Число витков на 1 м каната, 79.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Разрывная нагрузка каната в целом виде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615,4 (628) даН (кгс)</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Разрывная нагрузка каната в целом виде, даН (кгс), 1014,3 (1035).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Фактическая влажность канатов</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≤16%</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Фактическая влажность канатов, %, 16.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Способ изготовления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Канаты пеньковые пропитанные должны быть изготовлены путем пропитки канатов в целом виде или каболок пропиточными составами, а также сосновой смолой.</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Канаты пеньковые пропитанные изготовлены путем пропитки канатов в целом виде пропиточными составами и сосновой смолой.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Длина канатов</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от 200 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Длина канатов, м, 250.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Пятна, запах гнили, плесени, гари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Канаты не имеют бурых пятен, запаха гнили, плесени, гари</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Канаты не имеют бурых пятен, запаха гнили, плесени, гари.</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eastAsia="Times New Roman" w:hAnsi="Times New Roman"/>
                <w:sz w:val="20"/>
                <w:szCs w:val="20"/>
                <w:lang w:eastAsia="ru-RU"/>
              </w:rPr>
              <w:t>Трубы электросварные</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Сталь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Трубы должны быть изготовлены из спокойной, полуспокойной и кипящей стали (Ст1;Ст2;Ст3;Ст4).</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Трубы изготовлены из спокойной, полуспокойной и кипящей стали (Ст1).</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Диаметр</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&gt;102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Диаметр: 33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Толщина стенки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&lt;6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Толщина стенки: 2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Масса 1 м труб</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&gt;0,222 кг</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Масса 1 м труб: 1,53 кг.</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Смещение кромок</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10% от номинальной толщины стенки</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Присутствует смещение кромок: 10% от номинальной толщины стенки.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Наружный грат на трубах</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Наружный грат на трубах удален.</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Наружный грат на трубах удален.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Утонение стенки в месте снятия грата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0,1 мм сверх минусового допуска</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 месте снятия грата присутствует утонение стенки 0,1 мм сверх минусового допуска.</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Концы труб</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Концы труб обрезаны под прямым углом и зачищены от заусенцев.</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Концы труб обрезаны под прямым углом и зачищены от заусенцев.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Временное сопротивление разрыву и предел текучести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Временное сопротивление разрыву не менее 294 (30) Н/мм</w:t>
            </w:r>
            <w:r w:rsidRPr="00BC6247">
              <w:rPr>
                <w:rFonts w:ascii="Times New Roman" w:hAnsi="Times New Roman"/>
                <w:sz w:val="20"/>
                <w:szCs w:val="20"/>
                <w:vertAlign w:val="superscript"/>
              </w:rPr>
              <w:t>2</w:t>
            </w:r>
            <w:r w:rsidRPr="00BC6247">
              <w:rPr>
                <w:rFonts w:ascii="Times New Roman" w:hAnsi="Times New Roman"/>
                <w:sz w:val="20"/>
                <w:szCs w:val="20"/>
              </w:rPr>
              <w:t>(кгс/мм</w:t>
            </w:r>
            <w:r w:rsidRPr="00BC6247">
              <w:rPr>
                <w:rFonts w:ascii="Times New Roman" w:hAnsi="Times New Roman"/>
                <w:sz w:val="20"/>
                <w:szCs w:val="20"/>
                <w:vertAlign w:val="superscript"/>
              </w:rPr>
              <w:t>2</w:t>
            </w:r>
            <w:r w:rsidRPr="00BC6247">
              <w:rPr>
                <w:rFonts w:ascii="Times New Roman" w:hAnsi="Times New Roman"/>
                <w:sz w:val="20"/>
                <w:szCs w:val="20"/>
              </w:rPr>
              <w:t>), предел текучести не менее 176 (18) Н/мм</w:t>
            </w:r>
            <w:r w:rsidRPr="00BC6247">
              <w:rPr>
                <w:rFonts w:ascii="Times New Roman" w:hAnsi="Times New Roman"/>
                <w:sz w:val="20"/>
                <w:szCs w:val="20"/>
                <w:vertAlign w:val="superscript"/>
              </w:rPr>
              <w:t>2</w:t>
            </w:r>
            <w:r w:rsidRPr="00BC6247">
              <w:rPr>
                <w:rFonts w:ascii="Times New Roman" w:hAnsi="Times New Roman"/>
                <w:sz w:val="20"/>
                <w:szCs w:val="20"/>
              </w:rPr>
              <w:t xml:space="preserve"> (кгс/мм</w:t>
            </w:r>
            <w:r w:rsidRPr="00BC6247">
              <w:rPr>
                <w:rFonts w:ascii="Times New Roman" w:hAnsi="Times New Roman"/>
                <w:sz w:val="20"/>
                <w:szCs w:val="20"/>
                <w:vertAlign w:val="superscript"/>
              </w:rPr>
              <w:t>2</w:t>
            </w:r>
            <w:r w:rsidRPr="00BC6247">
              <w:rPr>
                <w:rFonts w:ascii="Times New Roman" w:hAnsi="Times New Roman"/>
                <w:sz w:val="20"/>
                <w:szCs w:val="20"/>
              </w:rPr>
              <w:t>)</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Временное сопротивление разрыву 314 (32) Н/мм</w:t>
            </w:r>
            <w:r w:rsidRPr="00BC6247">
              <w:rPr>
                <w:rFonts w:ascii="Times New Roman" w:hAnsi="Times New Roman"/>
                <w:sz w:val="20"/>
                <w:szCs w:val="20"/>
                <w:vertAlign w:val="superscript"/>
              </w:rPr>
              <w:t>2</w:t>
            </w:r>
            <w:r w:rsidRPr="00BC6247">
              <w:rPr>
                <w:rFonts w:ascii="Times New Roman" w:hAnsi="Times New Roman"/>
                <w:sz w:val="20"/>
                <w:szCs w:val="20"/>
              </w:rPr>
              <w:t>(кгс/мм</w:t>
            </w:r>
            <w:r w:rsidRPr="00BC6247">
              <w:rPr>
                <w:rFonts w:ascii="Times New Roman" w:hAnsi="Times New Roman"/>
                <w:sz w:val="20"/>
                <w:szCs w:val="20"/>
                <w:vertAlign w:val="superscript"/>
              </w:rPr>
              <w:t>2</w:t>
            </w:r>
            <w:r w:rsidRPr="00BC6247">
              <w:rPr>
                <w:rFonts w:ascii="Times New Roman" w:hAnsi="Times New Roman"/>
                <w:sz w:val="20"/>
                <w:szCs w:val="20"/>
              </w:rPr>
              <w:t>), предел текучести 186 (19) Н/мм</w:t>
            </w:r>
            <w:r w:rsidRPr="00BC6247">
              <w:rPr>
                <w:rFonts w:ascii="Times New Roman" w:hAnsi="Times New Roman"/>
                <w:sz w:val="20"/>
                <w:szCs w:val="20"/>
                <w:vertAlign w:val="superscript"/>
              </w:rPr>
              <w:t>2</w:t>
            </w:r>
            <w:r w:rsidRPr="00BC6247">
              <w:rPr>
                <w:rFonts w:ascii="Times New Roman" w:hAnsi="Times New Roman"/>
                <w:sz w:val="20"/>
                <w:szCs w:val="20"/>
              </w:rPr>
              <w:t xml:space="preserve"> (кгс/мм</w:t>
            </w:r>
            <w:r w:rsidRPr="00BC6247">
              <w:rPr>
                <w:rFonts w:ascii="Times New Roman" w:hAnsi="Times New Roman"/>
                <w:sz w:val="20"/>
                <w:szCs w:val="20"/>
                <w:vertAlign w:val="superscript"/>
              </w:rPr>
              <w:t>2</w:t>
            </w:r>
            <w:r w:rsidRPr="00BC6247">
              <w:rPr>
                <w:rFonts w:ascii="Times New Roman" w:hAnsi="Times New Roman"/>
                <w:sz w:val="20"/>
                <w:szCs w:val="20"/>
              </w:rPr>
              <w:t xml:space="preserve">).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Обработка труб</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с термической обработкой сварного соединения</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без термической обработки</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Трубы: без термической обработки.</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Бетон тяжелый</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Класс бетона по прочности при сжатии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ниже В15</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Класс бетона по прочности при сжатии В15.</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Марка бетона по морозостойкости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выше F200</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Марка бетона по морозостойкости F300.</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Марка бетона по водонепроницаемости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W2</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W10</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Марка бетона по водонепроницаемости W4.</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Марка щебня по дробимости из изверженных и метаморфических пород</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ниже 1200</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Марка щебня по дробимости из изверженных и метаморфических пород 1200.</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Марка щебня по истираемости из изверженных и метаморфических пород</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ниже ИI</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Марка щебня по истираемости из изверженных и метаморфических пород ИI.</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Содержание пылевидных и глинистых частиц в крупном заполнителе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1 % по массе</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Содержание пылевидных и глинистых частиц в крупном заполнителе 1 % по массе.</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Содержание зерен пластинчатой (лещадной) и игловатой формы в крупном заполнителе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35 % по массе</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Содержание зерен пластинчатой (лещадной) и игловатой формы в крупном заполнителе % по массе 15.</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Наибольшая крупность заполнителя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Наибольшая крупность заполнителя 20 мм.</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Наибольшая крупность заполнителя 20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Содержание отдельной фракции крупного заполнителя в составе бетона: св.5(3) мм до 10 мм</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от 25 %</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40 %</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Содержание отдельной фракции крупного заполнителя в составе бетона: св.5(3) мм до 10 мм: 30 %.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Содержание отдельной фракции крупного заполнителя в составе бетона: св.10 мм до 20 мм</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от 60 %</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75 %</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Содержание отдельной фракции крупного заполнителя в составе бетона: св.10 мм до 20 мм: 65 %.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Класс песка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1</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2</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Класс песка 1.</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Группа песка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крупный</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средний</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Группа песка крупный.</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Истинная плотность зерен</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2,0 г/см</w:t>
            </w:r>
            <w:r w:rsidRPr="00BC6247">
              <w:rPr>
                <w:rFonts w:ascii="Times New Roman" w:hAnsi="Times New Roman"/>
                <w:sz w:val="20"/>
                <w:szCs w:val="20"/>
                <w:vertAlign w:val="superscript"/>
              </w:rPr>
              <w:t>3</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2,8 г/см</w:t>
            </w:r>
            <w:r w:rsidRPr="00BC6247">
              <w:rPr>
                <w:rFonts w:ascii="Times New Roman" w:hAnsi="Times New Roman"/>
                <w:sz w:val="20"/>
                <w:szCs w:val="20"/>
                <w:vertAlign w:val="superscript"/>
              </w:rPr>
              <w:t>3</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Истинная плотность зерен 2,6 г/см3.</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Модуль крупности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от 1,5 мК</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3,5 мК</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Модуль крупности 2,64 Мк.</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Содержание зерен крупностью более 5 мм</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15 % по массе</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Содержание зерен крупностью более пяти мм, 4,5 % по массе.</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Содержание зерен крупностью более 10 мм</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5 % по массе</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Содержание зерен крупностью более 10 мм 0,5 % по массе.</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Содержание зерен крупностью менее 0,15 мм</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15 % по массе</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Содержание зерен крупностью менее 0,15 мм 1,0 % по массе.</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Содержание пылевидных глинистых частиц</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3 % по массе</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Содержание пылевидных глинистых частиц 2,0 % по массе.</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Содержание глины в комках</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менее 0,5 % по массе</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Содержание глины в комках 0,25 % по массе.</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Песок по зерновому составу</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Песок по зерновому составу должен отвечать требованиям ГОСТ 8736-93 (необходимо указать фактический зерновой состав, полный остаток на сите с сеткой 0,63 мм) в соответствии с ГОСТ 8735-2014.</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Песок по зерновому составу отвечает требованиям ГОСТ 8736-93 (фактический зерновой состав, полный остаток на сите с сеткой 0,63 мм- 51%) соответствует ГОСТ 8735-2014.</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Известь</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Вид извести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Известь воздушная.</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Известь воздушная.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Сорт</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1</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2</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Сорт 1.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Тип извести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негашеная</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гидратная</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Тип извести негашеная.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Материалы, применяемые при производстве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кальциевая</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магнезитовая</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Материалы, применяемые при производстве: кальциевая.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Непогасившиеся зерна не более 15 %. </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е более 15 %</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Непогасившиеся зерна 7%.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Известь должна быть без добавок.</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Известь без добавок.</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Известь без добавок.</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eastAsia="Times New Roman" w:hAnsi="Times New Roman"/>
                <w:sz w:val="20"/>
                <w:szCs w:val="20"/>
                <w:lang w:eastAsia="ru-RU"/>
              </w:rPr>
              <w:t>Гвозди проволочные оцинкованные для асбестоцементной кровли</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Длина гвоздя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от 90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Длина гвоздя 120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Диаметр головки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12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Диаметр головки 12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Высота головки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1,8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Высота головки 1,8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Диаметр стержня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4,0 мм; 4,5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Диаметр стержня 4,5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Неотпавшая обсечка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На гвоздях отсутствует неотпавшая обсечка</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На гвоздях отсутствует неотпавшая обсечка.</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Поверхностная плотность цинка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80 г/м</w:t>
            </w:r>
            <w:r w:rsidRPr="00BC6247">
              <w:rPr>
                <w:rFonts w:ascii="Times New Roman" w:hAnsi="Times New Roman"/>
                <w:sz w:val="20"/>
                <w:szCs w:val="20"/>
                <w:vertAlign w:val="superscript"/>
              </w:rPr>
              <w:t>2</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Поверхностная плотность цинка 80 г/м</w:t>
            </w:r>
            <w:r w:rsidRPr="00BC6247">
              <w:rPr>
                <w:rFonts w:ascii="Times New Roman" w:hAnsi="Times New Roman"/>
                <w:sz w:val="20"/>
                <w:szCs w:val="20"/>
                <w:vertAlign w:val="superscript"/>
              </w:rPr>
              <w:t>2</w:t>
            </w:r>
            <w:r w:rsidRPr="00BC6247">
              <w:rPr>
                <w:rFonts w:ascii="Times New Roman" w:hAnsi="Times New Roman"/>
                <w:sz w:val="20"/>
                <w:szCs w:val="20"/>
              </w:rPr>
              <w:t>.</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Угол заострения по граням</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должен быть более 40°.</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Угол заострения по граням 40°.</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Отклонение от соосности головки относительно стержня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0,7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Отклонение от соосности головки относительно стержня 0,7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Масса 1000 шт. гвоздей</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от 10,50 кг</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Масса 1000 шт. гвоздей 15,84 кг.</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eastAsia="Times New Roman" w:hAnsi="Times New Roman"/>
                <w:sz w:val="20"/>
                <w:szCs w:val="20"/>
                <w:lang w:eastAsia="ru-RU"/>
              </w:rPr>
              <w:t>Гвозди толевые</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Длина стержня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от 19,4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Длина стержня 39,4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Диаметр стержня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3,0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Диаметр стержня: 2,5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Длина гвоздя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20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40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Длина гвоздя: 40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Высота головки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0,5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Высота головки 0,625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Масса 1000 шт. гвоздей</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2,230 кг</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Масса 1000 шт. гвоздей: 1,520 кг.</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Сталь листовая оцинкованная</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Толщина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от 0,50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0,80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Оцинкованные листы толщиной 0,70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Назначение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Сталь тонколистовая оцинкованная для холодной штамповки.</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Сталь тонколистовая оцинкованная для холодной штамповки.</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Категория холоднокатаной низкоуглеродистой стали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lang w:val="en-US"/>
              </w:rPr>
            </w:pPr>
            <w:r w:rsidRPr="00BC6247">
              <w:rPr>
                <w:rFonts w:ascii="Times New Roman" w:hAnsi="Times New Roman"/>
                <w:sz w:val="20"/>
                <w:szCs w:val="20"/>
              </w:rPr>
              <w:t>высшей</w:t>
            </w:r>
            <w:r w:rsidRPr="00BC6247">
              <w:rPr>
                <w:rFonts w:ascii="Times New Roman" w:hAnsi="Times New Roman"/>
                <w:sz w:val="20"/>
                <w:szCs w:val="20"/>
                <w:lang w:val="en-US"/>
              </w:rPr>
              <w:t xml:space="preserve"> </w:t>
            </w:r>
            <w:r w:rsidRPr="00BC6247">
              <w:rPr>
                <w:rFonts w:ascii="Times New Roman" w:hAnsi="Times New Roman"/>
                <w:sz w:val="20"/>
                <w:szCs w:val="20"/>
              </w:rPr>
              <w:t>категории качества</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первой категории качества</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Для производства оцинкованной стали применяют холоднокатаную низкоуглеродистую сталь первой категории качества.</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Способность к вытяжке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нормальной вытяжки</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глубокой вытяжки</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Нормальной вытяжки.</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Марка холоднокатаной стали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Ст1сп-Ст4сп</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Марка холоднокатаной стали: Ст3сп.</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Масса 1 м</w:t>
            </w:r>
            <w:r w:rsidRPr="00BC6247">
              <w:rPr>
                <w:rFonts w:ascii="Times New Roman" w:hAnsi="Times New Roman"/>
                <w:sz w:val="20"/>
                <w:szCs w:val="20"/>
                <w:vertAlign w:val="superscript"/>
              </w:rPr>
              <w:t>2</w:t>
            </w:r>
            <w:r w:rsidRPr="00BC6247">
              <w:rPr>
                <w:rFonts w:ascii="Times New Roman" w:hAnsi="Times New Roman"/>
                <w:sz w:val="20"/>
                <w:szCs w:val="20"/>
              </w:rPr>
              <w:t xml:space="preserve"> слоя покрытия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нанесенного с двух сторон необходима от 150 грамм, при толщине покрытия не более 50 мкм.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Масса 1 м</w:t>
            </w:r>
            <w:r w:rsidRPr="00BC6247">
              <w:rPr>
                <w:rFonts w:ascii="Times New Roman" w:hAnsi="Times New Roman"/>
                <w:sz w:val="20"/>
                <w:szCs w:val="20"/>
                <w:vertAlign w:val="superscript"/>
              </w:rPr>
              <w:t>2</w:t>
            </w:r>
            <w:r w:rsidRPr="00BC6247">
              <w:rPr>
                <w:rFonts w:ascii="Times New Roman" w:hAnsi="Times New Roman"/>
                <w:sz w:val="20"/>
                <w:szCs w:val="20"/>
              </w:rPr>
              <w:t xml:space="preserve"> слоя покрытия, нанесенного с двух сторон 570 грамм, при толщине покрытия 39 мкм.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Временное сопротивление разрыву оцинкованной стали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430 МПа</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Временное сопротивление разрыву оцинкованной стали 430 МПа.</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Относительное удлинение оцинкованной стали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21 %</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Относительное удлинение оцинкованной стали 21 %.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Ширина листа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1000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ширина листа 1000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Длина листа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1000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длина 1500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Стальной водосток</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Толщина стали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от 0,5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0,7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из горячеоцинкованной стали</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Водосток из горячеоцинкованной стали толщиной 0,55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Длина водосточных труб</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1250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Длина водосточных труб 1250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Диаметр водосточной трубы</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160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Диаметр водосточной трубы 140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Диаметр желоба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от 120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Диаметр желоба 140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Длина желоба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от 1000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3000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Желоб водосточный длиной 1250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Угол желоба наружный\внутренний</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90°</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135°</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Угол желоба наружный\внутренний: 90°.</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Назначение желоба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Желоб водосточный предназначен для организованного сбора и отвода дождевых и талых вод непосредственно с края поверхности кровель зданий и сооружений.</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Желоб водосточный предназначен для организованного сбора и отвода дождевых и талых вод непосредственно с края поверхности кровель зданий и сооружений.</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Колено водосточное назначение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Колено водосточное предназначено для того чтоб водосточные стояки смогли обойти различные выступающие части зданий и другие</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Колено водосточное предназначено для того чтоб водосточные стояки смогли обойти различные выступающие части зданий и другие неровности архитектуры.</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Диаметр водосточного колена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160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Диаметр водосточного колена 140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Угол отклонения водосточного колена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45°</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120°</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Угол отклонения водосточного колена 45°.</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Колено водосточное сливное угол отклонения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60°</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Колено водосточное сливное имеет угол отклонения 60°.</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Длина штыря хомута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более 200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Хомут с длиной штыря 210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Кронштейн для водосточного желоба назначение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Кронштейн для водосточного желоба предназначен для крепления водосточных желобов к краю кровли зданий.</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Кронштейн для водосточного желоба предназначен для крепления водосточных желобов к краю кровли зданий.</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Краска перхлорвиниловая фасадная</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Температуре окружающего воздуха при нанесении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должна быть диапазон: от -30 °С</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+40 °С</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Температуре окружающего воздуха при нанесении -20…+30 °С.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Количество слоев при нанесении краски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1</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2</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Краску наносят в 2 слоя.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Внешний вид пленки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ровная, однородная пленка без механических включений</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Внешний вид пленки ровная, однородная пленка без механических включений.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Марка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А, Б</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Марка А, Б.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Эластичность пленки при изгибе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5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Эластичность пленки при изгибе, мм, для марки А: 0,35, для марки Б: 5.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Рабочая вязкость по ВЗ-246 с диаметром сопла 4 мм</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70 с</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Рабочая вязкость по ВЗ-246 с диаметром сопла 4 мм 70 с.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Расход краски на один слой</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менее 300 г/м</w:t>
            </w:r>
            <w:r w:rsidRPr="00BC6247">
              <w:rPr>
                <w:rFonts w:ascii="Times New Roman" w:hAnsi="Times New Roman"/>
                <w:sz w:val="20"/>
                <w:szCs w:val="20"/>
                <w:vertAlign w:val="superscript"/>
              </w:rPr>
              <w:t>2</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Расход краски на один слой: 225 г/м</w:t>
            </w:r>
            <w:r w:rsidRPr="00BC6247">
              <w:rPr>
                <w:rFonts w:ascii="Times New Roman" w:hAnsi="Times New Roman"/>
                <w:sz w:val="20"/>
                <w:szCs w:val="20"/>
                <w:vertAlign w:val="superscript"/>
              </w:rPr>
              <w:t>2</w:t>
            </w:r>
            <w:r w:rsidRPr="00BC6247">
              <w:rPr>
                <w:rFonts w:ascii="Times New Roman" w:hAnsi="Times New Roman"/>
                <w:sz w:val="20"/>
                <w:szCs w:val="20"/>
              </w:rPr>
              <w:t xml:space="preserve">.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Степень перетира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менее 100 мкм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Степень перетира, мкм, 80.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Укрывистость пленки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≤130 г/м</w:t>
            </w:r>
            <w:r w:rsidRPr="00BC6247">
              <w:rPr>
                <w:rFonts w:ascii="Times New Roman" w:hAnsi="Times New Roman"/>
                <w:sz w:val="20"/>
                <w:szCs w:val="20"/>
                <w:vertAlign w:val="superscript"/>
              </w:rPr>
              <w:t>2</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Укрывистость пленки, г/м</w:t>
            </w:r>
            <w:r w:rsidRPr="00BC6247">
              <w:rPr>
                <w:rFonts w:ascii="Times New Roman" w:hAnsi="Times New Roman"/>
                <w:sz w:val="20"/>
                <w:szCs w:val="20"/>
                <w:vertAlign w:val="superscript"/>
              </w:rPr>
              <w:t>2</w:t>
            </w:r>
            <w:r w:rsidRPr="00BC6247">
              <w:rPr>
                <w:rFonts w:ascii="Times New Roman" w:hAnsi="Times New Roman"/>
                <w:sz w:val="20"/>
                <w:szCs w:val="20"/>
              </w:rPr>
              <w:t xml:space="preserve">, 130.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Условная вязкость по прибору ВЗ-246 с диаметром сопла 4 мм при Т (20±0,5) °С</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больше 70 с</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Условная вязкость по прибору ВЗ-246 с диаметром сопла 4 мм при Т (20±0,5) °С, для марки А: 35 с, для марки Б: 45 с.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Высыхание: до степени 3 при Т (20±2) °С</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≥3 ч</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Высыхание: до степени 3 при Т (20±2) °С, ч., 4.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Олифа натуральная</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Олифа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Олифа полностью готова к применению</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Олифа полностью готова к применению.</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Цвет по йодометрической шкале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темнее 800 мг/100 см</w:t>
            </w:r>
            <w:r w:rsidRPr="00BC6247">
              <w:rPr>
                <w:rFonts w:ascii="Times New Roman" w:hAnsi="Times New Roman"/>
                <w:sz w:val="20"/>
                <w:szCs w:val="20"/>
                <w:vertAlign w:val="superscript"/>
              </w:rPr>
              <w:t>3</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Цвет по йодометрической шкале 400 мг/100 см</w:t>
            </w:r>
            <w:r w:rsidRPr="00BC6247">
              <w:rPr>
                <w:rFonts w:ascii="Times New Roman" w:hAnsi="Times New Roman"/>
                <w:sz w:val="20"/>
                <w:szCs w:val="20"/>
                <w:vertAlign w:val="superscript"/>
              </w:rPr>
              <w:t>3</w:t>
            </w:r>
            <w:r w:rsidRPr="00BC6247">
              <w:rPr>
                <w:rFonts w:ascii="Times New Roman" w:hAnsi="Times New Roman"/>
                <w:sz w:val="20"/>
                <w:szCs w:val="20"/>
              </w:rPr>
              <w:t>.</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Внешний вид</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Прозрачная однородная жидкость без посторонних включений</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Прозрачная однородная жидкость без посторонних включений.</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Вязкость при 20 °</w:t>
            </w:r>
            <w:r w:rsidRPr="00BC6247">
              <w:rPr>
                <w:rFonts w:ascii="Times New Roman" w:hAnsi="Times New Roman"/>
                <w:sz w:val="20"/>
                <w:szCs w:val="20"/>
                <w:lang w:val="en-US"/>
              </w:rPr>
              <w:t>C</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26 с</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32 с</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Вязкость: 26 с при 20 </w:t>
            </w:r>
            <w:r w:rsidRPr="00BC6247">
              <w:rPr>
                <w:rFonts w:ascii="Times New Roman" w:hAnsi="Times New Roman"/>
                <w:sz w:val="20"/>
                <w:szCs w:val="20"/>
                <w:vertAlign w:val="superscript"/>
              </w:rPr>
              <w:t>°</w:t>
            </w:r>
            <w:r w:rsidRPr="00BC6247">
              <w:rPr>
                <w:rFonts w:ascii="Times New Roman" w:hAnsi="Times New Roman"/>
                <w:sz w:val="20"/>
                <w:szCs w:val="20"/>
                <w:lang w:val="en-US"/>
              </w:rPr>
              <w:t>C</w:t>
            </w:r>
            <w:r w:rsidRPr="00BC6247">
              <w:rPr>
                <w:rFonts w:ascii="Times New Roman" w:hAnsi="Times New Roman"/>
                <w:sz w:val="20"/>
                <w:szCs w:val="20"/>
              </w:rPr>
              <w:t>.</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Температура вспышки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206 °С</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Температура вспышки 206 °С.</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Кислотное число</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7 мг КОН</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Кислотное число, мг КОН: 6.</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Температура самовоспламенения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343 °С</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Температура самовоспламенения 343 °С.</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Количество нелетучих веществ</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54,5 %</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55,5 %</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Количество нелетучих веществ: 55.5%.</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Отстой по объему</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1 %.</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Отстой по объему 1 %.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Прозрачность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абсолютная</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Прозрачность абсолютная.</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Тип</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конопляная</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льняная</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Олифа льняная.</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Время высыхания при 20 °С</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24 часов</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Время высыхания 24 часа при 20 °С.</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Нанесение.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кисть, валик</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Нанесение: кисть, валик.</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Сорт</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высший либо первый либо не определяется</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Сорт первый.</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Растворитель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10 %</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12 %</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уайт-спирит</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Растворитель: уайт-спирит в количестве 11 %.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r w:rsidRPr="00BC6247">
              <w:rPr>
                <w:rFonts w:ascii="Times New Roman" w:hAnsi="Times New Roman"/>
                <w:sz w:val="20"/>
                <w:szCs w:val="20"/>
              </w:rPr>
              <w:t>Растворитель "Уайт-спирит"</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Плотность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0,79 г/см</w:t>
            </w:r>
            <w:r w:rsidRPr="00BC6247">
              <w:rPr>
                <w:rFonts w:ascii="Times New Roman" w:hAnsi="Times New Roman"/>
                <w:sz w:val="20"/>
                <w:szCs w:val="20"/>
                <w:vertAlign w:val="superscript"/>
              </w:rPr>
              <w:t>3</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Плотность: 0,79 г/см</w:t>
            </w:r>
            <w:r w:rsidRPr="00BC6247">
              <w:rPr>
                <w:rFonts w:ascii="Times New Roman" w:hAnsi="Times New Roman"/>
                <w:sz w:val="20"/>
                <w:szCs w:val="20"/>
                <w:vertAlign w:val="superscript"/>
              </w:rPr>
              <w:t>3</w:t>
            </w:r>
            <w:r w:rsidRPr="00BC6247">
              <w:rPr>
                <w:rFonts w:ascii="Times New Roman" w:hAnsi="Times New Roman"/>
                <w:sz w:val="20"/>
                <w:szCs w:val="20"/>
              </w:rPr>
              <w:t xml:space="preserve">.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Анилиновая точка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выше 65 °С</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Анилиновая точка, °С: 65.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90 % уайт-спирита перегоняется при температуре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выше 195 °С</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90 % уайт-спирита перегоняется при температуре, °С: 195.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До 200 °С перегоняется</w:t>
            </w:r>
          </w:p>
        </w:tc>
        <w:tc>
          <w:tcPr>
            <w:tcW w:w="2169" w:type="dxa"/>
            <w:shd w:val="clear" w:color="auto" w:fill="auto"/>
          </w:tcPr>
          <w:p w:rsidR="00E57996" w:rsidRPr="00BC6247" w:rsidRDefault="00E57996" w:rsidP="001317F8">
            <w:pPr>
              <w:spacing w:after="0" w:line="240" w:lineRule="auto"/>
              <w:rPr>
                <w:rFonts w:ascii="Times New Roman" w:hAnsi="Times New Roman"/>
                <w:bCs/>
                <w:sz w:val="20"/>
                <w:szCs w:val="20"/>
              </w:rPr>
            </w:pPr>
            <w:r w:rsidRPr="00BC6247">
              <w:rPr>
                <w:rFonts w:ascii="Times New Roman" w:hAnsi="Times New Roman"/>
                <w:sz w:val="20"/>
                <w:szCs w:val="20"/>
              </w:rPr>
              <w:t>не менее 98 %</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До 200 °С перегоняется, %: 98.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Остаток в колбе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двух %</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Остаток в колбе, %: 2.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Температура вспышки, определяемая в закрытом тигле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должна быть ниже 33 °С</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Температура вспышки, определяемая в закрытом тигле, °С: 33.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Летучесть по ксилолу</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превышает 4,5</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Летучесть по ксилолу: 3,5.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10 % уайт-спирита перегоняется при температуре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выше 170 °С</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10 % уайт-спирита перегоняется при температуре, °С: 170.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Класс опасности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Растворитель является малоопасным веществом.</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Растворитель является малоопасным веществом.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Испытание на медной пластинке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Выдерживает испытание на медной пластинке</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Выдерживает испытание на медной пластинке.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Температура начала перегонки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выше 160 °С</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Температура начала перегонки °С: 160.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Наличие водорастворимых кислот, щелочи, механических примесей и воды</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содержит водорастворимых кислот, щелочи, механических примесей и воды</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Не содержит водорастворимых кислот, щелочи, механических примесей и воды.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Предельно допустимая концентрация паров в воздухе рабочей зоны</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Предельно допустимая концентрация паров в воздухе рабочей зоны: 300 мг/м</w:t>
            </w:r>
            <w:r w:rsidRPr="00BC6247">
              <w:rPr>
                <w:rFonts w:ascii="Times New Roman" w:hAnsi="Times New Roman"/>
                <w:sz w:val="20"/>
                <w:szCs w:val="20"/>
                <w:vertAlign w:val="superscript"/>
              </w:rPr>
              <w:t>3</w:t>
            </w:r>
            <w:r w:rsidRPr="00BC6247">
              <w:rPr>
                <w:rFonts w:ascii="Times New Roman" w:hAnsi="Times New Roman"/>
                <w:sz w:val="20"/>
                <w:szCs w:val="20"/>
              </w:rPr>
              <w:t>.</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Предельно допустимая концентрация паров в воздухе рабочей зоны: 300 мг/м</w:t>
            </w:r>
            <w:r w:rsidRPr="00BC6247">
              <w:rPr>
                <w:rFonts w:ascii="Times New Roman" w:hAnsi="Times New Roman"/>
                <w:sz w:val="20"/>
                <w:szCs w:val="20"/>
                <w:vertAlign w:val="superscript"/>
              </w:rPr>
              <w:t>3</w:t>
            </w:r>
            <w:r w:rsidRPr="00BC6247">
              <w:rPr>
                <w:rFonts w:ascii="Times New Roman" w:hAnsi="Times New Roman"/>
                <w:sz w:val="20"/>
                <w:szCs w:val="20"/>
              </w:rPr>
              <w:t xml:space="preserve">.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Хранение при отрицательных температурах</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Выдерживает хранение при отрицательных температурах.</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Выдерживает хранение при отрицательных температурах.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shd w:val="clear" w:color="auto" w:fill="FFFFFF"/>
              </w:rPr>
              <w:t>Вместимость тары</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shd w:val="clear" w:color="auto" w:fill="FFFFFF"/>
              </w:rPr>
              <w:t>не более 1,0 дм</w:t>
            </w:r>
            <w:r w:rsidRPr="00BC6247">
              <w:rPr>
                <w:rFonts w:ascii="Times New Roman" w:hAnsi="Times New Roman"/>
                <w:sz w:val="20"/>
                <w:szCs w:val="20"/>
                <w:shd w:val="clear" w:color="auto" w:fill="FFFFFF"/>
                <w:vertAlign w:val="superscript"/>
              </w:rPr>
              <w:t>3</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shd w:val="clear" w:color="auto" w:fill="FFFFFF"/>
              </w:rPr>
              <w:t>Вместимость тары: 0,5 дм</w:t>
            </w:r>
            <w:r w:rsidRPr="00BC6247">
              <w:rPr>
                <w:rFonts w:ascii="Times New Roman" w:hAnsi="Times New Roman"/>
                <w:sz w:val="20"/>
                <w:szCs w:val="20"/>
                <w:shd w:val="clear" w:color="auto" w:fill="FFFFFF"/>
                <w:vertAlign w:val="superscript"/>
              </w:rPr>
              <w:t>3</w:t>
            </w:r>
            <w:r w:rsidRPr="00BC6247">
              <w:rPr>
                <w:rFonts w:ascii="Times New Roman" w:hAnsi="Times New Roman"/>
                <w:sz w:val="20"/>
                <w:szCs w:val="20"/>
                <w:shd w:val="clear" w:color="auto" w:fill="FFFFFF"/>
              </w:rPr>
              <w:t>.</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shd w:val="clear" w:color="auto" w:fill="FFFFFF"/>
              </w:rPr>
              <w:t>Упаковка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shd w:val="clear" w:color="auto" w:fill="FFFFFF"/>
              </w:rPr>
              <w:t>стеклянные бутылки со щербинкой либо без неё</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w:t>
            </w:r>
            <w:r w:rsidRPr="00BC6247">
              <w:rPr>
                <w:rFonts w:ascii="Times New Roman" w:hAnsi="Times New Roman"/>
                <w:sz w:val="20"/>
                <w:szCs w:val="20"/>
                <w:shd w:val="clear" w:color="auto" w:fill="FFFFFF"/>
              </w:rPr>
              <w:t xml:space="preserve">пакован в стеклянные бутылки со щербинкой.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r w:rsidRPr="00BC6247">
              <w:rPr>
                <w:rFonts w:ascii="Times New Roman" w:hAnsi="Times New Roman"/>
                <w:sz w:val="20"/>
                <w:szCs w:val="20"/>
              </w:rPr>
              <w:t>Лента монтажная</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shd w:val="clear" w:color="auto" w:fill="FFFFFF"/>
              </w:rPr>
            </w:pPr>
            <w:r w:rsidRPr="00BC6247">
              <w:rPr>
                <w:rFonts w:ascii="Times New Roman" w:hAnsi="Times New Roman"/>
                <w:sz w:val="20"/>
                <w:szCs w:val="20"/>
              </w:rPr>
              <w:t>Ширина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 10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Ширина, мм: 10.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shd w:val="clear" w:color="auto" w:fill="FFFFFF"/>
              </w:rPr>
            </w:pPr>
            <w:r w:rsidRPr="00BC6247">
              <w:rPr>
                <w:rFonts w:ascii="Times New Roman" w:hAnsi="Times New Roman"/>
                <w:sz w:val="20"/>
                <w:szCs w:val="20"/>
              </w:rPr>
              <w:t>Высота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 0,9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Высота: 0,9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shd w:val="clear" w:color="auto" w:fill="FFFFFF"/>
              </w:rPr>
            </w:pPr>
            <w:r w:rsidRPr="00BC6247">
              <w:rPr>
                <w:rFonts w:ascii="Times New Roman" w:hAnsi="Times New Roman"/>
                <w:sz w:val="20"/>
                <w:szCs w:val="20"/>
              </w:rPr>
              <w:t>Назначение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Лента предназначена для крепления кабелей, проводов и труб.</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Лента предназначена для крепления кабелей, проводов и труб.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shd w:val="clear" w:color="auto" w:fill="FFFFFF"/>
              </w:rPr>
            </w:pPr>
            <w:r w:rsidRPr="00BC6247">
              <w:rPr>
                <w:rFonts w:ascii="Times New Roman" w:hAnsi="Times New Roman"/>
                <w:sz w:val="20"/>
                <w:szCs w:val="20"/>
              </w:rPr>
              <w:t>Климатическое исполнение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ниже УХЛ2</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Климатическое исполнение УХЛ2.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shd w:val="clear" w:color="auto" w:fill="FFFFFF"/>
              </w:rPr>
            </w:pPr>
            <w:r w:rsidRPr="00BC6247">
              <w:rPr>
                <w:rFonts w:ascii="Times New Roman" w:hAnsi="Times New Roman"/>
                <w:sz w:val="20"/>
                <w:szCs w:val="20"/>
              </w:rPr>
              <w:t>Дoпустимая растягивающая сила на сoединении лента – кнoпка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ЛМ-5: 50 Н; ЛМ-10: 100Н</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Дoпустимая растягивающая сила на сoединении лента – кнoпка: - ЛМ-5: 50 Н.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shd w:val="clear" w:color="auto" w:fill="FFFFFF"/>
              </w:rPr>
            </w:pPr>
            <w:r w:rsidRPr="00BC6247">
              <w:rPr>
                <w:rFonts w:ascii="Times New Roman" w:hAnsi="Times New Roman"/>
                <w:sz w:val="20"/>
                <w:szCs w:val="20"/>
              </w:rPr>
              <w:t>Масса 1000 м ленты</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24 кг</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Масса 1000 м ленты, кг: 11,57.</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eastAsia="Times New Roman" w:hAnsi="Times New Roman"/>
                <w:sz w:val="20"/>
                <w:szCs w:val="20"/>
                <w:lang w:eastAsia="ru-RU"/>
              </w:rPr>
              <w:t>Лента липкая изоляционная</w:t>
            </w:r>
          </w:p>
        </w:tc>
        <w:tc>
          <w:tcPr>
            <w:tcW w:w="218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Материал</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изготовлена на поликасиновом компаунде</w:t>
            </w:r>
          </w:p>
        </w:tc>
        <w:tc>
          <w:tcPr>
            <w:tcW w:w="2827"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изготовлена на поликасиновом компаунде</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 xml:space="preserve">Ширина </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20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30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24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Толщина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от 0,14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до 0,19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0,17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Светильник светодиодный</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Количество светодиодов</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более 60 шт.</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sz w:val="20"/>
                <w:szCs w:val="20"/>
              </w:rPr>
              <w:t xml:space="preserve">Количество светодиодов 120 шт.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Световой поток</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˂4000 Лм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sz w:val="20"/>
                <w:szCs w:val="20"/>
              </w:rPr>
              <w:t xml:space="preserve">Световой поток 3600 Лм.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Диаграмма косинусная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100°</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sz w:val="20"/>
                <w:szCs w:val="20"/>
              </w:rPr>
              <w:t xml:space="preserve">Диаграмма косинусная 95°.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Цветовая температура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от 4000 К</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sz w:val="20"/>
                <w:szCs w:val="20"/>
              </w:rPr>
              <w:t xml:space="preserve">Цветовая температура 5000 К.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Потребляемая мощность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50 Вт</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sz w:val="20"/>
                <w:szCs w:val="20"/>
              </w:rPr>
              <w:t xml:space="preserve">Потребляемая мощность 45 Вт.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Рассеиватель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призма; микропризма; опал</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sz w:val="20"/>
                <w:szCs w:val="20"/>
              </w:rPr>
              <w:t xml:space="preserve">Рассеиватель призма.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Класс электробезопасности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1</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sz w:val="20"/>
                <w:szCs w:val="20"/>
              </w:rPr>
              <w:t xml:space="preserve">Класс электробезопасности 1.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Рабочий диапазон температур</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Шире: 0°С… +40°С</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sz w:val="20"/>
                <w:szCs w:val="20"/>
              </w:rPr>
              <w:t xml:space="preserve">Рабочий диапазон температур -5°С… +45°С.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Габаритные размеры</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1060-1250х110-160х34-42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sz w:val="20"/>
                <w:szCs w:val="20"/>
              </w:rPr>
              <w:t xml:space="preserve">Габаритные размеры 1200х150х40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Степень защиты</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более: IP20</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sz w:val="20"/>
                <w:szCs w:val="20"/>
              </w:rPr>
              <w:t xml:space="preserve">Степень защиты IP32.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Климатическое исполнение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УХЛ3</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УХЛ4</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sz w:val="20"/>
                <w:szCs w:val="20"/>
              </w:rPr>
              <w:t xml:space="preserve">Климатическое исполнение УХЛ4.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Вес</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менее 3 кг</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sz w:val="20"/>
                <w:szCs w:val="20"/>
              </w:rPr>
              <w:t>Вес 2,45 кг.</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eastAsia="Times New Roman" w:hAnsi="Times New Roman"/>
                <w:sz w:val="20"/>
                <w:szCs w:val="20"/>
                <w:lang w:eastAsia="ru-RU"/>
              </w:rPr>
              <w:t>Выключатель одноклавишный для открытой проводки</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Способ крепления </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Крепится на специальные изоляционные прокладки.</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Крепится на специальные изоляционные прокладки.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Крепление подрозетника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Подрозетник должен крепиться к стене длинным шурупом, к нему уже при помощи одного-двух маленьких шурупов прикручивается выключатель.</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Подрозетник крепится к стене длинным шурупом, к нему уже при помощи двух маленьких шурупов прикручивается выключатель.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Цвет</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белый</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кремовый</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Цвет белый.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Напряжение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200-250 В, 50-60Гц</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Напряжение 250 В, 50Гц.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Степень защиты</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менее IP31</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Степень защиты IP 20.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Подсветка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есть</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нет</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Подсветка нет.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Номинальный ток</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до 20 А</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Номинальный ток 10 А.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Сечение провода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не более 2,5 мм</w:t>
            </w:r>
            <w:r w:rsidRPr="00BC6247">
              <w:rPr>
                <w:rFonts w:ascii="Times New Roman" w:hAnsi="Times New Roman"/>
                <w:color w:val="000000" w:themeColor="text1"/>
                <w:sz w:val="20"/>
                <w:szCs w:val="20"/>
                <w:vertAlign w:val="superscript"/>
              </w:rPr>
              <w:t>2</w:t>
            </w:r>
            <w:r w:rsidRPr="00BC6247">
              <w:rPr>
                <w:rFonts w:ascii="Times New Roman" w:hAnsi="Times New Roman"/>
                <w:color w:val="000000" w:themeColor="text1"/>
                <w:sz w:val="20"/>
                <w:szCs w:val="20"/>
              </w:rPr>
              <w:t>.</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Сечение провода 2,5 мм</w:t>
            </w:r>
            <w:r w:rsidRPr="00BC6247">
              <w:rPr>
                <w:rFonts w:ascii="Times New Roman" w:hAnsi="Times New Roman"/>
                <w:color w:val="000000" w:themeColor="text1"/>
                <w:sz w:val="20"/>
                <w:szCs w:val="20"/>
                <w:vertAlign w:val="superscript"/>
              </w:rPr>
              <w:t>2</w:t>
            </w:r>
            <w:r w:rsidRPr="00BC6247">
              <w:rPr>
                <w:rFonts w:ascii="Times New Roman" w:hAnsi="Times New Roman"/>
                <w:color w:val="000000" w:themeColor="text1"/>
                <w:sz w:val="20"/>
                <w:szCs w:val="20"/>
              </w:rPr>
              <w:t xml:space="preserve">.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Тип зажима жил провода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Тип зажима жил провода винтовой</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Тип зажима жил провода винтовой.</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eastAsia="Times New Roman" w:hAnsi="Times New Roman"/>
                <w:sz w:val="20"/>
                <w:szCs w:val="20"/>
                <w:lang w:eastAsia="ru-RU"/>
              </w:rPr>
              <w:t>Розетка штепсельная с заземляющим контактом</w:t>
            </w:r>
          </w:p>
        </w:tc>
        <w:tc>
          <w:tcPr>
            <w:tcW w:w="2181" w:type="dxa"/>
            <w:shd w:val="clear" w:color="auto" w:fill="auto"/>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sz w:val="20"/>
                <w:szCs w:val="20"/>
              </w:rPr>
              <w:t>Номинальное напряжение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более 36 В</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sz w:val="20"/>
                <w:szCs w:val="20"/>
              </w:rPr>
              <w:t xml:space="preserve">Номинальное напряжение 42 В.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sz w:val="20"/>
                <w:szCs w:val="20"/>
              </w:rPr>
              <w:t>Номинальный ток</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менее 16А</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sz w:val="20"/>
                <w:szCs w:val="20"/>
              </w:rPr>
              <w:t xml:space="preserve">Номинальный ток 10 А.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sz w:val="20"/>
                <w:szCs w:val="20"/>
              </w:rPr>
              <w:t>Степень защиты от воздействия влаги и твердых тел</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более IP33</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sz w:val="20"/>
                <w:szCs w:val="20"/>
              </w:rPr>
              <w:t xml:space="preserve">Степень защиты от воздействия влаги и твердых тел IP44.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sz w:val="20"/>
                <w:szCs w:val="20"/>
              </w:rPr>
              <w:t>Способ присоединения кабеля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винтовой зажим</w:t>
            </w:r>
          </w:p>
        </w:tc>
        <w:tc>
          <w:tcPr>
            <w:tcW w:w="2827" w:type="dxa"/>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sz w:val="20"/>
                <w:szCs w:val="20"/>
              </w:rPr>
              <w:t xml:space="preserve">Способ присоединения кабеля винтовой зажим.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sz w:val="20"/>
                <w:szCs w:val="20"/>
              </w:rPr>
              <w:t>Способ установки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открытый</w:t>
            </w:r>
          </w:p>
        </w:tc>
        <w:tc>
          <w:tcPr>
            <w:tcW w:w="2827" w:type="dxa"/>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sz w:val="20"/>
                <w:szCs w:val="20"/>
              </w:rPr>
              <w:t xml:space="preserve">Способ установки открытый.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sz w:val="20"/>
                <w:szCs w:val="20"/>
              </w:rPr>
              <w:t>Количество полюсов</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более 1 шт.</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sz w:val="20"/>
                <w:szCs w:val="20"/>
              </w:rPr>
              <w:t xml:space="preserve">Количество полюсов 2 шт.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sz w:val="20"/>
                <w:szCs w:val="20"/>
              </w:rPr>
              <w:t>Размеры</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60-61х&gt;60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sz w:val="20"/>
                <w:szCs w:val="20"/>
              </w:rPr>
              <w:t xml:space="preserve">Размеры 61х61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eastAsia="Times New Roman" w:hAnsi="Times New Roman"/>
                <w:sz w:val="20"/>
                <w:szCs w:val="20"/>
                <w:lang w:eastAsia="ru-RU"/>
              </w:rPr>
              <w:t>Проволока стальная низкоуглеродистая разного назначения</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Покрытие проволоки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Проволока оцинкованная</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Проволока оцинкованная.</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Временное сопротивление разрыву</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340 Н/мм</w:t>
            </w:r>
            <w:r w:rsidRPr="00BC6247">
              <w:rPr>
                <w:rFonts w:ascii="Times New Roman" w:hAnsi="Times New Roman"/>
                <w:sz w:val="20"/>
                <w:szCs w:val="20"/>
                <w:vertAlign w:val="superscript"/>
              </w:rPr>
              <w:t>2</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Временное сопротивление разрыву, Н/мм</w:t>
            </w:r>
            <w:r w:rsidRPr="00BC6247">
              <w:rPr>
                <w:rFonts w:ascii="Times New Roman" w:hAnsi="Times New Roman"/>
                <w:sz w:val="20"/>
                <w:szCs w:val="20"/>
                <w:vertAlign w:val="superscript"/>
              </w:rPr>
              <w:t>2</w:t>
            </w:r>
            <w:r w:rsidRPr="00BC6247">
              <w:rPr>
                <w:rFonts w:ascii="Times New Roman" w:hAnsi="Times New Roman"/>
                <w:sz w:val="20"/>
                <w:szCs w:val="20"/>
              </w:rPr>
              <w:t>: 350.</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Индустриальное масло</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И-12А; И-20А; И-25А; И-30А; И-40А; И-50А</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Проволока покрыта тонким слоем индустриального масла марки: И-12А.</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Относительное удлинение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12 %</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Относительное удлинение, %: 12.</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Вид обработки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термически обработанная</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Вид обработки: термически обработанная.</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Масса проволоки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в мотке или на катушке, кг: не менее 1</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Масса проволоки в мотке, кг: 2.</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Поверхностная плотность цинка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10 г/м</w:t>
            </w:r>
            <w:r w:rsidRPr="00BC6247">
              <w:rPr>
                <w:rFonts w:ascii="Times New Roman" w:hAnsi="Times New Roman"/>
                <w:sz w:val="20"/>
                <w:szCs w:val="20"/>
                <w:vertAlign w:val="superscript"/>
              </w:rPr>
              <w:t>2</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Поверхностная плотность цинка, г/м</w:t>
            </w:r>
            <w:r w:rsidRPr="00BC6247">
              <w:rPr>
                <w:rFonts w:ascii="Times New Roman" w:hAnsi="Times New Roman"/>
                <w:sz w:val="20"/>
                <w:szCs w:val="20"/>
                <w:vertAlign w:val="superscript"/>
              </w:rPr>
              <w:t>2</w:t>
            </w:r>
            <w:r w:rsidRPr="00BC6247">
              <w:rPr>
                <w:rFonts w:ascii="Times New Roman" w:hAnsi="Times New Roman"/>
                <w:sz w:val="20"/>
                <w:szCs w:val="20"/>
              </w:rPr>
              <w:t>: 40.</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Диаметр</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менее 2,5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Проволока диаметром 1,1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Класс цинкового покрытия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1 Ц</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2 Ц</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Класс цинкового покрытия: 1 Ц.</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eastAsia="Times New Roman" w:hAnsi="Times New Roman"/>
                <w:sz w:val="20"/>
                <w:szCs w:val="20"/>
                <w:lang w:eastAsia="ru-RU"/>
              </w:rPr>
              <w:t>Бирки маркировочные</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Форма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треугольная; круглая; квадратная.</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Форма: квадратная.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Напряжение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jc w:val="center"/>
              <w:rPr>
                <w:rFonts w:ascii="Times New Roman" w:hAnsi="Times New Roman"/>
                <w:bCs/>
                <w:color w:val="000000"/>
                <w:sz w:val="20"/>
                <w:szCs w:val="20"/>
              </w:rPr>
            </w:pPr>
            <w:r w:rsidRPr="00BC6247">
              <w:rPr>
                <w:rFonts w:ascii="Times New Roman" w:hAnsi="Times New Roman"/>
                <w:color w:val="000000" w:themeColor="text1"/>
                <w:sz w:val="20"/>
                <w:szCs w:val="20"/>
              </w:rPr>
              <w:t>не более 2,5 кВ</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Напряжение 1 кВ.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Материал</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металл</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пластик</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Материал: пластик.</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Гипсовые вяжущие</w:t>
            </w:r>
          </w:p>
        </w:tc>
        <w:tc>
          <w:tcPr>
            <w:tcW w:w="2181" w:type="dxa"/>
            <w:shd w:val="clear" w:color="auto" w:fill="auto"/>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sz w:val="20"/>
                <w:szCs w:val="20"/>
              </w:rPr>
              <w:t>Предел прочности образцов размерами 40х40х160 мм в возрасте 2 ч</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при сжатии 2,0 (20) МПа (кгс/см</w:t>
            </w:r>
            <w:r w:rsidRPr="00BC6247">
              <w:rPr>
                <w:rFonts w:ascii="Times New Roman" w:hAnsi="Times New Roman"/>
                <w:sz w:val="20"/>
                <w:szCs w:val="20"/>
                <w:vertAlign w:val="superscript"/>
              </w:rPr>
              <w:t>2</w:t>
            </w:r>
            <w:r w:rsidRPr="00BC6247">
              <w:rPr>
                <w:rFonts w:ascii="Times New Roman" w:hAnsi="Times New Roman"/>
                <w:sz w:val="20"/>
                <w:szCs w:val="20"/>
              </w:rPr>
              <w:t>), при изгибе 1,2 (12) МПа (кгс/см</w:t>
            </w:r>
            <w:r w:rsidRPr="00BC6247">
              <w:rPr>
                <w:rFonts w:ascii="Times New Roman" w:hAnsi="Times New Roman"/>
                <w:sz w:val="20"/>
                <w:szCs w:val="20"/>
                <w:vertAlign w:val="superscript"/>
              </w:rPr>
              <w:t>2</w:t>
            </w:r>
            <w:r w:rsidRPr="00BC6247">
              <w:rPr>
                <w:rFonts w:ascii="Times New Roman" w:hAnsi="Times New Roman"/>
                <w:sz w:val="20"/>
                <w:szCs w:val="20"/>
              </w:rPr>
              <w:t>).</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sz w:val="20"/>
                <w:szCs w:val="20"/>
              </w:rPr>
              <w:t>Предел прочности образцов размерами 40х40х160 мм в возрасте 2 ч: - при сжатии 3,0 (30) МПа (кгс/см</w:t>
            </w:r>
            <w:r w:rsidRPr="00BC6247">
              <w:rPr>
                <w:rFonts w:ascii="Times New Roman" w:hAnsi="Times New Roman"/>
                <w:sz w:val="20"/>
                <w:szCs w:val="20"/>
                <w:vertAlign w:val="superscript"/>
              </w:rPr>
              <w:t>2</w:t>
            </w:r>
            <w:r w:rsidRPr="00BC6247">
              <w:rPr>
                <w:rFonts w:ascii="Times New Roman" w:hAnsi="Times New Roman"/>
                <w:sz w:val="20"/>
                <w:szCs w:val="20"/>
              </w:rPr>
              <w:t>), - при изгибе 1,8 (18) МПа (кгс/см</w:t>
            </w:r>
            <w:r w:rsidRPr="00BC6247">
              <w:rPr>
                <w:rFonts w:ascii="Times New Roman" w:hAnsi="Times New Roman"/>
                <w:sz w:val="20"/>
                <w:szCs w:val="20"/>
                <w:vertAlign w:val="superscript"/>
              </w:rPr>
              <w:t>2</w:t>
            </w:r>
            <w:r w:rsidRPr="00BC6247">
              <w:rPr>
                <w:rFonts w:ascii="Times New Roman" w:hAnsi="Times New Roman"/>
                <w:sz w:val="20"/>
                <w:szCs w:val="20"/>
              </w:rPr>
              <w:t xml:space="preserve">).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sz w:val="20"/>
                <w:szCs w:val="20"/>
              </w:rPr>
              <w:t>Вид</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быстротвердеющий</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нормальнотвердеющий</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sz w:val="20"/>
                <w:szCs w:val="20"/>
              </w:rPr>
              <w:t xml:space="preserve">Вид: нормальнотвердеющий.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sz w:val="20"/>
                <w:szCs w:val="20"/>
              </w:rPr>
              <w:t>Срок схватывания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начало не ранее 2 мин, конец не позднее 30 мин</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sz w:val="20"/>
                <w:szCs w:val="20"/>
              </w:rPr>
              <w:t xml:space="preserve">Срок схватывания: начало 6 мин, конец 30 мин.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sz w:val="20"/>
                <w:szCs w:val="20"/>
              </w:rPr>
              <w:t>Помол</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мелкий</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средний</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sz w:val="20"/>
                <w:szCs w:val="20"/>
              </w:rPr>
              <w:t xml:space="preserve">Помол: средний.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sz w:val="20"/>
                <w:szCs w:val="20"/>
              </w:rPr>
              <w:t>Максимальный остаток на сите с размерами ячеек в свету 0,2 мм</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более 14 %</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sz w:val="20"/>
                <w:szCs w:val="20"/>
              </w:rPr>
              <w:t xml:space="preserve">Максимальный остаток на сите с размерами ячеек в свету 0,2 мм: 14%.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sz w:val="20"/>
                <w:szCs w:val="20"/>
              </w:rPr>
              <w:t>Объемное расширение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≤0,2 %</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sz w:val="20"/>
                <w:szCs w:val="20"/>
              </w:rPr>
              <w:t xml:space="preserve">Объемное расширение: 0,2%.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sz w:val="20"/>
                <w:szCs w:val="20"/>
              </w:rPr>
              <w:t>Примеси, не растворимые в соляной кислоте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≤1,0 %</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sz w:val="20"/>
                <w:szCs w:val="20"/>
              </w:rPr>
              <w:t xml:space="preserve">Примеси, не растворимые в соляной кислоте: 1 %.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sz w:val="20"/>
                <w:szCs w:val="20"/>
              </w:rPr>
              <w:t>Содержание металлопримесей в 1 кг гипса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≤8 мг</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sz w:val="20"/>
                <w:szCs w:val="20"/>
              </w:rPr>
              <w:t>Содержание металлопримесей в 1 кг гипса, мг: 8.</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eastAsia="Times New Roman" w:hAnsi="Times New Roman"/>
                <w:sz w:val="20"/>
                <w:szCs w:val="20"/>
                <w:lang w:eastAsia="ru-RU"/>
              </w:rPr>
              <w:t>Сжимы ответвительные</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Назначение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Сжимы ответвительные должны быть предназначены для выполнения ответвлений от медных и алюминиевых проводников магистральных линий напряжением до 660 В аналогичными медными и алюминиевыми проводниками.</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Сжимы ответвительные предназначены для выполнения ответвлений от медных и алюминиевых проводников магистральных линий напряжением 650 В аналогичными медными и алюминиевыми проводниками.</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Климатическое исполнение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У3</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Климатическое исполнение У3.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Степень защиты </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выше IP 20</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Степень защиты IP 20.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Сечение магистральных и ответвительных проводов</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от 1,5 мм</w:t>
            </w:r>
            <w:r w:rsidRPr="00BC6247">
              <w:rPr>
                <w:rFonts w:ascii="Times New Roman" w:hAnsi="Times New Roman"/>
                <w:sz w:val="20"/>
                <w:szCs w:val="20"/>
                <w:vertAlign w:val="superscript"/>
              </w:rPr>
              <w:t>2</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120 мм</w:t>
            </w:r>
            <w:r w:rsidRPr="00BC6247">
              <w:rPr>
                <w:rFonts w:ascii="Times New Roman" w:hAnsi="Times New Roman"/>
                <w:sz w:val="20"/>
                <w:szCs w:val="20"/>
                <w:vertAlign w:val="superscript"/>
              </w:rPr>
              <w:t>2</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Сечение магистральных проводов 50 мм</w:t>
            </w:r>
            <w:r w:rsidRPr="00BC6247">
              <w:rPr>
                <w:rFonts w:ascii="Times New Roman" w:hAnsi="Times New Roman"/>
                <w:sz w:val="20"/>
                <w:szCs w:val="20"/>
                <w:vertAlign w:val="superscript"/>
              </w:rPr>
              <w:t>2</w:t>
            </w:r>
            <w:r w:rsidRPr="00BC6247">
              <w:rPr>
                <w:rFonts w:ascii="Times New Roman" w:hAnsi="Times New Roman"/>
                <w:sz w:val="20"/>
                <w:szCs w:val="20"/>
              </w:rPr>
              <w:t>, ответвительных проводов 35 мм</w:t>
            </w:r>
            <w:r w:rsidRPr="00BC6247">
              <w:rPr>
                <w:rFonts w:ascii="Times New Roman" w:hAnsi="Times New Roman"/>
                <w:sz w:val="20"/>
                <w:szCs w:val="20"/>
                <w:vertAlign w:val="superscript"/>
              </w:rPr>
              <w:t>2</w:t>
            </w:r>
            <w:r w:rsidRPr="00BC6247">
              <w:rPr>
                <w:rFonts w:ascii="Times New Roman" w:hAnsi="Times New Roman"/>
                <w:sz w:val="20"/>
                <w:szCs w:val="20"/>
              </w:rPr>
              <w:t>.</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Масса 1000 шт.</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lang w:val="en-US"/>
              </w:rPr>
              <w:t>&gt; 49</w:t>
            </w:r>
            <w:r w:rsidRPr="00BC6247">
              <w:rPr>
                <w:rFonts w:ascii="Times New Roman" w:hAnsi="Times New Roman"/>
                <w:sz w:val="20"/>
                <w:szCs w:val="20"/>
              </w:rPr>
              <w:t>,7 кг</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Масса 1000 шт., кг: 273.</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Кабель силовой</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Применение кабеля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Кабель должен представлять собой медный силовой кабель с 3 жилами, с сечением жилы менее 2,0 мм</w:t>
            </w:r>
            <w:r w:rsidRPr="00BC6247">
              <w:rPr>
                <w:rFonts w:ascii="Times New Roman" w:hAnsi="Times New Roman"/>
                <w:sz w:val="20"/>
                <w:szCs w:val="20"/>
                <w:vertAlign w:val="superscript"/>
              </w:rPr>
              <w:t>2</w:t>
            </w:r>
            <w:r w:rsidRPr="00BC6247">
              <w:rPr>
                <w:rFonts w:ascii="Times New Roman" w:hAnsi="Times New Roman"/>
                <w:sz w:val="20"/>
                <w:szCs w:val="20"/>
              </w:rPr>
              <w:t>, должен быть используемый для передачи и/или распределения электрического тока в стационарных (неподвижных) электрических сетях и/или установках, рассчитанных на переменное напряжение до 1000 В, стандартной частотой тока 50/60 Гц.</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Кабель представляет собой медный силовой кабель с 3 жилами, с сечением жилы 1,5 мм</w:t>
            </w:r>
            <w:r w:rsidRPr="00BC6247">
              <w:rPr>
                <w:rFonts w:ascii="Times New Roman" w:hAnsi="Times New Roman"/>
                <w:sz w:val="20"/>
                <w:szCs w:val="20"/>
                <w:vertAlign w:val="superscript"/>
              </w:rPr>
              <w:t>2</w:t>
            </w:r>
            <w:r w:rsidRPr="00BC6247">
              <w:rPr>
                <w:rFonts w:ascii="Times New Roman" w:hAnsi="Times New Roman"/>
                <w:sz w:val="20"/>
                <w:szCs w:val="20"/>
              </w:rPr>
              <w:t xml:space="preserve">, используется для передачи и распределения электрического тока в стационарных (неподвижных) электрических сетях и установках, рассчитанных на переменное напряжение 660 В, стандартной частотой тока 50 Гц.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Материал оболочки и горение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В качестве материала оболочки и изоляции силового кабеля используется негорючий ПВХ пластикат, кабель не распространяет горение при прокладке в пучках.</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В качестве материала оболочки и изоляции силового кабеля используется негорючий ПВХ пластикат, кабель не распространяет горение при прокладке в пучках.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Температура эксплуатации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Кабель должен быть предназначен для эксплуатации в неподвижном (стационарном) состоянии при диапазоне температур уже - 60 …+60 градусов Цельсия.</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Кабель предназначен для эксплуатации в неподвижном (стационарном) состоянии при температуре -50…+50 градусов Цельсия.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Условия среды для эксплуатации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Эксплуатация кабеля должна быть возможна, при относительной влажности воздуха не менее 95,0 %</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 xml:space="preserve">менее 98 % </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при 35 градусов Цельсия</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Эксплуатация кабеля при относительной влажности воздуха 97 % при 35 градусов Цельсия.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Климатическое исполнение и категория размещения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Климатическое исполнение кабеля должно быть УХЛ и/или Т, категория размещения кабеля должна быть 1 и/или 2 и/или 5 по ГОСТ 15150-69.</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Климатическое исполнение кабеля УХЛ и Т, категория размещения кабеля 1 и 5 по ГОСТ 15150-69.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Минимально допустимый радиус изгиба при монтаже кабеля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должен быть более 15 внешних диаметров</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Минимально допустимый радиус изгиба при монтаже кабеля 7,5 внешних диаметров.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Наружный диаметр кабеля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10,8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Наружный диаметр кабеля 8,0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Масса 1 м </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менее 0,142 кг</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Масса 1 м 0,096 кг.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Температура допустимого длительного нагрева при эксплуатации кабеля </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более 66,0 градусов Цельсия</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менее 73,5 градусов Цельсия</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Температура допустимого длительного нагрева при эксплуатации кабеля 70 градусов Цельсия.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Срок эксплуатации кабеля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более 27,3 лет</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менее 35,0 лет</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Срок эксплуатации кабеля 30 лет.</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eastAsia="Times New Roman" w:hAnsi="Times New Roman"/>
                <w:sz w:val="20"/>
                <w:szCs w:val="20"/>
                <w:lang w:eastAsia="ru-RU"/>
              </w:rPr>
            </w:pPr>
            <w:r w:rsidRPr="00BC6247">
              <w:rPr>
                <w:rFonts w:ascii="Times New Roman" w:hAnsi="Times New Roman"/>
                <w:sz w:val="20"/>
                <w:szCs w:val="20"/>
              </w:rPr>
              <w:t>Кабель силовой</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Применение кабеля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Кабель должен представлять собой медный силовой кабель с 3 жилами, с сечением жилы более 2,0 мм</w:t>
            </w:r>
            <w:r w:rsidRPr="00BC6247">
              <w:rPr>
                <w:rFonts w:ascii="Times New Roman" w:hAnsi="Times New Roman"/>
                <w:sz w:val="20"/>
                <w:szCs w:val="20"/>
                <w:vertAlign w:val="superscript"/>
              </w:rPr>
              <w:t>2</w:t>
            </w:r>
            <w:r w:rsidRPr="00BC6247">
              <w:rPr>
                <w:rFonts w:ascii="Times New Roman" w:hAnsi="Times New Roman"/>
                <w:sz w:val="20"/>
                <w:szCs w:val="20"/>
              </w:rPr>
              <w:t>, должен быть используемый для передачи и/или распределения электрического тока в стационарных (неподвижных) электрических сетях и/или установках, рассчитанных на переменное напряжение до 1000 В, стандартной частотой тока 50/60 Гц.</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Кабель представляет собой медный силовой кабель с 3 жилами, с сечением жилы 2,5 мм</w:t>
            </w:r>
            <w:r w:rsidRPr="00BC6247">
              <w:rPr>
                <w:rFonts w:ascii="Times New Roman" w:hAnsi="Times New Roman"/>
                <w:sz w:val="20"/>
                <w:szCs w:val="20"/>
                <w:vertAlign w:val="superscript"/>
              </w:rPr>
              <w:t>2</w:t>
            </w:r>
            <w:r w:rsidRPr="00BC6247">
              <w:rPr>
                <w:rFonts w:ascii="Times New Roman" w:hAnsi="Times New Roman"/>
                <w:sz w:val="20"/>
                <w:szCs w:val="20"/>
              </w:rPr>
              <w:t xml:space="preserve">, используется для передачи и распределения электрического тока в стационарных (неподвижных) электрических сетях и установках, рассчитанных на переменное напряжение 660 В, стандартной частотой тока 50 Гц.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Материал оболочки и горение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В качестве материала оболочки и изоляции силового кабеля используется негорючий ПВХ пластикат, кабель не распространяет горение при прокладке в пучках. </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В качестве материала оболочки и изоляции силового кабеля используется негорючий ПВХ пластикат, кабель не распространяет горение при прокладке в пучках.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Температура эксплуатации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Кабель должен быть предназначен для эксплуатации в неподвижном (стационарном) состоянии при диапазоне температур уже - 60 …+60 градусов Цельсия.</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Кабель предназначен для эксплуатации в неподвижном (стационарном) состоянии при температуре -50…+50 градусов Цельсия.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Условия среды для эксплуатации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Эксплуатация кабеля должна быть возможна, при относительной влажности воздуха: не менее 95,0 %</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менее 98 %</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при 35 градусов Цельсия</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Эксплуатация кабеля при относительной влажности воздуха 97 % при 35 градусов Цельсия.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Климатическое исполнение и категория размещения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Климатическое исполнение кабеля должно быть УХЛ и/или Т, категория размещения кабеля должна быть 1 и/или 2 и/или 5 по ГОСТ 15150-69.</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Климатическое исполнение кабеля УХЛ и Т, категория размещения кабеля 1 и 5 по ГОСТ 15150-69.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Минимально допустимый радиус изгиба при монтаже кабеля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должен быть более 15 внешних диаметров</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Минимально допустимый радиус изгиба при монтаже кабеля 7,5 внешних диаметров.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Наружный диаметр кабеля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10,8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Наружный диаметр кабеля 9,4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Масса 1 м </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более 0,096 кг</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Масса 1 м 0,142 кг.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Температура допустимого длительного нагрева при эксплуатации кабеля </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более 66,0 градусов Цельсия</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менее 73,5 градусов Цельсия</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Температура допустимого длительного нагрева при эксплуатации кабеля 70 градусов Цельсия.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Срок эксплуатации кабеля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более 27,3 лет</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менее 35,0 лет</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Срок эксплуатации кабеля 30 лет.</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Трубы гибкие гофрированные</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Тип трубы</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Труба гофрированная</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Труба гофрированная.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Материал</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ПВХ</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композиция ПНД</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содержит вредных для здоровья веществ</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Материал ПВХ, не содержит вредных для здоровья веществ.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Диапазон температур работоспособности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более минус 19 и не менее 50 градусов Цельсия</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Трубы работоспособны при температуре -5…+60 градусов Цельсия.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Степень защиты</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IP 55 или IP64</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Степень защиты гофрированных труб IP 55 по ГОСТ 14254-96.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Минимальная прочность на пять см при температуре 20 градусов Цельсия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более 323 Н</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менее 368 Н</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Минимальная прочность гофрированных труб: 355 Н на пять см при температуре 20 градусов Цельсия.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Цвет</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серый или черный или белый</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Цвет гофрированных труб серый.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lang w:val="en-US"/>
              </w:rPr>
            </w:pPr>
            <w:r w:rsidRPr="00BC6247">
              <w:rPr>
                <w:rFonts w:ascii="Times New Roman" w:hAnsi="Times New Roman"/>
                <w:sz w:val="20"/>
                <w:szCs w:val="20"/>
              </w:rPr>
              <w:t>Минимальная диэлектрическая прочность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менее 2260, более 1840 В (50 или 60 Гц, в течение более 10 мин)</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Минимальная диэлектрическая прочность труб 2000 В (50 Гц, в течение 15 мин).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Минимальное сопротивление изоляции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более 89 МОм (менее 549 В, в течение более 55 секунд)</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Минимальное сопротивление изоляции: 100 МОм (500 В, в течение 60 секунд).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Внешний диаметр</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более 13,9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менее 17,8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Внешний диаметр 16 мм.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Внутренний диаметр</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более 9,2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менее 12,9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Внутренний диаметр 10,7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Выключатели автоматические</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Назначение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Предназначены для защиты распределительных и групповых цепей, имеющих различную нагрузку.</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Предназначены для защиты распределительных и групповых цепей, имеющих различную нагрузку.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Характеристика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Выключатели с характеристикой C.</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Выключатели с характеристикой C.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Номинальное напряжение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частотой 50-60 Гц до 250 В</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Номинальное напряжение частотой 50 Гц 230 В.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Количество полюсов</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до 2</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Количество полюсов 1.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Номинальный ток</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до 2</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1 А.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Условия эксплуатации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УХЛ3</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УХЛ4</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Условия эксплуатации УХЛ4.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Номинальная отключающая способность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˂5,0 кА</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Номинальная отключающая способность 4,5 кА.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Электрическая износостойкость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≥6000 циклов</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Электрическая износостойкость 6000 циклов.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Механическая износостойкость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не менее 20000 циклов</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Механическая износостойкость 20000 циклов.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Степень защиты выключателя</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 IP 54</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Степень защиты выключателя IP 20.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Масса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до 0,2 кг</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Масса 0,1 кг.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Максимальное сечение подключаемых проводов</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не более 25 мм</w:t>
            </w:r>
            <w:r w:rsidRPr="00BC6247">
              <w:rPr>
                <w:rFonts w:ascii="Times New Roman" w:hAnsi="Times New Roman"/>
                <w:color w:val="000000" w:themeColor="text1"/>
                <w:sz w:val="20"/>
                <w:szCs w:val="20"/>
                <w:vertAlign w:val="superscript"/>
              </w:rPr>
              <w:t>2</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Максимальное сечение подключаемых проводов 25 мм</w:t>
            </w:r>
            <w:r w:rsidRPr="00BC6247">
              <w:rPr>
                <w:rFonts w:ascii="Times New Roman" w:hAnsi="Times New Roman"/>
                <w:color w:val="000000" w:themeColor="text1"/>
                <w:sz w:val="20"/>
                <w:szCs w:val="20"/>
                <w:vertAlign w:val="superscript"/>
              </w:rPr>
              <w:t>2</w:t>
            </w:r>
            <w:r w:rsidRPr="00BC6247">
              <w:rPr>
                <w:rFonts w:ascii="Times New Roman" w:hAnsi="Times New Roman"/>
                <w:color w:val="000000" w:themeColor="text1"/>
                <w:sz w:val="20"/>
                <w:szCs w:val="20"/>
              </w:rPr>
              <w:t xml:space="preserve">.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Диапазон рабочих температур</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уже -45 …+55 °С</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Диапазон рабочих температур -40 …+50 °С.</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eastAsia="Times New Roman" w:hAnsi="Times New Roman"/>
                <w:sz w:val="20"/>
                <w:szCs w:val="20"/>
                <w:lang w:eastAsia="ru-RU"/>
              </w:rPr>
              <w:t>Винты с полукруглой головкой</w:t>
            </w:r>
          </w:p>
        </w:tc>
        <w:tc>
          <w:tcPr>
            <w:tcW w:w="2181" w:type="dxa"/>
            <w:shd w:val="clear" w:color="auto" w:fill="auto"/>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sz w:val="20"/>
                <w:szCs w:val="20"/>
              </w:rPr>
              <w:t>Шаг резьбы</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крупный</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мелкий</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color w:val="000000" w:themeColor="text1"/>
                <w:sz w:val="20"/>
                <w:szCs w:val="20"/>
              </w:rPr>
              <w:t>крупный</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sz w:val="20"/>
                <w:szCs w:val="20"/>
              </w:rPr>
              <w:t>Длина резьбы</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iCs/>
                <w:sz w:val="20"/>
                <w:szCs w:val="20"/>
              </w:rPr>
              <w:t>удлиненная</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iCs/>
                <w:sz w:val="20"/>
                <w:szCs w:val="20"/>
              </w:rPr>
              <w:t>нормальная</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iCs/>
                <w:sz w:val="20"/>
                <w:szCs w:val="20"/>
              </w:rPr>
              <w:t>удлиненная</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sz w:val="20"/>
                <w:szCs w:val="20"/>
              </w:rPr>
              <w:t>Номинальный диаметр резьбы</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от 6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14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vAlign w:val="center"/>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sz w:val="20"/>
                <w:szCs w:val="20"/>
              </w:rPr>
              <w:t>8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sz w:val="20"/>
                <w:szCs w:val="20"/>
              </w:rPr>
              <w:t>Шаг резьбы</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1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1,75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sz w:val="20"/>
                <w:szCs w:val="20"/>
              </w:rPr>
              <w:t>1,25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sz w:val="20"/>
                <w:szCs w:val="20"/>
              </w:rPr>
              <w:t>Диаметр головки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от 10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до 21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sz w:val="20"/>
                <w:szCs w:val="20"/>
              </w:rPr>
              <w:t>13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sz w:val="20"/>
                <w:szCs w:val="20"/>
              </w:rPr>
              <w:t>Высота головки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5,6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8 мм</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sz w:val="20"/>
                <w:szCs w:val="20"/>
              </w:rPr>
              <w:t>5,6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sz w:val="20"/>
                <w:szCs w:val="20"/>
              </w:rPr>
              <w:t>Длина болта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не менее 20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sz w:val="20"/>
                <w:szCs w:val="20"/>
              </w:rPr>
              <w:t>40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sz w:val="20"/>
                <w:szCs w:val="20"/>
              </w:rPr>
              <w:t>Длина резьбы</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sz w:val="20"/>
                <w:szCs w:val="20"/>
              </w:rPr>
              <w:t>22 – 46 мм; по всей длине стержня</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color w:val="000000" w:themeColor="text1"/>
                <w:sz w:val="20"/>
                <w:szCs w:val="20"/>
              </w:rPr>
            </w:pPr>
            <w:r w:rsidRPr="00BC6247">
              <w:rPr>
                <w:rFonts w:ascii="Times New Roman" w:hAnsi="Times New Roman"/>
                <w:sz w:val="20"/>
                <w:szCs w:val="20"/>
              </w:rPr>
              <w:t>34 мм</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val="restart"/>
            <w:shd w:val="clear" w:color="auto" w:fill="auto"/>
          </w:tcPr>
          <w:p w:rsidR="00E57996" w:rsidRPr="00BC6247" w:rsidRDefault="00E57996" w:rsidP="001317F8">
            <w:pPr>
              <w:pStyle w:val="a3"/>
              <w:numPr>
                <w:ilvl w:val="0"/>
                <w:numId w:val="2"/>
              </w:numPr>
              <w:snapToGrid w:val="0"/>
              <w:spacing w:after="0" w:line="240" w:lineRule="auto"/>
              <w:ind w:left="0" w:firstLine="0"/>
              <w:rPr>
                <w:rFonts w:ascii="Times New Roman" w:eastAsia="Times New Roman" w:hAnsi="Times New Roman"/>
                <w:b/>
                <w:sz w:val="20"/>
                <w:szCs w:val="20"/>
                <w:lang w:eastAsia="ru-RU"/>
              </w:rPr>
            </w:pPr>
          </w:p>
        </w:tc>
        <w:tc>
          <w:tcPr>
            <w:tcW w:w="2332" w:type="dxa"/>
            <w:vMerge w:val="restart"/>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Счетчик электрической энергии электронный</w:t>
            </w: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iCs/>
                <w:color w:val="000000" w:themeColor="text1"/>
                <w:sz w:val="20"/>
                <w:szCs w:val="20"/>
              </w:rPr>
              <w:t>Назначение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color w:val="000000" w:themeColor="text1"/>
                <w:sz w:val="20"/>
                <w:szCs w:val="20"/>
              </w:rPr>
              <w:t>Предназначены для коммерческого учета активной электроэнергии в однофазных цепях переменного тока.</w:t>
            </w: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Предназначены для коммерческого учета активной электроэнергии в однофазных цепях переменного тока.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iCs/>
                <w:color w:val="000000" w:themeColor="text1"/>
                <w:sz w:val="20"/>
                <w:szCs w:val="20"/>
              </w:rPr>
              <w:t>Класс точности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iCs/>
                <w:color w:val="000000" w:themeColor="text1"/>
                <w:sz w:val="20"/>
                <w:szCs w:val="20"/>
              </w:rPr>
              <w:t>1,0</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iCs/>
                <w:color w:val="000000" w:themeColor="text1"/>
                <w:sz w:val="20"/>
                <w:szCs w:val="20"/>
              </w:rPr>
              <w:t>2,0</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Класс точности 1,0.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iCs/>
                <w:color w:val="000000" w:themeColor="text1"/>
                <w:sz w:val="20"/>
                <w:szCs w:val="20"/>
              </w:rPr>
              <w:t>Номинальное напряжение</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iCs/>
                <w:color w:val="000000" w:themeColor="text1"/>
                <w:sz w:val="20"/>
                <w:szCs w:val="20"/>
              </w:rPr>
              <w:t>200 В</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250 В</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Номинальное напряжение 230 В.</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iCs/>
                <w:color w:val="000000" w:themeColor="text1"/>
                <w:sz w:val="20"/>
                <w:szCs w:val="20"/>
              </w:rPr>
              <w:t>Базовый ток</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iCs/>
                <w:color w:val="000000" w:themeColor="text1"/>
                <w:sz w:val="20"/>
                <w:szCs w:val="20"/>
              </w:rPr>
              <w:t>меньше 10 A</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Базовый ток 5 A.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iCs/>
                <w:color w:val="000000" w:themeColor="text1"/>
                <w:sz w:val="20"/>
                <w:szCs w:val="20"/>
              </w:rPr>
              <w:t>Максимальный ток</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iCs/>
                <w:color w:val="000000" w:themeColor="text1"/>
                <w:sz w:val="20"/>
                <w:szCs w:val="20"/>
              </w:rPr>
              <w:t>более 50 А</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Максимальный ток 60 А.</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iCs/>
                <w:color w:val="000000" w:themeColor="text1"/>
                <w:sz w:val="20"/>
                <w:szCs w:val="20"/>
              </w:rPr>
              <w:t>Частота сети</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iCs/>
                <w:color w:val="000000" w:themeColor="text1"/>
                <w:sz w:val="20"/>
                <w:szCs w:val="20"/>
              </w:rPr>
              <w:t>50 Гц</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60 Гц</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Частота сети, Гц 50.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iCs/>
                <w:color w:val="000000" w:themeColor="text1"/>
                <w:sz w:val="20"/>
                <w:szCs w:val="20"/>
              </w:rPr>
              <w:t>Число тарифов</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3</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4</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Число тарифов 4.</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iCs/>
                <w:color w:val="000000" w:themeColor="text1"/>
                <w:sz w:val="20"/>
                <w:szCs w:val="20"/>
              </w:rPr>
              <w:t>Диапазон рабочих температур</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iCs/>
                <w:color w:val="000000" w:themeColor="text1"/>
                <w:sz w:val="20"/>
                <w:szCs w:val="20"/>
              </w:rPr>
              <w:t>-40 °С</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iCs/>
                <w:color w:val="000000" w:themeColor="text1"/>
                <w:sz w:val="20"/>
                <w:szCs w:val="20"/>
              </w:rPr>
              <w:t>+55°С</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Диапазон рабочих температур -40… +55°С.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iCs/>
                <w:color w:val="000000" w:themeColor="text1"/>
                <w:sz w:val="20"/>
                <w:szCs w:val="20"/>
              </w:rPr>
              <w:t>Габаритные размеры</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iCs/>
                <w:color w:val="000000" w:themeColor="text1"/>
                <w:sz w:val="20"/>
                <w:szCs w:val="20"/>
              </w:rPr>
              <w:t>150-158х130-140х55-62 мм</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Габаритные размеры, мм, 156х138х58.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iCs/>
                <w:color w:val="000000" w:themeColor="text1"/>
                <w:sz w:val="20"/>
                <w:szCs w:val="20"/>
              </w:rPr>
              <w:t>Чувствительность</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 xml:space="preserve">до: </w:t>
            </w:r>
          </w:p>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 xml:space="preserve">  - для класса 1,0: 25,</w:t>
            </w:r>
          </w:p>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bCs/>
                <w:color w:val="000000"/>
                <w:sz w:val="20"/>
                <w:szCs w:val="20"/>
              </w:rPr>
              <w:t xml:space="preserve">  - для класса 2,0: 27.</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Чувствительность, мА: </w:t>
            </w:r>
          </w:p>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 - для класса 1,0: 20,</w:t>
            </w:r>
          </w:p>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sz w:val="20"/>
                <w:szCs w:val="20"/>
              </w:rPr>
              <w:t xml:space="preserve"> - для класса 2,0: 25.</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iCs/>
                <w:color w:val="000000" w:themeColor="text1"/>
                <w:sz w:val="20"/>
                <w:szCs w:val="20"/>
              </w:rPr>
              <w:t>Активная (полная) мощность, потребляемая цепью напряжения счётчика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iCs/>
                <w:color w:val="000000" w:themeColor="text1"/>
                <w:sz w:val="20"/>
                <w:szCs w:val="20"/>
              </w:rPr>
              <w:t>не менее 2(10) Вт(ВА)</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Активная (полная) мощность, потребляемая цепью напряжения счётчика 2(10) Вт(ВА).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BC6247"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iCs/>
                <w:color w:val="000000" w:themeColor="text1"/>
                <w:sz w:val="20"/>
                <w:szCs w:val="20"/>
              </w:rPr>
              <w:t>Масса</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iCs/>
                <w:color w:val="000000" w:themeColor="text1"/>
                <w:sz w:val="20"/>
                <w:szCs w:val="20"/>
              </w:rPr>
              <w:t>до 1,0 кг</w:t>
            </w: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 xml:space="preserve">Масса 0,6 кг. </w:t>
            </w:r>
          </w:p>
        </w:tc>
        <w:tc>
          <w:tcPr>
            <w:tcW w:w="1240"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240" w:type="dxa"/>
          </w:tcPr>
          <w:p w:rsidR="00E57996" w:rsidRPr="00BC6247" w:rsidRDefault="00E57996" w:rsidP="001317F8">
            <w:pPr>
              <w:spacing w:after="0" w:line="240" w:lineRule="auto"/>
              <w:rPr>
                <w:rFonts w:ascii="Times New Roman" w:hAnsi="Times New Roman"/>
                <w:bCs/>
                <w:color w:val="000000"/>
                <w:sz w:val="20"/>
                <w:szCs w:val="20"/>
              </w:rPr>
            </w:pPr>
          </w:p>
        </w:tc>
      </w:tr>
      <w:tr w:rsidR="00E57996" w:rsidRPr="001317F8" w:rsidTr="00E57996">
        <w:trPr>
          <w:trHeight w:val="20"/>
        </w:trPr>
        <w:tc>
          <w:tcPr>
            <w:tcW w:w="617" w:type="dxa"/>
            <w:vMerge/>
            <w:shd w:val="clear" w:color="auto" w:fill="auto"/>
          </w:tcPr>
          <w:p w:rsidR="00E57996" w:rsidRPr="00BC6247" w:rsidRDefault="00E57996" w:rsidP="001317F8">
            <w:pPr>
              <w:spacing w:after="0" w:line="240" w:lineRule="auto"/>
              <w:rPr>
                <w:rFonts w:ascii="Times New Roman" w:eastAsia="Times New Roman" w:hAnsi="Times New Roman"/>
                <w:b/>
                <w:sz w:val="20"/>
                <w:szCs w:val="20"/>
                <w:lang w:eastAsia="ru-RU"/>
              </w:rPr>
            </w:pPr>
          </w:p>
        </w:tc>
        <w:tc>
          <w:tcPr>
            <w:tcW w:w="2332" w:type="dxa"/>
            <w:vMerge/>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2181" w:type="dxa"/>
            <w:shd w:val="clear" w:color="auto" w:fill="auto"/>
          </w:tcPr>
          <w:p w:rsidR="00E57996" w:rsidRPr="00BC6247" w:rsidRDefault="00E57996" w:rsidP="001317F8">
            <w:pPr>
              <w:spacing w:after="0" w:line="240" w:lineRule="auto"/>
              <w:rPr>
                <w:rFonts w:ascii="Times New Roman" w:hAnsi="Times New Roman"/>
                <w:sz w:val="20"/>
                <w:szCs w:val="20"/>
              </w:rPr>
            </w:pPr>
            <w:r w:rsidRPr="00BC6247">
              <w:rPr>
                <w:rFonts w:ascii="Times New Roman" w:hAnsi="Times New Roman"/>
                <w:iCs/>
                <w:color w:val="000000" w:themeColor="text1"/>
                <w:sz w:val="20"/>
                <w:szCs w:val="20"/>
              </w:rPr>
              <w:t>Срок службы</w:t>
            </w:r>
          </w:p>
        </w:tc>
        <w:tc>
          <w:tcPr>
            <w:tcW w:w="2169"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r w:rsidRPr="00BC6247">
              <w:rPr>
                <w:rFonts w:ascii="Times New Roman" w:hAnsi="Times New Roman"/>
                <w:iCs/>
                <w:color w:val="000000" w:themeColor="text1"/>
                <w:sz w:val="20"/>
                <w:szCs w:val="20"/>
              </w:rPr>
              <w:t>≥30 лет</w:t>
            </w:r>
          </w:p>
        </w:tc>
        <w:tc>
          <w:tcPr>
            <w:tcW w:w="1931" w:type="dxa"/>
            <w:shd w:val="clear" w:color="auto" w:fill="auto"/>
          </w:tcPr>
          <w:p w:rsidR="00E57996" w:rsidRPr="00BC6247" w:rsidRDefault="00E57996" w:rsidP="001317F8">
            <w:pPr>
              <w:spacing w:after="0" w:line="240" w:lineRule="auto"/>
              <w:rPr>
                <w:rFonts w:ascii="Times New Roman" w:hAnsi="Times New Roman"/>
                <w:bCs/>
                <w:color w:val="000000"/>
                <w:sz w:val="20"/>
                <w:szCs w:val="20"/>
              </w:rPr>
            </w:pPr>
          </w:p>
        </w:tc>
        <w:tc>
          <w:tcPr>
            <w:tcW w:w="1711" w:type="dxa"/>
          </w:tcPr>
          <w:p w:rsidR="00E57996" w:rsidRPr="00BC6247" w:rsidRDefault="00E57996" w:rsidP="001317F8">
            <w:pPr>
              <w:spacing w:after="0" w:line="240" w:lineRule="auto"/>
              <w:rPr>
                <w:rFonts w:ascii="Times New Roman" w:hAnsi="Times New Roman"/>
                <w:bCs/>
                <w:color w:val="000000"/>
                <w:sz w:val="20"/>
                <w:szCs w:val="20"/>
              </w:rPr>
            </w:pPr>
          </w:p>
        </w:tc>
        <w:tc>
          <w:tcPr>
            <w:tcW w:w="2827" w:type="dxa"/>
          </w:tcPr>
          <w:p w:rsidR="00E57996" w:rsidRPr="001317F8" w:rsidRDefault="00E57996" w:rsidP="001317F8">
            <w:pPr>
              <w:spacing w:after="0" w:line="240" w:lineRule="auto"/>
              <w:rPr>
                <w:rFonts w:ascii="Times New Roman" w:hAnsi="Times New Roman"/>
                <w:sz w:val="20"/>
                <w:szCs w:val="20"/>
              </w:rPr>
            </w:pPr>
            <w:r w:rsidRPr="00BC6247">
              <w:rPr>
                <w:rFonts w:ascii="Times New Roman" w:hAnsi="Times New Roman"/>
                <w:color w:val="000000" w:themeColor="text1"/>
                <w:sz w:val="20"/>
                <w:szCs w:val="20"/>
              </w:rPr>
              <w:t>Срок службы 30 лет.</w:t>
            </w:r>
          </w:p>
        </w:tc>
        <w:tc>
          <w:tcPr>
            <w:tcW w:w="1240" w:type="dxa"/>
            <w:shd w:val="clear" w:color="auto" w:fill="auto"/>
          </w:tcPr>
          <w:p w:rsidR="00E57996" w:rsidRPr="001317F8" w:rsidRDefault="00E57996" w:rsidP="001317F8">
            <w:pPr>
              <w:spacing w:after="0" w:line="240" w:lineRule="auto"/>
              <w:rPr>
                <w:rFonts w:ascii="Times New Roman" w:hAnsi="Times New Roman"/>
                <w:bCs/>
                <w:color w:val="000000"/>
                <w:sz w:val="20"/>
                <w:szCs w:val="20"/>
              </w:rPr>
            </w:pPr>
          </w:p>
        </w:tc>
        <w:tc>
          <w:tcPr>
            <w:tcW w:w="1240" w:type="dxa"/>
          </w:tcPr>
          <w:p w:rsidR="00E57996" w:rsidRPr="001317F8" w:rsidRDefault="00E57996" w:rsidP="001317F8">
            <w:pPr>
              <w:spacing w:after="0" w:line="240" w:lineRule="auto"/>
              <w:rPr>
                <w:rFonts w:ascii="Times New Roman" w:hAnsi="Times New Roman"/>
                <w:bCs/>
                <w:color w:val="000000"/>
                <w:sz w:val="20"/>
                <w:szCs w:val="20"/>
              </w:rPr>
            </w:pPr>
          </w:p>
        </w:tc>
      </w:tr>
    </w:tbl>
    <w:p w:rsidR="00366EFA" w:rsidRPr="00B01718" w:rsidRDefault="00366EFA" w:rsidP="001317F8">
      <w:pPr>
        <w:tabs>
          <w:tab w:val="left" w:pos="993"/>
        </w:tabs>
        <w:spacing w:after="0" w:line="240" w:lineRule="auto"/>
        <w:ind w:firstLine="567"/>
        <w:jc w:val="center"/>
        <w:rPr>
          <w:rFonts w:ascii="Times New Roman" w:hAnsi="Times New Roman"/>
          <w:b/>
        </w:rPr>
      </w:pPr>
    </w:p>
    <w:sectPr w:rsidR="00366EFA" w:rsidRPr="00B01718" w:rsidSect="000716B4">
      <w:footerReference w:type="default" r:id="rId8"/>
      <w:pgSz w:w="16838" w:h="11906" w:orient="landscape"/>
      <w:pgMar w:top="794" w:right="1134" w:bottom="79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269" w:rsidRDefault="00864269" w:rsidP="000716B4">
      <w:pPr>
        <w:spacing w:after="0" w:line="240" w:lineRule="auto"/>
      </w:pPr>
      <w:r>
        <w:separator/>
      </w:r>
    </w:p>
  </w:endnote>
  <w:endnote w:type="continuationSeparator" w:id="0">
    <w:p w:rsidR="00864269" w:rsidRDefault="00864269" w:rsidP="00071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3841950"/>
      <w:docPartObj>
        <w:docPartGallery w:val="Page Numbers (Bottom of Page)"/>
        <w:docPartUnique/>
      </w:docPartObj>
    </w:sdtPr>
    <w:sdtEndPr/>
    <w:sdtContent>
      <w:p w:rsidR="005C1A3B" w:rsidRDefault="005C1A3B">
        <w:pPr>
          <w:pStyle w:val="ae"/>
          <w:jc w:val="center"/>
        </w:pPr>
        <w:r>
          <w:fldChar w:fldCharType="begin"/>
        </w:r>
        <w:r>
          <w:instrText>PAGE   \* MERGEFORMAT</w:instrText>
        </w:r>
        <w:r>
          <w:fldChar w:fldCharType="separate"/>
        </w:r>
        <w:r w:rsidR="00E57996">
          <w:rPr>
            <w:noProof/>
          </w:rPr>
          <w:t>34</w:t>
        </w:r>
        <w:r>
          <w:fldChar w:fldCharType="end"/>
        </w:r>
      </w:p>
    </w:sdtContent>
  </w:sdt>
  <w:p w:rsidR="005C1A3B" w:rsidRDefault="005C1A3B">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269" w:rsidRDefault="00864269" w:rsidP="000716B4">
      <w:pPr>
        <w:spacing w:after="0" w:line="240" w:lineRule="auto"/>
      </w:pPr>
      <w:r>
        <w:separator/>
      </w:r>
    </w:p>
  </w:footnote>
  <w:footnote w:type="continuationSeparator" w:id="0">
    <w:p w:rsidR="00864269" w:rsidRDefault="00864269" w:rsidP="000716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90E24"/>
    <w:multiLevelType w:val="hybridMultilevel"/>
    <w:tmpl w:val="AE8A9136"/>
    <w:lvl w:ilvl="0" w:tplc="68029EF4">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52107B88"/>
    <w:multiLevelType w:val="hybridMultilevel"/>
    <w:tmpl w:val="DCFE9F62"/>
    <w:lvl w:ilvl="0" w:tplc="0419000F">
      <w:start w:val="1"/>
      <w:numFmt w:val="decimal"/>
      <w:lvlText w:val="%1."/>
      <w:lvlJc w:val="left"/>
      <w:pPr>
        <w:ind w:left="751"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894"/>
    <w:rsid w:val="00010889"/>
    <w:rsid w:val="00011129"/>
    <w:rsid w:val="000156CE"/>
    <w:rsid w:val="00022D7D"/>
    <w:rsid w:val="00030FB4"/>
    <w:rsid w:val="00031FD7"/>
    <w:rsid w:val="00031FF9"/>
    <w:rsid w:val="000363A3"/>
    <w:rsid w:val="000615E6"/>
    <w:rsid w:val="000716B4"/>
    <w:rsid w:val="0007223C"/>
    <w:rsid w:val="000738D7"/>
    <w:rsid w:val="00085934"/>
    <w:rsid w:val="00090C70"/>
    <w:rsid w:val="000914F8"/>
    <w:rsid w:val="00096E01"/>
    <w:rsid w:val="000B2439"/>
    <w:rsid w:val="000B3B97"/>
    <w:rsid w:val="000B4894"/>
    <w:rsid w:val="000D3D64"/>
    <w:rsid w:val="000E3B78"/>
    <w:rsid w:val="000E7402"/>
    <w:rsid w:val="00120EA3"/>
    <w:rsid w:val="0013048D"/>
    <w:rsid w:val="001317F8"/>
    <w:rsid w:val="001441F1"/>
    <w:rsid w:val="0015084C"/>
    <w:rsid w:val="00157503"/>
    <w:rsid w:val="00166ADB"/>
    <w:rsid w:val="00190E04"/>
    <w:rsid w:val="001966D1"/>
    <w:rsid w:val="001B20CB"/>
    <w:rsid w:val="001B5246"/>
    <w:rsid w:val="001C0DF0"/>
    <w:rsid w:val="001C621A"/>
    <w:rsid w:val="001C76E2"/>
    <w:rsid w:val="001E65F8"/>
    <w:rsid w:val="001F18AC"/>
    <w:rsid w:val="001F2055"/>
    <w:rsid w:val="001F345D"/>
    <w:rsid w:val="0020726E"/>
    <w:rsid w:val="002108C1"/>
    <w:rsid w:val="00212A13"/>
    <w:rsid w:val="0021429A"/>
    <w:rsid w:val="0022067E"/>
    <w:rsid w:val="002218E9"/>
    <w:rsid w:val="002711BD"/>
    <w:rsid w:val="0027128F"/>
    <w:rsid w:val="002746F0"/>
    <w:rsid w:val="0028558B"/>
    <w:rsid w:val="002A0A51"/>
    <w:rsid w:val="002A7BEB"/>
    <w:rsid w:val="002B5A25"/>
    <w:rsid w:val="002B733B"/>
    <w:rsid w:val="00306F89"/>
    <w:rsid w:val="00315AB6"/>
    <w:rsid w:val="003426CA"/>
    <w:rsid w:val="003458AF"/>
    <w:rsid w:val="00346D23"/>
    <w:rsid w:val="00366EFA"/>
    <w:rsid w:val="00367B3F"/>
    <w:rsid w:val="003710D5"/>
    <w:rsid w:val="003950FB"/>
    <w:rsid w:val="00400B1C"/>
    <w:rsid w:val="00401945"/>
    <w:rsid w:val="004145C4"/>
    <w:rsid w:val="004206C5"/>
    <w:rsid w:val="00422028"/>
    <w:rsid w:val="004226F7"/>
    <w:rsid w:val="00424A5C"/>
    <w:rsid w:val="00441886"/>
    <w:rsid w:val="0044244B"/>
    <w:rsid w:val="0046251F"/>
    <w:rsid w:val="0047162A"/>
    <w:rsid w:val="004727EF"/>
    <w:rsid w:val="00491C95"/>
    <w:rsid w:val="004A173C"/>
    <w:rsid w:val="004A1E2E"/>
    <w:rsid w:val="004A5584"/>
    <w:rsid w:val="004D5E1B"/>
    <w:rsid w:val="004E08FA"/>
    <w:rsid w:val="004E4C76"/>
    <w:rsid w:val="004E61CC"/>
    <w:rsid w:val="004F3B11"/>
    <w:rsid w:val="00506D07"/>
    <w:rsid w:val="00510F6E"/>
    <w:rsid w:val="00515545"/>
    <w:rsid w:val="00526E6F"/>
    <w:rsid w:val="00530E45"/>
    <w:rsid w:val="00531E33"/>
    <w:rsid w:val="00532DCF"/>
    <w:rsid w:val="005368E4"/>
    <w:rsid w:val="00553844"/>
    <w:rsid w:val="00574061"/>
    <w:rsid w:val="005840DE"/>
    <w:rsid w:val="005B25BB"/>
    <w:rsid w:val="005C0986"/>
    <w:rsid w:val="005C1A3B"/>
    <w:rsid w:val="005C573B"/>
    <w:rsid w:val="005D386D"/>
    <w:rsid w:val="005F51E4"/>
    <w:rsid w:val="00607E87"/>
    <w:rsid w:val="0062154F"/>
    <w:rsid w:val="0062503D"/>
    <w:rsid w:val="0062534A"/>
    <w:rsid w:val="00626C65"/>
    <w:rsid w:val="00642971"/>
    <w:rsid w:val="00656A5F"/>
    <w:rsid w:val="0066574C"/>
    <w:rsid w:val="006A0D3F"/>
    <w:rsid w:val="006D0610"/>
    <w:rsid w:val="006D06C7"/>
    <w:rsid w:val="006D215D"/>
    <w:rsid w:val="006E2BE1"/>
    <w:rsid w:val="006E7B81"/>
    <w:rsid w:val="007049A0"/>
    <w:rsid w:val="007104CA"/>
    <w:rsid w:val="00713459"/>
    <w:rsid w:val="0072495D"/>
    <w:rsid w:val="00726CD2"/>
    <w:rsid w:val="00732B6B"/>
    <w:rsid w:val="00771401"/>
    <w:rsid w:val="007718EF"/>
    <w:rsid w:val="00780B22"/>
    <w:rsid w:val="00784DF2"/>
    <w:rsid w:val="0078717E"/>
    <w:rsid w:val="007A543B"/>
    <w:rsid w:val="007A5C71"/>
    <w:rsid w:val="007A60E1"/>
    <w:rsid w:val="007B6AA2"/>
    <w:rsid w:val="007C1BED"/>
    <w:rsid w:val="007F4E59"/>
    <w:rsid w:val="007F6332"/>
    <w:rsid w:val="0080710D"/>
    <w:rsid w:val="00823542"/>
    <w:rsid w:val="00834938"/>
    <w:rsid w:val="00834F25"/>
    <w:rsid w:val="00852498"/>
    <w:rsid w:val="00856C62"/>
    <w:rsid w:val="00864269"/>
    <w:rsid w:val="00865B89"/>
    <w:rsid w:val="008736ED"/>
    <w:rsid w:val="00890FD8"/>
    <w:rsid w:val="008964AD"/>
    <w:rsid w:val="008A5558"/>
    <w:rsid w:val="008B19C2"/>
    <w:rsid w:val="008B434D"/>
    <w:rsid w:val="008B735F"/>
    <w:rsid w:val="008C1106"/>
    <w:rsid w:val="008D4E39"/>
    <w:rsid w:val="008F50B1"/>
    <w:rsid w:val="009255C6"/>
    <w:rsid w:val="009274A7"/>
    <w:rsid w:val="00935A87"/>
    <w:rsid w:val="0094257D"/>
    <w:rsid w:val="00947C0A"/>
    <w:rsid w:val="0095314A"/>
    <w:rsid w:val="00953F43"/>
    <w:rsid w:val="00955D4B"/>
    <w:rsid w:val="009607C3"/>
    <w:rsid w:val="009624AD"/>
    <w:rsid w:val="00986677"/>
    <w:rsid w:val="00991634"/>
    <w:rsid w:val="009A1493"/>
    <w:rsid w:val="009E08EB"/>
    <w:rsid w:val="009E61BC"/>
    <w:rsid w:val="009E77F5"/>
    <w:rsid w:val="009F0079"/>
    <w:rsid w:val="00A15133"/>
    <w:rsid w:val="00A21D65"/>
    <w:rsid w:val="00A34969"/>
    <w:rsid w:val="00A568CC"/>
    <w:rsid w:val="00A60BF9"/>
    <w:rsid w:val="00A71A59"/>
    <w:rsid w:val="00A72C2C"/>
    <w:rsid w:val="00AA05AF"/>
    <w:rsid w:val="00AB4256"/>
    <w:rsid w:val="00AF10FB"/>
    <w:rsid w:val="00AF44F4"/>
    <w:rsid w:val="00AF7B6F"/>
    <w:rsid w:val="00B01718"/>
    <w:rsid w:val="00B02D45"/>
    <w:rsid w:val="00B05E41"/>
    <w:rsid w:val="00B35F52"/>
    <w:rsid w:val="00B66F80"/>
    <w:rsid w:val="00B770ED"/>
    <w:rsid w:val="00B80003"/>
    <w:rsid w:val="00B84BC2"/>
    <w:rsid w:val="00BB261F"/>
    <w:rsid w:val="00BB3E35"/>
    <w:rsid w:val="00BB7373"/>
    <w:rsid w:val="00BC6247"/>
    <w:rsid w:val="00BD0BA4"/>
    <w:rsid w:val="00BD393C"/>
    <w:rsid w:val="00BF2101"/>
    <w:rsid w:val="00C057F0"/>
    <w:rsid w:val="00C062DE"/>
    <w:rsid w:val="00C11A77"/>
    <w:rsid w:val="00C1636C"/>
    <w:rsid w:val="00C209D0"/>
    <w:rsid w:val="00C64840"/>
    <w:rsid w:val="00C727E5"/>
    <w:rsid w:val="00C868C8"/>
    <w:rsid w:val="00CA202E"/>
    <w:rsid w:val="00CB2EA3"/>
    <w:rsid w:val="00CC1CC3"/>
    <w:rsid w:val="00CD0407"/>
    <w:rsid w:val="00CD4687"/>
    <w:rsid w:val="00CD6689"/>
    <w:rsid w:val="00CF4590"/>
    <w:rsid w:val="00D02B35"/>
    <w:rsid w:val="00D03A03"/>
    <w:rsid w:val="00D04AA1"/>
    <w:rsid w:val="00D32BB8"/>
    <w:rsid w:val="00D36197"/>
    <w:rsid w:val="00D416F0"/>
    <w:rsid w:val="00D46141"/>
    <w:rsid w:val="00D50357"/>
    <w:rsid w:val="00D614E2"/>
    <w:rsid w:val="00D6728F"/>
    <w:rsid w:val="00D74CCE"/>
    <w:rsid w:val="00D75A78"/>
    <w:rsid w:val="00D82933"/>
    <w:rsid w:val="00D83757"/>
    <w:rsid w:val="00D85987"/>
    <w:rsid w:val="00D92605"/>
    <w:rsid w:val="00DC28CA"/>
    <w:rsid w:val="00DC738F"/>
    <w:rsid w:val="00DE3479"/>
    <w:rsid w:val="00DF6B0F"/>
    <w:rsid w:val="00DF7561"/>
    <w:rsid w:val="00E0434E"/>
    <w:rsid w:val="00E12A33"/>
    <w:rsid w:val="00E1473A"/>
    <w:rsid w:val="00E14B6A"/>
    <w:rsid w:val="00E202AF"/>
    <w:rsid w:val="00E2297A"/>
    <w:rsid w:val="00E325F6"/>
    <w:rsid w:val="00E33B85"/>
    <w:rsid w:val="00E3556B"/>
    <w:rsid w:val="00E365B5"/>
    <w:rsid w:val="00E3779E"/>
    <w:rsid w:val="00E409EE"/>
    <w:rsid w:val="00E41B75"/>
    <w:rsid w:val="00E54E36"/>
    <w:rsid w:val="00E57996"/>
    <w:rsid w:val="00E66CFF"/>
    <w:rsid w:val="00E728E5"/>
    <w:rsid w:val="00E769A5"/>
    <w:rsid w:val="00E934D5"/>
    <w:rsid w:val="00E96719"/>
    <w:rsid w:val="00EB4E60"/>
    <w:rsid w:val="00EC5A09"/>
    <w:rsid w:val="00EC7BCE"/>
    <w:rsid w:val="00ED1C38"/>
    <w:rsid w:val="00ED38E8"/>
    <w:rsid w:val="00ED7893"/>
    <w:rsid w:val="00EE3F69"/>
    <w:rsid w:val="00EF3B9C"/>
    <w:rsid w:val="00EF7E68"/>
    <w:rsid w:val="00F03530"/>
    <w:rsid w:val="00F1075A"/>
    <w:rsid w:val="00F16AEC"/>
    <w:rsid w:val="00F22453"/>
    <w:rsid w:val="00F4377E"/>
    <w:rsid w:val="00F8077A"/>
    <w:rsid w:val="00F94838"/>
    <w:rsid w:val="00F95B1D"/>
    <w:rsid w:val="00FD5D6E"/>
    <w:rsid w:val="00FE5B0C"/>
    <w:rsid w:val="00FF757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ED9F3E-2E11-407C-B89B-2A47E1BC4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4894"/>
    <w:pPr>
      <w:spacing w:after="200" w:line="276" w:lineRule="auto"/>
    </w:pPr>
    <w:rPr>
      <w:rFonts w:ascii="Calibri" w:eastAsia="Calibri" w:hAnsi="Calibri" w:cs="Times New Roman"/>
    </w:rPr>
  </w:style>
  <w:style w:type="paragraph" w:styleId="1">
    <w:name w:val="heading 1"/>
    <w:basedOn w:val="a"/>
    <w:link w:val="10"/>
    <w:uiPriority w:val="9"/>
    <w:qFormat/>
    <w:rsid w:val="00E1473A"/>
    <w:pPr>
      <w:spacing w:before="100" w:beforeAutospacing="1" w:after="100" w:afterAutospacing="1" w:line="240" w:lineRule="auto"/>
      <w:outlineLvl w:val="0"/>
    </w:pPr>
    <w:rPr>
      <w:rFonts w:ascii="Times New Roman" w:eastAsia="Times New Roman" w:hAnsi="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3844"/>
    <w:pPr>
      <w:ind w:left="720"/>
      <w:contextualSpacing/>
    </w:pPr>
  </w:style>
  <w:style w:type="character" w:styleId="a4">
    <w:name w:val="Strong"/>
    <w:uiPriority w:val="22"/>
    <w:qFormat/>
    <w:rsid w:val="00D75A78"/>
    <w:rPr>
      <w:rFonts w:cs="Times New Roman"/>
      <w:b/>
      <w:bCs/>
    </w:rPr>
  </w:style>
  <w:style w:type="character" w:styleId="a5">
    <w:name w:val="annotation reference"/>
    <w:basedOn w:val="a0"/>
    <w:uiPriority w:val="99"/>
    <w:semiHidden/>
    <w:unhideWhenUsed/>
    <w:rsid w:val="009F0079"/>
    <w:rPr>
      <w:sz w:val="16"/>
      <w:szCs w:val="16"/>
    </w:rPr>
  </w:style>
  <w:style w:type="paragraph" w:styleId="a6">
    <w:name w:val="annotation text"/>
    <w:basedOn w:val="a"/>
    <w:link w:val="a7"/>
    <w:uiPriority w:val="99"/>
    <w:semiHidden/>
    <w:unhideWhenUsed/>
    <w:rsid w:val="009F0079"/>
    <w:pPr>
      <w:spacing w:line="240" w:lineRule="auto"/>
    </w:pPr>
    <w:rPr>
      <w:sz w:val="20"/>
      <w:szCs w:val="20"/>
    </w:rPr>
  </w:style>
  <w:style w:type="character" w:customStyle="1" w:styleId="a7">
    <w:name w:val="Текст примечания Знак"/>
    <w:basedOn w:val="a0"/>
    <w:link w:val="a6"/>
    <w:uiPriority w:val="99"/>
    <w:semiHidden/>
    <w:rsid w:val="009F0079"/>
    <w:rPr>
      <w:rFonts w:ascii="Calibri" w:eastAsia="Calibri" w:hAnsi="Calibri" w:cs="Times New Roman"/>
      <w:sz w:val="20"/>
      <w:szCs w:val="20"/>
    </w:rPr>
  </w:style>
  <w:style w:type="paragraph" w:styleId="a8">
    <w:name w:val="annotation subject"/>
    <w:basedOn w:val="a6"/>
    <w:next w:val="a6"/>
    <w:link w:val="a9"/>
    <w:uiPriority w:val="99"/>
    <w:semiHidden/>
    <w:unhideWhenUsed/>
    <w:rsid w:val="009F0079"/>
    <w:rPr>
      <w:b/>
      <w:bCs/>
    </w:rPr>
  </w:style>
  <w:style w:type="character" w:customStyle="1" w:styleId="a9">
    <w:name w:val="Тема примечания Знак"/>
    <w:basedOn w:val="a7"/>
    <w:link w:val="a8"/>
    <w:uiPriority w:val="99"/>
    <w:semiHidden/>
    <w:rsid w:val="009F0079"/>
    <w:rPr>
      <w:rFonts w:ascii="Calibri" w:eastAsia="Calibri" w:hAnsi="Calibri" w:cs="Times New Roman"/>
      <w:b/>
      <w:bCs/>
      <w:sz w:val="20"/>
      <w:szCs w:val="20"/>
    </w:rPr>
  </w:style>
  <w:style w:type="paragraph" w:styleId="aa">
    <w:name w:val="Balloon Text"/>
    <w:basedOn w:val="a"/>
    <w:link w:val="ab"/>
    <w:uiPriority w:val="99"/>
    <w:semiHidden/>
    <w:unhideWhenUsed/>
    <w:rsid w:val="009F0079"/>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9F0079"/>
    <w:rPr>
      <w:rFonts w:ascii="Segoe UI" w:eastAsia="Calibri" w:hAnsi="Segoe UI" w:cs="Segoe UI"/>
      <w:sz w:val="18"/>
      <w:szCs w:val="18"/>
    </w:rPr>
  </w:style>
  <w:style w:type="paragraph" w:styleId="ac">
    <w:name w:val="header"/>
    <w:basedOn w:val="a"/>
    <w:link w:val="ad"/>
    <w:uiPriority w:val="99"/>
    <w:unhideWhenUsed/>
    <w:rsid w:val="000716B4"/>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0716B4"/>
    <w:rPr>
      <w:rFonts w:ascii="Calibri" w:eastAsia="Calibri" w:hAnsi="Calibri" w:cs="Times New Roman"/>
    </w:rPr>
  </w:style>
  <w:style w:type="paragraph" w:styleId="ae">
    <w:name w:val="footer"/>
    <w:basedOn w:val="a"/>
    <w:link w:val="af"/>
    <w:uiPriority w:val="99"/>
    <w:unhideWhenUsed/>
    <w:rsid w:val="000716B4"/>
    <w:pPr>
      <w:tabs>
        <w:tab w:val="center" w:pos="4677"/>
        <w:tab w:val="right" w:pos="9355"/>
      </w:tabs>
      <w:spacing w:after="0" w:line="240" w:lineRule="auto"/>
    </w:pPr>
  </w:style>
  <w:style w:type="character" w:customStyle="1" w:styleId="af">
    <w:name w:val="Нижний колонтитул Знак"/>
    <w:basedOn w:val="a0"/>
    <w:link w:val="ae"/>
    <w:uiPriority w:val="99"/>
    <w:rsid w:val="000716B4"/>
    <w:rPr>
      <w:rFonts w:ascii="Calibri" w:eastAsia="Calibri" w:hAnsi="Calibri" w:cs="Times New Roman"/>
    </w:rPr>
  </w:style>
  <w:style w:type="character" w:customStyle="1" w:styleId="10">
    <w:name w:val="Заголовок 1 Знак"/>
    <w:basedOn w:val="a0"/>
    <w:link w:val="1"/>
    <w:uiPriority w:val="9"/>
    <w:rsid w:val="00E1473A"/>
    <w:rPr>
      <w:rFonts w:ascii="Times New Roman" w:eastAsia="Times New Roman" w:hAnsi="Times New Roman" w:cs="Times New Roman"/>
      <w:b/>
      <w:bCs/>
      <w:kern w:val="36"/>
      <w:sz w:val="48"/>
      <w:szCs w:val="48"/>
      <w:lang w:eastAsia="ru-RU"/>
    </w:rPr>
  </w:style>
  <w:style w:type="character" w:customStyle="1" w:styleId="apple-converted-space">
    <w:name w:val="apple-converted-space"/>
    <w:rsid w:val="0047162A"/>
  </w:style>
  <w:style w:type="paragraph" w:customStyle="1" w:styleId="Default">
    <w:name w:val="Default"/>
    <w:rsid w:val="00ED7893"/>
    <w:pPr>
      <w:autoSpaceDE w:val="0"/>
      <w:autoSpaceDN w:val="0"/>
      <w:adjustRightInd w:val="0"/>
      <w:spacing w:after="0" w:line="240" w:lineRule="auto"/>
    </w:pPr>
    <w:rPr>
      <w:rFonts w:ascii="Times New Roman" w:eastAsia="Calibri" w:hAnsi="Times New Roman" w:cs="Times New Roman"/>
      <w:color w:val="000000"/>
      <w:sz w:val="24"/>
      <w:szCs w:val="24"/>
      <w:lang w:eastAsia="ru-RU"/>
    </w:rPr>
  </w:style>
  <w:style w:type="paragraph" w:customStyle="1" w:styleId="ConsPlusCell">
    <w:name w:val="ConsPlusCell"/>
    <w:rsid w:val="00ED7893"/>
    <w:pPr>
      <w:widowControl w:val="0"/>
      <w:autoSpaceDE w:val="0"/>
      <w:autoSpaceDN w:val="0"/>
      <w:adjustRightInd w:val="0"/>
      <w:spacing w:after="0" w:line="240" w:lineRule="auto"/>
    </w:pPr>
    <w:rPr>
      <w:rFonts w:ascii="Arial" w:eastAsia="Times New Roman" w:hAnsi="Arial" w:cs="Arial"/>
      <w:sz w:val="20"/>
      <w:szCs w:val="20"/>
      <w:lang w:eastAsia="ru-RU"/>
    </w:rPr>
  </w:style>
  <w:style w:type="character" w:styleId="af0">
    <w:name w:val="Emphasis"/>
    <w:basedOn w:val="a0"/>
    <w:qFormat/>
    <w:rsid w:val="006250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699744">
      <w:bodyDiv w:val="1"/>
      <w:marLeft w:val="0"/>
      <w:marRight w:val="0"/>
      <w:marTop w:val="0"/>
      <w:marBottom w:val="0"/>
      <w:divBdr>
        <w:top w:val="none" w:sz="0" w:space="0" w:color="auto"/>
        <w:left w:val="none" w:sz="0" w:space="0" w:color="auto"/>
        <w:bottom w:val="none" w:sz="0" w:space="0" w:color="auto"/>
        <w:right w:val="none" w:sz="0" w:space="0" w:color="auto"/>
      </w:divBdr>
    </w:div>
    <w:div w:id="247273720">
      <w:bodyDiv w:val="1"/>
      <w:marLeft w:val="0"/>
      <w:marRight w:val="0"/>
      <w:marTop w:val="0"/>
      <w:marBottom w:val="0"/>
      <w:divBdr>
        <w:top w:val="none" w:sz="0" w:space="0" w:color="auto"/>
        <w:left w:val="none" w:sz="0" w:space="0" w:color="auto"/>
        <w:bottom w:val="none" w:sz="0" w:space="0" w:color="auto"/>
        <w:right w:val="none" w:sz="0" w:space="0" w:color="auto"/>
      </w:divBdr>
    </w:div>
    <w:div w:id="247543570">
      <w:bodyDiv w:val="1"/>
      <w:marLeft w:val="0"/>
      <w:marRight w:val="0"/>
      <w:marTop w:val="0"/>
      <w:marBottom w:val="0"/>
      <w:divBdr>
        <w:top w:val="none" w:sz="0" w:space="0" w:color="auto"/>
        <w:left w:val="none" w:sz="0" w:space="0" w:color="auto"/>
        <w:bottom w:val="none" w:sz="0" w:space="0" w:color="auto"/>
        <w:right w:val="none" w:sz="0" w:space="0" w:color="auto"/>
      </w:divBdr>
    </w:div>
    <w:div w:id="317421076">
      <w:bodyDiv w:val="1"/>
      <w:marLeft w:val="0"/>
      <w:marRight w:val="0"/>
      <w:marTop w:val="0"/>
      <w:marBottom w:val="0"/>
      <w:divBdr>
        <w:top w:val="none" w:sz="0" w:space="0" w:color="auto"/>
        <w:left w:val="none" w:sz="0" w:space="0" w:color="auto"/>
        <w:bottom w:val="none" w:sz="0" w:space="0" w:color="auto"/>
        <w:right w:val="none" w:sz="0" w:space="0" w:color="auto"/>
      </w:divBdr>
    </w:div>
    <w:div w:id="373509220">
      <w:bodyDiv w:val="1"/>
      <w:marLeft w:val="0"/>
      <w:marRight w:val="0"/>
      <w:marTop w:val="0"/>
      <w:marBottom w:val="0"/>
      <w:divBdr>
        <w:top w:val="none" w:sz="0" w:space="0" w:color="auto"/>
        <w:left w:val="none" w:sz="0" w:space="0" w:color="auto"/>
        <w:bottom w:val="none" w:sz="0" w:space="0" w:color="auto"/>
        <w:right w:val="none" w:sz="0" w:space="0" w:color="auto"/>
      </w:divBdr>
    </w:div>
    <w:div w:id="391276996">
      <w:bodyDiv w:val="1"/>
      <w:marLeft w:val="0"/>
      <w:marRight w:val="0"/>
      <w:marTop w:val="0"/>
      <w:marBottom w:val="0"/>
      <w:divBdr>
        <w:top w:val="none" w:sz="0" w:space="0" w:color="auto"/>
        <w:left w:val="none" w:sz="0" w:space="0" w:color="auto"/>
        <w:bottom w:val="none" w:sz="0" w:space="0" w:color="auto"/>
        <w:right w:val="none" w:sz="0" w:space="0" w:color="auto"/>
      </w:divBdr>
    </w:div>
    <w:div w:id="479805520">
      <w:bodyDiv w:val="1"/>
      <w:marLeft w:val="0"/>
      <w:marRight w:val="0"/>
      <w:marTop w:val="0"/>
      <w:marBottom w:val="0"/>
      <w:divBdr>
        <w:top w:val="none" w:sz="0" w:space="0" w:color="auto"/>
        <w:left w:val="none" w:sz="0" w:space="0" w:color="auto"/>
        <w:bottom w:val="none" w:sz="0" w:space="0" w:color="auto"/>
        <w:right w:val="none" w:sz="0" w:space="0" w:color="auto"/>
      </w:divBdr>
    </w:div>
    <w:div w:id="645747562">
      <w:bodyDiv w:val="1"/>
      <w:marLeft w:val="0"/>
      <w:marRight w:val="0"/>
      <w:marTop w:val="0"/>
      <w:marBottom w:val="0"/>
      <w:divBdr>
        <w:top w:val="none" w:sz="0" w:space="0" w:color="auto"/>
        <w:left w:val="none" w:sz="0" w:space="0" w:color="auto"/>
        <w:bottom w:val="none" w:sz="0" w:space="0" w:color="auto"/>
        <w:right w:val="none" w:sz="0" w:space="0" w:color="auto"/>
      </w:divBdr>
    </w:div>
    <w:div w:id="667294395">
      <w:bodyDiv w:val="1"/>
      <w:marLeft w:val="0"/>
      <w:marRight w:val="0"/>
      <w:marTop w:val="0"/>
      <w:marBottom w:val="0"/>
      <w:divBdr>
        <w:top w:val="none" w:sz="0" w:space="0" w:color="auto"/>
        <w:left w:val="none" w:sz="0" w:space="0" w:color="auto"/>
        <w:bottom w:val="none" w:sz="0" w:space="0" w:color="auto"/>
        <w:right w:val="none" w:sz="0" w:space="0" w:color="auto"/>
      </w:divBdr>
    </w:div>
    <w:div w:id="767651791">
      <w:bodyDiv w:val="1"/>
      <w:marLeft w:val="0"/>
      <w:marRight w:val="0"/>
      <w:marTop w:val="0"/>
      <w:marBottom w:val="0"/>
      <w:divBdr>
        <w:top w:val="none" w:sz="0" w:space="0" w:color="auto"/>
        <w:left w:val="none" w:sz="0" w:space="0" w:color="auto"/>
        <w:bottom w:val="none" w:sz="0" w:space="0" w:color="auto"/>
        <w:right w:val="none" w:sz="0" w:space="0" w:color="auto"/>
      </w:divBdr>
    </w:div>
    <w:div w:id="928854714">
      <w:bodyDiv w:val="1"/>
      <w:marLeft w:val="0"/>
      <w:marRight w:val="0"/>
      <w:marTop w:val="0"/>
      <w:marBottom w:val="0"/>
      <w:divBdr>
        <w:top w:val="none" w:sz="0" w:space="0" w:color="auto"/>
        <w:left w:val="none" w:sz="0" w:space="0" w:color="auto"/>
        <w:bottom w:val="none" w:sz="0" w:space="0" w:color="auto"/>
        <w:right w:val="none" w:sz="0" w:space="0" w:color="auto"/>
      </w:divBdr>
    </w:div>
    <w:div w:id="942301665">
      <w:bodyDiv w:val="1"/>
      <w:marLeft w:val="0"/>
      <w:marRight w:val="0"/>
      <w:marTop w:val="0"/>
      <w:marBottom w:val="0"/>
      <w:divBdr>
        <w:top w:val="none" w:sz="0" w:space="0" w:color="auto"/>
        <w:left w:val="none" w:sz="0" w:space="0" w:color="auto"/>
        <w:bottom w:val="none" w:sz="0" w:space="0" w:color="auto"/>
        <w:right w:val="none" w:sz="0" w:space="0" w:color="auto"/>
      </w:divBdr>
    </w:div>
    <w:div w:id="1032683092">
      <w:bodyDiv w:val="1"/>
      <w:marLeft w:val="0"/>
      <w:marRight w:val="0"/>
      <w:marTop w:val="0"/>
      <w:marBottom w:val="0"/>
      <w:divBdr>
        <w:top w:val="none" w:sz="0" w:space="0" w:color="auto"/>
        <w:left w:val="none" w:sz="0" w:space="0" w:color="auto"/>
        <w:bottom w:val="none" w:sz="0" w:space="0" w:color="auto"/>
        <w:right w:val="none" w:sz="0" w:space="0" w:color="auto"/>
      </w:divBdr>
    </w:div>
    <w:div w:id="1082490609">
      <w:bodyDiv w:val="1"/>
      <w:marLeft w:val="0"/>
      <w:marRight w:val="0"/>
      <w:marTop w:val="0"/>
      <w:marBottom w:val="0"/>
      <w:divBdr>
        <w:top w:val="none" w:sz="0" w:space="0" w:color="auto"/>
        <w:left w:val="none" w:sz="0" w:space="0" w:color="auto"/>
        <w:bottom w:val="none" w:sz="0" w:space="0" w:color="auto"/>
        <w:right w:val="none" w:sz="0" w:space="0" w:color="auto"/>
      </w:divBdr>
    </w:div>
    <w:div w:id="1089470963">
      <w:bodyDiv w:val="1"/>
      <w:marLeft w:val="0"/>
      <w:marRight w:val="0"/>
      <w:marTop w:val="0"/>
      <w:marBottom w:val="0"/>
      <w:divBdr>
        <w:top w:val="none" w:sz="0" w:space="0" w:color="auto"/>
        <w:left w:val="none" w:sz="0" w:space="0" w:color="auto"/>
        <w:bottom w:val="none" w:sz="0" w:space="0" w:color="auto"/>
        <w:right w:val="none" w:sz="0" w:space="0" w:color="auto"/>
      </w:divBdr>
    </w:div>
    <w:div w:id="1124543629">
      <w:bodyDiv w:val="1"/>
      <w:marLeft w:val="0"/>
      <w:marRight w:val="0"/>
      <w:marTop w:val="0"/>
      <w:marBottom w:val="0"/>
      <w:divBdr>
        <w:top w:val="none" w:sz="0" w:space="0" w:color="auto"/>
        <w:left w:val="none" w:sz="0" w:space="0" w:color="auto"/>
        <w:bottom w:val="none" w:sz="0" w:space="0" w:color="auto"/>
        <w:right w:val="none" w:sz="0" w:space="0" w:color="auto"/>
      </w:divBdr>
    </w:div>
    <w:div w:id="1253317772">
      <w:bodyDiv w:val="1"/>
      <w:marLeft w:val="0"/>
      <w:marRight w:val="0"/>
      <w:marTop w:val="0"/>
      <w:marBottom w:val="0"/>
      <w:divBdr>
        <w:top w:val="none" w:sz="0" w:space="0" w:color="auto"/>
        <w:left w:val="none" w:sz="0" w:space="0" w:color="auto"/>
        <w:bottom w:val="none" w:sz="0" w:space="0" w:color="auto"/>
        <w:right w:val="none" w:sz="0" w:space="0" w:color="auto"/>
      </w:divBdr>
    </w:div>
    <w:div w:id="1321882469">
      <w:bodyDiv w:val="1"/>
      <w:marLeft w:val="0"/>
      <w:marRight w:val="0"/>
      <w:marTop w:val="0"/>
      <w:marBottom w:val="0"/>
      <w:divBdr>
        <w:top w:val="none" w:sz="0" w:space="0" w:color="auto"/>
        <w:left w:val="none" w:sz="0" w:space="0" w:color="auto"/>
        <w:bottom w:val="none" w:sz="0" w:space="0" w:color="auto"/>
        <w:right w:val="none" w:sz="0" w:space="0" w:color="auto"/>
      </w:divBdr>
    </w:div>
    <w:div w:id="1477912591">
      <w:bodyDiv w:val="1"/>
      <w:marLeft w:val="0"/>
      <w:marRight w:val="0"/>
      <w:marTop w:val="0"/>
      <w:marBottom w:val="0"/>
      <w:divBdr>
        <w:top w:val="none" w:sz="0" w:space="0" w:color="auto"/>
        <w:left w:val="none" w:sz="0" w:space="0" w:color="auto"/>
        <w:bottom w:val="none" w:sz="0" w:space="0" w:color="auto"/>
        <w:right w:val="none" w:sz="0" w:space="0" w:color="auto"/>
      </w:divBdr>
    </w:div>
    <w:div w:id="1496997603">
      <w:bodyDiv w:val="1"/>
      <w:marLeft w:val="0"/>
      <w:marRight w:val="0"/>
      <w:marTop w:val="0"/>
      <w:marBottom w:val="0"/>
      <w:divBdr>
        <w:top w:val="none" w:sz="0" w:space="0" w:color="auto"/>
        <w:left w:val="none" w:sz="0" w:space="0" w:color="auto"/>
        <w:bottom w:val="none" w:sz="0" w:space="0" w:color="auto"/>
        <w:right w:val="none" w:sz="0" w:space="0" w:color="auto"/>
      </w:divBdr>
    </w:div>
    <w:div w:id="1515340274">
      <w:bodyDiv w:val="1"/>
      <w:marLeft w:val="0"/>
      <w:marRight w:val="0"/>
      <w:marTop w:val="0"/>
      <w:marBottom w:val="0"/>
      <w:divBdr>
        <w:top w:val="none" w:sz="0" w:space="0" w:color="auto"/>
        <w:left w:val="none" w:sz="0" w:space="0" w:color="auto"/>
        <w:bottom w:val="none" w:sz="0" w:space="0" w:color="auto"/>
        <w:right w:val="none" w:sz="0" w:space="0" w:color="auto"/>
      </w:divBdr>
    </w:div>
    <w:div w:id="1529028630">
      <w:bodyDiv w:val="1"/>
      <w:marLeft w:val="0"/>
      <w:marRight w:val="0"/>
      <w:marTop w:val="0"/>
      <w:marBottom w:val="0"/>
      <w:divBdr>
        <w:top w:val="none" w:sz="0" w:space="0" w:color="auto"/>
        <w:left w:val="none" w:sz="0" w:space="0" w:color="auto"/>
        <w:bottom w:val="none" w:sz="0" w:space="0" w:color="auto"/>
        <w:right w:val="none" w:sz="0" w:space="0" w:color="auto"/>
      </w:divBdr>
    </w:div>
    <w:div w:id="1562254740">
      <w:bodyDiv w:val="1"/>
      <w:marLeft w:val="0"/>
      <w:marRight w:val="0"/>
      <w:marTop w:val="0"/>
      <w:marBottom w:val="0"/>
      <w:divBdr>
        <w:top w:val="none" w:sz="0" w:space="0" w:color="auto"/>
        <w:left w:val="none" w:sz="0" w:space="0" w:color="auto"/>
        <w:bottom w:val="none" w:sz="0" w:space="0" w:color="auto"/>
        <w:right w:val="none" w:sz="0" w:space="0" w:color="auto"/>
      </w:divBdr>
    </w:div>
    <w:div w:id="1633704637">
      <w:bodyDiv w:val="1"/>
      <w:marLeft w:val="0"/>
      <w:marRight w:val="0"/>
      <w:marTop w:val="0"/>
      <w:marBottom w:val="0"/>
      <w:divBdr>
        <w:top w:val="none" w:sz="0" w:space="0" w:color="auto"/>
        <w:left w:val="none" w:sz="0" w:space="0" w:color="auto"/>
        <w:bottom w:val="none" w:sz="0" w:space="0" w:color="auto"/>
        <w:right w:val="none" w:sz="0" w:space="0" w:color="auto"/>
      </w:divBdr>
    </w:div>
    <w:div w:id="1670254742">
      <w:bodyDiv w:val="1"/>
      <w:marLeft w:val="0"/>
      <w:marRight w:val="0"/>
      <w:marTop w:val="0"/>
      <w:marBottom w:val="0"/>
      <w:divBdr>
        <w:top w:val="none" w:sz="0" w:space="0" w:color="auto"/>
        <w:left w:val="none" w:sz="0" w:space="0" w:color="auto"/>
        <w:bottom w:val="none" w:sz="0" w:space="0" w:color="auto"/>
        <w:right w:val="none" w:sz="0" w:space="0" w:color="auto"/>
      </w:divBdr>
    </w:div>
    <w:div w:id="1738629021">
      <w:bodyDiv w:val="1"/>
      <w:marLeft w:val="0"/>
      <w:marRight w:val="0"/>
      <w:marTop w:val="0"/>
      <w:marBottom w:val="0"/>
      <w:divBdr>
        <w:top w:val="none" w:sz="0" w:space="0" w:color="auto"/>
        <w:left w:val="none" w:sz="0" w:space="0" w:color="auto"/>
        <w:bottom w:val="none" w:sz="0" w:space="0" w:color="auto"/>
        <w:right w:val="none" w:sz="0" w:space="0" w:color="auto"/>
      </w:divBdr>
    </w:div>
    <w:div w:id="1822887681">
      <w:bodyDiv w:val="1"/>
      <w:marLeft w:val="0"/>
      <w:marRight w:val="0"/>
      <w:marTop w:val="0"/>
      <w:marBottom w:val="0"/>
      <w:divBdr>
        <w:top w:val="none" w:sz="0" w:space="0" w:color="auto"/>
        <w:left w:val="none" w:sz="0" w:space="0" w:color="auto"/>
        <w:bottom w:val="none" w:sz="0" w:space="0" w:color="auto"/>
        <w:right w:val="none" w:sz="0" w:space="0" w:color="auto"/>
      </w:divBdr>
    </w:div>
    <w:div w:id="1845895606">
      <w:bodyDiv w:val="1"/>
      <w:marLeft w:val="0"/>
      <w:marRight w:val="0"/>
      <w:marTop w:val="0"/>
      <w:marBottom w:val="0"/>
      <w:divBdr>
        <w:top w:val="none" w:sz="0" w:space="0" w:color="auto"/>
        <w:left w:val="none" w:sz="0" w:space="0" w:color="auto"/>
        <w:bottom w:val="none" w:sz="0" w:space="0" w:color="auto"/>
        <w:right w:val="none" w:sz="0" w:space="0" w:color="auto"/>
      </w:divBdr>
    </w:div>
    <w:div w:id="1866215917">
      <w:bodyDiv w:val="1"/>
      <w:marLeft w:val="0"/>
      <w:marRight w:val="0"/>
      <w:marTop w:val="0"/>
      <w:marBottom w:val="0"/>
      <w:divBdr>
        <w:top w:val="none" w:sz="0" w:space="0" w:color="auto"/>
        <w:left w:val="none" w:sz="0" w:space="0" w:color="auto"/>
        <w:bottom w:val="none" w:sz="0" w:space="0" w:color="auto"/>
        <w:right w:val="none" w:sz="0" w:space="0" w:color="auto"/>
      </w:divBdr>
    </w:div>
    <w:div w:id="1956213663">
      <w:bodyDiv w:val="1"/>
      <w:marLeft w:val="0"/>
      <w:marRight w:val="0"/>
      <w:marTop w:val="0"/>
      <w:marBottom w:val="0"/>
      <w:divBdr>
        <w:top w:val="none" w:sz="0" w:space="0" w:color="auto"/>
        <w:left w:val="none" w:sz="0" w:space="0" w:color="auto"/>
        <w:bottom w:val="none" w:sz="0" w:space="0" w:color="auto"/>
        <w:right w:val="none" w:sz="0" w:space="0" w:color="auto"/>
      </w:divBdr>
    </w:div>
    <w:div w:id="1961690249">
      <w:bodyDiv w:val="1"/>
      <w:marLeft w:val="0"/>
      <w:marRight w:val="0"/>
      <w:marTop w:val="0"/>
      <w:marBottom w:val="0"/>
      <w:divBdr>
        <w:top w:val="none" w:sz="0" w:space="0" w:color="auto"/>
        <w:left w:val="none" w:sz="0" w:space="0" w:color="auto"/>
        <w:bottom w:val="none" w:sz="0" w:space="0" w:color="auto"/>
        <w:right w:val="none" w:sz="0" w:space="0" w:color="auto"/>
      </w:divBdr>
    </w:div>
    <w:div w:id="209886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4F979-069E-459D-905C-5BD7E8FB3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80</Pages>
  <Words>21468</Words>
  <Characters>122371</Characters>
  <Application>Microsoft Office Word</Application>
  <DocSecurity>0</DocSecurity>
  <Lines>1019</Lines>
  <Paragraphs>287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dc:creator>
  <cp:lastModifiedBy>Роман</cp:lastModifiedBy>
  <cp:revision>10</cp:revision>
  <cp:lastPrinted>2015-09-01T11:38:00Z</cp:lastPrinted>
  <dcterms:created xsi:type="dcterms:W3CDTF">2015-08-19T09:26:00Z</dcterms:created>
  <dcterms:modified xsi:type="dcterms:W3CDTF">2015-09-29T15:00:00Z</dcterms:modified>
</cp:coreProperties>
</file>