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960D3"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自然大调，</w:t>
      </w:r>
      <w:hyperlink r:id="rId4" w:history="1">
        <w:r w:rsidRPr="00772988">
          <w:rPr>
            <w:rFonts w:ascii="宋体" w:eastAsia="宋体" w:hAnsi="宋体" w:cs="宋体"/>
            <w:color w:val="0000FF"/>
            <w:kern w:val="0"/>
            <w:sz w:val="24"/>
            <w:szCs w:val="24"/>
            <w:u w:val="single"/>
          </w:rPr>
          <w:t>1234567</w:t>
        </w:r>
      </w:hyperlink>
      <w:r w:rsidRPr="00772988">
        <w:rPr>
          <w:rFonts w:ascii="宋体" w:eastAsia="宋体" w:hAnsi="宋体" w:cs="宋体"/>
          <w:kern w:val="0"/>
          <w:sz w:val="24"/>
          <w:szCs w:val="24"/>
        </w:rPr>
        <w:t>，鉴于你说自己是新手，特别强调下，3和4相差半音，7和后面的1相差半音，其余1和2，2和3，4和5，5和6，，6和7都是相差全音的。</w:t>
      </w:r>
    </w:p>
    <w:p w14:paraId="3C542278"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所以在1和2之间还有个2b的位置，2和3之间还有个3b的位置，4和5之间还有个4#的位置，5和6之间还有个6b的位置，6和7之间还有个7b的位置。心中要有这个概念。</w:t>
      </w:r>
    </w:p>
    <w:p w14:paraId="02BB28B1"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调式音乐是相对于调性音乐的名词，指使用了除了自然大调或者自然小调音阶以外的音乐。</w:t>
      </w:r>
    </w:p>
    <w:p w14:paraId="6114D2A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不是说自然小调就是</w:t>
      </w:r>
      <w:hyperlink r:id="rId5" w:history="1">
        <w:r w:rsidRPr="00772988">
          <w:rPr>
            <w:rFonts w:ascii="宋体" w:eastAsia="宋体" w:hAnsi="宋体" w:cs="宋体"/>
            <w:color w:val="0000FF"/>
            <w:kern w:val="0"/>
            <w:sz w:val="24"/>
            <w:szCs w:val="24"/>
            <w:u w:val="single"/>
          </w:rPr>
          <w:t>6712345</w:t>
        </w:r>
      </w:hyperlink>
      <w:r w:rsidRPr="00772988">
        <w:rPr>
          <w:rFonts w:ascii="宋体" w:eastAsia="宋体" w:hAnsi="宋体" w:cs="宋体"/>
          <w:kern w:val="0"/>
          <w:sz w:val="24"/>
          <w:szCs w:val="24"/>
        </w:rPr>
        <w:t>嘛？那</w:t>
      </w:r>
      <w:hyperlink r:id="rId6" w:history="1">
        <w:r w:rsidRPr="00772988">
          <w:rPr>
            <w:rFonts w:ascii="宋体" w:eastAsia="宋体" w:hAnsi="宋体" w:cs="宋体"/>
            <w:color w:val="0000FF"/>
            <w:kern w:val="0"/>
            <w:sz w:val="24"/>
            <w:szCs w:val="24"/>
            <w:u w:val="single"/>
          </w:rPr>
          <w:t>2345671</w:t>
        </w:r>
      </w:hyperlink>
      <w:r w:rsidRPr="00772988">
        <w:rPr>
          <w:rFonts w:ascii="宋体" w:eastAsia="宋体" w:hAnsi="宋体" w:cs="宋体"/>
          <w:kern w:val="0"/>
          <w:sz w:val="24"/>
          <w:szCs w:val="24"/>
        </w:rPr>
        <w:t>行不行？</w:t>
      </w:r>
      <w:hyperlink r:id="rId7" w:history="1">
        <w:r w:rsidRPr="00772988">
          <w:rPr>
            <w:rFonts w:ascii="宋体" w:eastAsia="宋体" w:hAnsi="宋体" w:cs="宋体"/>
            <w:color w:val="0000FF"/>
            <w:kern w:val="0"/>
            <w:sz w:val="24"/>
            <w:szCs w:val="24"/>
            <w:u w:val="single"/>
          </w:rPr>
          <w:t>3456712</w:t>
        </w:r>
      </w:hyperlink>
      <w:r w:rsidRPr="00772988">
        <w:rPr>
          <w:rFonts w:ascii="宋体" w:eastAsia="宋体" w:hAnsi="宋体" w:cs="宋体"/>
          <w:kern w:val="0"/>
          <w:sz w:val="24"/>
          <w:szCs w:val="24"/>
        </w:rPr>
        <w:t>行不行？</w:t>
      </w:r>
      <w:hyperlink r:id="rId8" w:history="1">
        <w:r w:rsidRPr="00772988">
          <w:rPr>
            <w:rFonts w:ascii="宋体" w:eastAsia="宋体" w:hAnsi="宋体" w:cs="宋体"/>
            <w:color w:val="0000FF"/>
            <w:kern w:val="0"/>
            <w:sz w:val="24"/>
            <w:szCs w:val="24"/>
            <w:u w:val="single"/>
          </w:rPr>
          <w:t>4567123</w:t>
        </w:r>
      </w:hyperlink>
      <w:r w:rsidRPr="00772988">
        <w:rPr>
          <w:rFonts w:ascii="宋体" w:eastAsia="宋体" w:hAnsi="宋体" w:cs="宋体"/>
          <w:kern w:val="0"/>
          <w:sz w:val="24"/>
          <w:szCs w:val="24"/>
        </w:rPr>
        <w:t>行不行？</w:t>
      </w:r>
    </w:p>
    <w:p w14:paraId="76E183DE"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都行，这些都自成一个调式。</w:t>
      </w:r>
    </w:p>
    <w:p w14:paraId="448CC586"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名称分别为:</w:t>
      </w:r>
      <w:r w:rsidRPr="00772988">
        <w:rPr>
          <w:rFonts w:ascii="宋体" w:eastAsia="宋体" w:hAnsi="宋体" w:cs="宋体"/>
          <w:kern w:val="0"/>
          <w:sz w:val="24"/>
          <w:szCs w:val="24"/>
        </w:rPr>
        <w:br/>
      </w:r>
      <w:hyperlink r:id="rId9" w:history="1">
        <w:r w:rsidRPr="00772988">
          <w:rPr>
            <w:rFonts w:ascii="宋体" w:eastAsia="宋体" w:hAnsi="宋体" w:cs="宋体"/>
            <w:color w:val="0000FF"/>
            <w:kern w:val="0"/>
            <w:sz w:val="24"/>
            <w:szCs w:val="24"/>
            <w:u w:val="single"/>
          </w:rPr>
          <w:t>1234567</w:t>
        </w:r>
      </w:hyperlink>
      <w:r w:rsidRPr="00772988">
        <w:rPr>
          <w:rFonts w:ascii="宋体" w:eastAsia="宋体" w:hAnsi="宋体" w:cs="宋体"/>
          <w:kern w:val="0"/>
          <w:sz w:val="24"/>
          <w:szCs w:val="24"/>
        </w:rPr>
        <w:t>:Ionian 爱奥尼亚音阶</w:t>
      </w:r>
      <w:r w:rsidRPr="00772988">
        <w:rPr>
          <w:rFonts w:ascii="宋体" w:eastAsia="宋体" w:hAnsi="宋体" w:cs="宋体"/>
          <w:kern w:val="0"/>
          <w:sz w:val="24"/>
          <w:szCs w:val="24"/>
        </w:rPr>
        <w:br/>
      </w:r>
      <w:hyperlink r:id="rId10" w:history="1">
        <w:r w:rsidRPr="00772988">
          <w:rPr>
            <w:rFonts w:ascii="宋体" w:eastAsia="宋体" w:hAnsi="宋体" w:cs="宋体"/>
            <w:color w:val="0000FF"/>
            <w:kern w:val="0"/>
            <w:sz w:val="24"/>
            <w:szCs w:val="24"/>
            <w:u w:val="single"/>
          </w:rPr>
          <w:t>2345671</w:t>
        </w:r>
      </w:hyperlink>
      <w:r w:rsidRPr="00772988">
        <w:rPr>
          <w:rFonts w:ascii="宋体" w:eastAsia="宋体" w:hAnsi="宋体" w:cs="宋体"/>
          <w:kern w:val="0"/>
          <w:sz w:val="24"/>
          <w:szCs w:val="24"/>
        </w:rPr>
        <w:t>:Dorian 多利亚音阶</w:t>
      </w:r>
      <w:r w:rsidRPr="00772988">
        <w:rPr>
          <w:rFonts w:ascii="宋体" w:eastAsia="宋体" w:hAnsi="宋体" w:cs="宋体"/>
          <w:kern w:val="0"/>
          <w:sz w:val="24"/>
          <w:szCs w:val="24"/>
        </w:rPr>
        <w:br/>
      </w:r>
      <w:hyperlink r:id="rId11" w:history="1">
        <w:r w:rsidRPr="00772988">
          <w:rPr>
            <w:rFonts w:ascii="宋体" w:eastAsia="宋体" w:hAnsi="宋体" w:cs="宋体"/>
            <w:color w:val="0000FF"/>
            <w:kern w:val="0"/>
            <w:sz w:val="24"/>
            <w:szCs w:val="24"/>
            <w:u w:val="single"/>
          </w:rPr>
          <w:t>3456712</w:t>
        </w:r>
      </w:hyperlink>
      <w:r w:rsidRPr="00772988">
        <w:rPr>
          <w:rFonts w:ascii="宋体" w:eastAsia="宋体" w:hAnsi="宋体" w:cs="宋体"/>
          <w:kern w:val="0"/>
          <w:sz w:val="24"/>
          <w:szCs w:val="24"/>
        </w:rPr>
        <w:t>:Phrygian 弗利几亚音阶</w:t>
      </w:r>
      <w:r w:rsidRPr="00772988">
        <w:rPr>
          <w:rFonts w:ascii="宋体" w:eastAsia="宋体" w:hAnsi="宋体" w:cs="宋体"/>
          <w:kern w:val="0"/>
          <w:sz w:val="24"/>
          <w:szCs w:val="24"/>
        </w:rPr>
        <w:br/>
      </w:r>
      <w:hyperlink r:id="rId12" w:history="1">
        <w:r w:rsidRPr="00772988">
          <w:rPr>
            <w:rFonts w:ascii="宋体" w:eastAsia="宋体" w:hAnsi="宋体" w:cs="宋体"/>
            <w:color w:val="0000FF"/>
            <w:kern w:val="0"/>
            <w:sz w:val="24"/>
            <w:szCs w:val="24"/>
            <w:u w:val="single"/>
          </w:rPr>
          <w:t>4567123</w:t>
        </w:r>
      </w:hyperlink>
      <w:r w:rsidRPr="00772988">
        <w:rPr>
          <w:rFonts w:ascii="宋体" w:eastAsia="宋体" w:hAnsi="宋体" w:cs="宋体"/>
          <w:kern w:val="0"/>
          <w:sz w:val="24"/>
          <w:szCs w:val="24"/>
        </w:rPr>
        <w:t>: Lydian 利低亚音阶</w:t>
      </w:r>
      <w:r w:rsidRPr="00772988">
        <w:rPr>
          <w:rFonts w:ascii="宋体" w:eastAsia="宋体" w:hAnsi="宋体" w:cs="宋体"/>
          <w:kern w:val="0"/>
          <w:sz w:val="24"/>
          <w:szCs w:val="24"/>
        </w:rPr>
        <w:br/>
      </w:r>
      <w:hyperlink r:id="rId13" w:history="1">
        <w:r w:rsidRPr="00772988">
          <w:rPr>
            <w:rFonts w:ascii="宋体" w:eastAsia="宋体" w:hAnsi="宋体" w:cs="宋体"/>
            <w:color w:val="0000FF"/>
            <w:kern w:val="0"/>
            <w:sz w:val="24"/>
            <w:szCs w:val="24"/>
            <w:u w:val="single"/>
          </w:rPr>
          <w:t>5671234</w:t>
        </w:r>
      </w:hyperlink>
      <w:r w:rsidRPr="00772988">
        <w:rPr>
          <w:rFonts w:ascii="宋体" w:eastAsia="宋体" w:hAnsi="宋体" w:cs="宋体"/>
          <w:kern w:val="0"/>
          <w:sz w:val="24"/>
          <w:szCs w:val="24"/>
        </w:rPr>
        <w:t>: Mixolydian 混合利低亚音阶</w:t>
      </w:r>
      <w:r w:rsidRPr="00772988">
        <w:rPr>
          <w:rFonts w:ascii="宋体" w:eastAsia="宋体" w:hAnsi="宋体" w:cs="宋体"/>
          <w:kern w:val="0"/>
          <w:sz w:val="24"/>
          <w:szCs w:val="24"/>
        </w:rPr>
        <w:br/>
      </w:r>
      <w:hyperlink r:id="rId14" w:history="1">
        <w:r w:rsidRPr="00772988">
          <w:rPr>
            <w:rFonts w:ascii="宋体" w:eastAsia="宋体" w:hAnsi="宋体" w:cs="宋体"/>
            <w:color w:val="0000FF"/>
            <w:kern w:val="0"/>
            <w:sz w:val="24"/>
            <w:szCs w:val="24"/>
            <w:u w:val="single"/>
          </w:rPr>
          <w:t>6712345</w:t>
        </w:r>
      </w:hyperlink>
      <w:r w:rsidRPr="00772988">
        <w:rPr>
          <w:rFonts w:ascii="宋体" w:eastAsia="宋体" w:hAnsi="宋体" w:cs="宋体"/>
          <w:kern w:val="0"/>
          <w:sz w:val="24"/>
          <w:szCs w:val="24"/>
        </w:rPr>
        <w:t>: Aeolian 伊奥尼亚音阶</w:t>
      </w:r>
      <w:r w:rsidRPr="00772988">
        <w:rPr>
          <w:rFonts w:ascii="宋体" w:eastAsia="宋体" w:hAnsi="宋体" w:cs="宋体"/>
          <w:kern w:val="0"/>
          <w:sz w:val="24"/>
          <w:szCs w:val="24"/>
        </w:rPr>
        <w:br/>
      </w:r>
      <w:hyperlink r:id="rId15" w:history="1">
        <w:r w:rsidRPr="00772988">
          <w:rPr>
            <w:rFonts w:ascii="宋体" w:eastAsia="宋体" w:hAnsi="宋体" w:cs="宋体"/>
            <w:color w:val="0000FF"/>
            <w:kern w:val="0"/>
            <w:sz w:val="24"/>
            <w:szCs w:val="24"/>
            <w:u w:val="single"/>
          </w:rPr>
          <w:t>7123456</w:t>
        </w:r>
      </w:hyperlink>
      <w:r w:rsidRPr="00772988">
        <w:rPr>
          <w:rFonts w:ascii="宋体" w:eastAsia="宋体" w:hAnsi="宋体" w:cs="宋体"/>
          <w:kern w:val="0"/>
          <w:sz w:val="24"/>
          <w:szCs w:val="24"/>
        </w:rPr>
        <w:t>: Locrian 洛克利亚音阶</w:t>
      </w:r>
    </w:p>
    <w:p w14:paraId="6782727B"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注意:斯宾索宾还有勋伯格的和声学中文译本中，把ionian译作伊奥尼亚，把aeolian译作爱奥尼亚。其实是翻译者水平问题，加之年代久远，有点容易搞错。强调一下:Ionian的读音中i读爱，Aeolian的读法中，Ae读伊。现代国内公认Ionian是译作爱奥尼亚、Aeolian是译作伊奥尼亚，不服气的去百度。</w:t>
      </w:r>
    </w:p>
    <w:p w14:paraId="126EB97E"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乐理还是看英文版比较靠谱。</w:t>
      </w:r>
    </w:p>
    <w:p w14:paraId="3CCEE453"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有人称呼它们为中古调式音阶，其实名字是中古调式的，里面的内容实际上跟中古调式没有任何关系。已经有很多人为这个问题发生争执了，个人觉得争个名号没有什么意义，反正它们都是七个常见的调式音阶。</w:t>
      </w:r>
    </w:p>
    <w:p w14:paraId="681A1DE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以</w:t>
      </w:r>
      <w:hyperlink r:id="rId16" w:history="1">
        <w:r w:rsidRPr="00772988">
          <w:rPr>
            <w:rFonts w:ascii="宋体" w:eastAsia="宋体" w:hAnsi="宋体" w:cs="宋体"/>
            <w:color w:val="0000FF"/>
            <w:kern w:val="0"/>
            <w:sz w:val="24"/>
            <w:szCs w:val="24"/>
            <w:u w:val="single"/>
          </w:rPr>
          <w:t>1234567</w:t>
        </w:r>
      </w:hyperlink>
      <w:r w:rsidRPr="00772988">
        <w:rPr>
          <w:rFonts w:ascii="宋体" w:eastAsia="宋体" w:hAnsi="宋体" w:cs="宋体"/>
          <w:kern w:val="0"/>
          <w:sz w:val="24"/>
          <w:szCs w:val="24"/>
        </w:rPr>
        <w:t>为例，它相对其它调式音阶，它又取了个名字叫爱奥尼亚音阶，它属于爱奥尼亚调式。</w:t>
      </w:r>
    </w:p>
    <w:p w14:paraId="4CFA8B13"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那么什么是调式？</w:t>
      </w:r>
    </w:p>
    <w:p w14:paraId="42B6356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你可以理解为调式就是某个特定音阶+由该音阶里包含的音所构成的和弦的统称。</w:t>
      </w:r>
    </w:p>
    <w:p w14:paraId="632BF15B"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lastRenderedPageBreak/>
        <w:t>在现代音乐众多流派理论中，有一个共识那就是和弦就是音阶，音阶就是和弦，你不能把它俩孤立开来看。有旋律的地方就有和弦，即便是单音构成的旋律，也能被分辨成和弦来理解，所以没什么好在这个方面纠结的。</w:t>
      </w:r>
    </w:p>
    <w:p w14:paraId="27D725B3"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03CDFE4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在某个特定音阶内的任何音构成的和弦，都在这个调式系统下。</w:t>
      </w:r>
    </w:p>
    <w:p w14:paraId="109F95E6"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例如最常用的自然大调顺阶和弦，1级由1 3 5构成，2级由2 4 6构成，3级由3 5 7构成...</w:t>
      </w:r>
    </w:p>
    <w:p w14:paraId="55465851"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除了顺阶和弦外，由1 4 5 6构成的和弦也是在该调式体系下的和弦。而当你使用了音阶以外的音时，就突破该调式了。</w:t>
      </w:r>
    </w:p>
    <w:p w14:paraId="06B70B5F"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373BFD3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136E5903"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那么现在问题又来了，</w:t>
      </w:r>
      <w:hyperlink r:id="rId17" w:history="1">
        <w:r w:rsidRPr="00772988">
          <w:rPr>
            <w:rFonts w:ascii="宋体" w:eastAsia="宋体" w:hAnsi="宋体" w:cs="宋体"/>
            <w:color w:val="0000FF"/>
            <w:kern w:val="0"/>
            <w:sz w:val="24"/>
            <w:szCs w:val="24"/>
            <w:u w:val="single"/>
          </w:rPr>
          <w:t>2345671</w:t>
        </w:r>
      </w:hyperlink>
      <w:r w:rsidRPr="00772988">
        <w:rPr>
          <w:rFonts w:ascii="宋体" w:eastAsia="宋体" w:hAnsi="宋体" w:cs="宋体"/>
          <w:kern w:val="0"/>
          <w:sz w:val="24"/>
          <w:szCs w:val="24"/>
        </w:rPr>
        <w:t>的音阶到底跟</w:t>
      </w:r>
      <w:hyperlink r:id="rId18" w:history="1">
        <w:r w:rsidRPr="00772988">
          <w:rPr>
            <w:rFonts w:ascii="宋体" w:eastAsia="宋体" w:hAnsi="宋体" w:cs="宋体"/>
            <w:color w:val="0000FF"/>
            <w:kern w:val="0"/>
            <w:sz w:val="24"/>
            <w:szCs w:val="24"/>
            <w:u w:val="single"/>
          </w:rPr>
          <w:t>1234567</w:t>
        </w:r>
      </w:hyperlink>
      <w:r w:rsidRPr="00772988">
        <w:rPr>
          <w:rFonts w:ascii="宋体" w:eastAsia="宋体" w:hAnsi="宋体" w:cs="宋体"/>
          <w:kern w:val="0"/>
          <w:sz w:val="24"/>
          <w:szCs w:val="24"/>
        </w:rPr>
        <w:t>有什么不同？不就是音的排列顺序不同吗？</w:t>
      </w:r>
    </w:p>
    <w:p w14:paraId="0B5991BF"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有很大不同，在你眼里的</w:t>
      </w:r>
      <w:hyperlink r:id="rId19" w:history="1">
        <w:r w:rsidRPr="00772988">
          <w:rPr>
            <w:rFonts w:ascii="宋体" w:eastAsia="宋体" w:hAnsi="宋体" w:cs="宋体"/>
            <w:color w:val="0000FF"/>
            <w:kern w:val="0"/>
            <w:sz w:val="24"/>
            <w:szCs w:val="24"/>
            <w:u w:val="single"/>
          </w:rPr>
          <w:t>2345671</w:t>
        </w:r>
      </w:hyperlink>
      <w:r w:rsidRPr="00772988">
        <w:rPr>
          <w:rFonts w:ascii="宋体" w:eastAsia="宋体" w:hAnsi="宋体" w:cs="宋体"/>
          <w:kern w:val="0"/>
          <w:sz w:val="24"/>
          <w:szCs w:val="24"/>
        </w:rPr>
        <w:t>，跑到我眼里，是1 2 3b 4 5 6 7b。</w:t>
      </w:r>
    </w:p>
    <w:p w14:paraId="0639151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一样，大家常说自然小调音阶是由</w:t>
      </w:r>
      <w:hyperlink r:id="rId20" w:history="1">
        <w:r w:rsidRPr="00772988">
          <w:rPr>
            <w:rFonts w:ascii="宋体" w:eastAsia="宋体" w:hAnsi="宋体" w:cs="宋体"/>
            <w:color w:val="0000FF"/>
            <w:kern w:val="0"/>
            <w:sz w:val="24"/>
            <w:szCs w:val="24"/>
            <w:u w:val="single"/>
          </w:rPr>
          <w:t>6712345</w:t>
        </w:r>
      </w:hyperlink>
      <w:r w:rsidRPr="00772988">
        <w:rPr>
          <w:rFonts w:ascii="宋体" w:eastAsia="宋体" w:hAnsi="宋体" w:cs="宋体"/>
          <w:kern w:val="0"/>
          <w:sz w:val="24"/>
          <w:szCs w:val="24"/>
        </w:rPr>
        <w:t>构成的，但在调式音阶使用者的眼里是1 2 3b 4 5 6b 7b。</w:t>
      </w:r>
    </w:p>
    <w:p w14:paraId="56EA0E5B"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在</w:t>
      </w:r>
      <w:hyperlink r:id="rId21" w:history="1">
        <w:r w:rsidRPr="00772988">
          <w:rPr>
            <w:rFonts w:ascii="宋体" w:eastAsia="宋体" w:hAnsi="宋体" w:cs="宋体"/>
            <w:color w:val="0000FF"/>
            <w:kern w:val="0"/>
            <w:sz w:val="24"/>
            <w:szCs w:val="24"/>
            <w:u w:val="single"/>
          </w:rPr>
          <w:t>2345671</w:t>
        </w:r>
      </w:hyperlink>
      <w:r w:rsidRPr="00772988">
        <w:rPr>
          <w:rFonts w:ascii="宋体" w:eastAsia="宋体" w:hAnsi="宋体" w:cs="宋体"/>
          <w:kern w:val="0"/>
          <w:sz w:val="24"/>
          <w:szCs w:val="24"/>
        </w:rPr>
        <w:t>的音阶里，你还得把主音看成2，超级不方便，所以我们都重新转化成了1 2 3b 4 5 6 7b。</w:t>
      </w:r>
    </w:p>
    <w:p w14:paraId="6C35A973"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要让我们的主音都是1，这很重要。因为这样才方便我们在调式间互相转化和切换。</w:t>
      </w:r>
    </w:p>
    <w:p w14:paraId="61B28C4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19BD32A1"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调式音阶的体系跟传统和声学不是一回事，要使用调式，你必须放弃过去看过的“功能说”什么的。</w:t>
      </w:r>
    </w:p>
    <w:p w14:paraId="0A4BF70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在纯调式音乐里，注意是纯调式音乐，没有和声功能。也就是没有所谓的主和弦，下属和弦什么的。调式音乐的发展过程也不需要创造一个不和谐然后还要"解决"回来。</w:t>
      </w:r>
    </w:p>
    <w:p w14:paraId="1F4F6A6F"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都不要，只要你在和弦配置时把你要用的调式最基本的特征表达出来就行了。怎么表达特征？先往下看，之后再讲。</w:t>
      </w:r>
    </w:p>
    <w:p w14:paraId="44B2D6F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现在重新写出7个调式的特征音阶:</w:t>
      </w:r>
    </w:p>
    <w:p w14:paraId="1BEE069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lastRenderedPageBreak/>
        <w:t>1开头爱奥尼亚 1 2 3 4 5 6 7</w:t>
      </w:r>
      <w:r w:rsidRPr="00772988">
        <w:rPr>
          <w:rFonts w:ascii="宋体" w:eastAsia="宋体" w:hAnsi="宋体" w:cs="宋体"/>
          <w:kern w:val="0"/>
          <w:sz w:val="24"/>
          <w:szCs w:val="24"/>
        </w:rPr>
        <w:br/>
        <w:t>2开头多利亚 1 2 3b 4 5 6 7b</w:t>
      </w:r>
      <w:r w:rsidRPr="00772988">
        <w:rPr>
          <w:rFonts w:ascii="宋体" w:eastAsia="宋体" w:hAnsi="宋体" w:cs="宋体"/>
          <w:kern w:val="0"/>
          <w:sz w:val="24"/>
          <w:szCs w:val="24"/>
        </w:rPr>
        <w:br/>
        <w:t>3开头弗利几亚 1 2b 3b 4 5 6b 7b</w:t>
      </w:r>
      <w:r w:rsidRPr="00772988">
        <w:rPr>
          <w:rFonts w:ascii="宋体" w:eastAsia="宋体" w:hAnsi="宋体" w:cs="宋体"/>
          <w:kern w:val="0"/>
          <w:sz w:val="24"/>
          <w:szCs w:val="24"/>
        </w:rPr>
        <w:br/>
        <w:t>4开头利低亚 1 2 3 4# 5 6 7</w:t>
      </w:r>
      <w:r w:rsidRPr="00772988">
        <w:rPr>
          <w:rFonts w:ascii="宋体" w:eastAsia="宋体" w:hAnsi="宋体" w:cs="宋体"/>
          <w:kern w:val="0"/>
          <w:sz w:val="24"/>
          <w:szCs w:val="24"/>
        </w:rPr>
        <w:br/>
        <w:t>5开头混合利低亚 1 2 3 4 5 6 7b</w:t>
      </w:r>
      <w:r w:rsidRPr="00772988">
        <w:rPr>
          <w:rFonts w:ascii="宋体" w:eastAsia="宋体" w:hAnsi="宋体" w:cs="宋体"/>
          <w:kern w:val="0"/>
          <w:sz w:val="24"/>
          <w:szCs w:val="24"/>
        </w:rPr>
        <w:br/>
        <w:t>6开头伊奥尼亚 1 2 3b 4 5 6b 7b</w:t>
      </w:r>
      <w:r w:rsidRPr="00772988">
        <w:rPr>
          <w:rFonts w:ascii="宋体" w:eastAsia="宋体" w:hAnsi="宋体" w:cs="宋体"/>
          <w:kern w:val="0"/>
          <w:sz w:val="24"/>
          <w:szCs w:val="24"/>
        </w:rPr>
        <w:br/>
        <w:t>7开头洛克利亚 1 2b 3b 4 5b 6b 7b</w:t>
      </w:r>
    </w:p>
    <w:p w14:paraId="157EC909"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这些特征音阶的书写规则是:必须还用</w:t>
      </w:r>
      <w:hyperlink r:id="rId22" w:history="1">
        <w:r w:rsidRPr="00772988">
          <w:rPr>
            <w:rFonts w:ascii="宋体" w:eastAsia="宋体" w:hAnsi="宋体" w:cs="宋体"/>
            <w:color w:val="0000FF"/>
            <w:kern w:val="0"/>
            <w:sz w:val="24"/>
            <w:szCs w:val="24"/>
            <w:u w:val="single"/>
          </w:rPr>
          <w:t>12345</w:t>
        </w:r>
      </w:hyperlink>
      <w:hyperlink r:id="rId23" w:history="1">
        <w:r w:rsidRPr="00772988">
          <w:rPr>
            <w:rFonts w:ascii="宋体" w:eastAsia="宋体" w:hAnsi="宋体" w:cs="宋体"/>
            <w:color w:val="0000FF"/>
            <w:kern w:val="0"/>
            <w:sz w:val="24"/>
            <w:szCs w:val="24"/>
            <w:u w:val="single"/>
          </w:rPr>
          <w:t>67</w:t>
        </w:r>
      </w:hyperlink>
      <w:r w:rsidRPr="00772988">
        <w:rPr>
          <w:rFonts w:ascii="宋体" w:eastAsia="宋体" w:hAnsi="宋体" w:cs="宋体"/>
          <w:kern w:val="0"/>
          <w:sz w:val="24"/>
          <w:szCs w:val="24"/>
        </w:rPr>
        <w:t>这7个数字，然后再用升降号来标记位置。因此多利亚音阶的7b不是写作6#，利低亚音阶的4#不是写作5b。</w:t>
      </w:r>
    </w:p>
    <w:p w14:paraId="3BF3286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按照上面的顺序看这些音阶，是看不出规律来的。但按照五度圈的顺序重新排列就会发现它们依次比一个多一个降号。</w:t>
      </w:r>
    </w:p>
    <w:p w14:paraId="7A60B70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4开头利低亚 1 2 3 4# 5 6 7</w:t>
      </w:r>
      <w:r w:rsidRPr="00772988">
        <w:rPr>
          <w:rFonts w:ascii="宋体" w:eastAsia="宋体" w:hAnsi="宋体" w:cs="宋体"/>
          <w:kern w:val="0"/>
          <w:sz w:val="24"/>
          <w:szCs w:val="24"/>
        </w:rPr>
        <w:br/>
        <w:t>1开头爱奥尼亚 1 2 3 4 5 6 7</w:t>
      </w:r>
      <w:r w:rsidRPr="00772988">
        <w:rPr>
          <w:rFonts w:ascii="宋体" w:eastAsia="宋体" w:hAnsi="宋体" w:cs="宋体"/>
          <w:kern w:val="0"/>
          <w:sz w:val="24"/>
          <w:szCs w:val="24"/>
        </w:rPr>
        <w:br/>
        <w:t>5开头混合利低亚 1 2 3 4 5 6 7b</w:t>
      </w:r>
      <w:r w:rsidRPr="00772988">
        <w:rPr>
          <w:rFonts w:ascii="宋体" w:eastAsia="宋体" w:hAnsi="宋体" w:cs="宋体"/>
          <w:kern w:val="0"/>
          <w:sz w:val="24"/>
          <w:szCs w:val="24"/>
        </w:rPr>
        <w:br/>
        <w:t>2开头多利亚 1 2 3b 4 5 6 7b</w:t>
      </w:r>
      <w:r w:rsidRPr="00772988">
        <w:rPr>
          <w:rFonts w:ascii="宋体" w:eastAsia="宋体" w:hAnsi="宋体" w:cs="宋体"/>
          <w:kern w:val="0"/>
          <w:sz w:val="24"/>
          <w:szCs w:val="24"/>
        </w:rPr>
        <w:br/>
        <w:t>6开头伊奥尼亚 1 2 3b 4 5 6b 7b</w:t>
      </w:r>
      <w:r w:rsidRPr="00772988">
        <w:rPr>
          <w:rFonts w:ascii="宋体" w:eastAsia="宋体" w:hAnsi="宋体" w:cs="宋体"/>
          <w:kern w:val="0"/>
          <w:sz w:val="24"/>
          <w:szCs w:val="24"/>
        </w:rPr>
        <w:br/>
        <w:t>3开头弗利几亚 1 2b 3b 4 5 6b 7b</w:t>
      </w:r>
      <w:r w:rsidRPr="00772988">
        <w:rPr>
          <w:rFonts w:ascii="宋体" w:eastAsia="宋体" w:hAnsi="宋体" w:cs="宋体"/>
          <w:kern w:val="0"/>
          <w:sz w:val="24"/>
          <w:szCs w:val="24"/>
        </w:rPr>
        <w:br/>
        <w:t>7开头洛克利亚 1 2b 3b 4 5b 6b 7b</w:t>
      </w:r>
    </w:p>
    <w:p w14:paraId="6B5969D1"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我用这个规律来记忆它们的特征，按照4 1 5(3个大调音阶)2 6 3 7(4个小调音阶)的顺序记忆。</w:t>
      </w:r>
    </w:p>
    <w:p w14:paraId="603D69A4"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3个大调音阶我再列出来你看一下:</w:t>
      </w:r>
      <w:r w:rsidRPr="00772988">
        <w:rPr>
          <w:rFonts w:ascii="宋体" w:eastAsia="宋体" w:hAnsi="宋体" w:cs="宋体"/>
          <w:kern w:val="0"/>
          <w:sz w:val="24"/>
          <w:szCs w:val="24"/>
        </w:rPr>
        <w:br/>
        <w:t>4开头Lydian: 1 2 3 4# 5 6 7</w:t>
      </w:r>
      <w:r w:rsidRPr="00772988">
        <w:rPr>
          <w:rFonts w:ascii="宋体" w:eastAsia="宋体" w:hAnsi="宋体" w:cs="宋体"/>
          <w:kern w:val="0"/>
          <w:sz w:val="24"/>
          <w:szCs w:val="24"/>
        </w:rPr>
        <w:br/>
        <w:t>1开头Ionian: 1 2 3 4 5 6 7</w:t>
      </w:r>
      <w:r w:rsidRPr="00772988">
        <w:rPr>
          <w:rFonts w:ascii="宋体" w:eastAsia="宋体" w:hAnsi="宋体" w:cs="宋体"/>
          <w:kern w:val="0"/>
          <w:sz w:val="24"/>
          <w:szCs w:val="24"/>
        </w:rPr>
        <w:br/>
        <w:t>5开头Mixolydian: 1 2 3 4 5 6 7b</w:t>
      </w:r>
    </w:p>
    <w:p w14:paraId="2F0A9604"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不难发现利低亚调式就是4跟自然大调不同，而混合利低亚也就7跟自然大调不同。</w:t>
      </w:r>
    </w:p>
    <w:p w14:paraId="4429DE56"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4个小调音阶我再列出来:</w:t>
      </w:r>
      <w:r w:rsidRPr="00772988">
        <w:rPr>
          <w:rFonts w:ascii="宋体" w:eastAsia="宋体" w:hAnsi="宋体" w:cs="宋体"/>
          <w:kern w:val="0"/>
          <w:sz w:val="24"/>
          <w:szCs w:val="24"/>
        </w:rPr>
        <w:br/>
        <w:t>2开头Dorian: 1 2 3b 4 5 6 7b</w:t>
      </w:r>
      <w:r w:rsidRPr="00772988">
        <w:rPr>
          <w:rFonts w:ascii="宋体" w:eastAsia="宋体" w:hAnsi="宋体" w:cs="宋体"/>
          <w:kern w:val="0"/>
          <w:sz w:val="24"/>
          <w:szCs w:val="24"/>
        </w:rPr>
        <w:br/>
        <w:t>6开头Aeolian: 1 2 3b 4 5 6b 7b</w:t>
      </w:r>
      <w:r w:rsidRPr="00772988">
        <w:rPr>
          <w:rFonts w:ascii="宋体" w:eastAsia="宋体" w:hAnsi="宋体" w:cs="宋体"/>
          <w:kern w:val="0"/>
          <w:sz w:val="24"/>
          <w:szCs w:val="24"/>
        </w:rPr>
        <w:br/>
        <w:t>3开头Phrygian:1 2b 3b 4 5 6b 7b</w:t>
      </w:r>
      <w:r w:rsidRPr="00772988">
        <w:rPr>
          <w:rFonts w:ascii="宋体" w:eastAsia="宋体" w:hAnsi="宋体" w:cs="宋体"/>
          <w:kern w:val="0"/>
          <w:sz w:val="24"/>
          <w:szCs w:val="24"/>
        </w:rPr>
        <w:br/>
        <w:t>7开头Locrian: 1 2b 3b 4 5b 6b 7b</w:t>
      </w:r>
    </w:p>
    <w:p w14:paraId="15435CA4"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首先，自然小调音阶也就是Aeolian，它是包含3b、6b、7b的。而多利亚是少一个降号，它是6，Phrygian则比自然小调多一个降号，它是2b。</w:t>
      </w:r>
    </w:p>
    <w:p w14:paraId="5445B96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洛克利亚比较特别，它是把自然大调里除了4以外的所有音全都降了半音的。</w:t>
      </w:r>
    </w:p>
    <w:p w14:paraId="11E746C5"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lastRenderedPageBreak/>
        <w:t>我用这种方法记忆它们的特征。除了洛克利亚外，全部跟自然大调或者自然小调进行对比，从而得到它们与众不同的特征。</w:t>
      </w:r>
    </w:p>
    <w:p w14:paraId="7092A19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444D4C1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646DA191"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5CDC17E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除了弗利几亚和洛克利亚两个包含2b音的音阶外，其它5个调式的纯调式音乐是有很多的。你会在各种电影配乐里找到它们。</w:t>
      </w:r>
    </w:p>
    <w:p w14:paraId="028D1BA3"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我以C多利亚调式为例，1 2 3b 4 5 6 7b。</w:t>
      </w:r>
    </w:p>
    <w:p w14:paraId="7A69EA38"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首先我要构建一个和弦，这个和弦要让人一听就知道是多利亚，怎么办？那就把多利亚里跟自然小调不同的那个6音加进和弦里来。</w:t>
      </w:r>
    </w:p>
    <w:p w14:paraId="4C4B546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例如我使用1 3b 5构成的Cm以及由2 4 6构成的Dm这两个和弦进行轮流反复进行。在这个Cm Dm Cm Dm的反复循环里，使用C多利亚音阶进行旋律创作。</w:t>
      </w:r>
    </w:p>
    <w:p w14:paraId="00F250D6"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或者我干脆，只用一个和弦，Cm6，这个和弦包含了1 3b 5 6。总之配和声时只要包含了与自然小调不同的那个6音就好了。然后使用C多利亚音阶进行配置旋律。</w:t>
      </w:r>
    </w:p>
    <w:p w14:paraId="6B13CB8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其它调式同理。如果你对纯调式音乐有兴趣，推荐看下wiwikuan官大为老师的Nicechord好和弦系列乐理教程视频，会有这个方面的详细讲解。</w:t>
      </w:r>
    </w:p>
    <w:p w14:paraId="7174C7B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281DFD9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2195479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76E75FB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2550BC3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25523D43"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然而调式音阶并不是最长用在纯调式音乐中的，而是用在流行音乐和爵士乐里的。</w:t>
      </w:r>
    </w:p>
    <w:p w14:paraId="27EB6B22" w14:textId="0FDBE3FF" w:rsidR="00772988" w:rsidRPr="00772988" w:rsidRDefault="00772988" w:rsidP="00772988">
      <w:pPr>
        <w:widowControl/>
        <w:spacing w:before="100" w:beforeAutospacing="1" w:after="100" w:afterAutospacing="1"/>
        <w:jc w:val="left"/>
        <w:rPr>
          <w:rFonts w:ascii="宋体" w:eastAsia="宋体" w:hAnsi="宋体" w:cs="宋体" w:hint="eastAsia"/>
          <w:kern w:val="0"/>
          <w:sz w:val="24"/>
          <w:szCs w:val="24"/>
        </w:rPr>
      </w:pPr>
      <w:r w:rsidRPr="00772988">
        <w:rPr>
          <w:rFonts w:ascii="宋体" w:eastAsia="宋体" w:hAnsi="宋体" w:cs="宋体"/>
          <w:kern w:val="0"/>
          <w:sz w:val="24"/>
          <w:szCs w:val="24"/>
        </w:rPr>
        <w:t>流行乐中，同主音调式互转我答过了:</w:t>
      </w:r>
    </w:p>
    <w:p w14:paraId="0D79B3F9"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爵士乐中，通过辨认不同的和弦组合，判断或者选择相应的调式音阶来进行即兴创作，这时候出来的音乐，并不是调式音乐，仅仅是调式音阶的应用而已。因为爵士中转调过于频繁，我们不得不学会善于抓重点。</w:t>
      </w:r>
    </w:p>
    <w:p w14:paraId="10FA08E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lastRenderedPageBreak/>
        <w:t>例如在Cm F7进行下，我可能会想也不想，直接找到3弦5品的C，然后建立C多利亚音阶来开始solo，或者找到5弦8品F，然后建立F混合利低亚音阶进行solo。</w:t>
      </w:r>
    </w:p>
    <w:p w14:paraId="6334A7F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然而不管是C多利亚还是F混合利低亚，都是Bb自然大调音阶。只是在Cm7和F7下专注使用一条主音都是C的C多利亚音阶时，我会更容易得到较为blue一点的风格，而如果在这两个和弦下我都注重使用主音为F的F混合利低亚，尤其是突出F混合利低亚中的3音和7b音的增4度音程关系时，则更容易得到一个较为bebop的听感风格。</w:t>
      </w:r>
    </w:p>
    <w:p w14:paraId="761D6A7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基本上比较先进的爵士乐教材都会强调纵向音阶的练习和应用。所谓纵向音阶，是指按1 3 5 7 2 4 6的顺序排列，而不是横向</w:t>
      </w:r>
      <w:hyperlink r:id="rId24" w:history="1">
        <w:r w:rsidRPr="00772988">
          <w:rPr>
            <w:rFonts w:ascii="宋体" w:eastAsia="宋体" w:hAnsi="宋体" w:cs="宋体"/>
            <w:color w:val="0000FF"/>
            <w:kern w:val="0"/>
            <w:sz w:val="24"/>
            <w:szCs w:val="24"/>
            <w:u w:val="single"/>
          </w:rPr>
          <w:t>1234567</w:t>
        </w:r>
      </w:hyperlink>
      <w:r w:rsidRPr="00772988">
        <w:rPr>
          <w:rFonts w:ascii="宋体" w:eastAsia="宋体" w:hAnsi="宋体" w:cs="宋体"/>
          <w:kern w:val="0"/>
          <w:sz w:val="24"/>
          <w:szCs w:val="24"/>
        </w:rPr>
        <w:t>。例如C Dorian音阶的练习，我常做如下图的切换练习，注意右边虽然是Eb利低亚音阶的形状，但只要我坚持主音为C，那么我弹的还是C Dorian，因为C Dorian和Eb Lydian包含的音是完全相同的:</w:t>
      </w:r>
    </w:p>
    <w:p w14:paraId="618AB4CB" w14:textId="01C66F94"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noProof/>
          <w:kern w:val="0"/>
          <w:sz w:val="24"/>
          <w:szCs w:val="24"/>
        </w:rPr>
        <w:drawing>
          <wp:inline distT="0" distB="0" distL="0" distR="0" wp14:anchorId="0062D3D9" wp14:editId="18B73FA9">
            <wp:extent cx="5274310" cy="39573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2146ADEF"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2F8B69A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12616F4F"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什么叫"坚持主音为C"？大哥我再讲细了你给钱不？就是在重拍上落下C。只要你在重拍落下该调式的1、3b或5音，就能大体确定这个调式了。</w:t>
      </w:r>
    </w:p>
    <w:p w14:paraId="3EF7E74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lastRenderedPageBreak/>
        <w:t>顺提爵士乐中的拍子强弱与一般情况不太一样。正常一个4/4拍音乐一般来说是强、弱、次强、弱，而爵士乐中往往是弱、弱、强、弱。</w:t>
      </w:r>
    </w:p>
    <w:p w14:paraId="4770E78F"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5170457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例Bb大调体系内的，使用C Eb G，那么如果我在重拍上落下这三个音，就差不多确定是C Dorian调式了。但如果相同的Bb大调环境下，我把重音落在F、A和C呢？那这儿就差不多该确定为F混合利低亚音阶了。</w:t>
      </w:r>
    </w:p>
    <w:p w14:paraId="5B2500D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不过呢，到底该如何确定音阶，还是要以当时的贝斯根音为准。如果当时的根音是F，那么不管你认为你弹的是C多利亚还是Eb利低亚，都被认为是F混合利低亚。</w:t>
      </w:r>
    </w:p>
    <w:p w14:paraId="359E8E4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所以不要把C大调音阶、D多利亚音阶、E弗利几亚音阶、F利低亚音阶、G混合利低亚音阶、A伊奥尼亚音阶、B洛克利亚音阶当成一回事。它们在吉他上的训练方式是不一样的，我在练习C多利亚音阶和Eb利低亚音阶时，都会碰到同一把位的同一指型，毕竟它们包含的音是相同的，但我潜意识里对待它们时，哪些套路可以随便使用哪些音不能瞎来，要处理一下，都是有数的，对待方式是不一样的。</w:t>
      </w:r>
    </w:p>
    <w:p w14:paraId="1EC40C09"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说到调式音阶方面的练习，可以参考我的另一个关于吉他手应该如何练习音阶的回答</w:t>
      </w:r>
    </w:p>
    <w:p w14:paraId="620E867D" w14:textId="0CF294E4" w:rsidR="00772988" w:rsidRPr="00772988" w:rsidRDefault="00772988" w:rsidP="00772988">
      <w:pPr>
        <w:widowControl/>
        <w:jc w:val="left"/>
        <w:rPr>
          <w:rFonts w:ascii="宋体" w:eastAsia="宋体" w:hAnsi="宋体" w:cs="宋体"/>
          <w:kern w:val="0"/>
          <w:sz w:val="24"/>
          <w:szCs w:val="24"/>
        </w:rPr>
      </w:pPr>
      <w:hyperlink r:id="rId26" w:tgtFrame="_blank" w:history="1">
        <w:r w:rsidRPr="00772988">
          <w:rPr>
            <w:rFonts w:ascii="宋体" w:eastAsia="宋体" w:hAnsi="宋体" w:cs="宋体"/>
            <w:color w:val="0000FF"/>
            <w:kern w:val="0"/>
            <w:sz w:val="24"/>
            <w:szCs w:val="24"/>
            <w:u w:val="single"/>
          </w:rPr>
          <w:t>对于吉他来说，该如何学习音阶？</w:t>
        </w:r>
        <w:r w:rsidRPr="00772988">
          <w:rPr>
            <w:rFonts w:ascii="MS Gothic" w:eastAsia="MS Gothic" w:hAnsi="MS Gothic" w:cs="MS Gothic" w:hint="eastAsia"/>
            <w:color w:val="0000FF"/>
            <w:kern w:val="0"/>
            <w:sz w:val="24"/>
            <w:szCs w:val="24"/>
            <w:u w:val="single"/>
          </w:rPr>
          <w:t>​</w:t>
        </w:r>
        <w:r w:rsidRPr="00772988">
          <w:rPr>
            <w:rFonts w:ascii="宋体" w:eastAsia="宋体" w:hAnsi="宋体" w:cs="宋体"/>
            <w:color w:val="0000FF"/>
            <w:kern w:val="0"/>
            <w:sz w:val="24"/>
            <w:szCs w:val="24"/>
            <w:u w:val="single"/>
          </w:rPr>
          <w:t>www.zhihu.com</w:t>
        </w:r>
        <w:r w:rsidRPr="00772988">
          <w:rPr>
            <w:rFonts w:ascii="宋体" w:eastAsia="宋体" w:hAnsi="宋体" w:cs="宋体"/>
            <w:noProof/>
            <w:color w:val="0000FF"/>
            <w:kern w:val="0"/>
            <w:sz w:val="24"/>
            <w:szCs w:val="24"/>
          </w:rPr>
          <w:drawing>
            <wp:inline distT="0" distB="0" distL="0" distR="0" wp14:anchorId="6A65DAE2" wp14:editId="348FD531">
              <wp:extent cx="1712595" cy="1141730"/>
              <wp:effectExtent l="0" t="0" r="1905" b="1270"/>
              <wp:docPr id="13" name="Picture 13" descr="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标"/>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2595" cy="1141730"/>
                      </a:xfrm>
                      <a:prstGeom prst="rect">
                        <a:avLst/>
                      </a:prstGeom>
                      <a:noFill/>
                      <a:ln>
                        <a:noFill/>
                      </a:ln>
                    </pic:spPr>
                  </pic:pic>
                </a:graphicData>
              </a:graphic>
            </wp:inline>
          </w:drawing>
        </w:r>
      </w:hyperlink>
    </w:p>
    <w:p w14:paraId="624A65B7"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5B2D046E"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说完了7个基本调式，再说和声小调音阶就容易了。</w:t>
      </w:r>
    </w:p>
    <w:p w14:paraId="690FDFD4"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和声小调是1 2 3b 4 5 6b 7，跟自然小调不同的，就是7。因此，凡是跟和声小调有关的和弦就会跟自然小调有所不同。</w:t>
      </w:r>
    </w:p>
    <w:p w14:paraId="210AA92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自然小调: 1 2 3b 4 5 6b 7b</w:t>
      </w:r>
      <w:r w:rsidRPr="00772988">
        <w:rPr>
          <w:rFonts w:ascii="宋体" w:eastAsia="宋体" w:hAnsi="宋体" w:cs="宋体"/>
          <w:kern w:val="0"/>
          <w:sz w:val="24"/>
          <w:szCs w:val="24"/>
        </w:rPr>
        <w:br/>
        <w:t>一级和弦: 1 3b 5，小三和弦</w:t>
      </w:r>
      <w:r w:rsidRPr="00772988">
        <w:rPr>
          <w:rFonts w:ascii="宋体" w:eastAsia="宋体" w:hAnsi="宋体" w:cs="宋体"/>
          <w:kern w:val="0"/>
          <w:sz w:val="24"/>
          <w:szCs w:val="24"/>
        </w:rPr>
        <w:br/>
        <w:t>二级和弦: 2 4 6b，减三和弦</w:t>
      </w:r>
      <w:r w:rsidRPr="00772988">
        <w:rPr>
          <w:rFonts w:ascii="宋体" w:eastAsia="宋体" w:hAnsi="宋体" w:cs="宋体"/>
          <w:kern w:val="0"/>
          <w:sz w:val="24"/>
          <w:szCs w:val="24"/>
        </w:rPr>
        <w:br/>
        <w:t>降三级和弦: 3b 5 7b，大三和弦</w:t>
      </w:r>
      <w:r w:rsidRPr="00772988">
        <w:rPr>
          <w:rFonts w:ascii="宋体" w:eastAsia="宋体" w:hAnsi="宋体" w:cs="宋体"/>
          <w:kern w:val="0"/>
          <w:sz w:val="24"/>
          <w:szCs w:val="24"/>
        </w:rPr>
        <w:br/>
        <w:t>四级和弦: 4 6b 1，小三和弦</w:t>
      </w:r>
      <w:r w:rsidRPr="00772988">
        <w:rPr>
          <w:rFonts w:ascii="宋体" w:eastAsia="宋体" w:hAnsi="宋体" w:cs="宋体"/>
          <w:kern w:val="0"/>
          <w:sz w:val="24"/>
          <w:szCs w:val="24"/>
        </w:rPr>
        <w:br/>
        <w:t>五级和弦: 5 7b 2，小三和弦</w:t>
      </w:r>
      <w:r w:rsidRPr="00772988">
        <w:rPr>
          <w:rFonts w:ascii="宋体" w:eastAsia="宋体" w:hAnsi="宋体" w:cs="宋体"/>
          <w:kern w:val="0"/>
          <w:sz w:val="24"/>
          <w:szCs w:val="24"/>
        </w:rPr>
        <w:br/>
        <w:t>降六级和弦: 6b 1 3b，大三和弦</w:t>
      </w:r>
      <w:r w:rsidRPr="00772988">
        <w:rPr>
          <w:rFonts w:ascii="宋体" w:eastAsia="宋体" w:hAnsi="宋体" w:cs="宋体"/>
          <w:kern w:val="0"/>
          <w:sz w:val="24"/>
          <w:szCs w:val="24"/>
        </w:rPr>
        <w:br/>
        <w:t>降七级和弦: 7b 2 4，大三和弦</w:t>
      </w:r>
    </w:p>
    <w:p w14:paraId="3106F3B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72BF7037"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和声小调: 1 2 3b 4 5 6b 7</w:t>
      </w:r>
      <w:r w:rsidRPr="00772988">
        <w:rPr>
          <w:rFonts w:ascii="宋体" w:eastAsia="宋体" w:hAnsi="宋体" w:cs="宋体"/>
          <w:kern w:val="0"/>
          <w:sz w:val="24"/>
          <w:szCs w:val="24"/>
        </w:rPr>
        <w:br/>
        <w:t>一级和弦: 1 3b 5，小三和弦</w:t>
      </w:r>
      <w:r w:rsidRPr="00772988">
        <w:rPr>
          <w:rFonts w:ascii="宋体" w:eastAsia="宋体" w:hAnsi="宋体" w:cs="宋体"/>
          <w:kern w:val="0"/>
          <w:sz w:val="24"/>
          <w:szCs w:val="24"/>
        </w:rPr>
        <w:br/>
        <w:t>二级和弦: 2 4 6b，减三和弦</w:t>
      </w:r>
      <w:r w:rsidRPr="00772988">
        <w:rPr>
          <w:rFonts w:ascii="宋体" w:eastAsia="宋体" w:hAnsi="宋体" w:cs="宋体"/>
          <w:kern w:val="0"/>
          <w:sz w:val="24"/>
          <w:szCs w:val="24"/>
        </w:rPr>
        <w:br/>
        <w:t>降三级和弦: 3b 5 7，增三和弦</w:t>
      </w:r>
      <w:r w:rsidRPr="00772988">
        <w:rPr>
          <w:rFonts w:ascii="宋体" w:eastAsia="宋体" w:hAnsi="宋体" w:cs="宋体"/>
          <w:kern w:val="0"/>
          <w:sz w:val="24"/>
          <w:szCs w:val="24"/>
        </w:rPr>
        <w:br/>
        <w:t>四级和弦: 4 6b 1，小三和弦</w:t>
      </w:r>
      <w:r w:rsidRPr="00772988">
        <w:rPr>
          <w:rFonts w:ascii="宋体" w:eastAsia="宋体" w:hAnsi="宋体" w:cs="宋体"/>
          <w:kern w:val="0"/>
          <w:sz w:val="24"/>
          <w:szCs w:val="24"/>
        </w:rPr>
        <w:br/>
        <w:t>五级和弦: 5 7 2，大三和弦</w:t>
      </w:r>
      <w:r w:rsidRPr="00772988">
        <w:rPr>
          <w:rFonts w:ascii="宋体" w:eastAsia="宋体" w:hAnsi="宋体" w:cs="宋体"/>
          <w:kern w:val="0"/>
          <w:sz w:val="24"/>
          <w:szCs w:val="24"/>
        </w:rPr>
        <w:br/>
        <w:t>降六级和弦: 6b 1 3b，大三和弦</w:t>
      </w:r>
      <w:r w:rsidRPr="00772988">
        <w:rPr>
          <w:rFonts w:ascii="宋体" w:eastAsia="宋体" w:hAnsi="宋体" w:cs="宋体"/>
          <w:kern w:val="0"/>
          <w:sz w:val="24"/>
          <w:szCs w:val="24"/>
        </w:rPr>
        <w:br/>
        <w:t>七级和弦: 7 2 4，减三和弦</w:t>
      </w:r>
    </w:p>
    <w:p w14:paraId="3540E08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和声小调跟自然小调在顺阶三和弦上就有三个不同，分别是降3级、5级和7级。其中最常被用来区别自然小调跟和声小调的是5级。当5级和弦为大三和弦时，为和声小调，当5级为小三时，则是自然小调。其它增三跟减三和弦由于在传统和声学里被认为不和谐不好听所以很少用到，但实际上在现代流行乐中还是很常见的。我们经常会看到小调歌曲的五级用大三和弦替代，这样音阶就切换到了和声小调。同样的我们也经常看到大调歌曲的3级被替代成了大三和弦，其实跟和声小调的原理是一样的，这里是自然大调临时借音转换到了关系和声小调去了。</w:t>
      </w:r>
    </w:p>
    <w:p w14:paraId="14F32A5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在斯宾索宾跟勋伯格写的传统和声学教材里，这叫借音，就是一个调式里临时借用了另一个调式的音。</w:t>
      </w:r>
    </w:p>
    <w:p w14:paraId="4FACDA8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在其它现代音乐理论中，这就是调式互转。</w:t>
      </w:r>
    </w:p>
    <w:p w14:paraId="3548FF8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4C7EDF1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至于其它调式和音阶，我就不写了，举一反三吧，音阶太多了。</w:t>
      </w:r>
    </w:p>
    <w:p w14:paraId="3A4240E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p>
    <w:p w14:paraId="1AC121A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多思考，多记忆，聪明地记，巧妙地学。</w:t>
      </w:r>
    </w:p>
    <w:p w14:paraId="7E340868"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我吉他16年了，乐理也是自学了有八九年了，走了很多弯路，误信过很多谣言，见识过很多无知音乐学院的学生，包括某博士。</w:t>
      </w:r>
    </w:p>
    <w:p w14:paraId="2D3385B4"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当然不管是正统的学院派还是其它野路子的音乐人，只要吃这个饭的，不管学生还是老师，都有几个人是我由衷佩服的。他们都有一个共同特点，那就是音乐做的多，作品多，出版物多，虽然未必拿奖，至少赚得到钱，经受过市场竞争洗礼，在这个市场上都有一席之位的。</w:t>
      </w:r>
    </w:p>
    <w:p w14:paraId="2C9D110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我不管你们谁，在哪个知名学校学的，什么学历，师从哪位名师，没有出过让人信服的作品的，都没有话语权。</w:t>
      </w:r>
    </w:p>
    <w:p w14:paraId="20A3DE37"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lastRenderedPageBreak/>
        <w:t>最后想说，音乐分很多流派，大家各有各的说法。不管什么流派，实用至上。其它无关紧要的名词、术语上的争执，都没有意义。用得起来才是关键。</w:t>
      </w:r>
    </w:p>
    <w:p w14:paraId="59020A8B"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513118E3"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56542023"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647ECAEB"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5AED002E"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3CC4F6D3"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3FE71F99"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36F2180B"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5DE420BE"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1EA6EA99"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23266314"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161B5ACE"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24D21F3F"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66DC86A3"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0D1A018B"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2E74B4E5"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6688C093"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5B82F67A"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2C156612"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3FF24070"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2A98B8E1"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5B6BA5EE" w14:textId="77777777" w:rsidR="00772988" w:rsidRDefault="00772988" w:rsidP="00772988">
      <w:pPr>
        <w:widowControl/>
        <w:spacing w:before="100" w:beforeAutospacing="1" w:after="100" w:afterAutospacing="1"/>
        <w:jc w:val="left"/>
        <w:rPr>
          <w:rFonts w:ascii="宋体" w:eastAsia="宋体" w:hAnsi="宋体" w:cs="宋体"/>
          <w:kern w:val="0"/>
          <w:sz w:val="24"/>
          <w:szCs w:val="24"/>
        </w:rPr>
      </w:pPr>
    </w:p>
    <w:p w14:paraId="2287C7D4" w14:textId="4BC99465"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bookmarkStart w:id="0" w:name="_GoBack"/>
      <w:bookmarkEnd w:id="0"/>
      <w:r w:rsidRPr="00772988">
        <w:rPr>
          <w:rFonts w:ascii="宋体" w:eastAsia="宋体" w:hAnsi="宋体" w:cs="宋体"/>
          <w:kern w:val="0"/>
          <w:sz w:val="24"/>
          <w:szCs w:val="24"/>
        </w:rPr>
        <w:lastRenderedPageBreak/>
        <w:t>这里先说根本的答案，即“音阶”和“调式”本质上是一回事。同属于特定音群在音高关系方面的某种秩序化表现。音阶（scale）和调式（mode）都来源“调”（key）。</w:t>
      </w:r>
    </w:p>
    <w:p w14:paraId="4E09CAAF"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所以，想要真正地理解音阶和调式，首先要了解什么是音乐的“调”。</w:t>
      </w:r>
      <w:r w:rsidRPr="00772988">
        <w:rPr>
          <w:rFonts w:ascii="宋体" w:eastAsia="宋体" w:hAnsi="宋体" w:cs="宋体"/>
          <w:kern w:val="0"/>
          <w:sz w:val="24"/>
          <w:szCs w:val="24"/>
        </w:rPr>
        <w:br/>
      </w:r>
      <w:r w:rsidRPr="00772988">
        <w:rPr>
          <w:rFonts w:ascii="宋体" w:eastAsia="宋体" w:hAnsi="宋体" w:cs="宋体"/>
          <w:b/>
          <w:bCs/>
          <w:kern w:val="0"/>
          <w:sz w:val="24"/>
          <w:szCs w:val="24"/>
        </w:rPr>
        <w:t>所谓“调”，即以某一特定音高的乐音为核心，依据一定的音关系，渐次找到相关的若干乐音，从而构成的特定音群。</w:t>
      </w:r>
      <w:r w:rsidRPr="00772988">
        <w:rPr>
          <w:rFonts w:ascii="宋体" w:eastAsia="宋体" w:hAnsi="宋体" w:cs="宋体"/>
          <w:kern w:val="0"/>
          <w:sz w:val="24"/>
          <w:szCs w:val="24"/>
        </w:rPr>
        <w:br/>
      </w:r>
      <w:r w:rsidRPr="00772988">
        <w:rPr>
          <w:rFonts w:ascii="宋体" w:eastAsia="宋体" w:hAnsi="宋体" w:cs="宋体"/>
          <w:b/>
          <w:bCs/>
          <w:kern w:val="0"/>
          <w:sz w:val="24"/>
          <w:szCs w:val="24"/>
        </w:rPr>
        <w:t>将这一特定音群按音高顺序加以排列成特定的音列，就是“音阶”。再将这一音阶应用于曲调，构成曲调的各音间，所表达出的特定逻辑关系，就是“调式”。</w:t>
      </w:r>
    </w:p>
    <w:p w14:paraId="68B17E07" w14:textId="77777777" w:rsidR="00772988" w:rsidRPr="00772988" w:rsidRDefault="00772988" w:rsidP="00772988">
      <w:pPr>
        <w:widowControl/>
        <w:jc w:val="left"/>
        <w:rPr>
          <w:rFonts w:ascii="宋体" w:eastAsia="宋体" w:hAnsi="宋体" w:cs="宋体"/>
          <w:kern w:val="0"/>
          <w:sz w:val="24"/>
          <w:szCs w:val="24"/>
        </w:rPr>
      </w:pPr>
    </w:p>
    <w:p w14:paraId="7C3CC64E"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这里我们以常见的自然大音阶为例，来说明调和音阶之间的关系——</w:t>
      </w:r>
      <w:r w:rsidRPr="00772988">
        <w:rPr>
          <w:rFonts w:ascii="宋体" w:eastAsia="宋体" w:hAnsi="宋体" w:cs="宋体"/>
          <w:kern w:val="0"/>
          <w:sz w:val="24"/>
          <w:szCs w:val="24"/>
        </w:rPr>
        <w:br/>
        <w:t>以C大调为例，音阶是比较直观的——C D E F G A B 这七个音按照低音向高音顺序排列出来，就构成了C调自然大音阶。音阶上，相邻音级之间的半、全音位置关系，是判断音阶属性的依据。自然大音阶即是全、全、半、全、全、全、半，这样的音阶音程结构。</w:t>
      </w:r>
    </w:p>
    <w:p w14:paraId="42909087"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图1：</w:t>
      </w:r>
    </w:p>
    <w:p w14:paraId="3F055DFD" w14:textId="3EDA1D5B"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src="https://pic1.zhimg.com/50/f50904dad7b7624e5fa169806c2be083_hd.jpg" data-rawwidth="1271" data-rawheight="272" class="origin_image zh-lightbox-thumb" width="1271" data-original="https://pic1.zhimg.com/f50904dad7b7624e5fa169806c2be083_r.jpg"/&amp;gt;</w:t>
      </w:r>
      <w:r w:rsidRPr="00772988">
        <w:rPr>
          <w:rFonts w:ascii="宋体" w:eastAsia="宋体" w:hAnsi="宋体" w:cs="宋体"/>
          <w:noProof/>
          <w:kern w:val="0"/>
          <w:sz w:val="24"/>
          <w:szCs w:val="24"/>
        </w:rPr>
        <w:drawing>
          <wp:inline distT="0" distB="0" distL="0" distR="0" wp14:anchorId="5264DBBD" wp14:editId="53249E4F">
            <wp:extent cx="5274310" cy="1123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123950"/>
                    </a:xfrm>
                    <a:prstGeom prst="rect">
                      <a:avLst/>
                    </a:prstGeom>
                    <a:noFill/>
                    <a:ln>
                      <a:noFill/>
                    </a:ln>
                  </pic:spPr>
                </pic:pic>
              </a:graphicData>
            </a:graphic>
          </wp:inline>
        </w:drawing>
      </w:r>
      <w:r w:rsidRPr="00772988">
        <w:rPr>
          <w:rFonts w:ascii="宋体" w:eastAsia="宋体" w:hAnsi="宋体" w:cs="宋体"/>
          <w:kern w:val="0"/>
          <w:sz w:val="24"/>
          <w:szCs w:val="24"/>
        </w:rPr>
        <w:br/>
        <w:t>但是，它只是将调内各音按照音高顺序排列出来的形式，而各音之间的音关系的密切性，却另有玄机。比如与主音C音关系真正密切的两个音是音阶上的第五级和第四级上的G和F，而在音阶位置上与之最近的两个音B和D，在本质上，与C音的关系却较为疏远。</w:t>
      </w:r>
      <w:r w:rsidRPr="00772988">
        <w:rPr>
          <w:rFonts w:ascii="宋体" w:eastAsia="宋体" w:hAnsi="宋体" w:cs="宋体"/>
          <w:kern w:val="0"/>
          <w:sz w:val="24"/>
          <w:szCs w:val="24"/>
        </w:rPr>
        <w:br/>
        <w:t>这种现象有点象你和你的密友，关系虽密切，但住址距离有点远；而你的邻居，虽然住得和你很近，但与你的交情却无法与你那住得远的朋友相比。——为什么会这样？还需要追溯到乐音的协和性原理上来解释。</w:t>
      </w:r>
    </w:p>
    <w:p w14:paraId="4BF38FA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首先，音乐的本质，是以追求乐音之间的协和关系为目的的，不协和的乐音关系虽有存在的必要（而且还很重要），但也是为了更有力地烘托其协和性的本质——</w:t>
      </w:r>
      <w:r w:rsidRPr="00772988">
        <w:rPr>
          <w:rFonts w:ascii="宋体" w:eastAsia="宋体" w:hAnsi="宋体" w:cs="宋体"/>
          <w:kern w:val="0"/>
          <w:sz w:val="24"/>
          <w:szCs w:val="24"/>
        </w:rPr>
        <w:br/>
        <w:t>音高关系的对比，来自乐音的音频之比。当两音音频之比恰等于2或2的乘方</w:t>
      </w:r>
      <w:r w:rsidRPr="00772988">
        <w:rPr>
          <w:rFonts w:ascii="宋体" w:eastAsia="宋体" w:hAnsi="宋体" w:cs="宋体"/>
          <w:kern w:val="0"/>
          <w:sz w:val="24"/>
          <w:szCs w:val="24"/>
        </w:rPr>
        <w:lastRenderedPageBreak/>
        <w:t>时，则两音为八度音程关系，此时两个乐音只有音高的差异，而无性质上的不同。故所有八度关系的乐音，共用相同的音名。这种关系上的两音，具有最高的协和性，但因其过于雷同，故需引入一个稍微复杂一点的音关系——即频比为3：2这样的关系。在音程上，即是纯五度音程关系。这种音关系上两音，既有音高的差异，还有性质上的对比，同时还不失协和。故纯五度音关系作为音乐中一切音关系的发轫点。乐理中所谓的“五度相生”、“五度循环”之类的理论，皆来源于此。</w:t>
      </w:r>
      <w:r w:rsidRPr="00772988">
        <w:rPr>
          <w:rFonts w:ascii="宋体" w:eastAsia="宋体" w:hAnsi="宋体" w:cs="宋体"/>
          <w:kern w:val="0"/>
          <w:sz w:val="24"/>
          <w:szCs w:val="24"/>
        </w:rPr>
        <w:br/>
        <w:t>如果用社会关系来比喻，八度的音关系，犹如亲兄弟，虽然极为密切，但仅限于血缘上的意义，而无社会意义，而关系亲密的朋友才具社会性交际的意义，你可以通过他，认识他的朋友、他朋友的朋友，因此，逐步扩展你的朋友圈子。。。。</w:t>
      </w:r>
      <w:r w:rsidRPr="00772988">
        <w:rPr>
          <w:rFonts w:ascii="宋体" w:eastAsia="宋体" w:hAnsi="宋体" w:cs="宋体"/>
          <w:kern w:val="0"/>
          <w:sz w:val="24"/>
          <w:szCs w:val="24"/>
        </w:rPr>
        <w:br/>
        <w:t>音乐中的调，与朋友圈道理相同，凭着亲密性（纯五度）的关系，逐次带入新的乐音加入，直至形成一个核心的圈层关系。</w:t>
      </w:r>
      <w:r w:rsidRPr="00772988">
        <w:rPr>
          <w:rFonts w:ascii="宋体" w:eastAsia="宋体" w:hAnsi="宋体" w:cs="宋体"/>
          <w:kern w:val="0"/>
          <w:sz w:val="24"/>
          <w:szCs w:val="24"/>
        </w:rPr>
        <w:br/>
        <w:t>比如C自然大调，即是以其中的c音作为核心（主音），先找到它两个密友——上方纯五度的属音g和下方纯五度的下属音f；而后，通过g，再向上纯五度，引入d音；由d音推荐了a音，a音再介绍了e音，最后e音带来b音。如此，就聚齐了C大调的核心的七个自然音。</w:t>
      </w:r>
    </w:p>
    <w:p w14:paraId="59DB8E6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图2：</w:t>
      </w:r>
    </w:p>
    <w:p w14:paraId="56F1F15C" w14:textId="286F62A1"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src="https://pic4.zhimg.com/50/8f72b49e2a983d4497fa97f8d12a8bed_hd.jpg" data-rawwidth="469" data-rawheight="135" class="origin_image zh-lightbox-thumb" width="469" data-original="https://pic4.zhimg.com/8f72b49e2a983d4497fa97f8d12a8bed_r.jpg"/&amp;gt;</w:t>
      </w:r>
      <w:r w:rsidRPr="00772988">
        <w:rPr>
          <w:rFonts w:ascii="宋体" w:eastAsia="宋体" w:hAnsi="宋体" w:cs="宋体"/>
          <w:noProof/>
          <w:kern w:val="0"/>
          <w:sz w:val="24"/>
          <w:szCs w:val="24"/>
        </w:rPr>
        <w:drawing>
          <wp:inline distT="0" distB="0" distL="0" distR="0" wp14:anchorId="024EBB5A" wp14:editId="61C6F344">
            <wp:extent cx="4466590" cy="1284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6590" cy="1284605"/>
                    </a:xfrm>
                    <a:prstGeom prst="rect">
                      <a:avLst/>
                    </a:prstGeom>
                    <a:noFill/>
                    <a:ln>
                      <a:noFill/>
                    </a:ln>
                  </pic:spPr>
                </pic:pic>
              </a:graphicData>
            </a:graphic>
          </wp:inline>
        </w:drawing>
      </w:r>
      <w:r w:rsidRPr="00772988">
        <w:rPr>
          <w:rFonts w:ascii="宋体" w:eastAsia="宋体" w:hAnsi="宋体" w:cs="宋体"/>
          <w:kern w:val="0"/>
          <w:sz w:val="24"/>
          <w:szCs w:val="24"/>
        </w:rPr>
        <w:br/>
        <w:t>将这七个音做八度音程的移动，使之在一个八度音区内按音高顺序排列，就构成了</w:t>
      </w:r>
      <w:r w:rsidRPr="00772988">
        <w:rPr>
          <w:rFonts w:ascii="宋体" w:eastAsia="宋体" w:hAnsi="宋体" w:cs="宋体"/>
          <w:b/>
          <w:bCs/>
          <w:kern w:val="0"/>
          <w:sz w:val="24"/>
          <w:szCs w:val="24"/>
        </w:rPr>
        <w:t>C调自然大音阶。</w:t>
      </w:r>
    </w:p>
    <w:p w14:paraId="1AC53343" w14:textId="77777777" w:rsidR="00772988" w:rsidRPr="00772988" w:rsidRDefault="00772988" w:rsidP="00772988">
      <w:pPr>
        <w:widowControl/>
        <w:jc w:val="left"/>
        <w:rPr>
          <w:rFonts w:ascii="宋体" w:eastAsia="宋体" w:hAnsi="宋体" w:cs="宋体"/>
          <w:kern w:val="0"/>
          <w:sz w:val="24"/>
          <w:szCs w:val="24"/>
        </w:rPr>
      </w:pPr>
    </w:p>
    <w:p w14:paraId="1A4C46D7"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图3：</w:t>
      </w:r>
    </w:p>
    <w:p w14:paraId="7B46741A" w14:textId="57078DBF"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src="https://pic1.zhimg.com/50/7bef281b7218aab8b356b8def4be6413_hd.jpg" data-rawwidth="470" data-rawheight="75" class="origin_image zh-lightbox-thumb" width="470" data-</w:t>
      </w:r>
      <w:r w:rsidRPr="00772988">
        <w:rPr>
          <w:rFonts w:ascii="宋体" w:eastAsia="宋体" w:hAnsi="宋体" w:cs="宋体"/>
          <w:kern w:val="0"/>
          <w:sz w:val="24"/>
          <w:szCs w:val="24"/>
        </w:rPr>
        <w:lastRenderedPageBreak/>
        <w:t>original="https://pic1.zhimg.com/7bef281b7218aab8b356b8def4be6413_r.jpg"/&amp;gt;</w:t>
      </w:r>
      <w:r w:rsidRPr="00772988">
        <w:rPr>
          <w:rFonts w:ascii="宋体" w:eastAsia="宋体" w:hAnsi="宋体" w:cs="宋体"/>
          <w:noProof/>
          <w:kern w:val="0"/>
          <w:sz w:val="24"/>
          <w:szCs w:val="24"/>
        </w:rPr>
        <w:drawing>
          <wp:inline distT="0" distB="0" distL="0" distR="0" wp14:anchorId="21762F6F" wp14:editId="7446B12A">
            <wp:extent cx="4476750" cy="713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6750" cy="713740"/>
                    </a:xfrm>
                    <a:prstGeom prst="rect">
                      <a:avLst/>
                    </a:prstGeom>
                    <a:noFill/>
                    <a:ln>
                      <a:noFill/>
                    </a:ln>
                  </pic:spPr>
                </pic:pic>
              </a:graphicData>
            </a:graphic>
          </wp:inline>
        </w:drawing>
      </w:r>
    </w:p>
    <w:p w14:paraId="58E10D05"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这即是自然大音阶产生的真正过程。在这个过程中，只有C音的音高是选定的，其他各音则都是通过C音的音频，依照3：2这一音关系逐次计算出来——这是调的本来面貌。之后，各音按八度关系移动而形成音阶。</w:t>
      </w:r>
    </w:p>
    <w:p w14:paraId="4CBD5128" w14:textId="77777777" w:rsidR="00772988" w:rsidRPr="00772988" w:rsidRDefault="00772988" w:rsidP="00772988">
      <w:pPr>
        <w:widowControl/>
        <w:jc w:val="left"/>
        <w:rPr>
          <w:rFonts w:ascii="宋体" w:eastAsia="宋体" w:hAnsi="宋体" w:cs="宋体"/>
          <w:kern w:val="0"/>
          <w:sz w:val="24"/>
          <w:szCs w:val="24"/>
        </w:rPr>
      </w:pPr>
    </w:p>
    <w:p w14:paraId="15DF4B4B"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这里，有必要强调一下——十二平均律，是一种人工强制的乐律，是为了音乐在演奏时诸多的方便，而采取的一种均等十二个半音的近似值的算法。虽然，十二平均律被广为使用，但真正能体现乐音间音关系本质的，还是五度相生律（或者是纯律——主要应用于和声）。所以，不能仅凭十二平均律的逻辑去理解相关的乐理知识。</w:t>
      </w:r>
      <w:r w:rsidRPr="00772988">
        <w:rPr>
          <w:rFonts w:ascii="宋体" w:eastAsia="宋体" w:hAnsi="宋体" w:cs="宋体"/>
          <w:kern w:val="0"/>
          <w:sz w:val="24"/>
          <w:szCs w:val="24"/>
        </w:rPr>
        <w:br/>
        <w:t>但关于这三种律法的原理及其差异，这里不打算展开。有兴趣题主可以自行去查资料。</w:t>
      </w:r>
    </w:p>
    <w:p w14:paraId="325834F8"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“调”的形成，都是如上述那样，遵循一种“密切性”的音关系，来确定特定的音群。每个调，必有一个核心的“主音”，主音改变，即意味着调的改变。</w:t>
      </w:r>
      <w:r w:rsidRPr="00772988">
        <w:rPr>
          <w:rFonts w:ascii="宋体" w:eastAsia="宋体" w:hAnsi="宋体" w:cs="宋体"/>
          <w:kern w:val="0"/>
          <w:sz w:val="24"/>
          <w:szCs w:val="24"/>
        </w:rPr>
        <w:br/>
        <w:t>比如将上述例子中的主音，选定为D，则其他各音都依D音而生，形成D自然大调。在这个调里，#F和#C都是该调的“自然音”，而非“变化音”。因其亦是基于主音D向上经过四次和五次的五度相生而来，和C大调中的E、B两音在各自调内的地位作用毫无二致。</w:t>
      </w:r>
    </w:p>
    <w:p w14:paraId="7CF4D4D3"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图4：</w:t>
      </w:r>
    </w:p>
    <w:p w14:paraId="57958E79" w14:textId="2F0A16A1"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src="https://pic1.zhimg.com/50/cbb8b6a51bf587d9ca10bd22fd00810c_hd.jpg" data-rawwidth="470" data-rawheight="225" class="origin_image zh-lightbox-thumb" width="470" data-original="https://pic1.zhimg.com/cbb8b6a51bf587d9ca10bd22fd00810c_r.j</w:t>
      </w:r>
      <w:r w:rsidRPr="00772988">
        <w:rPr>
          <w:rFonts w:ascii="宋体" w:eastAsia="宋体" w:hAnsi="宋体" w:cs="宋体"/>
          <w:kern w:val="0"/>
          <w:sz w:val="24"/>
          <w:szCs w:val="24"/>
        </w:rPr>
        <w:lastRenderedPageBreak/>
        <w:t>pg"/&amp;gt;</w:t>
      </w:r>
      <w:r w:rsidRPr="00772988">
        <w:rPr>
          <w:rFonts w:ascii="宋体" w:eastAsia="宋体" w:hAnsi="宋体" w:cs="宋体"/>
          <w:noProof/>
          <w:kern w:val="0"/>
          <w:sz w:val="24"/>
          <w:szCs w:val="24"/>
        </w:rPr>
        <w:drawing>
          <wp:inline distT="0" distB="0" distL="0" distR="0" wp14:anchorId="4E067098" wp14:editId="0A02F8A9">
            <wp:extent cx="4476750" cy="214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2140585"/>
                    </a:xfrm>
                    <a:prstGeom prst="rect">
                      <a:avLst/>
                    </a:prstGeom>
                    <a:noFill/>
                    <a:ln>
                      <a:noFill/>
                    </a:ln>
                  </pic:spPr>
                </pic:pic>
              </a:graphicData>
            </a:graphic>
          </wp:inline>
        </w:drawing>
      </w:r>
      <w:r w:rsidRPr="00772988">
        <w:rPr>
          <w:rFonts w:ascii="宋体" w:eastAsia="宋体" w:hAnsi="宋体" w:cs="宋体"/>
          <w:kern w:val="0"/>
          <w:sz w:val="24"/>
          <w:szCs w:val="24"/>
        </w:rPr>
        <w:br/>
        <w:t>但是，“调”是一个较大的概念，即一个调内，可以容纳多种不同的音阶或调式。这里我们可以用中国传统的五声音阶以及西方的教会音阶（中古调式）为例来加以说明。</w:t>
      </w:r>
      <w:r w:rsidRPr="00772988">
        <w:rPr>
          <w:rFonts w:ascii="宋体" w:eastAsia="宋体" w:hAnsi="宋体" w:cs="宋体"/>
          <w:kern w:val="0"/>
          <w:sz w:val="24"/>
          <w:szCs w:val="24"/>
        </w:rPr>
        <w:br/>
        <w:t>中国民族五声音阶，也可称为“五声调式”，是一个“宫调体系”。其中主要音阶即是宫调音阶——宫商角徵羽。通过“旋宫法”，可以产生除宫调音阶（调式）之外的其他四个音阶——商调式（音阶）、角调式、徵调式和羽调式。</w:t>
      </w:r>
      <w:r w:rsidRPr="00772988">
        <w:rPr>
          <w:rFonts w:ascii="宋体" w:eastAsia="宋体" w:hAnsi="宋体" w:cs="宋体"/>
          <w:kern w:val="0"/>
          <w:sz w:val="24"/>
          <w:szCs w:val="24"/>
        </w:rPr>
        <w:br/>
        <w:t>宫音音高相同的五种调式，合称为“同宫系统”，其五声由来都是通过同一宫音而得到——以宫生徵（纯五度）、徵生商（纯五度）、商生羽（纯五度）、羽生角（纯五度）。</w:t>
      </w:r>
    </w:p>
    <w:p w14:paraId="1F87A07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图5：</w:t>
      </w:r>
    </w:p>
    <w:p w14:paraId="3124776F" w14:textId="22567BD4"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src="https://pic4.zhimg.com/50/3de43548faa3ddcaa7eaedaa4d952b2d_hd.jpg" data-rawwidth="351" data-rawheight="219" class="content_image" width="351"/&amp;gt;</w:t>
      </w:r>
      <w:r w:rsidRPr="00772988">
        <w:rPr>
          <w:rFonts w:ascii="宋体" w:eastAsia="宋体" w:hAnsi="宋体" w:cs="宋体"/>
          <w:noProof/>
          <w:kern w:val="0"/>
          <w:sz w:val="24"/>
          <w:szCs w:val="24"/>
        </w:rPr>
        <w:drawing>
          <wp:inline distT="0" distB="0" distL="0" distR="0" wp14:anchorId="681A5BB2" wp14:editId="27D14526">
            <wp:extent cx="3345815" cy="20828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5815" cy="2082800"/>
                    </a:xfrm>
                    <a:prstGeom prst="rect">
                      <a:avLst/>
                    </a:prstGeom>
                    <a:noFill/>
                    <a:ln>
                      <a:noFill/>
                    </a:ln>
                  </pic:spPr>
                </pic:pic>
              </a:graphicData>
            </a:graphic>
          </wp:inline>
        </w:drawing>
      </w:r>
      <w:r w:rsidRPr="00772988">
        <w:rPr>
          <w:rFonts w:ascii="宋体" w:eastAsia="宋体" w:hAnsi="宋体" w:cs="宋体"/>
          <w:kern w:val="0"/>
          <w:sz w:val="24"/>
          <w:szCs w:val="24"/>
        </w:rPr>
        <w:br/>
        <w:t>之所以五声调式只选五声，主要原因还是因为协和性问题。古人认为基本上有这五声就够用，继续下去所带来的新音，具有更强的不协和性，因而必要性不大。所以，后来出现的七声音阶所增加的两个新音——变宫和变徵，被称为“偏音”——即非调中正统之音。</w:t>
      </w:r>
      <w:r w:rsidRPr="00772988">
        <w:rPr>
          <w:rFonts w:ascii="宋体" w:eastAsia="宋体" w:hAnsi="宋体" w:cs="宋体"/>
          <w:kern w:val="0"/>
          <w:sz w:val="24"/>
          <w:szCs w:val="24"/>
        </w:rPr>
        <w:br/>
      </w:r>
      <w:r w:rsidRPr="00772988">
        <w:rPr>
          <w:rFonts w:ascii="宋体" w:eastAsia="宋体" w:hAnsi="宋体" w:cs="宋体"/>
          <w:kern w:val="0"/>
          <w:sz w:val="24"/>
          <w:szCs w:val="24"/>
        </w:rPr>
        <w:lastRenderedPageBreak/>
        <w:t>变宫是由角音向上纯五度而来，变徵则由变宫再向上纯五度而来。这个偏音的加入，构成了正声乐的音阶——雅乐音阶。</w:t>
      </w:r>
    </w:p>
    <w:p w14:paraId="5F06B49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中古调式中的各音阶，形成方式与宫调系统各音阶一样，即在Ionian Mode（伊奥尼亚音阶）的基础上，以“旋音法”构成其他音阶。</w:t>
      </w:r>
      <w:r w:rsidRPr="00772988">
        <w:rPr>
          <w:rFonts w:ascii="宋体" w:eastAsia="宋体" w:hAnsi="宋体" w:cs="宋体"/>
          <w:kern w:val="0"/>
          <w:sz w:val="24"/>
          <w:szCs w:val="24"/>
        </w:rPr>
        <w:br/>
        <w:t>Ionian Mode（伊奥尼亚音阶）与今天的自然大音阶结构相同。故其各音产生的次第，与自然大音阶上各音无异。仍以C作为主音，构成Ionian Mode——</w:t>
      </w:r>
      <w:r w:rsidRPr="00772988">
        <w:rPr>
          <w:rFonts w:ascii="宋体" w:eastAsia="宋体" w:hAnsi="宋体" w:cs="宋体"/>
          <w:kern w:val="0"/>
          <w:sz w:val="24"/>
          <w:szCs w:val="24"/>
        </w:rPr>
        <w:br/>
        <w:t>C D E F G A B</w:t>
      </w:r>
      <w:r w:rsidRPr="00772988">
        <w:rPr>
          <w:rFonts w:ascii="宋体" w:eastAsia="宋体" w:hAnsi="宋体" w:cs="宋体"/>
          <w:kern w:val="0"/>
          <w:sz w:val="24"/>
          <w:szCs w:val="24"/>
        </w:rPr>
        <w:br/>
        <w:t>变化如下：</w:t>
      </w:r>
      <w:r w:rsidRPr="00772988">
        <w:rPr>
          <w:rFonts w:ascii="宋体" w:eastAsia="宋体" w:hAnsi="宋体" w:cs="宋体"/>
          <w:kern w:val="0"/>
          <w:sz w:val="24"/>
          <w:szCs w:val="24"/>
        </w:rPr>
        <w:br/>
        <w:t>Dorian Mode（多利亚调式）：D E F G A B C</w:t>
      </w:r>
      <w:r w:rsidRPr="00772988">
        <w:rPr>
          <w:rFonts w:ascii="宋体" w:eastAsia="宋体" w:hAnsi="宋体" w:cs="宋体"/>
          <w:kern w:val="0"/>
          <w:sz w:val="24"/>
          <w:szCs w:val="24"/>
        </w:rPr>
        <w:br/>
        <w:t>Phrygian Mode（弗利几亚调式）：E F G A B C D</w:t>
      </w:r>
      <w:r w:rsidRPr="00772988">
        <w:rPr>
          <w:rFonts w:ascii="宋体" w:eastAsia="宋体" w:hAnsi="宋体" w:cs="宋体"/>
          <w:kern w:val="0"/>
          <w:sz w:val="24"/>
          <w:szCs w:val="24"/>
        </w:rPr>
        <w:br/>
        <w:t>Lydian Mode（利底亚调式）：F G A B C D E</w:t>
      </w:r>
      <w:r w:rsidRPr="00772988">
        <w:rPr>
          <w:rFonts w:ascii="宋体" w:eastAsia="宋体" w:hAnsi="宋体" w:cs="宋体"/>
          <w:kern w:val="0"/>
          <w:sz w:val="24"/>
          <w:szCs w:val="24"/>
        </w:rPr>
        <w:br/>
        <w:t>Mixolydian Mode（米索利第亚调式）：G A B C D E F</w:t>
      </w:r>
      <w:r w:rsidRPr="00772988">
        <w:rPr>
          <w:rFonts w:ascii="宋体" w:eastAsia="宋体" w:hAnsi="宋体" w:cs="宋体"/>
          <w:kern w:val="0"/>
          <w:sz w:val="24"/>
          <w:szCs w:val="24"/>
        </w:rPr>
        <w:br/>
        <w:t>Aeolian Mode（爱奥里亚）：A B C D E F G</w:t>
      </w:r>
      <w:r w:rsidRPr="00772988">
        <w:rPr>
          <w:rFonts w:ascii="宋体" w:eastAsia="宋体" w:hAnsi="宋体" w:cs="宋体"/>
          <w:kern w:val="0"/>
          <w:sz w:val="24"/>
          <w:szCs w:val="24"/>
        </w:rPr>
        <w:br/>
        <w:t>Locrian Mode（洛克里亚调式）B C D E F G A</w:t>
      </w:r>
    </w:p>
    <w:p w14:paraId="1F4BDC54"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为什么会有“旋宫（旋音）法”来产生不同音阶？原因还在律制问题上。在十二平均律之前，乐音是依据五度相生律和纯律来产生的。这两种律制首先是主音无法在八度上完全还原，而且产生的半音是不等的，比如#C和bD就是两个音高完全不同的音。因此对于完全的转调（即不变化音阶结构只改变调高）是异常困难的。因为一旦主音改变，各音音高都会产生变化。因此只能进行同调内的调式变化，即以每种音阶中的起始音作为虚拟主音（模拟主音实现结束曲调的功能）来增加曲调色彩的变化。</w:t>
      </w:r>
      <w:r w:rsidRPr="00772988">
        <w:rPr>
          <w:rFonts w:ascii="宋体" w:eastAsia="宋体" w:hAnsi="宋体" w:cs="宋体"/>
          <w:kern w:val="0"/>
          <w:sz w:val="24"/>
          <w:szCs w:val="24"/>
        </w:rPr>
        <w:br/>
      </w:r>
      <w:r w:rsidRPr="00772988">
        <w:rPr>
          <w:rFonts w:ascii="宋体" w:eastAsia="宋体" w:hAnsi="宋体" w:cs="宋体"/>
          <w:b/>
          <w:bCs/>
          <w:kern w:val="0"/>
          <w:sz w:val="24"/>
          <w:szCs w:val="24"/>
        </w:rPr>
        <w:t>故在同一调内，可以以任意一音来作为起始音构成新的音阶，而以这一起始音作为曲调中的虚拟主音来模仿主音功能，而其他各音亦依据其与“主音”的关系在曲调中的这种应用，即是调式。所以在本质上，音阶与调式是一回事，绝大多数情况下，可以互称。</w:t>
      </w:r>
    </w:p>
    <w:p w14:paraId="3C504E92"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今天，因为有着十二平均律的应用，转调中不会再有音高不一的情况，故可以很轻松地做到调式的保持，这在之前是难以想象的。</w:t>
      </w:r>
    </w:p>
    <w:p w14:paraId="6FE2F886"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今天的大小调体系，自然大调的产生过程并无争议。只是对于小调是如何产生的，尚有着多种说法的争议。一元论者认为小调不过是自然大调的变体，而多元轮则认为自然小调产生的经过如同自然大调的逆行——即自然大调音阶系由主音开始，向下生一律，而后连续向上生五律而成（见图2）；则自然小调音阶则是由主音开始向上生两律，再向下连续生四律而成。</w:t>
      </w:r>
    </w:p>
    <w:p w14:paraId="7165237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图6：</w:t>
      </w:r>
    </w:p>
    <w:p w14:paraId="500D7C25" w14:textId="63775077"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src="https://pic4.zhimg.com/50/e71a0e3938ec3fcff5d7de798b6fc287_hd.jpg" data-rawwidth="473" data-rawheight="227" class="origin_image zh-lightbox-thumb" width="473" data-</w:t>
      </w:r>
      <w:r w:rsidRPr="00772988">
        <w:rPr>
          <w:rFonts w:ascii="宋体" w:eastAsia="宋体" w:hAnsi="宋体" w:cs="宋体"/>
          <w:kern w:val="0"/>
          <w:sz w:val="24"/>
          <w:szCs w:val="24"/>
        </w:rPr>
        <w:lastRenderedPageBreak/>
        <w:t>original="https://pic4.zhimg.com/e71a0e3938ec3fcff5d7de798b6fc287_r.jpg"/&amp;gt;</w:t>
      </w:r>
      <w:r w:rsidRPr="00772988">
        <w:rPr>
          <w:rFonts w:ascii="宋体" w:eastAsia="宋体" w:hAnsi="宋体" w:cs="宋体"/>
          <w:noProof/>
          <w:kern w:val="0"/>
          <w:sz w:val="24"/>
          <w:szCs w:val="24"/>
        </w:rPr>
        <w:drawing>
          <wp:inline distT="0" distB="0" distL="0" distR="0" wp14:anchorId="563CABC1" wp14:editId="7D132B76">
            <wp:extent cx="4503420" cy="2161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3420" cy="2161540"/>
                    </a:xfrm>
                    <a:prstGeom prst="rect">
                      <a:avLst/>
                    </a:prstGeom>
                    <a:noFill/>
                    <a:ln>
                      <a:noFill/>
                    </a:ln>
                  </pic:spPr>
                </pic:pic>
              </a:graphicData>
            </a:graphic>
          </wp:inline>
        </w:drawing>
      </w:r>
    </w:p>
    <w:p w14:paraId="3060660B"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但本人倾向于一元论的说法</w:t>
      </w:r>
      <w:r w:rsidRPr="00772988">
        <w:rPr>
          <w:rFonts w:ascii="宋体" w:eastAsia="宋体" w:hAnsi="宋体" w:cs="宋体"/>
          <w:kern w:val="0"/>
          <w:sz w:val="24"/>
          <w:szCs w:val="24"/>
        </w:rPr>
        <w:t>——即小音阶系有自然大音阶人工变化产生——将自然大音阶的第三音级和第六音级分别降下半音，即形成真正意义上的小调——和声小调。在此基础上，变化为旋律小音阶，并将旋律小音阶的下行音阶逆转顺序，形成上行的自然小音阶。因这种解释，可以更合理地解释关系（平行）大小调与关联（同主音）大小调的现象。</w:t>
      </w:r>
    </w:p>
    <w:p w14:paraId="7D377C39"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图7：</w:t>
      </w:r>
    </w:p>
    <w:p w14:paraId="54A59ACE" w14:textId="76DFC9AB"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src="https://pic2.zhimg.com/50/9e5f447991cc37d0198bc2e5a13ca3af_hd.jpg" data-rawwidth="469" data-rawheight="174" class="origin_image zh-lightbox-thumb" width="469" data-original="https://pic2.zhimg.com/9e5f447991cc37d0198bc2e5a13ca3af_r.jpg"/&amp;gt;</w:t>
      </w:r>
      <w:r w:rsidRPr="00772988">
        <w:rPr>
          <w:rFonts w:ascii="宋体" w:eastAsia="宋体" w:hAnsi="宋体" w:cs="宋体"/>
          <w:noProof/>
          <w:kern w:val="0"/>
          <w:sz w:val="24"/>
          <w:szCs w:val="24"/>
        </w:rPr>
        <w:drawing>
          <wp:inline distT="0" distB="0" distL="0" distR="0" wp14:anchorId="7096011F" wp14:editId="53080CCC">
            <wp:extent cx="4466590" cy="1654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6590" cy="1654175"/>
                    </a:xfrm>
                    <a:prstGeom prst="rect">
                      <a:avLst/>
                    </a:prstGeom>
                    <a:noFill/>
                    <a:ln>
                      <a:noFill/>
                    </a:ln>
                  </pic:spPr>
                </pic:pic>
              </a:graphicData>
            </a:graphic>
          </wp:inline>
        </w:drawing>
      </w:r>
      <w:r w:rsidRPr="00772988">
        <w:rPr>
          <w:rFonts w:ascii="宋体" w:eastAsia="宋体" w:hAnsi="宋体" w:cs="宋体"/>
          <w:kern w:val="0"/>
          <w:sz w:val="24"/>
          <w:szCs w:val="24"/>
        </w:rPr>
        <w:br/>
        <w:t>尤其是关系大小调，可以将自然小音阶理解为是自然大音阶第六级旋音而来，如此，在转调中，二者可以视为近关系调即十分合理。若依多元论的说法，二者主音不同，生律顺序不同，本质上毫无关联，仅凭记谱上的平行音阶来确定关系远近，解释起来太过勉强。</w:t>
      </w:r>
    </w:p>
    <w:p w14:paraId="7030B3AA"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故以下有关音阶的解释，采用一元论的观点。。。。</w:t>
      </w:r>
    </w:p>
    <w:p w14:paraId="17697101"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依纯五度关系产生的音阶，被称为“天然音阶”或“自然音阶”，比如象自然大音阶、五声宫调音阶、伊奥尼亚音阶等等，都属于天然的音阶。</w:t>
      </w:r>
      <w:r w:rsidRPr="00772988">
        <w:rPr>
          <w:rFonts w:ascii="宋体" w:eastAsia="宋体" w:hAnsi="宋体" w:cs="宋体"/>
          <w:kern w:val="0"/>
          <w:sz w:val="24"/>
          <w:szCs w:val="24"/>
        </w:rPr>
        <w:br/>
      </w:r>
      <w:r w:rsidRPr="00772988">
        <w:rPr>
          <w:rFonts w:ascii="宋体" w:eastAsia="宋体" w:hAnsi="宋体" w:cs="宋体"/>
          <w:kern w:val="0"/>
          <w:sz w:val="24"/>
          <w:szCs w:val="24"/>
        </w:rPr>
        <w:lastRenderedPageBreak/>
        <w:t>经由人工变化的，称为“人工音阶”，比如小调音阶、半音阶、全音阶（各音级之间都是全音）、和声音阶、旋律音阶以及各种旋音法产生的音阶等等。</w:t>
      </w:r>
    </w:p>
    <w:p w14:paraId="4320EAB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和声大调与旋律大调，即属于人工音阶。个人以为和声大调与旋律大调的理论提出，应是基于一种对称逻辑——因小调中有和声小调与旋律小调。而事实上，本无存在必要。</w:t>
      </w:r>
    </w:p>
    <w:p w14:paraId="60DA110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因小音阶的产生，于音乐上有着先天的缺陷，无论是一元论以和声小音阶为真，还是多元论以自然小音阶为真。故需要在应用中加以变化，以弥补音阶缺陷。由此而产生了不同的小音阶。</w:t>
      </w:r>
      <w:r w:rsidRPr="00772988">
        <w:rPr>
          <w:rFonts w:ascii="宋体" w:eastAsia="宋体" w:hAnsi="宋体" w:cs="宋体"/>
          <w:kern w:val="0"/>
          <w:sz w:val="24"/>
          <w:szCs w:val="24"/>
        </w:rPr>
        <w:br/>
        <w:t>于和声小音阶而言，音阶中的第六级与第七级之间是个增二度音程。我们知道，增音程是不协和音程，而且这种增音程对于歌唱而言，是极为困难的。</w:t>
      </w:r>
      <w:r w:rsidRPr="00772988">
        <w:rPr>
          <w:rFonts w:ascii="宋体" w:eastAsia="宋体" w:hAnsi="宋体" w:cs="宋体"/>
          <w:kern w:val="0"/>
          <w:sz w:val="24"/>
          <w:szCs w:val="24"/>
        </w:rPr>
        <w:br/>
        <w:t>而自然小音阶中，七度音与八度主音之间是大二度音程，如此，当音阶上行时，七度音机缺乏进入主音的天然动能，即失去其导音功能。</w:t>
      </w:r>
      <w:r w:rsidRPr="00772988">
        <w:rPr>
          <w:rFonts w:ascii="宋体" w:eastAsia="宋体" w:hAnsi="宋体" w:cs="宋体"/>
          <w:kern w:val="0"/>
          <w:sz w:val="24"/>
          <w:szCs w:val="24"/>
        </w:rPr>
        <w:br/>
        <w:t>所以为了弥补这一缺陷，当小音阶的旋律做上行时，降第六度音升高半音，使七度音与八度主音之间维持小二度音程（半音关系，和声小音阶七音本来位置，自然小音阶的升七度音），这样即同时解决了增音程与导音功能问题。当旋律下行时，七度音导音功能就无必要了，所以此时将音阶六、七度音又降下来。由此形成旋律小音阶。</w:t>
      </w:r>
    </w:p>
    <w:p w14:paraId="28CD0900"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图8：</w:t>
      </w:r>
    </w:p>
    <w:p w14:paraId="5CDF0057" w14:textId="0F41A4C6"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src="https://pic3.zhimg.com/50/28e6fa48c05647575e83afc189b675a3_hd.jpg" data-rawwidth="473" data-rawheight="290" class="origin_image zh-lightbox-thumb" width="473" data-original="https://pic3.zhimg.com/28e6fa48c05647575e83afc189b675a3_r.jpg"/&amp;gt;</w:t>
      </w:r>
      <w:r w:rsidRPr="00772988">
        <w:rPr>
          <w:rFonts w:ascii="宋体" w:eastAsia="宋体" w:hAnsi="宋体" w:cs="宋体"/>
          <w:noProof/>
          <w:kern w:val="0"/>
          <w:sz w:val="24"/>
          <w:szCs w:val="24"/>
        </w:rPr>
        <w:drawing>
          <wp:inline distT="0" distB="0" distL="0" distR="0" wp14:anchorId="45B605B0" wp14:editId="37067EF7">
            <wp:extent cx="4503420" cy="2764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3420" cy="2764155"/>
                    </a:xfrm>
                    <a:prstGeom prst="rect">
                      <a:avLst/>
                    </a:prstGeom>
                    <a:noFill/>
                    <a:ln>
                      <a:noFill/>
                    </a:ln>
                  </pic:spPr>
                </pic:pic>
              </a:graphicData>
            </a:graphic>
          </wp:inline>
        </w:drawing>
      </w:r>
      <w:r w:rsidRPr="00772988">
        <w:rPr>
          <w:rFonts w:ascii="宋体" w:eastAsia="宋体" w:hAnsi="宋体" w:cs="宋体"/>
          <w:kern w:val="0"/>
          <w:sz w:val="24"/>
          <w:szCs w:val="24"/>
        </w:rPr>
        <w:br/>
        <w:t>和声大音阶是在自然大音阶基础上，降下六级音而来，这里，人为地制造了一个不协和的增二度音程。</w:t>
      </w:r>
    </w:p>
    <w:p w14:paraId="721D0469"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lastRenderedPageBreak/>
        <w:t>图9：</w:t>
      </w:r>
    </w:p>
    <w:p w14:paraId="5E3F252E" w14:textId="13C69FCE"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src="https://pic3.zhimg.com/50/c50a201da9f0ec503fcfeebd9bdcdf72_hd.jpg" data-rawwidth="470" data-rawheight="93" class="origin_image zh-lightbox-thumb" width="470" data-original="https://pic3.zhimg.com/c50a201da9f0ec503fcfeebd9bdcdf72_r.jpg"/&amp;gt;</w:t>
      </w:r>
      <w:r w:rsidRPr="00772988">
        <w:rPr>
          <w:rFonts w:ascii="宋体" w:eastAsia="宋体" w:hAnsi="宋体" w:cs="宋体"/>
          <w:noProof/>
          <w:kern w:val="0"/>
          <w:sz w:val="24"/>
          <w:szCs w:val="24"/>
        </w:rPr>
        <w:drawing>
          <wp:inline distT="0" distB="0" distL="0" distR="0" wp14:anchorId="7304FB7D" wp14:editId="02BFD121">
            <wp:extent cx="4476750" cy="88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887730"/>
                    </a:xfrm>
                    <a:prstGeom prst="rect">
                      <a:avLst/>
                    </a:prstGeom>
                    <a:noFill/>
                    <a:ln>
                      <a:noFill/>
                    </a:ln>
                  </pic:spPr>
                </pic:pic>
              </a:graphicData>
            </a:graphic>
          </wp:inline>
        </w:drawing>
      </w:r>
      <w:r w:rsidRPr="00772988">
        <w:rPr>
          <w:rFonts w:ascii="宋体" w:eastAsia="宋体" w:hAnsi="宋体" w:cs="宋体"/>
          <w:kern w:val="0"/>
          <w:sz w:val="24"/>
          <w:szCs w:val="24"/>
        </w:rPr>
        <w:br/>
        <w:t>旋律大音阶的上行，与自然大音阶无异，只是在旋律下行时，模仿旋律小音阶降下六、七度音而已。</w:t>
      </w:r>
    </w:p>
    <w:p w14:paraId="37824B6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图10：</w:t>
      </w:r>
    </w:p>
    <w:p w14:paraId="1C9455CA" w14:textId="6DC9CF87"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t>&amp;lt;img src="https://pic1.zhimg.com/50/7f5d919b0f123cd8fcc890711aedee53_hd.jpg" data-rawwidth="472" data-rawheight="94" class="origin_image zh-lightbox-thumb" width="472" data-original="https://pic1.zhimg.com/7f5d919b0f123cd8fcc890711aedee53_r.jpg"/&amp;gt;</w:t>
      </w:r>
      <w:r w:rsidRPr="00772988">
        <w:rPr>
          <w:rFonts w:ascii="宋体" w:eastAsia="宋体" w:hAnsi="宋体" w:cs="宋体"/>
          <w:noProof/>
          <w:kern w:val="0"/>
          <w:sz w:val="24"/>
          <w:szCs w:val="24"/>
        </w:rPr>
        <w:drawing>
          <wp:inline distT="0" distB="0" distL="0" distR="0" wp14:anchorId="2130E059" wp14:editId="6BA32B87">
            <wp:extent cx="4497705" cy="893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97705" cy="893445"/>
                    </a:xfrm>
                    <a:prstGeom prst="rect">
                      <a:avLst/>
                    </a:prstGeom>
                    <a:noFill/>
                    <a:ln>
                      <a:noFill/>
                    </a:ln>
                  </pic:spPr>
                </pic:pic>
              </a:graphicData>
            </a:graphic>
          </wp:inline>
        </w:drawing>
      </w:r>
      <w:r w:rsidRPr="00772988">
        <w:rPr>
          <w:rFonts w:ascii="宋体" w:eastAsia="宋体" w:hAnsi="宋体" w:cs="宋体"/>
          <w:kern w:val="0"/>
          <w:sz w:val="24"/>
          <w:szCs w:val="24"/>
        </w:rPr>
        <w:br/>
        <w:t>实际上，自然大音阶已经趋于完美，各音级的位置关系，恰能发挥各自在旋律中的功能。和声大音阶的存在尚能理解，降六级上将产生一个增三和弦，使之具有进入音阶属和弦或下属和弦的更强烈的倾向。而旋律大调的存在，就感觉十分奇怪了。。。。。</w:t>
      </w:r>
    </w:p>
    <w:p w14:paraId="01ABDAE9"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w:t>
      </w:r>
      <w:r w:rsidRPr="00772988">
        <w:rPr>
          <w:rFonts w:ascii="宋体" w:eastAsia="宋体" w:hAnsi="宋体" w:cs="宋体"/>
          <w:kern w:val="0"/>
          <w:sz w:val="24"/>
          <w:szCs w:val="24"/>
        </w:rPr>
        <w:br/>
        <w:t>一个音阶（半音阶除外）各正统音级上的各音（比如自然大音阶的自然音级），即是该调式的骨干音，而其中变化音级上各音（比如自然大音阶的变化音级）也会出现在旋律中，但通常是作为装饰音的作用。其中在自然大音阶里，最常用到的两个变化音级即是升四级与降六级，这两个音可以分别使（升四级）下方的四级音与（降六级）上方的六级音，更为自然地进入到五级音上。</w:t>
      </w:r>
      <w:r w:rsidRPr="00772988">
        <w:rPr>
          <w:rFonts w:ascii="宋体" w:eastAsia="宋体" w:hAnsi="宋体" w:cs="宋体"/>
          <w:kern w:val="0"/>
          <w:sz w:val="24"/>
          <w:szCs w:val="24"/>
        </w:rPr>
        <w:br/>
        <w:t>但这种变化音，虽不属于调式内的正统音，但在旋律中也不能将其排除在调式之外。只是不会经常出现而已。但在和弦的结构中，这些变化音，却属于离调之音。</w:t>
      </w:r>
      <w:r w:rsidRPr="00772988">
        <w:rPr>
          <w:rFonts w:ascii="宋体" w:eastAsia="宋体" w:hAnsi="宋体" w:cs="宋体"/>
          <w:kern w:val="0"/>
          <w:sz w:val="24"/>
          <w:szCs w:val="24"/>
        </w:rPr>
        <w:br/>
      </w:r>
      <w:r w:rsidRPr="00772988">
        <w:rPr>
          <w:rFonts w:ascii="宋体" w:eastAsia="宋体" w:hAnsi="宋体" w:cs="宋体"/>
          <w:b/>
          <w:bCs/>
          <w:kern w:val="0"/>
          <w:sz w:val="24"/>
          <w:szCs w:val="24"/>
        </w:rPr>
        <w:t>所以，旋律中并不限定只能使用音阶的正统音级之音。也会出现变化半音。</w:t>
      </w:r>
    </w:p>
    <w:p w14:paraId="38F9DCC9" w14:textId="77777777" w:rsidR="00772988" w:rsidRPr="00772988" w:rsidRDefault="00772988" w:rsidP="00772988">
      <w:pPr>
        <w:widowControl/>
        <w:jc w:val="left"/>
        <w:rPr>
          <w:rFonts w:ascii="宋体" w:eastAsia="宋体" w:hAnsi="宋体" w:cs="宋体"/>
          <w:kern w:val="0"/>
          <w:sz w:val="24"/>
          <w:szCs w:val="24"/>
        </w:rPr>
      </w:pPr>
    </w:p>
    <w:p w14:paraId="6497D114"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lastRenderedPageBreak/>
        <w:t>旋律之所以能够表现出鲜明的调式特点，原因在于不同的音阶，总会有一些其他音阶不具备的音关系特征！！！——即所谓“特性音程”、“特性音级”这类。</w:t>
      </w:r>
      <w:r w:rsidRPr="00772988">
        <w:rPr>
          <w:rFonts w:ascii="宋体" w:eastAsia="宋体" w:hAnsi="宋体" w:cs="宋体"/>
          <w:kern w:val="0"/>
          <w:sz w:val="24"/>
          <w:szCs w:val="24"/>
        </w:rPr>
        <w:br/>
        <w:t>比如自然大音阶的特征在于四级到七级之间的“三全音”；和声调式的特征在于六七度之间的增二度音程；</w:t>
      </w:r>
      <w:r w:rsidRPr="00772988">
        <w:rPr>
          <w:rFonts w:ascii="宋体" w:eastAsia="宋体" w:hAnsi="宋体" w:cs="宋体"/>
          <w:kern w:val="0"/>
          <w:sz w:val="24"/>
          <w:szCs w:val="24"/>
        </w:rPr>
        <w:br/>
        <w:t>大小调式的差异主要在于音阶起始音（一级音）到三级音之间的音程关系，大调式为大三度音程，小调式为小三度音程；</w:t>
      </w:r>
      <w:r w:rsidRPr="00772988">
        <w:rPr>
          <w:rFonts w:ascii="宋体" w:eastAsia="宋体" w:hAnsi="宋体" w:cs="宋体"/>
          <w:kern w:val="0"/>
          <w:sz w:val="24"/>
          <w:szCs w:val="24"/>
        </w:rPr>
        <w:br/>
        <w:t>五声调式的特征在于没有小二度音程。。。。。</w:t>
      </w:r>
      <w:r w:rsidRPr="00772988">
        <w:rPr>
          <w:rFonts w:ascii="宋体" w:eastAsia="宋体" w:hAnsi="宋体" w:cs="宋体"/>
          <w:kern w:val="0"/>
          <w:sz w:val="24"/>
          <w:szCs w:val="24"/>
        </w:rPr>
        <w:br/>
        <w:t>蓝调音阶的主要特征在于降五级和降七级的使用。。。。</w:t>
      </w:r>
    </w:p>
    <w:p w14:paraId="2F3CD6B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所以，通过考察旋律或者和弦中这些特性音级与特性音程，就可以辨明曲调的调式。</w:t>
      </w:r>
      <w:r w:rsidRPr="00772988">
        <w:rPr>
          <w:rFonts w:ascii="宋体" w:eastAsia="宋体" w:hAnsi="宋体" w:cs="宋体"/>
          <w:kern w:val="0"/>
          <w:sz w:val="24"/>
          <w:szCs w:val="24"/>
        </w:rPr>
        <w:br/>
      </w:r>
      <w:r w:rsidRPr="00772988">
        <w:rPr>
          <w:rFonts w:ascii="宋体" w:eastAsia="宋体" w:hAnsi="宋体" w:cs="宋体"/>
          <w:b/>
          <w:bCs/>
          <w:kern w:val="0"/>
          <w:sz w:val="24"/>
          <w:szCs w:val="24"/>
        </w:rPr>
        <w:t>===============================================================</w:t>
      </w:r>
    </w:p>
    <w:p w14:paraId="4C06EEC5" w14:textId="77777777" w:rsidR="00772988" w:rsidRPr="00772988" w:rsidRDefault="00772988" w:rsidP="00772988">
      <w:pPr>
        <w:widowControl/>
        <w:jc w:val="left"/>
        <w:rPr>
          <w:rFonts w:ascii="宋体" w:eastAsia="宋体" w:hAnsi="宋体" w:cs="宋体"/>
          <w:kern w:val="0"/>
          <w:sz w:val="24"/>
          <w:szCs w:val="24"/>
        </w:rPr>
      </w:pPr>
    </w:p>
    <w:p w14:paraId="4102DACD"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这里，尚需要为题主澄清一下和弦与和声、和弦与旋律的概念。</w:t>
      </w:r>
    </w:p>
    <w:p w14:paraId="2590BF25" w14:textId="77777777" w:rsidR="00772988" w:rsidRPr="00772988" w:rsidRDefault="00772988" w:rsidP="00772988">
      <w:pPr>
        <w:widowControl/>
        <w:jc w:val="left"/>
        <w:rPr>
          <w:rFonts w:ascii="宋体" w:eastAsia="宋体" w:hAnsi="宋体" w:cs="宋体"/>
          <w:kern w:val="0"/>
          <w:sz w:val="24"/>
          <w:szCs w:val="24"/>
        </w:rPr>
      </w:pPr>
    </w:p>
    <w:p w14:paraId="3D01ABA9"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还是先说结论——和弦与旋律本质上是一回事，表现出来的，其实是一个事物的两个不同的组织形式。</w:t>
      </w:r>
    </w:p>
    <w:p w14:paraId="0423353C"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和声与和弦，在具体概念上却有所差异，虽然内在的基本原理是一致的。</w:t>
      </w:r>
    </w:p>
    <w:p w14:paraId="55BDF32C" w14:textId="12A99C3F"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kern w:val="0"/>
          <w:sz w:val="24"/>
          <w:szCs w:val="24"/>
        </w:rPr>
        <w:t>首先，和弦、和声与旋律都是基于乐音融合的概念——即和音的概念。音乐是由众多不同的乐音有机地组合而产生的。音与音之间的关系，除了音高层面的对比，还有音长、音强与音色等各方面的对比关系。</w:t>
      </w:r>
      <w:r w:rsidRPr="00772988">
        <w:rPr>
          <w:rFonts w:ascii="宋体" w:eastAsia="宋体" w:hAnsi="宋体" w:cs="宋体"/>
          <w:kern w:val="0"/>
          <w:sz w:val="24"/>
          <w:szCs w:val="24"/>
        </w:rPr>
        <w:br/>
        <w:t>多数初学者理解，认为几个音同时发生的叫做和弦，先后发生的叫做旋律，在旋律中同时发响的就叫和声。其实，这是表面。</w:t>
      </w:r>
      <w:r w:rsidRPr="00772988">
        <w:rPr>
          <w:rFonts w:ascii="宋体" w:eastAsia="宋体" w:hAnsi="宋体" w:cs="宋体"/>
          <w:kern w:val="0"/>
          <w:sz w:val="24"/>
          <w:szCs w:val="24"/>
        </w:rPr>
        <w:br/>
        <w:t>旋律本身，即是和弦在时间上的一种连续性表达方式，这一点，可以由分解式和弦来证明。将和弦各音分别地连续弹奏，并赋予不同的时值，即可表现出清晰的旋律特质。</w:t>
      </w:r>
      <w:r w:rsidRPr="00772988">
        <w:rPr>
          <w:rFonts w:ascii="宋体" w:eastAsia="宋体" w:hAnsi="宋体" w:cs="宋体"/>
          <w:kern w:val="0"/>
          <w:sz w:val="24"/>
          <w:szCs w:val="24"/>
        </w:rPr>
        <w:br/>
        <w:t>关于和弦与旋律的概念，可以参看</w:t>
      </w:r>
    </w:p>
    <w:p w14:paraId="7326B78C" w14:textId="77777777" w:rsidR="00772988" w:rsidRPr="00772988" w:rsidRDefault="00772988" w:rsidP="00772988">
      <w:pPr>
        <w:widowControl/>
        <w:jc w:val="left"/>
        <w:rPr>
          <w:rFonts w:ascii="宋体" w:eastAsia="宋体" w:hAnsi="宋体" w:cs="宋体"/>
          <w:kern w:val="0"/>
          <w:sz w:val="24"/>
          <w:szCs w:val="24"/>
        </w:rPr>
      </w:pPr>
    </w:p>
    <w:p w14:paraId="2F5C6A86"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和声与和弦最大的不同，是二者的应用环境。</w:t>
      </w:r>
      <w:r w:rsidRPr="00772988">
        <w:rPr>
          <w:rFonts w:ascii="宋体" w:eastAsia="宋体" w:hAnsi="宋体" w:cs="宋体"/>
          <w:kern w:val="0"/>
          <w:sz w:val="24"/>
          <w:szCs w:val="24"/>
        </w:rPr>
        <w:br/>
      </w:r>
      <w:r w:rsidRPr="00772988">
        <w:rPr>
          <w:rFonts w:ascii="宋体" w:eastAsia="宋体" w:hAnsi="宋体" w:cs="宋体"/>
          <w:b/>
          <w:bCs/>
          <w:kern w:val="0"/>
          <w:sz w:val="24"/>
          <w:szCs w:val="24"/>
        </w:rPr>
        <w:t>之所以叫“和声”，是指多声部复调音乐中，各声部旋律中的乐音在相同时间点上的对应关系。</w:t>
      </w:r>
    </w:p>
    <w:p w14:paraId="076F697B" w14:textId="77777777" w:rsidR="00772988" w:rsidRPr="00772988" w:rsidRDefault="00772988" w:rsidP="00772988">
      <w:pPr>
        <w:widowControl/>
        <w:jc w:val="left"/>
        <w:rPr>
          <w:rFonts w:ascii="宋体" w:eastAsia="宋体" w:hAnsi="宋体" w:cs="宋体"/>
          <w:kern w:val="0"/>
          <w:sz w:val="24"/>
          <w:szCs w:val="24"/>
        </w:rPr>
      </w:pPr>
    </w:p>
    <w:p w14:paraId="582E3C25"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图11：</w:t>
      </w:r>
    </w:p>
    <w:p w14:paraId="00C63495" w14:textId="7361FE7E"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lastRenderedPageBreak/>
        <w:t>&amp;lt;img src="https://pic1.zhimg.com/50/be6da449656ef7e5f25a80f84555054c_hd.jpg" data-rawwidth="528" data-rawheight="172" class="origin_image zh-lightbox-thumb" width="528" data-original="https://pic1.zhimg.com/be6da449656ef7e5f25a80f84555054c_r.jpg"/&amp;gt;</w:t>
      </w:r>
      <w:r w:rsidRPr="00772988">
        <w:rPr>
          <w:rFonts w:ascii="宋体" w:eastAsia="宋体" w:hAnsi="宋体" w:cs="宋体"/>
          <w:b/>
          <w:bCs/>
          <w:noProof/>
          <w:kern w:val="0"/>
          <w:sz w:val="24"/>
          <w:szCs w:val="24"/>
        </w:rPr>
        <w:drawing>
          <wp:inline distT="0" distB="0" distL="0" distR="0" wp14:anchorId="6B1B8C92" wp14:editId="1C39E063">
            <wp:extent cx="5026660" cy="1638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26660" cy="1638300"/>
                    </a:xfrm>
                    <a:prstGeom prst="rect">
                      <a:avLst/>
                    </a:prstGeom>
                    <a:noFill/>
                    <a:ln>
                      <a:noFill/>
                    </a:ln>
                  </pic:spPr>
                </pic:pic>
              </a:graphicData>
            </a:graphic>
          </wp:inline>
        </w:drawing>
      </w:r>
      <w:r w:rsidRPr="00772988">
        <w:rPr>
          <w:rFonts w:ascii="宋体" w:eastAsia="宋体" w:hAnsi="宋体" w:cs="宋体"/>
          <w:b/>
          <w:bCs/>
          <w:kern w:val="0"/>
          <w:sz w:val="24"/>
          <w:szCs w:val="24"/>
        </w:rPr>
        <w:t>在复调的环境下，每个声部各自形成旋律，其地位相等，各自独立，只是在纵向上，各条旋律在同一节拍上的音，相互形成对位的“和声关系”。</w:t>
      </w:r>
    </w:p>
    <w:p w14:paraId="4EDBE323" w14:textId="77777777" w:rsidR="00772988" w:rsidRPr="00772988" w:rsidRDefault="00772988" w:rsidP="00772988">
      <w:pPr>
        <w:widowControl/>
        <w:jc w:val="left"/>
        <w:rPr>
          <w:rFonts w:ascii="宋体" w:eastAsia="宋体" w:hAnsi="宋体" w:cs="宋体"/>
          <w:kern w:val="0"/>
          <w:sz w:val="24"/>
          <w:szCs w:val="24"/>
        </w:rPr>
      </w:pPr>
    </w:p>
    <w:p w14:paraId="64A59998" w14:textId="77777777" w:rsidR="00772988" w:rsidRPr="00772988" w:rsidRDefault="00772988" w:rsidP="00772988">
      <w:pPr>
        <w:widowControl/>
        <w:spacing w:before="100" w:beforeAutospacing="1" w:after="100" w:afterAutospacing="1"/>
        <w:jc w:val="left"/>
        <w:rPr>
          <w:rFonts w:ascii="宋体" w:eastAsia="宋体" w:hAnsi="宋体" w:cs="宋体"/>
          <w:kern w:val="0"/>
          <w:sz w:val="24"/>
          <w:szCs w:val="24"/>
        </w:rPr>
      </w:pPr>
      <w:r w:rsidRPr="00772988">
        <w:rPr>
          <w:rFonts w:ascii="宋体" w:eastAsia="宋体" w:hAnsi="宋体" w:cs="宋体"/>
          <w:b/>
          <w:bCs/>
          <w:kern w:val="0"/>
          <w:sz w:val="24"/>
          <w:szCs w:val="24"/>
        </w:rPr>
        <w:t>如果各声部间有着从属关系，即其中一个声部以旋律方式展现，其他各声部不能形成旋律，仅作为旋律声部的从属，起到和音伴奏的作用，则不能称为“和声”。这种多声部音乐，因为只有一条主旋律，故称为“主调音乐”。</w:t>
      </w:r>
    </w:p>
    <w:p w14:paraId="40024664" w14:textId="77777777" w:rsidR="00772988" w:rsidRPr="00772988" w:rsidRDefault="00772988" w:rsidP="00772988">
      <w:pPr>
        <w:widowControl/>
        <w:jc w:val="left"/>
        <w:rPr>
          <w:rFonts w:ascii="宋体" w:eastAsia="宋体" w:hAnsi="宋体" w:cs="宋体"/>
          <w:kern w:val="0"/>
          <w:sz w:val="24"/>
          <w:szCs w:val="24"/>
        </w:rPr>
      </w:pPr>
      <w:r w:rsidRPr="00772988">
        <w:rPr>
          <w:rFonts w:ascii="宋体" w:eastAsia="宋体" w:hAnsi="宋体" w:cs="宋体"/>
          <w:kern w:val="0"/>
          <w:sz w:val="24"/>
          <w:szCs w:val="24"/>
        </w:rPr>
        <w:br/>
      </w:r>
      <w:r w:rsidRPr="00772988">
        <w:rPr>
          <w:rFonts w:ascii="宋体" w:eastAsia="宋体" w:hAnsi="宋体" w:cs="宋体"/>
          <w:b/>
          <w:bCs/>
          <w:kern w:val="0"/>
          <w:sz w:val="24"/>
          <w:szCs w:val="24"/>
        </w:rPr>
        <w:t>所以，和声的概念，仅适用于复调音乐之中。即和弦在横纵两个方向的展现——在纵向上，各旋律共同节拍上的各音，通过对位，构成明确的和声关系，而和声其中每个构成音，由都在横向上分属各自的旋律。事实上，和声概念源于最初的对位法。其构造与进行的原理，与和弦的构成与连接方法是相通的，但在实际应用中，情况要较伴奏和弦更为复杂。</w:t>
      </w:r>
    </w:p>
    <w:p w14:paraId="0123D9DE" w14:textId="77777777" w:rsidR="00E20958" w:rsidRPr="00772988" w:rsidRDefault="00E20958"/>
    <w:sectPr w:rsidR="00E20958" w:rsidRPr="007729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45"/>
    <w:rsid w:val="00691145"/>
    <w:rsid w:val="00772988"/>
    <w:rsid w:val="00E2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696F"/>
  <w15:chartTrackingRefBased/>
  <w15:docId w15:val="{7673CB90-5359-4E25-B367-DE4D85D3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4">
    <w:name w:val="heading 4"/>
    <w:basedOn w:val="Normal"/>
    <w:link w:val="Heading4Char"/>
    <w:uiPriority w:val="9"/>
    <w:qFormat/>
    <w:rsid w:val="0077298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2988"/>
    <w:rPr>
      <w:rFonts w:ascii="宋体" w:eastAsia="宋体" w:hAnsi="宋体" w:cs="宋体"/>
      <w:b/>
      <w:bCs/>
      <w:kern w:val="0"/>
      <w:sz w:val="24"/>
      <w:szCs w:val="24"/>
    </w:rPr>
  </w:style>
  <w:style w:type="character" w:customStyle="1" w:styleId="richtext">
    <w:name w:val="richtext"/>
    <w:basedOn w:val="DefaultParagraphFont"/>
    <w:rsid w:val="00772988"/>
  </w:style>
  <w:style w:type="paragraph" w:styleId="NormalWeb">
    <w:name w:val="Normal (Web)"/>
    <w:basedOn w:val="Normal"/>
    <w:uiPriority w:val="99"/>
    <w:semiHidden/>
    <w:unhideWhenUsed/>
    <w:rsid w:val="00772988"/>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772988"/>
    <w:rPr>
      <w:color w:val="0000FF"/>
      <w:u w:val="single"/>
    </w:rPr>
  </w:style>
  <w:style w:type="paragraph" w:customStyle="1" w:styleId="ztext-empty-paragraph">
    <w:name w:val="ztext-empty-paragraph"/>
    <w:basedOn w:val="Normal"/>
    <w:rsid w:val="00772988"/>
    <w:pPr>
      <w:widowControl/>
      <w:spacing w:before="100" w:beforeAutospacing="1" w:after="100" w:afterAutospacing="1"/>
      <w:jc w:val="left"/>
    </w:pPr>
    <w:rPr>
      <w:rFonts w:ascii="宋体" w:eastAsia="宋体" w:hAnsi="宋体" w:cs="宋体"/>
      <w:kern w:val="0"/>
      <w:sz w:val="24"/>
      <w:szCs w:val="24"/>
    </w:rPr>
  </w:style>
  <w:style w:type="character" w:customStyle="1" w:styleId="linkcard-title">
    <w:name w:val="linkcard-title"/>
    <w:basedOn w:val="DefaultParagraphFont"/>
    <w:rsid w:val="00772988"/>
  </w:style>
  <w:style w:type="character" w:customStyle="1" w:styleId="linkcard-meta">
    <w:name w:val="linkcard-meta"/>
    <w:basedOn w:val="DefaultParagraphFont"/>
    <w:rsid w:val="00772988"/>
  </w:style>
  <w:style w:type="character" w:customStyle="1" w:styleId="richcontent-collapsedtext">
    <w:name w:val="richcontent-collapsedtext"/>
    <w:basedOn w:val="DefaultParagraphFont"/>
    <w:rsid w:val="00772988"/>
  </w:style>
  <w:style w:type="character" w:customStyle="1" w:styleId="voters">
    <w:name w:val="voters"/>
    <w:basedOn w:val="DefaultParagraphFont"/>
    <w:rsid w:val="00772988"/>
  </w:style>
  <w:style w:type="character" w:styleId="UnresolvedMention">
    <w:name w:val="Unresolved Mention"/>
    <w:basedOn w:val="DefaultParagraphFont"/>
    <w:uiPriority w:val="99"/>
    <w:semiHidden/>
    <w:unhideWhenUsed/>
    <w:rsid w:val="00772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5109">
      <w:bodyDiv w:val="1"/>
      <w:marLeft w:val="0"/>
      <w:marRight w:val="0"/>
      <w:marTop w:val="0"/>
      <w:marBottom w:val="0"/>
      <w:divBdr>
        <w:top w:val="none" w:sz="0" w:space="0" w:color="auto"/>
        <w:left w:val="none" w:sz="0" w:space="0" w:color="auto"/>
        <w:bottom w:val="none" w:sz="0" w:space="0" w:color="auto"/>
        <w:right w:val="none" w:sz="0" w:space="0" w:color="auto"/>
      </w:divBdr>
      <w:divsChild>
        <w:div w:id="293491244">
          <w:marLeft w:val="0"/>
          <w:marRight w:val="0"/>
          <w:marTop w:val="0"/>
          <w:marBottom w:val="0"/>
          <w:divBdr>
            <w:top w:val="none" w:sz="0" w:space="0" w:color="auto"/>
            <w:left w:val="none" w:sz="0" w:space="0" w:color="auto"/>
            <w:bottom w:val="none" w:sz="0" w:space="0" w:color="auto"/>
            <w:right w:val="none" w:sz="0" w:space="0" w:color="auto"/>
          </w:divBdr>
          <w:divsChild>
            <w:div w:id="1152217256">
              <w:marLeft w:val="0"/>
              <w:marRight w:val="0"/>
              <w:marTop w:val="0"/>
              <w:marBottom w:val="0"/>
              <w:divBdr>
                <w:top w:val="none" w:sz="0" w:space="0" w:color="auto"/>
                <w:left w:val="none" w:sz="0" w:space="0" w:color="auto"/>
                <w:bottom w:val="none" w:sz="0" w:space="0" w:color="auto"/>
                <w:right w:val="none" w:sz="0" w:space="0" w:color="auto"/>
              </w:divBdr>
              <w:divsChild>
                <w:div w:id="127284693">
                  <w:marLeft w:val="0"/>
                  <w:marRight w:val="0"/>
                  <w:marTop w:val="0"/>
                  <w:marBottom w:val="0"/>
                  <w:divBdr>
                    <w:top w:val="none" w:sz="0" w:space="0" w:color="auto"/>
                    <w:left w:val="none" w:sz="0" w:space="0" w:color="auto"/>
                    <w:bottom w:val="none" w:sz="0" w:space="0" w:color="auto"/>
                    <w:right w:val="none" w:sz="0" w:space="0" w:color="auto"/>
                  </w:divBdr>
                  <w:divsChild>
                    <w:div w:id="1539009133">
                      <w:marLeft w:val="0"/>
                      <w:marRight w:val="0"/>
                      <w:marTop w:val="0"/>
                      <w:marBottom w:val="0"/>
                      <w:divBdr>
                        <w:top w:val="none" w:sz="0" w:space="0" w:color="auto"/>
                        <w:left w:val="none" w:sz="0" w:space="0" w:color="auto"/>
                        <w:bottom w:val="none" w:sz="0" w:space="0" w:color="auto"/>
                        <w:right w:val="none" w:sz="0" w:space="0" w:color="auto"/>
                      </w:divBdr>
                      <w:divsChild>
                        <w:div w:id="168642601">
                          <w:marLeft w:val="0"/>
                          <w:marRight w:val="0"/>
                          <w:marTop w:val="0"/>
                          <w:marBottom w:val="0"/>
                          <w:divBdr>
                            <w:top w:val="none" w:sz="0" w:space="0" w:color="auto"/>
                            <w:left w:val="none" w:sz="0" w:space="0" w:color="auto"/>
                            <w:bottom w:val="none" w:sz="0" w:space="0" w:color="auto"/>
                            <w:right w:val="none" w:sz="0" w:space="0" w:color="auto"/>
                          </w:divBdr>
                          <w:divsChild>
                            <w:div w:id="1045447641">
                              <w:marLeft w:val="0"/>
                              <w:marRight w:val="0"/>
                              <w:marTop w:val="0"/>
                              <w:marBottom w:val="0"/>
                              <w:divBdr>
                                <w:top w:val="none" w:sz="0" w:space="0" w:color="auto"/>
                                <w:left w:val="none" w:sz="0" w:space="0" w:color="auto"/>
                                <w:bottom w:val="none" w:sz="0" w:space="0" w:color="auto"/>
                                <w:right w:val="none" w:sz="0" w:space="0" w:color="auto"/>
                              </w:divBdr>
                              <w:divsChild>
                                <w:div w:id="1087923354">
                                  <w:marLeft w:val="0"/>
                                  <w:marRight w:val="0"/>
                                  <w:marTop w:val="0"/>
                                  <w:marBottom w:val="0"/>
                                  <w:divBdr>
                                    <w:top w:val="none" w:sz="0" w:space="0" w:color="auto"/>
                                    <w:left w:val="none" w:sz="0" w:space="0" w:color="auto"/>
                                    <w:bottom w:val="none" w:sz="0" w:space="0" w:color="auto"/>
                                    <w:right w:val="none" w:sz="0" w:space="0" w:color="auto"/>
                                  </w:divBdr>
                                </w:div>
                                <w:div w:id="1746220545">
                                  <w:marLeft w:val="0"/>
                                  <w:marRight w:val="0"/>
                                  <w:marTop w:val="0"/>
                                  <w:marBottom w:val="0"/>
                                  <w:divBdr>
                                    <w:top w:val="none" w:sz="0" w:space="0" w:color="auto"/>
                                    <w:left w:val="none" w:sz="0" w:space="0" w:color="auto"/>
                                    <w:bottom w:val="none" w:sz="0" w:space="0" w:color="auto"/>
                                    <w:right w:val="none" w:sz="0" w:space="0" w:color="auto"/>
                                  </w:divBdr>
                                  <w:divsChild>
                                    <w:div w:id="18701535">
                                      <w:marLeft w:val="0"/>
                                      <w:marRight w:val="0"/>
                                      <w:marTop w:val="0"/>
                                      <w:marBottom w:val="0"/>
                                      <w:divBdr>
                                        <w:top w:val="none" w:sz="0" w:space="0" w:color="auto"/>
                                        <w:left w:val="none" w:sz="0" w:space="0" w:color="auto"/>
                                        <w:bottom w:val="none" w:sz="0" w:space="0" w:color="auto"/>
                                        <w:right w:val="none" w:sz="0" w:space="0" w:color="auto"/>
                                      </w:divBdr>
                                    </w:div>
                                  </w:divsChild>
                                </w:div>
                                <w:div w:id="2116711223">
                                  <w:marLeft w:val="0"/>
                                  <w:marRight w:val="0"/>
                                  <w:marTop w:val="0"/>
                                  <w:marBottom w:val="0"/>
                                  <w:divBdr>
                                    <w:top w:val="none" w:sz="0" w:space="0" w:color="auto"/>
                                    <w:left w:val="none" w:sz="0" w:space="0" w:color="auto"/>
                                    <w:bottom w:val="none" w:sz="0" w:space="0" w:color="auto"/>
                                    <w:right w:val="none" w:sz="0" w:space="0" w:color="auto"/>
                                  </w:divBdr>
                                  <w:divsChild>
                                    <w:div w:id="1545630044">
                                      <w:marLeft w:val="0"/>
                                      <w:marRight w:val="0"/>
                                      <w:marTop w:val="0"/>
                                      <w:marBottom w:val="0"/>
                                      <w:divBdr>
                                        <w:top w:val="none" w:sz="0" w:space="0" w:color="auto"/>
                                        <w:left w:val="none" w:sz="0" w:space="0" w:color="auto"/>
                                        <w:bottom w:val="none" w:sz="0" w:space="0" w:color="auto"/>
                                        <w:right w:val="none" w:sz="0" w:space="0" w:color="auto"/>
                                      </w:divBdr>
                                      <w:divsChild>
                                        <w:div w:id="16242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843527">
                  <w:marLeft w:val="0"/>
                  <w:marRight w:val="0"/>
                  <w:marTop w:val="0"/>
                  <w:marBottom w:val="0"/>
                  <w:divBdr>
                    <w:top w:val="none" w:sz="0" w:space="0" w:color="auto"/>
                    <w:left w:val="none" w:sz="0" w:space="0" w:color="auto"/>
                    <w:bottom w:val="none" w:sz="0" w:space="0" w:color="auto"/>
                    <w:right w:val="none" w:sz="0" w:space="0" w:color="auto"/>
                  </w:divBdr>
                  <w:divsChild>
                    <w:div w:id="954599234">
                      <w:marLeft w:val="0"/>
                      <w:marRight w:val="0"/>
                      <w:marTop w:val="0"/>
                      <w:marBottom w:val="0"/>
                      <w:divBdr>
                        <w:top w:val="none" w:sz="0" w:space="0" w:color="auto"/>
                        <w:left w:val="none" w:sz="0" w:space="0" w:color="auto"/>
                        <w:bottom w:val="none" w:sz="0" w:space="0" w:color="auto"/>
                        <w:right w:val="none" w:sz="0" w:space="0" w:color="auto"/>
                      </w:divBdr>
                      <w:divsChild>
                        <w:div w:id="841317491">
                          <w:marLeft w:val="0"/>
                          <w:marRight w:val="0"/>
                          <w:marTop w:val="0"/>
                          <w:marBottom w:val="0"/>
                          <w:divBdr>
                            <w:top w:val="none" w:sz="0" w:space="0" w:color="auto"/>
                            <w:left w:val="none" w:sz="0" w:space="0" w:color="auto"/>
                            <w:bottom w:val="none" w:sz="0" w:space="0" w:color="auto"/>
                            <w:right w:val="none" w:sz="0" w:space="0" w:color="auto"/>
                          </w:divBdr>
                        </w:div>
                        <w:div w:id="696004372">
                          <w:marLeft w:val="0"/>
                          <w:marRight w:val="0"/>
                          <w:marTop w:val="0"/>
                          <w:marBottom w:val="0"/>
                          <w:divBdr>
                            <w:top w:val="none" w:sz="0" w:space="0" w:color="auto"/>
                            <w:left w:val="none" w:sz="0" w:space="0" w:color="auto"/>
                            <w:bottom w:val="none" w:sz="0" w:space="0" w:color="auto"/>
                            <w:right w:val="none" w:sz="0" w:space="0" w:color="auto"/>
                          </w:divBdr>
                          <w:divsChild>
                            <w:div w:id="836530765">
                              <w:marLeft w:val="0"/>
                              <w:marRight w:val="0"/>
                              <w:marTop w:val="0"/>
                              <w:marBottom w:val="0"/>
                              <w:divBdr>
                                <w:top w:val="none" w:sz="0" w:space="0" w:color="auto"/>
                                <w:left w:val="none" w:sz="0" w:space="0" w:color="auto"/>
                                <w:bottom w:val="none" w:sz="0" w:space="0" w:color="auto"/>
                                <w:right w:val="none" w:sz="0" w:space="0" w:color="auto"/>
                              </w:divBdr>
                              <w:divsChild>
                                <w:div w:id="1538006242">
                                  <w:marLeft w:val="0"/>
                                  <w:marRight w:val="0"/>
                                  <w:marTop w:val="0"/>
                                  <w:marBottom w:val="0"/>
                                  <w:divBdr>
                                    <w:top w:val="none" w:sz="0" w:space="0" w:color="auto"/>
                                    <w:left w:val="none" w:sz="0" w:space="0" w:color="auto"/>
                                    <w:bottom w:val="none" w:sz="0" w:space="0" w:color="auto"/>
                                    <w:right w:val="none" w:sz="0" w:space="0" w:color="auto"/>
                                  </w:divBdr>
                                  <w:divsChild>
                                    <w:div w:id="1649626050">
                                      <w:marLeft w:val="0"/>
                                      <w:marRight w:val="0"/>
                                      <w:marTop w:val="0"/>
                                      <w:marBottom w:val="0"/>
                                      <w:divBdr>
                                        <w:top w:val="none" w:sz="0" w:space="0" w:color="auto"/>
                                        <w:left w:val="none" w:sz="0" w:space="0" w:color="auto"/>
                                        <w:bottom w:val="none" w:sz="0" w:space="0" w:color="auto"/>
                                        <w:right w:val="none" w:sz="0" w:space="0" w:color="auto"/>
                                      </w:divBdr>
                                      <w:divsChild>
                                        <w:div w:id="2072730040">
                                          <w:marLeft w:val="0"/>
                                          <w:marRight w:val="0"/>
                                          <w:marTop w:val="0"/>
                                          <w:marBottom w:val="0"/>
                                          <w:divBdr>
                                            <w:top w:val="none" w:sz="0" w:space="0" w:color="auto"/>
                                            <w:left w:val="none" w:sz="0" w:space="0" w:color="auto"/>
                                            <w:bottom w:val="none" w:sz="0" w:space="0" w:color="auto"/>
                                            <w:right w:val="none" w:sz="0" w:space="0" w:color="auto"/>
                                          </w:divBdr>
                                          <w:divsChild>
                                            <w:div w:id="1953199566">
                                              <w:marLeft w:val="0"/>
                                              <w:marRight w:val="0"/>
                                              <w:marTop w:val="0"/>
                                              <w:marBottom w:val="0"/>
                                              <w:divBdr>
                                                <w:top w:val="none" w:sz="0" w:space="0" w:color="auto"/>
                                                <w:left w:val="none" w:sz="0" w:space="0" w:color="auto"/>
                                                <w:bottom w:val="none" w:sz="0" w:space="0" w:color="auto"/>
                                                <w:right w:val="none" w:sz="0" w:space="0" w:color="auto"/>
                                              </w:divBdr>
                                            </w:div>
                                          </w:divsChild>
                                        </w:div>
                                        <w:div w:id="1095008164">
                                          <w:marLeft w:val="0"/>
                                          <w:marRight w:val="0"/>
                                          <w:marTop w:val="0"/>
                                          <w:marBottom w:val="0"/>
                                          <w:divBdr>
                                            <w:top w:val="none" w:sz="0" w:space="0" w:color="auto"/>
                                            <w:left w:val="none" w:sz="0" w:space="0" w:color="auto"/>
                                            <w:bottom w:val="none" w:sz="0" w:space="0" w:color="auto"/>
                                            <w:right w:val="none" w:sz="0" w:space="0" w:color="auto"/>
                                          </w:divBdr>
                                          <w:divsChild>
                                            <w:div w:id="1248616639">
                                              <w:marLeft w:val="0"/>
                                              <w:marRight w:val="0"/>
                                              <w:marTop w:val="0"/>
                                              <w:marBottom w:val="0"/>
                                              <w:divBdr>
                                                <w:top w:val="none" w:sz="0" w:space="0" w:color="auto"/>
                                                <w:left w:val="none" w:sz="0" w:space="0" w:color="auto"/>
                                                <w:bottom w:val="none" w:sz="0" w:space="0" w:color="auto"/>
                                                <w:right w:val="none" w:sz="0" w:space="0" w:color="auto"/>
                                              </w:divBdr>
                                              <w:divsChild>
                                                <w:div w:id="761680797">
                                                  <w:marLeft w:val="0"/>
                                                  <w:marRight w:val="0"/>
                                                  <w:marTop w:val="0"/>
                                                  <w:marBottom w:val="0"/>
                                                  <w:divBdr>
                                                    <w:top w:val="none" w:sz="0" w:space="0" w:color="auto"/>
                                                    <w:left w:val="none" w:sz="0" w:space="0" w:color="auto"/>
                                                    <w:bottom w:val="none" w:sz="0" w:space="0" w:color="auto"/>
                                                    <w:right w:val="none" w:sz="0" w:space="0" w:color="auto"/>
                                                  </w:divBdr>
                                                  <w:divsChild>
                                                    <w:div w:id="380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0329">
                                              <w:marLeft w:val="0"/>
                                              <w:marRight w:val="0"/>
                                              <w:marTop w:val="0"/>
                                              <w:marBottom w:val="0"/>
                                              <w:divBdr>
                                                <w:top w:val="none" w:sz="0" w:space="0" w:color="auto"/>
                                                <w:left w:val="none" w:sz="0" w:space="0" w:color="auto"/>
                                                <w:bottom w:val="none" w:sz="0" w:space="0" w:color="auto"/>
                                                <w:right w:val="none" w:sz="0" w:space="0" w:color="auto"/>
                                              </w:divBdr>
                                              <w:divsChild>
                                                <w:div w:id="2013605288">
                                                  <w:marLeft w:val="0"/>
                                                  <w:marRight w:val="0"/>
                                                  <w:marTop w:val="0"/>
                                                  <w:marBottom w:val="0"/>
                                                  <w:divBdr>
                                                    <w:top w:val="none" w:sz="0" w:space="0" w:color="auto"/>
                                                    <w:left w:val="none" w:sz="0" w:space="0" w:color="auto"/>
                                                    <w:bottom w:val="none" w:sz="0" w:space="0" w:color="auto"/>
                                                    <w:right w:val="none" w:sz="0" w:space="0" w:color="auto"/>
                                                  </w:divBdr>
                                                  <w:divsChild>
                                                    <w:div w:id="8213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8629">
                                      <w:marLeft w:val="0"/>
                                      <w:marRight w:val="0"/>
                                      <w:marTop w:val="0"/>
                                      <w:marBottom w:val="0"/>
                                      <w:divBdr>
                                        <w:top w:val="none" w:sz="0" w:space="0" w:color="auto"/>
                                        <w:left w:val="none" w:sz="0" w:space="0" w:color="auto"/>
                                        <w:bottom w:val="none" w:sz="0" w:space="0" w:color="auto"/>
                                        <w:right w:val="none" w:sz="0" w:space="0" w:color="auto"/>
                                      </w:divBdr>
                                    </w:div>
                                  </w:divsChild>
                                </w:div>
                                <w:div w:id="1217008165">
                                  <w:marLeft w:val="0"/>
                                  <w:marRight w:val="0"/>
                                  <w:marTop w:val="0"/>
                                  <w:marBottom w:val="0"/>
                                  <w:divBdr>
                                    <w:top w:val="none" w:sz="0" w:space="0" w:color="auto"/>
                                    <w:left w:val="none" w:sz="0" w:space="0" w:color="auto"/>
                                    <w:bottom w:val="none" w:sz="0" w:space="0" w:color="auto"/>
                                    <w:right w:val="none" w:sz="0" w:space="0" w:color="auto"/>
                                  </w:divBdr>
                                  <w:divsChild>
                                    <w:div w:id="1786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4567123" TargetMode="External"/><Relationship Id="rId13" Type="http://schemas.openxmlformats.org/officeDocument/2006/relationships/hyperlink" Target="tel:5671234" TargetMode="External"/><Relationship Id="rId18" Type="http://schemas.openxmlformats.org/officeDocument/2006/relationships/hyperlink" Target="tel:1234567" TargetMode="External"/><Relationship Id="rId26" Type="http://schemas.openxmlformats.org/officeDocument/2006/relationships/hyperlink" Target="http://www.zhihu.com/question/28183674/answer/88927609?f3fb8ead20=69c92ee9a463658e8d9efdbc66bbc55f"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tel:2345671" TargetMode="External"/><Relationship Id="rId34" Type="http://schemas.openxmlformats.org/officeDocument/2006/relationships/image" Target="media/image9.jpeg"/><Relationship Id="rId7" Type="http://schemas.openxmlformats.org/officeDocument/2006/relationships/hyperlink" Target="tel:3456712" TargetMode="External"/><Relationship Id="rId12" Type="http://schemas.openxmlformats.org/officeDocument/2006/relationships/hyperlink" Target="tel:4567123" TargetMode="External"/><Relationship Id="rId17" Type="http://schemas.openxmlformats.org/officeDocument/2006/relationships/hyperlink" Target="tel:2345671" TargetMode="External"/><Relationship Id="rId25" Type="http://schemas.openxmlformats.org/officeDocument/2006/relationships/image" Target="media/image1.jpeg"/><Relationship Id="rId33" Type="http://schemas.openxmlformats.org/officeDocument/2006/relationships/image" Target="media/image8.jpeg"/><Relationship Id="rId38"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hyperlink" Target="tel:1234567" TargetMode="External"/><Relationship Id="rId20" Type="http://schemas.openxmlformats.org/officeDocument/2006/relationships/hyperlink" Target="tel:6712345" TargetMode="External"/><Relationship Id="rId29"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tel:2345671" TargetMode="External"/><Relationship Id="rId11" Type="http://schemas.openxmlformats.org/officeDocument/2006/relationships/hyperlink" Target="tel:3456712" TargetMode="External"/><Relationship Id="rId24" Type="http://schemas.openxmlformats.org/officeDocument/2006/relationships/hyperlink" Target="tel:1234567"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hyperlink" Target="tel:6712345" TargetMode="External"/><Relationship Id="rId15" Type="http://schemas.openxmlformats.org/officeDocument/2006/relationships/hyperlink" Target="tel:7123456" TargetMode="External"/><Relationship Id="rId23" Type="http://schemas.openxmlformats.org/officeDocument/2006/relationships/hyperlink" Target="tel:1234567" TargetMode="Externa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yperlink" Target="tel:2345671" TargetMode="External"/><Relationship Id="rId19" Type="http://schemas.openxmlformats.org/officeDocument/2006/relationships/hyperlink" Target="tel:2345671" TargetMode="External"/><Relationship Id="rId31" Type="http://schemas.openxmlformats.org/officeDocument/2006/relationships/image" Target="media/image6.jpeg"/><Relationship Id="rId4" Type="http://schemas.openxmlformats.org/officeDocument/2006/relationships/hyperlink" Target="tel:1234567" TargetMode="External"/><Relationship Id="rId9" Type="http://schemas.openxmlformats.org/officeDocument/2006/relationships/hyperlink" Target="tel:1234567" TargetMode="External"/><Relationship Id="rId14" Type="http://schemas.openxmlformats.org/officeDocument/2006/relationships/hyperlink" Target="tel:6712345" TargetMode="External"/><Relationship Id="rId22" Type="http://schemas.openxmlformats.org/officeDocument/2006/relationships/hyperlink" Target="tel:1234567"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2094</Words>
  <Characters>11938</Characters>
  <Application>Microsoft Office Word</Application>
  <DocSecurity>0</DocSecurity>
  <Lines>99</Lines>
  <Paragraphs>28</Paragraphs>
  <ScaleCrop>false</ScaleCrop>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ZIXIAO</dc:creator>
  <cp:keywords/>
  <dc:description/>
  <cp:lastModifiedBy>WANG ZIXIAO</cp:lastModifiedBy>
  <cp:revision>2</cp:revision>
  <dcterms:created xsi:type="dcterms:W3CDTF">2019-11-20T14:53:00Z</dcterms:created>
  <dcterms:modified xsi:type="dcterms:W3CDTF">2019-11-20T14:55:00Z</dcterms:modified>
</cp:coreProperties>
</file>