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4BD5" w14:textId="72EF1D11" w:rsidR="00B13408" w:rsidRDefault="00B13408" w:rsidP="00B13408">
      <w:pPr>
        <w:jc w:val="center"/>
        <w:rPr>
          <w:rFonts w:ascii="Times New Roman" w:hAnsi="Times New Roman" w:cs="Times New Roman"/>
          <w:b/>
          <w:bCs/>
        </w:rPr>
      </w:pPr>
      <w:r w:rsidRPr="00B13408">
        <w:rPr>
          <w:rFonts w:ascii="Times New Roman" w:hAnsi="Times New Roman" w:cs="Times New Roman"/>
          <w:b/>
          <w:bCs/>
        </w:rPr>
        <w:t>WEEKLY STOCK MARKET DATA</w:t>
      </w:r>
    </w:p>
    <w:p w14:paraId="4EB344E5" w14:textId="21BCEAA4" w:rsidR="00B13408" w:rsidRDefault="00B13408" w:rsidP="006603FA">
      <w:pPr>
        <w:rPr>
          <w:rFonts w:ascii="Times New Roman" w:hAnsi="Times New Roman" w:cs="Times New Roman"/>
        </w:rPr>
      </w:pPr>
    </w:p>
    <w:p w14:paraId="44821911" w14:textId="2EA56D2C" w:rsidR="006603FA" w:rsidRDefault="006603FA" w:rsidP="00660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 w:rsidRPr="006603FA">
        <w:rPr>
          <w:rFonts w:ascii="Times New Roman" w:hAnsi="Times New Roman" w:cs="Times New Roman"/>
        </w:rPr>
        <w:t xml:space="preserve">      </w:t>
      </w:r>
    </w:p>
    <w:p w14:paraId="1B5A0306" w14:textId="72619E61" w:rsidR="006603FA" w:rsidRDefault="006603FA" w:rsidP="006603F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1. Summary</w:t>
      </w:r>
    </w:p>
    <w:p w14:paraId="5A3B1C32" w14:textId="1128B807" w:rsidR="00B13408" w:rsidRDefault="006603FA" w:rsidP="006603FA">
      <w:pPr>
        <w:jc w:val="center"/>
        <w:rPr>
          <w:rFonts w:ascii="Times New Roman" w:hAnsi="Times New Roman" w:cs="Times New Roman"/>
        </w:rPr>
      </w:pPr>
      <w:r w:rsidRPr="006603F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9C92CDF" wp14:editId="3831DDD5">
            <wp:extent cx="3361349" cy="109208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626" cy="112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8CDA" w14:textId="07E75DEE" w:rsidR="00DF51B5" w:rsidRDefault="00DF51B5" w:rsidP="006603F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2513CD" wp14:editId="5F3A76BB">
            <wp:extent cx="4622769" cy="1919807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754" cy="195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5D98" w14:textId="52482EBA" w:rsidR="002B17F4" w:rsidRDefault="00B13408" w:rsidP="002B17F4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 </w:t>
      </w:r>
      <w:r w:rsidR="00DF51B5">
        <w:rPr>
          <w:rFonts w:ascii="Times New Roman" w:hAnsi="Times New Roman" w:cs="Times New Roman"/>
        </w:rPr>
        <w:t>All information</w:t>
      </w:r>
      <w:r>
        <w:rPr>
          <w:rFonts w:ascii="Times New Roman" w:hAnsi="Times New Roman" w:cs="Times New Roman"/>
        </w:rPr>
        <w:t xml:space="preserve"> vs. </w:t>
      </w:r>
      <w:r w:rsidR="006603FA">
        <w:rPr>
          <w:rFonts w:ascii="Times New Roman" w:hAnsi="Times New Roman" w:cs="Times New Roman"/>
        </w:rPr>
        <w:t>Time(Weeks)</w:t>
      </w:r>
      <w:r>
        <w:rPr>
          <w:rFonts w:ascii="Times New Roman" w:hAnsi="Times New Roman" w:cs="Times New Roman"/>
        </w:rPr>
        <w:t xml:space="preserve"> </w:t>
      </w:r>
    </w:p>
    <w:p w14:paraId="36356AB1" w14:textId="261BFD67" w:rsidR="002B17F4" w:rsidRDefault="002B17F4" w:rsidP="002B1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these patterns are in this pairs plot. Volume goes up and down in the end, returns are all around 0 with similar standard deviation.</w:t>
      </w:r>
    </w:p>
    <w:p w14:paraId="5DE2AC6B" w14:textId="4F9823E6" w:rsidR="00B13408" w:rsidRDefault="006603FA" w:rsidP="00660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</w:p>
    <w:p w14:paraId="1AA60433" w14:textId="64158E31" w:rsidR="006603FA" w:rsidRDefault="006603FA" w:rsidP="006603F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2. Logistic </w:t>
      </w:r>
      <w:r w:rsidR="00DF51B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egression </w:t>
      </w:r>
      <w:r w:rsidR="00DF51B5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it</w:t>
      </w:r>
    </w:p>
    <w:p w14:paraId="73578B4B" w14:textId="716B3C40" w:rsidR="006603FA" w:rsidRDefault="006603FA" w:rsidP="006603FA">
      <w:pPr>
        <w:jc w:val="center"/>
        <w:rPr>
          <w:rFonts w:ascii="Times New Roman" w:hAnsi="Times New Roman" w:cs="Times New Roman"/>
        </w:rPr>
      </w:pPr>
      <w:r w:rsidRPr="006603FA">
        <w:rPr>
          <w:rFonts w:ascii="Times New Roman" w:hAnsi="Times New Roman" w:cs="Times New Roman"/>
          <w:noProof/>
        </w:rPr>
        <w:drawing>
          <wp:inline distT="0" distB="0" distL="0" distR="0" wp14:anchorId="224B6B7F" wp14:editId="276B6069">
            <wp:extent cx="2400842" cy="2268232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593" cy="22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463B" w14:textId="0543D2A2" w:rsidR="006603FA" w:rsidRDefault="006603FA" w:rsidP="00DF5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</w:t>
      </w:r>
      <w:r w:rsidRPr="006603FA">
        <w:rPr>
          <w:rFonts w:ascii="Times New Roman" w:hAnsi="Times New Roman" w:cs="Times New Roman"/>
        </w:rPr>
        <w:t xml:space="preserve"> of the predictors appear to be </w:t>
      </w:r>
      <w:proofErr w:type="gramStart"/>
      <w:r w:rsidRPr="006603FA">
        <w:rPr>
          <w:rFonts w:ascii="Times New Roman" w:hAnsi="Times New Roman" w:cs="Times New Roman"/>
        </w:rPr>
        <w:t>statistical</w:t>
      </w:r>
      <w:proofErr w:type="gramEnd"/>
      <w:r w:rsidRPr="006603FA">
        <w:rPr>
          <w:rFonts w:ascii="Times New Roman" w:hAnsi="Times New Roman" w:cs="Times New Roman"/>
        </w:rPr>
        <w:t xml:space="preserve"> significant</w:t>
      </w:r>
      <w:r>
        <w:rPr>
          <w:rFonts w:ascii="Times New Roman" w:hAnsi="Times New Roman" w:cs="Times New Roman"/>
        </w:rPr>
        <w:t xml:space="preserve">, “Intercept” and “Lag2” are significant in </w:t>
      </w:r>
      <w:r w:rsidR="00DF51B5">
        <w:rPr>
          <w:rFonts w:ascii="Times New Roman" w:hAnsi="Times New Roman" w:cs="Times New Roman"/>
        </w:rPr>
        <w:t>0.001 and 0.01 significance level respectively.</w:t>
      </w:r>
    </w:p>
    <w:p w14:paraId="15F433EC" w14:textId="52049BB8" w:rsidR="00DF51B5" w:rsidRDefault="00DF51B5" w:rsidP="00DF5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</w:p>
    <w:p w14:paraId="0F3B7B88" w14:textId="77777777" w:rsidR="00825120" w:rsidRDefault="00DF51B5" w:rsidP="008251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3. Confusion Matrix</w:t>
      </w:r>
    </w:p>
    <w:p w14:paraId="6849AA42" w14:textId="77FED38A" w:rsidR="00DF51B5" w:rsidRDefault="00DF51B5" w:rsidP="00825120">
      <w:pPr>
        <w:jc w:val="center"/>
        <w:rPr>
          <w:rFonts w:ascii="Times New Roman" w:hAnsi="Times New Roman" w:cs="Times New Roman"/>
        </w:rPr>
      </w:pPr>
      <w:r w:rsidRPr="00DF51B5">
        <w:rPr>
          <w:rFonts w:ascii="Times New Roman" w:hAnsi="Times New Roman" w:cs="Times New Roman"/>
          <w:noProof/>
        </w:rPr>
        <w:drawing>
          <wp:inline distT="0" distB="0" distL="0" distR="0" wp14:anchorId="1842BF8E" wp14:editId="3271C7A4">
            <wp:extent cx="2029108" cy="885949"/>
            <wp:effectExtent l="0" t="0" r="0" b="952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3E46" w14:textId="533B4D9E" w:rsidR="00DF51B5" w:rsidRDefault="00825120" w:rsidP="00825120">
      <w:pPr>
        <w:rPr>
          <w:rFonts w:ascii="Times New Roman" w:hAnsi="Times New Roman" w:cs="Times New Roman"/>
        </w:rPr>
      </w:pPr>
      <w:r w:rsidRPr="00825120">
        <w:rPr>
          <w:rFonts w:ascii="Times New Roman" w:hAnsi="Times New Roman" w:cs="Times New Roman"/>
        </w:rPr>
        <w:t xml:space="preserve">overall fraction of correct predictions </w:t>
      </w:r>
      <m:oMath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54+557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1089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 0.5610652</m:t>
        </m:r>
      </m:oMath>
    </w:p>
    <w:p w14:paraId="3BC91F16" w14:textId="46D29849" w:rsidR="00020C83" w:rsidRPr="00020C83" w:rsidRDefault="00E570D4" w:rsidP="00020C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I error </w:t>
      </w:r>
      <w:r w:rsidR="00020C83">
        <w:rPr>
          <w:rFonts w:ascii="Times New Roman" w:hAnsi="Times New Roman" w:cs="Times New Roman"/>
        </w:rPr>
        <w:t>rate is f</w:t>
      </w:r>
      <w:r w:rsidR="00020C83" w:rsidRPr="00020C83">
        <w:rPr>
          <w:rFonts w:ascii="Times New Roman" w:hAnsi="Times New Roman" w:cs="Times New Roman"/>
        </w:rPr>
        <w:t>alse positive</w:t>
      </w:r>
      <w:r w:rsidR="00020C83">
        <w:rPr>
          <w:rFonts w:ascii="Times New Roman" w:hAnsi="Times New Roman" w:cs="Times New Roman"/>
        </w:rPr>
        <w:t xml:space="preserve"> rate </w:t>
      </w:r>
      <m:oMath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430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430+54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 0.8884298</m:t>
        </m:r>
      </m:oMath>
    </w:p>
    <w:p w14:paraId="7B714156" w14:textId="7EAD2541" w:rsidR="003348C9" w:rsidRDefault="00020C83" w:rsidP="008251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II error rate</w:t>
      </w:r>
      <w:r w:rsidRPr="00020C83">
        <w:rPr>
          <w:rFonts w:ascii="Times New Roman" w:hAnsi="Times New Roman" w:cs="Times New Roman"/>
        </w:rPr>
        <w:t xml:space="preserve"> False negative</w:t>
      </w:r>
      <w:r>
        <w:rPr>
          <w:rFonts w:ascii="Times New Roman" w:hAnsi="Times New Roman" w:cs="Times New Roman"/>
        </w:rPr>
        <w:t xml:space="preserve"> rate </w:t>
      </w:r>
      <w:r w:rsidR="00E570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48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48+557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=0.07933884</m:t>
        </m:r>
      </m:oMath>
    </w:p>
    <w:p w14:paraId="404BC343" w14:textId="49734EF2" w:rsidR="00020C83" w:rsidRDefault="00020C83" w:rsidP="008251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>
        <w:rPr>
          <w:rFonts w:ascii="Times New Roman" w:hAnsi="Times New Roman" w:cs="Times New Roman"/>
        </w:rPr>
        <w:tab/>
      </w:r>
    </w:p>
    <w:p w14:paraId="67A87F5D" w14:textId="41AAEC24" w:rsidR="00020C83" w:rsidRDefault="00020C83" w:rsidP="00020C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4. Confusion Matrix, Lag2 only</w:t>
      </w:r>
    </w:p>
    <w:p w14:paraId="5AC3DE52" w14:textId="73EB680D" w:rsidR="00020C83" w:rsidRDefault="00020C83" w:rsidP="00020C83">
      <w:pPr>
        <w:jc w:val="center"/>
        <w:rPr>
          <w:rFonts w:ascii="Times New Roman" w:hAnsi="Times New Roman" w:cs="Times New Roman"/>
        </w:rPr>
      </w:pPr>
      <w:r w:rsidRPr="00020C83">
        <w:rPr>
          <w:rFonts w:ascii="Times New Roman" w:hAnsi="Times New Roman" w:cs="Times New Roman"/>
          <w:noProof/>
        </w:rPr>
        <w:drawing>
          <wp:inline distT="0" distB="0" distL="0" distR="0" wp14:anchorId="3952ECCF" wp14:editId="3D539FAF">
            <wp:extent cx="2391109" cy="924054"/>
            <wp:effectExtent l="0" t="0" r="9525" b="9525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4BFA" w14:textId="5EA73E7E" w:rsidR="00020C83" w:rsidRDefault="00224908" w:rsidP="00020C83">
      <w:pPr>
        <w:rPr>
          <w:rFonts w:ascii="Cambria Math" w:hAnsi="Cambria Math" w:cs="Times New Roman"/>
        </w:rPr>
      </w:pPr>
      <w:r>
        <w:t>overall fraction of correct predictions</w:t>
      </w:r>
      <w:r w:rsidRPr="00224908">
        <w:rPr>
          <w:rFonts w:ascii="Cambria Math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9+56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104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=0.625</m:t>
        </m:r>
      </m:oMath>
    </w:p>
    <w:p w14:paraId="511545F5" w14:textId="20706E16" w:rsidR="003407C9" w:rsidRDefault="003407C9" w:rsidP="00020C83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(e)</w:t>
      </w:r>
    </w:p>
    <w:p w14:paraId="143C0176" w14:textId="0FDB8D0B" w:rsidR="003407C9" w:rsidRDefault="003407C9" w:rsidP="003407C9">
      <w:pPr>
        <w:jc w:val="center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Table 5. LDA </w:t>
      </w:r>
    </w:p>
    <w:p w14:paraId="7554B0B5" w14:textId="0CB53A0F" w:rsidR="00224908" w:rsidRDefault="003407C9" w:rsidP="005271E5">
      <w:pPr>
        <w:jc w:val="center"/>
        <w:rPr>
          <w:rFonts w:ascii="Cambria Math" w:hAnsi="Cambria Math" w:cs="Times New Roman"/>
        </w:rPr>
      </w:pPr>
      <w:r w:rsidRPr="003407C9">
        <w:rPr>
          <w:rFonts w:ascii="Cambria Math" w:hAnsi="Cambria Math" w:cs="Times New Roman"/>
          <w:noProof/>
        </w:rPr>
        <w:drawing>
          <wp:inline distT="0" distB="0" distL="0" distR="0" wp14:anchorId="4C413281" wp14:editId="42BE212A">
            <wp:extent cx="2006480" cy="852754"/>
            <wp:effectExtent l="0" t="0" r="0" b="508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8601" cy="85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04A1" w14:textId="734151B5" w:rsidR="005271E5" w:rsidRDefault="005271E5" w:rsidP="005271E5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(f)</w:t>
      </w:r>
    </w:p>
    <w:p w14:paraId="2BE884CA" w14:textId="7A424BF5" w:rsidR="005271E5" w:rsidRDefault="0073212C" w:rsidP="0073212C">
      <w:pPr>
        <w:jc w:val="center"/>
        <w:rPr>
          <w:rFonts w:ascii="Cambria Math" w:hAnsi="Cambria Math" w:cs="Times New Roman"/>
        </w:rPr>
      </w:pPr>
      <w:r>
        <w:rPr>
          <w:rFonts w:ascii="Cambria Math" w:hAnsi="Cambria Math" w:cs="Times New Roman"/>
          <w:noProof/>
        </w:rPr>
        <w:lastRenderedPageBreak/>
        <w:drawing>
          <wp:inline distT="0" distB="0" distL="0" distR="0" wp14:anchorId="2A728035" wp14:editId="3D160E09">
            <wp:extent cx="3340013" cy="1811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176" cy="182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EE56" w14:textId="122532EF" w:rsidR="0073212C" w:rsidRDefault="0073212C" w:rsidP="0073212C">
      <w:pPr>
        <w:jc w:val="center"/>
        <w:rPr>
          <w:rFonts w:ascii="Cambria Math" w:hAnsi="Cambria Math" w:cs="Times New Roman"/>
        </w:rPr>
      </w:pPr>
      <w:r>
        <w:rPr>
          <w:rFonts w:ascii="Cambria Math" w:hAnsi="Cambria Math" w:cs="Times New Roman" w:hint="eastAsia"/>
        </w:rPr>
        <w:t>Figure</w:t>
      </w:r>
      <w:r>
        <w:rPr>
          <w:rFonts w:ascii="Cambria Math" w:hAnsi="Cambria Math" w:cs="Times New Roman"/>
        </w:rPr>
        <w:t xml:space="preserve"> 2. M</w:t>
      </w:r>
      <w:r w:rsidRPr="0073212C">
        <w:rPr>
          <w:rFonts w:ascii="Cambria Math" w:hAnsi="Cambria Math" w:cs="Times New Roman"/>
        </w:rPr>
        <w:t xml:space="preserve">isclassification </w:t>
      </w:r>
      <w:r>
        <w:rPr>
          <w:rFonts w:ascii="Cambria Math" w:hAnsi="Cambria Math" w:cs="Times New Roman"/>
        </w:rPr>
        <w:t>E</w:t>
      </w:r>
      <w:r w:rsidRPr="0073212C">
        <w:rPr>
          <w:rFonts w:ascii="Cambria Math" w:hAnsi="Cambria Math" w:cs="Times New Roman"/>
        </w:rPr>
        <w:t xml:space="preserve">rror </w:t>
      </w:r>
      <w:r>
        <w:rPr>
          <w:rFonts w:ascii="Cambria Math" w:hAnsi="Cambria Math" w:cs="Times New Roman"/>
        </w:rPr>
        <w:t>R</w:t>
      </w:r>
      <w:r w:rsidRPr="0073212C">
        <w:rPr>
          <w:rFonts w:ascii="Cambria Math" w:hAnsi="Cambria Math" w:cs="Times New Roman"/>
        </w:rPr>
        <w:t>ate vs 1/k</w:t>
      </w:r>
    </w:p>
    <w:p w14:paraId="381FAF20" w14:textId="4CB6F1E8" w:rsidR="0073212C" w:rsidRDefault="0073212C" w:rsidP="0073212C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Optimal k is 47 with minimum error rate </w:t>
      </w:r>
      <w:r w:rsidRPr="0073212C">
        <w:rPr>
          <w:rFonts w:ascii="Cambria Math" w:hAnsi="Cambria Math" w:cs="Times New Roman"/>
        </w:rPr>
        <w:t>0.3846154</w:t>
      </w:r>
    </w:p>
    <w:p w14:paraId="4DD8C85B" w14:textId="4579321F" w:rsidR="0073212C" w:rsidRDefault="0073212C" w:rsidP="0073212C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(g) </w:t>
      </w:r>
    </w:p>
    <w:p w14:paraId="5584A26E" w14:textId="5DE6E48C" w:rsidR="0073212C" w:rsidRDefault="0073212C" w:rsidP="0073212C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We have correct fraction of overall predictions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121DDA" w14:paraId="2DDF6314" w14:textId="77777777" w:rsidTr="00121DDA">
        <w:trPr>
          <w:jc w:val="center"/>
        </w:trPr>
        <w:tc>
          <w:tcPr>
            <w:tcW w:w="2337" w:type="dxa"/>
          </w:tcPr>
          <w:p w14:paraId="6EDD115C" w14:textId="7A96EF57" w:rsidR="00121DDA" w:rsidRDefault="00121DDA" w:rsidP="00121DD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Methods</w:t>
            </w:r>
          </w:p>
        </w:tc>
        <w:tc>
          <w:tcPr>
            <w:tcW w:w="2337" w:type="dxa"/>
          </w:tcPr>
          <w:p w14:paraId="31EFD7C1" w14:textId="52CB0847" w:rsidR="00121DDA" w:rsidRDefault="00121DDA" w:rsidP="00121DD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Correct</w:t>
            </w:r>
          </w:p>
        </w:tc>
      </w:tr>
      <w:tr w:rsidR="00121DDA" w14:paraId="6F802128" w14:textId="77777777" w:rsidTr="00121DDA">
        <w:trPr>
          <w:jc w:val="center"/>
        </w:trPr>
        <w:tc>
          <w:tcPr>
            <w:tcW w:w="2337" w:type="dxa"/>
          </w:tcPr>
          <w:p w14:paraId="6DE8BB7F" w14:textId="4F56DADB" w:rsidR="00121DDA" w:rsidRDefault="00121DDA" w:rsidP="00121DD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Logistic</w:t>
            </w:r>
          </w:p>
        </w:tc>
        <w:tc>
          <w:tcPr>
            <w:tcW w:w="2337" w:type="dxa"/>
          </w:tcPr>
          <w:p w14:paraId="146DF10C" w14:textId="287CA53C" w:rsidR="00121DDA" w:rsidRPr="00121DDA" w:rsidRDefault="00121DDA" w:rsidP="0073212C">
            <w:pPr>
              <w:rPr>
                <w:rFonts w:ascii="Cambria Math" w:hAnsi="Cambria Math"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0.625</m:t>
                </m:r>
              </m:oMath>
            </m:oMathPara>
          </w:p>
        </w:tc>
      </w:tr>
      <w:tr w:rsidR="00121DDA" w14:paraId="62B8170C" w14:textId="77777777" w:rsidTr="00121DDA">
        <w:trPr>
          <w:jc w:val="center"/>
        </w:trPr>
        <w:tc>
          <w:tcPr>
            <w:tcW w:w="2337" w:type="dxa"/>
          </w:tcPr>
          <w:p w14:paraId="2184E2EF" w14:textId="5216E4AA" w:rsidR="00121DDA" w:rsidRDefault="00121DDA" w:rsidP="00121DD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LDA</w:t>
            </w:r>
          </w:p>
        </w:tc>
        <w:tc>
          <w:tcPr>
            <w:tcW w:w="2337" w:type="dxa"/>
          </w:tcPr>
          <w:p w14:paraId="0202B7C8" w14:textId="4A5F9C7B" w:rsidR="00121DDA" w:rsidRDefault="00121DDA" w:rsidP="0073212C">
            <w:pPr>
              <w:rPr>
                <w:rFonts w:ascii="Cambria Math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0.625</m:t>
                </m:r>
              </m:oMath>
            </m:oMathPara>
          </w:p>
        </w:tc>
      </w:tr>
      <w:tr w:rsidR="00121DDA" w14:paraId="46BECF7C" w14:textId="77777777" w:rsidTr="00121DDA">
        <w:trPr>
          <w:jc w:val="center"/>
        </w:trPr>
        <w:tc>
          <w:tcPr>
            <w:tcW w:w="2337" w:type="dxa"/>
          </w:tcPr>
          <w:p w14:paraId="4D46AFF7" w14:textId="534F372E" w:rsidR="00121DDA" w:rsidRDefault="00121DDA" w:rsidP="00121DDA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KNN</w:t>
            </w:r>
          </w:p>
        </w:tc>
        <w:tc>
          <w:tcPr>
            <w:tcW w:w="2337" w:type="dxa"/>
          </w:tcPr>
          <w:p w14:paraId="2BD976DD" w14:textId="3B974D79" w:rsidR="00121DDA" w:rsidRDefault="00121DDA" w:rsidP="00121DDA">
            <w:pPr>
              <w:jc w:val="center"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0.5961538</m:t>
                </m:r>
              </m:oMath>
            </m:oMathPara>
          </w:p>
        </w:tc>
      </w:tr>
    </w:tbl>
    <w:p w14:paraId="2928AD41" w14:textId="304578FD" w:rsidR="00121DDA" w:rsidRDefault="00121DDA" w:rsidP="0073212C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LDA and logistic have the best results, then </w:t>
      </w:r>
      <w:proofErr w:type="gramStart"/>
      <w:r>
        <w:rPr>
          <w:rFonts w:ascii="Cambria Math" w:hAnsi="Cambria Math" w:cs="Times New Roman"/>
        </w:rPr>
        <w:t>KNN,.</w:t>
      </w:r>
      <w:proofErr w:type="gramEnd"/>
    </w:p>
    <w:p w14:paraId="47B98A99" w14:textId="316736C6" w:rsidR="00121DDA" w:rsidRDefault="00121DDA" w:rsidP="0073212C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(h)</w:t>
      </w:r>
    </w:p>
    <w:p w14:paraId="5FAD092B" w14:textId="71951E87" w:rsidR="00121DDA" w:rsidRDefault="00121DDA" w:rsidP="0073212C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Roc plots are below for Logistic regression, LDA, KNN(k=4,6,10)</w:t>
      </w:r>
    </w:p>
    <w:p w14:paraId="3C794028" w14:textId="00C11257" w:rsidR="00121DDA" w:rsidRDefault="00121DDA" w:rsidP="0073212C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  <w:noProof/>
        </w:rPr>
        <w:lastRenderedPageBreak/>
        <w:drawing>
          <wp:inline distT="0" distB="0" distL="0" distR="0" wp14:anchorId="5C7F6B27" wp14:editId="62AC85CF">
            <wp:extent cx="2945193" cy="126092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616" cy="127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 w:cs="Times New Roman"/>
          <w:noProof/>
        </w:rPr>
        <w:drawing>
          <wp:inline distT="0" distB="0" distL="0" distR="0" wp14:anchorId="0F64547F" wp14:editId="4101974B">
            <wp:extent cx="2915920" cy="124838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078" cy="127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 w:cs="Times New Roman"/>
          <w:noProof/>
        </w:rPr>
        <w:drawing>
          <wp:inline distT="0" distB="0" distL="0" distR="0" wp14:anchorId="12A860DF" wp14:editId="23956AB8">
            <wp:extent cx="2959882" cy="12672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835" cy="12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 w:cs="Times New Roman"/>
          <w:noProof/>
        </w:rPr>
        <w:drawing>
          <wp:inline distT="0" distB="0" distL="0" distR="0" wp14:anchorId="4F43E640" wp14:editId="5441B9C7">
            <wp:extent cx="2975473" cy="127388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92" cy="128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 w:cs="Times New Roman"/>
          <w:noProof/>
        </w:rPr>
        <w:drawing>
          <wp:inline distT="0" distB="0" distL="0" distR="0" wp14:anchorId="6088557B" wp14:editId="5780CFE7">
            <wp:extent cx="2972883" cy="127277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526" cy="13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9394C" w14:textId="16E500F8" w:rsidR="00121DDA" w:rsidRDefault="00121DDA" w:rsidP="0073212C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We can measure their performance by checking their AUC values.</w:t>
      </w:r>
    </w:p>
    <w:p w14:paraId="6A62F625" w14:textId="353BE1FD" w:rsidR="00121DDA" w:rsidRDefault="00121DDA" w:rsidP="0073212C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Now we can rank them as follows:</w:t>
      </w:r>
    </w:p>
    <w:p w14:paraId="5559889E" w14:textId="357A2963" w:rsidR="00121DDA" w:rsidRPr="00014C1E" w:rsidRDefault="00121DDA" w:rsidP="0073212C">
      <w:pPr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k=4&gt;k=10&gt;k=6&gt;LDA=Logistic regression</m:t>
          </m:r>
        </m:oMath>
      </m:oMathPara>
    </w:p>
    <w:sectPr w:rsidR="00121DDA" w:rsidRPr="00014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A4E6F"/>
    <w:multiLevelType w:val="hybridMultilevel"/>
    <w:tmpl w:val="0B5E67C8"/>
    <w:lvl w:ilvl="0" w:tplc="3A5898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9D"/>
    <w:rsid w:val="00014C1E"/>
    <w:rsid w:val="00020C83"/>
    <w:rsid w:val="00121DDA"/>
    <w:rsid w:val="00224908"/>
    <w:rsid w:val="002B17F4"/>
    <w:rsid w:val="003348C9"/>
    <w:rsid w:val="003407C9"/>
    <w:rsid w:val="005271E5"/>
    <w:rsid w:val="005C75B2"/>
    <w:rsid w:val="006603FA"/>
    <w:rsid w:val="006A7697"/>
    <w:rsid w:val="0073212C"/>
    <w:rsid w:val="00825120"/>
    <w:rsid w:val="00B13408"/>
    <w:rsid w:val="00DF51B5"/>
    <w:rsid w:val="00E570D4"/>
    <w:rsid w:val="00FC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4510"/>
  <w15:chartTrackingRefBased/>
  <w15:docId w15:val="{8A6862E0-40E5-4195-8C8D-FA5289D8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5120"/>
    <w:rPr>
      <w:color w:val="808080"/>
    </w:rPr>
  </w:style>
  <w:style w:type="table" w:styleId="TableGrid">
    <w:name w:val="Table Grid"/>
    <w:basedOn w:val="TableNormal"/>
    <w:uiPriority w:val="39"/>
    <w:rsid w:val="00732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8DD6D-9F48-4667-85D7-4FE730357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Yupeng</dc:creator>
  <cp:keywords/>
  <dc:description/>
  <cp:lastModifiedBy>Lu, Yupeng</cp:lastModifiedBy>
  <cp:revision>5</cp:revision>
  <dcterms:created xsi:type="dcterms:W3CDTF">2022-02-13T22:40:00Z</dcterms:created>
  <dcterms:modified xsi:type="dcterms:W3CDTF">2022-02-14T22:52:00Z</dcterms:modified>
</cp:coreProperties>
</file>