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AB" w:rsidRDefault="00387197" w:rsidP="00387197">
      <w:pPr>
        <w:rPr>
          <w:b/>
          <w:bCs/>
        </w:rPr>
      </w:pPr>
      <w:r>
        <w:rPr>
          <w:b/>
          <w:bCs/>
        </w:rPr>
        <w:t xml:space="preserve">Master I : IL                                                                                                                                         </w:t>
      </w:r>
      <w:r w:rsidR="00044698">
        <w:rPr>
          <w:b/>
          <w:bCs/>
        </w:rPr>
        <w:t>19 mai 2012</w:t>
      </w:r>
    </w:p>
    <w:p w:rsidR="00387197" w:rsidRPr="007339AB" w:rsidRDefault="00387197" w:rsidP="00387197">
      <w:pPr>
        <w:rPr>
          <w:b/>
          <w:bCs/>
        </w:rPr>
      </w:pPr>
      <w:r>
        <w:rPr>
          <w:b/>
          <w:bCs/>
        </w:rPr>
        <w:t>Enseignant :</w:t>
      </w:r>
      <w:r w:rsidR="00044698">
        <w:rPr>
          <w:b/>
          <w:bCs/>
        </w:rPr>
        <w:t xml:space="preserve"> </w:t>
      </w:r>
      <w:r>
        <w:rPr>
          <w:b/>
          <w:bCs/>
        </w:rPr>
        <w:t>Abdelli</w:t>
      </w:r>
    </w:p>
    <w:p w:rsidR="00884E2D" w:rsidRDefault="007339AB" w:rsidP="007339AB">
      <w:pPr>
        <w:jc w:val="center"/>
        <w:rPr>
          <w:b/>
          <w:bCs/>
        </w:rPr>
      </w:pPr>
      <w:r w:rsidRPr="007339AB">
        <w:rPr>
          <w:b/>
          <w:bCs/>
        </w:rPr>
        <w:t>Contrôle N.1 : Systèmes Multimédia</w:t>
      </w:r>
    </w:p>
    <w:p w:rsidR="00A45E33" w:rsidRPr="00A45E33" w:rsidRDefault="00A45E33" w:rsidP="00A45E33">
      <w:pPr>
        <w:rPr>
          <w:b/>
          <w:bCs/>
        </w:rPr>
      </w:pPr>
      <w:r w:rsidRPr="00A45E33">
        <w:rPr>
          <w:b/>
          <w:bCs/>
        </w:rPr>
        <w:t>Partie A</w:t>
      </w:r>
    </w:p>
    <w:p w:rsidR="007339AB" w:rsidRDefault="0094306F" w:rsidP="003F4B03">
      <w:pPr>
        <w:pStyle w:val="Paragraphedeliste"/>
        <w:numPr>
          <w:ilvl w:val="0"/>
          <w:numId w:val="1"/>
        </w:numPr>
      </w:pPr>
      <w:r w:rsidRPr="0094306F">
        <w:t>S</w:t>
      </w:r>
      <w:r>
        <w:t>oit l’Image</w:t>
      </w:r>
      <w:r w:rsidR="00A82F6A">
        <w:t xml:space="preserve"> matricielle </w:t>
      </w:r>
      <w:r w:rsidR="00B60ECB">
        <w:t xml:space="preserve"> qui affiche  un camembert de</w:t>
      </w:r>
      <w:r w:rsidR="00393912">
        <w:t xml:space="preserve"> </w:t>
      </w:r>
      <w:r w:rsidR="00B60ECB">
        <w:t>huit portions</w:t>
      </w:r>
      <w:r w:rsidR="00A82F6A">
        <w:t xml:space="preserve"> identiques </w:t>
      </w:r>
      <w:r>
        <w:t xml:space="preserve"> </w:t>
      </w:r>
      <w:r w:rsidR="00393912">
        <w:t xml:space="preserve"> </w:t>
      </w:r>
      <w:r>
        <w:t>coloré</w:t>
      </w:r>
      <w:r w:rsidR="00393912">
        <w:t>e</w:t>
      </w:r>
      <w:r>
        <w:t>s chacun</w:t>
      </w:r>
      <w:r w:rsidR="00387197">
        <w:t>e</w:t>
      </w:r>
      <w:r>
        <w:t xml:space="preserve"> avec une teinte unie.</w:t>
      </w:r>
      <w:r w:rsidR="00393912">
        <w:t xml:space="preserve"> D</w:t>
      </w:r>
      <w:r>
        <w:t>onnez</w:t>
      </w:r>
      <w:r w:rsidR="00393912">
        <w:t xml:space="preserve"> le</w:t>
      </w:r>
      <w:r w:rsidR="003F4B03">
        <w:t>s composantes RVB</w:t>
      </w:r>
      <w:r w:rsidR="00393912">
        <w:t>,</w:t>
      </w:r>
      <w:r w:rsidR="00EE5304">
        <w:t xml:space="preserve"> </w:t>
      </w:r>
      <w:r w:rsidR="003F4B03">
        <w:t>et CMJ pour cette image</w:t>
      </w:r>
      <w:r w:rsidR="00393912">
        <w:t>.</w:t>
      </w:r>
    </w:p>
    <w:p w:rsidR="00044698" w:rsidRDefault="00D1622F" w:rsidP="00044698">
      <w:pPr>
        <w:pStyle w:val="Paragraphedeliste"/>
      </w:pPr>
      <w:r>
        <w:rPr>
          <w:noProof/>
          <w:lang w:eastAsia="fr-FR"/>
        </w:rPr>
        <w:pict>
          <v:rect id="_x0000_s1060" style="position:absolute;left:0;text-align:left;margin-left:146.65pt;margin-top:10.35pt;width:97.5pt;height:69pt;z-index:251693056" filled="f" strokeweight=".25pt">
            <v:stroke dashstyle="dash"/>
          </v:rect>
        </w:pict>
      </w:r>
      <w:r>
        <w:rPr>
          <w:noProof/>
          <w:lang w:eastAsia="fr-FR"/>
        </w:rPr>
        <w:pict>
          <v:group id="_x0000_s1058" style="position:absolute;left:0;text-align:left;margin-left:146.65pt;margin-top:10.35pt;width:102.65pt;height:72.75pt;z-index:251691008" coordorigin="4350,3060" coordsize="2053,1455">
            <v:oval id="_x0000_s1045" style="position:absolute;left:4350;top:3060;width:1950;height:13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4350;top:3735;width:1950;height:15" o:connectortype="straight"/>
            <v:shape id="_x0000_s1047" type="#_x0000_t32" style="position:absolute;left:5325;top:3060;width:0;height:1380" o:connectortype="straight"/>
            <v:shape id="_x0000_s1048" type="#_x0000_t32" style="position:absolute;left:4725;top:3180;width:1200;height:1080" o:connectortype="straight"/>
            <v:shape id="_x0000_s1049" type="#_x0000_t32" style="position:absolute;left:4725;top:3195;width:1200;height:1080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350;top:3330;width:900;height:420" filled="f" stroked="f">
              <v:textbox>
                <w:txbxContent>
                  <w:p w:rsidR="003F4B03" w:rsidRPr="003F4B03" w:rsidRDefault="003F4B0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rouge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5503;top:3330;width:900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cyan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4350;top:3750;width:900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Jaune</w:t>
                    </w:r>
                  </w:p>
                </w:txbxContent>
              </v:textbox>
            </v:shape>
            <v:shape id="_x0000_s1053" type="#_x0000_t202" style="position:absolute;left:5503;top:3750;width:900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Blanc</w:t>
                    </w:r>
                  </w:p>
                </w:txbxContent>
              </v:textbox>
            </v:shape>
            <v:shape id="_x0000_s1054" type="#_x0000_t202" style="position:absolute;left:4755;top:3105;width:900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055" type="#_x0000_t202" style="position:absolute;left:4558;top:4095;width:1172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Magenta</w:t>
                    </w:r>
                  </w:p>
                </w:txbxContent>
              </v:textbox>
            </v:shape>
            <v:shape id="_x0000_s1056" type="#_x0000_t202" style="position:absolute;left:5173;top:3105;width:1172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Vert</w:t>
                    </w:r>
                  </w:p>
                </w:txbxContent>
              </v:textbox>
            </v:shape>
            <v:shape id="_x0000_s1057" type="#_x0000_t202" style="position:absolute;left:5173;top:4020;width:1172;height:420" filled="f" stroked="f">
              <v:textbox>
                <w:txbxContent>
                  <w:p w:rsidR="003F4B03" w:rsidRPr="003F4B03" w:rsidRDefault="003F4B03" w:rsidP="003F4B0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Bleu</w:t>
                    </w:r>
                  </w:p>
                </w:txbxContent>
              </v:textbox>
            </v:shape>
          </v:group>
        </w:pict>
      </w:r>
    </w:p>
    <w:p w:rsidR="00044698" w:rsidRDefault="00044698" w:rsidP="00044698">
      <w:pPr>
        <w:pStyle w:val="Paragraphedeliste"/>
      </w:pPr>
    </w:p>
    <w:p w:rsidR="00044698" w:rsidRDefault="00044698" w:rsidP="00044698"/>
    <w:p w:rsidR="003F4B03" w:rsidRDefault="003F4B03" w:rsidP="003F4B03">
      <w:pPr>
        <w:pStyle w:val="Paragraphedeliste"/>
      </w:pPr>
    </w:p>
    <w:p w:rsidR="003F4B03" w:rsidRDefault="00D1622F" w:rsidP="003F4B03">
      <w:pPr>
        <w:pStyle w:val="Paragraphedeliste"/>
      </w:pPr>
      <w:r>
        <w:rPr>
          <w:noProof/>
          <w:lang w:eastAsia="fr-FR"/>
        </w:rPr>
        <w:pict>
          <v:shape id="_x0000_s1059" type="#_x0000_t32" style="position:absolute;left:0;text-align:left;margin-left:145.15pt;margin-top:9.55pt;width:102.05pt;height:0;z-index:251692032" o:connectortype="straight">
            <v:stroke startarrow="block" endarrow="block"/>
          </v:shape>
        </w:pict>
      </w:r>
    </w:p>
    <w:p w:rsidR="00A82F6A" w:rsidRDefault="00A82F6A" w:rsidP="003F4B03">
      <w:pPr>
        <w:pStyle w:val="Paragraphedeliste"/>
      </w:pPr>
      <w:r>
        <w:tab/>
      </w:r>
      <w:r>
        <w:tab/>
      </w:r>
      <w:r>
        <w:tab/>
      </w:r>
      <w:r>
        <w:tab/>
        <w:t xml:space="preserve">    5 cm</w:t>
      </w:r>
    </w:p>
    <w:p w:rsidR="0059641E" w:rsidRDefault="00034AB4" w:rsidP="00797978">
      <w:pPr>
        <w:pStyle w:val="Paragraphedeliste"/>
        <w:numPr>
          <w:ilvl w:val="0"/>
          <w:numId w:val="1"/>
        </w:numPr>
      </w:pPr>
      <w:r>
        <w:t>Supposons que la résolution</w:t>
      </w:r>
      <w:r w:rsidR="00B0617B">
        <w:t xml:space="preserve"> de</w:t>
      </w:r>
      <w:r>
        <w:t xml:space="preserve"> l’image précédente est de</w:t>
      </w:r>
      <w:r w:rsidR="00B0617B">
        <w:t xml:space="preserve"> </w:t>
      </w:r>
      <w:r>
        <w:t>(</w:t>
      </w:r>
      <w:r w:rsidR="004C2501">
        <w:t>50 Pixels par Cm</w:t>
      </w:r>
      <w:r>
        <w:t xml:space="preserve">) </w:t>
      </w:r>
      <w:r w:rsidR="00387197">
        <w:t>donnez</w:t>
      </w:r>
      <w:r>
        <w:t xml:space="preserve"> son poids dans les cas suivants :</w:t>
      </w:r>
    </w:p>
    <w:p w:rsidR="00034AB4" w:rsidRDefault="00034AB4" w:rsidP="00034AB4">
      <w:pPr>
        <w:pStyle w:val="Paragraphedeliste"/>
        <w:numPr>
          <w:ilvl w:val="1"/>
          <w:numId w:val="1"/>
        </w:numPr>
      </w:pPr>
      <w:r>
        <w:t>Codage RVB.</w:t>
      </w:r>
    </w:p>
    <w:p w:rsidR="00034AB4" w:rsidRDefault="00034AB4" w:rsidP="00034AB4">
      <w:pPr>
        <w:pStyle w:val="Paragraphedeliste"/>
        <w:numPr>
          <w:ilvl w:val="1"/>
          <w:numId w:val="1"/>
        </w:numPr>
      </w:pPr>
      <w:r>
        <w:t>256 Couleurs indexées.</w:t>
      </w:r>
    </w:p>
    <w:p w:rsidR="006577EF" w:rsidRDefault="006577EF" w:rsidP="006577EF">
      <w:pPr>
        <w:pStyle w:val="Paragraphedeliste"/>
        <w:numPr>
          <w:ilvl w:val="0"/>
          <w:numId w:val="1"/>
        </w:numPr>
      </w:pPr>
      <w:r>
        <w:t xml:space="preserve">Si on devait compresser cette image en </w:t>
      </w:r>
      <w:proofErr w:type="spellStart"/>
      <w:r>
        <w:t>Gif</w:t>
      </w:r>
      <w:proofErr w:type="spellEnd"/>
      <w:r>
        <w:t xml:space="preserve"> ou en </w:t>
      </w:r>
      <w:proofErr w:type="spellStart"/>
      <w:r>
        <w:t>Jpeg</w:t>
      </w:r>
      <w:proofErr w:type="spellEnd"/>
      <w:r>
        <w:t>. Quel format permet d’obtenir une bonne qualité avec un bon niveau de compression ? justifier</w:t>
      </w:r>
    </w:p>
    <w:p w:rsidR="006577EF" w:rsidRDefault="006577EF" w:rsidP="006577EF">
      <w:pPr>
        <w:pStyle w:val="Paragraphedeliste"/>
        <w:ind w:left="0"/>
      </w:pPr>
    </w:p>
    <w:p w:rsidR="00A45E33" w:rsidRPr="00A45E33" w:rsidRDefault="00A45E33" w:rsidP="00A45E33">
      <w:pPr>
        <w:rPr>
          <w:b/>
          <w:bCs/>
        </w:rPr>
      </w:pPr>
      <w:r>
        <w:rPr>
          <w:b/>
          <w:bCs/>
        </w:rPr>
        <w:t>Partie B</w:t>
      </w:r>
    </w:p>
    <w:p w:rsidR="00A45E33" w:rsidRPr="00A45E33" w:rsidRDefault="00A45E33" w:rsidP="00A45E33">
      <w:pPr>
        <w:pStyle w:val="Paragraphedeliste"/>
        <w:numPr>
          <w:ilvl w:val="0"/>
          <w:numId w:val="18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Indiquez trois inconvénients des écrans Plasma ?</w:t>
      </w:r>
    </w:p>
    <w:p w:rsidR="007249A8" w:rsidRPr="00E64F49" w:rsidRDefault="007249A8" w:rsidP="00A45E33">
      <w:pPr>
        <w:pStyle w:val="Paragraphedeliste"/>
        <w:numPr>
          <w:ilvl w:val="0"/>
          <w:numId w:val="18"/>
        </w:numPr>
        <w:jc w:val="both"/>
        <w:rPr>
          <w:rFonts w:ascii="Calibri" w:eastAsia="Calibri" w:hAnsi="Calibri" w:cs="Arial"/>
          <w:b/>
          <w:bCs/>
          <w:color w:val="17365D"/>
        </w:rPr>
      </w:pPr>
      <w:r>
        <w:rPr>
          <w:rFonts w:ascii="Calibri" w:eastAsia="Calibri" w:hAnsi="Calibri" w:cs="Arial"/>
        </w:rPr>
        <w:t xml:space="preserve">Soit un écran de format matériel </w:t>
      </w:r>
      <w:r w:rsidRPr="00591F21">
        <w:rPr>
          <w:rFonts w:ascii="Calibri" w:eastAsia="Calibri" w:hAnsi="Calibri" w:cs="Arial"/>
          <w:b/>
          <w:bCs/>
        </w:rPr>
        <w:t>4/3</w:t>
      </w:r>
      <w:r>
        <w:rPr>
          <w:rFonts w:ascii="Calibri" w:eastAsia="Calibri" w:hAnsi="Calibri" w:cs="Arial"/>
        </w:rPr>
        <w:t xml:space="preserve">. Quelle est la </w:t>
      </w:r>
      <w:r w:rsidR="000D6842">
        <w:t>définition de cet écran, si l’</w:t>
      </w:r>
      <w:r>
        <w:rPr>
          <w:rFonts w:ascii="Calibri" w:eastAsia="Calibri" w:hAnsi="Calibri" w:cs="Arial"/>
        </w:rPr>
        <w:t>image</w:t>
      </w:r>
      <w:r w:rsidR="000D6842">
        <w:t xml:space="preserve"> affichée </w:t>
      </w:r>
      <w:r>
        <w:rPr>
          <w:rFonts w:ascii="Calibri" w:eastAsia="Calibri" w:hAnsi="Calibri" w:cs="Arial"/>
        </w:rPr>
        <w:t xml:space="preserve"> </w:t>
      </w:r>
      <w:r w:rsidR="000D6842">
        <w:t>à l’</w:t>
      </w:r>
      <w:r>
        <w:rPr>
          <w:rFonts w:ascii="Calibri" w:eastAsia="Calibri" w:hAnsi="Calibri" w:cs="Arial"/>
        </w:rPr>
        <w:t xml:space="preserve">écran en RVB  occupe une taille de </w:t>
      </w:r>
      <w:r w:rsidR="000D6842">
        <w:rPr>
          <w:b/>
          <w:bCs/>
        </w:rPr>
        <w:t>2 88</w:t>
      </w:r>
      <w:r w:rsidRPr="00FB1D0A">
        <w:rPr>
          <w:rFonts w:ascii="Calibri" w:eastAsia="Calibri" w:hAnsi="Calibri" w:cs="Arial"/>
          <w:b/>
          <w:bCs/>
        </w:rPr>
        <w:t>0 000</w:t>
      </w:r>
      <w:r>
        <w:rPr>
          <w:rFonts w:ascii="Calibri" w:eastAsia="Calibri" w:hAnsi="Calibri" w:cs="Arial"/>
        </w:rPr>
        <w:t xml:space="preserve"> octets.  </w:t>
      </w:r>
      <w:r w:rsidR="000D6842">
        <w:t>Quelle serait la taille de cet écran si s</w:t>
      </w:r>
      <w:r>
        <w:rPr>
          <w:rFonts w:ascii="Calibri" w:eastAsia="Calibri" w:hAnsi="Calibri" w:cs="Arial"/>
        </w:rPr>
        <w:t xml:space="preserve">a résolution </w:t>
      </w:r>
      <w:r w:rsidR="00A45E33">
        <w:t xml:space="preserve">native </w:t>
      </w:r>
      <w:r w:rsidR="000D6842">
        <w:t>est de 140 dpi</w:t>
      </w:r>
      <w:r>
        <w:rPr>
          <w:rFonts w:ascii="Calibri" w:eastAsia="Calibri" w:hAnsi="Calibri" w:cs="Arial"/>
        </w:rPr>
        <w:t>.</w:t>
      </w:r>
    </w:p>
    <w:p w:rsidR="00D80FE9" w:rsidRDefault="00D80FE9" w:rsidP="00D80FE9">
      <w:pPr>
        <w:pStyle w:val="Paragraphedeliste"/>
        <w:numPr>
          <w:ilvl w:val="0"/>
          <w:numId w:val="18"/>
        </w:numPr>
        <w:jc w:val="both"/>
        <w:rPr>
          <w:rFonts w:ascii="Calibri" w:eastAsia="Calibri" w:hAnsi="Calibri" w:cs="Arial"/>
        </w:rPr>
      </w:pPr>
      <w:r w:rsidRPr="00D80FE9">
        <w:rPr>
          <w:rFonts w:ascii="Calibri" w:eastAsia="Calibri" w:hAnsi="Calibri" w:cs="Arial"/>
        </w:rPr>
        <w:t xml:space="preserve">Soit une diapo de format 16/9 ayant une longueur de 25 mm. On désire scanner cette diapo en RVB avec une résolution de </w:t>
      </w:r>
      <w:r w:rsidRPr="00D80FE9">
        <w:rPr>
          <w:rFonts w:ascii="Calibri" w:eastAsia="Calibri" w:hAnsi="Calibri" w:cs="Arial"/>
          <w:b/>
          <w:bCs/>
        </w:rPr>
        <w:t>1200 dpi.</w:t>
      </w:r>
      <w:r w:rsidRPr="00D80FE9">
        <w:rPr>
          <w:rFonts w:ascii="Calibri" w:eastAsia="Calibri" w:hAnsi="Calibri" w:cs="Arial"/>
        </w:rPr>
        <w:t xml:space="preserve"> Calculez la taille de l’image obtenue après </w:t>
      </w:r>
      <w:proofErr w:type="spellStart"/>
      <w:r w:rsidRPr="00D80FE9">
        <w:rPr>
          <w:rFonts w:ascii="Calibri" w:eastAsia="Calibri" w:hAnsi="Calibri" w:cs="Arial"/>
        </w:rPr>
        <w:t>scannérisation</w:t>
      </w:r>
      <w:proofErr w:type="spellEnd"/>
      <w:r w:rsidRPr="00D80FE9">
        <w:rPr>
          <w:rFonts w:ascii="Calibri" w:eastAsia="Calibri" w:hAnsi="Calibri" w:cs="Arial"/>
        </w:rPr>
        <w:t xml:space="preserve">. </w:t>
      </w:r>
    </w:p>
    <w:p w:rsidR="00D80FE9" w:rsidRPr="00D80FE9" w:rsidRDefault="00D80FE9" w:rsidP="00B27ADB">
      <w:pPr>
        <w:pStyle w:val="Paragraphedeliste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</w:t>
      </w:r>
      <w:r w:rsidRPr="00D80FE9">
        <w:rPr>
          <w:rFonts w:ascii="Calibri" w:eastAsia="Calibri" w:hAnsi="Calibri" w:cs="Arial"/>
        </w:rPr>
        <w:t xml:space="preserve">n doit </w:t>
      </w:r>
      <w:r>
        <w:rPr>
          <w:rFonts w:ascii="Calibri" w:eastAsia="Calibri" w:hAnsi="Calibri" w:cs="Arial"/>
        </w:rPr>
        <w:t>imprimer cette</w:t>
      </w:r>
      <w:r w:rsidRPr="00D80FE9">
        <w:rPr>
          <w:rFonts w:ascii="Calibri" w:eastAsia="Calibri" w:hAnsi="Calibri" w:cs="Arial"/>
        </w:rPr>
        <w:t xml:space="preserve"> image sur une feuille papier</w:t>
      </w:r>
      <w:r>
        <w:rPr>
          <w:rFonts w:ascii="Calibri" w:eastAsia="Calibri" w:hAnsi="Calibri" w:cs="Arial"/>
        </w:rPr>
        <w:t xml:space="preserve"> de même format </w:t>
      </w:r>
      <w:r w:rsidR="006577EF">
        <w:rPr>
          <w:rFonts w:ascii="Calibri" w:eastAsia="Calibri" w:hAnsi="Calibri" w:cs="Arial"/>
        </w:rPr>
        <w:t xml:space="preserve">que l’image, </w:t>
      </w:r>
      <w:r>
        <w:rPr>
          <w:rFonts w:ascii="Calibri" w:eastAsia="Calibri" w:hAnsi="Calibri" w:cs="Arial"/>
        </w:rPr>
        <w:t xml:space="preserve">sans opérer de </w:t>
      </w:r>
      <w:proofErr w:type="spellStart"/>
      <w:r>
        <w:rPr>
          <w:rFonts w:ascii="Calibri" w:eastAsia="Calibri" w:hAnsi="Calibri" w:cs="Arial"/>
        </w:rPr>
        <w:t>scalage</w:t>
      </w:r>
      <w:proofErr w:type="spellEnd"/>
      <w:r w:rsidR="00B27ADB">
        <w:rPr>
          <w:rFonts w:ascii="Calibri" w:eastAsia="Calibri" w:hAnsi="Calibri" w:cs="Arial"/>
        </w:rPr>
        <w:t>.</w:t>
      </w:r>
      <w:r>
        <w:rPr>
          <w:rFonts w:ascii="Calibri" w:eastAsia="Calibri" w:hAnsi="Calibri" w:cs="Arial"/>
        </w:rPr>
        <w:t xml:space="preserve"> </w:t>
      </w:r>
      <w:r w:rsidRPr="00D80FE9">
        <w:rPr>
          <w:rFonts w:ascii="Calibri" w:eastAsia="Calibri" w:hAnsi="Calibri" w:cs="Arial"/>
        </w:rPr>
        <w:t xml:space="preserve"> </w:t>
      </w:r>
      <w:r w:rsidR="00B27ADB">
        <w:rPr>
          <w:rFonts w:ascii="Calibri" w:eastAsia="Calibri" w:hAnsi="Calibri" w:cs="Arial"/>
        </w:rPr>
        <w:t>Que devraient être</w:t>
      </w:r>
      <w:r w:rsidR="006577EF">
        <w:rPr>
          <w:rFonts w:ascii="Calibri" w:eastAsia="Calibri" w:hAnsi="Calibri" w:cs="Arial"/>
        </w:rPr>
        <w:t xml:space="preserve"> les dimensions du papier si l</w:t>
      </w:r>
      <w:r w:rsidR="00B27ADB">
        <w:rPr>
          <w:rFonts w:ascii="Calibri" w:eastAsia="Calibri" w:hAnsi="Calibri" w:cs="Arial"/>
        </w:rPr>
        <w:t>’on</w:t>
      </w:r>
      <w:r w:rsidR="006577EF">
        <w:rPr>
          <w:rFonts w:ascii="Calibri" w:eastAsia="Calibri" w:hAnsi="Calibri" w:cs="Arial"/>
        </w:rPr>
        <w:t xml:space="preserve"> imprime à </w:t>
      </w:r>
      <w:r w:rsidRPr="00D80FE9">
        <w:rPr>
          <w:rFonts w:ascii="Calibri" w:eastAsia="Calibri" w:hAnsi="Calibri" w:cs="Arial"/>
          <w:b/>
          <w:bCs/>
        </w:rPr>
        <w:t>300 dpi</w:t>
      </w:r>
      <w:r w:rsidRPr="00D80FE9">
        <w:rPr>
          <w:rFonts w:ascii="Calibri" w:eastAsia="Calibri" w:hAnsi="Calibri" w:cs="Arial"/>
        </w:rPr>
        <w:t>.</w:t>
      </w:r>
    </w:p>
    <w:p w:rsidR="007249A8" w:rsidRPr="00E64F49" w:rsidRDefault="007249A8" w:rsidP="00D80FE9">
      <w:pPr>
        <w:pStyle w:val="Paragraphedeliste"/>
        <w:jc w:val="both"/>
        <w:rPr>
          <w:rFonts w:ascii="Calibri" w:eastAsia="Calibri" w:hAnsi="Calibri" w:cs="Arial"/>
          <w:b/>
          <w:bCs/>
          <w:color w:val="17365D"/>
        </w:rPr>
      </w:pPr>
    </w:p>
    <w:p w:rsidR="00A82F6A" w:rsidRPr="00D80FE9" w:rsidRDefault="00D80FE9" w:rsidP="00D80FE9">
      <w:pPr>
        <w:ind w:left="360"/>
        <w:rPr>
          <w:b/>
          <w:bCs/>
        </w:rPr>
      </w:pPr>
      <w:r>
        <w:rPr>
          <w:b/>
          <w:bCs/>
        </w:rPr>
        <w:t>Partie C</w:t>
      </w:r>
    </w:p>
    <w:p w:rsidR="00A82F6A" w:rsidRDefault="00A82F6A" w:rsidP="00A82F6A">
      <w:pPr>
        <w:pStyle w:val="Paragraphedeliste"/>
      </w:pPr>
    </w:p>
    <w:p w:rsidR="00BF5104" w:rsidRDefault="00BF5104" w:rsidP="00044698">
      <w:pPr>
        <w:pStyle w:val="Paragraphedeliste"/>
        <w:numPr>
          <w:ilvl w:val="0"/>
          <w:numId w:val="10"/>
        </w:numPr>
      </w:pPr>
      <w:r>
        <w:t>Qu’est ce que le modèle psycho-acoustique utilisé dans la compression MP3 audio. Et pour quelle technique en particulier dans MP3 est il utilisé ?</w:t>
      </w:r>
    </w:p>
    <w:p w:rsidR="001074E3" w:rsidRDefault="001074E3" w:rsidP="00044698">
      <w:pPr>
        <w:pStyle w:val="Paragraphedeliste"/>
        <w:numPr>
          <w:ilvl w:val="0"/>
          <w:numId w:val="10"/>
        </w:numPr>
      </w:pPr>
      <w:r>
        <w:t xml:space="preserve">En quoi consiste la technique du </w:t>
      </w:r>
      <w:proofErr w:type="spellStart"/>
      <w:r>
        <w:t>reserbe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dans MP3 audio ?</w:t>
      </w:r>
    </w:p>
    <w:p w:rsidR="00044698" w:rsidRDefault="007249A8" w:rsidP="00B27ADB">
      <w:pPr>
        <w:pStyle w:val="Paragraphedeliste"/>
        <w:numPr>
          <w:ilvl w:val="0"/>
          <w:numId w:val="10"/>
        </w:numPr>
        <w:jc w:val="both"/>
      </w:pPr>
      <w:r>
        <w:t xml:space="preserve">Nous voulons numériser un signal audio </w:t>
      </w:r>
      <w:r w:rsidR="00B27ADB">
        <w:t xml:space="preserve">de 3min </w:t>
      </w:r>
      <w:r>
        <w:t>de telle façon à obtenir une dynamique de 96 DB.</w:t>
      </w:r>
      <w:r w:rsidR="00B27ADB">
        <w:t xml:space="preserve"> Quel serait le format de numérisation à utiliser si la taille de la séquence numérisée est de </w:t>
      </w:r>
      <w:r w:rsidR="00B27ADB" w:rsidRPr="00B27ADB">
        <w:rPr>
          <w:b/>
          <w:bCs/>
        </w:rPr>
        <w:t>34 560 000 octets.</w:t>
      </w:r>
      <w:r w:rsidR="00B27ADB">
        <w:t xml:space="preserve"> </w:t>
      </w:r>
    </w:p>
    <w:p w:rsidR="00622473" w:rsidRDefault="00622473" w:rsidP="00622473">
      <w:pPr>
        <w:jc w:val="both"/>
      </w:pPr>
    </w:p>
    <w:p w:rsidR="00622473" w:rsidRDefault="00622473" w:rsidP="00622473">
      <w:pPr>
        <w:jc w:val="both"/>
      </w:pPr>
    </w:p>
    <w:p w:rsidR="00622473" w:rsidRDefault="00622473" w:rsidP="00622473">
      <w:pPr>
        <w:jc w:val="both"/>
        <w:rPr>
          <w:b/>
          <w:bCs/>
        </w:rPr>
      </w:pPr>
      <w:r w:rsidRPr="00622473">
        <w:rPr>
          <w:b/>
          <w:bCs/>
        </w:rPr>
        <w:t xml:space="preserve">Solution </w:t>
      </w:r>
    </w:p>
    <w:p w:rsidR="00622473" w:rsidRPr="00A45E33" w:rsidRDefault="00622473" w:rsidP="00622473">
      <w:pPr>
        <w:rPr>
          <w:b/>
          <w:bCs/>
        </w:rPr>
      </w:pPr>
      <w:r w:rsidRPr="00A45E33">
        <w:rPr>
          <w:b/>
          <w:bCs/>
        </w:rPr>
        <w:t>Partie A</w:t>
      </w:r>
      <w:r>
        <w:rPr>
          <w:b/>
          <w:bCs/>
        </w:rPr>
        <w:t xml:space="preserve"> </w:t>
      </w:r>
      <w:r w:rsidRPr="002C253B">
        <w:rPr>
          <w:b/>
          <w:bCs/>
          <w:color w:val="FF0000"/>
        </w:rPr>
        <w:t>(8 points)</w:t>
      </w:r>
    </w:p>
    <w:p w:rsidR="00D34E19" w:rsidRPr="00D34E19" w:rsidRDefault="00D34E19" w:rsidP="00622473">
      <w:pPr>
        <w:pStyle w:val="Paragraphedeliste"/>
        <w:ind w:left="0"/>
        <w:rPr>
          <w:b/>
          <w:bCs/>
        </w:rPr>
      </w:pPr>
      <w:r w:rsidRPr="00D34E19">
        <w:rPr>
          <w:b/>
          <w:bCs/>
        </w:rPr>
        <w:t>1)</w:t>
      </w:r>
    </w:p>
    <w:p w:rsidR="00622473" w:rsidRDefault="00622473" w:rsidP="00622473">
      <w:pPr>
        <w:pStyle w:val="Paragraphedeliste"/>
        <w:ind w:left="0"/>
      </w:pPr>
      <w:r>
        <w:t>RVB</w:t>
      </w:r>
    </w:p>
    <w:p w:rsidR="00622473" w:rsidRDefault="00622473" w:rsidP="00622473">
      <w:pPr>
        <w:pStyle w:val="Paragraphedeliste"/>
        <w:ind w:left="0"/>
      </w:pPr>
      <w:r>
        <w:t xml:space="preserve">Composante rouge </w:t>
      </w:r>
      <w:r w:rsidRPr="002C253B">
        <w:rPr>
          <w:b/>
          <w:bCs/>
          <w:color w:val="FF0000"/>
        </w:rPr>
        <w:t>(0,75)</w:t>
      </w:r>
      <w:r>
        <w:t xml:space="preserve">      Composante verte </w:t>
      </w:r>
      <w:r w:rsidRPr="002C253B">
        <w:rPr>
          <w:b/>
          <w:bCs/>
          <w:color w:val="FF0000"/>
        </w:rPr>
        <w:t>(0,75)</w:t>
      </w:r>
      <w:r w:rsidRPr="002C253B">
        <w:rPr>
          <w:color w:val="FF0000"/>
        </w:rPr>
        <w:t xml:space="preserve"> </w:t>
      </w:r>
      <w:r>
        <w:t xml:space="preserve">     Composante bleue </w:t>
      </w:r>
      <w:r w:rsidRPr="002C253B">
        <w:rPr>
          <w:b/>
          <w:bCs/>
          <w:color w:val="FF0000"/>
        </w:rPr>
        <w:t>(0,75)</w:t>
      </w:r>
    </w:p>
    <w:p w:rsidR="00622473" w:rsidRDefault="00622473" w:rsidP="00622473">
      <w:pPr>
        <w:pStyle w:val="Paragraphedeliste"/>
      </w:pPr>
      <w:r>
        <w:rPr>
          <w:noProof/>
          <w:lang w:eastAsia="fr-FR"/>
        </w:rPr>
        <w:pict>
          <v:group id="_x0000_s1096" style="position:absolute;left:0;text-align:left;margin-left:268.15pt;margin-top:6.2pt;width:102.65pt;height:72.75pt;z-index:251705344" coordorigin="4350,3060" coordsize="2053,1455">
            <v:oval id="_x0000_s1097" style="position:absolute;left:4350;top:3060;width:1950;height:1380"/>
            <v:shape id="_x0000_s1098" type="#_x0000_t32" style="position:absolute;left:4350;top:3735;width:1950;height:15" o:connectortype="straight"/>
            <v:shape id="_x0000_s1099" type="#_x0000_t32" style="position:absolute;left:5325;top:3060;width:0;height:1380" o:connectortype="straight"/>
            <v:shape id="_x0000_s1100" type="#_x0000_t32" style="position:absolute;left:4725;top:3180;width:1200;height:1080" o:connectortype="straight"/>
            <v:shape id="_x0000_s1101" type="#_x0000_t32" style="position:absolute;left:4725;top:3195;width:1200;height:1080;flip:x" o:connectortype="straight"/>
            <v:shape id="_x0000_s1102" type="#_x0000_t202" style="position:absolute;left:4350;top:3330;width:900;height:420" filled="f" stroked="f">
              <v:textbox style="mso-next-textbox:#_x0000_s1102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103" type="#_x0000_t202" style="position:absolute;left:5503;top:3330;width:900;height:420" filled="f" stroked="f">
              <v:textbox style="mso-next-textbox:#_x0000_s1103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Bleu</w:t>
                    </w:r>
                  </w:p>
                </w:txbxContent>
              </v:textbox>
            </v:shape>
            <v:shape id="_x0000_s1104" type="#_x0000_t202" style="position:absolute;left:4350;top:3750;width:900;height:420" filled="f" stroked="f">
              <v:textbox style="mso-next-textbox:#_x0000_s1104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105" type="#_x0000_t202" style="position:absolute;left:5503;top:3750;width:900;height:420" filled="f" stroked="f">
              <v:textbox style="mso-next-textbox:#_x0000_s1105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Bleu</w:t>
                    </w:r>
                  </w:p>
                </w:txbxContent>
              </v:textbox>
            </v:shape>
            <v:shape id="_x0000_s1106" type="#_x0000_t202" style="position:absolute;left:4755;top:3105;width:900;height:420" filled="f" stroked="f">
              <v:textbox style="mso-next-textbox:#_x0000_s1106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107" type="#_x0000_t202" style="position:absolute;left:4558;top:4095;width:1172;height:420" filled="f" stroked="f">
              <v:textbox style="mso-next-textbox:#_x0000_s1107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Bleu</w:t>
                    </w:r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108" type="#_x0000_t202" style="position:absolute;left:5173;top:3105;width:1172;height:420" filled="f" stroked="f">
              <v:textbox style="mso-next-textbox:#_x0000_s1108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109" type="#_x0000_t202" style="position:absolute;left:5173;top:4020;width:1172;height:420" filled="f" stroked="f">
              <v:textbox style="mso-next-textbox:#_x0000_s1109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Bleu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ect id="_x0000_s1095" style="position:absolute;left:0;text-align:left;margin-left:268.9pt;margin-top:4.7pt;width:97.5pt;height:69pt;z-index:251704320" filled="f" strokeweight=".25pt">
            <v:stroke dashstyle="dash"/>
          </v:rect>
        </w:pict>
      </w:r>
      <w:r>
        <w:rPr>
          <w:noProof/>
          <w:lang w:eastAsia="fr-FR"/>
        </w:rPr>
        <w:pict>
          <v:rect id="_x0000_s1094" style="position:absolute;left:0;text-align:left;margin-left:131.65pt;margin-top:1.7pt;width:97.5pt;height:69pt;z-index:251703296" filled="f" strokeweight=".25pt">
            <v:stroke dashstyle="dash"/>
          </v:rect>
        </w:pict>
      </w:r>
      <w:r>
        <w:rPr>
          <w:noProof/>
          <w:lang w:eastAsia="fr-FR"/>
        </w:rPr>
        <w:pict>
          <v:group id="_x0000_s1080" style="position:absolute;left:0;text-align:left;margin-left:131.65pt;margin-top:.95pt;width:102.65pt;height:72.75pt;z-index:251702272" coordorigin="4350,3060" coordsize="2053,1455">
            <v:oval id="_x0000_s1081" style="position:absolute;left:4350;top:3060;width:1950;height:1380"/>
            <v:shape id="_x0000_s1082" type="#_x0000_t32" style="position:absolute;left:4350;top:3735;width:1950;height:15" o:connectortype="straight"/>
            <v:shape id="_x0000_s1083" type="#_x0000_t32" style="position:absolute;left:5325;top:3060;width:0;height:1380" o:connectortype="straight"/>
            <v:shape id="_x0000_s1084" type="#_x0000_t32" style="position:absolute;left:4725;top:3180;width:1200;height:1080" o:connectortype="straight"/>
            <v:shape id="_x0000_s1085" type="#_x0000_t32" style="position:absolute;left:4725;top:3195;width:1200;height:1080;flip:x" o:connectortype="straight"/>
            <v:shape id="_x0000_s1086" type="#_x0000_t202" style="position:absolute;left:4350;top:3330;width:900;height:420" filled="f" stroked="f">
              <v:textbox style="mso-next-textbox:#_x0000_s1086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5503;top:3330;width:900;height:420" filled="f" stroked="f">
              <v:textbox style="mso-next-textbox:#_x0000_s1087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Vert</w:t>
                    </w:r>
                  </w:p>
                </w:txbxContent>
              </v:textbox>
            </v:shape>
            <v:shape id="_x0000_s1088" type="#_x0000_t202" style="position:absolute;left:4350;top:3750;width:900;height:420" filled="f" stroked="f">
              <v:textbox style="mso-next-textbox:#_x0000_s1088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Vert</w:t>
                    </w:r>
                  </w:p>
                </w:txbxContent>
              </v:textbox>
            </v:shape>
            <v:shape id="_x0000_s1089" type="#_x0000_t202" style="position:absolute;left:5503;top:3750;width:900;height:420" filled="f" stroked="f">
              <v:textbox style="mso-next-textbox:#_x0000_s1089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Vert</w:t>
                    </w:r>
                  </w:p>
                </w:txbxContent>
              </v:textbox>
            </v:shape>
            <v:shape id="_x0000_s1090" type="#_x0000_t202" style="position:absolute;left:4755;top:3105;width:900;height:420" filled="f" stroked="f">
              <v:textbox style="mso-next-textbox:#_x0000_s1090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091" type="#_x0000_t202" style="position:absolute;left:4558;top:4095;width:1172;height:420" filled="f" stroked="f">
              <v:textbox style="mso-next-textbox:#_x0000_s1091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092" type="#_x0000_t202" style="position:absolute;left:5173;top:3105;width:1172;height:420" filled="f" stroked="f">
              <v:textbox style="mso-next-textbox:#_x0000_s1092">
                <w:txbxContent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Vert</w:t>
                    </w:r>
                  </w:p>
                </w:txbxContent>
              </v:textbox>
            </v:shape>
            <v:shape id="_x0000_s1093" type="#_x0000_t202" style="position:absolute;left:5173;top:4020;width:1172;height:420" filled="f" stroked="f">
              <v:textbox style="mso-next-textbox:#_x0000_s1093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ect id="_x0000_s1077" style="position:absolute;left:0;text-align:left;margin-left:8.65pt;margin-top:1.7pt;width:97.5pt;height:69pt;z-index:251701248" o:regroupid="1" filled="f" strokeweight=".25pt">
            <v:stroke dashstyle="dash"/>
          </v:rect>
        </w:pict>
      </w:r>
      <w:r>
        <w:rPr>
          <w:noProof/>
          <w:lang w:eastAsia="fr-FR"/>
        </w:rPr>
        <w:pict>
          <v:group id="_x0000_s1062" style="position:absolute;left:0;text-align:left;margin-left:8.65pt;margin-top:1.7pt;width:102.65pt;height:72.75pt;z-index:251699200" coordorigin="4350,3060" coordsize="2053,1455" o:regroupid="1">
            <v:oval id="_x0000_s1063" style="position:absolute;left:4350;top:3060;width:1950;height:1380"/>
            <v:shape id="_x0000_s1064" type="#_x0000_t32" style="position:absolute;left:4350;top:3735;width:1950;height:15" o:connectortype="straight"/>
            <v:shape id="_x0000_s1065" type="#_x0000_t32" style="position:absolute;left:5325;top:3060;width:0;height:1380" o:connectortype="straight"/>
            <v:shape id="_x0000_s1066" type="#_x0000_t32" style="position:absolute;left:4725;top:3180;width:1200;height:1080" o:connectortype="straight"/>
            <v:shape id="_x0000_s1067" type="#_x0000_t32" style="position:absolute;left:4725;top:3195;width:1200;height:1080;flip:x" o:connectortype="straight"/>
            <v:shape id="_x0000_s1068" type="#_x0000_t202" style="position:absolute;left:4350;top:3330;width:900;height:420" filled="f" stroked="f">
              <v:textbox style="mso-next-textbox:#_x0000_s1068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rouge</w:t>
                    </w:r>
                    <w:proofErr w:type="gramEnd"/>
                  </w:p>
                </w:txbxContent>
              </v:textbox>
            </v:shape>
            <v:shape id="_x0000_s1069" type="#_x0000_t202" style="position:absolute;left:5503;top:3330;width:900;height:420" filled="f" stroked="f">
              <v:textbox style="mso-next-textbox:#_x0000_s1069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4350;top:3750;width:900;height:420" filled="f" stroked="f">
              <v:textbox style="mso-next-textbox:#_x0000_s1070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rouge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071" type="#_x0000_t202" style="position:absolute;left:5503;top:3750;width:900;height:420" filled="f" stroked="f">
              <v:textbox style="mso-next-textbox:#_x0000_s1071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rouge</w:t>
                    </w:r>
                    <w:proofErr w:type="gramEnd"/>
                  </w:p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2" type="#_x0000_t202" style="position:absolute;left:4755;top:3105;width:900;height:420" filled="f" stroked="f">
              <v:textbox style="mso-next-textbox:#_x0000_s1072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Noir</w:t>
                    </w:r>
                  </w:p>
                </w:txbxContent>
              </v:textbox>
            </v:shape>
            <v:shape id="_x0000_s1073" type="#_x0000_t202" style="position:absolute;left:4558;top:4095;width:1172;height:420" filled="f" stroked="f">
              <v:textbox style="mso-next-textbox:#_x0000_s1073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rouge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074" type="#_x0000_t202" style="position:absolute;left:5173;top:3105;width:1172;height:420" filled="f" stroked="f">
              <v:textbox style="mso-next-textbox:#_x0000_s1074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  <v:shape id="_x0000_s1075" type="#_x0000_t202" style="position:absolute;left:5173;top:4020;width:1172;height:420" filled="f" stroked="f">
              <v:textbox style="mso-next-textbox:#_x0000_s1075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noir</w:t>
                    </w:r>
                    <w:proofErr w:type="gramEnd"/>
                  </w:p>
                </w:txbxContent>
              </v:textbox>
            </v:shape>
          </v:group>
        </w:pict>
      </w:r>
    </w:p>
    <w:p w:rsidR="00622473" w:rsidRDefault="00622473" w:rsidP="00622473"/>
    <w:p w:rsidR="00622473" w:rsidRDefault="00622473" w:rsidP="00622473">
      <w:pPr>
        <w:pStyle w:val="Paragraphedeliste"/>
      </w:pPr>
    </w:p>
    <w:p w:rsidR="00622473" w:rsidRDefault="00622473" w:rsidP="00622473">
      <w:pPr>
        <w:pStyle w:val="Paragraphedeliste"/>
      </w:pPr>
    </w:p>
    <w:p w:rsidR="00622473" w:rsidRDefault="00622473" w:rsidP="00622473">
      <w:pPr>
        <w:pStyle w:val="Paragraphedeliste"/>
        <w:ind w:left="0"/>
      </w:pPr>
      <w:r>
        <w:t>CMJ</w:t>
      </w:r>
    </w:p>
    <w:p w:rsidR="00622473" w:rsidRDefault="00622473" w:rsidP="00622473">
      <w:pPr>
        <w:pStyle w:val="Paragraphedeliste"/>
        <w:ind w:left="0"/>
      </w:pPr>
      <w:r>
        <w:t>Composante cyan</w:t>
      </w:r>
      <w:r w:rsidRPr="002C253B">
        <w:rPr>
          <w:b/>
          <w:bCs/>
          <w:color w:val="FF0000"/>
        </w:rPr>
        <w:t xml:space="preserve"> (0,75)</w:t>
      </w:r>
      <w:r>
        <w:t xml:space="preserve">      Composante magenta </w:t>
      </w:r>
      <w:r w:rsidRPr="002C253B">
        <w:rPr>
          <w:b/>
          <w:bCs/>
          <w:color w:val="FF0000"/>
        </w:rPr>
        <w:t>(0,75)</w:t>
      </w:r>
      <w:r>
        <w:t xml:space="preserve">      Composante Jaune</w:t>
      </w:r>
      <w:r w:rsidRPr="002C253B">
        <w:rPr>
          <w:b/>
          <w:bCs/>
          <w:color w:val="FF0000"/>
        </w:rPr>
        <w:t xml:space="preserve"> (0,75)</w:t>
      </w:r>
    </w:p>
    <w:p w:rsidR="00622473" w:rsidRDefault="00622473" w:rsidP="00622473">
      <w:pPr>
        <w:pStyle w:val="Paragraphedeliste"/>
      </w:pPr>
      <w:r>
        <w:rPr>
          <w:noProof/>
          <w:lang w:eastAsia="fr-FR"/>
        </w:rPr>
        <w:pict>
          <v:group id="_x0000_s1141" style="position:absolute;left:0;text-align:left;margin-left:268.15pt;margin-top:6.2pt;width:102.65pt;height:72.75pt;z-index:251712512" coordorigin="4350,3060" coordsize="2053,1455">
            <v:oval id="_x0000_s1142" style="position:absolute;left:4350;top:3060;width:1950;height:1380"/>
            <v:shape id="_x0000_s1143" type="#_x0000_t32" style="position:absolute;left:4350;top:3735;width:1950;height:15" o:connectortype="straight"/>
            <v:shape id="_x0000_s1144" type="#_x0000_t32" style="position:absolute;left:5325;top:3060;width:0;height:1380" o:connectortype="straight"/>
            <v:shape id="_x0000_s1145" type="#_x0000_t32" style="position:absolute;left:4725;top:3180;width:1200;height:1080" o:connectortype="straight"/>
            <v:shape id="_x0000_s1146" type="#_x0000_t32" style="position:absolute;left:4725;top:3195;width:1200;height:1080;flip:x" o:connectortype="straight"/>
            <v:shape id="_x0000_s1147" type="#_x0000_t202" style="position:absolute;left:4350;top:3330;width:900;height:420" filled="f" stroked="f">
              <v:textbox style="mso-next-textbox:#_x0000_s1147">
                <w:txbxContent>
                  <w:p w:rsidR="00BE466F" w:rsidRPr="00622473" w:rsidRDefault="00BE466F" w:rsidP="00BE466F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Jaune</w:t>
                    </w:r>
                  </w:p>
                  <w:p w:rsidR="00622473" w:rsidRPr="00BE466F" w:rsidRDefault="00622473" w:rsidP="00BE466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48" type="#_x0000_t202" style="position:absolute;left:5503;top:3330;width:900;height:420" filled="f" stroked="f">
              <v:textbox style="mso-next-textbox:#_x0000_s1148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49" type="#_x0000_t202" style="position:absolute;left:4350;top:3750;width:900;height:420" filled="f" stroked="f">
              <v:textbox style="mso-next-textbox:#_x0000_s1149">
                <w:txbxContent>
                  <w:p w:rsidR="00622473" w:rsidRPr="00622473" w:rsidRDefault="00BE466F" w:rsidP="00622473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Jaune</w:t>
                    </w:r>
                  </w:p>
                </w:txbxContent>
              </v:textbox>
            </v:shape>
            <v:shape id="_x0000_s1150" type="#_x0000_t202" style="position:absolute;left:5503;top:3750;width:900;height:420" filled="f" stroked="f">
              <v:textbox style="mso-next-textbox:#_x0000_s1150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51" type="#_x0000_t202" style="position:absolute;left:4755;top:3105;width:900;height:420" filled="f" stroked="f">
              <v:textbox style="mso-next-textbox:#_x0000_s1151">
                <w:txbxContent>
                  <w:p w:rsidR="00BE466F" w:rsidRPr="00622473" w:rsidRDefault="00622473" w:rsidP="00BE466F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BE466F">
                      <w:rPr>
                        <w:sz w:val="16"/>
                        <w:szCs w:val="16"/>
                      </w:rPr>
                      <w:t>Jaune</w:t>
                    </w:r>
                  </w:p>
                  <w:p w:rsidR="00622473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52" type="#_x0000_t202" style="position:absolute;left:4558;top:4095;width:1172;height:420" filled="f" stroked="f">
              <v:textbox style="mso-next-textbox:#_x0000_s1152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153" type="#_x0000_t202" style="position:absolute;left:5173;top:3105;width:1172;height:420" filled="f" stroked="f">
              <v:textbox style="mso-next-textbox:#_x0000_s1153">
                <w:txbxContent>
                  <w:p w:rsidR="00BE466F" w:rsidRPr="00622473" w:rsidRDefault="00622473" w:rsidP="00BE466F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BE466F">
                      <w:rPr>
                        <w:sz w:val="16"/>
                        <w:szCs w:val="16"/>
                      </w:rPr>
                      <w:t xml:space="preserve">  Jaune</w:t>
                    </w:r>
                  </w:p>
                  <w:p w:rsidR="00622473" w:rsidRPr="00622473" w:rsidRDefault="00622473" w:rsidP="00BE466F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54" type="#_x0000_t202" style="position:absolute;left:5173;top:4020;width:1172;height:420" filled="f" stroked="f">
              <v:textbox style="mso-next-textbox:#_x0000_s1154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ect id="_x0000_s1140" style="position:absolute;left:0;text-align:left;margin-left:268.9pt;margin-top:4.7pt;width:97.5pt;height:69pt;z-index:251711488" filled="f" strokeweight=".25pt">
            <v:stroke dashstyle="dash"/>
          </v:rect>
        </w:pict>
      </w:r>
      <w:r>
        <w:rPr>
          <w:noProof/>
          <w:lang w:eastAsia="fr-FR"/>
        </w:rPr>
        <w:pict>
          <v:rect id="_x0000_s1139" style="position:absolute;left:0;text-align:left;margin-left:131.65pt;margin-top:1.7pt;width:97.5pt;height:69pt;z-index:251710464" filled="f" strokeweight=".25pt">
            <v:stroke dashstyle="dash"/>
          </v:rect>
        </w:pict>
      </w:r>
      <w:r>
        <w:rPr>
          <w:noProof/>
          <w:lang w:eastAsia="fr-FR"/>
        </w:rPr>
        <w:pict>
          <v:group id="_x0000_s1125" style="position:absolute;left:0;text-align:left;margin-left:131.65pt;margin-top:.95pt;width:102.65pt;height:72.75pt;z-index:251709440" coordorigin="4350,3060" coordsize="2053,1455">
            <v:oval id="_x0000_s1126" style="position:absolute;left:4350;top:3060;width:1950;height:1380"/>
            <v:shape id="_x0000_s1127" type="#_x0000_t32" style="position:absolute;left:4350;top:3735;width:1950;height:15" o:connectortype="straight"/>
            <v:shape id="_x0000_s1128" type="#_x0000_t32" style="position:absolute;left:5325;top:3060;width:0;height:1380" o:connectortype="straight"/>
            <v:shape id="_x0000_s1129" type="#_x0000_t32" style="position:absolute;left:4725;top:3180;width:1200;height:1080" o:connectortype="straight"/>
            <v:shape id="_x0000_s1130" type="#_x0000_t32" style="position:absolute;left:4725;top:3195;width:1200;height:1080;flip:x" o:connectortype="straight"/>
            <v:shape id="_x0000_s1131" type="#_x0000_t202" style="position:absolute;left:4350;top:3330;width:900;height:420" filled="f" stroked="f">
              <v:textbox style="mso-next-textbox:#_x0000_s1131">
                <w:txbxContent>
                  <w:p w:rsidR="00622473" w:rsidRPr="003F4B03" w:rsidRDefault="00BE466F" w:rsidP="006224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Magen</w:t>
                    </w:r>
                    <w:proofErr w:type="spellEnd"/>
                  </w:p>
                </w:txbxContent>
              </v:textbox>
            </v:shape>
            <v:shape id="_x0000_s1132" type="#_x0000_t202" style="position:absolute;left:5503;top:3330;width:900;height:420" filled="f" stroked="f">
              <v:textbox style="mso-next-textbox:#_x0000_s1132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33" type="#_x0000_t202" style="position:absolute;left:4350;top:3750;width:900;height:420" filled="f" stroked="f">
              <v:textbox style="mso-next-textbox:#_x0000_s1133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34" type="#_x0000_t202" style="position:absolute;left:5503;top:3750;width:900;height:420" filled="f" stroked="f">
              <v:textbox style="mso-next-textbox:#_x0000_s1134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35" type="#_x0000_t202" style="position:absolute;left:4755;top:3105;width:900;height:420" filled="f" stroked="f">
              <v:textbox style="mso-next-textbox:#_x0000_s1135">
                <w:txbxContent>
                  <w:p w:rsidR="00622473" w:rsidRPr="003F4B03" w:rsidRDefault="00BE466F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Mage</w:t>
                    </w:r>
                  </w:p>
                </w:txbxContent>
              </v:textbox>
            </v:shape>
            <v:shape id="_x0000_s1136" type="#_x0000_t202" style="position:absolute;left:4558;top:4095;width:1172;height:420" filled="f" stroked="f">
              <v:textbox style="mso-next-textbox:#_x0000_s1136">
                <w:txbxContent>
                  <w:p w:rsidR="00622473" w:rsidRPr="003F4B03" w:rsidRDefault="00BE466F" w:rsidP="006224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Magen</w:t>
                    </w:r>
                    <w:proofErr w:type="spell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137" type="#_x0000_t202" style="position:absolute;left:5173;top:3105;width:1172;height:420" filled="f" stroked="f">
              <v:textbox style="mso-next-textbox:#_x0000_s1137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38" type="#_x0000_t202" style="position:absolute;left:5173;top:4020;width:1172;height:420" filled="f" stroked="f">
              <v:textbox style="mso-next-textbox:#_x0000_s1138">
                <w:txbxContent>
                  <w:p w:rsidR="00622473" w:rsidRPr="003F4B03" w:rsidRDefault="00BE466F" w:rsidP="006224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Magen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ect id="_x0000_s1124" style="position:absolute;left:0;text-align:left;margin-left:8.65pt;margin-top:1.7pt;width:97.5pt;height:69pt;z-index:251708416" filled="f" strokeweight=".25pt">
            <v:stroke dashstyle="dash"/>
          </v:rect>
        </w:pict>
      </w:r>
      <w:r>
        <w:rPr>
          <w:noProof/>
          <w:lang w:eastAsia="fr-FR"/>
        </w:rPr>
        <w:pict>
          <v:group id="_x0000_s1110" style="position:absolute;left:0;text-align:left;margin-left:8.65pt;margin-top:1.7pt;width:102.65pt;height:72.75pt;z-index:251707392" coordorigin="4350,3060" coordsize="2053,1455">
            <v:oval id="_x0000_s1111" style="position:absolute;left:4350;top:3060;width:1950;height:1380"/>
            <v:shape id="_x0000_s1112" type="#_x0000_t32" style="position:absolute;left:4350;top:3735;width:1950;height:15" o:connectortype="straight"/>
            <v:shape id="_x0000_s1113" type="#_x0000_t32" style="position:absolute;left:5325;top:3060;width:0;height:1380" o:connectortype="straight"/>
            <v:shape id="_x0000_s1114" type="#_x0000_t32" style="position:absolute;left:4725;top:3180;width:1200;height:1080" o:connectortype="straight"/>
            <v:shape id="_x0000_s1115" type="#_x0000_t32" style="position:absolute;left:4725;top:3195;width:1200;height:1080;flip:x" o:connectortype="straight"/>
            <v:shape id="_x0000_s1116" type="#_x0000_t202" style="position:absolute;left:4350;top:3330;width:900;height:420" filled="f" stroked="f">
              <v:textbox style="mso-next-textbox:#_x0000_s1116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</w:txbxContent>
              </v:textbox>
            </v:shape>
            <v:shape id="_x0000_s1117" type="#_x0000_t202" style="position:absolute;left:5503;top:3330;width:900;height:420" filled="f" stroked="f">
              <v:textbox style="mso-next-textbox:#_x0000_s1117">
                <w:txbxContent>
                  <w:p w:rsidR="00BE466F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BE466F">
                      <w:rPr>
                        <w:sz w:val="16"/>
                        <w:szCs w:val="16"/>
                      </w:rPr>
                      <w:t>Cyan</w:t>
                    </w:r>
                  </w:p>
                  <w:p w:rsidR="00622473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18" type="#_x0000_t202" style="position:absolute;left:4350;top:3750;width:900;height:420" filled="f" stroked="f">
              <v:textbox style="mso-next-textbox:#_x0000_s1118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1119" type="#_x0000_t202" style="position:absolute;left:5503;top:3750;width:900;height:420" filled="f" stroked="f">
              <v:textbox style="mso-next-textbox:#_x0000_s1119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BE466F"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20" type="#_x0000_t202" style="position:absolute;left:4755;top:3105;width:900;height:420" filled="f" stroked="f">
              <v:textbox style="mso-next-textbox:#_x0000_s1120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Cyan</w:t>
                    </w:r>
                  </w:p>
                </w:txbxContent>
              </v:textbox>
            </v:shape>
            <v:shape id="_x0000_s1121" type="#_x0000_t202" style="position:absolute;left:4558;top:4095;width:1172;height:420" filled="f" stroked="f">
              <v:textbox style="mso-next-textbox:#_x0000_s1121">
                <w:txbxContent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blanc</w:t>
                    </w:r>
                    <w:proofErr w:type="gramEnd"/>
                  </w:p>
                  <w:p w:rsidR="00622473" w:rsidRPr="00622473" w:rsidRDefault="00622473" w:rsidP="00622473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122" type="#_x0000_t202" style="position:absolute;left:5173;top:3105;width:1172;height:420" filled="f" stroked="f">
              <v:textbox style="mso-next-textbox:#_x0000_s1122">
                <w:txbxContent>
                  <w:p w:rsidR="00BE466F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="00BE466F">
                      <w:rPr>
                        <w:sz w:val="16"/>
                        <w:szCs w:val="16"/>
                      </w:rPr>
                      <w:t>Cyan</w:t>
                    </w:r>
                  </w:p>
                  <w:p w:rsidR="00622473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23" type="#_x0000_t202" style="position:absolute;left:5173;top:4020;width:1172;height:420" filled="f" stroked="f">
              <v:textbox style="mso-next-textbox:#_x0000_s1123">
                <w:txbxContent>
                  <w:p w:rsidR="00BE466F" w:rsidRPr="003F4B03" w:rsidRDefault="00622473" w:rsidP="00BE466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="00BE466F">
                      <w:rPr>
                        <w:sz w:val="16"/>
                        <w:szCs w:val="16"/>
                      </w:rPr>
                      <w:t>Cyan</w:t>
                    </w:r>
                  </w:p>
                  <w:p w:rsidR="00622473" w:rsidRPr="003F4B03" w:rsidRDefault="00622473" w:rsidP="006224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622473" w:rsidRDefault="00622473" w:rsidP="00622473"/>
    <w:p w:rsidR="00622473" w:rsidRDefault="00622473" w:rsidP="00622473">
      <w:pPr>
        <w:pStyle w:val="Paragraphedeliste"/>
      </w:pPr>
    </w:p>
    <w:p w:rsidR="00622473" w:rsidRDefault="00622473" w:rsidP="00622473">
      <w:pPr>
        <w:pStyle w:val="Paragraphedeliste"/>
      </w:pPr>
    </w:p>
    <w:p w:rsidR="00622473" w:rsidRPr="00D34E19" w:rsidRDefault="00D34E19" w:rsidP="00D34E19">
      <w:pPr>
        <w:rPr>
          <w:b/>
          <w:bCs/>
        </w:rPr>
      </w:pPr>
      <w:r w:rsidRPr="00D34E19">
        <w:rPr>
          <w:b/>
          <w:bCs/>
        </w:rPr>
        <w:t>2)</w:t>
      </w:r>
      <w:r>
        <w:rPr>
          <w:b/>
          <w:bCs/>
        </w:rPr>
        <w:t xml:space="preserve"> </w:t>
      </w:r>
      <w:r>
        <w:t xml:space="preserve"> une image matricielle est toujours de forme rectangulaire, les zone en dehors du cercle peut être représenté par une couleur banche ou transparente. </w:t>
      </w:r>
      <w:r w:rsidR="00622473" w:rsidRPr="00D34E19">
        <w:rPr>
          <w:b/>
          <w:bCs/>
        </w:rPr>
        <w:tab/>
      </w:r>
      <w:r w:rsidR="00622473" w:rsidRPr="00D34E19">
        <w:rPr>
          <w:b/>
          <w:bCs/>
        </w:rPr>
        <w:tab/>
      </w:r>
      <w:r w:rsidR="00622473" w:rsidRPr="00D34E19">
        <w:rPr>
          <w:b/>
          <w:bCs/>
        </w:rPr>
        <w:tab/>
        <w:t xml:space="preserve">    </w:t>
      </w:r>
    </w:p>
    <w:p w:rsidR="00622473" w:rsidRDefault="00D34E19" w:rsidP="00D34E19">
      <w:r>
        <w:t xml:space="preserve">Codage RVB : </w:t>
      </w:r>
    </w:p>
    <w:p w:rsidR="00D34E19" w:rsidRPr="002C253B" w:rsidRDefault="00D34E19" w:rsidP="00D34E19">
      <w:pPr>
        <w:rPr>
          <w:color w:val="FF0000"/>
        </w:rPr>
      </w:pPr>
      <w:r>
        <w:t xml:space="preserve">Poids </w:t>
      </w:r>
      <w:r w:rsidR="002C253B">
        <w:t>= Profondeur X dé</w:t>
      </w:r>
      <w:r>
        <w:t xml:space="preserve">finition    </w:t>
      </w:r>
      <w:r w:rsidR="00877212">
        <w:rPr>
          <w:b/>
          <w:bCs/>
          <w:color w:val="FF0000"/>
        </w:rPr>
        <w:t>(0,5 p</w:t>
      </w:r>
      <w:r w:rsidRPr="002C253B">
        <w:rPr>
          <w:b/>
          <w:bCs/>
          <w:color w:val="FF0000"/>
        </w:rPr>
        <w:t>ts)</w:t>
      </w:r>
    </w:p>
    <w:p w:rsidR="00D34E19" w:rsidRDefault="00D34E19" w:rsidP="00D34E19">
      <w:pPr>
        <w:pStyle w:val="Paragraphedeliste"/>
        <w:numPr>
          <w:ilvl w:val="1"/>
          <w:numId w:val="19"/>
        </w:numPr>
        <w:ind w:left="284" w:firstLine="0"/>
      </w:pPr>
      <w:r>
        <w:t xml:space="preserve">Profondeur peut être soit de 3 octet ou 4 octet.   </w:t>
      </w:r>
      <w:r w:rsidRPr="00877212">
        <w:rPr>
          <w:b/>
          <w:bCs/>
          <w:color w:val="FF0000"/>
        </w:rPr>
        <w:t>(0,7</w:t>
      </w:r>
      <w:r w:rsidR="00877212">
        <w:rPr>
          <w:b/>
          <w:bCs/>
          <w:color w:val="FF0000"/>
        </w:rPr>
        <w:t>5 p</w:t>
      </w:r>
      <w:r w:rsidRPr="00877212">
        <w:rPr>
          <w:b/>
          <w:bCs/>
          <w:color w:val="FF0000"/>
        </w:rPr>
        <w:t>ts)</w:t>
      </w:r>
    </w:p>
    <w:p w:rsidR="00D34E19" w:rsidRDefault="00D34E19" w:rsidP="00D34E19">
      <w:pPr>
        <w:pStyle w:val="Paragraphedeliste"/>
        <w:ind w:left="284"/>
      </w:pPr>
      <w:r>
        <w:t xml:space="preserve">Poids = (5 * </w:t>
      </w:r>
      <w:proofErr w:type="gramStart"/>
      <w:r>
        <w:t>50 )</w:t>
      </w:r>
      <w:proofErr w:type="gramEnd"/>
      <w:r>
        <w:t xml:space="preserve"> (5 * 50) 3 octets</w:t>
      </w:r>
    </w:p>
    <w:p w:rsidR="00622473" w:rsidRDefault="00D34E19" w:rsidP="00D34E19">
      <w:pPr>
        <w:ind w:firstLine="284"/>
      </w:pPr>
      <w:r>
        <w:t xml:space="preserve">B) </w:t>
      </w:r>
      <w:r w:rsidR="00622473">
        <w:t>256 Couleurs indexées.</w:t>
      </w:r>
      <w:r>
        <w:t xml:space="preserve"> </w:t>
      </w:r>
      <w:r w:rsidRPr="00877212">
        <w:rPr>
          <w:b/>
          <w:bCs/>
          <w:color w:val="FF0000"/>
        </w:rPr>
        <w:t>(0,7</w:t>
      </w:r>
      <w:r w:rsidR="00877212" w:rsidRPr="00877212">
        <w:rPr>
          <w:b/>
          <w:bCs/>
          <w:color w:val="FF0000"/>
        </w:rPr>
        <w:t>5 p</w:t>
      </w:r>
      <w:r w:rsidRPr="00877212">
        <w:rPr>
          <w:b/>
          <w:bCs/>
          <w:color w:val="FF0000"/>
        </w:rPr>
        <w:t>ts)</w:t>
      </w:r>
      <w:r>
        <w:br/>
        <w:t xml:space="preserve">     Poids = (5 * </w:t>
      </w:r>
      <w:proofErr w:type="gramStart"/>
      <w:r>
        <w:t>50 )</w:t>
      </w:r>
      <w:proofErr w:type="gramEnd"/>
      <w:r>
        <w:t xml:space="preserve"> (5 * 50) 1 octets</w:t>
      </w:r>
    </w:p>
    <w:p w:rsidR="00622473" w:rsidRDefault="00D34E19" w:rsidP="00D34E19">
      <w:pPr>
        <w:pStyle w:val="Paragraphedeliste"/>
        <w:numPr>
          <w:ilvl w:val="0"/>
          <w:numId w:val="20"/>
        </w:numPr>
        <w:ind w:left="142"/>
        <w:jc w:val="both"/>
      </w:pPr>
      <w:r>
        <w:t>Nous avons à faire à une image contenant des formes géométriques avec tes teintes unies. Le format</w:t>
      </w:r>
      <w:r w:rsidR="00646DEC">
        <w:t xml:space="preserve"> de compression le mieux adapté</w:t>
      </w:r>
      <w:r>
        <w:t xml:space="preserve"> est GIF</w:t>
      </w:r>
      <w:r w:rsidR="00646DEC">
        <w:t xml:space="preserve"> car il pré</w:t>
      </w:r>
      <w:r>
        <w:t xml:space="preserve">serverait une meilleure qualité contrairement à  </w:t>
      </w:r>
      <w:proofErr w:type="spellStart"/>
      <w:r>
        <w:t>JPeg</w:t>
      </w:r>
      <w:proofErr w:type="spellEnd"/>
      <w:r>
        <w:t xml:space="preserve">  qui occasio</w:t>
      </w:r>
      <w:r w:rsidR="00646DEC">
        <w:t>nnerait des altérations au niveau</w:t>
      </w:r>
      <w:r>
        <w:t xml:space="preserve"> des contours</w:t>
      </w:r>
      <w:r w:rsidRPr="00877212">
        <w:rPr>
          <w:color w:val="FF0000"/>
        </w:rPr>
        <w:t xml:space="preserve"> </w:t>
      </w:r>
      <w:r w:rsidR="00877212">
        <w:rPr>
          <w:b/>
          <w:bCs/>
          <w:color w:val="FF0000"/>
        </w:rPr>
        <w:t>(1,5 p</w:t>
      </w:r>
      <w:r w:rsidRPr="00877212">
        <w:rPr>
          <w:b/>
          <w:bCs/>
          <w:color w:val="FF0000"/>
        </w:rPr>
        <w:t>ts)</w:t>
      </w:r>
      <w:r w:rsidR="00E30BCB" w:rsidRPr="00877212">
        <w:rPr>
          <w:b/>
          <w:bCs/>
          <w:color w:val="FF0000"/>
        </w:rPr>
        <w:t>.</w:t>
      </w:r>
    </w:p>
    <w:p w:rsidR="00622473" w:rsidRDefault="00622473" w:rsidP="00622473">
      <w:pPr>
        <w:pStyle w:val="Paragraphedeliste"/>
        <w:ind w:left="0"/>
      </w:pPr>
    </w:p>
    <w:p w:rsidR="00646DEC" w:rsidRPr="00646DEC" w:rsidRDefault="00646DEC" w:rsidP="00646DEC">
      <w:r>
        <w:rPr>
          <w:b/>
          <w:bCs/>
        </w:rPr>
        <w:t>Partie B</w:t>
      </w:r>
      <w:r w:rsidR="001E29EC">
        <w:rPr>
          <w:b/>
          <w:bCs/>
        </w:rPr>
        <w:t xml:space="preserve"> </w:t>
      </w:r>
      <w:r w:rsidR="001E29EC" w:rsidRPr="001E29EC">
        <w:rPr>
          <w:b/>
          <w:bCs/>
          <w:color w:val="FF0000"/>
        </w:rPr>
        <w:t>(7,5 points)</w:t>
      </w:r>
    </w:p>
    <w:p w:rsidR="00646DEC" w:rsidRPr="00646DEC" w:rsidRDefault="00646DEC" w:rsidP="00646DEC">
      <w:pPr>
        <w:pStyle w:val="Paragraphedeliste"/>
        <w:numPr>
          <w:ilvl w:val="0"/>
          <w:numId w:val="21"/>
        </w:numPr>
        <w:jc w:val="both"/>
        <w:rPr>
          <w:rFonts w:ascii="Calibri" w:eastAsia="Calibri" w:hAnsi="Calibri" w:cs="Arial"/>
        </w:rPr>
      </w:pPr>
      <w:r w:rsidRPr="00646DEC">
        <w:rPr>
          <w:rFonts w:ascii="Calibri" w:eastAsia="Calibri" w:hAnsi="Calibri" w:cs="Arial"/>
        </w:rPr>
        <w:t xml:space="preserve">Voir le cours </w:t>
      </w:r>
      <w:r w:rsidR="00877212" w:rsidRPr="00877212">
        <w:rPr>
          <w:rFonts w:ascii="Calibri" w:eastAsia="Calibri" w:hAnsi="Calibri" w:cs="Arial"/>
          <w:b/>
          <w:bCs/>
          <w:color w:val="FF0000"/>
        </w:rPr>
        <w:t>(1,5 p</w:t>
      </w:r>
      <w:r w:rsidRPr="00877212">
        <w:rPr>
          <w:rFonts w:ascii="Calibri" w:eastAsia="Calibri" w:hAnsi="Calibri" w:cs="Arial"/>
          <w:b/>
          <w:bCs/>
          <w:color w:val="FF0000"/>
        </w:rPr>
        <w:t>ts)</w:t>
      </w:r>
    </w:p>
    <w:p w:rsidR="00646DEC" w:rsidRPr="00646DEC" w:rsidRDefault="00646DEC" w:rsidP="00646DEC">
      <w:pPr>
        <w:pStyle w:val="Paragraphedeliste"/>
        <w:numPr>
          <w:ilvl w:val="0"/>
          <w:numId w:val="21"/>
        </w:numPr>
        <w:jc w:val="both"/>
        <w:rPr>
          <w:rFonts w:ascii="Calibri" w:eastAsia="Calibri" w:hAnsi="Calibri" w:cs="Arial"/>
          <w:b/>
          <w:bCs/>
          <w:color w:val="17365D"/>
        </w:rPr>
      </w:pPr>
      <w:r>
        <w:rPr>
          <w:rFonts w:ascii="Calibri" w:eastAsia="Calibri" w:hAnsi="Calibri" w:cs="Arial"/>
        </w:rPr>
        <w:t xml:space="preserve">Poids= </w:t>
      </w:r>
      <w:r>
        <w:rPr>
          <w:b/>
          <w:bCs/>
        </w:rPr>
        <w:t>2 88</w:t>
      </w:r>
      <w:r w:rsidRPr="00FB1D0A">
        <w:rPr>
          <w:rFonts w:ascii="Calibri" w:eastAsia="Calibri" w:hAnsi="Calibri" w:cs="Arial"/>
          <w:b/>
          <w:bCs/>
        </w:rPr>
        <w:t>0 000</w:t>
      </w:r>
      <w:r>
        <w:rPr>
          <w:rFonts w:ascii="Calibri" w:eastAsia="Calibri" w:hAnsi="Calibri" w:cs="Arial"/>
        </w:rPr>
        <w:t xml:space="preserve"> octets = définition * Profondeur</w:t>
      </w:r>
    </w:p>
    <w:p w:rsidR="00646DEC" w:rsidRDefault="00646DEC" w:rsidP="00646DEC">
      <w:pPr>
        <w:pStyle w:val="Paragraphedeliste"/>
        <w:jc w:val="both"/>
        <w:rPr>
          <w:rFonts w:ascii="Calibri" w:eastAsia="Calibri" w:hAnsi="Calibri" w:cs="Arial"/>
          <w:b/>
          <w:bCs/>
        </w:rPr>
      </w:pPr>
      <w:proofErr w:type="spellStart"/>
      <w:r>
        <w:rPr>
          <w:rFonts w:ascii="Calibri" w:eastAsia="Calibri" w:hAnsi="Calibri" w:cs="Arial"/>
        </w:rPr>
        <w:t>Definition</w:t>
      </w:r>
      <w:proofErr w:type="spellEnd"/>
      <w:r>
        <w:rPr>
          <w:rFonts w:ascii="Calibri" w:eastAsia="Calibri" w:hAnsi="Calibri" w:cs="Arial"/>
        </w:rPr>
        <w:t xml:space="preserve"> = </w:t>
      </w:r>
      <w:r>
        <w:rPr>
          <w:b/>
          <w:bCs/>
        </w:rPr>
        <w:t>2 88</w:t>
      </w:r>
      <w:r w:rsidRPr="00FB1D0A">
        <w:rPr>
          <w:rFonts w:ascii="Calibri" w:eastAsia="Calibri" w:hAnsi="Calibri" w:cs="Arial"/>
          <w:b/>
          <w:bCs/>
        </w:rPr>
        <w:t>0</w:t>
      </w:r>
      <w:r>
        <w:rPr>
          <w:rFonts w:ascii="Calibri" w:eastAsia="Calibri" w:hAnsi="Calibri" w:cs="Arial"/>
          <w:b/>
          <w:bCs/>
        </w:rPr>
        <w:t> </w:t>
      </w:r>
      <w:r w:rsidRPr="00FB1D0A">
        <w:rPr>
          <w:rFonts w:ascii="Calibri" w:eastAsia="Calibri" w:hAnsi="Calibri" w:cs="Arial"/>
          <w:b/>
          <w:bCs/>
        </w:rPr>
        <w:t>000</w:t>
      </w:r>
      <w:r>
        <w:rPr>
          <w:rFonts w:ascii="Calibri" w:eastAsia="Calibri" w:hAnsi="Calibri" w:cs="Arial"/>
          <w:b/>
          <w:bCs/>
        </w:rPr>
        <w:t xml:space="preserve"> /3 = 960 000      </w:t>
      </w:r>
      <w:r w:rsidRPr="00877212">
        <w:rPr>
          <w:rFonts w:ascii="Calibri" w:eastAsia="Calibri" w:hAnsi="Calibri" w:cs="Arial"/>
          <w:b/>
          <w:bCs/>
          <w:color w:val="FF0000"/>
        </w:rPr>
        <w:t>(0,5 points)</w:t>
      </w:r>
    </w:p>
    <w:p w:rsidR="00646DEC" w:rsidRDefault="00646DEC" w:rsidP="00646DEC">
      <w:pPr>
        <w:pStyle w:val="Paragraphedeliste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Pr="00646DEC">
        <w:rPr>
          <w:rFonts w:ascii="Calibri" w:eastAsia="Calibri" w:hAnsi="Calibri" w:cs="Arial"/>
        </w:rPr>
        <w:t xml:space="preserve">ormat matériel </w:t>
      </w:r>
      <w:r w:rsidRPr="00646DEC">
        <w:rPr>
          <w:rFonts w:ascii="Calibri" w:eastAsia="Calibri" w:hAnsi="Calibri" w:cs="Arial"/>
          <w:b/>
          <w:bCs/>
        </w:rPr>
        <w:t>4/3</w:t>
      </w:r>
      <w:r>
        <w:rPr>
          <w:rFonts w:ascii="Calibri" w:eastAsia="Calibri" w:hAnsi="Calibri" w:cs="Arial"/>
        </w:rPr>
        <w:t xml:space="preserve"> </w:t>
      </w:r>
      <w:r w:rsidRPr="00646DEC">
        <w:rPr>
          <w:rFonts w:ascii="Calibri" w:eastAsia="Calibri" w:hAnsi="Calibri" w:cs="Arial"/>
        </w:rPr>
        <w:sym w:font="Wingdings" w:char="F0E8"/>
      </w:r>
      <w:r>
        <w:rPr>
          <w:rFonts w:ascii="Calibri" w:eastAsia="Calibri" w:hAnsi="Calibri" w:cs="Arial"/>
        </w:rPr>
        <w:t xml:space="preserve"> L =4/3  H.  </w:t>
      </w:r>
      <w:r w:rsidRPr="00877212">
        <w:rPr>
          <w:rFonts w:ascii="Calibri" w:eastAsia="Calibri" w:hAnsi="Calibri" w:cs="Arial"/>
          <w:b/>
          <w:bCs/>
          <w:color w:val="FF0000"/>
        </w:rPr>
        <w:t>(0,25</w:t>
      </w:r>
      <w:r w:rsidR="00877212">
        <w:rPr>
          <w:rFonts w:ascii="Calibri" w:eastAsia="Calibri" w:hAnsi="Calibri" w:cs="Arial"/>
          <w:b/>
          <w:bCs/>
          <w:color w:val="FF0000"/>
        </w:rPr>
        <w:t xml:space="preserve"> pts</w:t>
      </w:r>
      <w:r w:rsidRPr="00877212">
        <w:rPr>
          <w:rFonts w:ascii="Calibri" w:eastAsia="Calibri" w:hAnsi="Calibri" w:cs="Arial"/>
          <w:b/>
          <w:bCs/>
          <w:color w:val="FF0000"/>
        </w:rPr>
        <w:t>)</w:t>
      </w:r>
    </w:p>
    <w:p w:rsidR="00646DEC" w:rsidRPr="00646DEC" w:rsidRDefault="00646DEC" w:rsidP="00646DEC">
      <w:pPr>
        <w:pStyle w:val="Paragraphedeliste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</w:rPr>
        <w:t>Dé</w:t>
      </w:r>
      <w:r w:rsidRPr="00646DEC">
        <w:rPr>
          <w:rFonts w:ascii="Calibri" w:eastAsia="Calibri" w:hAnsi="Calibri" w:cs="Arial"/>
        </w:rPr>
        <w:t>finition= H * L =</w:t>
      </w:r>
      <w:r w:rsidRPr="00646DEC">
        <w:rPr>
          <w:rFonts w:ascii="Calibri" w:eastAsia="Calibri" w:hAnsi="Calibri" w:cs="Arial"/>
          <w:b/>
          <w:bCs/>
        </w:rPr>
        <w:t>4/3 H</w:t>
      </w:r>
      <w:r w:rsidRPr="00646DEC">
        <w:rPr>
          <w:rFonts w:ascii="Calibri" w:eastAsia="Calibri" w:hAnsi="Calibri" w:cs="Arial"/>
          <w:b/>
          <w:bCs/>
          <w:vertAlign w:val="subscript"/>
        </w:rPr>
        <w:t>2</w:t>
      </w:r>
      <w:r w:rsidRPr="00646DEC">
        <w:rPr>
          <w:rFonts w:ascii="Calibri" w:eastAsia="Calibri" w:hAnsi="Calibri" w:cs="Arial"/>
          <w:b/>
          <w:bCs/>
        </w:rPr>
        <w:t xml:space="preserve">     </w:t>
      </w:r>
      <w:r w:rsidR="00877212">
        <w:rPr>
          <w:rFonts w:ascii="Calibri" w:eastAsia="Calibri" w:hAnsi="Calibri" w:cs="Arial"/>
          <w:b/>
          <w:bCs/>
          <w:color w:val="FF0000"/>
        </w:rPr>
        <w:t>(0,5 p</w:t>
      </w:r>
      <w:r w:rsidRPr="00877212">
        <w:rPr>
          <w:rFonts w:ascii="Calibri" w:eastAsia="Calibri" w:hAnsi="Calibri" w:cs="Arial"/>
          <w:b/>
          <w:bCs/>
          <w:color w:val="FF0000"/>
        </w:rPr>
        <w:t>ts)</w:t>
      </w:r>
    </w:p>
    <w:p w:rsidR="00646DEC" w:rsidRPr="00646DEC" w:rsidRDefault="00646DEC" w:rsidP="00646DEC">
      <w:pPr>
        <w:pStyle w:val="Paragraphedeliste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H = 848  pixel   et      L = 1131 pixel     </w:t>
      </w:r>
      <w:r w:rsidRPr="00877212">
        <w:rPr>
          <w:rFonts w:ascii="Calibri" w:eastAsia="Calibri" w:hAnsi="Calibri" w:cs="Arial"/>
          <w:color w:val="FF0000"/>
        </w:rPr>
        <w:t xml:space="preserve"> </w:t>
      </w:r>
      <w:r w:rsidRPr="00877212">
        <w:rPr>
          <w:rFonts w:ascii="Calibri" w:eastAsia="Calibri" w:hAnsi="Calibri" w:cs="Arial"/>
          <w:b/>
          <w:bCs/>
          <w:color w:val="FF0000"/>
        </w:rPr>
        <w:t>(0,7</w:t>
      </w:r>
      <w:r w:rsidR="00877212">
        <w:rPr>
          <w:rFonts w:ascii="Calibri" w:eastAsia="Calibri" w:hAnsi="Calibri" w:cs="Arial"/>
          <w:b/>
          <w:bCs/>
          <w:color w:val="FF0000"/>
        </w:rPr>
        <w:t>5 p</w:t>
      </w:r>
      <w:r w:rsidRPr="00877212">
        <w:rPr>
          <w:rFonts w:ascii="Calibri" w:eastAsia="Calibri" w:hAnsi="Calibri" w:cs="Arial"/>
          <w:b/>
          <w:bCs/>
          <w:color w:val="FF0000"/>
        </w:rPr>
        <w:t>ts)</w:t>
      </w:r>
    </w:p>
    <w:p w:rsidR="00646DEC" w:rsidRDefault="00646DEC" w:rsidP="00646DEC">
      <w:pPr>
        <w:pStyle w:val="Paragraphedeliste"/>
        <w:jc w:val="both"/>
        <w:rPr>
          <w:rFonts w:ascii="Calibri" w:eastAsia="Calibri" w:hAnsi="Calibri" w:cs="Arial"/>
        </w:rPr>
      </w:pPr>
      <w:r>
        <w:t>L</w:t>
      </w:r>
      <w:r w:rsidRPr="00646DEC">
        <w:rPr>
          <w:rFonts w:ascii="Calibri" w:eastAsia="Calibri" w:hAnsi="Calibri" w:cs="Arial"/>
        </w:rPr>
        <w:t xml:space="preserve">a résolution </w:t>
      </w:r>
      <w:r>
        <w:t>native est de 140 dpi</w:t>
      </w:r>
      <w:r w:rsidRPr="00646DEC">
        <w:rPr>
          <w:rFonts w:ascii="Calibri" w:eastAsia="Calibri" w:hAnsi="Calibri" w:cs="Arial"/>
        </w:rPr>
        <w:t>.</w:t>
      </w:r>
    </w:p>
    <w:p w:rsidR="00646DEC" w:rsidRDefault="00646DEC" w:rsidP="00646DEC">
      <w:pPr>
        <w:pStyle w:val="Paragraphedeliste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Soit </w:t>
      </w:r>
      <w:r w:rsidRPr="00646DEC">
        <w:rPr>
          <w:rFonts w:ascii="Calibri" w:eastAsia="Calibri" w:hAnsi="Calibri" w:cs="Arial"/>
          <w:b/>
          <w:bCs/>
        </w:rPr>
        <w:t>T</w:t>
      </w:r>
      <w:r>
        <w:rPr>
          <w:rFonts w:ascii="Calibri" w:eastAsia="Calibri" w:hAnsi="Calibri" w:cs="Arial"/>
        </w:rPr>
        <w:t xml:space="preserve"> la taille de l’écran en pouce :</w:t>
      </w:r>
    </w:p>
    <w:p w:rsidR="00646DEC" w:rsidRDefault="00646DEC" w:rsidP="00646DEC">
      <w:pPr>
        <w:pStyle w:val="Paragraphedeliste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T</w:t>
      </w:r>
      <w:r w:rsidRPr="00646DEC">
        <w:rPr>
          <w:rFonts w:ascii="Calibri" w:eastAsia="Calibri" w:hAnsi="Calibri" w:cs="Arial"/>
          <w:b/>
          <w:bCs/>
          <w:vertAlign w:val="superscript"/>
        </w:rPr>
        <w:t>2</w:t>
      </w:r>
      <w:r>
        <w:rPr>
          <w:rFonts w:ascii="Calibri" w:eastAsia="Calibri" w:hAnsi="Calibri" w:cs="Arial"/>
          <w:b/>
          <w:bCs/>
        </w:rPr>
        <w:t xml:space="preserve"> = (H/140)</w:t>
      </w:r>
      <w:r w:rsidRPr="00646DEC">
        <w:rPr>
          <w:rFonts w:ascii="Calibri" w:eastAsia="Calibri" w:hAnsi="Calibri" w:cs="Arial"/>
          <w:b/>
          <w:bCs/>
          <w:vertAlign w:val="superscript"/>
        </w:rPr>
        <w:t>2</w:t>
      </w:r>
      <w:r>
        <w:rPr>
          <w:rFonts w:ascii="Calibri" w:eastAsia="Calibri" w:hAnsi="Calibri" w:cs="Arial"/>
          <w:b/>
          <w:bCs/>
        </w:rPr>
        <w:t>+ (L/140)</w:t>
      </w:r>
      <w:r w:rsidRPr="00646DEC">
        <w:rPr>
          <w:rFonts w:ascii="Calibri" w:eastAsia="Calibri" w:hAnsi="Calibri" w:cs="Arial"/>
          <w:b/>
          <w:bCs/>
          <w:vertAlign w:val="superscript"/>
        </w:rPr>
        <w:t>2</w:t>
      </w:r>
      <w:r>
        <w:rPr>
          <w:rFonts w:ascii="Calibri" w:eastAsia="Calibri" w:hAnsi="Calibri" w:cs="Arial"/>
          <w:b/>
          <w:bCs/>
        </w:rPr>
        <w:t xml:space="preserve">      </w:t>
      </w:r>
      <w:r w:rsidR="00877212">
        <w:rPr>
          <w:rFonts w:ascii="Calibri" w:eastAsia="Calibri" w:hAnsi="Calibri" w:cs="Arial"/>
          <w:b/>
          <w:bCs/>
          <w:color w:val="FF0000"/>
        </w:rPr>
        <w:t>(0,5 p</w:t>
      </w:r>
      <w:r w:rsidRPr="00877212">
        <w:rPr>
          <w:rFonts w:ascii="Calibri" w:eastAsia="Calibri" w:hAnsi="Calibri" w:cs="Arial"/>
          <w:b/>
          <w:bCs/>
          <w:color w:val="FF0000"/>
        </w:rPr>
        <w:t>ts)</w:t>
      </w:r>
    </w:p>
    <w:p w:rsidR="00646DEC" w:rsidRDefault="00E905FA" w:rsidP="00646DEC">
      <w:pPr>
        <w:pStyle w:val="Paragraphedeliste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lastRenderedPageBreak/>
        <w:t xml:space="preserve">T= 10, 1 pouce  </w:t>
      </w:r>
      <w:r w:rsidR="00877212" w:rsidRPr="00877212">
        <w:rPr>
          <w:rFonts w:ascii="Calibri" w:eastAsia="Calibri" w:hAnsi="Calibri" w:cs="Arial"/>
          <w:b/>
          <w:bCs/>
          <w:color w:val="FF0000"/>
        </w:rPr>
        <w:t>(0,5 p</w:t>
      </w:r>
      <w:r w:rsidRPr="00877212">
        <w:rPr>
          <w:rFonts w:ascii="Calibri" w:eastAsia="Calibri" w:hAnsi="Calibri" w:cs="Arial"/>
          <w:b/>
          <w:bCs/>
          <w:color w:val="FF0000"/>
        </w:rPr>
        <w:t>ts)</w:t>
      </w:r>
    </w:p>
    <w:p w:rsidR="00646DEC" w:rsidRPr="00646DEC" w:rsidRDefault="00646DEC" w:rsidP="00646DEC">
      <w:pPr>
        <w:pStyle w:val="Paragraphedeliste"/>
        <w:jc w:val="both"/>
        <w:rPr>
          <w:rFonts w:ascii="Calibri" w:eastAsia="Calibri" w:hAnsi="Calibri" w:cs="Arial"/>
          <w:b/>
          <w:bCs/>
        </w:rPr>
      </w:pPr>
    </w:p>
    <w:p w:rsidR="00E905FA" w:rsidRDefault="00E905FA" w:rsidP="00646DEC">
      <w:pPr>
        <w:pStyle w:val="Paragraphedeliste"/>
        <w:numPr>
          <w:ilvl w:val="0"/>
          <w:numId w:val="21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Calculons la définition de la diapo :</w:t>
      </w:r>
    </w:p>
    <w:p w:rsidR="00E905FA" w:rsidRPr="002C253B" w:rsidRDefault="00E905FA" w:rsidP="00E905FA">
      <w:pPr>
        <w:pStyle w:val="Paragraphedeliste"/>
        <w:jc w:val="both"/>
        <w:rPr>
          <w:rFonts w:ascii="Calibri" w:eastAsia="Calibri" w:hAnsi="Calibri" w:cs="Arial"/>
          <w:b/>
          <w:bCs/>
          <w:color w:val="FF0000"/>
        </w:rPr>
      </w:pPr>
      <w:r>
        <w:rPr>
          <w:rFonts w:ascii="Calibri" w:eastAsia="Calibri" w:hAnsi="Calibri" w:cs="Arial"/>
        </w:rPr>
        <w:t xml:space="preserve">L=16/9  H  </w:t>
      </w:r>
      <w:r w:rsidRPr="00E905FA">
        <w:rPr>
          <w:rFonts w:ascii="Calibri" w:eastAsia="Calibri" w:hAnsi="Calibri" w:cs="Arial"/>
        </w:rPr>
        <w:sym w:font="Wingdings" w:char="F0E8"/>
      </w:r>
      <w:r>
        <w:rPr>
          <w:rFonts w:ascii="Calibri" w:eastAsia="Calibri" w:hAnsi="Calibri" w:cs="Arial"/>
        </w:rPr>
        <w:t xml:space="preserve"> H= 1,40  cm     </w:t>
      </w:r>
      <w:r w:rsidRPr="002C253B">
        <w:rPr>
          <w:rFonts w:ascii="Calibri" w:eastAsia="Calibri" w:hAnsi="Calibri" w:cs="Arial"/>
          <w:b/>
          <w:bCs/>
          <w:color w:val="FF0000"/>
        </w:rPr>
        <w:t>(0,5 pts)</w:t>
      </w:r>
    </w:p>
    <w:p w:rsidR="00281551" w:rsidRPr="002C253B" w:rsidRDefault="00281551" w:rsidP="00E905FA">
      <w:pPr>
        <w:pStyle w:val="Paragraphedeliste"/>
        <w:jc w:val="both"/>
        <w:rPr>
          <w:rFonts w:ascii="Calibri" w:eastAsia="Calibri" w:hAnsi="Calibri" w:cs="Arial"/>
          <w:b/>
          <w:bCs/>
          <w:color w:val="FF0000"/>
        </w:rPr>
      </w:pPr>
      <w:r>
        <w:rPr>
          <w:rFonts w:ascii="Calibri" w:eastAsia="Calibri" w:hAnsi="Calibri" w:cs="Arial"/>
        </w:rPr>
        <w:t xml:space="preserve">Définition = (2,5/ 2,54) 1200 * (1,4/ 2,54) 1200    </w:t>
      </w:r>
      <w:r w:rsidR="002C253B">
        <w:rPr>
          <w:rFonts w:ascii="Calibri" w:eastAsia="Calibri" w:hAnsi="Calibri" w:cs="Arial"/>
        </w:rPr>
        <w:t xml:space="preserve">  </w:t>
      </w:r>
      <w:r w:rsidRPr="002C253B">
        <w:rPr>
          <w:rFonts w:ascii="Calibri" w:eastAsia="Calibri" w:hAnsi="Calibri" w:cs="Arial"/>
          <w:b/>
          <w:bCs/>
          <w:color w:val="FF0000"/>
        </w:rPr>
        <w:t>(0,5 pts)</w:t>
      </w:r>
    </w:p>
    <w:p w:rsidR="00281551" w:rsidRPr="002C253B" w:rsidRDefault="00281551" w:rsidP="00690726">
      <w:pPr>
        <w:pStyle w:val="Paragraphedeliste"/>
        <w:jc w:val="both"/>
        <w:rPr>
          <w:rFonts w:ascii="Calibri" w:eastAsia="Calibri" w:hAnsi="Calibri" w:cs="Arial"/>
          <w:b/>
          <w:bCs/>
          <w:color w:val="FF0000"/>
          <w:lang w:val="en-US"/>
        </w:rPr>
      </w:pPr>
      <w:proofErr w:type="spellStart"/>
      <w:r w:rsidRPr="00690726">
        <w:rPr>
          <w:rFonts w:ascii="Calibri" w:eastAsia="Calibri" w:hAnsi="Calibri" w:cs="Arial"/>
          <w:b/>
          <w:bCs/>
          <w:lang w:val="en-US"/>
        </w:rPr>
        <w:t>Poids</w:t>
      </w:r>
      <w:proofErr w:type="spellEnd"/>
      <w:r w:rsidRPr="00690726">
        <w:rPr>
          <w:rFonts w:ascii="Calibri" w:eastAsia="Calibri" w:hAnsi="Calibri" w:cs="Arial"/>
          <w:b/>
          <w:bCs/>
          <w:lang w:val="en-US"/>
        </w:rPr>
        <w:t xml:space="preserve"> image = Definition *3 = </w:t>
      </w:r>
      <w:r w:rsidR="00690726" w:rsidRPr="00690726">
        <w:rPr>
          <w:rFonts w:ascii="Calibri" w:eastAsia="Calibri" w:hAnsi="Calibri" w:cs="Arial"/>
          <w:b/>
          <w:bCs/>
          <w:lang w:val="en-US"/>
        </w:rPr>
        <w:t xml:space="preserve">2 343 604 octets </w:t>
      </w:r>
      <w:r w:rsidR="002C253B">
        <w:rPr>
          <w:rFonts w:ascii="Calibri" w:eastAsia="Calibri" w:hAnsi="Calibri" w:cs="Arial"/>
          <w:b/>
          <w:bCs/>
          <w:lang w:val="en-US"/>
        </w:rPr>
        <w:t xml:space="preserve">  </w:t>
      </w:r>
      <w:r w:rsidR="00690726" w:rsidRPr="00690726">
        <w:rPr>
          <w:rFonts w:ascii="Calibri" w:eastAsia="Calibri" w:hAnsi="Calibri" w:cs="Arial"/>
          <w:b/>
          <w:bCs/>
          <w:lang w:val="en-US"/>
        </w:rPr>
        <w:t xml:space="preserve"> </w:t>
      </w:r>
      <w:r w:rsidR="00690726" w:rsidRPr="002C253B">
        <w:rPr>
          <w:rFonts w:ascii="Calibri" w:eastAsia="Calibri" w:hAnsi="Calibri" w:cs="Arial"/>
          <w:b/>
          <w:bCs/>
          <w:color w:val="FF0000"/>
          <w:lang w:val="en-US"/>
        </w:rPr>
        <w:t>(0</w:t>
      </w:r>
      <w:proofErr w:type="gramStart"/>
      <w:r w:rsidR="00690726" w:rsidRPr="002C253B">
        <w:rPr>
          <w:rFonts w:ascii="Calibri" w:eastAsia="Calibri" w:hAnsi="Calibri" w:cs="Arial"/>
          <w:b/>
          <w:bCs/>
          <w:color w:val="FF0000"/>
          <w:lang w:val="en-US"/>
        </w:rPr>
        <w:t>,5</w:t>
      </w:r>
      <w:proofErr w:type="gramEnd"/>
      <w:r w:rsidR="00690726" w:rsidRPr="002C253B">
        <w:rPr>
          <w:rFonts w:ascii="Calibri" w:eastAsia="Calibri" w:hAnsi="Calibri" w:cs="Arial"/>
          <w:b/>
          <w:bCs/>
          <w:color w:val="FF0000"/>
          <w:lang w:val="en-US"/>
        </w:rPr>
        <w:t xml:space="preserve"> pts)</w:t>
      </w:r>
    </w:p>
    <w:p w:rsidR="00E905FA" w:rsidRPr="00690726" w:rsidRDefault="00E905FA" w:rsidP="00E905FA">
      <w:pPr>
        <w:pStyle w:val="Paragraphedeliste"/>
        <w:jc w:val="both"/>
        <w:rPr>
          <w:rFonts w:ascii="Calibri" w:eastAsia="Calibri" w:hAnsi="Calibri" w:cs="Arial"/>
          <w:lang w:val="en-US"/>
        </w:rPr>
      </w:pPr>
    </w:p>
    <w:p w:rsidR="001E29EC" w:rsidRDefault="001E29EC" w:rsidP="00646DEC">
      <w:pPr>
        <w:pStyle w:val="Paragraphedeliste"/>
        <w:jc w:val="both"/>
        <w:rPr>
          <w:rFonts w:ascii="Calibri" w:eastAsia="Calibri" w:hAnsi="Calibri" w:cs="Arial"/>
          <w:b/>
          <w:bCs/>
          <w:color w:val="FF0000"/>
        </w:rPr>
      </w:pPr>
      <w:r w:rsidRPr="001E29EC">
        <w:rPr>
          <w:rFonts w:ascii="Calibri" w:eastAsia="Calibri" w:hAnsi="Calibri" w:cs="Arial"/>
        </w:rPr>
        <w:t xml:space="preserve">Le rapport entre les deux </w:t>
      </w:r>
      <w:proofErr w:type="spellStart"/>
      <w:r w:rsidRPr="001E29EC">
        <w:rPr>
          <w:rFonts w:ascii="Calibri" w:eastAsia="Calibri" w:hAnsi="Calibri" w:cs="Arial"/>
        </w:rPr>
        <w:t>resolutions</w:t>
      </w:r>
      <w:proofErr w:type="spellEnd"/>
      <w:r w:rsidRPr="001E29EC">
        <w:rPr>
          <w:rFonts w:ascii="Calibri" w:eastAsia="Calibri" w:hAnsi="Calibri" w:cs="Arial"/>
        </w:rPr>
        <w:t xml:space="preserve"> est </w:t>
      </w:r>
      <w:proofErr w:type="gramStart"/>
      <w:r w:rsidRPr="001E29EC">
        <w:rPr>
          <w:rFonts w:ascii="Calibri" w:eastAsia="Calibri" w:hAnsi="Calibri" w:cs="Arial"/>
        </w:rPr>
        <w:t>:  1200</w:t>
      </w:r>
      <w:proofErr w:type="gramEnd"/>
      <w:r w:rsidRPr="001E29EC">
        <w:rPr>
          <w:rFonts w:ascii="Calibri" w:eastAsia="Calibri" w:hAnsi="Calibri" w:cs="Arial"/>
        </w:rPr>
        <w:t xml:space="preserve"> / 300 = 4</w:t>
      </w:r>
      <w:r>
        <w:rPr>
          <w:rFonts w:ascii="Calibri" w:eastAsia="Calibri" w:hAnsi="Calibri" w:cs="Arial"/>
        </w:rPr>
        <w:t xml:space="preserve"> </w:t>
      </w:r>
      <w:r w:rsidRPr="001E29EC">
        <w:rPr>
          <w:rFonts w:ascii="Calibri" w:eastAsia="Calibri" w:hAnsi="Calibri" w:cs="Arial"/>
          <w:b/>
          <w:bCs/>
        </w:rPr>
        <w:t xml:space="preserve"> </w:t>
      </w:r>
      <w:r w:rsidRPr="001E29EC">
        <w:rPr>
          <w:rFonts w:ascii="Calibri" w:eastAsia="Calibri" w:hAnsi="Calibri" w:cs="Arial"/>
          <w:b/>
          <w:bCs/>
          <w:color w:val="FF0000"/>
        </w:rPr>
        <w:t>(0,5 pts)</w:t>
      </w:r>
    </w:p>
    <w:p w:rsidR="00646DEC" w:rsidRPr="001E29EC" w:rsidRDefault="001E29EC" w:rsidP="001E29EC">
      <w:pPr>
        <w:pStyle w:val="Paragraphedeliste"/>
        <w:jc w:val="both"/>
        <w:rPr>
          <w:rFonts w:ascii="Calibri" w:eastAsia="Calibri" w:hAnsi="Calibri" w:cs="Arial"/>
        </w:rPr>
      </w:pPr>
      <w:r w:rsidRPr="001E29EC">
        <w:rPr>
          <w:rFonts w:ascii="Calibri" w:eastAsia="Calibri" w:hAnsi="Calibri" w:cs="Arial"/>
        </w:rPr>
        <w:t xml:space="preserve">Par </w:t>
      </w:r>
      <w:r>
        <w:rPr>
          <w:rFonts w:ascii="Calibri" w:eastAsia="Calibri" w:hAnsi="Calibri" w:cs="Arial"/>
        </w:rPr>
        <w:t xml:space="preserve">conséquent, la feuille de papier devrait avoir des dimensions supérieures de 4 fois celle de la diapo, soit : L = </w:t>
      </w:r>
      <w:r w:rsidRPr="001E29EC">
        <w:rPr>
          <w:rFonts w:ascii="Calibri" w:eastAsia="Calibri" w:hAnsi="Calibri" w:cs="Arial"/>
          <w:b/>
          <w:bCs/>
        </w:rPr>
        <w:t>2,5 cm *4</w:t>
      </w:r>
      <w:r>
        <w:rPr>
          <w:rFonts w:ascii="Calibri" w:eastAsia="Calibri" w:hAnsi="Calibri" w:cs="Arial"/>
        </w:rPr>
        <w:t xml:space="preserve"> = </w:t>
      </w:r>
      <w:r w:rsidRPr="001E29EC">
        <w:rPr>
          <w:rFonts w:ascii="Calibri" w:eastAsia="Calibri" w:hAnsi="Calibri" w:cs="Arial"/>
          <w:b/>
          <w:bCs/>
        </w:rPr>
        <w:t>10Cm</w:t>
      </w:r>
      <w:r>
        <w:rPr>
          <w:rFonts w:ascii="Calibri" w:eastAsia="Calibri" w:hAnsi="Calibri" w:cs="Arial"/>
        </w:rPr>
        <w:t xml:space="preserve">   H =1,40  * 4=</w:t>
      </w:r>
      <w:r w:rsidRPr="001E29EC">
        <w:rPr>
          <w:rFonts w:ascii="Calibri" w:eastAsia="Calibri" w:hAnsi="Calibri" w:cs="Arial"/>
          <w:b/>
          <w:bCs/>
        </w:rPr>
        <w:t xml:space="preserve"> 5,6 cm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color w:val="FF0000"/>
        </w:rPr>
        <w:t>(1</w:t>
      </w:r>
      <w:r w:rsidRPr="001E29EC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1E29EC" w:rsidRDefault="001E29EC" w:rsidP="001E29EC">
      <w:pPr>
        <w:ind w:left="360"/>
        <w:rPr>
          <w:b/>
          <w:bCs/>
        </w:rPr>
      </w:pPr>
    </w:p>
    <w:p w:rsidR="001E29EC" w:rsidRPr="00D80FE9" w:rsidRDefault="001E29EC" w:rsidP="001E29EC">
      <w:pPr>
        <w:ind w:left="360"/>
        <w:rPr>
          <w:b/>
          <w:bCs/>
        </w:rPr>
      </w:pPr>
      <w:r>
        <w:rPr>
          <w:b/>
          <w:bCs/>
        </w:rPr>
        <w:t>Partie C</w:t>
      </w:r>
      <w:r w:rsidRPr="001E29EC">
        <w:rPr>
          <w:b/>
          <w:bCs/>
          <w:color w:val="FF0000"/>
        </w:rPr>
        <w:t xml:space="preserve"> (4,5 points)</w:t>
      </w:r>
    </w:p>
    <w:p w:rsidR="001E29EC" w:rsidRDefault="001E29EC" w:rsidP="001E29EC">
      <w:pPr>
        <w:pStyle w:val="Paragraphedeliste"/>
      </w:pPr>
    </w:p>
    <w:p w:rsidR="001E29EC" w:rsidRPr="001E29EC" w:rsidRDefault="001E29EC" w:rsidP="001E29EC">
      <w:pPr>
        <w:pStyle w:val="Paragraphedeliste"/>
        <w:numPr>
          <w:ilvl w:val="0"/>
          <w:numId w:val="22"/>
        </w:numPr>
      </w:pPr>
      <w:r>
        <w:t xml:space="preserve">Voir cours </w:t>
      </w:r>
      <w:r>
        <w:rPr>
          <w:rFonts w:ascii="Calibri" w:eastAsia="Calibri" w:hAnsi="Calibri" w:cs="Arial"/>
          <w:b/>
          <w:bCs/>
          <w:color w:val="FF0000"/>
        </w:rPr>
        <w:t>(1</w:t>
      </w:r>
      <w:r w:rsidRPr="00877212">
        <w:rPr>
          <w:rFonts w:ascii="Calibri" w:eastAsia="Calibri" w:hAnsi="Calibri" w:cs="Arial"/>
          <w:b/>
          <w:bCs/>
          <w:color w:val="FF0000"/>
        </w:rPr>
        <w:t>,5 pts)</w:t>
      </w:r>
    </w:p>
    <w:p w:rsidR="005030B2" w:rsidRPr="001E29EC" w:rsidRDefault="005030B2" w:rsidP="005030B2">
      <w:pPr>
        <w:pStyle w:val="Paragraphedeliste"/>
        <w:numPr>
          <w:ilvl w:val="0"/>
          <w:numId w:val="22"/>
        </w:numPr>
      </w:pPr>
      <w:r>
        <w:t xml:space="preserve">Voir cours </w:t>
      </w:r>
      <w:r>
        <w:rPr>
          <w:rFonts w:ascii="Calibri" w:eastAsia="Calibri" w:hAnsi="Calibri" w:cs="Arial"/>
          <w:b/>
          <w:bCs/>
          <w:color w:val="FF0000"/>
        </w:rPr>
        <w:t>(1</w:t>
      </w:r>
      <w:r w:rsidRPr="00877212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5030B2" w:rsidRPr="005030B2" w:rsidRDefault="005030B2" w:rsidP="005030B2">
      <w:pPr>
        <w:pStyle w:val="Paragraphedeliste"/>
        <w:numPr>
          <w:ilvl w:val="0"/>
          <w:numId w:val="22"/>
        </w:numPr>
      </w:pPr>
      <w:r>
        <w:t xml:space="preserve">Dynamique = 6*N  </w:t>
      </w:r>
      <w:r>
        <w:sym w:font="Wingdings" w:char="F0E8"/>
      </w:r>
      <w:r>
        <w:t xml:space="preserve"> n = 96/6 = 16 bits soit 2 octets     </w:t>
      </w:r>
      <w:r>
        <w:rPr>
          <w:rFonts w:ascii="Calibri" w:eastAsia="Calibri" w:hAnsi="Calibri" w:cs="Arial"/>
          <w:b/>
          <w:bCs/>
          <w:color w:val="FF0000"/>
        </w:rPr>
        <w:t>(0,5</w:t>
      </w:r>
      <w:r w:rsidRPr="00877212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5030B2" w:rsidRDefault="005030B2" w:rsidP="005030B2">
      <w:pPr>
        <w:pStyle w:val="Paragraphedeliste"/>
      </w:pPr>
      <w:r>
        <w:t xml:space="preserve">Poids  = </w:t>
      </w:r>
      <w:proofErr w:type="spellStart"/>
      <w:r>
        <w:t>Freq</w:t>
      </w:r>
      <w:proofErr w:type="spellEnd"/>
      <w:r>
        <w:t xml:space="preserve"> * </w:t>
      </w:r>
      <w:proofErr w:type="spellStart"/>
      <w:r>
        <w:t>NQuant</w:t>
      </w:r>
      <w:proofErr w:type="spellEnd"/>
      <w:r>
        <w:t xml:space="preserve"> * </w:t>
      </w:r>
      <w:proofErr w:type="spellStart"/>
      <w:r>
        <w:t>Nbpistes</w:t>
      </w:r>
      <w:proofErr w:type="spellEnd"/>
      <w:r>
        <w:t xml:space="preserve"> * Durée  </w:t>
      </w:r>
      <w:r>
        <w:rPr>
          <w:rFonts w:ascii="Calibri" w:eastAsia="Calibri" w:hAnsi="Calibri" w:cs="Arial"/>
          <w:b/>
          <w:bCs/>
          <w:color w:val="FF0000"/>
        </w:rPr>
        <w:t>(0,5</w:t>
      </w:r>
      <w:r w:rsidRPr="00877212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5030B2" w:rsidRDefault="005030B2" w:rsidP="005030B2">
      <w:pPr>
        <w:pStyle w:val="Paragraphedeliste"/>
      </w:pPr>
      <w:proofErr w:type="spellStart"/>
      <w:r>
        <w:t>Duree</w:t>
      </w:r>
      <w:proofErr w:type="spellEnd"/>
      <w:r>
        <w:t xml:space="preserve"> = 3min = 180 secondes </w:t>
      </w:r>
    </w:p>
    <w:p w:rsidR="001E29EC" w:rsidRDefault="005030B2" w:rsidP="005030B2">
      <w:pPr>
        <w:pStyle w:val="Paragraphedeliste"/>
      </w:pPr>
      <w:r w:rsidRPr="005030B2">
        <w:t xml:space="preserve">Poids = </w:t>
      </w:r>
      <w:r>
        <w:t>34 560 000 octets =</w:t>
      </w:r>
      <w:r w:rsidRPr="005030B2">
        <w:t xml:space="preserve"> </w:t>
      </w:r>
      <w:proofErr w:type="spellStart"/>
      <w:r>
        <w:t>Freq</w:t>
      </w:r>
      <w:proofErr w:type="spellEnd"/>
      <w:r>
        <w:t xml:space="preserve"> * </w:t>
      </w:r>
      <w:r w:rsidRPr="005030B2">
        <w:rPr>
          <w:b/>
          <w:bCs/>
        </w:rPr>
        <w:t>2</w:t>
      </w:r>
      <w:r>
        <w:t xml:space="preserve"> * </w:t>
      </w:r>
      <w:proofErr w:type="spellStart"/>
      <w:r>
        <w:t>Nbpistes</w:t>
      </w:r>
      <w:proofErr w:type="spellEnd"/>
      <w:r>
        <w:t xml:space="preserve"> * 180</w:t>
      </w:r>
    </w:p>
    <w:p w:rsidR="005030B2" w:rsidRDefault="005030B2" w:rsidP="005030B2">
      <w:pPr>
        <w:pStyle w:val="Paragraphedeliste"/>
        <w:numPr>
          <w:ilvl w:val="0"/>
          <w:numId w:val="23"/>
        </w:numPr>
      </w:pPr>
      <w:proofErr w:type="spellStart"/>
      <w:r>
        <w:t>Freq</w:t>
      </w:r>
      <w:proofErr w:type="spellEnd"/>
      <w:r>
        <w:t xml:space="preserve"> * </w:t>
      </w:r>
      <w:proofErr w:type="spellStart"/>
      <w:r>
        <w:t>Nbpistes</w:t>
      </w:r>
      <w:proofErr w:type="spellEnd"/>
      <w:r>
        <w:t xml:space="preserve"> = 96 000 octets  </w:t>
      </w:r>
      <w:r>
        <w:rPr>
          <w:rFonts w:ascii="Calibri" w:eastAsia="Calibri" w:hAnsi="Calibri" w:cs="Arial"/>
          <w:b/>
          <w:bCs/>
          <w:color w:val="FF0000"/>
        </w:rPr>
        <w:t>(0,5</w:t>
      </w:r>
      <w:r w:rsidRPr="00877212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5030B2" w:rsidRDefault="005030B2" w:rsidP="005030B2">
      <w:pPr>
        <w:ind w:left="720"/>
      </w:pPr>
      <w:r>
        <w:t xml:space="preserve">D’après les formats de </w:t>
      </w:r>
      <w:proofErr w:type="spellStart"/>
      <w:r>
        <w:t>mnumérisation</w:t>
      </w:r>
      <w:proofErr w:type="spellEnd"/>
      <w:r>
        <w:t xml:space="preserve"> existants cela correspond à format DAT avec :</w:t>
      </w:r>
    </w:p>
    <w:p w:rsidR="005030B2" w:rsidRDefault="005030B2" w:rsidP="005030B2">
      <w:pPr>
        <w:ind w:left="720"/>
      </w:pPr>
      <w:proofErr w:type="spellStart"/>
      <w:r>
        <w:t>Freq</w:t>
      </w:r>
      <w:proofErr w:type="spellEnd"/>
      <w:r>
        <w:t xml:space="preserve">= 48000 </w:t>
      </w:r>
      <w:proofErr w:type="spellStart"/>
      <w:r>
        <w:t>hz</w:t>
      </w:r>
      <w:proofErr w:type="spellEnd"/>
      <w:r>
        <w:t xml:space="preserve">  et  </w:t>
      </w:r>
      <w:proofErr w:type="spellStart"/>
      <w:r>
        <w:t>Nbrepistes</w:t>
      </w:r>
      <w:proofErr w:type="spellEnd"/>
      <w:r>
        <w:t xml:space="preserve">=2   </w:t>
      </w:r>
      <w:r>
        <w:rPr>
          <w:rFonts w:ascii="Calibri" w:eastAsia="Calibri" w:hAnsi="Calibri" w:cs="Arial"/>
          <w:b/>
          <w:bCs/>
          <w:color w:val="FF0000"/>
        </w:rPr>
        <w:t>(0,5</w:t>
      </w:r>
      <w:r w:rsidRPr="00877212">
        <w:rPr>
          <w:rFonts w:ascii="Calibri" w:eastAsia="Calibri" w:hAnsi="Calibri" w:cs="Arial"/>
          <w:b/>
          <w:bCs/>
          <w:color w:val="FF0000"/>
        </w:rPr>
        <w:t xml:space="preserve"> pts)</w:t>
      </w:r>
    </w:p>
    <w:p w:rsidR="005030B2" w:rsidRPr="005030B2" w:rsidRDefault="005030B2" w:rsidP="005030B2">
      <w:pPr>
        <w:pStyle w:val="Paragraphedeliste"/>
        <w:ind w:left="1080"/>
      </w:pPr>
    </w:p>
    <w:p w:rsidR="001E29EC" w:rsidRDefault="001E29EC" w:rsidP="001E29EC">
      <w:pPr>
        <w:jc w:val="both"/>
      </w:pPr>
    </w:p>
    <w:p w:rsidR="00622473" w:rsidRPr="00622473" w:rsidRDefault="00622473" w:rsidP="00622473">
      <w:pPr>
        <w:jc w:val="both"/>
        <w:rPr>
          <w:b/>
          <w:bCs/>
        </w:rPr>
      </w:pPr>
    </w:p>
    <w:sectPr w:rsidR="00622473" w:rsidRPr="00622473" w:rsidSect="00034AB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2D4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AFA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74612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A3C4A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F4FD4"/>
    <w:multiLevelType w:val="hybridMultilevel"/>
    <w:tmpl w:val="955EA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142C842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2345DF2">
      <w:start w:val="24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13169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726A0"/>
    <w:multiLevelType w:val="hybridMultilevel"/>
    <w:tmpl w:val="5380E98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F198E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4009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724EF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4080C"/>
    <w:multiLevelType w:val="hybridMultilevel"/>
    <w:tmpl w:val="1E74CF1C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80771"/>
    <w:multiLevelType w:val="hybridMultilevel"/>
    <w:tmpl w:val="60A4F914"/>
    <w:lvl w:ilvl="0" w:tplc="6C28A5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DD2CCF"/>
    <w:multiLevelType w:val="hybridMultilevel"/>
    <w:tmpl w:val="7C50930C"/>
    <w:lvl w:ilvl="0" w:tplc="DA8008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A04417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>
    <w:nsid w:val="7A347201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9"/>
  </w:num>
  <w:num w:numId="5">
    <w:abstractNumId w:val="21"/>
  </w:num>
  <w:num w:numId="6">
    <w:abstractNumId w:val="6"/>
  </w:num>
  <w:num w:numId="7">
    <w:abstractNumId w:val="7"/>
  </w:num>
  <w:num w:numId="8">
    <w:abstractNumId w:val="20"/>
  </w:num>
  <w:num w:numId="9">
    <w:abstractNumId w:val="1"/>
  </w:num>
  <w:num w:numId="10">
    <w:abstractNumId w:val="11"/>
  </w:num>
  <w:num w:numId="11">
    <w:abstractNumId w:val="9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0"/>
  </w:num>
  <w:num w:numId="17">
    <w:abstractNumId w:val="22"/>
  </w:num>
  <w:num w:numId="18">
    <w:abstractNumId w:val="4"/>
  </w:num>
  <w:num w:numId="19">
    <w:abstractNumId w:val="5"/>
  </w:num>
  <w:num w:numId="20">
    <w:abstractNumId w:val="8"/>
  </w:num>
  <w:num w:numId="21">
    <w:abstractNumId w:val="13"/>
  </w:num>
  <w:num w:numId="22">
    <w:abstractNumId w:val="18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34AB4"/>
    <w:rsid w:val="00044698"/>
    <w:rsid w:val="00087D0B"/>
    <w:rsid w:val="000C1C29"/>
    <w:rsid w:val="000D6842"/>
    <w:rsid w:val="001074E3"/>
    <w:rsid w:val="00142C40"/>
    <w:rsid w:val="001E29EC"/>
    <w:rsid w:val="00206BFC"/>
    <w:rsid w:val="00232917"/>
    <w:rsid w:val="0024127F"/>
    <w:rsid w:val="00276BEA"/>
    <w:rsid w:val="00281551"/>
    <w:rsid w:val="002C253B"/>
    <w:rsid w:val="003578B3"/>
    <w:rsid w:val="00387197"/>
    <w:rsid w:val="00393912"/>
    <w:rsid w:val="003B6B10"/>
    <w:rsid w:val="003D1806"/>
    <w:rsid w:val="003F4B03"/>
    <w:rsid w:val="004A5540"/>
    <w:rsid w:val="004C2501"/>
    <w:rsid w:val="005030B2"/>
    <w:rsid w:val="00550054"/>
    <w:rsid w:val="0059641E"/>
    <w:rsid w:val="005C5309"/>
    <w:rsid w:val="00622473"/>
    <w:rsid w:val="00646DEC"/>
    <w:rsid w:val="006577EF"/>
    <w:rsid w:val="00690726"/>
    <w:rsid w:val="007249A8"/>
    <w:rsid w:val="007339AB"/>
    <w:rsid w:val="00797978"/>
    <w:rsid w:val="007E76EC"/>
    <w:rsid w:val="00877212"/>
    <w:rsid w:val="00884E2D"/>
    <w:rsid w:val="008B43DE"/>
    <w:rsid w:val="008B6012"/>
    <w:rsid w:val="00914EBF"/>
    <w:rsid w:val="00927B0B"/>
    <w:rsid w:val="0094306F"/>
    <w:rsid w:val="00A00176"/>
    <w:rsid w:val="00A45E33"/>
    <w:rsid w:val="00A82823"/>
    <w:rsid w:val="00A82F6A"/>
    <w:rsid w:val="00AA656E"/>
    <w:rsid w:val="00AC06C9"/>
    <w:rsid w:val="00B0617B"/>
    <w:rsid w:val="00B17315"/>
    <w:rsid w:val="00B27ADB"/>
    <w:rsid w:val="00B60ECB"/>
    <w:rsid w:val="00BE466F"/>
    <w:rsid w:val="00BF5104"/>
    <w:rsid w:val="00C060C6"/>
    <w:rsid w:val="00C458A9"/>
    <w:rsid w:val="00C90D4B"/>
    <w:rsid w:val="00CA225F"/>
    <w:rsid w:val="00CD5B62"/>
    <w:rsid w:val="00CF0EC7"/>
    <w:rsid w:val="00D1622F"/>
    <w:rsid w:val="00D34E19"/>
    <w:rsid w:val="00D80FE9"/>
    <w:rsid w:val="00D86A92"/>
    <w:rsid w:val="00DB7D28"/>
    <w:rsid w:val="00E30BCB"/>
    <w:rsid w:val="00E905FA"/>
    <w:rsid w:val="00EE2743"/>
    <w:rsid w:val="00EE5304"/>
    <w:rsid w:val="00EF1EB1"/>
    <w:rsid w:val="00F97019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" type="connector" idref="#_x0000_s1048"/>
        <o:r id="V:Rule7" type="connector" idref="#_x0000_s1049"/>
        <o:r id="V:Rule8" type="connector" idref="#_x0000_s1059"/>
        <o:r id="V:Rule9" type="connector" idref="#_x0000_s1047"/>
        <o:r id="V:Rule10" type="connector" idref="#_x0000_s1046"/>
        <o:r id="V:Rule11" type="connector" idref="#_x0000_s1066"/>
        <o:r id="V:Rule12" type="connector" idref="#_x0000_s1067"/>
        <o:r id="V:Rule14" type="connector" idref="#_x0000_s1065"/>
        <o:r id="V:Rule15" type="connector" idref="#_x0000_s1064"/>
        <o:r id="V:Rule16" type="connector" idref="#_x0000_s1084"/>
        <o:r id="V:Rule17" type="connector" idref="#_x0000_s1085"/>
        <o:r id="V:Rule18" type="connector" idref="#_x0000_s1083"/>
        <o:r id="V:Rule19" type="connector" idref="#_x0000_s1082"/>
        <o:r id="V:Rule20" type="connector" idref="#_x0000_s1100"/>
        <o:r id="V:Rule21" type="connector" idref="#_x0000_s1101"/>
        <o:r id="V:Rule22" type="connector" idref="#_x0000_s1099"/>
        <o:r id="V:Rule23" type="connector" idref="#_x0000_s1098"/>
        <o:r id="V:Rule24" type="connector" idref="#_x0000_s1114"/>
        <o:r id="V:Rule25" type="connector" idref="#_x0000_s1115"/>
        <o:r id="V:Rule26" type="connector" idref="#_x0000_s1113"/>
        <o:r id="V:Rule27" type="connector" idref="#_x0000_s1112"/>
        <o:r id="V:Rule28" type="connector" idref="#_x0000_s1129"/>
        <o:r id="V:Rule29" type="connector" idref="#_x0000_s1130"/>
        <o:r id="V:Rule30" type="connector" idref="#_x0000_s1128"/>
        <o:r id="V:Rule31" type="connector" idref="#_x0000_s1127"/>
        <o:r id="V:Rule32" type="connector" idref="#_x0000_s1145"/>
        <o:r id="V:Rule33" type="connector" idref="#_x0000_s1146"/>
        <o:r id="V:Rule34" type="connector" idref="#_x0000_s1144"/>
        <o:r id="V:Rule35" type="connector" idref="#_x0000_s114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15</cp:revision>
  <dcterms:created xsi:type="dcterms:W3CDTF">2012-05-16T21:23:00Z</dcterms:created>
  <dcterms:modified xsi:type="dcterms:W3CDTF">2012-05-23T22:37:00Z</dcterms:modified>
</cp:coreProperties>
</file>