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E9" w:rsidRDefault="00387197" w:rsidP="009B35E9">
      <w:pPr>
        <w:rPr>
          <w:b/>
          <w:bCs/>
        </w:rPr>
      </w:pPr>
      <w:r>
        <w:rPr>
          <w:b/>
          <w:bCs/>
        </w:rPr>
        <w:t xml:space="preserve">Master I : IL                                                                                                                                         </w:t>
      </w:r>
      <w:r w:rsidR="00057EFC">
        <w:rPr>
          <w:b/>
          <w:bCs/>
        </w:rPr>
        <w:t>7 mai 2014</w:t>
      </w:r>
    </w:p>
    <w:p w:rsidR="00884E2D" w:rsidRDefault="007339AB" w:rsidP="007339AB">
      <w:pPr>
        <w:jc w:val="center"/>
        <w:rPr>
          <w:b/>
          <w:bCs/>
        </w:rPr>
      </w:pPr>
      <w:r w:rsidRPr="007339AB">
        <w:rPr>
          <w:b/>
          <w:bCs/>
        </w:rPr>
        <w:t>Contrôle N.1 : Systèmes Multimédia</w:t>
      </w:r>
    </w:p>
    <w:p w:rsidR="00A45E33" w:rsidRPr="00A45E33" w:rsidRDefault="00A45E33" w:rsidP="00A45E33">
      <w:pPr>
        <w:rPr>
          <w:b/>
          <w:bCs/>
        </w:rPr>
      </w:pPr>
      <w:r w:rsidRPr="00A45E33">
        <w:rPr>
          <w:b/>
          <w:bCs/>
        </w:rPr>
        <w:t>Partie A</w:t>
      </w:r>
    </w:p>
    <w:p w:rsidR="007F7EAB" w:rsidRPr="007F7EAB" w:rsidRDefault="007F7EAB" w:rsidP="007F7EAB">
      <w:pPr>
        <w:pStyle w:val="Paragraphedeliste"/>
        <w:numPr>
          <w:ilvl w:val="0"/>
          <w:numId w:val="1"/>
        </w:numPr>
        <w:jc w:val="both"/>
        <w:rPr>
          <w:rFonts w:ascii="Calibri" w:eastAsia="Calibri" w:hAnsi="Calibri" w:cs="Arial"/>
        </w:rPr>
      </w:pPr>
      <w:r>
        <w:rPr>
          <w:rFonts w:ascii="Calibri" w:eastAsia="Calibri" w:hAnsi="Calibri" w:cs="Arial"/>
        </w:rPr>
        <w:t xml:space="preserve">En quoi se différencient les écrans LED des écrans LCD. Citez les avantages des écrans </w:t>
      </w:r>
      <w:proofErr w:type="spellStart"/>
      <w:r>
        <w:rPr>
          <w:rFonts w:ascii="Calibri" w:eastAsia="Calibri" w:hAnsi="Calibri" w:cs="Arial"/>
        </w:rPr>
        <w:t>Led</w:t>
      </w:r>
      <w:proofErr w:type="spellEnd"/>
      <w:r>
        <w:rPr>
          <w:rFonts w:ascii="Calibri" w:eastAsia="Calibri" w:hAnsi="Calibri" w:cs="Arial"/>
        </w:rPr>
        <w:t xml:space="preserve">. </w:t>
      </w:r>
    </w:p>
    <w:p w:rsidR="007339AB" w:rsidRDefault="0094306F" w:rsidP="00FE7401">
      <w:pPr>
        <w:pStyle w:val="Paragraphedeliste"/>
        <w:numPr>
          <w:ilvl w:val="0"/>
          <w:numId w:val="1"/>
        </w:numPr>
      </w:pPr>
      <w:r w:rsidRPr="0094306F">
        <w:t>S</w:t>
      </w:r>
      <w:r w:rsidR="00FE7401">
        <w:t>oit les composantes RVB d’une image</w:t>
      </w:r>
      <w:r w:rsidR="004143A0">
        <w:t xml:space="preserve"> matricielle qui affiche  un carré à</w:t>
      </w:r>
      <w:r w:rsidR="00393912">
        <w:t xml:space="preserve"> </w:t>
      </w:r>
      <w:r w:rsidR="00B60ECB">
        <w:t>huit portions</w:t>
      </w:r>
      <w:r w:rsidR="004143A0">
        <w:t xml:space="preserve"> </w:t>
      </w:r>
      <w:r w:rsidR="00FE7401">
        <w:t>de même dimension</w:t>
      </w:r>
      <w:r>
        <w:t>.</w:t>
      </w:r>
      <w:r w:rsidR="00393912">
        <w:t xml:space="preserve"> </w:t>
      </w:r>
    </w:p>
    <w:p w:rsidR="00044698" w:rsidRDefault="008C6A4E" w:rsidP="00044698">
      <w:pPr>
        <w:pStyle w:val="Paragraphedeliste"/>
      </w:pPr>
      <w:r>
        <w:rPr>
          <w:noProof/>
          <w:lang w:eastAsia="fr-FR"/>
        </w:rPr>
        <w:pict>
          <v:group id="_x0000_s1198" style="position:absolute;left:0;text-align:left;margin-left:35.05pt;margin-top:11.1pt;width:122.15pt;height:69.75pt;z-index:251811840" coordorigin="4275,3060" coordsize="2443,1395">
            <v:rect id="_x0000_s1199" style="position:absolute;left:4380;top:3075;width:1950;height:1380" filled="f" strokeweight=".25pt"/>
            <v:shapetype id="_x0000_t32" coordsize="21600,21600" o:spt="32" o:oned="t" path="m,l21600,21600e" filled="f">
              <v:path arrowok="t" fillok="f" o:connecttype="none"/>
              <o:lock v:ext="edit" shapetype="t"/>
            </v:shapetype>
            <v:shape id="_x0000_s1200" type="#_x0000_t32" style="position:absolute;left:4350;top:3735;width:1950;height:15" o:connectortype="straight"/>
            <v:shape id="_x0000_s1201" type="#_x0000_t32" style="position:absolute;left:5325;top:3060;width:0;height:1380" o:connectortype="straight"/>
            <v:shape id="_x0000_s1202" type="#_x0000_t32" style="position:absolute;left:4380;top:3060;width:1920;height:1380" o:connectortype="straight"/>
            <v:shape id="_x0000_s1203" type="#_x0000_t32" style="position:absolute;left:4380;top:3060;width:1950;height:1380;flip:x" o:connectortype="straight"/>
            <v:shapetype id="_x0000_t202" coordsize="21600,21600" o:spt="202" path="m,l,21600r21600,l21600,xe">
              <v:stroke joinstyle="miter"/>
              <v:path gradientshapeok="t" o:connecttype="rect"/>
            </v:shapetype>
            <v:shape id="_x0000_s1204" type="#_x0000_t202" style="position:absolute;left:5640;top:3780;width:900;height:420" filled="f" stroked="f">
              <v:textbox>
                <w:txbxContent>
                  <w:p w:rsidR="00FA4F3A" w:rsidRPr="003F4B03" w:rsidRDefault="00FA4F3A" w:rsidP="0065568E">
                    <w:pPr>
                      <w:rPr>
                        <w:sz w:val="16"/>
                        <w:szCs w:val="16"/>
                      </w:rPr>
                    </w:pPr>
                    <w:proofErr w:type="gramStart"/>
                    <w:r>
                      <w:rPr>
                        <w:sz w:val="16"/>
                        <w:szCs w:val="16"/>
                      </w:rPr>
                      <w:t>rouge</w:t>
                    </w:r>
                    <w:proofErr w:type="gramEnd"/>
                  </w:p>
                </w:txbxContent>
              </v:textbox>
            </v:shape>
            <v:shape id="_x0000_s1205" type="#_x0000_t202" style="position:absolute;left:5818;top:3300;width:900;height:420" filled="f" stroked="f">
              <v:textbox>
                <w:txbxContent>
                  <w:p w:rsidR="00FA4F3A" w:rsidRPr="003F4B03" w:rsidRDefault="00FA4F3A" w:rsidP="0065568E">
                    <w:pPr>
                      <w:rPr>
                        <w:sz w:val="16"/>
                        <w:szCs w:val="16"/>
                      </w:rPr>
                    </w:pPr>
                    <w:r>
                      <w:rPr>
                        <w:sz w:val="16"/>
                        <w:szCs w:val="16"/>
                      </w:rPr>
                      <w:t xml:space="preserve"> </w:t>
                    </w:r>
                    <w:proofErr w:type="gramStart"/>
                    <w:r>
                      <w:rPr>
                        <w:sz w:val="16"/>
                        <w:szCs w:val="16"/>
                      </w:rPr>
                      <w:t>noir</w:t>
                    </w:r>
                    <w:proofErr w:type="gramEnd"/>
                  </w:p>
                </w:txbxContent>
              </v:textbox>
            </v:shape>
            <v:shape id="_x0000_s1206" type="#_x0000_t202" style="position:absolute;left:4710;top:4020;width:900;height:420" filled="f" stroked="f">
              <v:textbox>
                <w:txbxContent>
                  <w:p w:rsidR="00FA4F3A" w:rsidRPr="003F4B03" w:rsidRDefault="00FA4F3A" w:rsidP="0065568E">
                    <w:pPr>
                      <w:rPr>
                        <w:sz w:val="16"/>
                        <w:szCs w:val="16"/>
                      </w:rPr>
                    </w:pPr>
                    <w:r>
                      <w:rPr>
                        <w:sz w:val="16"/>
                        <w:szCs w:val="16"/>
                      </w:rPr>
                      <w:t xml:space="preserve"> </w:t>
                    </w:r>
                    <w:proofErr w:type="gramStart"/>
                    <w:r>
                      <w:rPr>
                        <w:sz w:val="16"/>
                        <w:szCs w:val="16"/>
                      </w:rPr>
                      <w:t>noir</w:t>
                    </w:r>
                    <w:proofErr w:type="gramEnd"/>
                  </w:p>
                </w:txbxContent>
              </v:textbox>
            </v:shape>
            <v:shape id="_x0000_s1207" type="#_x0000_t202" style="position:absolute;left:4395;top:3360;width:900;height:420" filled="f" stroked="f">
              <v:textbox>
                <w:txbxContent>
                  <w:p w:rsidR="00FA4F3A" w:rsidRPr="003F4B03" w:rsidRDefault="00FA4F3A" w:rsidP="0065568E">
                    <w:pPr>
                      <w:rPr>
                        <w:sz w:val="16"/>
                        <w:szCs w:val="16"/>
                      </w:rPr>
                    </w:pPr>
                    <w:r>
                      <w:rPr>
                        <w:sz w:val="16"/>
                        <w:szCs w:val="16"/>
                      </w:rPr>
                      <w:t xml:space="preserve"> </w:t>
                    </w:r>
                    <w:proofErr w:type="gramStart"/>
                    <w:r>
                      <w:rPr>
                        <w:sz w:val="16"/>
                        <w:szCs w:val="16"/>
                      </w:rPr>
                      <w:t>rouge</w:t>
                    </w:r>
                    <w:proofErr w:type="gramEnd"/>
                  </w:p>
                </w:txbxContent>
              </v:textbox>
            </v:shape>
            <v:shape id="_x0000_s1208" type="#_x0000_t202" style="position:absolute;left:5234;top:4020;width:900;height:420" filled="f" stroked="f">
              <v:textbox>
                <w:txbxContent>
                  <w:p w:rsidR="00FA4F3A" w:rsidRPr="003F4B03" w:rsidRDefault="00FA4F3A" w:rsidP="0065568E">
                    <w:pPr>
                      <w:rPr>
                        <w:sz w:val="16"/>
                        <w:szCs w:val="16"/>
                      </w:rPr>
                    </w:pPr>
                    <w:r>
                      <w:rPr>
                        <w:sz w:val="16"/>
                        <w:szCs w:val="16"/>
                      </w:rPr>
                      <w:t xml:space="preserve"> Rouge</w:t>
                    </w:r>
                  </w:p>
                </w:txbxContent>
              </v:textbox>
            </v:shape>
            <v:shape id="_x0000_s1209" type="#_x0000_t202" style="position:absolute;left:4275;top:3720;width:1172;height:420" filled="f" stroked="f">
              <v:textbox>
                <w:txbxContent>
                  <w:p w:rsidR="00FA4F3A" w:rsidRPr="003F4B03" w:rsidRDefault="00FA4F3A" w:rsidP="0065568E">
                    <w:pPr>
                      <w:rPr>
                        <w:sz w:val="16"/>
                        <w:szCs w:val="16"/>
                      </w:rPr>
                    </w:pPr>
                    <w:r>
                      <w:rPr>
                        <w:sz w:val="16"/>
                        <w:szCs w:val="16"/>
                      </w:rPr>
                      <w:t xml:space="preserve"> </w:t>
                    </w:r>
                    <w:proofErr w:type="gramStart"/>
                    <w:r>
                      <w:rPr>
                        <w:sz w:val="16"/>
                        <w:szCs w:val="16"/>
                      </w:rPr>
                      <w:t>rouge</w:t>
                    </w:r>
                    <w:proofErr w:type="gramEnd"/>
                  </w:p>
                </w:txbxContent>
              </v:textbox>
            </v:shape>
            <v:shape id="_x0000_s1210" type="#_x0000_t202" style="position:absolute;left:4693;top:3105;width:1172;height:420" filled="f" stroked="f">
              <v:textbox>
                <w:txbxContent>
                  <w:p w:rsidR="00FA4F3A" w:rsidRPr="003F4B03" w:rsidRDefault="00FA4F3A" w:rsidP="0065568E">
                    <w:pPr>
                      <w:rPr>
                        <w:sz w:val="16"/>
                        <w:szCs w:val="16"/>
                      </w:rPr>
                    </w:pPr>
                    <w:r>
                      <w:rPr>
                        <w:sz w:val="16"/>
                        <w:szCs w:val="16"/>
                      </w:rPr>
                      <w:t xml:space="preserve">  </w:t>
                    </w:r>
                    <w:proofErr w:type="gramStart"/>
                    <w:r>
                      <w:rPr>
                        <w:sz w:val="16"/>
                        <w:szCs w:val="16"/>
                      </w:rPr>
                      <w:t>noir</w:t>
                    </w:r>
                    <w:proofErr w:type="gramEnd"/>
                  </w:p>
                </w:txbxContent>
              </v:textbox>
            </v:shape>
            <v:shape id="_x0000_s1211" type="#_x0000_t202" style="position:absolute;left:5189;top:3135;width:1172;height:420" filled="f" stroked="f">
              <v:textbox>
                <w:txbxContent>
                  <w:p w:rsidR="00FA4F3A" w:rsidRPr="003F4B03" w:rsidRDefault="00FA4F3A" w:rsidP="0065568E">
                    <w:pPr>
                      <w:rPr>
                        <w:sz w:val="16"/>
                        <w:szCs w:val="16"/>
                      </w:rPr>
                    </w:pPr>
                    <w:r>
                      <w:rPr>
                        <w:sz w:val="16"/>
                        <w:szCs w:val="16"/>
                      </w:rPr>
                      <w:t xml:space="preserve">  Rouge</w:t>
                    </w:r>
                  </w:p>
                </w:txbxContent>
              </v:textbox>
            </v:shape>
          </v:group>
        </w:pict>
      </w:r>
      <w:r>
        <w:rPr>
          <w:noProof/>
          <w:lang w:eastAsia="fr-FR"/>
        </w:rPr>
        <w:pict>
          <v:group id="_x0000_s1184" style="position:absolute;left:0;text-align:left;margin-left:143.8pt;margin-top:8.85pt;width:122.15pt;height:69.75pt;z-index:251810816" coordorigin="4275,3060" coordsize="2443,1395">
            <v:rect id="_x0000_s1185" style="position:absolute;left:4380;top:3075;width:1950;height:1380" filled="f" strokeweight=".25pt"/>
            <v:shape id="_x0000_s1186" type="#_x0000_t32" style="position:absolute;left:4350;top:3735;width:1950;height:15" o:connectortype="straight"/>
            <v:shape id="_x0000_s1187" type="#_x0000_t32" style="position:absolute;left:5325;top:3060;width:0;height:1380" o:connectortype="straight"/>
            <v:shape id="_x0000_s1188" type="#_x0000_t32" style="position:absolute;left:4380;top:3060;width:1920;height:1380" o:connectortype="straight"/>
            <v:shape id="_x0000_s1189" type="#_x0000_t32" style="position:absolute;left:4380;top:3060;width:1950;height:1380;flip:x" o:connectortype="straight"/>
            <v:shape id="_x0000_s1190" type="#_x0000_t202" style="position:absolute;left:5640;top:3780;width:900;height:420" filled="f" stroked="f">
              <v:textbox>
                <w:txbxContent>
                  <w:p w:rsidR="00FA4F3A" w:rsidRPr="003F4B03" w:rsidRDefault="00FA4F3A">
                    <w:pPr>
                      <w:rPr>
                        <w:sz w:val="16"/>
                        <w:szCs w:val="16"/>
                      </w:rPr>
                    </w:pPr>
                    <w:proofErr w:type="gramStart"/>
                    <w:r>
                      <w:rPr>
                        <w:sz w:val="16"/>
                        <w:szCs w:val="16"/>
                      </w:rPr>
                      <w:t>noir</w:t>
                    </w:r>
                    <w:proofErr w:type="gramEnd"/>
                  </w:p>
                </w:txbxContent>
              </v:textbox>
            </v:shape>
            <v:shape id="_x0000_s1191" type="#_x0000_t202" style="position:absolute;left:5818;top:3300;width:900;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vert</w:t>
                    </w:r>
                    <w:proofErr w:type="gramEnd"/>
                  </w:p>
                </w:txbxContent>
              </v:textbox>
            </v:shape>
            <v:shape id="_x0000_s1192" type="#_x0000_t202" style="position:absolute;left:4710;top:4020;width:900;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noir</w:t>
                    </w:r>
                    <w:proofErr w:type="gramEnd"/>
                  </w:p>
                </w:txbxContent>
              </v:textbox>
            </v:shape>
            <v:shape id="_x0000_s1193" type="#_x0000_t202" style="position:absolute;left:4395;top:3360;width:900;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vert</w:t>
                    </w:r>
                    <w:proofErr w:type="gramEnd"/>
                  </w:p>
                </w:txbxContent>
              </v:textbox>
            </v:shape>
            <v:shape id="_x0000_s1194" type="#_x0000_t202" style="position:absolute;left:5234;top:4020;width:900;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vert</w:t>
                    </w:r>
                    <w:proofErr w:type="gramEnd"/>
                  </w:p>
                </w:txbxContent>
              </v:textbox>
            </v:shape>
            <v:shape id="_x0000_s1195" type="#_x0000_t202" style="position:absolute;left:4275;top:3720;width:1172;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noir</w:t>
                    </w:r>
                    <w:proofErr w:type="gramEnd"/>
                  </w:p>
                </w:txbxContent>
              </v:textbox>
            </v:shape>
            <v:shape id="_x0000_s1196" type="#_x0000_t202" style="position:absolute;left:4693;top:3105;width:1172;height:420" filled="f" stroked="f">
              <v:textbox>
                <w:txbxContent>
                  <w:p w:rsidR="00FA4F3A" w:rsidRPr="003F4B03" w:rsidRDefault="00FA4F3A" w:rsidP="003F4B03">
                    <w:pPr>
                      <w:rPr>
                        <w:sz w:val="16"/>
                        <w:szCs w:val="16"/>
                      </w:rPr>
                    </w:pPr>
                    <w:r>
                      <w:rPr>
                        <w:sz w:val="16"/>
                        <w:szCs w:val="16"/>
                      </w:rPr>
                      <w:t xml:space="preserve">  Vert</w:t>
                    </w:r>
                  </w:p>
                </w:txbxContent>
              </v:textbox>
            </v:shape>
            <v:shape id="_x0000_s1197" type="#_x0000_t202" style="position:absolute;left:5189;top:3135;width:1172;height:420"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noir</w:t>
                    </w:r>
                    <w:proofErr w:type="gramEnd"/>
                  </w:p>
                </w:txbxContent>
              </v:textbox>
            </v:shape>
          </v:group>
        </w:pict>
      </w:r>
      <w:r>
        <w:rPr>
          <w:noProof/>
          <w:lang w:eastAsia="fr-FR"/>
        </w:rPr>
        <w:pict>
          <v:group id="_x0000_s1183" style="position:absolute;left:0;text-align:left;margin-left:265.05pt;margin-top:9.6pt;width:122.15pt;height:69.75pt;z-index:251710464" coordorigin="4275,3060" coordsize="2443,1395">
            <v:rect id="_x0000_s1060" style="position:absolute;left:4380;top:3075;width:1950;height:1380" filled="f" strokeweight=".25pt"/>
            <v:shape id="_x0000_s1046" type="#_x0000_t32" style="position:absolute;left:4350;top:3735;width:1950;height:15" o:connectortype="straight" o:regroupid="2"/>
            <v:shape id="_x0000_s1047" type="#_x0000_t32" style="position:absolute;left:5325;top:3060;width:0;height:1380" o:connectortype="straight" o:regroupid="2"/>
            <v:shape id="_x0000_s1048" type="#_x0000_t32" style="position:absolute;left:4380;top:3060;width:1920;height:1380" o:connectortype="straight" o:regroupid="2"/>
            <v:shape id="_x0000_s1049" type="#_x0000_t32" style="position:absolute;left:4380;top:3060;width:1950;height:1380;flip:x" o:connectortype="straight" o:regroupid="2"/>
            <v:shape id="_x0000_s1050" type="#_x0000_t202" style="position:absolute;left:5640;top:3780;width:900;height:420" o:regroupid="2" filled="f" stroked="f">
              <v:textbox>
                <w:txbxContent>
                  <w:p w:rsidR="00FA4F3A" w:rsidRPr="003F4B03" w:rsidRDefault="00FA4F3A">
                    <w:pPr>
                      <w:rPr>
                        <w:sz w:val="16"/>
                        <w:szCs w:val="16"/>
                      </w:rPr>
                    </w:pPr>
                    <w:proofErr w:type="gramStart"/>
                    <w:r>
                      <w:rPr>
                        <w:sz w:val="16"/>
                        <w:szCs w:val="16"/>
                      </w:rPr>
                      <w:t>noir</w:t>
                    </w:r>
                    <w:proofErr w:type="gramEnd"/>
                  </w:p>
                </w:txbxContent>
              </v:textbox>
            </v:shape>
            <v:shape id="_x0000_s1051" type="#_x0000_t202" style="position:absolute;left:5818;top:3300;width:900;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bleu</w:t>
                    </w:r>
                    <w:proofErr w:type="gramEnd"/>
                  </w:p>
                </w:txbxContent>
              </v:textbox>
            </v:shape>
            <v:shape id="_x0000_s1052" type="#_x0000_t202" style="position:absolute;left:4710;top:4020;width:900;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bleu</w:t>
                    </w:r>
                    <w:proofErr w:type="gramEnd"/>
                  </w:p>
                </w:txbxContent>
              </v:textbox>
            </v:shape>
            <v:shape id="_x0000_s1053" type="#_x0000_t202" style="position:absolute;left:4395;top:3360;width:900;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bleu</w:t>
                    </w:r>
                    <w:proofErr w:type="gramEnd"/>
                  </w:p>
                </w:txbxContent>
              </v:textbox>
            </v:shape>
            <v:shape id="_x0000_s1054" type="#_x0000_t202" style="position:absolute;left:5234;top:4020;width:900;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bleu</w:t>
                    </w:r>
                    <w:proofErr w:type="gramEnd"/>
                  </w:p>
                </w:txbxContent>
              </v:textbox>
            </v:shape>
            <v:shape id="_x0000_s1055" type="#_x0000_t202" style="position:absolute;left:4275;top:3720;width:1172;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noir</w:t>
                    </w:r>
                    <w:proofErr w:type="gramEnd"/>
                  </w:p>
                </w:txbxContent>
              </v:textbox>
            </v:shape>
            <v:shape id="_x0000_s1056" type="#_x0000_t202" style="position:absolute;left:4693;top:3105;width:1172;height:420" o:regroupid="2" filled="f" stroked="f">
              <v:textbox>
                <w:txbxContent>
                  <w:p w:rsidR="00FA4F3A" w:rsidRPr="003F4B03" w:rsidRDefault="00FA4F3A" w:rsidP="003F4B03">
                    <w:pPr>
                      <w:rPr>
                        <w:sz w:val="16"/>
                        <w:szCs w:val="16"/>
                      </w:rPr>
                    </w:pPr>
                    <w:r>
                      <w:rPr>
                        <w:sz w:val="16"/>
                        <w:szCs w:val="16"/>
                      </w:rPr>
                      <w:t xml:space="preserve">  </w:t>
                    </w:r>
                    <w:proofErr w:type="gramStart"/>
                    <w:r>
                      <w:rPr>
                        <w:sz w:val="16"/>
                        <w:szCs w:val="16"/>
                      </w:rPr>
                      <w:t>noir</w:t>
                    </w:r>
                    <w:proofErr w:type="gramEnd"/>
                  </w:p>
                </w:txbxContent>
              </v:textbox>
            </v:shape>
            <v:shape id="_x0000_s1057" type="#_x0000_t202" style="position:absolute;left:5189;top:3135;width:1172;height:420" o:regroupid="2" filled="f" stroked="f">
              <v:textbox>
                <w:txbxContent>
                  <w:p w:rsidR="00FA4F3A" w:rsidRPr="003F4B03" w:rsidRDefault="00FA4F3A" w:rsidP="003F4B03">
                    <w:pPr>
                      <w:rPr>
                        <w:sz w:val="16"/>
                        <w:szCs w:val="16"/>
                      </w:rPr>
                    </w:pPr>
                    <w:r>
                      <w:rPr>
                        <w:sz w:val="16"/>
                        <w:szCs w:val="16"/>
                      </w:rPr>
                      <w:t xml:space="preserve">  Bleu</w:t>
                    </w:r>
                  </w:p>
                </w:txbxContent>
              </v:textbox>
            </v:shape>
          </v:group>
        </w:pict>
      </w:r>
    </w:p>
    <w:p w:rsidR="00044698" w:rsidRDefault="00044698" w:rsidP="00044698">
      <w:pPr>
        <w:pStyle w:val="Paragraphedeliste"/>
      </w:pPr>
    </w:p>
    <w:p w:rsidR="00044698" w:rsidRDefault="00044698" w:rsidP="00044698"/>
    <w:p w:rsidR="003F4B03" w:rsidRDefault="003F4B03" w:rsidP="003F4B03">
      <w:pPr>
        <w:pStyle w:val="Paragraphedeliste"/>
      </w:pPr>
    </w:p>
    <w:p w:rsidR="003F4B03" w:rsidRDefault="008C6A4E" w:rsidP="003F4B03">
      <w:pPr>
        <w:pStyle w:val="Paragraphedeliste"/>
      </w:pPr>
      <w:r>
        <w:rPr>
          <w:noProof/>
          <w:lang w:eastAsia="fr-FR"/>
        </w:rPr>
        <w:pict>
          <v:shape id="_x0000_s1059" type="#_x0000_t32" style="position:absolute;left:0;text-align:left;margin-left:145.15pt;margin-top:9.55pt;width:102.05pt;height:0;z-index:251692032" o:connectortype="straight">
            <v:stroke startarrow="block" endarrow="block"/>
          </v:shape>
        </w:pict>
      </w:r>
    </w:p>
    <w:p w:rsidR="00A82F6A" w:rsidRDefault="00FE7401" w:rsidP="003F4B03">
      <w:pPr>
        <w:pStyle w:val="Paragraphedeliste"/>
      </w:pPr>
      <w:r>
        <w:tab/>
      </w:r>
      <w:r>
        <w:tab/>
      </w:r>
      <w:r>
        <w:tab/>
      </w:r>
      <w:r>
        <w:tab/>
        <w:t xml:space="preserve">    5</w:t>
      </w:r>
      <w:r w:rsidR="007F7875">
        <w:t xml:space="preserve"> pouces</w:t>
      </w:r>
    </w:p>
    <w:p w:rsidR="0065568E" w:rsidRDefault="00FE7401" w:rsidP="0065568E">
      <w:pPr>
        <w:pStyle w:val="Paragraphedeliste"/>
        <w:numPr>
          <w:ilvl w:val="1"/>
          <w:numId w:val="1"/>
        </w:numPr>
      </w:pPr>
      <w:r>
        <w:t xml:space="preserve">Donnez les </w:t>
      </w:r>
      <w:r w:rsidR="0065568E">
        <w:t>couleurs de chaque portion de l’image reconstituée.</w:t>
      </w:r>
    </w:p>
    <w:p w:rsidR="00FE7401" w:rsidRDefault="0065568E" w:rsidP="0065568E">
      <w:pPr>
        <w:pStyle w:val="Paragraphedeliste"/>
        <w:numPr>
          <w:ilvl w:val="1"/>
          <w:numId w:val="1"/>
        </w:numPr>
      </w:pPr>
      <w:r>
        <w:t>Donnez les composantes CMJ de cette même image</w:t>
      </w:r>
      <w:r w:rsidR="00FE7401">
        <w:t>.</w:t>
      </w:r>
    </w:p>
    <w:p w:rsidR="0059641E" w:rsidRDefault="00034AB4" w:rsidP="00B6541D">
      <w:pPr>
        <w:pStyle w:val="Paragraphedeliste"/>
        <w:numPr>
          <w:ilvl w:val="1"/>
          <w:numId w:val="1"/>
        </w:numPr>
      </w:pPr>
      <w:r>
        <w:t>Supposons que la résolution</w:t>
      </w:r>
      <w:r w:rsidR="00B0617B">
        <w:t xml:space="preserve"> de</w:t>
      </w:r>
      <w:r>
        <w:t xml:space="preserve"> l’image précédente est de</w:t>
      </w:r>
      <w:r w:rsidR="00B0617B">
        <w:t xml:space="preserve"> </w:t>
      </w:r>
      <w:r>
        <w:t>(</w:t>
      </w:r>
      <w:r w:rsidR="007F7875">
        <w:t>50 Pixels par cm</w:t>
      </w:r>
      <w:r>
        <w:t xml:space="preserve">) </w:t>
      </w:r>
      <w:r w:rsidR="00387197">
        <w:t>donnez</w:t>
      </w:r>
      <w:r>
        <w:t xml:space="preserve"> son poids dans les cas suivants :</w:t>
      </w:r>
    </w:p>
    <w:p w:rsidR="00B6541D" w:rsidRDefault="00034AB4" w:rsidP="00B6541D">
      <w:pPr>
        <w:pStyle w:val="Paragraphedeliste"/>
        <w:numPr>
          <w:ilvl w:val="2"/>
          <w:numId w:val="1"/>
        </w:numPr>
      </w:pPr>
      <w:r>
        <w:t>Codage RVB.</w:t>
      </w:r>
    </w:p>
    <w:p w:rsidR="004143A0" w:rsidRDefault="007F7875" w:rsidP="00B6541D">
      <w:pPr>
        <w:pStyle w:val="Paragraphedeliste"/>
        <w:numPr>
          <w:ilvl w:val="2"/>
          <w:numId w:val="1"/>
        </w:numPr>
      </w:pPr>
      <w:r>
        <w:t>256</w:t>
      </w:r>
      <w:r w:rsidR="00034AB4">
        <w:t xml:space="preserve"> Couleurs indexées.</w:t>
      </w:r>
    </w:p>
    <w:p w:rsidR="00B6541D" w:rsidRDefault="00B6541D" w:rsidP="00B6541D">
      <w:pPr>
        <w:pStyle w:val="Paragraphedeliste"/>
        <w:numPr>
          <w:ilvl w:val="1"/>
          <w:numId w:val="1"/>
        </w:numPr>
      </w:pPr>
      <w:r>
        <w:t>Estimez le poids de cette image si une compression de type RLE est utilisée.</w:t>
      </w:r>
    </w:p>
    <w:p w:rsidR="006B0929" w:rsidRDefault="006B0929" w:rsidP="006B0929">
      <w:pPr>
        <w:pStyle w:val="Paragraphedeliste"/>
        <w:numPr>
          <w:ilvl w:val="1"/>
          <w:numId w:val="1"/>
        </w:numPr>
      </w:pPr>
      <w:r>
        <w:t xml:space="preserve">Estimez le poids de cette image si une compression de type  </w:t>
      </w:r>
      <w:proofErr w:type="spellStart"/>
      <w:r>
        <w:t>Huffman</w:t>
      </w:r>
      <w:proofErr w:type="spellEnd"/>
      <w:r>
        <w:t xml:space="preserve">  est appliquée après RLE.</w:t>
      </w:r>
    </w:p>
    <w:p w:rsidR="00B6541D" w:rsidRPr="001D1F0B" w:rsidRDefault="00B6541D" w:rsidP="001D1F0B">
      <w:pPr>
        <w:ind w:left="360"/>
        <w:rPr>
          <w:b/>
          <w:bCs/>
        </w:rPr>
      </w:pPr>
      <w:r>
        <w:rPr>
          <w:b/>
          <w:bCs/>
        </w:rPr>
        <w:t>Partie B</w:t>
      </w:r>
    </w:p>
    <w:p w:rsidR="00BF5104" w:rsidRDefault="00057EFC" w:rsidP="00057EFC">
      <w:pPr>
        <w:pStyle w:val="Paragraphedeliste"/>
        <w:numPr>
          <w:ilvl w:val="0"/>
          <w:numId w:val="10"/>
        </w:numPr>
      </w:pPr>
      <w:r>
        <w:t>Expliquez comment l’application du masquage temporel et fréquentiel intervient dans la compression MP3 concrètement</w:t>
      </w:r>
      <w:r w:rsidR="00B6541D">
        <w:t>.</w:t>
      </w:r>
    </w:p>
    <w:p w:rsidR="00057EFC" w:rsidRDefault="00057EFC" w:rsidP="00057EFC">
      <w:pPr>
        <w:pStyle w:val="Paragraphedeliste"/>
        <w:numPr>
          <w:ilvl w:val="0"/>
          <w:numId w:val="10"/>
        </w:numPr>
      </w:pPr>
      <w:r>
        <w:t xml:space="preserve">Expliquez pourquoi l’enregistrement d’un signal audio numérique sur une bande magnétique est plus fiable  qu’un signal analogique. </w:t>
      </w:r>
    </w:p>
    <w:p w:rsidR="001D1F0B" w:rsidRDefault="007249A8" w:rsidP="004A3E90">
      <w:pPr>
        <w:pStyle w:val="Paragraphedeliste"/>
        <w:numPr>
          <w:ilvl w:val="0"/>
          <w:numId w:val="10"/>
        </w:numPr>
        <w:jc w:val="both"/>
      </w:pPr>
      <w:r>
        <w:t xml:space="preserve">Nous </w:t>
      </w:r>
      <w:r w:rsidR="004A3E90">
        <w:t xml:space="preserve">disposons d’une connexion ADSL d’une vitesse  1 Mbps. Nous </w:t>
      </w:r>
      <w:r>
        <w:t xml:space="preserve">voulons </w:t>
      </w:r>
      <w:r w:rsidR="004A3E90">
        <w:t xml:space="preserve">transmette </w:t>
      </w:r>
      <w:r>
        <w:t xml:space="preserve">un signal audio </w:t>
      </w:r>
      <w:r w:rsidR="004A3E90">
        <w:t>en streaming avec une qualité garantissant une dynamique de 96DB.</w:t>
      </w:r>
    </w:p>
    <w:p w:rsidR="00044698" w:rsidRDefault="002F7D72" w:rsidP="002F7D72">
      <w:pPr>
        <w:pStyle w:val="Paragraphedeliste"/>
        <w:numPr>
          <w:ilvl w:val="1"/>
          <w:numId w:val="10"/>
        </w:numPr>
        <w:jc w:val="both"/>
      </w:pPr>
      <w:r>
        <w:t>Sach</w:t>
      </w:r>
      <w:r w:rsidR="00DC726C">
        <w:t>ant que 30</w:t>
      </w:r>
      <w:r>
        <w:t>% des données transmis sont des données de services, quelle est la meilleure qualité de numérisation  que l’on pourrait appliquer pour numériser le son et garantir une transmission en temps réel (sans coupures).</w:t>
      </w:r>
    </w:p>
    <w:p w:rsidR="001D1F0B" w:rsidRDefault="00F84351" w:rsidP="00F84351">
      <w:pPr>
        <w:pStyle w:val="Paragraphedeliste"/>
        <w:numPr>
          <w:ilvl w:val="1"/>
          <w:numId w:val="10"/>
        </w:numPr>
        <w:jc w:val="both"/>
      </w:pPr>
      <w:r>
        <w:t xml:space="preserve">Que faut-il faire pour écouter le son audio précédent </w:t>
      </w:r>
      <w:r w:rsidR="001D1F0B">
        <w:t xml:space="preserve">Si l’utilisateur possède </w:t>
      </w:r>
      <w:r w:rsidR="005669E5">
        <w:t xml:space="preserve">une connexion ADSL </w:t>
      </w:r>
      <w:r>
        <w:t xml:space="preserve">de 256 Kbits/s. </w:t>
      </w:r>
      <w:r w:rsidR="001D1F0B">
        <w:t xml:space="preserve"> </w:t>
      </w:r>
    </w:p>
    <w:p w:rsidR="00057EFC" w:rsidRDefault="00057EFC" w:rsidP="00D406D0">
      <w:pPr>
        <w:jc w:val="both"/>
        <w:rPr>
          <w:b/>
          <w:bCs/>
        </w:rPr>
      </w:pPr>
    </w:p>
    <w:p w:rsidR="00057EFC" w:rsidRDefault="00057EFC" w:rsidP="00D406D0">
      <w:pPr>
        <w:jc w:val="both"/>
        <w:rPr>
          <w:b/>
          <w:bCs/>
        </w:rPr>
      </w:pPr>
    </w:p>
    <w:p w:rsidR="00057EFC" w:rsidRDefault="00057EFC" w:rsidP="00D406D0">
      <w:pPr>
        <w:jc w:val="both"/>
        <w:rPr>
          <w:b/>
          <w:bCs/>
        </w:rPr>
      </w:pPr>
    </w:p>
    <w:p w:rsidR="00057EFC" w:rsidRDefault="00057EFC" w:rsidP="00D406D0">
      <w:pPr>
        <w:jc w:val="both"/>
        <w:rPr>
          <w:b/>
          <w:bCs/>
        </w:rPr>
      </w:pPr>
    </w:p>
    <w:p w:rsidR="00057EFC" w:rsidRDefault="00057EFC" w:rsidP="00D406D0">
      <w:pPr>
        <w:jc w:val="both"/>
        <w:rPr>
          <w:b/>
          <w:bCs/>
        </w:rPr>
      </w:pPr>
    </w:p>
    <w:p w:rsidR="00057EFC" w:rsidRDefault="00057EFC" w:rsidP="00D406D0">
      <w:pPr>
        <w:jc w:val="both"/>
        <w:rPr>
          <w:b/>
          <w:bCs/>
        </w:rPr>
      </w:pPr>
    </w:p>
    <w:p w:rsidR="00057EFC" w:rsidRDefault="00057EFC" w:rsidP="00D406D0">
      <w:pPr>
        <w:jc w:val="both"/>
        <w:rPr>
          <w:b/>
          <w:bCs/>
        </w:rPr>
      </w:pPr>
    </w:p>
    <w:p w:rsidR="00D406D0" w:rsidRPr="00FD192E" w:rsidRDefault="00FD192E" w:rsidP="00D406D0">
      <w:pPr>
        <w:jc w:val="both"/>
        <w:rPr>
          <w:b/>
          <w:bCs/>
        </w:rPr>
      </w:pPr>
      <w:r w:rsidRPr="00FD192E">
        <w:rPr>
          <w:b/>
          <w:bCs/>
        </w:rPr>
        <w:lastRenderedPageBreak/>
        <w:t>Correction</w:t>
      </w:r>
      <w:r w:rsidR="00D406D0">
        <w:rPr>
          <w:b/>
          <w:bCs/>
        </w:rPr>
        <w:t xml:space="preserve"> </w:t>
      </w:r>
    </w:p>
    <w:p w:rsidR="00D406D0" w:rsidRDefault="00D406D0" w:rsidP="005422BC">
      <w:pPr>
        <w:pStyle w:val="Paragraphedeliste"/>
        <w:ind w:left="0"/>
        <w:rPr>
          <w:b/>
          <w:bCs/>
        </w:rPr>
      </w:pPr>
      <w:r>
        <w:rPr>
          <w:b/>
          <w:bCs/>
        </w:rPr>
        <w:t xml:space="preserve">Partie A </w:t>
      </w:r>
    </w:p>
    <w:p w:rsidR="001C6A38" w:rsidRPr="001C6A38" w:rsidRDefault="001C6A38" w:rsidP="005422BC">
      <w:pPr>
        <w:pStyle w:val="Paragraphedeliste"/>
        <w:ind w:left="0"/>
        <w:rPr>
          <w:b/>
          <w:bCs/>
        </w:rPr>
      </w:pPr>
      <w:r w:rsidRPr="001C6A38">
        <w:rPr>
          <w:b/>
          <w:bCs/>
        </w:rPr>
        <w:t>Q1 </w:t>
      </w:r>
      <w:r w:rsidRPr="001C6A38">
        <w:t xml:space="preserve">: La </w:t>
      </w:r>
      <w:r>
        <w:t>diffé</w:t>
      </w:r>
      <w:r w:rsidRPr="001C6A38">
        <w:t xml:space="preserve">rence se situe au niveau du retro éclairage. </w:t>
      </w:r>
      <w:r>
        <w:t xml:space="preserve">Dans Le LCD on utilise des lampes à néons 3 en général ce qui ne permet pas d’éclairer la dalle de manière uniforme. Dans le LED on les remplace par les lampes LED plus nombreuses et qui peuvent être contrôlées de manière indépendante. Cela permet d’obtenir de meilleurs couleurs, économiser l’énergie et augmenter la durée de vie de l’écran. </w:t>
      </w:r>
      <w:r>
        <w:rPr>
          <w:b/>
          <w:bCs/>
          <w:color w:val="FF0000"/>
        </w:rPr>
        <w:t>(2</w:t>
      </w:r>
      <w:r w:rsidRPr="001C6A38">
        <w:rPr>
          <w:b/>
          <w:bCs/>
          <w:color w:val="FF0000"/>
        </w:rPr>
        <w:t xml:space="preserve"> pts)</w:t>
      </w:r>
    </w:p>
    <w:p w:rsidR="001C6A38" w:rsidRPr="001C6A38" w:rsidRDefault="001C6A38" w:rsidP="00D406D0">
      <w:pPr>
        <w:pStyle w:val="Paragraphedeliste"/>
        <w:ind w:left="0"/>
        <w:rPr>
          <w:b/>
          <w:bCs/>
        </w:rPr>
      </w:pPr>
    </w:p>
    <w:p w:rsidR="00FD192E" w:rsidRPr="001C6A38" w:rsidRDefault="008C6A4E" w:rsidP="00D406D0">
      <w:pPr>
        <w:pStyle w:val="Paragraphedeliste"/>
        <w:ind w:left="0"/>
      </w:pPr>
      <w:r>
        <w:rPr>
          <w:noProof/>
          <w:lang w:eastAsia="fr-FR"/>
        </w:rPr>
        <w:pict>
          <v:group id="_x0000_s1227" style="position:absolute;margin-left:127.1pt;margin-top:9.95pt;width:122.15pt;height:69.75pt;z-index:251812864" coordorigin="4275,3060" coordsize="2443,1395">
            <v:rect id="_x0000_s1228" style="position:absolute;left:4380;top:3075;width:1950;height:1380" filled="f" strokeweight=".25pt"/>
            <v:shape id="_x0000_s1229" type="#_x0000_t32" style="position:absolute;left:4350;top:3735;width:1950;height:15" o:connectortype="straight"/>
            <v:shape id="_x0000_s1230" type="#_x0000_t32" style="position:absolute;left:5325;top:3060;width:0;height:1380" o:connectortype="straight"/>
            <v:shape id="_x0000_s1231" type="#_x0000_t32" style="position:absolute;left:4380;top:3060;width:1920;height:1380" o:connectortype="straight"/>
            <v:shape id="_x0000_s1232" type="#_x0000_t32" style="position:absolute;left:4380;top:3060;width:1950;height:1380;flip:x" o:connectortype="straight"/>
            <v:shape id="_x0000_s1233" type="#_x0000_t202" style="position:absolute;left:5640;top:3780;width:900;height:420" filled="f" stroked="f">
              <v:textbox>
                <w:txbxContent>
                  <w:p w:rsidR="00FA4F3A" w:rsidRPr="003F4B03" w:rsidRDefault="00FA4F3A" w:rsidP="001C6A38">
                    <w:pPr>
                      <w:rPr>
                        <w:sz w:val="16"/>
                        <w:szCs w:val="16"/>
                      </w:rPr>
                    </w:pPr>
                    <w:r>
                      <w:rPr>
                        <w:sz w:val="16"/>
                        <w:szCs w:val="16"/>
                      </w:rPr>
                      <w:t>Rouge</w:t>
                    </w:r>
                  </w:p>
                </w:txbxContent>
              </v:textbox>
            </v:shape>
            <v:shape id="_x0000_s1234" type="#_x0000_t202" style="position:absolute;left:5818;top:3300;width:900;height:420" filled="f" stroked="f">
              <v:textbox>
                <w:txbxContent>
                  <w:p w:rsidR="00FA4F3A" w:rsidRPr="003F4B03" w:rsidRDefault="00FA4F3A" w:rsidP="001C6A38">
                    <w:pPr>
                      <w:rPr>
                        <w:sz w:val="16"/>
                        <w:szCs w:val="16"/>
                      </w:rPr>
                    </w:pPr>
                    <w:r>
                      <w:rPr>
                        <w:sz w:val="16"/>
                        <w:szCs w:val="16"/>
                      </w:rPr>
                      <w:t xml:space="preserve"> Cyan</w:t>
                    </w:r>
                  </w:p>
                </w:txbxContent>
              </v:textbox>
            </v:shape>
            <v:shape id="_x0000_s1235" type="#_x0000_t202" style="position:absolute;left:4710;top:4020;width:900;height:420" filled="f" stroked="f">
              <v:textbox>
                <w:txbxContent>
                  <w:p w:rsidR="00FA4F3A" w:rsidRPr="003F4B03" w:rsidRDefault="00FA4F3A" w:rsidP="001C6A38">
                    <w:pPr>
                      <w:rPr>
                        <w:sz w:val="16"/>
                        <w:szCs w:val="16"/>
                      </w:rPr>
                    </w:pPr>
                    <w:r>
                      <w:rPr>
                        <w:sz w:val="16"/>
                        <w:szCs w:val="16"/>
                      </w:rPr>
                      <w:t xml:space="preserve"> </w:t>
                    </w:r>
                    <w:proofErr w:type="gramStart"/>
                    <w:r>
                      <w:rPr>
                        <w:sz w:val="16"/>
                        <w:szCs w:val="16"/>
                      </w:rPr>
                      <w:t>bleu</w:t>
                    </w:r>
                    <w:proofErr w:type="gramEnd"/>
                  </w:p>
                </w:txbxContent>
              </v:textbox>
            </v:shape>
            <v:shape id="_x0000_s1236" type="#_x0000_t202" style="position:absolute;left:4395;top:3360;width:900;height:420" filled="f" stroked="f">
              <v:textbox>
                <w:txbxContent>
                  <w:p w:rsidR="00FA4F3A" w:rsidRPr="003F4B03" w:rsidRDefault="00FA4F3A" w:rsidP="001C6A38">
                    <w:pPr>
                      <w:rPr>
                        <w:sz w:val="16"/>
                        <w:szCs w:val="16"/>
                      </w:rPr>
                    </w:pPr>
                    <w:r>
                      <w:rPr>
                        <w:sz w:val="16"/>
                        <w:szCs w:val="16"/>
                      </w:rPr>
                      <w:t xml:space="preserve"> BLANC</w:t>
                    </w:r>
                  </w:p>
                </w:txbxContent>
              </v:textbox>
            </v:shape>
            <v:shape id="_x0000_s1237" type="#_x0000_t202" style="position:absolute;left:5234;top:4020;width:900;height:420" filled="f" stroked="f">
              <v:textbox>
                <w:txbxContent>
                  <w:p w:rsidR="00FA4F3A" w:rsidRPr="003F4B03" w:rsidRDefault="00FA4F3A" w:rsidP="001C6A38">
                    <w:pPr>
                      <w:rPr>
                        <w:sz w:val="16"/>
                        <w:szCs w:val="16"/>
                      </w:rPr>
                    </w:pPr>
                    <w:r>
                      <w:rPr>
                        <w:sz w:val="16"/>
                        <w:szCs w:val="16"/>
                      </w:rPr>
                      <w:t xml:space="preserve"> </w:t>
                    </w:r>
                    <w:proofErr w:type="gramStart"/>
                    <w:r>
                      <w:rPr>
                        <w:sz w:val="16"/>
                        <w:szCs w:val="16"/>
                      </w:rPr>
                      <w:t>blanc</w:t>
                    </w:r>
                    <w:proofErr w:type="gramEnd"/>
                  </w:p>
                </w:txbxContent>
              </v:textbox>
            </v:shape>
            <v:shape id="_x0000_s1238" type="#_x0000_t202" style="position:absolute;left:4275;top:3720;width:1172;height:420" filled="f" stroked="f">
              <v:textbox>
                <w:txbxContent>
                  <w:p w:rsidR="00FA4F3A" w:rsidRPr="003F4B03" w:rsidRDefault="00FA4F3A" w:rsidP="001C6A38">
                    <w:pPr>
                      <w:rPr>
                        <w:sz w:val="16"/>
                        <w:szCs w:val="16"/>
                      </w:rPr>
                    </w:pPr>
                    <w:r>
                      <w:rPr>
                        <w:sz w:val="16"/>
                        <w:szCs w:val="16"/>
                      </w:rPr>
                      <w:t xml:space="preserve"> Rouge</w:t>
                    </w:r>
                  </w:p>
                </w:txbxContent>
              </v:textbox>
            </v:shape>
            <v:shape id="_x0000_s1239" type="#_x0000_t202" style="position:absolute;left:4693;top:3105;width:1172;height:420" filled="f" stroked="f">
              <v:textbox>
                <w:txbxContent>
                  <w:p w:rsidR="00FA4F3A" w:rsidRPr="003F4B03" w:rsidRDefault="00FA4F3A" w:rsidP="001C6A38">
                    <w:pPr>
                      <w:rPr>
                        <w:sz w:val="16"/>
                        <w:szCs w:val="16"/>
                      </w:rPr>
                    </w:pPr>
                    <w:r>
                      <w:rPr>
                        <w:sz w:val="16"/>
                        <w:szCs w:val="16"/>
                      </w:rPr>
                      <w:t xml:space="preserve">  VERT</w:t>
                    </w:r>
                  </w:p>
                </w:txbxContent>
              </v:textbox>
            </v:shape>
            <v:shape id="_x0000_s1240" type="#_x0000_t202" style="position:absolute;left:5189;top:3135;width:1172;height:420" filled="f" stroked="f">
              <v:textbox>
                <w:txbxContent>
                  <w:p w:rsidR="00FA4F3A" w:rsidRPr="003F4B03" w:rsidRDefault="00FA4F3A" w:rsidP="001C6A38">
                    <w:pPr>
                      <w:rPr>
                        <w:sz w:val="16"/>
                        <w:szCs w:val="16"/>
                      </w:rPr>
                    </w:pPr>
                    <w:r>
                      <w:rPr>
                        <w:sz w:val="16"/>
                        <w:szCs w:val="16"/>
                      </w:rPr>
                      <w:t xml:space="preserve">  Magenta</w:t>
                    </w:r>
                  </w:p>
                </w:txbxContent>
              </v:textbox>
            </v:shape>
          </v:group>
        </w:pict>
      </w:r>
      <w:r w:rsidR="005422BC" w:rsidRPr="001C6A38">
        <w:rPr>
          <w:b/>
          <w:bCs/>
        </w:rPr>
        <w:t>Q1 </w:t>
      </w:r>
      <w:r w:rsidR="005422BC" w:rsidRPr="001C6A38">
        <w:t>:</w:t>
      </w:r>
      <w:r w:rsidR="008326B7">
        <w:t xml:space="preserve"> a)</w:t>
      </w:r>
      <w:r w:rsidR="00C64A4A" w:rsidRPr="001C6A38">
        <w:t xml:space="preserve">  </w:t>
      </w:r>
      <w:r w:rsidR="0041121C">
        <w:rPr>
          <w:b/>
          <w:bCs/>
          <w:color w:val="FF0000"/>
        </w:rPr>
        <w:t>(1</w:t>
      </w:r>
      <w:r w:rsidR="00C64A4A" w:rsidRPr="001C6A38">
        <w:rPr>
          <w:b/>
          <w:bCs/>
          <w:color w:val="FF0000"/>
        </w:rPr>
        <w:t xml:space="preserve"> pts)</w:t>
      </w:r>
    </w:p>
    <w:p w:rsidR="00FD192E" w:rsidRPr="001C6A38" w:rsidRDefault="00FD192E" w:rsidP="00FD192E">
      <w:pPr>
        <w:pStyle w:val="Paragraphedeliste"/>
      </w:pPr>
    </w:p>
    <w:p w:rsidR="00FD192E" w:rsidRPr="001C6A38" w:rsidRDefault="00FD192E" w:rsidP="00FD192E"/>
    <w:p w:rsidR="00FD192E" w:rsidRPr="001C6A38" w:rsidRDefault="00FD192E" w:rsidP="00FD192E">
      <w:pPr>
        <w:pStyle w:val="Paragraphedeliste"/>
      </w:pPr>
    </w:p>
    <w:p w:rsidR="00031AB2" w:rsidRPr="001C6A38" w:rsidRDefault="008326B7" w:rsidP="008326B7">
      <w:r>
        <w:t xml:space="preserve">          </w:t>
      </w:r>
      <w:proofErr w:type="gramStart"/>
      <w:r>
        <w:t>b)</w:t>
      </w:r>
      <w:proofErr w:type="gramEnd"/>
      <w:r w:rsidR="008C6A4E">
        <w:rPr>
          <w:noProof/>
          <w:lang w:eastAsia="fr-FR"/>
        </w:rPr>
        <w:pict>
          <v:shape id="_x0000_s1180" type="#_x0000_t202" style="position:absolute;margin-left:300.35pt;margin-top:21.85pt;width:47.25pt;height:21pt;z-index:251808768;mso-position-horizontal-relative:text;mso-position-vertical-relative:text" filled="f" stroked="f">
            <v:textbox style="mso-next-textbox:#_x0000_s1180">
              <w:txbxContent>
                <w:p w:rsidR="00FA4F3A" w:rsidRPr="003F4B03" w:rsidRDefault="00FA4F3A" w:rsidP="00AF5D10">
                  <w:pPr>
                    <w:rPr>
                      <w:sz w:val="16"/>
                      <w:szCs w:val="16"/>
                    </w:rPr>
                  </w:pPr>
                  <w:r>
                    <w:rPr>
                      <w:sz w:val="16"/>
                      <w:szCs w:val="16"/>
                    </w:rPr>
                    <w:t xml:space="preserve">  Magenta</w:t>
                  </w:r>
                </w:p>
              </w:txbxContent>
            </v:textbox>
          </v:shape>
        </w:pict>
      </w:r>
      <w:r w:rsidR="008C6A4E">
        <w:rPr>
          <w:noProof/>
          <w:lang w:eastAsia="fr-FR"/>
        </w:rPr>
        <w:pict>
          <v:shape id="_x0000_s1168" type="#_x0000_t202" style="position:absolute;margin-left:193.85pt;margin-top:21.85pt;width:42pt;height:21pt;z-index:251796480;mso-position-horizontal-relative:text;mso-position-vertical-relative:text" filled="f" stroked="f">
            <v:textbox style="mso-next-textbox:#_x0000_s1168">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53" type="#_x0000_t202" style="position:absolute;margin-left:55.05pt;margin-top:21.1pt;width:64.6pt;height:21pt;z-index:251781120;mso-position-horizontal-relative:text;mso-position-vertical-relative:text" filled="f" stroked="f">
            <v:textbox style="mso-next-textbox:#_x0000_s1153">
              <w:txbxContent>
                <w:p w:rsidR="00FA4F3A" w:rsidRPr="003F4B03" w:rsidRDefault="00FA4F3A" w:rsidP="00AF5D10">
                  <w:pPr>
                    <w:rPr>
                      <w:sz w:val="16"/>
                      <w:szCs w:val="16"/>
                    </w:rPr>
                  </w:pPr>
                  <w:r>
                    <w:rPr>
                      <w:sz w:val="16"/>
                      <w:szCs w:val="16"/>
                    </w:rPr>
                    <w:t xml:space="preserve">  Cyan</w:t>
                  </w:r>
                </w:p>
              </w:txbxContent>
            </v:textbox>
          </v:shape>
        </w:pict>
      </w:r>
      <w:r w:rsidR="008C6A4E">
        <w:rPr>
          <w:noProof/>
          <w:lang w:eastAsia="fr-FR"/>
        </w:rPr>
        <w:pict>
          <v:shape id="_x0000_s1171" type="#_x0000_t32" style="position:absolute;margin-left:307.15pt;margin-top:18.1pt;width:0;height:69pt;z-index:251799552;mso-position-horizontal-relative:text;mso-position-vertical-relative:text" o:connectortype="straight"/>
        </w:pict>
      </w:r>
      <w:r w:rsidR="008C6A4E">
        <w:rPr>
          <w:noProof/>
          <w:lang w:eastAsia="fr-FR"/>
        </w:rPr>
        <w:pict>
          <v:shape id="_x0000_s1170" type="#_x0000_t32" style="position:absolute;margin-left:258.4pt;margin-top:51.85pt;width:97.5pt;height:.75pt;z-index:251798528;mso-position-horizontal-relative:text;mso-position-vertical-relative:text" o:connectortype="straight"/>
        </w:pict>
      </w:r>
      <w:r w:rsidR="008C6A4E">
        <w:rPr>
          <w:noProof/>
          <w:lang w:eastAsia="fr-FR"/>
        </w:rPr>
        <w:pict>
          <v:rect id="_x0000_s1169" style="position:absolute;margin-left:259.9pt;margin-top:18.85pt;width:97.5pt;height:69pt;z-index:251797504;mso-position-horizontal-relative:text;mso-position-vertical-relative:text" filled="f" strokeweight=".25pt"/>
        </w:pict>
      </w:r>
      <w:r w:rsidR="008C6A4E">
        <w:rPr>
          <w:noProof/>
          <w:lang w:eastAsia="fr-FR"/>
        </w:rPr>
        <w:pict>
          <v:shape id="_x0000_s1179" type="#_x0000_t202" style="position:absolute;margin-left:275.55pt;margin-top:20.35pt;width:58.6pt;height:21pt;z-index:251807744;mso-position-horizontal-relative:text;mso-position-vertical-relative:text" filled="f" stroked="f">
            <v:textbox style="mso-next-textbox:#_x0000_s1179">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78" type="#_x0000_t202" style="position:absolute;margin-left:254.65pt;margin-top:51.1pt;width:58.6pt;height:21pt;z-index:251806720;mso-position-horizontal-relative:text;mso-position-vertical-relative:text" filled="f" stroked="f">
            <v:textbox style="mso-next-textbox:#_x0000_s1178">
              <w:txbxContent>
                <w:p w:rsidR="00FA4F3A" w:rsidRPr="003F4B03" w:rsidRDefault="00FA4F3A" w:rsidP="00AF5D10">
                  <w:pPr>
                    <w:rPr>
                      <w:sz w:val="16"/>
                      <w:szCs w:val="16"/>
                    </w:rPr>
                  </w:pPr>
                  <w:r>
                    <w:rPr>
                      <w:sz w:val="16"/>
                      <w:szCs w:val="16"/>
                    </w:rPr>
                    <w:t xml:space="preserve"> Magenta</w:t>
                  </w:r>
                </w:p>
              </w:txbxContent>
            </v:textbox>
          </v:shape>
        </w:pict>
      </w:r>
      <w:r w:rsidR="008C6A4E">
        <w:rPr>
          <w:noProof/>
          <w:lang w:eastAsia="fr-FR"/>
        </w:rPr>
        <w:pict>
          <v:shape id="_x0000_s1176" type="#_x0000_t202" style="position:absolute;margin-left:260.65pt;margin-top:33.1pt;width:45pt;height:21pt;z-index:251804672;mso-position-horizontal-relative:text;mso-position-vertical-relative:text" filled="f" stroked="f">
            <v:textbox style="mso-next-textbox:#_x0000_s1176">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74" type="#_x0000_t202" style="position:absolute;margin-left:322.9pt;margin-top:54.1pt;width:45pt;height:21pt;z-index:251802624;mso-position-horizontal-relative:text;mso-position-vertical-relative:text" filled="f" stroked="f">
            <v:textbox style="mso-next-textbox:#_x0000_s1174">
              <w:txbxContent>
                <w:p w:rsidR="00FA4F3A" w:rsidRPr="003F4B03" w:rsidRDefault="00FA4F3A" w:rsidP="00AF5D10">
                  <w:pPr>
                    <w:rPr>
                      <w:sz w:val="16"/>
                      <w:szCs w:val="16"/>
                    </w:rPr>
                  </w:pPr>
                  <w:r>
                    <w:rPr>
                      <w:sz w:val="16"/>
                      <w:szCs w:val="16"/>
                    </w:rPr>
                    <w:t>Magenta</w:t>
                  </w:r>
                </w:p>
              </w:txbxContent>
            </v:textbox>
          </v:shape>
        </w:pict>
      </w:r>
      <w:r w:rsidR="008C6A4E">
        <w:rPr>
          <w:noProof/>
          <w:lang w:eastAsia="fr-FR"/>
        </w:rPr>
        <w:pict>
          <v:shape id="_x0000_s1173" type="#_x0000_t32" style="position:absolute;margin-left:259.9pt;margin-top:18.1pt;width:97.5pt;height:69pt;flip:x;z-index:251801600;mso-position-horizontal-relative:text;mso-position-vertical-relative:text" o:connectortype="straight"/>
        </w:pict>
      </w:r>
      <w:r w:rsidR="008C6A4E">
        <w:rPr>
          <w:noProof/>
          <w:lang w:eastAsia="fr-FR"/>
        </w:rPr>
        <w:pict>
          <v:shape id="_x0000_s1172" type="#_x0000_t32" style="position:absolute;margin-left:259.9pt;margin-top:18.1pt;width:96pt;height:69pt;z-index:251800576;mso-position-horizontal-relative:text;mso-position-vertical-relative:text" o:connectortype="straight"/>
        </w:pict>
      </w:r>
      <w:r w:rsidR="008C6A4E">
        <w:rPr>
          <w:noProof/>
          <w:lang w:eastAsia="fr-FR"/>
        </w:rPr>
        <w:pict>
          <v:shape id="_x0000_s1165" type="#_x0000_t202" style="position:absolute;margin-left:196.1pt;margin-top:66.1pt;width:45pt;height:21pt;z-index:251793408;mso-position-horizontal-relative:text;mso-position-vertical-relative:text" filled="f" stroked="f">
            <v:textbox style="mso-next-textbox:#_x0000_s1165">
              <w:txbxContent>
                <w:p w:rsidR="00FA4F3A" w:rsidRPr="00E31FE2" w:rsidRDefault="00FA4F3A" w:rsidP="00E31FE2">
                  <w:pPr>
                    <w:rPr>
                      <w:szCs w:val="16"/>
                    </w:rPr>
                  </w:pPr>
                  <w:r>
                    <w:rPr>
                      <w:sz w:val="16"/>
                      <w:szCs w:val="16"/>
                    </w:rPr>
                    <w:t>Blanc</w:t>
                  </w:r>
                </w:p>
              </w:txbxContent>
            </v:textbox>
          </v:shape>
        </w:pict>
      </w:r>
      <w:r w:rsidR="008C6A4E">
        <w:rPr>
          <w:noProof/>
          <w:lang w:eastAsia="fr-FR"/>
        </w:rPr>
        <w:pict>
          <v:shape id="_x0000_s1164" type="#_x0000_t202" style="position:absolute;margin-left:154.15pt;margin-top:33.1pt;width:45pt;height:21pt;z-index:251792384;mso-position-horizontal-relative:text;mso-position-vertical-relative:text" filled="f" stroked="f">
            <v:textbox style="mso-next-textbox:#_x0000_s1164">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63" type="#_x0000_t202" style="position:absolute;margin-left:169.9pt;margin-top:66.1pt;width:45pt;height:21pt;z-index:251791360;mso-position-horizontal-relative:text;mso-position-vertical-relative:text" filled="f" stroked="f">
            <v:textbox style="mso-next-textbox:#_x0000_s1163">
              <w:txbxContent>
                <w:p w:rsidR="00FA4F3A" w:rsidRPr="003F4B03" w:rsidRDefault="00FA4F3A" w:rsidP="00E31FE2">
                  <w:pPr>
                    <w:rPr>
                      <w:sz w:val="16"/>
                      <w:szCs w:val="16"/>
                    </w:rPr>
                  </w:pPr>
                  <w:r>
                    <w:rPr>
                      <w:sz w:val="16"/>
                      <w:szCs w:val="16"/>
                    </w:rPr>
                    <w:t xml:space="preserve"> Blanc</w:t>
                  </w:r>
                </w:p>
              </w:txbxContent>
            </v:textbox>
          </v:shape>
        </w:pict>
      </w:r>
      <w:r w:rsidR="008C6A4E">
        <w:rPr>
          <w:noProof/>
          <w:lang w:eastAsia="fr-FR"/>
        </w:rPr>
        <w:pict>
          <v:shape id="_x0000_s1161" type="#_x0000_t202" style="position:absolute;margin-left:216.4pt;margin-top:54.1pt;width:45pt;height:21pt;z-index:251789312;mso-position-horizontal-relative:text;mso-position-vertical-relative:text" filled="f" stroked="f">
            <v:textbox style="mso-next-textbox:#_x0000_s1161">
              <w:txbxContent>
                <w:p w:rsidR="00FA4F3A" w:rsidRPr="003F4B03" w:rsidRDefault="00FA4F3A" w:rsidP="00AF5D10">
                  <w:pPr>
                    <w:rPr>
                      <w:sz w:val="16"/>
                      <w:szCs w:val="16"/>
                    </w:rPr>
                  </w:pPr>
                  <w:r>
                    <w:rPr>
                      <w:sz w:val="16"/>
                      <w:szCs w:val="16"/>
                    </w:rPr>
                    <w:t>Jaune</w:t>
                  </w:r>
                </w:p>
              </w:txbxContent>
            </v:textbox>
          </v:shape>
        </w:pict>
      </w:r>
      <w:r w:rsidR="008C6A4E">
        <w:rPr>
          <w:noProof/>
          <w:lang w:eastAsia="fr-FR"/>
        </w:rPr>
        <w:pict>
          <v:shape id="_x0000_s1160" type="#_x0000_t32" style="position:absolute;margin-left:153.4pt;margin-top:18.1pt;width:97.5pt;height:69pt;flip:x;z-index:251788288;mso-position-horizontal-relative:text;mso-position-vertical-relative:text" o:connectortype="straight"/>
        </w:pict>
      </w:r>
      <w:r w:rsidR="008C6A4E">
        <w:rPr>
          <w:noProof/>
          <w:lang w:eastAsia="fr-FR"/>
        </w:rPr>
        <w:pict>
          <v:shape id="_x0000_s1159" type="#_x0000_t32" style="position:absolute;margin-left:153.4pt;margin-top:18.1pt;width:96pt;height:69pt;z-index:251787264;mso-position-horizontal-relative:text;mso-position-vertical-relative:text" o:connectortype="straight"/>
        </w:pict>
      </w:r>
      <w:r w:rsidR="008C6A4E">
        <w:rPr>
          <w:noProof/>
          <w:lang w:eastAsia="fr-FR"/>
        </w:rPr>
        <w:pict>
          <v:shape id="_x0000_s1158" type="#_x0000_t32" style="position:absolute;margin-left:200.65pt;margin-top:18.1pt;width:0;height:69pt;z-index:251786240;mso-position-horizontal-relative:text;mso-position-vertical-relative:text" o:connectortype="straight"/>
        </w:pict>
      </w:r>
      <w:r w:rsidR="008C6A4E">
        <w:rPr>
          <w:noProof/>
          <w:lang w:eastAsia="fr-FR"/>
        </w:rPr>
        <w:pict>
          <v:shape id="_x0000_s1157" type="#_x0000_t32" style="position:absolute;margin-left:151.9pt;margin-top:51.85pt;width:97.5pt;height:.75pt;z-index:251785216;mso-position-horizontal-relative:text;mso-position-vertical-relative:text" o:connectortype="straight"/>
        </w:pict>
      </w:r>
      <w:r w:rsidR="008C6A4E">
        <w:rPr>
          <w:noProof/>
          <w:lang w:eastAsia="fr-FR"/>
        </w:rPr>
        <w:pict>
          <v:rect id="_x0000_s1156" style="position:absolute;margin-left:153.4pt;margin-top:18.85pt;width:97.5pt;height:69pt;z-index:251784192;mso-position-horizontal-relative:text;mso-position-vertical-relative:text" filled="f" strokeweight=".25pt"/>
        </w:pict>
      </w:r>
      <w:r w:rsidR="008C6A4E">
        <w:rPr>
          <w:noProof/>
          <w:lang w:eastAsia="fr-FR"/>
        </w:rPr>
        <w:pict>
          <v:shape id="_x0000_s1167" type="#_x0000_t202" style="position:absolute;margin-left:169.05pt;margin-top:20.35pt;width:58.6pt;height:21pt;z-index:251795456;mso-position-horizontal-relative:text;mso-position-vertical-relative:text" filled="f" stroked="f">
            <v:textbox>
              <w:txbxContent>
                <w:p w:rsidR="00FA4F3A" w:rsidRPr="003F4B03" w:rsidRDefault="00FA4F3A" w:rsidP="00AF5D10">
                  <w:pPr>
                    <w:rPr>
                      <w:sz w:val="16"/>
                      <w:szCs w:val="16"/>
                    </w:rPr>
                  </w:pPr>
                  <w:r>
                    <w:rPr>
                      <w:sz w:val="16"/>
                      <w:szCs w:val="16"/>
                    </w:rPr>
                    <w:t xml:space="preserve">  Jaune</w:t>
                  </w:r>
                </w:p>
              </w:txbxContent>
            </v:textbox>
          </v:shape>
        </w:pict>
      </w:r>
      <w:r w:rsidR="008C6A4E">
        <w:rPr>
          <w:noProof/>
          <w:lang w:eastAsia="fr-FR"/>
        </w:rPr>
        <w:pict>
          <v:shape id="_x0000_s1166" type="#_x0000_t202" style="position:absolute;margin-left:148.15pt;margin-top:51.1pt;width:58.6pt;height:21pt;z-index:251794432;mso-position-horizontal-relative:text;mso-position-vertical-relative:text" filled="f" stroked="f">
            <v:textbox>
              <w:txbxContent>
                <w:p w:rsidR="00FA4F3A" w:rsidRPr="00E31FE2" w:rsidRDefault="00FA4F3A" w:rsidP="00E31FE2">
                  <w:pPr>
                    <w:rPr>
                      <w:szCs w:val="16"/>
                    </w:rPr>
                  </w:pPr>
                  <w:r>
                    <w:rPr>
                      <w:sz w:val="16"/>
                      <w:szCs w:val="16"/>
                    </w:rPr>
                    <w:t>Jaune</w:t>
                  </w:r>
                </w:p>
              </w:txbxContent>
            </v:textbox>
          </v:shape>
        </w:pict>
      </w:r>
      <w:r w:rsidR="008C6A4E">
        <w:rPr>
          <w:noProof/>
          <w:lang w:eastAsia="fr-FR"/>
        </w:rPr>
        <w:pict>
          <v:shape id="_x0000_s1152" type="#_x0000_t202" style="position:absolute;margin-left:34.15pt;margin-top:51.85pt;width:58.6pt;height:21pt;z-index:251780096;mso-position-horizontal-relative:text;mso-position-vertical-relative:text" filled="f" stroked="f">
            <v:textbox>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51" type="#_x0000_t202" style="position:absolute;margin-left:82.1pt;margin-top:66.85pt;width:45pt;height:21pt;z-index:251779072;mso-position-horizontal-relative:text;mso-position-vertical-relative:text" filled="f" stroked="f">
            <v:textbox>
              <w:txbxContent>
                <w:p w:rsidR="00FA4F3A" w:rsidRPr="00E31FE2" w:rsidRDefault="00FA4F3A" w:rsidP="00E31FE2">
                  <w:pPr>
                    <w:rPr>
                      <w:szCs w:val="16"/>
                    </w:rPr>
                  </w:pPr>
                  <w:r>
                    <w:rPr>
                      <w:sz w:val="16"/>
                      <w:szCs w:val="16"/>
                    </w:rPr>
                    <w:t>Blanc</w:t>
                  </w:r>
                </w:p>
              </w:txbxContent>
            </v:textbox>
          </v:shape>
        </w:pict>
      </w:r>
      <w:r w:rsidR="008C6A4E">
        <w:rPr>
          <w:noProof/>
          <w:lang w:eastAsia="fr-FR"/>
        </w:rPr>
        <w:pict>
          <v:shape id="_x0000_s1150" type="#_x0000_t202" style="position:absolute;margin-left:40.15pt;margin-top:33.85pt;width:45pt;height:21pt;z-index:251778048;mso-position-horizontal-relative:text;mso-position-vertical-relative:text" filled="f" stroked="f">
            <v:textbox>
              <w:txbxContent>
                <w:p w:rsidR="00FA4F3A" w:rsidRPr="003F4B03" w:rsidRDefault="00FA4F3A" w:rsidP="00AF5D10">
                  <w:pPr>
                    <w:rPr>
                      <w:sz w:val="16"/>
                      <w:szCs w:val="16"/>
                    </w:rPr>
                  </w:pPr>
                  <w:r>
                    <w:rPr>
                      <w:sz w:val="16"/>
                      <w:szCs w:val="16"/>
                    </w:rPr>
                    <w:t xml:space="preserve"> Blanc</w:t>
                  </w:r>
                </w:p>
              </w:txbxContent>
            </v:textbox>
          </v:shape>
        </w:pict>
      </w:r>
      <w:r w:rsidR="008C6A4E">
        <w:rPr>
          <w:noProof/>
          <w:lang w:eastAsia="fr-FR"/>
        </w:rPr>
        <w:pict>
          <v:shape id="_x0000_s1149" type="#_x0000_t202" style="position:absolute;margin-left:55.9pt;margin-top:66.85pt;width:45pt;height:21pt;z-index:251777024;mso-position-horizontal-relative:text;mso-position-vertical-relative:text" filled="f" stroked="f">
            <v:textbox>
              <w:txbxContent>
                <w:p w:rsidR="00FA4F3A" w:rsidRPr="003F4B03" w:rsidRDefault="00FA4F3A" w:rsidP="00E31FE2">
                  <w:pPr>
                    <w:rPr>
                      <w:sz w:val="16"/>
                      <w:szCs w:val="16"/>
                    </w:rPr>
                  </w:pPr>
                  <w:r>
                    <w:rPr>
                      <w:sz w:val="16"/>
                      <w:szCs w:val="16"/>
                    </w:rPr>
                    <w:t xml:space="preserve"> Cyan</w:t>
                  </w:r>
                </w:p>
              </w:txbxContent>
            </v:textbox>
          </v:shape>
        </w:pict>
      </w:r>
      <w:r w:rsidR="008C6A4E">
        <w:rPr>
          <w:noProof/>
          <w:lang w:eastAsia="fr-FR"/>
        </w:rPr>
        <w:pict>
          <v:shape id="_x0000_s1148" type="#_x0000_t202" style="position:absolute;margin-left:111.3pt;margin-top:30.85pt;width:45pt;height:21pt;z-index:251776000;mso-position-horizontal-relative:text;mso-position-vertical-relative:text" filled="f" stroked="f">
            <v:textbox>
              <w:txbxContent>
                <w:p w:rsidR="00FA4F3A" w:rsidRPr="003F4B03" w:rsidRDefault="00FA4F3A" w:rsidP="00AF5D10">
                  <w:pPr>
                    <w:rPr>
                      <w:sz w:val="16"/>
                      <w:szCs w:val="16"/>
                    </w:rPr>
                  </w:pPr>
                  <w:r>
                    <w:rPr>
                      <w:sz w:val="16"/>
                      <w:szCs w:val="16"/>
                    </w:rPr>
                    <w:t xml:space="preserve"> </w:t>
                  </w:r>
                  <w:proofErr w:type="gramStart"/>
                  <w:r>
                    <w:rPr>
                      <w:sz w:val="16"/>
                      <w:szCs w:val="16"/>
                    </w:rPr>
                    <w:t>cyan</w:t>
                  </w:r>
                  <w:proofErr w:type="gramEnd"/>
                </w:p>
              </w:txbxContent>
            </v:textbox>
          </v:shape>
        </w:pict>
      </w:r>
      <w:r w:rsidR="008C6A4E">
        <w:rPr>
          <w:noProof/>
          <w:lang w:eastAsia="fr-FR"/>
        </w:rPr>
        <w:pict>
          <v:shape id="_x0000_s1147" type="#_x0000_t202" style="position:absolute;margin-left:102.4pt;margin-top:54.85pt;width:45pt;height:21pt;z-index:251774976;mso-position-horizontal-relative:text;mso-position-vertical-relative:text" filled="f" stroked="f">
            <v:textbox>
              <w:txbxContent>
                <w:p w:rsidR="00FA4F3A" w:rsidRPr="003F4B03" w:rsidRDefault="00FA4F3A" w:rsidP="00AF5D10">
                  <w:pPr>
                    <w:rPr>
                      <w:sz w:val="16"/>
                      <w:szCs w:val="16"/>
                    </w:rPr>
                  </w:pPr>
                  <w:r>
                    <w:rPr>
                      <w:sz w:val="16"/>
                      <w:szCs w:val="16"/>
                    </w:rPr>
                    <w:t>Blanc</w:t>
                  </w:r>
                </w:p>
              </w:txbxContent>
            </v:textbox>
          </v:shape>
        </w:pict>
      </w:r>
      <w:r w:rsidR="008C6A4E">
        <w:rPr>
          <w:noProof/>
          <w:lang w:eastAsia="fr-FR"/>
        </w:rPr>
        <w:pict>
          <v:shape id="_x0000_s1146" type="#_x0000_t32" style="position:absolute;margin-left:39.4pt;margin-top:18.85pt;width:97.5pt;height:69pt;flip:x;z-index:251773952;mso-position-horizontal-relative:text;mso-position-vertical-relative:text" o:connectortype="straight"/>
        </w:pict>
      </w:r>
      <w:r w:rsidR="008C6A4E">
        <w:rPr>
          <w:noProof/>
          <w:lang w:eastAsia="fr-FR"/>
        </w:rPr>
        <w:pict>
          <v:shape id="_x0000_s1145" type="#_x0000_t32" style="position:absolute;margin-left:39.4pt;margin-top:18.85pt;width:96pt;height:69pt;z-index:251772928;mso-position-horizontal-relative:text;mso-position-vertical-relative:text" o:connectortype="straight"/>
        </w:pict>
      </w:r>
      <w:r w:rsidR="008C6A4E">
        <w:rPr>
          <w:noProof/>
          <w:lang w:eastAsia="fr-FR"/>
        </w:rPr>
        <w:pict>
          <v:shape id="_x0000_s1144" type="#_x0000_t32" style="position:absolute;margin-left:86.65pt;margin-top:18.85pt;width:0;height:69pt;z-index:251771904;mso-position-horizontal-relative:text;mso-position-vertical-relative:text" o:connectortype="straight"/>
        </w:pict>
      </w:r>
      <w:r w:rsidR="008C6A4E">
        <w:rPr>
          <w:noProof/>
          <w:lang w:eastAsia="fr-FR"/>
        </w:rPr>
        <w:pict>
          <v:shape id="_x0000_s1143" type="#_x0000_t32" style="position:absolute;margin-left:37.9pt;margin-top:52.6pt;width:97.5pt;height:.75pt;z-index:251770880;mso-position-horizontal-relative:text;mso-position-vertical-relative:text" o:connectortype="straight"/>
        </w:pict>
      </w:r>
      <w:r w:rsidR="008C6A4E">
        <w:rPr>
          <w:noProof/>
          <w:lang w:eastAsia="fr-FR"/>
        </w:rPr>
        <w:pict>
          <v:rect id="_x0000_s1142" style="position:absolute;margin-left:39.4pt;margin-top:19.6pt;width:97.5pt;height:69pt;z-index:251769856;mso-position-horizontal-relative:text;mso-position-vertical-relative:text" filled="f" strokeweight=".25pt"/>
        </w:pict>
      </w:r>
      <w:r w:rsidR="008C6A4E">
        <w:rPr>
          <w:noProof/>
          <w:lang w:eastAsia="fr-FR"/>
        </w:rPr>
        <w:pict>
          <v:shape id="_x0000_s1154" type="#_x0000_t202" style="position:absolute;margin-left:79.85pt;margin-top:22.6pt;width:58.6pt;height:21pt;z-index:251782144;mso-position-horizontal-relative:text;mso-position-vertical-relative:text" filled="f" stroked="f">
            <v:textbox>
              <w:txbxContent>
                <w:p w:rsidR="00FA4F3A" w:rsidRPr="003F4B03" w:rsidRDefault="00FA4F3A" w:rsidP="00AF5D10">
                  <w:pPr>
                    <w:rPr>
                      <w:sz w:val="16"/>
                      <w:szCs w:val="16"/>
                    </w:rPr>
                  </w:pPr>
                  <w:r>
                    <w:rPr>
                      <w:sz w:val="16"/>
                      <w:szCs w:val="16"/>
                    </w:rPr>
                    <w:t xml:space="preserve">  Blanc</w:t>
                  </w:r>
                </w:p>
              </w:txbxContent>
            </v:textbox>
          </v:shape>
        </w:pict>
      </w:r>
      <w:r w:rsidR="00031AB2" w:rsidRPr="001C6A38">
        <w:t>CMJ</w:t>
      </w:r>
      <w:r w:rsidR="00C64A4A" w:rsidRPr="001C6A38">
        <w:t xml:space="preserve"> </w:t>
      </w:r>
      <w:r w:rsidR="0041121C">
        <w:rPr>
          <w:b/>
          <w:bCs/>
          <w:color w:val="FF0000"/>
        </w:rPr>
        <w:t>(2</w:t>
      </w:r>
      <w:r w:rsidR="00C64A4A" w:rsidRPr="001C6A38">
        <w:rPr>
          <w:b/>
          <w:bCs/>
          <w:color w:val="FF0000"/>
        </w:rPr>
        <w:t xml:space="preserve"> pts)</w:t>
      </w:r>
    </w:p>
    <w:p w:rsidR="005422BC" w:rsidRPr="001C6A38" w:rsidRDefault="008C6A4E" w:rsidP="009E1B6B">
      <w:pPr>
        <w:pStyle w:val="Paragraphedeliste"/>
      </w:pPr>
      <w:r>
        <w:rPr>
          <w:noProof/>
          <w:lang w:eastAsia="fr-FR"/>
        </w:rPr>
        <w:pict>
          <v:shape id="_x0000_s1181" type="#_x0000_t202" style="position:absolute;left:0;text-align:left;margin-left:323.75pt;margin-top:7.65pt;width:58.6pt;height:21pt;z-index:251809792" filled="f" stroked="f">
            <v:textbox style="mso-next-textbox:#_x0000_s1181">
              <w:txbxContent>
                <w:p w:rsidR="00FA4F3A" w:rsidRPr="003F4B03" w:rsidRDefault="00FA4F3A" w:rsidP="00AF5D10">
                  <w:pPr>
                    <w:rPr>
                      <w:sz w:val="16"/>
                      <w:szCs w:val="16"/>
                    </w:rPr>
                  </w:pPr>
                  <w:r>
                    <w:rPr>
                      <w:sz w:val="16"/>
                      <w:szCs w:val="16"/>
                    </w:rPr>
                    <w:t xml:space="preserve">  Blanc</w:t>
                  </w:r>
                </w:p>
              </w:txbxContent>
            </v:textbox>
          </v:shape>
        </w:pict>
      </w:r>
      <w:r>
        <w:rPr>
          <w:noProof/>
          <w:lang w:eastAsia="fr-FR"/>
        </w:rPr>
        <w:pict>
          <v:shape id="_x0000_s1162" type="#_x0000_t202" style="position:absolute;left:0;text-align:left;margin-left:222.3pt;margin-top:4.65pt;width:33.85pt;height:21pt;z-index:251790336" filled="f" stroked="f">
            <v:textbox style="mso-next-textbox:#_x0000_s1162">
              <w:txbxContent>
                <w:p w:rsidR="00FA4F3A" w:rsidRPr="003F4B03" w:rsidRDefault="00FA4F3A" w:rsidP="00AF5D10">
                  <w:pPr>
                    <w:rPr>
                      <w:sz w:val="16"/>
                      <w:szCs w:val="16"/>
                    </w:rPr>
                  </w:pPr>
                  <w:r>
                    <w:rPr>
                      <w:sz w:val="16"/>
                      <w:szCs w:val="16"/>
                    </w:rPr>
                    <w:t xml:space="preserve"> Blanc</w:t>
                  </w:r>
                </w:p>
              </w:txbxContent>
            </v:textbox>
          </v:shape>
        </w:pict>
      </w:r>
    </w:p>
    <w:p w:rsidR="005422BC" w:rsidRPr="001C6A38" w:rsidRDefault="005422BC" w:rsidP="005422BC">
      <w:pPr>
        <w:pStyle w:val="Paragraphedeliste"/>
      </w:pPr>
    </w:p>
    <w:p w:rsidR="005422BC" w:rsidRPr="001C6A38" w:rsidRDefault="008C6A4E" w:rsidP="005422BC">
      <w:r>
        <w:rPr>
          <w:noProof/>
          <w:lang w:eastAsia="fr-FR"/>
        </w:rPr>
        <w:pict>
          <v:shape id="_x0000_s1175" type="#_x0000_t202" style="position:absolute;margin-left:268.25pt;margin-top:-.25pt;width:50.9pt;height:21pt;z-index:251803648" filled="f" stroked="f">
            <v:textbox style="mso-next-textbox:#_x0000_s1175">
              <w:txbxContent>
                <w:p w:rsidR="00FA4F3A" w:rsidRPr="003F4B03" w:rsidRDefault="00FA4F3A" w:rsidP="00E31FE2">
                  <w:pPr>
                    <w:rPr>
                      <w:sz w:val="16"/>
                      <w:szCs w:val="16"/>
                    </w:rPr>
                  </w:pPr>
                  <w:r>
                    <w:rPr>
                      <w:sz w:val="16"/>
                      <w:szCs w:val="16"/>
                    </w:rPr>
                    <w:t xml:space="preserve"> Magenta</w:t>
                  </w:r>
                </w:p>
              </w:txbxContent>
            </v:textbox>
          </v:shape>
        </w:pict>
      </w:r>
      <w:r>
        <w:rPr>
          <w:noProof/>
          <w:lang w:eastAsia="fr-FR"/>
        </w:rPr>
        <w:pict>
          <v:shape id="_x0000_s1177" type="#_x0000_t202" style="position:absolute;margin-left:302.6pt;margin-top:-.25pt;width:52.55pt;height:21pt;z-index:251805696" filled="f" stroked="f">
            <v:textbox style="mso-next-textbox:#_x0000_s1177">
              <w:txbxContent>
                <w:p w:rsidR="00FA4F3A" w:rsidRPr="00E31FE2" w:rsidRDefault="00FA4F3A" w:rsidP="00E31FE2">
                  <w:pPr>
                    <w:rPr>
                      <w:szCs w:val="16"/>
                    </w:rPr>
                  </w:pPr>
                  <w:r>
                    <w:rPr>
                      <w:sz w:val="16"/>
                      <w:szCs w:val="16"/>
                    </w:rPr>
                    <w:t>Blanc</w:t>
                  </w:r>
                </w:p>
              </w:txbxContent>
            </v:textbox>
          </v:shape>
        </w:pict>
      </w:r>
    </w:p>
    <w:p w:rsidR="00FD192E" w:rsidRPr="001C6A38" w:rsidRDefault="00FD192E" w:rsidP="005422BC">
      <w:pPr>
        <w:pStyle w:val="Paragraphedeliste"/>
      </w:pPr>
      <w:r w:rsidRPr="001C6A38">
        <w:tab/>
      </w:r>
      <w:r w:rsidRPr="001C6A38">
        <w:tab/>
      </w:r>
      <w:r w:rsidRPr="001C6A38">
        <w:tab/>
      </w:r>
    </w:p>
    <w:p w:rsidR="00FD192E" w:rsidRDefault="008326B7" w:rsidP="008326B7">
      <w:pPr>
        <w:pStyle w:val="Paragraphedeliste"/>
        <w:ind w:left="426"/>
      </w:pPr>
      <w:proofErr w:type="gramStart"/>
      <w:r>
        <w:t>c )</w:t>
      </w:r>
      <w:proofErr w:type="gramEnd"/>
      <w:r>
        <w:t xml:space="preserve">  </w:t>
      </w:r>
      <w:r w:rsidR="00EB6FAA">
        <w:t>R</w:t>
      </w:r>
      <w:r w:rsidR="00FD192E">
        <w:t xml:space="preserve">ésolution de l’image </w:t>
      </w:r>
      <w:r w:rsidR="00EB6FAA">
        <w:t xml:space="preserve">= </w:t>
      </w:r>
      <w:r>
        <w:t>50 Pixels par cm</w:t>
      </w:r>
      <w:r w:rsidR="00EB6FAA">
        <w:t> :</w:t>
      </w:r>
    </w:p>
    <w:p w:rsidR="00EB6FAA" w:rsidRDefault="00EB6FAA" w:rsidP="00EB6FAA">
      <w:pPr>
        <w:pStyle w:val="Paragraphedeliste"/>
      </w:pPr>
      <w:r>
        <w:t>Poids = Définition * Profondeur</w:t>
      </w:r>
      <w:r w:rsidR="001B64C3">
        <w:t xml:space="preserve">  </w:t>
      </w:r>
      <w:r w:rsidR="001B64C3">
        <w:rPr>
          <w:b/>
          <w:bCs/>
          <w:color w:val="FF0000"/>
        </w:rPr>
        <w:t>(0,</w:t>
      </w:r>
      <w:r w:rsidR="008326B7">
        <w:rPr>
          <w:b/>
          <w:bCs/>
          <w:color w:val="FF0000"/>
        </w:rPr>
        <w:t>2</w:t>
      </w:r>
      <w:r w:rsidR="001B64C3">
        <w:rPr>
          <w:b/>
          <w:bCs/>
          <w:color w:val="FF0000"/>
        </w:rPr>
        <w:t xml:space="preserve">5 </w:t>
      </w:r>
      <w:r w:rsidR="001B64C3" w:rsidRPr="00A445B6">
        <w:rPr>
          <w:b/>
          <w:bCs/>
          <w:color w:val="FF0000"/>
        </w:rPr>
        <w:t>pts)</w:t>
      </w:r>
      <w:r w:rsidR="00D406D0">
        <w:rPr>
          <w:b/>
          <w:bCs/>
          <w:color w:val="FF0000"/>
        </w:rPr>
        <w:t>.</w:t>
      </w:r>
    </w:p>
    <w:p w:rsidR="00EB6FAA" w:rsidRDefault="00EB6FAA" w:rsidP="00357AE5">
      <w:pPr>
        <w:pStyle w:val="Paragraphedeliste"/>
      </w:pPr>
      <w:r>
        <w:t>Définition = (</w:t>
      </w:r>
      <w:proofErr w:type="spellStart"/>
      <w:r>
        <w:t>Res</w:t>
      </w:r>
      <w:proofErr w:type="spellEnd"/>
      <w:r>
        <w:t xml:space="preserve"> * larg</w:t>
      </w:r>
      <w:r w:rsidR="00095E6C">
        <w:t>eur) * (</w:t>
      </w:r>
      <w:proofErr w:type="spellStart"/>
      <w:r w:rsidR="00095E6C">
        <w:t>Res</w:t>
      </w:r>
      <w:proofErr w:type="spellEnd"/>
      <w:r w:rsidR="00095E6C">
        <w:t xml:space="preserve"> * hauteur) = (50*5*2,5</w:t>
      </w:r>
      <w:r w:rsidR="00357AE5">
        <w:t>4</w:t>
      </w:r>
      <w:r w:rsidR="00095E6C">
        <w:t>)* (</w:t>
      </w:r>
      <w:r w:rsidR="008326B7">
        <w:t>50*5*</w:t>
      </w:r>
      <w:r>
        <w:t>2,5</w:t>
      </w:r>
      <w:r w:rsidR="00357AE5">
        <w:t>4</w:t>
      </w:r>
      <w:r>
        <w:t>)</w:t>
      </w:r>
      <w:r w:rsidR="001B64C3">
        <w:t xml:space="preserve"> </w:t>
      </w:r>
      <w:r w:rsidR="008326B7">
        <w:rPr>
          <w:b/>
          <w:bCs/>
          <w:color w:val="FF0000"/>
        </w:rPr>
        <w:t>(0,75</w:t>
      </w:r>
      <w:r w:rsidR="001B64C3">
        <w:rPr>
          <w:b/>
          <w:bCs/>
          <w:color w:val="FF0000"/>
        </w:rPr>
        <w:t xml:space="preserve"> </w:t>
      </w:r>
      <w:r w:rsidR="001B64C3" w:rsidRPr="00A445B6">
        <w:rPr>
          <w:b/>
          <w:bCs/>
          <w:color w:val="FF0000"/>
        </w:rPr>
        <w:t>pts)</w:t>
      </w:r>
    </w:p>
    <w:p w:rsidR="00EB6FAA" w:rsidRDefault="00EB6FAA" w:rsidP="00EB6FAA">
      <w:pPr>
        <w:pStyle w:val="Paragraphedeliste"/>
      </w:pPr>
      <w:r>
        <w:t xml:space="preserve"> </w:t>
      </w:r>
    </w:p>
    <w:p w:rsidR="00FD192E" w:rsidRDefault="00702DDE" w:rsidP="00357AE5">
      <w:pPr>
        <w:pStyle w:val="Paragraphedeliste"/>
        <w:numPr>
          <w:ilvl w:val="2"/>
          <w:numId w:val="25"/>
        </w:numPr>
        <w:ind w:left="709"/>
      </w:pPr>
      <w:r>
        <w:t>Codage RVB : Poids = (</w:t>
      </w:r>
      <w:r w:rsidR="008326B7">
        <w:t>50*5*</w:t>
      </w:r>
      <w:r w:rsidR="00EB6FAA">
        <w:t>2,5</w:t>
      </w:r>
      <w:r w:rsidR="00357AE5">
        <w:t>4</w:t>
      </w:r>
      <w:r w:rsidR="00EB6FAA">
        <w:t>)</w:t>
      </w:r>
      <w:r w:rsidR="00EB6FAA" w:rsidRPr="00EB6FAA">
        <w:rPr>
          <w:vertAlign w:val="superscript"/>
        </w:rPr>
        <w:t>2</w:t>
      </w:r>
      <w:r w:rsidR="00EB6FAA">
        <w:t xml:space="preserve"> *3  octets</w:t>
      </w:r>
      <w:r w:rsidR="001B64C3">
        <w:t xml:space="preserve"> </w:t>
      </w:r>
      <w:r w:rsidR="001B64C3">
        <w:rPr>
          <w:b/>
          <w:bCs/>
          <w:color w:val="FF0000"/>
        </w:rPr>
        <w:t>(0,</w:t>
      </w:r>
      <w:r w:rsidR="008326B7">
        <w:rPr>
          <w:b/>
          <w:bCs/>
          <w:color w:val="FF0000"/>
        </w:rPr>
        <w:t>2</w:t>
      </w:r>
      <w:r w:rsidR="001B64C3">
        <w:rPr>
          <w:b/>
          <w:bCs/>
          <w:color w:val="FF0000"/>
        </w:rPr>
        <w:t xml:space="preserve">5 </w:t>
      </w:r>
      <w:r w:rsidR="001B64C3" w:rsidRPr="00A445B6">
        <w:rPr>
          <w:b/>
          <w:bCs/>
          <w:color w:val="FF0000"/>
        </w:rPr>
        <w:t>pts)</w:t>
      </w:r>
    </w:p>
    <w:p w:rsidR="00E81ABC" w:rsidRPr="008326B7" w:rsidRDefault="00FD192E" w:rsidP="00357AE5">
      <w:pPr>
        <w:pStyle w:val="Paragraphedeliste"/>
        <w:numPr>
          <w:ilvl w:val="2"/>
          <w:numId w:val="25"/>
        </w:numPr>
        <w:ind w:left="709"/>
      </w:pPr>
      <w:r>
        <w:t>16</w:t>
      </w:r>
      <w:r w:rsidR="00EB6FAA">
        <w:t xml:space="preserve"> Coul</w:t>
      </w:r>
      <w:r w:rsidR="008326B7">
        <w:t>eurs indexées :</w:t>
      </w:r>
      <w:r w:rsidR="00B82FAB">
        <w:t xml:space="preserve"> poids =  (</w:t>
      </w:r>
      <w:r w:rsidR="008326B7">
        <w:t>50*5*</w:t>
      </w:r>
      <w:r w:rsidR="00EB6FAA">
        <w:t>2,5</w:t>
      </w:r>
      <w:r w:rsidR="00357AE5">
        <w:t>4</w:t>
      </w:r>
      <w:r w:rsidR="00EB6FAA">
        <w:t>)</w:t>
      </w:r>
      <w:r w:rsidR="00EB6FAA" w:rsidRPr="00EB6FAA">
        <w:rPr>
          <w:vertAlign w:val="superscript"/>
        </w:rPr>
        <w:t>2</w:t>
      </w:r>
      <w:r w:rsidR="008326B7">
        <w:t xml:space="preserve"> *1</w:t>
      </w:r>
      <w:r w:rsidR="00EB6FAA">
        <w:t xml:space="preserve">  octets</w:t>
      </w:r>
      <w:r w:rsidR="001B64C3">
        <w:t xml:space="preserve">  </w:t>
      </w:r>
      <w:r w:rsidR="001B64C3">
        <w:rPr>
          <w:b/>
          <w:bCs/>
          <w:color w:val="FF0000"/>
        </w:rPr>
        <w:t>(0,</w:t>
      </w:r>
      <w:r w:rsidR="008326B7">
        <w:rPr>
          <w:b/>
          <w:bCs/>
          <w:color w:val="FF0000"/>
        </w:rPr>
        <w:t>2</w:t>
      </w:r>
      <w:r w:rsidR="001B64C3">
        <w:rPr>
          <w:b/>
          <w:bCs/>
          <w:color w:val="FF0000"/>
        </w:rPr>
        <w:t xml:space="preserve">5 </w:t>
      </w:r>
      <w:r w:rsidR="001B64C3" w:rsidRPr="00A445B6">
        <w:rPr>
          <w:b/>
          <w:bCs/>
          <w:color w:val="FF0000"/>
        </w:rPr>
        <w:t>pts)</w:t>
      </w:r>
    </w:p>
    <w:p w:rsidR="008326B7" w:rsidRDefault="008326B7" w:rsidP="008326B7">
      <w:pPr>
        <w:pStyle w:val="Paragraphedeliste"/>
        <w:ind w:left="709"/>
      </w:pPr>
    </w:p>
    <w:p w:rsidR="00E81ABC" w:rsidRDefault="008326B7" w:rsidP="008326B7">
      <w:pPr>
        <w:pStyle w:val="Paragraphedeliste"/>
        <w:numPr>
          <w:ilvl w:val="3"/>
          <w:numId w:val="25"/>
        </w:numPr>
        <w:ind w:left="709"/>
      </w:pPr>
      <w:r>
        <w:t xml:space="preserve"> </w:t>
      </w:r>
      <w:r w:rsidR="00E81ABC">
        <w:t xml:space="preserve">RLE élimine les répétitions de couleurs. Sur chaque ligne, nous avons 4 blocs de couleurs. Donc en RVB il faut </w:t>
      </w:r>
      <w:r w:rsidR="00FA4FD6">
        <w:t>coder la couleur sur 3 octet + 2</w:t>
      </w:r>
      <w:r w:rsidR="00E81ABC">
        <w:t xml:space="preserve"> octet pour encoder le nombre des répétitions. 1</w:t>
      </w:r>
      <w:r w:rsidR="00FA4FD6">
        <w:t xml:space="preserve"> ligne nécessite donc : 4 * (3+2)= 20</w:t>
      </w:r>
      <w:r w:rsidR="00E81ABC">
        <w:t xml:space="preserve"> octets.</w:t>
      </w:r>
      <w:r w:rsidR="005C4818">
        <w:t xml:space="preserve"> </w:t>
      </w:r>
      <w:r w:rsidR="00785152">
        <w:t xml:space="preserve"> </w:t>
      </w:r>
      <w:r w:rsidR="005C4818" w:rsidRPr="00A445B6">
        <w:rPr>
          <w:b/>
          <w:bCs/>
          <w:color w:val="FF0000"/>
        </w:rPr>
        <w:t>(1</w:t>
      </w:r>
      <w:r w:rsidR="005C4818">
        <w:rPr>
          <w:b/>
          <w:bCs/>
          <w:color w:val="FF0000"/>
        </w:rPr>
        <w:t xml:space="preserve"> </w:t>
      </w:r>
      <w:r w:rsidR="005C4818" w:rsidRPr="00A445B6">
        <w:rPr>
          <w:b/>
          <w:bCs/>
          <w:color w:val="FF0000"/>
        </w:rPr>
        <w:t>pts)</w:t>
      </w:r>
      <w:r w:rsidR="00D406D0">
        <w:rPr>
          <w:b/>
          <w:bCs/>
          <w:color w:val="FF0000"/>
        </w:rPr>
        <w:t>.</w:t>
      </w:r>
    </w:p>
    <w:p w:rsidR="00E81ABC" w:rsidRDefault="00E81ABC" w:rsidP="00357AE5">
      <w:pPr>
        <w:pStyle w:val="Paragraphedeliste"/>
        <w:jc w:val="both"/>
      </w:pPr>
      <w:r>
        <w:t>Il reste à détermin</w:t>
      </w:r>
      <w:r w:rsidR="00702DDE">
        <w:t>er le nombre de lignes : (</w:t>
      </w:r>
      <w:r w:rsidR="008326B7">
        <w:t>50*5*</w:t>
      </w:r>
      <w:r>
        <w:t>2,5</w:t>
      </w:r>
      <w:r w:rsidR="00357AE5">
        <w:t>4</w:t>
      </w:r>
      <w:r>
        <w:t>)</w:t>
      </w:r>
      <w:r w:rsidR="00785152">
        <w:t>.</w:t>
      </w:r>
      <w:r w:rsidR="005C4818">
        <w:t xml:space="preserve"> </w:t>
      </w:r>
      <w:r w:rsidR="005C4818">
        <w:rPr>
          <w:b/>
          <w:bCs/>
          <w:color w:val="FF0000"/>
        </w:rPr>
        <w:t xml:space="preserve">(0,5 </w:t>
      </w:r>
      <w:r w:rsidR="005C4818" w:rsidRPr="00A445B6">
        <w:rPr>
          <w:b/>
          <w:bCs/>
          <w:color w:val="FF0000"/>
        </w:rPr>
        <w:t>pts)</w:t>
      </w:r>
      <w:r w:rsidR="00D406D0">
        <w:rPr>
          <w:b/>
          <w:bCs/>
          <w:color w:val="FF0000"/>
        </w:rPr>
        <w:t>.</w:t>
      </w:r>
    </w:p>
    <w:p w:rsidR="00E81ABC" w:rsidRDefault="00702DDE" w:rsidP="00357AE5">
      <w:pPr>
        <w:pStyle w:val="Paragraphedeliste"/>
        <w:jc w:val="both"/>
      </w:pPr>
      <w:r>
        <w:t>Poids du fichier RLE = (</w:t>
      </w:r>
      <w:r w:rsidR="008326B7">
        <w:t>50*5*</w:t>
      </w:r>
      <w:r w:rsidR="00357AE5">
        <w:t>2,54</w:t>
      </w:r>
      <w:r w:rsidR="00FA4FD6">
        <w:t>) * 20</w:t>
      </w:r>
      <w:r w:rsidR="005C4818">
        <w:t xml:space="preserve"> </w:t>
      </w:r>
      <w:r w:rsidR="005C4818">
        <w:rPr>
          <w:b/>
          <w:bCs/>
          <w:color w:val="FF0000"/>
        </w:rPr>
        <w:t xml:space="preserve">(0,5 </w:t>
      </w:r>
      <w:r w:rsidR="005C4818" w:rsidRPr="00A445B6">
        <w:rPr>
          <w:b/>
          <w:bCs/>
          <w:color w:val="FF0000"/>
        </w:rPr>
        <w:t>pts)</w:t>
      </w:r>
      <w:r w:rsidR="00D406D0">
        <w:rPr>
          <w:b/>
          <w:bCs/>
          <w:color w:val="FF0000"/>
        </w:rPr>
        <w:t>.</w:t>
      </w:r>
    </w:p>
    <w:p w:rsidR="008326B7" w:rsidRDefault="008326B7" w:rsidP="00E81ABC">
      <w:pPr>
        <w:pStyle w:val="Paragraphedeliste"/>
      </w:pPr>
    </w:p>
    <w:p w:rsidR="00C01A6E" w:rsidRDefault="008326B7" w:rsidP="008326B7">
      <w:pPr>
        <w:pStyle w:val="Paragraphedeliste"/>
        <w:ind w:left="426"/>
      </w:pPr>
      <w:r>
        <w:t xml:space="preserve">e)  </w:t>
      </w:r>
      <w:proofErr w:type="spellStart"/>
      <w:r>
        <w:t>huffman</w:t>
      </w:r>
      <w:proofErr w:type="spellEnd"/>
      <w:r>
        <w:t> :</w:t>
      </w:r>
      <w:r w:rsidR="002B13AB">
        <w:t xml:space="preserve"> </w:t>
      </w:r>
      <w:r w:rsidR="00CD2ADC">
        <w:t xml:space="preserve">Les couleurs MAGENTA, BLEU,  CYAN, VERT : </w:t>
      </w:r>
      <w:r w:rsidR="00CD2ADC" w:rsidRPr="00CD2ADC">
        <w:rPr>
          <w:b/>
          <w:bCs/>
        </w:rPr>
        <w:t>N</w:t>
      </w:r>
      <w:r w:rsidR="00CD2ADC">
        <w:t xml:space="preserve"> fois</w:t>
      </w:r>
      <w:r w:rsidR="00C01A6E">
        <w:t>.</w:t>
      </w:r>
      <w:r w:rsidR="002B13AB">
        <w:br/>
        <w:t xml:space="preserve">      Les couleurs ROUGE et BLANC se répètent : </w:t>
      </w:r>
      <w:r w:rsidR="002B13AB" w:rsidRPr="00CD2ADC">
        <w:rPr>
          <w:b/>
          <w:bCs/>
        </w:rPr>
        <w:t>2N</w:t>
      </w:r>
      <w:r w:rsidR="00CD2ADC">
        <w:rPr>
          <w:b/>
          <w:bCs/>
        </w:rPr>
        <w:t xml:space="preserve"> </w:t>
      </w:r>
      <w:r w:rsidR="00CD2ADC" w:rsidRPr="00CD2ADC">
        <w:t>fois</w:t>
      </w:r>
      <w:r w:rsidR="00C01A6E">
        <w:t>.</w:t>
      </w:r>
    </w:p>
    <w:p w:rsidR="00C01A6E" w:rsidRDefault="0049134B" w:rsidP="008326B7">
      <w:pPr>
        <w:pStyle w:val="Paragraphedeliste"/>
        <w:ind w:left="426"/>
      </w:pPr>
      <w:r>
        <w:rPr>
          <w:b/>
          <w:bCs/>
          <w:color w:val="FF0000"/>
        </w:rPr>
        <w:t xml:space="preserve">(1,5 </w:t>
      </w:r>
      <w:r w:rsidRPr="00A445B6">
        <w:rPr>
          <w:b/>
          <w:bCs/>
          <w:color w:val="FF0000"/>
        </w:rPr>
        <w:t>pts)</w:t>
      </w:r>
    </w:p>
    <w:p w:rsidR="00C01A6E" w:rsidRDefault="008C6A4E" w:rsidP="008326B7">
      <w:pPr>
        <w:pStyle w:val="Paragraphedeliste"/>
        <w:ind w:left="426"/>
      </w:pPr>
      <w:r>
        <w:rPr>
          <w:noProof/>
          <w:lang w:eastAsia="fr-FR"/>
        </w:rPr>
        <w:pict>
          <v:shape id="_x0000_s1250" type="#_x0000_t32" style="position:absolute;left:0;text-align:left;margin-left:179.6pt;margin-top:.4pt;width:61.5pt;height:16.5pt;z-index:251823104" o:connectortype="straight"/>
        </w:pict>
      </w:r>
      <w:r>
        <w:rPr>
          <w:noProof/>
          <w:lang w:eastAsia="fr-FR"/>
        </w:rPr>
        <w:pict>
          <v:shape id="_x0000_s1249" type="#_x0000_t32" style="position:absolute;left:0;text-align:left;margin-left:97.15pt;margin-top:.4pt;width:71.9pt;height:16.5pt;flip:y;z-index:251822080" o:connectortype="straight"/>
        </w:pict>
      </w:r>
      <w:r w:rsidR="001D3A86">
        <w:tab/>
      </w:r>
      <w:r w:rsidR="001D3A86">
        <w:tab/>
      </w:r>
      <w:r w:rsidR="001D3A86">
        <w:tab/>
        <w:t>0</w:t>
      </w:r>
      <w:r w:rsidR="001D3A86">
        <w:tab/>
      </w:r>
      <w:r w:rsidR="001D3A86">
        <w:tab/>
      </w:r>
      <w:r w:rsidR="001D3A86">
        <w:tab/>
        <w:t xml:space="preserve">    1</w:t>
      </w:r>
    </w:p>
    <w:p w:rsidR="00C01A6E" w:rsidRDefault="008C6A4E" w:rsidP="008326B7">
      <w:pPr>
        <w:pStyle w:val="Paragraphedeliste"/>
        <w:ind w:left="426"/>
      </w:pPr>
      <w:r>
        <w:rPr>
          <w:noProof/>
          <w:lang w:eastAsia="fr-FR"/>
        </w:rPr>
        <w:pict>
          <v:shape id="_x0000_s1248" type="#_x0000_t32" style="position:absolute;left:0;text-align:left;margin-left:250.9pt;margin-top:8.95pt;width:33.75pt;height:44.25pt;z-index:251821056" o:connectortype="straight"/>
        </w:pict>
      </w:r>
      <w:r>
        <w:rPr>
          <w:noProof/>
          <w:lang w:eastAsia="fr-FR"/>
        </w:rPr>
        <w:pict>
          <v:shape id="_x0000_s1247" type="#_x0000_t32" style="position:absolute;left:0;text-align:left;margin-left:227.65pt;margin-top:8.95pt;width:17.25pt;height:44.25pt;flip:y;z-index:251820032" o:connectortype="straight"/>
        </w:pict>
      </w:r>
      <w:r>
        <w:rPr>
          <w:noProof/>
          <w:lang w:eastAsia="fr-FR"/>
        </w:rPr>
        <w:pict>
          <v:shape id="_x0000_s1246" type="#_x0000_t32" style="position:absolute;left:0;text-align:left;margin-left:97.15pt;margin-top:8.95pt;width:22.5pt;height:44.25pt;z-index:251819008" o:connectortype="straight"/>
        </w:pict>
      </w:r>
      <w:r>
        <w:rPr>
          <w:noProof/>
          <w:lang w:eastAsia="fr-FR"/>
        </w:rPr>
        <w:pict>
          <v:shape id="_x0000_s1245" type="#_x0000_t32" style="position:absolute;left:0;text-align:left;margin-left:55.9pt;margin-top:8.95pt;width:29.25pt;height:44.25pt;flip:y;z-index:251817984" o:connectortype="straight"/>
        </w:pict>
      </w:r>
      <w:r w:rsidR="00C01A6E">
        <w:br/>
      </w:r>
      <w:r w:rsidR="001D3A86">
        <w:tab/>
      </w:r>
      <w:r w:rsidR="001D3A86">
        <w:tab/>
        <w:t>0              1</w:t>
      </w:r>
      <w:r w:rsidR="001D3A86">
        <w:tab/>
      </w:r>
      <w:r w:rsidR="001D3A86">
        <w:tab/>
      </w:r>
      <w:r w:rsidR="001D3A86">
        <w:tab/>
        <w:t xml:space="preserve">       0</w:t>
      </w:r>
      <w:r w:rsidR="001D3A86">
        <w:tab/>
      </w:r>
      <w:r w:rsidR="001D3A86">
        <w:tab/>
        <w:t>1</w:t>
      </w:r>
    </w:p>
    <w:p w:rsidR="00C01A6E" w:rsidRDefault="00C01A6E" w:rsidP="008326B7">
      <w:pPr>
        <w:pStyle w:val="Paragraphedeliste"/>
        <w:ind w:left="426"/>
      </w:pPr>
    </w:p>
    <w:p w:rsidR="008326B7" w:rsidRDefault="008C6A4E" w:rsidP="008326B7">
      <w:pPr>
        <w:pStyle w:val="Paragraphedeliste"/>
        <w:ind w:left="426"/>
      </w:pPr>
      <w:r>
        <w:rPr>
          <w:noProof/>
          <w:lang w:eastAsia="fr-FR"/>
        </w:rPr>
        <w:pict>
          <v:shape id="_x0000_s1244" type="#_x0000_t32" style="position:absolute;left:0;text-align:left;margin-left:231.4pt;margin-top:16.05pt;width:19.5pt;height:29.25pt;z-index:251816960" o:connectortype="straight"/>
        </w:pict>
      </w:r>
      <w:r>
        <w:rPr>
          <w:noProof/>
          <w:lang w:eastAsia="fr-FR"/>
        </w:rPr>
        <w:pict>
          <v:shape id="_x0000_s1243" type="#_x0000_t32" style="position:absolute;left:0;text-align:left;margin-left:211.15pt;margin-top:16.05pt;width:8.9pt;height:29.25pt;flip:x;z-index:251815936" o:connectortype="straight"/>
        </w:pict>
      </w:r>
      <w:r>
        <w:rPr>
          <w:noProof/>
          <w:lang w:eastAsia="fr-FR"/>
        </w:rPr>
        <w:pict>
          <v:shape id="_x0000_s1242" type="#_x0000_t32" style="position:absolute;left:0;text-align:left;margin-left:64.9pt;margin-top:16.05pt;width:21.75pt;height:33pt;z-index:251814912" o:connectortype="straight"/>
        </w:pict>
      </w:r>
      <w:r>
        <w:rPr>
          <w:noProof/>
          <w:lang w:eastAsia="fr-FR"/>
        </w:rPr>
        <w:pict>
          <v:shape id="_x0000_s1241" type="#_x0000_t32" style="position:absolute;left:0;text-align:left;margin-left:39.4pt;margin-top:16.05pt;width:9.75pt;height:33pt;flip:y;z-index:251813888" o:connectortype="straight"/>
        </w:pict>
      </w:r>
      <w:r w:rsidR="00C01A6E">
        <w:br/>
      </w:r>
      <w:r w:rsidR="00C01A6E">
        <w:tab/>
      </w:r>
      <w:r w:rsidR="00C01A6E">
        <w:tab/>
      </w:r>
      <w:r w:rsidR="00C01A6E">
        <w:tab/>
      </w:r>
      <w:proofErr w:type="spellStart"/>
      <w:r w:rsidR="00C01A6E">
        <w:t>ROUge</w:t>
      </w:r>
      <w:proofErr w:type="spellEnd"/>
      <w:r w:rsidR="00C01A6E">
        <w:tab/>
      </w:r>
      <w:r w:rsidR="00C01A6E">
        <w:tab/>
      </w:r>
      <w:r w:rsidR="00C01A6E">
        <w:tab/>
      </w:r>
      <w:r w:rsidR="00C01A6E">
        <w:tab/>
        <w:t xml:space="preserve">           Blanc</w:t>
      </w:r>
      <w:r w:rsidR="00C01A6E">
        <w:br/>
      </w:r>
      <w:r w:rsidR="001D3A86">
        <w:t xml:space="preserve">     0</w:t>
      </w:r>
      <w:r w:rsidR="001D3A86">
        <w:tab/>
        <w:t xml:space="preserve">      1</w:t>
      </w:r>
      <w:r w:rsidR="001D3A86">
        <w:tab/>
      </w:r>
      <w:r w:rsidR="001D3A86">
        <w:tab/>
      </w:r>
      <w:r w:rsidR="001D3A86">
        <w:tab/>
        <w:t xml:space="preserve">           0</w:t>
      </w:r>
      <w:r w:rsidR="00C01A6E">
        <w:t xml:space="preserve">               </w:t>
      </w:r>
      <w:r w:rsidR="001D3A86">
        <w:t xml:space="preserve">  1</w:t>
      </w:r>
      <w:r w:rsidR="00C01A6E">
        <w:t xml:space="preserve">                   </w:t>
      </w:r>
    </w:p>
    <w:p w:rsidR="00C01A6E" w:rsidRDefault="00C01A6E" w:rsidP="008326B7">
      <w:pPr>
        <w:pStyle w:val="Paragraphedeliste"/>
        <w:ind w:left="426"/>
      </w:pPr>
      <w:r>
        <w:t>Magenta     Bleu                                             Cyan      vert</w:t>
      </w:r>
    </w:p>
    <w:p w:rsidR="0049134B" w:rsidRDefault="001D3A86" w:rsidP="0049134B">
      <w:pPr>
        <w:rPr>
          <w:b/>
          <w:bCs/>
        </w:rPr>
      </w:pPr>
      <w:r>
        <w:t xml:space="preserve">MAGENTA, BLEU,  CYAN, </w:t>
      </w:r>
      <w:proofErr w:type="gramStart"/>
      <w:r>
        <w:t>VERT ,</w:t>
      </w:r>
      <w:proofErr w:type="gramEnd"/>
      <w:r>
        <w:t xml:space="preserve"> auront un code sur 3 bits</w:t>
      </w:r>
      <w:r w:rsidR="0049134B">
        <w:t xml:space="preserve"> </w:t>
      </w:r>
      <w:r>
        <w:t>Rouge et blanc auront un code sur 2 bits</w:t>
      </w:r>
      <w:r w:rsidR="0049134B">
        <w:t xml:space="preserve"> </w:t>
      </w:r>
      <w:r w:rsidR="0049134B">
        <w:rPr>
          <w:b/>
          <w:bCs/>
          <w:color w:val="FF0000"/>
        </w:rPr>
        <w:t xml:space="preserve">(0,5 </w:t>
      </w:r>
      <w:r w:rsidR="0049134B" w:rsidRPr="00A445B6">
        <w:rPr>
          <w:b/>
          <w:bCs/>
          <w:color w:val="FF0000"/>
        </w:rPr>
        <w:t>pts)</w:t>
      </w:r>
    </w:p>
    <w:p w:rsidR="001D3A86" w:rsidRPr="0049134B" w:rsidRDefault="001D3A86" w:rsidP="0049134B"/>
    <w:p w:rsidR="00FA4FD6" w:rsidRPr="0049134B" w:rsidRDefault="00FA4FD6" w:rsidP="0049134B">
      <w:pPr>
        <w:rPr>
          <w:b/>
          <w:bCs/>
        </w:rPr>
      </w:pPr>
      <w:r w:rsidRPr="00FA4FD6">
        <w:lastRenderedPageBreak/>
        <w:t xml:space="preserve">La </w:t>
      </w:r>
      <w:r>
        <w:t>t</w:t>
      </w:r>
      <w:r w:rsidR="00D66C7B">
        <w:t xml:space="preserve">able de </w:t>
      </w:r>
      <w:proofErr w:type="spellStart"/>
      <w:r w:rsidR="00D66C7B">
        <w:t>huffman</w:t>
      </w:r>
      <w:proofErr w:type="spellEnd"/>
      <w:r w:rsidR="00D66C7B">
        <w:t xml:space="preserve"> aura pour poids</w:t>
      </w:r>
      <w:r>
        <w:t xml:space="preserve"> : </w:t>
      </w:r>
      <w:proofErr w:type="gramStart"/>
      <w:r>
        <w:t>( 3bits</w:t>
      </w:r>
      <w:proofErr w:type="gramEnd"/>
      <w:r>
        <w:t xml:space="preserve"> + 24 bits) * 6</w:t>
      </w:r>
      <w:r w:rsidR="0049134B">
        <w:t xml:space="preserve"> </w:t>
      </w:r>
      <w:r w:rsidR="0049134B">
        <w:rPr>
          <w:b/>
          <w:bCs/>
          <w:color w:val="FF0000"/>
        </w:rPr>
        <w:t xml:space="preserve">(0,5 </w:t>
      </w:r>
      <w:r w:rsidR="0049134B" w:rsidRPr="00A445B6">
        <w:rPr>
          <w:b/>
          <w:bCs/>
          <w:color w:val="FF0000"/>
        </w:rPr>
        <w:t>pts)</w:t>
      </w:r>
    </w:p>
    <w:p w:rsidR="00FA4FD6" w:rsidRDefault="00D66C7B" w:rsidP="00D66C7B">
      <w:r>
        <w:t>Le</w:t>
      </w:r>
      <w:r w:rsidR="00FA4FD6">
        <w:t xml:space="preserve"> </w:t>
      </w:r>
      <w:r>
        <w:t>poids</w:t>
      </w:r>
      <w:r w:rsidR="00FA4FD6">
        <w:t xml:space="preserve"> des données : </w:t>
      </w:r>
    </w:p>
    <w:p w:rsidR="00FA4FD6" w:rsidRPr="0049134B" w:rsidRDefault="00FA4FD6" w:rsidP="0049134B">
      <w:pPr>
        <w:rPr>
          <w:b/>
          <w:bCs/>
        </w:rPr>
      </w:pPr>
      <w:r>
        <w:t>4 blocs vont nécessiter (3bits + 2 octet) au lieu de (3octets + 2 octet)</w:t>
      </w:r>
      <w:r w:rsidR="0049134B">
        <w:t xml:space="preserve"> </w:t>
      </w:r>
      <w:r w:rsidR="0049134B">
        <w:rPr>
          <w:b/>
          <w:bCs/>
          <w:color w:val="FF0000"/>
        </w:rPr>
        <w:t xml:space="preserve">(0,5 </w:t>
      </w:r>
      <w:r w:rsidR="0049134B" w:rsidRPr="00A445B6">
        <w:rPr>
          <w:b/>
          <w:bCs/>
          <w:color w:val="FF0000"/>
        </w:rPr>
        <w:t>pts)</w:t>
      </w:r>
      <w:r w:rsidR="0049134B">
        <w:t xml:space="preserve"> </w:t>
      </w:r>
    </w:p>
    <w:p w:rsidR="00FA4FD6" w:rsidRDefault="00FA4FD6" w:rsidP="00FA4FD6">
      <w:r>
        <w:t>4 blocs vont nécessiter (2bits + 2 octet) au lieu de (3octets + 2 octet)</w:t>
      </w:r>
      <w:r w:rsidR="0049134B">
        <w:t xml:space="preserve"> </w:t>
      </w:r>
      <w:r w:rsidR="0049134B">
        <w:rPr>
          <w:b/>
          <w:bCs/>
          <w:color w:val="FF0000"/>
        </w:rPr>
        <w:t xml:space="preserve">(0,5 </w:t>
      </w:r>
      <w:r w:rsidR="0049134B" w:rsidRPr="00A445B6">
        <w:rPr>
          <w:b/>
          <w:bCs/>
          <w:color w:val="FF0000"/>
        </w:rPr>
        <w:t>pts)</w:t>
      </w:r>
    </w:p>
    <w:p w:rsidR="00FA4FD6" w:rsidRDefault="001A5EDB" w:rsidP="00D66C7B">
      <w:r>
        <w:t>Le poids des données </w:t>
      </w:r>
      <w:proofErr w:type="gramStart"/>
      <w:r>
        <w:t>:  =</w:t>
      </w:r>
      <w:proofErr w:type="gramEnd"/>
      <w:r>
        <w:t xml:space="preserve">4*(50*5*2,52) * (19bits)  +  </w:t>
      </w:r>
      <w:r w:rsidR="00FA4F3A">
        <w:t xml:space="preserve">4* </w:t>
      </w:r>
      <w:r>
        <w:t>(</w:t>
      </w:r>
      <w:r w:rsidR="00D66C7B">
        <w:t>50*5*2,52) *(18 bits)</w:t>
      </w:r>
      <w:r w:rsidR="0049134B">
        <w:t xml:space="preserve">=   </w:t>
      </w:r>
      <w:r w:rsidR="0049134B">
        <w:rPr>
          <w:b/>
          <w:bCs/>
          <w:color w:val="FF0000"/>
        </w:rPr>
        <w:t xml:space="preserve">(1 </w:t>
      </w:r>
      <w:r w:rsidR="0049134B" w:rsidRPr="00A445B6">
        <w:rPr>
          <w:b/>
          <w:bCs/>
          <w:color w:val="FF0000"/>
        </w:rPr>
        <w:t>pts)</w:t>
      </w:r>
    </w:p>
    <w:p w:rsidR="00D66C7B" w:rsidRPr="00FA4FD6" w:rsidRDefault="00D66C7B" w:rsidP="00D66C7B">
      <w:r>
        <w:t>poids fichier =</w:t>
      </w:r>
      <w:r w:rsidRPr="00D66C7B">
        <w:t xml:space="preserve"> </w:t>
      </w:r>
      <w:r>
        <w:t>Poids des données + poids table</w:t>
      </w:r>
      <w:proofErr w:type="gramStart"/>
      <w:r w:rsidR="0049134B">
        <w:t>=</w:t>
      </w:r>
      <w:r w:rsidR="0049134B">
        <w:rPr>
          <w:b/>
          <w:bCs/>
          <w:color w:val="FF0000"/>
        </w:rPr>
        <w:t>(</w:t>
      </w:r>
      <w:proofErr w:type="gramEnd"/>
      <w:r w:rsidR="0049134B">
        <w:rPr>
          <w:b/>
          <w:bCs/>
          <w:color w:val="FF0000"/>
        </w:rPr>
        <w:t xml:space="preserve">0,5 </w:t>
      </w:r>
      <w:r w:rsidR="0049134B" w:rsidRPr="00A445B6">
        <w:rPr>
          <w:b/>
          <w:bCs/>
          <w:color w:val="FF0000"/>
        </w:rPr>
        <w:t>pts)</w:t>
      </w:r>
    </w:p>
    <w:sectPr w:rsidR="00D66C7B" w:rsidRPr="00FA4FD6" w:rsidSect="00D406D0">
      <w:pgSz w:w="11906" w:h="16838"/>
      <w:pgMar w:top="709"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2D4"/>
    <w:multiLevelType w:val="hybridMultilevel"/>
    <w:tmpl w:val="0D329E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01AFA"/>
    <w:multiLevelType w:val="hybridMultilevel"/>
    <w:tmpl w:val="4A7266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F74612"/>
    <w:multiLevelType w:val="hybridMultilevel"/>
    <w:tmpl w:val="7854A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C96546"/>
    <w:multiLevelType w:val="hybridMultilevel"/>
    <w:tmpl w:val="835E41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DA3C4A"/>
    <w:multiLevelType w:val="hybridMultilevel"/>
    <w:tmpl w:val="7854A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2F4FD4"/>
    <w:multiLevelType w:val="hybridMultilevel"/>
    <w:tmpl w:val="955EAD0A"/>
    <w:lvl w:ilvl="0" w:tplc="040C000F">
      <w:start w:val="1"/>
      <w:numFmt w:val="decimal"/>
      <w:lvlText w:val="%1."/>
      <w:lvlJc w:val="left"/>
      <w:pPr>
        <w:ind w:left="720" w:hanging="360"/>
      </w:pPr>
    </w:lvl>
    <w:lvl w:ilvl="1" w:tplc="B142C842">
      <w:start w:val="1"/>
      <w:numFmt w:val="upperLetter"/>
      <w:lvlText w:val="%2)"/>
      <w:lvlJc w:val="left"/>
      <w:pPr>
        <w:ind w:left="1440" w:hanging="360"/>
      </w:pPr>
      <w:rPr>
        <w:rFonts w:asciiTheme="minorHAnsi" w:eastAsiaTheme="minorHAnsi" w:hAnsiTheme="minorHAnsi" w:cstheme="minorBidi"/>
      </w:rPr>
    </w:lvl>
    <w:lvl w:ilvl="2" w:tplc="F2345DF2">
      <w:start w:val="246"/>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251E6D"/>
    <w:multiLevelType w:val="hybridMultilevel"/>
    <w:tmpl w:val="07D0FBF0"/>
    <w:lvl w:ilvl="0" w:tplc="0590AA8C">
      <w:start w:val="6"/>
      <w:numFmt w:val="decimal"/>
      <w:lvlText w:val="%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F13169"/>
    <w:multiLevelType w:val="hybridMultilevel"/>
    <w:tmpl w:val="4A7266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78726A0"/>
    <w:multiLevelType w:val="hybridMultilevel"/>
    <w:tmpl w:val="5380E98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AB34E3"/>
    <w:multiLevelType w:val="hybridMultilevel"/>
    <w:tmpl w:val="31587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2743BC7"/>
    <w:multiLevelType w:val="hybridMultilevel"/>
    <w:tmpl w:val="818AF8D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366627CC"/>
    <w:multiLevelType w:val="hybridMultilevel"/>
    <w:tmpl w:val="0D329E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FF198E"/>
    <w:multiLevelType w:val="hybridMultilevel"/>
    <w:tmpl w:val="B6BCE0F4"/>
    <w:lvl w:ilvl="0" w:tplc="DBF86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640097"/>
    <w:multiLevelType w:val="hybridMultilevel"/>
    <w:tmpl w:val="7854A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5B563C2"/>
    <w:multiLevelType w:val="hybridMultilevel"/>
    <w:tmpl w:val="D5327D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703056E4">
      <w:start w:val="4"/>
      <w:numFmt w:val="lowerLetter"/>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BD45B04"/>
    <w:multiLevelType w:val="hybridMultilevel"/>
    <w:tmpl w:val="FC8C2F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F9975DB"/>
    <w:multiLevelType w:val="hybridMultilevel"/>
    <w:tmpl w:val="E41805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7724EF"/>
    <w:multiLevelType w:val="hybridMultilevel"/>
    <w:tmpl w:val="B6BCE0F4"/>
    <w:lvl w:ilvl="0" w:tplc="DBF86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784B1D"/>
    <w:multiLevelType w:val="hybridMultilevel"/>
    <w:tmpl w:val="0D329E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6635037"/>
    <w:multiLevelType w:val="hybridMultilevel"/>
    <w:tmpl w:val="FC8C2F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74080C"/>
    <w:multiLevelType w:val="hybridMultilevel"/>
    <w:tmpl w:val="1E74CF1C"/>
    <w:lvl w:ilvl="0" w:tplc="DBF86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2080771"/>
    <w:multiLevelType w:val="hybridMultilevel"/>
    <w:tmpl w:val="60A4F914"/>
    <w:lvl w:ilvl="0" w:tplc="6C28A52E">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4DD2CCF"/>
    <w:multiLevelType w:val="hybridMultilevel"/>
    <w:tmpl w:val="7C50930C"/>
    <w:lvl w:ilvl="0" w:tplc="DA8008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9B33960"/>
    <w:multiLevelType w:val="hybridMultilevel"/>
    <w:tmpl w:val="93D83E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C624D9"/>
    <w:multiLevelType w:val="hybridMultilevel"/>
    <w:tmpl w:val="69E88150"/>
    <w:lvl w:ilvl="0" w:tplc="616616B0">
      <w:start w:val="3"/>
      <w:numFmt w:val="decimal"/>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E40D60"/>
    <w:multiLevelType w:val="hybridMultilevel"/>
    <w:tmpl w:val="93D83E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2A04417"/>
    <w:multiLevelType w:val="hybridMultilevel"/>
    <w:tmpl w:val="E41805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88A179B"/>
    <w:multiLevelType w:val="hybridMultilevel"/>
    <w:tmpl w:val="AAA0260C"/>
    <w:lvl w:ilvl="0" w:tplc="616616B0">
      <w:start w:val="3"/>
      <w:numFmt w:val="decimal"/>
      <w:lvlText w:val="%1."/>
      <w:lvlJc w:val="left"/>
      <w:pPr>
        <w:ind w:left="2235" w:hanging="360"/>
      </w:pPr>
      <w:rPr>
        <w:rFonts w:hint="default"/>
      </w:rPr>
    </w:lvl>
    <w:lvl w:ilvl="1" w:tplc="040C000F">
      <w:start w:val="1"/>
      <w:numFmt w:val="decimal"/>
      <w:lvlText w:val="%2."/>
      <w:lvlJc w:val="left"/>
      <w:pPr>
        <w:ind w:left="2235" w:hanging="360"/>
      </w:pPr>
    </w:lvl>
    <w:lvl w:ilvl="2" w:tplc="040C001B" w:tentative="1">
      <w:start w:val="1"/>
      <w:numFmt w:val="lowerRoman"/>
      <w:lvlText w:val="%3."/>
      <w:lvlJc w:val="right"/>
      <w:pPr>
        <w:ind w:left="2955" w:hanging="180"/>
      </w:pPr>
    </w:lvl>
    <w:lvl w:ilvl="3" w:tplc="040C000F" w:tentative="1">
      <w:start w:val="1"/>
      <w:numFmt w:val="decimal"/>
      <w:lvlText w:val="%4."/>
      <w:lvlJc w:val="left"/>
      <w:pPr>
        <w:ind w:left="3675" w:hanging="360"/>
      </w:pPr>
    </w:lvl>
    <w:lvl w:ilvl="4" w:tplc="040C0019" w:tentative="1">
      <w:start w:val="1"/>
      <w:numFmt w:val="lowerLetter"/>
      <w:lvlText w:val="%5."/>
      <w:lvlJc w:val="left"/>
      <w:pPr>
        <w:ind w:left="4395" w:hanging="360"/>
      </w:pPr>
    </w:lvl>
    <w:lvl w:ilvl="5" w:tplc="040C001B" w:tentative="1">
      <w:start w:val="1"/>
      <w:numFmt w:val="lowerRoman"/>
      <w:lvlText w:val="%6."/>
      <w:lvlJc w:val="right"/>
      <w:pPr>
        <w:ind w:left="5115" w:hanging="180"/>
      </w:pPr>
    </w:lvl>
    <w:lvl w:ilvl="6" w:tplc="040C000F" w:tentative="1">
      <w:start w:val="1"/>
      <w:numFmt w:val="decimal"/>
      <w:lvlText w:val="%7."/>
      <w:lvlJc w:val="left"/>
      <w:pPr>
        <w:ind w:left="5835" w:hanging="360"/>
      </w:pPr>
    </w:lvl>
    <w:lvl w:ilvl="7" w:tplc="040C0019" w:tentative="1">
      <w:start w:val="1"/>
      <w:numFmt w:val="lowerLetter"/>
      <w:lvlText w:val="%8."/>
      <w:lvlJc w:val="left"/>
      <w:pPr>
        <w:ind w:left="6555" w:hanging="360"/>
      </w:pPr>
    </w:lvl>
    <w:lvl w:ilvl="8" w:tplc="040C001B" w:tentative="1">
      <w:start w:val="1"/>
      <w:numFmt w:val="lowerRoman"/>
      <w:lvlText w:val="%9."/>
      <w:lvlJc w:val="right"/>
      <w:pPr>
        <w:ind w:left="7275" w:hanging="180"/>
      </w:pPr>
    </w:lvl>
  </w:abstractNum>
  <w:abstractNum w:abstractNumId="28">
    <w:nsid w:val="7A347201"/>
    <w:multiLevelType w:val="hybridMultilevel"/>
    <w:tmpl w:val="31587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
  </w:num>
  <w:num w:numId="3">
    <w:abstractNumId w:val="10"/>
  </w:num>
  <w:num w:numId="4">
    <w:abstractNumId w:val="24"/>
  </w:num>
  <w:num w:numId="5">
    <w:abstractNumId w:val="27"/>
  </w:num>
  <w:num w:numId="6">
    <w:abstractNumId w:val="6"/>
  </w:num>
  <w:num w:numId="7">
    <w:abstractNumId w:val="7"/>
  </w:num>
  <w:num w:numId="8">
    <w:abstractNumId w:val="26"/>
  </w:num>
  <w:num w:numId="9">
    <w:abstractNumId w:val="1"/>
  </w:num>
  <w:num w:numId="10">
    <w:abstractNumId w:val="11"/>
  </w:num>
  <w:num w:numId="11">
    <w:abstractNumId w:val="9"/>
  </w:num>
  <w:num w:numId="12">
    <w:abstractNumId w:val="17"/>
  </w:num>
  <w:num w:numId="13">
    <w:abstractNumId w:val="12"/>
  </w:num>
  <w:num w:numId="14">
    <w:abstractNumId w:val="20"/>
  </w:num>
  <w:num w:numId="15">
    <w:abstractNumId w:val="2"/>
  </w:num>
  <w:num w:numId="16">
    <w:abstractNumId w:val="0"/>
  </w:num>
  <w:num w:numId="17">
    <w:abstractNumId w:val="28"/>
  </w:num>
  <w:num w:numId="18">
    <w:abstractNumId w:val="4"/>
  </w:num>
  <w:num w:numId="19">
    <w:abstractNumId w:val="5"/>
  </w:num>
  <w:num w:numId="20">
    <w:abstractNumId w:val="8"/>
  </w:num>
  <w:num w:numId="21">
    <w:abstractNumId w:val="13"/>
  </w:num>
  <w:num w:numId="22">
    <w:abstractNumId w:val="22"/>
  </w:num>
  <w:num w:numId="23">
    <w:abstractNumId w:val="21"/>
  </w:num>
  <w:num w:numId="24">
    <w:abstractNumId w:val="19"/>
  </w:num>
  <w:num w:numId="25">
    <w:abstractNumId w:val="14"/>
  </w:num>
  <w:num w:numId="26">
    <w:abstractNumId w:val="18"/>
  </w:num>
  <w:num w:numId="27">
    <w:abstractNumId w:val="16"/>
  </w:num>
  <w:num w:numId="28">
    <w:abstractNumId w:val="23"/>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339AB"/>
    <w:rsid w:val="00012395"/>
    <w:rsid w:val="00025AEF"/>
    <w:rsid w:val="00031AB2"/>
    <w:rsid w:val="00034AB4"/>
    <w:rsid w:val="00044698"/>
    <w:rsid w:val="0005114D"/>
    <w:rsid w:val="00052E2B"/>
    <w:rsid w:val="00057EFC"/>
    <w:rsid w:val="00087D0B"/>
    <w:rsid w:val="00095E6C"/>
    <w:rsid w:val="000B5C99"/>
    <w:rsid w:val="000C1C29"/>
    <w:rsid w:val="000D6842"/>
    <w:rsid w:val="001074E3"/>
    <w:rsid w:val="00142C40"/>
    <w:rsid w:val="0019371A"/>
    <w:rsid w:val="00194943"/>
    <w:rsid w:val="001A5EDB"/>
    <w:rsid w:val="001B64C3"/>
    <w:rsid w:val="001C6A38"/>
    <w:rsid w:val="001D1F0B"/>
    <w:rsid w:val="001D369C"/>
    <w:rsid w:val="001D3A86"/>
    <w:rsid w:val="001E29EC"/>
    <w:rsid w:val="00206BFC"/>
    <w:rsid w:val="00232917"/>
    <w:rsid w:val="0024127F"/>
    <w:rsid w:val="00276BEA"/>
    <w:rsid w:val="00281551"/>
    <w:rsid w:val="002B13AB"/>
    <w:rsid w:val="002C253B"/>
    <w:rsid w:val="002C7A43"/>
    <w:rsid w:val="002D30F4"/>
    <w:rsid w:val="002F7D72"/>
    <w:rsid w:val="00346B76"/>
    <w:rsid w:val="00356FCA"/>
    <w:rsid w:val="003578B3"/>
    <w:rsid w:val="00357AE5"/>
    <w:rsid w:val="0037271E"/>
    <w:rsid w:val="00387197"/>
    <w:rsid w:val="00393912"/>
    <w:rsid w:val="003B6B10"/>
    <w:rsid w:val="003C72B8"/>
    <w:rsid w:val="003D1806"/>
    <w:rsid w:val="003F4B03"/>
    <w:rsid w:val="0041121C"/>
    <w:rsid w:val="004143A0"/>
    <w:rsid w:val="004412B8"/>
    <w:rsid w:val="00455178"/>
    <w:rsid w:val="0049134B"/>
    <w:rsid w:val="004A3E90"/>
    <w:rsid w:val="004A5540"/>
    <w:rsid w:val="004C2501"/>
    <w:rsid w:val="004D60DB"/>
    <w:rsid w:val="005030B2"/>
    <w:rsid w:val="005422BC"/>
    <w:rsid w:val="00550054"/>
    <w:rsid w:val="005669E5"/>
    <w:rsid w:val="0059641E"/>
    <w:rsid w:val="005C4818"/>
    <w:rsid w:val="005C5309"/>
    <w:rsid w:val="005E1D4E"/>
    <w:rsid w:val="00600B8B"/>
    <w:rsid w:val="00613FC4"/>
    <w:rsid w:val="00622473"/>
    <w:rsid w:val="00642B8D"/>
    <w:rsid w:val="00646DEC"/>
    <w:rsid w:val="006506FA"/>
    <w:rsid w:val="0065568E"/>
    <w:rsid w:val="006577EF"/>
    <w:rsid w:val="00690726"/>
    <w:rsid w:val="006B0929"/>
    <w:rsid w:val="006D354C"/>
    <w:rsid w:val="00702DDE"/>
    <w:rsid w:val="0072096D"/>
    <w:rsid w:val="007249A8"/>
    <w:rsid w:val="007339AB"/>
    <w:rsid w:val="00785152"/>
    <w:rsid w:val="00797978"/>
    <w:rsid w:val="007E76EC"/>
    <w:rsid w:val="007F7875"/>
    <w:rsid w:val="007F7EAB"/>
    <w:rsid w:val="008326B7"/>
    <w:rsid w:val="00877212"/>
    <w:rsid w:val="00884E2D"/>
    <w:rsid w:val="008B43DE"/>
    <w:rsid w:val="008B6012"/>
    <w:rsid w:val="008C6A4E"/>
    <w:rsid w:val="00914EBF"/>
    <w:rsid w:val="00927B0B"/>
    <w:rsid w:val="0094306F"/>
    <w:rsid w:val="0096244F"/>
    <w:rsid w:val="00976E8D"/>
    <w:rsid w:val="009B35E9"/>
    <w:rsid w:val="009B3B83"/>
    <w:rsid w:val="009B5DC8"/>
    <w:rsid w:val="009E1B6B"/>
    <w:rsid w:val="00A00176"/>
    <w:rsid w:val="00A37162"/>
    <w:rsid w:val="00A445B6"/>
    <w:rsid w:val="00A45E33"/>
    <w:rsid w:val="00A7173B"/>
    <w:rsid w:val="00A82823"/>
    <w:rsid w:val="00A82F6A"/>
    <w:rsid w:val="00AA656E"/>
    <w:rsid w:val="00AC06C9"/>
    <w:rsid w:val="00AC413C"/>
    <w:rsid w:val="00AE1BE7"/>
    <w:rsid w:val="00AF5D10"/>
    <w:rsid w:val="00B0318C"/>
    <w:rsid w:val="00B0617B"/>
    <w:rsid w:val="00B1242E"/>
    <w:rsid w:val="00B17315"/>
    <w:rsid w:val="00B27ADB"/>
    <w:rsid w:val="00B60ECB"/>
    <w:rsid w:val="00B6541D"/>
    <w:rsid w:val="00B82FAB"/>
    <w:rsid w:val="00BE150F"/>
    <w:rsid w:val="00BE466F"/>
    <w:rsid w:val="00BF5104"/>
    <w:rsid w:val="00C01A6E"/>
    <w:rsid w:val="00C060C6"/>
    <w:rsid w:val="00C458A9"/>
    <w:rsid w:val="00C64A4A"/>
    <w:rsid w:val="00C90D4B"/>
    <w:rsid w:val="00CA225F"/>
    <w:rsid w:val="00CC56B1"/>
    <w:rsid w:val="00CD2ADC"/>
    <w:rsid w:val="00CD5B62"/>
    <w:rsid w:val="00CF0EC7"/>
    <w:rsid w:val="00D02F32"/>
    <w:rsid w:val="00D1622F"/>
    <w:rsid w:val="00D25B55"/>
    <w:rsid w:val="00D34E19"/>
    <w:rsid w:val="00D406D0"/>
    <w:rsid w:val="00D66C7B"/>
    <w:rsid w:val="00D80FE9"/>
    <w:rsid w:val="00D86A92"/>
    <w:rsid w:val="00DB7D28"/>
    <w:rsid w:val="00DC726C"/>
    <w:rsid w:val="00DF65E2"/>
    <w:rsid w:val="00E30BCB"/>
    <w:rsid w:val="00E31FE2"/>
    <w:rsid w:val="00E43107"/>
    <w:rsid w:val="00E81ABC"/>
    <w:rsid w:val="00E905FA"/>
    <w:rsid w:val="00E91A74"/>
    <w:rsid w:val="00EB6FAA"/>
    <w:rsid w:val="00EE2743"/>
    <w:rsid w:val="00EE5304"/>
    <w:rsid w:val="00EF1EB1"/>
    <w:rsid w:val="00F04277"/>
    <w:rsid w:val="00F84351"/>
    <w:rsid w:val="00F97019"/>
    <w:rsid w:val="00FA4F3A"/>
    <w:rsid w:val="00FA4FD6"/>
    <w:rsid w:val="00FD192E"/>
    <w:rsid w:val="00FE7401"/>
    <w:rsid w:val="00FF2B4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rules v:ext="edit">
        <o:r id="V:Rule40" type="connector" idref="#_x0000_s1158"/>
        <o:r id="V:Rule41" type="connector" idref="#_x0000_s1243"/>
        <o:r id="V:Rule42" type="connector" idref="#_x0000_s1203"/>
        <o:r id="V:Rule43" type="connector" idref="#_x0000_s1048"/>
        <o:r id="V:Rule44" type="connector" idref="#_x0000_s1202"/>
        <o:r id="V:Rule45" type="connector" idref="#_x0000_s1186"/>
        <o:r id="V:Rule46" type="connector" idref="#_x0000_s1248"/>
        <o:r id="V:Rule47" type="connector" idref="#_x0000_s1244"/>
        <o:r id="V:Rule48" type="connector" idref="#_x0000_s1160"/>
        <o:r id="V:Rule49" type="connector" idref="#_x0000_s1187"/>
        <o:r id="V:Rule50" type="connector" idref="#_x0000_s1049"/>
        <o:r id="V:Rule51" type="connector" idref="#_x0000_s1046"/>
        <o:r id="V:Rule52" type="connector" idref="#_x0000_s1249"/>
        <o:r id="V:Rule53" type="connector" idref="#_x0000_s1241"/>
        <o:r id="V:Rule54" type="connector" idref="#_x0000_s1201"/>
        <o:r id="V:Rule55" type="connector" idref="#_x0000_s1159"/>
        <o:r id="V:Rule56" type="connector" idref="#_x0000_s1172"/>
        <o:r id="V:Rule57" type="connector" idref="#_x0000_s1200"/>
        <o:r id="V:Rule58" type="connector" idref="#_x0000_s1047"/>
        <o:r id="V:Rule59" type="connector" idref="#_x0000_s1146"/>
        <o:r id="V:Rule60" type="connector" idref="#_x0000_s1171"/>
        <o:r id="V:Rule61" type="connector" idref="#_x0000_s1143"/>
        <o:r id="V:Rule62" type="connector" idref="#_x0000_s1170"/>
        <o:r id="V:Rule63" type="connector" idref="#_x0000_s1229"/>
        <o:r id="V:Rule64" type="connector" idref="#_x0000_s1250"/>
        <o:r id="V:Rule65" type="connector" idref="#_x0000_s1144"/>
        <o:r id="V:Rule66" type="connector" idref="#_x0000_s1189"/>
        <o:r id="V:Rule67" type="connector" idref="#_x0000_s1245"/>
        <o:r id="V:Rule68" type="connector" idref="#_x0000_s1231"/>
        <o:r id="V:Rule69" type="connector" idref="#_x0000_s1145"/>
        <o:r id="V:Rule70" type="connector" idref="#_x0000_s1157"/>
        <o:r id="V:Rule71" type="connector" idref="#_x0000_s1242"/>
        <o:r id="V:Rule72" type="connector" idref="#_x0000_s1247"/>
        <o:r id="V:Rule73" type="connector" idref="#_x0000_s1232"/>
        <o:r id="V:Rule74" type="connector" idref="#_x0000_s1188"/>
        <o:r id="V:Rule75" type="connector" idref="#_x0000_s1173"/>
        <o:r id="V:Rule76" type="connector" idref="#_x0000_s1230"/>
        <o:r id="V:Rule77" type="connector" idref="#_x0000_s1059"/>
        <o:r id="V:Rule78" type="connector" idref="#_x0000_s124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E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30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94306F"/>
    <w:pPr>
      <w:ind w:left="720"/>
      <w:contextualSpacing/>
    </w:pPr>
  </w:style>
  <w:style w:type="paragraph" w:styleId="Textedebulles">
    <w:name w:val="Balloon Text"/>
    <w:basedOn w:val="Normal"/>
    <w:link w:val="TextedebullesCar"/>
    <w:uiPriority w:val="99"/>
    <w:semiHidden/>
    <w:unhideWhenUsed/>
    <w:rsid w:val="003F4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4B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4528</TotalTime>
  <Pages>3</Pages>
  <Words>571</Words>
  <Characters>3142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abdelli</dc:creator>
  <cp:lastModifiedBy>abdelli</cp:lastModifiedBy>
  <cp:revision>33</cp:revision>
  <dcterms:created xsi:type="dcterms:W3CDTF">2014-05-04T13:59:00Z</dcterms:created>
  <dcterms:modified xsi:type="dcterms:W3CDTF">2014-05-31T19:23:00Z</dcterms:modified>
</cp:coreProperties>
</file>