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BB" w:rsidRPr="00BB7601" w:rsidRDefault="002A2113" w:rsidP="00BA4A9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7601">
        <w:rPr>
          <w:rFonts w:ascii="Times New Roman" w:hAnsi="Times New Roman" w:cs="Times New Roman"/>
          <w:b/>
          <w:sz w:val="32"/>
          <w:u w:val="single"/>
        </w:rPr>
        <w:t>Testing PV-Alert in Real Environment</w:t>
      </w:r>
    </w:p>
    <w:p w:rsidR="00BA4A92" w:rsidRPr="004E066E" w:rsidRDefault="004E066E" w:rsidP="004E066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4E066E">
        <w:rPr>
          <w:rFonts w:ascii="Times New Roman" w:hAnsi="Times New Roman" w:cs="Times New Roman"/>
          <w:sz w:val="24"/>
        </w:rPr>
        <w:t xml:space="preserve">Summary of tasks that has to be done as part of real environment testing are </w:t>
      </w:r>
      <w:r w:rsidRPr="00BB7601">
        <w:rPr>
          <w:rFonts w:ascii="Times New Roman" w:hAnsi="Times New Roman" w:cs="Times New Roman"/>
          <w:i/>
          <w:sz w:val="24"/>
        </w:rPr>
        <w:t>application development</w:t>
      </w:r>
      <w:r w:rsidRPr="004E066E">
        <w:rPr>
          <w:rFonts w:ascii="Times New Roman" w:hAnsi="Times New Roman" w:cs="Times New Roman"/>
          <w:sz w:val="24"/>
        </w:rPr>
        <w:t xml:space="preserve">, </w:t>
      </w:r>
      <w:r w:rsidRPr="00BB7601">
        <w:rPr>
          <w:rFonts w:ascii="Times New Roman" w:hAnsi="Times New Roman" w:cs="Times New Roman"/>
          <w:i/>
          <w:sz w:val="24"/>
        </w:rPr>
        <w:t>conducting testing and data collection</w:t>
      </w:r>
      <w:r w:rsidRPr="004E066E">
        <w:rPr>
          <w:rFonts w:ascii="Times New Roman" w:hAnsi="Times New Roman" w:cs="Times New Roman"/>
          <w:sz w:val="24"/>
        </w:rPr>
        <w:t xml:space="preserve"> and </w:t>
      </w:r>
      <w:r w:rsidRPr="00BB7601">
        <w:rPr>
          <w:rFonts w:ascii="Times New Roman" w:hAnsi="Times New Roman" w:cs="Times New Roman"/>
          <w:i/>
          <w:sz w:val="24"/>
        </w:rPr>
        <w:t>discussion of results</w:t>
      </w:r>
    </w:p>
    <w:p w:rsidR="00C910C4" w:rsidRPr="00317F4B" w:rsidRDefault="00C910C4" w:rsidP="004E066E">
      <w:pPr>
        <w:spacing w:after="0" w:line="360" w:lineRule="auto"/>
        <w:jc w:val="left"/>
        <w:rPr>
          <w:rFonts w:ascii="Times New Roman" w:hAnsi="Times New Roman" w:cs="Times New Roman"/>
          <w:b/>
          <w:sz w:val="28"/>
        </w:rPr>
      </w:pPr>
      <w:r w:rsidRPr="00317F4B">
        <w:rPr>
          <w:rFonts w:ascii="Times New Roman" w:hAnsi="Times New Roman" w:cs="Times New Roman"/>
          <w:b/>
          <w:sz w:val="28"/>
        </w:rPr>
        <w:t>Application Development</w:t>
      </w:r>
    </w:p>
    <w:p w:rsidR="00A8630E" w:rsidRPr="00317F4B" w:rsidRDefault="003F5582" w:rsidP="004E066E">
      <w:pPr>
        <w:pStyle w:val="ListParagraph"/>
        <w:numPr>
          <w:ilvl w:val="0"/>
          <w:numId w:val="7"/>
        </w:num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Two sets of application are supposed to be developed</w:t>
      </w:r>
      <w:r w:rsidR="00A8630E" w:rsidRPr="00317F4B">
        <w:rPr>
          <w:rFonts w:ascii="Times New Roman" w:hAnsi="Times New Roman" w:cs="Times New Roman"/>
          <w:sz w:val="24"/>
        </w:rPr>
        <w:t>; c</w:t>
      </w:r>
      <w:r w:rsidRPr="00317F4B">
        <w:rPr>
          <w:rFonts w:ascii="Times New Roman" w:hAnsi="Times New Roman" w:cs="Times New Roman"/>
          <w:sz w:val="24"/>
        </w:rPr>
        <w:t xml:space="preserve">lient-Server collision prediction </w:t>
      </w:r>
      <w:r w:rsidR="00A8630E" w:rsidRPr="00317F4B">
        <w:rPr>
          <w:rFonts w:ascii="Times New Roman" w:hAnsi="Times New Roman" w:cs="Times New Roman"/>
          <w:sz w:val="24"/>
        </w:rPr>
        <w:t>application</w:t>
      </w:r>
      <w:r w:rsidRPr="00317F4B">
        <w:rPr>
          <w:rFonts w:ascii="Times New Roman" w:hAnsi="Times New Roman" w:cs="Times New Roman"/>
          <w:sz w:val="24"/>
        </w:rPr>
        <w:t xml:space="preserve"> </w:t>
      </w:r>
      <w:r w:rsidR="004E066E">
        <w:rPr>
          <w:rFonts w:ascii="Times New Roman" w:hAnsi="Times New Roman" w:cs="Times New Roman"/>
          <w:sz w:val="24"/>
        </w:rPr>
        <w:t xml:space="preserve">that </w:t>
      </w:r>
      <w:r w:rsidRPr="00317F4B">
        <w:rPr>
          <w:rFonts w:ascii="Times New Roman" w:hAnsi="Times New Roman" w:cs="Times New Roman"/>
          <w:sz w:val="24"/>
        </w:rPr>
        <w:t>runs on smartphones and on</w:t>
      </w:r>
      <w:r w:rsidR="004E066E">
        <w:rPr>
          <w:rFonts w:ascii="Times New Roman" w:hAnsi="Times New Roman" w:cs="Times New Roman"/>
          <w:sz w:val="24"/>
        </w:rPr>
        <w:t xml:space="preserve"> fog</w:t>
      </w:r>
      <w:r w:rsidRPr="00317F4B">
        <w:rPr>
          <w:rFonts w:ascii="Times New Roman" w:hAnsi="Times New Roman" w:cs="Times New Roman"/>
          <w:sz w:val="24"/>
        </w:rPr>
        <w:t xml:space="preserve"> server </w:t>
      </w:r>
      <w:r w:rsidR="004E066E">
        <w:rPr>
          <w:rFonts w:ascii="Times New Roman" w:hAnsi="Times New Roman" w:cs="Times New Roman"/>
          <w:sz w:val="24"/>
        </w:rPr>
        <w:t>and</w:t>
      </w:r>
      <w:r w:rsidRPr="00317F4B">
        <w:rPr>
          <w:rFonts w:ascii="Times New Roman" w:hAnsi="Times New Roman" w:cs="Times New Roman"/>
          <w:sz w:val="24"/>
        </w:rPr>
        <w:t xml:space="preserve"> application for GPS accuracy improvement application that runs on mobile devices. </w:t>
      </w:r>
    </w:p>
    <w:p w:rsidR="00C910C4" w:rsidRPr="00317F4B" w:rsidRDefault="003F5582" w:rsidP="00317F4B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The architecture of each application needs to be documented </w:t>
      </w:r>
      <w:r w:rsidR="00A8630E" w:rsidRPr="00317F4B">
        <w:rPr>
          <w:rFonts w:ascii="Times New Roman" w:hAnsi="Times New Roman" w:cs="Times New Roman"/>
          <w:sz w:val="24"/>
        </w:rPr>
        <w:t>diagrammatically and</w:t>
      </w:r>
      <w:r w:rsidRPr="00317F4B">
        <w:rPr>
          <w:rFonts w:ascii="Times New Roman" w:hAnsi="Times New Roman" w:cs="Times New Roman"/>
          <w:sz w:val="24"/>
        </w:rPr>
        <w:t xml:space="preserve"> verbally. </w:t>
      </w:r>
    </w:p>
    <w:p w:rsidR="00E36BBA" w:rsidRPr="00317F4B" w:rsidRDefault="00E36BBA" w:rsidP="00317F4B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Brief description of tools ( programming language, programming environment, operating system)used needs to be included</w:t>
      </w:r>
    </w:p>
    <w:p w:rsidR="00C910C4" w:rsidRPr="00317F4B" w:rsidRDefault="00C910C4" w:rsidP="004E066E">
      <w:pPr>
        <w:spacing w:after="0" w:line="360" w:lineRule="auto"/>
        <w:jc w:val="left"/>
        <w:rPr>
          <w:rFonts w:ascii="Times New Roman" w:hAnsi="Times New Roman" w:cs="Times New Roman"/>
          <w:b/>
          <w:sz w:val="28"/>
        </w:rPr>
      </w:pPr>
      <w:r w:rsidRPr="00317F4B">
        <w:rPr>
          <w:rFonts w:ascii="Times New Roman" w:hAnsi="Times New Roman" w:cs="Times New Roman"/>
          <w:b/>
          <w:sz w:val="28"/>
        </w:rPr>
        <w:t>Conducting Testing</w:t>
      </w:r>
      <w:r w:rsidR="003F5582" w:rsidRPr="00317F4B">
        <w:rPr>
          <w:rFonts w:ascii="Times New Roman" w:hAnsi="Times New Roman" w:cs="Times New Roman"/>
          <w:b/>
          <w:sz w:val="28"/>
        </w:rPr>
        <w:t xml:space="preserve"> and data collection</w:t>
      </w:r>
    </w:p>
    <w:p w:rsidR="00C910C4" w:rsidRPr="00317F4B" w:rsidRDefault="00A8630E" w:rsidP="00317F4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In order to conduct testing we have to </w:t>
      </w:r>
      <w:r w:rsidR="00C238C8" w:rsidRPr="00317F4B">
        <w:rPr>
          <w:rFonts w:ascii="Times New Roman" w:hAnsi="Times New Roman" w:cs="Times New Roman"/>
          <w:sz w:val="24"/>
        </w:rPr>
        <w:t xml:space="preserve">choose a road scenario for communication testing and an open area for GPS accuracy data. </w:t>
      </w:r>
      <w:r w:rsidR="00686043">
        <w:rPr>
          <w:rFonts w:ascii="Times New Roman" w:hAnsi="Times New Roman" w:cs="Times New Roman"/>
          <w:sz w:val="24"/>
        </w:rPr>
        <w:t xml:space="preserve"> The </w:t>
      </w:r>
      <w:r w:rsidR="00686043" w:rsidRPr="00686043">
        <w:rPr>
          <w:rFonts w:ascii="Times New Roman" w:hAnsi="Times New Roman" w:cs="Times New Roman"/>
          <w:sz w:val="24"/>
        </w:rPr>
        <w:t>latter</w:t>
      </w:r>
      <w:r w:rsidR="00686043">
        <w:rPr>
          <w:rFonts w:ascii="Times New Roman" w:hAnsi="Times New Roman" w:cs="Times New Roman"/>
          <w:sz w:val="24"/>
        </w:rPr>
        <w:t xml:space="preserve"> is already done. </w:t>
      </w:r>
    </w:p>
    <w:p w:rsidR="00C238C8" w:rsidRPr="00317F4B" w:rsidRDefault="00C238C8" w:rsidP="00317F4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Data collection for GPS is </w:t>
      </w:r>
      <w:r w:rsidR="00686043">
        <w:rPr>
          <w:rFonts w:ascii="Times New Roman" w:hAnsi="Times New Roman" w:cs="Times New Roman"/>
          <w:sz w:val="24"/>
        </w:rPr>
        <w:t xml:space="preserve">also </w:t>
      </w:r>
      <w:r w:rsidRPr="00317F4B">
        <w:rPr>
          <w:rFonts w:ascii="Times New Roman" w:hAnsi="Times New Roman" w:cs="Times New Roman"/>
          <w:sz w:val="24"/>
        </w:rPr>
        <w:t>already done</w:t>
      </w:r>
    </w:p>
    <w:p w:rsidR="00C238C8" w:rsidRPr="00317F4B" w:rsidRDefault="00C238C8" w:rsidP="00317F4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For testing communication delay and PDR</w:t>
      </w:r>
      <w:r w:rsidR="00686043">
        <w:rPr>
          <w:rFonts w:ascii="Times New Roman" w:hAnsi="Times New Roman" w:cs="Times New Roman"/>
          <w:sz w:val="24"/>
        </w:rPr>
        <w:t>,</w:t>
      </w:r>
      <w:r w:rsidRPr="00317F4B">
        <w:rPr>
          <w:rFonts w:ascii="Times New Roman" w:hAnsi="Times New Roman" w:cs="Times New Roman"/>
          <w:sz w:val="24"/>
        </w:rPr>
        <w:t xml:space="preserve"> I suggest ISAT parking area in front of our offices</w:t>
      </w:r>
      <w:r w:rsidR="0031091B" w:rsidRPr="00317F4B">
        <w:rPr>
          <w:rFonts w:ascii="Times New Roman" w:hAnsi="Times New Roman" w:cs="Times New Roman"/>
          <w:sz w:val="24"/>
        </w:rPr>
        <w:t>, since we have wireless coverage.</w:t>
      </w:r>
    </w:p>
    <w:p w:rsidR="0031091B" w:rsidRPr="00317F4B" w:rsidRDefault="0031091B" w:rsidP="00317F4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The scenarios detected needs to be documented including justifications</w:t>
      </w:r>
    </w:p>
    <w:p w:rsidR="0031091B" w:rsidRPr="00317F4B" w:rsidRDefault="0031091B" w:rsidP="0031091B">
      <w:pPr>
        <w:pStyle w:val="ListParagraph"/>
        <w:jc w:val="left"/>
        <w:rPr>
          <w:rFonts w:ascii="Times New Roman" w:hAnsi="Times New Roman" w:cs="Times New Roman"/>
          <w:sz w:val="24"/>
        </w:rPr>
      </w:pPr>
    </w:p>
    <w:p w:rsidR="00C910C4" w:rsidRPr="00317F4B" w:rsidRDefault="00C910C4" w:rsidP="00C910C4">
      <w:pPr>
        <w:jc w:val="left"/>
        <w:rPr>
          <w:rFonts w:ascii="Times New Roman" w:hAnsi="Times New Roman" w:cs="Times New Roman"/>
          <w:b/>
          <w:sz w:val="28"/>
        </w:rPr>
      </w:pPr>
      <w:r w:rsidRPr="00317F4B">
        <w:rPr>
          <w:rFonts w:ascii="Times New Roman" w:hAnsi="Times New Roman" w:cs="Times New Roman"/>
          <w:b/>
          <w:sz w:val="28"/>
        </w:rPr>
        <w:t>Results of testing</w:t>
      </w:r>
    </w:p>
    <w:p w:rsidR="00BA4A92" w:rsidRPr="00317F4B" w:rsidRDefault="00BA4A92" w:rsidP="00BA4A92">
      <w:pPr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The outputs of </w:t>
      </w:r>
      <w:r w:rsidR="0031091B" w:rsidRPr="00317F4B">
        <w:rPr>
          <w:rFonts w:ascii="Times New Roman" w:hAnsi="Times New Roman" w:cs="Times New Roman"/>
          <w:sz w:val="24"/>
        </w:rPr>
        <w:t>the</w:t>
      </w:r>
      <w:r w:rsidRPr="00317F4B">
        <w:rPr>
          <w:rFonts w:ascii="Times New Roman" w:hAnsi="Times New Roman" w:cs="Times New Roman"/>
          <w:sz w:val="24"/>
        </w:rPr>
        <w:t xml:space="preserve"> test</w:t>
      </w:r>
      <w:r w:rsidR="0031091B" w:rsidRPr="00317F4B">
        <w:rPr>
          <w:rFonts w:ascii="Times New Roman" w:hAnsi="Times New Roman" w:cs="Times New Roman"/>
          <w:sz w:val="24"/>
        </w:rPr>
        <w:t>s</w:t>
      </w:r>
      <w:r w:rsidRPr="00317F4B">
        <w:rPr>
          <w:rFonts w:ascii="Times New Roman" w:hAnsi="Times New Roman" w:cs="Times New Roman"/>
          <w:sz w:val="24"/>
        </w:rPr>
        <w:t xml:space="preserve"> can be categorized into 3</w:t>
      </w:r>
    </w:p>
    <w:p w:rsidR="00BA4A92" w:rsidRPr="00317F4B" w:rsidRDefault="00BA4A92" w:rsidP="00317F4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GPS accuracy</w:t>
      </w:r>
    </w:p>
    <w:p w:rsidR="00BA4A92" w:rsidRPr="00317F4B" w:rsidRDefault="00BA4A92" w:rsidP="00317F4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Communication efficiency</w:t>
      </w:r>
    </w:p>
    <w:p w:rsidR="00BA4A92" w:rsidRPr="00317F4B" w:rsidRDefault="00BA4A92" w:rsidP="00317F4B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Accuracy of the algorithm</w:t>
      </w:r>
    </w:p>
    <w:p w:rsidR="004E4EEB" w:rsidRPr="00317F4B" w:rsidRDefault="004E4EEB" w:rsidP="004E4EE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sz w:val="26"/>
        </w:rPr>
      </w:pPr>
      <w:r w:rsidRPr="00317F4B">
        <w:rPr>
          <w:rFonts w:ascii="Times New Roman" w:hAnsi="Times New Roman" w:cs="Times New Roman"/>
          <w:b/>
          <w:sz w:val="26"/>
        </w:rPr>
        <w:t>GPS accuracy</w:t>
      </w:r>
    </w:p>
    <w:p w:rsidR="00BA4A92" w:rsidRPr="00317F4B" w:rsidRDefault="00E36BBA" w:rsidP="009651C8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GPS data can be collected using the following format </w:t>
      </w:r>
    </w:p>
    <w:tbl>
      <w:tblPr>
        <w:tblStyle w:val="TableGrid"/>
        <w:tblpPr w:leftFromText="180" w:rightFromText="180" w:vertAnchor="text" w:horzAnchor="margin" w:tblpX="936" w:tblpY="49"/>
        <w:tblW w:w="0" w:type="auto"/>
        <w:tblLook w:val="04A0"/>
      </w:tblPr>
      <w:tblGrid>
        <w:gridCol w:w="2118"/>
        <w:gridCol w:w="744"/>
        <w:gridCol w:w="810"/>
        <w:gridCol w:w="810"/>
        <w:gridCol w:w="810"/>
        <w:gridCol w:w="810"/>
        <w:gridCol w:w="696"/>
        <w:gridCol w:w="744"/>
        <w:gridCol w:w="822"/>
      </w:tblGrid>
      <w:tr w:rsidR="00E36BBA" w:rsidRPr="00317F4B" w:rsidTr="009651C8">
        <w:tc>
          <w:tcPr>
            <w:tcW w:w="2118" w:type="dxa"/>
            <w:vMerge w:val="restart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4" w:type="dxa"/>
            <w:gridSpan w:val="2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Point 1</w:t>
            </w:r>
          </w:p>
        </w:tc>
        <w:tc>
          <w:tcPr>
            <w:tcW w:w="1620" w:type="dxa"/>
            <w:gridSpan w:val="2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Point 2</w:t>
            </w:r>
          </w:p>
        </w:tc>
        <w:tc>
          <w:tcPr>
            <w:tcW w:w="1506" w:type="dxa"/>
            <w:gridSpan w:val="2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….</w:t>
            </w:r>
          </w:p>
        </w:tc>
        <w:tc>
          <w:tcPr>
            <w:tcW w:w="1566" w:type="dxa"/>
            <w:gridSpan w:val="2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Point n</w:t>
            </w:r>
          </w:p>
        </w:tc>
      </w:tr>
      <w:tr w:rsidR="00E36BBA" w:rsidRPr="00317F4B" w:rsidTr="009651C8">
        <w:tc>
          <w:tcPr>
            <w:tcW w:w="2118" w:type="dxa"/>
            <w:vMerge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Lat</w:t>
            </w: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Long</w:t>
            </w: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Lat</w:t>
            </w: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Long</w:t>
            </w: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….</w:t>
            </w:r>
          </w:p>
        </w:tc>
        <w:tc>
          <w:tcPr>
            <w:tcW w:w="696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Lat</w:t>
            </w:r>
          </w:p>
        </w:tc>
        <w:tc>
          <w:tcPr>
            <w:tcW w:w="822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Long</w:t>
            </w:r>
          </w:p>
        </w:tc>
      </w:tr>
      <w:tr w:rsidR="00E36BBA" w:rsidRPr="00317F4B" w:rsidTr="009651C8">
        <w:tc>
          <w:tcPr>
            <w:tcW w:w="2118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GTK GPS</w:t>
            </w:r>
            <w:r w:rsidR="00BB1F88" w:rsidRPr="00317F4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BBA" w:rsidRPr="00317F4B" w:rsidTr="009651C8">
        <w:tc>
          <w:tcPr>
            <w:tcW w:w="2118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Smartphone GPS</w:t>
            </w: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BBA" w:rsidRPr="00317F4B" w:rsidTr="009651C8">
        <w:tc>
          <w:tcPr>
            <w:tcW w:w="2118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Fonts w:ascii="Times New Roman" w:hAnsi="Times New Roman" w:cs="Times New Roman"/>
                <w:b/>
                <w:sz w:val="24"/>
              </w:rPr>
              <w:t>Corrected GPS</w:t>
            </w: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0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" w:type="dxa"/>
          </w:tcPr>
          <w:p w:rsidR="00E36BBA" w:rsidRPr="00317F4B" w:rsidRDefault="00E36BBA" w:rsidP="009651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44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2" w:type="dxa"/>
          </w:tcPr>
          <w:p w:rsidR="00E36BBA" w:rsidRPr="00317F4B" w:rsidRDefault="00E36BBA" w:rsidP="009651C8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6BBA" w:rsidRPr="00317F4B" w:rsidRDefault="00E36BBA" w:rsidP="00BA4A92">
      <w:pPr>
        <w:jc w:val="left"/>
        <w:rPr>
          <w:rFonts w:ascii="Times New Roman" w:hAnsi="Times New Roman" w:cs="Times New Roman"/>
          <w:sz w:val="24"/>
        </w:rPr>
      </w:pPr>
    </w:p>
    <w:p w:rsidR="009651C8" w:rsidRPr="00317F4B" w:rsidRDefault="009651C8" w:rsidP="009651C8">
      <w:pPr>
        <w:pStyle w:val="ListParagraph"/>
        <w:jc w:val="left"/>
        <w:rPr>
          <w:rFonts w:ascii="Times New Roman" w:hAnsi="Times New Roman" w:cs="Times New Roman"/>
          <w:sz w:val="24"/>
        </w:rPr>
      </w:pPr>
    </w:p>
    <w:p w:rsidR="009651C8" w:rsidRPr="00317F4B" w:rsidRDefault="009651C8" w:rsidP="009651C8">
      <w:pPr>
        <w:pStyle w:val="ListParagraph"/>
        <w:jc w:val="left"/>
        <w:rPr>
          <w:rFonts w:ascii="Times New Roman" w:hAnsi="Times New Roman" w:cs="Times New Roman"/>
          <w:sz w:val="24"/>
        </w:rPr>
      </w:pPr>
    </w:p>
    <w:p w:rsidR="009651C8" w:rsidRPr="00317F4B" w:rsidRDefault="009651C8" w:rsidP="009651C8">
      <w:pPr>
        <w:pStyle w:val="ListParagraph"/>
        <w:jc w:val="left"/>
        <w:rPr>
          <w:rFonts w:ascii="Times New Roman" w:hAnsi="Times New Roman" w:cs="Times New Roman"/>
          <w:sz w:val="24"/>
        </w:rPr>
      </w:pPr>
    </w:p>
    <w:p w:rsidR="009651C8" w:rsidRPr="000202B0" w:rsidRDefault="009651C8" w:rsidP="000202B0">
      <w:pPr>
        <w:jc w:val="left"/>
        <w:rPr>
          <w:rFonts w:ascii="Times New Roman" w:hAnsi="Times New Roman" w:cs="Times New Roman"/>
          <w:sz w:val="24"/>
        </w:rPr>
      </w:pPr>
    </w:p>
    <w:p w:rsidR="00E36BBA" w:rsidRPr="00317F4B" w:rsidRDefault="00BE1B42" w:rsidP="00317F4B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From this data we can produce the following graphs </w:t>
      </w:r>
    </w:p>
    <w:p w:rsidR="00BB1F88" w:rsidRPr="00317F4B" w:rsidRDefault="00BB1F88" w:rsidP="00317F4B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lastRenderedPageBreak/>
        <w:t>Longitudinal measurement vs</w:t>
      </w:r>
      <w:r w:rsidR="00FA5740">
        <w:rPr>
          <w:rFonts w:ascii="Times New Roman" w:hAnsi="Times New Roman" w:cs="Times New Roman"/>
          <w:sz w:val="24"/>
        </w:rPr>
        <w:t>.</w:t>
      </w:r>
      <w:r w:rsidRPr="00317F4B">
        <w:rPr>
          <w:rFonts w:ascii="Times New Roman" w:hAnsi="Times New Roman" w:cs="Times New Roman"/>
          <w:sz w:val="24"/>
        </w:rPr>
        <w:t xml:space="preserve"> points for the </w:t>
      </w:r>
      <w:r w:rsidRPr="00317F4B">
        <w:rPr>
          <w:rFonts w:ascii="Times New Roman" w:hAnsi="Times New Roman" w:cs="Times New Roman"/>
          <w:b/>
          <w:sz w:val="24"/>
        </w:rPr>
        <w:t>three GPS measures</w:t>
      </w:r>
      <w:r w:rsidR="009651C8" w:rsidRPr="00317F4B">
        <w:rPr>
          <w:rFonts w:ascii="Times New Roman" w:hAnsi="Times New Roman" w:cs="Times New Roman"/>
          <w:b/>
          <w:sz w:val="24"/>
        </w:rPr>
        <w:t xml:space="preserve"> </w:t>
      </w:r>
      <w:r w:rsidR="009651C8" w:rsidRPr="00317F4B">
        <w:rPr>
          <w:rFonts w:ascii="Times New Roman" w:hAnsi="Times New Roman" w:cs="Times New Roman"/>
          <w:sz w:val="24"/>
        </w:rPr>
        <w:t>in the graph</w:t>
      </w:r>
    </w:p>
    <w:p w:rsidR="00BB1F88" w:rsidRPr="00317F4B" w:rsidRDefault="009651C8" w:rsidP="00317F4B">
      <w:pPr>
        <w:pStyle w:val="ListParagraph"/>
        <w:numPr>
          <w:ilvl w:val="1"/>
          <w:numId w:val="9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i.e. A graph with x-axis p</w:t>
      </w:r>
      <w:r w:rsidRPr="00317F4B">
        <w:rPr>
          <w:rFonts w:ascii="Times New Roman" w:hAnsi="Times New Roman" w:cs="Times New Roman"/>
          <w:sz w:val="24"/>
          <w:vertAlign w:val="subscript"/>
        </w:rPr>
        <w:t>1</w:t>
      </w:r>
      <w:r w:rsidRPr="00317F4B">
        <w:rPr>
          <w:rFonts w:ascii="Times New Roman" w:hAnsi="Times New Roman" w:cs="Times New Roman"/>
          <w:sz w:val="24"/>
        </w:rPr>
        <w:t>, p</w:t>
      </w:r>
      <w:r w:rsidRPr="00317F4B">
        <w:rPr>
          <w:rFonts w:ascii="Times New Roman" w:hAnsi="Times New Roman" w:cs="Times New Roman"/>
          <w:sz w:val="24"/>
          <w:vertAlign w:val="subscript"/>
        </w:rPr>
        <w:t>2</w:t>
      </w:r>
      <w:r w:rsidRPr="00317F4B">
        <w:rPr>
          <w:rFonts w:ascii="Times New Roman" w:hAnsi="Times New Roman" w:cs="Times New Roman"/>
          <w:sz w:val="24"/>
        </w:rPr>
        <w:t>, …, p</w:t>
      </w:r>
      <w:r w:rsidRPr="00317F4B">
        <w:rPr>
          <w:rFonts w:ascii="Times New Roman" w:hAnsi="Times New Roman" w:cs="Times New Roman"/>
          <w:sz w:val="24"/>
          <w:vertAlign w:val="subscript"/>
        </w:rPr>
        <w:t>n</w:t>
      </w:r>
      <w:r w:rsidRPr="00317F4B">
        <w:rPr>
          <w:rFonts w:ascii="Times New Roman" w:hAnsi="Times New Roman" w:cs="Times New Roman"/>
          <w:sz w:val="24"/>
        </w:rPr>
        <w:t xml:space="preserve"> and y-axis longitudinal measurement </w:t>
      </w:r>
    </w:p>
    <w:p w:rsidR="009651C8" w:rsidRPr="00317F4B" w:rsidRDefault="009651C8" w:rsidP="00317F4B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Latitudinal measurement vs. points for the </w:t>
      </w:r>
      <w:r w:rsidRPr="00317F4B">
        <w:rPr>
          <w:rFonts w:ascii="Times New Roman" w:hAnsi="Times New Roman" w:cs="Times New Roman"/>
          <w:b/>
          <w:sz w:val="24"/>
        </w:rPr>
        <w:t xml:space="preserve">three GPS measures </w:t>
      </w:r>
      <w:r w:rsidRPr="00317F4B">
        <w:rPr>
          <w:rFonts w:ascii="Times New Roman" w:hAnsi="Times New Roman" w:cs="Times New Roman"/>
          <w:sz w:val="24"/>
        </w:rPr>
        <w:t>in the graph</w:t>
      </w:r>
    </w:p>
    <w:p w:rsidR="009651C8" w:rsidRPr="00317F4B" w:rsidRDefault="009651C8" w:rsidP="00317F4B">
      <w:pPr>
        <w:pStyle w:val="ListParagraph"/>
        <w:numPr>
          <w:ilvl w:val="1"/>
          <w:numId w:val="9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>i.e. A graph with x-axis p</w:t>
      </w:r>
      <w:r w:rsidRPr="00317F4B">
        <w:rPr>
          <w:rFonts w:ascii="Times New Roman" w:hAnsi="Times New Roman" w:cs="Times New Roman"/>
          <w:sz w:val="24"/>
          <w:vertAlign w:val="subscript"/>
        </w:rPr>
        <w:t>1</w:t>
      </w:r>
      <w:r w:rsidRPr="00317F4B">
        <w:rPr>
          <w:rFonts w:ascii="Times New Roman" w:hAnsi="Times New Roman" w:cs="Times New Roman"/>
          <w:sz w:val="24"/>
        </w:rPr>
        <w:t>, p</w:t>
      </w:r>
      <w:r w:rsidRPr="00317F4B">
        <w:rPr>
          <w:rFonts w:ascii="Times New Roman" w:hAnsi="Times New Roman" w:cs="Times New Roman"/>
          <w:sz w:val="24"/>
          <w:vertAlign w:val="subscript"/>
        </w:rPr>
        <w:t>2</w:t>
      </w:r>
      <w:r w:rsidRPr="00317F4B">
        <w:rPr>
          <w:rFonts w:ascii="Times New Roman" w:hAnsi="Times New Roman" w:cs="Times New Roman"/>
          <w:sz w:val="24"/>
        </w:rPr>
        <w:t>, …, p</w:t>
      </w:r>
      <w:r w:rsidRPr="00317F4B">
        <w:rPr>
          <w:rFonts w:ascii="Times New Roman" w:hAnsi="Times New Roman" w:cs="Times New Roman"/>
          <w:sz w:val="24"/>
          <w:vertAlign w:val="subscript"/>
        </w:rPr>
        <w:t>n</w:t>
      </w:r>
      <w:r w:rsidRPr="00317F4B">
        <w:rPr>
          <w:rFonts w:ascii="Times New Roman" w:hAnsi="Times New Roman" w:cs="Times New Roman"/>
          <w:sz w:val="24"/>
        </w:rPr>
        <w:t xml:space="preserve"> and y-axis latitudinal measurement </w:t>
      </w:r>
    </w:p>
    <w:p w:rsidR="009651C8" w:rsidRPr="00317F4B" w:rsidRDefault="00BB1F88" w:rsidP="00317F4B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Histogram of  GPS error in </w:t>
      </w:r>
      <w:r w:rsidRPr="00317F4B">
        <w:rPr>
          <w:rFonts w:ascii="Times New Roman" w:hAnsi="Times New Roman" w:cs="Times New Roman"/>
          <w:b/>
          <w:sz w:val="24"/>
        </w:rPr>
        <w:t>longitudinal</w:t>
      </w:r>
      <w:r w:rsidRPr="00317F4B">
        <w:rPr>
          <w:rFonts w:ascii="Times New Roman" w:hAnsi="Times New Roman" w:cs="Times New Roman"/>
          <w:sz w:val="24"/>
        </w:rPr>
        <w:t xml:space="preserve"> and </w:t>
      </w:r>
      <w:r w:rsidRPr="00317F4B">
        <w:rPr>
          <w:rFonts w:ascii="Times New Roman" w:hAnsi="Times New Roman" w:cs="Times New Roman"/>
          <w:b/>
          <w:sz w:val="24"/>
        </w:rPr>
        <w:t>lateral</w:t>
      </w:r>
      <w:r w:rsidRPr="00317F4B">
        <w:rPr>
          <w:rFonts w:ascii="Times New Roman" w:hAnsi="Times New Roman" w:cs="Times New Roman"/>
          <w:sz w:val="24"/>
        </w:rPr>
        <w:t xml:space="preserve"> position, and in </w:t>
      </w:r>
      <w:r w:rsidRPr="00317F4B">
        <w:rPr>
          <w:rFonts w:ascii="Times New Roman" w:hAnsi="Times New Roman" w:cs="Times New Roman"/>
          <w:b/>
          <w:sz w:val="24"/>
        </w:rPr>
        <w:t>distance [Refer PD1]</w:t>
      </w:r>
    </w:p>
    <w:p w:rsidR="009651C8" w:rsidRPr="00317F4B" w:rsidRDefault="009651C8" w:rsidP="00317F4B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317F4B">
        <w:rPr>
          <w:rFonts w:ascii="Times New Roman" w:hAnsi="Times New Roman" w:cs="Times New Roman"/>
          <w:sz w:val="24"/>
        </w:rPr>
        <w:t xml:space="preserve">Justification for all graphs with supporting literatures is required </w:t>
      </w:r>
    </w:p>
    <w:p w:rsidR="00AD1DC5" w:rsidRPr="00317F4B" w:rsidRDefault="00AD1DC5" w:rsidP="00EA34CF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317F4B">
        <w:rPr>
          <w:rFonts w:ascii="Times New Roman" w:hAnsi="Times New Roman" w:cs="Times New Roman"/>
          <w:b/>
          <w:sz w:val="28"/>
        </w:rPr>
        <w:t>Communication efficiency</w:t>
      </w:r>
    </w:p>
    <w:p w:rsidR="00AD1DC5" w:rsidRPr="00317F4B" w:rsidRDefault="00AD1DC5" w:rsidP="00EA34CF">
      <w:pPr>
        <w:pStyle w:val="ListParagraph"/>
        <w:numPr>
          <w:ilvl w:val="0"/>
          <w:numId w:val="3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t xml:space="preserve">Warning Reception Delay </w:t>
      </w:r>
      <w:r w:rsidRPr="00317F4B">
        <w:rPr>
          <w:rStyle w:val="fontstyle01"/>
          <w:rFonts w:ascii="Times New Roman" w:hAnsi="Times New Roman" w:cs="Times New Roman"/>
          <w:sz w:val="24"/>
        </w:rPr>
        <w:t>– delay from the time data is sent to warning is received</w:t>
      </w:r>
    </w:p>
    <w:p w:rsidR="00AD1DC5" w:rsidRPr="00317F4B" w:rsidRDefault="00AD1DC5" w:rsidP="00EA34CF">
      <w:pPr>
        <w:pStyle w:val="ListParagraph"/>
        <w:numPr>
          <w:ilvl w:val="2"/>
          <w:numId w:val="3"/>
        </w:numPr>
        <w:spacing w:after="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>The following type of table may help to collect data for the graph</w:t>
      </w:r>
    </w:p>
    <w:tbl>
      <w:tblPr>
        <w:tblStyle w:val="TableGrid"/>
        <w:tblW w:w="0" w:type="auto"/>
        <w:tblInd w:w="1731" w:type="dxa"/>
        <w:tblLook w:val="04A0"/>
      </w:tblPr>
      <w:tblGrid>
        <w:gridCol w:w="1278"/>
        <w:gridCol w:w="936"/>
        <w:gridCol w:w="897"/>
        <w:gridCol w:w="936"/>
        <w:gridCol w:w="817"/>
      </w:tblGrid>
      <w:tr w:rsidR="00E120C7" w:rsidRPr="00317F4B" w:rsidTr="009F7FA5">
        <w:trPr>
          <w:trHeight w:val="296"/>
        </w:trPr>
        <w:tc>
          <w:tcPr>
            <w:tcW w:w="1278" w:type="dxa"/>
            <w:vMerge w:val="restart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Distance</w:t>
            </w:r>
          </w:p>
        </w:tc>
        <w:tc>
          <w:tcPr>
            <w:tcW w:w="3586" w:type="dxa"/>
            <w:gridSpan w:val="4"/>
          </w:tcPr>
          <w:p w:rsidR="00E120C7" w:rsidRPr="00317F4B" w:rsidRDefault="00E120C7" w:rsidP="009F7FA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Delay</w:t>
            </w:r>
          </w:p>
        </w:tc>
      </w:tr>
      <w:tr w:rsidR="00E120C7" w:rsidRPr="00317F4B" w:rsidTr="009F7FA5">
        <w:tc>
          <w:tcPr>
            <w:tcW w:w="1278" w:type="dxa"/>
            <w:vMerge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33" w:type="dxa"/>
            <w:gridSpan w:val="2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Pedestrian</w:t>
            </w:r>
          </w:p>
        </w:tc>
        <w:tc>
          <w:tcPr>
            <w:tcW w:w="1753" w:type="dxa"/>
            <w:gridSpan w:val="2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Vehicle</w:t>
            </w:r>
          </w:p>
        </w:tc>
      </w:tr>
      <w:tr w:rsidR="00E120C7" w:rsidRPr="00317F4B" w:rsidTr="009F7FA5">
        <w:tc>
          <w:tcPr>
            <w:tcW w:w="1278" w:type="dxa"/>
            <w:vMerge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Wi-Fi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LTE</w:t>
            </w:r>
            <w:r w:rsidRPr="00317F4B">
              <w:rPr>
                <w:rStyle w:val="FootnoteReference"/>
                <w:rFonts w:ascii="Times New Roman" w:hAnsi="Times New Roman" w:cs="Times New Roman"/>
                <w:b/>
                <w:color w:val="231F20"/>
                <w:sz w:val="24"/>
                <w:szCs w:val="20"/>
              </w:rPr>
              <w:footnoteReference w:id="2"/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Wi-Fi</w:t>
            </w: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LTE</w:t>
            </w: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140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E120C7" w:rsidRPr="00317F4B" w:rsidTr="009F7FA5">
        <w:tc>
          <w:tcPr>
            <w:tcW w:w="1278" w:type="dxa"/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1000km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auto"/>
            </w:tcBorders>
          </w:tcPr>
          <w:p w:rsidR="00E120C7" w:rsidRPr="00317F4B" w:rsidRDefault="00E120C7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</w:tbl>
    <w:p w:rsidR="00E120C7" w:rsidRPr="00317F4B" w:rsidRDefault="00E120C7" w:rsidP="009F7FA5">
      <w:pPr>
        <w:pStyle w:val="ListParagraph"/>
        <w:spacing w:after="0" w:line="360" w:lineRule="auto"/>
        <w:jc w:val="left"/>
        <w:rPr>
          <w:rStyle w:val="fontstyle01"/>
          <w:rFonts w:ascii="Times New Roman" w:hAnsi="Times New Roman" w:cs="Times New Roman"/>
          <w:sz w:val="12"/>
        </w:rPr>
      </w:pPr>
    </w:p>
    <w:p w:rsidR="00C910C4" w:rsidRPr="00317F4B" w:rsidRDefault="00C910C4" w:rsidP="00EA34CF">
      <w:pPr>
        <w:pStyle w:val="ListParagraph"/>
        <w:numPr>
          <w:ilvl w:val="2"/>
          <w:numId w:val="3"/>
        </w:numPr>
        <w:spacing w:after="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 xml:space="preserve">Delay should include time taken to run GPS accuracy algorithm, collision prediction </w:t>
      </w:r>
      <w:r w:rsidR="009651C8" w:rsidRPr="00317F4B">
        <w:rPr>
          <w:rStyle w:val="fontstyle01"/>
          <w:rFonts w:ascii="Times New Roman" w:hAnsi="Times New Roman" w:cs="Times New Roman"/>
          <w:sz w:val="24"/>
        </w:rPr>
        <w:t>algorithm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, </w:t>
      </w:r>
      <w:r w:rsidR="009651C8" w:rsidRPr="00317F4B">
        <w:rPr>
          <w:rStyle w:val="fontstyle01"/>
          <w:rFonts w:ascii="Times New Roman" w:hAnsi="Times New Roman" w:cs="Times New Roman"/>
          <w:sz w:val="24"/>
        </w:rPr>
        <w:t>propagation delay, etc</w:t>
      </w:r>
    </w:p>
    <w:p w:rsidR="00EA34CF" w:rsidRPr="00317F4B" w:rsidRDefault="00EA34CF" w:rsidP="00EA34CF">
      <w:pPr>
        <w:pStyle w:val="ListParagraph"/>
        <w:numPr>
          <w:ilvl w:val="2"/>
          <w:numId w:val="3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t>Graph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- Average Delay vs. Distance [for a Pedestrian and a Vehicle – our </w:t>
      </w:r>
      <w:r w:rsidRPr="00317F4B">
        <w:rPr>
          <w:rStyle w:val="fontstyle01"/>
          <w:rFonts w:ascii="Times New Roman" w:hAnsi="Times New Roman" w:cs="Times New Roman"/>
          <w:b/>
          <w:sz w:val="24"/>
        </w:rPr>
        <w:t>notion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is delay is affected by speed</w:t>
      </w:r>
      <w:r w:rsidR="00B60122" w:rsidRPr="00317F4B">
        <w:rPr>
          <w:rStyle w:val="fontstyle01"/>
          <w:rFonts w:ascii="Times New Roman" w:hAnsi="Times New Roman" w:cs="Times New Roman"/>
          <w:sz w:val="24"/>
        </w:rPr>
        <w:t xml:space="preserve"> and distance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] - To be done for WiFi and Cellular (LTE) connections i.e. </w:t>
      </w:r>
    </w:p>
    <w:p w:rsidR="009651C8" w:rsidRPr="00317F4B" w:rsidRDefault="009651C8" w:rsidP="009651C8">
      <w:pPr>
        <w:pStyle w:val="ListParagraph"/>
        <w:numPr>
          <w:ilvl w:val="1"/>
          <w:numId w:val="5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 xml:space="preserve">Wi-Fi </w:t>
      </w:r>
      <w:r w:rsidRPr="00317F4B">
        <w:rPr>
          <w:rStyle w:val="fontstyle01"/>
          <w:rFonts w:ascii="Times New Roman" w:hAnsi="Times New Roman" w:cs="Times New Roman"/>
          <w:sz w:val="24"/>
        </w:rPr>
        <w:sym w:font="Wingdings" w:char="F0E8"/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Delay vs distance i.e. x-access distances and y-axis is delay </w:t>
      </w:r>
      <w:r w:rsidR="00365EFE" w:rsidRPr="00317F4B">
        <w:rPr>
          <w:rStyle w:val="fontstyle01"/>
          <w:rFonts w:ascii="Times New Roman" w:hAnsi="Times New Roman" w:cs="Times New Roman"/>
          <w:sz w:val="24"/>
        </w:rPr>
        <w:t xml:space="preserve">for both 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pedestrian and vehicle in one graph </w:t>
      </w:r>
    </w:p>
    <w:p w:rsidR="009651C8" w:rsidRPr="00317F4B" w:rsidRDefault="009651C8" w:rsidP="00EA34CF">
      <w:pPr>
        <w:pStyle w:val="ListParagraph"/>
        <w:numPr>
          <w:ilvl w:val="1"/>
          <w:numId w:val="5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 xml:space="preserve">LTE </w:t>
      </w:r>
      <w:r w:rsidRPr="00317F4B">
        <w:rPr>
          <w:rStyle w:val="fontstyle01"/>
          <w:rFonts w:ascii="Times New Roman" w:hAnsi="Times New Roman" w:cs="Times New Roman"/>
          <w:sz w:val="24"/>
        </w:rPr>
        <w:sym w:font="Wingdings" w:char="F0E8"/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Delay vs distance i.e. x-access distances and y-axis is delay </w:t>
      </w:r>
      <w:r w:rsidR="00365EFE" w:rsidRPr="00317F4B">
        <w:rPr>
          <w:rStyle w:val="fontstyle01"/>
          <w:rFonts w:ascii="Times New Roman" w:hAnsi="Times New Roman" w:cs="Times New Roman"/>
          <w:sz w:val="24"/>
        </w:rPr>
        <w:t xml:space="preserve">for both </w:t>
      </w:r>
      <w:r w:rsidRPr="00317F4B">
        <w:rPr>
          <w:rStyle w:val="fontstyle01"/>
          <w:rFonts w:ascii="Times New Roman" w:hAnsi="Times New Roman" w:cs="Times New Roman"/>
          <w:sz w:val="24"/>
        </w:rPr>
        <w:t>pedestrian and vehicle in one graph</w:t>
      </w:r>
    </w:p>
    <w:p w:rsidR="00AD1DC5" w:rsidRPr="00317F4B" w:rsidRDefault="00AD1DC5" w:rsidP="00AD1DC5">
      <w:pPr>
        <w:pStyle w:val="ListParagraph"/>
        <w:numPr>
          <w:ilvl w:val="0"/>
          <w:numId w:val="3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lastRenderedPageBreak/>
        <w:t>Packet Delivery Ratio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(PDR)– how much of the packets sent to fog nodes have arrived to their destination</w:t>
      </w:r>
    </w:p>
    <w:p w:rsidR="004E4EEB" w:rsidRPr="00317F4B" w:rsidRDefault="004E4EEB" w:rsidP="00B60122">
      <w:pPr>
        <w:pStyle w:val="ListParagraph"/>
        <w:numPr>
          <w:ilvl w:val="2"/>
          <w:numId w:val="3"/>
        </w:numPr>
        <w:spacing w:after="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>The following type of table may be used to collect data for the graph</w:t>
      </w:r>
    </w:p>
    <w:tbl>
      <w:tblPr>
        <w:tblStyle w:val="TableGrid"/>
        <w:tblpPr w:leftFromText="180" w:rightFromText="180" w:vertAnchor="text" w:horzAnchor="margin" w:tblpXSpec="center" w:tblpY="103"/>
        <w:tblW w:w="0" w:type="auto"/>
        <w:tblLook w:val="04A0"/>
      </w:tblPr>
      <w:tblGrid>
        <w:gridCol w:w="1278"/>
        <w:gridCol w:w="1080"/>
        <w:gridCol w:w="1350"/>
        <w:gridCol w:w="990"/>
        <w:gridCol w:w="1215"/>
      </w:tblGrid>
      <w:tr w:rsidR="009F7FA5" w:rsidRPr="00317F4B" w:rsidTr="009F7FA5">
        <w:trPr>
          <w:trHeight w:val="296"/>
        </w:trPr>
        <w:tc>
          <w:tcPr>
            <w:tcW w:w="1278" w:type="dxa"/>
            <w:vMerge w:val="restart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Distance</w:t>
            </w:r>
          </w:p>
        </w:tc>
        <w:tc>
          <w:tcPr>
            <w:tcW w:w="4635" w:type="dxa"/>
            <w:gridSpan w:val="4"/>
          </w:tcPr>
          <w:p w:rsidR="009F7FA5" w:rsidRPr="00317F4B" w:rsidRDefault="009F7FA5" w:rsidP="009F7FA5">
            <w:pPr>
              <w:jc w:val="center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Delay</w:t>
            </w:r>
          </w:p>
        </w:tc>
      </w:tr>
      <w:tr w:rsidR="009F7FA5" w:rsidRPr="00317F4B" w:rsidTr="009F7FA5">
        <w:tc>
          <w:tcPr>
            <w:tcW w:w="1278" w:type="dxa"/>
            <w:vMerge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30" w:type="dxa"/>
            <w:gridSpan w:val="2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Pedestrian</w:t>
            </w:r>
          </w:p>
        </w:tc>
        <w:tc>
          <w:tcPr>
            <w:tcW w:w="2205" w:type="dxa"/>
            <w:gridSpan w:val="2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Vehicle</w:t>
            </w:r>
          </w:p>
        </w:tc>
      </w:tr>
      <w:tr w:rsidR="009F7FA5" w:rsidRPr="00317F4B" w:rsidTr="009F7FA5">
        <w:tc>
          <w:tcPr>
            <w:tcW w:w="1278" w:type="dxa"/>
            <w:vMerge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Wi-Fi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LTE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Wi-Fi</w:t>
            </w: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b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b/>
                <w:sz w:val="24"/>
              </w:rPr>
              <w:t>LTE</w:t>
            </w: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140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160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180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  <w:tr w:rsidR="009F7FA5" w:rsidRPr="00317F4B" w:rsidTr="009F7FA5">
        <w:tc>
          <w:tcPr>
            <w:tcW w:w="1278" w:type="dxa"/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  <w:r w:rsidRPr="00317F4B">
              <w:rPr>
                <w:rStyle w:val="fontstyle01"/>
                <w:rFonts w:ascii="Times New Roman" w:hAnsi="Times New Roman" w:cs="Times New Roman"/>
                <w:sz w:val="24"/>
              </w:rPr>
              <w:t>1000km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:rsidR="009F7FA5" w:rsidRPr="00317F4B" w:rsidRDefault="009F7FA5" w:rsidP="009F7FA5">
            <w:pPr>
              <w:jc w:val="left"/>
              <w:rPr>
                <w:rStyle w:val="fontstyle01"/>
                <w:rFonts w:ascii="Times New Roman" w:hAnsi="Times New Roman" w:cs="Times New Roman"/>
                <w:sz w:val="24"/>
              </w:rPr>
            </w:pPr>
          </w:p>
        </w:tc>
      </w:tr>
    </w:tbl>
    <w:p w:rsidR="004E4EEB" w:rsidRPr="00317F4B" w:rsidRDefault="004E4EEB" w:rsidP="009F7FA5">
      <w:pPr>
        <w:pStyle w:val="ListParagraph"/>
        <w:spacing w:after="0" w:line="360" w:lineRule="auto"/>
        <w:ind w:left="1260"/>
        <w:jc w:val="left"/>
        <w:rPr>
          <w:rStyle w:val="fontstyle01"/>
          <w:rFonts w:ascii="Times New Roman" w:hAnsi="Times New Roman" w:cs="Times New Roman"/>
          <w:sz w:val="24"/>
        </w:rPr>
      </w:pPr>
    </w:p>
    <w:p w:rsidR="004E4EEB" w:rsidRPr="00317F4B" w:rsidRDefault="004E4EEB" w:rsidP="004E4EEB">
      <w:pPr>
        <w:pStyle w:val="ListParagraph"/>
        <w:spacing w:after="200" w:line="360" w:lineRule="auto"/>
        <w:ind w:left="1260"/>
        <w:jc w:val="left"/>
        <w:rPr>
          <w:rStyle w:val="fontstyle01"/>
          <w:rFonts w:ascii="Times New Roman" w:hAnsi="Times New Roman" w:cs="Times New Roman"/>
          <w:sz w:val="24"/>
        </w:rPr>
      </w:pPr>
    </w:p>
    <w:p w:rsidR="004E4EEB" w:rsidRPr="00317F4B" w:rsidRDefault="004E4EEB" w:rsidP="004E4EEB">
      <w:pPr>
        <w:pStyle w:val="ListParagraph"/>
        <w:spacing w:after="200" w:line="360" w:lineRule="auto"/>
        <w:ind w:left="1260"/>
        <w:jc w:val="left"/>
        <w:rPr>
          <w:rStyle w:val="fontstyle01"/>
          <w:rFonts w:ascii="Times New Roman" w:hAnsi="Times New Roman" w:cs="Times New Roman"/>
          <w:sz w:val="24"/>
        </w:rPr>
      </w:pPr>
    </w:p>
    <w:p w:rsidR="004E4EEB" w:rsidRPr="00317F4B" w:rsidRDefault="004E4EEB" w:rsidP="004E4EEB">
      <w:pPr>
        <w:pStyle w:val="ListParagraph"/>
        <w:spacing w:after="200" w:line="360" w:lineRule="auto"/>
        <w:ind w:left="1260"/>
        <w:jc w:val="left"/>
        <w:rPr>
          <w:rStyle w:val="fontstyle01"/>
          <w:rFonts w:ascii="Times New Roman" w:hAnsi="Times New Roman" w:cs="Times New Roman"/>
          <w:sz w:val="24"/>
        </w:rPr>
      </w:pPr>
    </w:p>
    <w:p w:rsidR="004E4EEB" w:rsidRPr="00317F4B" w:rsidRDefault="004E4EEB" w:rsidP="004E4EEB">
      <w:pPr>
        <w:pStyle w:val="ListParagraph"/>
        <w:spacing w:after="200" w:line="360" w:lineRule="auto"/>
        <w:ind w:left="1260"/>
        <w:jc w:val="left"/>
        <w:rPr>
          <w:rStyle w:val="fontstyle01"/>
          <w:rFonts w:ascii="Times New Roman" w:hAnsi="Times New Roman" w:cs="Times New Roman"/>
          <w:sz w:val="12"/>
        </w:rPr>
      </w:pPr>
    </w:p>
    <w:p w:rsidR="00B60122" w:rsidRPr="00317F4B" w:rsidRDefault="00B60122" w:rsidP="00B60122">
      <w:pPr>
        <w:pStyle w:val="ListParagraph"/>
        <w:numPr>
          <w:ilvl w:val="2"/>
          <w:numId w:val="3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t>Graph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– PDR (Percentage) vs Distance [in case of Pedestrian and Vehicle - our </w:t>
      </w:r>
      <w:r w:rsidRPr="00317F4B">
        <w:rPr>
          <w:rStyle w:val="fontstyle01"/>
          <w:rFonts w:ascii="Times New Roman" w:hAnsi="Times New Roman" w:cs="Times New Roman"/>
          <w:b/>
          <w:sz w:val="24"/>
        </w:rPr>
        <w:t>notion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is PDR is affected by speed and distance] - To be done for WiFi and Cellular connection i.e. </w:t>
      </w:r>
    </w:p>
    <w:p w:rsidR="00B60122" w:rsidRPr="00317F4B" w:rsidRDefault="00B60122" w:rsidP="00B60122">
      <w:pPr>
        <w:pStyle w:val="ListParagraph"/>
        <w:numPr>
          <w:ilvl w:val="3"/>
          <w:numId w:val="11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 xml:space="preserve">Wi-Fi </w:t>
      </w:r>
      <w:r w:rsidRPr="00317F4B">
        <w:rPr>
          <w:rStyle w:val="fontstyle01"/>
          <w:rFonts w:ascii="Times New Roman" w:hAnsi="Times New Roman" w:cs="Times New Roman"/>
          <w:sz w:val="24"/>
        </w:rPr>
        <w:sym w:font="Wingdings" w:char="F0E8"/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PDR (%) vs Distance i.e. x-access distances and y-axis is </w:t>
      </w:r>
      <w:r w:rsidR="00365EFE" w:rsidRPr="00317F4B">
        <w:rPr>
          <w:rStyle w:val="fontstyle01"/>
          <w:rFonts w:ascii="Times New Roman" w:hAnsi="Times New Roman" w:cs="Times New Roman"/>
          <w:sz w:val="24"/>
        </w:rPr>
        <w:t>PDR (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%) (0 to 100)  for both pedestrian and vehicle in one graph </w:t>
      </w:r>
    </w:p>
    <w:p w:rsidR="00B60122" w:rsidRPr="00317F4B" w:rsidRDefault="00B60122" w:rsidP="00B60122">
      <w:pPr>
        <w:pStyle w:val="ListParagraph"/>
        <w:numPr>
          <w:ilvl w:val="3"/>
          <w:numId w:val="11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 xml:space="preserve">LTE </w:t>
      </w:r>
      <w:r w:rsidRPr="00317F4B">
        <w:rPr>
          <w:rStyle w:val="fontstyle01"/>
          <w:rFonts w:ascii="Times New Roman" w:hAnsi="Times New Roman" w:cs="Times New Roman"/>
          <w:sz w:val="24"/>
        </w:rPr>
        <w:sym w:font="Wingdings" w:char="F0E8"/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</w:t>
      </w:r>
      <w:r w:rsidR="00365EFE" w:rsidRPr="00317F4B">
        <w:rPr>
          <w:rStyle w:val="fontstyle01"/>
          <w:rFonts w:ascii="Times New Roman" w:hAnsi="Times New Roman" w:cs="Times New Roman"/>
          <w:sz w:val="24"/>
        </w:rPr>
        <w:t>PDR (%) vs Distance i.e. x-access distances and y-axis is PDR (%) (0 to 100)  for both pedestrian and vehicle in one graph</w:t>
      </w:r>
    </w:p>
    <w:p w:rsidR="00C910C4" w:rsidRPr="00317F4B" w:rsidRDefault="00C910C4" w:rsidP="00317F4B">
      <w:pPr>
        <w:pStyle w:val="ListParagraph"/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b/>
          <w:sz w:val="28"/>
        </w:rPr>
      </w:pPr>
      <w:r w:rsidRPr="00317F4B">
        <w:rPr>
          <w:rFonts w:ascii="Times New Roman" w:hAnsi="Times New Roman" w:cs="Times New Roman"/>
          <w:b/>
          <w:sz w:val="28"/>
        </w:rPr>
        <w:t>Accuracy of the algorithm</w:t>
      </w:r>
    </w:p>
    <w:p w:rsidR="002A2113" w:rsidRPr="00317F4B" w:rsidRDefault="009E192F" w:rsidP="00317F4B">
      <w:pPr>
        <w:spacing w:after="0" w:line="360" w:lineRule="auto"/>
        <w:ind w:left="720"/>
        <w:jc w:val="left"/>
        <w:rPr>
          <w:rStyle w:val="fontstyle01"/>
          <w:rFonts w:ascii="Times New Roman" w:hAnsi="Times New Roman" w:cs="Times New Roman"/>
          <w:sz w:val="24"/>
        </w:rPr>
      </w:pPr>
      <w:r w:rsidRPr="00317F4B">
        <w:rPr>
          <w:rStyle w:val="fontstyle01"/>
          <w:rFonts w:ascii="Times New Roman" w:hAnsi="Times New Roman" w:cs="Times New Roman"/>
          <w:sz w:val="24"/>
        </w:rPr>
        <w:t>Accuracy of the collision prediction algorithm is measured based on how many collision risk warnings are correctly given to a driver and a pedestrian. For this purpose it will be formulated in terms of precision and recall. True positive</w:t>
      </w:r>
      <w:r w:rsidR="00317F4B" w:rsidRPr="00317F4B">
        <w:rPr>
          <w:rStyle w:val="fontstyle01"/>
          <w:rFonts w:ascii="Times New Roman" w:hAnsi="Times New Roman" w:cs="Times New Roman"/>
          <w:sz w:val="24"/>
        </w:rPr>
        <w:t xml:space="preserve"> (TP)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, false </w:t>
      </w:r>
      <w:r w:rsidR="00317F4B" w:rsidRPr="00317F4B">
        <w:rPr>
          <w:rStyle w:val="fontstyle01"/>
          <w:rFonts w:ascii="Times New Roman" w:hAnsi="Times New Roman" w:cs="Times New Roman"/>
          <w:sz w:val="24"/>
        </w:rPr>
        <w:t>positive (FP)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, true </w:t>
      </w:r>
      <w:r w:rsidR="00317F4B" w:rsidRPr="00317F4B">
        <w:rPr>
          <w:rStyle w:val="fontstyle01"/>
          <w:rFonts w:ascii="Times New Roman" w:hAnsi="Times New Roman" w:cs="Times New Roman"/>
          <w:sz w:val="24"/>
        </w:rPr>
        <w:t>negative (TN)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and false negative</w:t>
      </w:r>
      <w:r w:rsidR="00317F4B" w:rsidRPr="00317F4B">
        <w:rPr>
          <w:rStyle w:val="fontstyle01"/>
          <w:rFonts w:ascii="Times New Roman" w:hAnsi="Times New Roman" w:cs="Times New Roman"/>
          <w:sz w:val="24"/>
        </w:rPr>
        <w:t xml:space="preserve"> (FN)</w:t>
      </w:r>
      <w:r w:rsidRPr="00317F4B">
        <w:rPr>
          <w:rStyle w:val="fontstyle01"/>
          <w:rFonts w:ascii="Times New Roman" w:hAnsi="Times New Roman" w:cs="Times New Roman"/>
          <w:sz w:val="24"/>
        </w:rPr>
        <w:t xml:space="preserve"> will enable us to calculate precision and recall.</w:t>
      </w:r>
    </w:p>
    <w:p w:rsidR="009E192F" w:rsidRPr="00317F4B" w:rsidRDefault="009E192F" w:rsidP="009E192F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b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t xml:space="preserve">Precision = </w:t>
      </w:r>
      <w:r w:rsidR="00D04B90" w:rsidRPr="00317F4B">
        <w:rPr>
          <w:rStyle w:val="fontstyle01"/>
          <w:rFonts w:ascii="Times New Roman" w:hAnsi="Times New Roman" w:cs="Times New Roman"/>
          <w:b/>
          <w:sz w:val="24"/>
        </w:rPr>
        <w:t xml:space="preserve"> 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TP</w:t>
      </w:r>
      <w:r w:rsidR="00D04B90" w:rsidRPr="00317F4B">
        <w:rPr>
          <w:rStyle w:val="fontstyle01"/>
          <w:rFonts w:ascii="Times New Roman" w:hAnsi="Times New Roman" w:cs="Times New Roman"/>
          <w:b/>
          <w:sz w:val="24"/>
        </w:rPr>
        <w:t>/ (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TP</w:t>
      </w:r>
      <w:r w:rsidR="00D04B90" w:rsidRPr="00317F4B">
        <w:rPr>
          <w:rStyle w:val="fontstyle01"/>
          <w:rFonts w:ascii="Times New Roman" w:hAnsi="Times New Roman" w:cs="Times New Roman"/>
          <w:b/>
          <w:sz w:val="24"/>
        </w:rPr>
        <w:t xml:space="preserve"> +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FP</w:t>
      </w:r>
      <w:r w:rsidR="00D04B90" w:rsidRPr="00317F4B">
        <w:rPr>
          <w:rStyle w:val="fontstyle01"/>
          <w:rFonts w:ascii="Times New Roman" w:hAnsi="Times New Roman" w:cs="Times New Roman"/>
          <w:b/>
          <w:sz w:val="24"/>
        </w:rPr>
        <w:t>)</w:t>
      </w:r>
    </w:p>
    <w:p w:rsidR="00317F4B" w:rsidRPr="00317F4B" w:rsidRDefault="00D04B90" w:rsidP="00317F4B">
      <w:pPr>
        <w:pStyle w:val="ListParagraph"/>
        <w:numPr>
          <w:ilvl w:val="0"/>
          <w:numId w:val="12"/>
        </w:numPr>
        <w:spacing w:after="200" w:line="360" w:lineRule="auto"/>
        <w:jc w:val="left"/>
        <w:rPr>
          <w:rStyle w:val="fontstyle01"/>
          <w:rFonts w:ascii="Times New Roman" w:hAnsi="Times New Roman" w:cs="Times New Roman"/>
          <w:b/>
          <w:sz w:val="24"/>
        </w:rPr>
      </w:pPr>
      <w:r w:rsidRPr="00317F4B">
        <w:rPr>
          <w:rStyle w:val="fontstyle01"/>
          <w:rFonts w:ascii="Times New Roman" w:hAnsi="Times New Roman" w:cs="Times New Roman"/>
          <w:b/>
          <w:sz w:val="24"/>
        </w:rPr>
        <w:t xml:space="preserve">Recall = 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TP</w:t>
      </w:r>
      <w:r w:rsidRPr="00317F4B">
        <w:rPr>
          <w:rStyle w:val="fontstyle01"/>
          <w:rFonts w:ascii="Times New Roman" w:hAnsi="Times New Roman" w:cs="Times New Roman"/>
          <w:b/>
          <w:sz w:val="24"/>
        </w:rPr>
        <w:t>/ (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TP</w:t>
      </w:r>
      <w:r w:rsidRPr="00317F4B">
        <w:rPr>
          <w:rStyle w:val="fontstyle01"/>
          <w:rFonts w:ascii="Times New Roman" w:hAnsi="Times New Roman" w:cs="Times New Roman"/>
          <w:b/>
          <w:sz w:val="24"/>
        </w:rPr>
        <w:t xml:space="preserve"> +</w:t>
      </w:r>
      <w:r w:rsidR="00317F4B" w:rsidRPr="00317F4B">
        <w:rPr>
          <w:rStyle w:val="fontstyle01"/>
          <w:rFonts w:ascii="Times New Roman" w:hAnsi="Times New Roman" w:cs="Times New Roman"/>
          <w:b/>
          <w:sz w:val="24"/>
        </w:rPr>
        <w:t>FN</w:t>
      </w:r>
    </w:p>
    <w:p w:rsidR="009E192F" w:rsidRPr="00317F4B" w:rsidRDefault="00FA5740" w:rsidP="009E192F">
      <w:pPr>
        <w:spacing w:after="200" w:line="360" w:lineRule="auto"/>
        <w:ind w:left="720"/>
        <w:jc w:val="left"/>
        <w:rPr>
          <w:rStyle w:val="fontstyle01"/>
          <w:rFonts w:ascii="Times New Roman" w:hAnsi="Times New Roman" w:cs="Times New Roman"/>
          <w:sz w:val="24"/>
        </w:rPr>
      </w:pPr>
      <w:r>
        <w:rPr>
          <w:rStyle w:val="fontstyle01"/>
          <w:rFonts w:ascii="Times New Roman" w:hAnsi="Times New Roman" w:cs="Times New Roman"/>
          <w:sz w:val="24"/>
        </w:rPr>
        <w:t xml:space="preserve">Therefore, percentage of </w:t>
      </w:r>
      <w:r w:rsidR="004E066E">
        <w:rPr>
          <w:rStyle w:val="fontstyle01"/>
          <w:rFonts w:ascii="Times New Roman" w:hAnsi="Times New Roman" w:cs="Times New Roman"/>
          <w:sz w:val="24"/>
        </w:rPr>
        <w:t>precision and recall will be used to tell how much accurate the algorithm is</w:t>
      </w:r>
      <w:r>
        <w:rPr>
          <w:rStyle w:val="fontstyle01"/>
          <w:rFonts w:ascii="Times New Roman" w:hAnsi="Times New Roman" w:cs="Times New Roman"/>
          <w:sz w:val="24"/>
        </w:rPr>
        <w:t xml:space="preserve"> </w:t>
      </w:r>
    </w:p>
    <w:sectPr w:rsidR="009E192F" w:rsidRPr="00317F4B" w:rsidSect="004E06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DFA" w:rsidRDefault="00431DFA" w:rsidP="00E120C7">
      <w:pPr>
        <w:spacing w:after="0" w:line="240" w:lineRule="auto"/>
      </w:pPr>
      <w:r>
        <w:separator/>
      </w:r>
    </w:p>
  </w:endnote>
  <w:endnote w:type="continuationSeparator" w:id="1">
    <w:p w:rsidR="00431DFA" w:rsidRDefault="00431DFA" w:rsidP="00E1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DFA" w:rsidRDefault="00431DFA" w:rsidP="00E120C7">
      <w:pPr>
        <w:spacing w:after="0" w:line="240" w:lineRule="auto"/>
      </w:pPr>
      <w:r>
        <w:separator/>
      </w:r>
    </w:p>
  </w:footnote>
  <w:footnote w:type="continuationSeparator" w:id="1">
    <w:p w:rsidR="00431DFA" w:rsidRDefault="00431DFA" w:rsidP="00E120C7">
      <w:pPr>
        <w:spacing w:after="0" w:line="240" w:lineRule="auto"/>
      </w:pPr>
      <w:r>
        <w:continuationSeparator/>
      </w:r>
    </w:p>
  </w:footnote>
  <w:footnote w:id="2">
    <w:p w:rsidR="00E120C7" w:rsidRDefault="00E120C7">
      <w:pPr>
        <w:pStyle w:val="FootnoteText"/>
      </w:pPr>
      <w:r>
        <w:rPr>
          <w:rStyle w:val="FootnoteReference"/>
        </w:rPr>
        <w:footnoteRef/>
      </w:r>
      <w:r>
        <w:t xml:space="preserve"> For LTE the effect of delay may not be noticeable at short distance</w:t>
      </w:r>
      <w:r w:rsidR="00EA34CF">
        <w:t>, but for completeness purpose we will include it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5774"/>
    <w:multiLevelType w:val="hybridMultilevel"/>
    <w:tmpl w:val="3EDA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2B77"/>
    <w:multiLevelType w:val="hybridMultilevel"/>
    <w:tmpl w:val="731C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15A65"/>
    <w:multiLevelType w:val="hybridMultilevel"/>
    <w:tmpl w:val="48AAF9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A1617"/>
    <w:multiLevelType w:val="hybridMultilevel"/>
    <w:tmpl w:val="3EDA916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35041"/>
    <w:multiLevelType w:val="hybridMultilevel"/>
    <w:tmpl w:val="144E5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40348"/>
    <w:multiLevelType w:val="hybridMultilevel"/>
    <w:tmpl w:val="3EDA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81ADF"/>
    <w:multiLevelType w:val="hybridMultilevel"/>
    <w:tmpl w:val="01C6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C2278"/>
    <w:multiLevelType w:val="hybridMultilevel"/>
    <w:tmpl w:val="1A523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76E2919"/>
    <w:multiLevelType w:val="hybridMultilevel"/>
    <w:tmpl w:val="BBC871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B47838"/>
    <w:multiLevelType w:val="hybridMultilevel"/>
    <w:tmpl w:val="CDE45D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12B3C"/>
    <w:multiLevelType w:val="hybridMultilevel"/>
    <w:tmpl w:val="BAA27D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876D9"/>
    <w:multiLevelType w:val="hybridMultilevel"/>
    <w:tmpl w:val="6A4A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113"/>
    <w:rsid w:val="000202B0"/>
    <w:rsid w:val="000404FE"/>
    <w:rsid w:val="0011345C"/>
    <w:rsid w:val="001A6927"/>
    <w:rsid w:val="002A2113"/>
    <w:rsid w:val="0031091B"/>
    <w:rsid w:val="00317F4B"/>
    <w:rsid w:val="00365EFE"/>
    <w:rsid w:val="003F5582"/>
    <w:rsid w:val="00431DFA"/>
    <w:rsid w:val="004434F1"/>
    <w:rsid w:val="004E066E"/>
    <w:rsid w:val="004E4EEB"/>
    <w:rsid w:val="00686043"/>
    <w:rsid w:val="009651C8"/>
    <w:rsid w:val="009B1CA2"/>
    <w:rsid w:val="009E192F"/>
    <w:rsid w:val="009F7FA5"/>
    <w:rsid w:val="00A8630E"/>
    <w:rsid w:val="00AC707F"/>
    <w:rsid w:val="00AD1DC5"/>
    <w:rsid w:val="00B60122"/>
    <w:rsid w:val="00B941B3"/>
    <w:rsid w:val="00BA4A92"/>
    <w:rsid w:val="00BB1F88"/>
    <w:rsid w:val="00BB7601"/>
    <w:rsid w:val="00BE1B42"/>
    <w:rsid w:val="00C238C8"/>
    <w:rsid w:val="00C910C4"/>
    <w:rsid w:val="00CD46D1"/>
    <w:rsid w:val="00D04B90"/>
    <w:rsid w:val="00DF685C"/>
    <w:rsid w:val="00E120C7"/>
    <w:rsid w:val="00E20FBB"/>
    <w:rsid w:val="00E36BBA"/>
    <w:rsid w:val="00E55936"/>
    <w:rsid w:val="00EA34CF"/>
    <w:rsid w:val="00F0516A"/>
    <w:rsid w:val="00F53265"/>
    <w:rsid w:val="00FA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92"/>
    <w:pPr>
      <w:ind w:left="720"/>
      <w:contextualSpacing/>
    </w:pPr>
  </w:style>
  <w:style w:type="character" w:customStyle="1" w:styleId="fontstyle01">
    <w:name w:val="fontstyle01"/>
    <w:basedOn w:val="DefaultParagraphFont"/>
    <w:rsid w:val="00AD1DC5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table" w:styleId="TableGrid">
    <w:name w:val="Table Grid"/>
    <w:basedOn w:val="TableNormal"/>
    <w:uiPriority w:val="59"/>
    <w:rsid w:val="00E120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20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0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0C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DBDE9-517E-47F9-8E0F-EC1F28B2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17</cp:revision>
  <dcterms:created xsi:type="dcterms:W3CDTF">2017-05-18T13:40:00Z</dcterms:created>
  <dcterms:modified xsi:type="dcterms:W3CDTF">2017-05-19T14:21:00Z</dcterms:modified>
</cp:coreProperties>
</file>