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84C7C" w14:textId="77777777" w:rsidR="00D76297" w:rsidRDefault="00D76297" w:rsidP="00D76297">
      <w:r>
        <w:rPr>
          <w:rFonts w:hint="eastAsia"/>
        </w:rPr>
        <w:t>“化学奖是研究人员极大自由的结果”</w:t>
      </w:r>
    </w:p>
    <w:p w14:paraId="38AB22DD" w14:textId="77777777" w:rsidR="00D76297" w:rsidRDefault="00D76297" w:rsidP="00D76297">
      <w:r>
        <w:t>KTH教授对2020年诺贝尔化学</w:t>
      </w:r>
      <w:proofErr w:type="gramStart"/>
      <w:r>
        <w:t>奖做出</w:t>
      </w:r>
      <w:proofErr w:type="gramEnd"/>
      <w:r>
        <w:t>反应</w:t>
      </w:r>
    </w:p>
    <w:p w14:paraId="18654EC1" w14:textId="77777777" w:rsidR="00D76297" w:rsidRDefault="00D76297" w:rsidP="00D76297">
      <w:r>
        <w:rPr>
          <w:rFonts w:hint="eastAsia"/>
        </w:rPr>
        <w:t>基因剪刀的插图。</w:t>
      </w:r>
      <w:r>
        <w:t xml:space="preserve"> 剪切在脱氧核糖核酸子线的妇女的照片。</w:t>
      </w:r>
    </w:p>
    <w:p w14:paraId="018B0D1F" w14:textId="77777777" w:rsidR="00D76297" w:rsidRDefault="00D76297" w:rsidP="00D76297">
      <w:r>
        <w:rPr>
          <w:rFonts w:hint="eastAsia"/>
        </w:rPr>
        <w:t>今年的诺贝尔化学奖获得者是</w:t>
      </w:r>
      <w:r>
        <w:t xml:space="preserve">Emmanuelle Charpentier和Jennifer </w:t>
      </w:r>
      <w:proofErr w:type="spellStart"/>
      <w:r>
        <w:t>A.Doudna</w:t>
      </w:r>
      <w:proofErr w:type="spellEnd"/>
      <w:r>
        <w:t xml:space="preserve">，他是基因工程领域最出色的工具之一：CRISPR / Cas9基因剪刀。插图：Johan </w:t>
      </w:r>
      <w:proofErr w:type="spellStart"/>
      <w:r>
        <w:t>Jarnestad</w:t>
      </w:r>
      <w:proofErr w:type="spellEnd"/>
      <w:r>
        <w:t xml:space="preserve"> /瑞典皇家科学院</w:t>
      </w:r>
    </w:p>
    <w:p w14:paraId="4E830AEB" w14:textId="77777777" w:rsidR="00D76297" w:rsidRDefault="00D76297" w:rsidP="00D76297">
      <w:r>
        <w:t>2020年10月7日发布</w:t>
      </w:r>
    </w:p>
    <w:p w14:paraId="1446BD1B" w14:textId="77777777" w:rsidR="00D76297" w:rsidRDefault="00D76297" w:rsidP="00D76297">
      <w:r>
        <w:rPr>
          <w:rFonts w:hint="eastAsia"/>
        </w:rPr>
        <w:t>新的突破性发现要求自由地结合知识基础以及通过长期的系统性和耐心研究工作来</w:t>
      </w:r>
      <w:proofErr w:type="gramStart"/>
      <w:r>
        <w:rPr>
          <w:rFonts w:hint="eastAsia"/>
        </w:rPr>
        <w:t>测试非</w:t>
      </w:r>
      <w:proofErr w:type="gramEnd"/>
      <w:r>
        <w:rPr>
          <w:rFonts w:hint="eastAsia"/>
        </w:rPr>
        <w:t>常规的想法。</w:t>
      </w:r>
      <w:r>
        <w:t>KTH有机化学名誉教授克里斯蒂娜·莫伯格（Christina Moberg）认为，这些都是获得今年诺贝尔化学奖的遗传剪刀CRISPR / Cas9的前提。</w:t>
      </w:r>
    </w:p>
    <w:p w14:paraId="78D16AAE" w14:textId="77777777" w:rsidR="00D76297" w:rsidRDefault="00D76297" w:rsidP="00D76297"/>
    <w:p w14:paraId="14F6860E" w14:textId="77777777" w:rsidR="00D76297" w:rsidRDefault="00D76297" w:rsidP="00D76297">
      <w:r>
        <w:rPr>
          <w:rFonts w:hint="eastAsia"/>
        </w:rPr>
        <w:t>皇家瑞典人前主席莫伯格说，艾曼纽·夏蓬蒂埃（</w:t>
      </w:r>
      <w:r>
        <w:t xml:space="preserve">Emmanuelle Charpentier）和珍妮弗·杜纳（Jennifer A. </w:t>
      </w:r>
      <w:proofErr w:type="spellStart"/>
      <w:r>
        <w:t>Doudna</w:t>
      </w:r>
      <w:proofErr w:type="spellEnd"/>
      <w:r>
        <w:t>）因发现了基因工程中最先进的工具之一CRISPR / Cas9而获得了诺贝尔化学奖，这几乎没有给任何人一个惊喜。 KVA科学院。</w:t>
      </w:r>
    </w:p>
    <w:p w14:paraId="50818FD7" w14:textId="77777777" w:rsidR="00D76297" w:rsidRDefault="00D76297" w:rsidP="00D76297"/>
    <w:p w14:paraId="15781342" w14:textId="77777777" w:rsidR="00D76297" w:rsidRDefault="00D76297" w:rsidP="00D76297">
      <w:r>
        <w:rPr>
          <w:rFonts w:hint="eastAsia"/>
        </w:rPr>
        <w:t>克里斯蒂娜·莫伯格（</w:t>
      </w:r>
      <w:r>
        <w:t>Christina Moberg）的头像。</w:t>
      </w:r>
    </w:p>
    <w:p w14:paraId="3A8790E3" w14:textId="77777777" w:rsidR="00D76297" w:rsidRDefault="00D76297" w:rsidP="00D76297">
      <w:r>
        <w:t>Christina Moberg，KTH有机化学荣誉教授。</w:t>
      </w:r>
    </w:p>
    <w:p w14:paraId="7DCE19FF" w14:textId="77777777" w:rsidR="00D76297" w:rsidRDefault="00D76297" w:rsidP="00D76297">
      <w:r>
        <w:rPr>
          <w:rFonts w:hint="eastAsia"/>
        </w:rPr>
        <w:t>“诺贝尔委员会或</w:t>
      </w:r>
      <w:r>
        <w:t>KVA之外的许多人已经预测，希望并相信这一成就。因此，没有人感到惊讶。”她说。</w:t>
      </w:r>
    </w:p>
    <w:p w14:paraId="66C83B0E" w14:textId="77777777" w:rsidR="00D76297" w:rsidRDefault="00D76297" w:rsidP="00D76297"/>
    <w:p w14:paraId="2A8E65D3" w14:textId="77777777" w:rsidR="00D76297" w:rsidRDefault="00D76297" w:rsidP="00D76297">
      <w:r>
        <w:rPr>
          <w:rFonts w:hint="eastAsia"/>
        </w:rPr>
        <w:t>她说：“决定谁获得该奖项的人，诺贝尔遗嘱中所说的是，您可以恰当地证明这项研究的结果。”</w:t>
      </w:r>
      <w:r>
        <w:t xml:space="preserve"> “这些后果，也就是这项研究的好处，已经证明了很多年。”</w:t>
      </w:r>
    </w:p>
    <w:p w14:paraId="33E50C0C" w14:textId="77777777" w:rsidR="00D76297" w:rsidRDefault="00D76297" w:rsidP="00D76297"/>
    <w:p w14:paraId="750BEB44" w14:textId="77777777" w:rsidR="00D76297" w:rsidRDefault="00D76297" w:rsidP="00D76297">
      <w:r>
        <w:rPr>
          <w:rFonts w:hint="eastAsia"/>
        </w:rPr>
        <w:t>研究自由至关重要</w:t>
      </w:r>
    </w:p>
    <w:p w14:paraId="654D97C5" w14:textId="77777777" w:rsidR="00D76297" w:rsidRDefault="00D76297" w:rsidP="00D76297">
      <w:r>
        <w:t>Moberg想要强调的一点是，为了实现这种开创性的发现，必须给予研究人员极大的自由，使其能够发展和尝试新的想法。</w:t>
      </w:r>
    </w:p>
    <w:p w14:paraId="6CC45B5F" w14:textId="77777777" w:rsidR="00D76297" w:rsidRDefault="00D76297" w:rsidP="00D76297"/>
    <w:p w14:paraId="43F2408D" w14:textId="77777777" w:rsidR="00D76297" w:rsidRDefault="00D76297" w:rsidP="00D76297">
      <w:r>
        <w:rPr>
          <w:rFonts w:hint="eastAsia"/>
        </w:rPr>
        <w:t>“</w:t>
      </w:r>
      <w:r>
        <w:t xml:space="preserve"> </w:t>
      </w:r>
      <w:proofErr w:type="spellStart"/>
      <w:r>
        <w:t>Emanuelle</w:t>
      </w:r>
      <w:proofErr w:type="spellEnd"/>
      <w:r>
        <w:t xml:space="preserve"> Charpentier怎么能在于默奥大学做到这一点？” Moberg继续说道：“她被赋予了很大的自由，因此她可以做她认为有趣和有趣的事情。这就是导致非常重要的应用程序的原因。</w:t>
      </w:r>
    </w:p>
    <w:p w14:paraId="3FA33092" w14:textId="77777777" w:rsidR="00D76297" w:rsidRDefault="00D76297" w:rsidP="00D76297"/>
    <w:p w14:paraId="728B3896" w14:textId="77777777" w:rsidR="00D76297" w:rsidRDefault="00D76297" w:rsidP="00D76297">
      <w:r>
        <w:rPr>
          <w:rFonts w:hint="eastAsia"/>
        </w:rPr>
        <w:t>“此外，正如她自己所说，她有机会测试疯狂的想法。通常，以这种方式出现了新的研究。然后重要的是系统地，耐心地长时间工作，以找出这是否很重要。但是要获得这些值得发展的想法，还需要大量的知识。”</w:t>
      </w:r>
    </w:p>
    <w:p w14:paraId="6206D3BE" w14:textId="77777777" w:rsidR="00D76297" w:rsidRDefault="00D76297" w:rsidP="00D76297"/>
    <w:p w14:paraId="3AF6069A" w14:textId="77777777" w:rsidR="00D76297" w:rsidRDefault="00D76297" w:rsidP="00D76297">
      <w:r>
        <w:t>Moberg认为今天的研究人员真的没有这种自由。</w:t>
      </w:r>
    </w:p>
    <w:p w14:paraId="0B680EFA" w14:textId="77777777" w:rsidR="00D76297" w:rsidRDefault="00D76297" w:rsidP="00D76297"/>
    <w:p w14:paraId="321335CF" w14:textId="77777777" w:rsidR="00D76297" w:rsidRDefault="00D76297" w:rsidP="00D76297">
      <w:r>
        <w:rPr>
          <w:rFonts w:hint="eastAsia"/>
        </w:rPr>
        <w:t>“我认为需要更多自由。我可以理解，政界人士认为研究非常重要，他们经常希望控制并指出重要领域。当然，您可能也需要这样做。但这通常不是最遥遥领先的研究类型。需要混合不同类型的研究。</w:t>
      </w:r>
    </w:p>
    <w:p w14:paraId="26040764" w14:textId="77777777" w:rsidR="00D76297" w:rsidRDefault="00D76297" w:rsidP="00D76297"/>
    <w:p w14:paraId="039C3BDB" w14:textId="6195D685" w:rsidR="00D76297" w:rsidRDefault="00D76297" w:rsidP="00D76297">
      <w:r>
        <w:rPr>
          <w:rFonts w:hint="eastAsia"/>
        </w:rPr>
        <w:t>“然后，您通常还会获得几年的短期</w:t>
      </w:r>
      <w:r w:rsidR="007069F9">
        <w:rPr>
          <w:rFonts w:hint="eastAsia"/>
        </w:rPr>
        <w:t>研究经费</w:t>
      </w:r>
      <w:r>
        <w:rPr>
          <w:rFonts w:hint="eastAsia"/>
        </w:rPr>
        <w:t>。这还不足以做出伟大的发现。这项大胆的研究无济于事。”</w:t>
      </w:r>
    </w:p>
    <w:p w14:paraId="1BB100B3" w14:textId="77777777" w:rsidR="00D76297" w:rsidRDefault="00D76297" w:rsidP="00D76297"/>
    <w:p w14:paraId="70749915" w14:textId="77777777" w:rsidR="00D76297" w:rsidRDefault="00D76297" w:rsidP="00D76297">
      <w:r>
        <w:rPr>
          <w:rFonts w:hint="eastAsia"/>
        </w:rPr>
        <w:lastRenderedPageBreak/>
        <w:t>基因剪刀的许多应用</w:t>
      </w:r>
    </w:p>
    <w:p w14:paraId="4421B476" w14:textId="77777777" w:rsidR="00D76297" w:rsidRDefault="00D76297" w:rsidP="00D76297">
      <w:r>
        <w:t>Moberg说，遗传剪刀CRISPR / Cas9通过切割DNA来中和病毒，具有许多应用。</w:t>
      </w:r>
    </w:p>
    <w:p w14:paraId="5C14FA31" w14:textId="77777777" w:rsidR="00D76297" w:rsidRDefault="00D76297" w:rsidP="00D76297"/>
    <w:p w14:paraId="2BCF1626" w14:textId="77777777" w:rsidR="00D76297" w:rsidRDefault="00D76297" w:rsidP="00D76297">
      <w:r>
        <w:rPr>
          <w:rFonts w:hint="eastAsia"/>
        </w:rPr>
        <w:t>“在植物育种中，例如，它被用于生产可以抵抗干旱和抗虫害的农作物。甚至有人在谈论生产味道像肉类的农作物，现在由于我们要少吃肉，这将派上用场。”</w:t>
      </w:r>
    </w:p>
    <w:p w14:paraId="42917C4F" w14:textId="77777777" w:rsidR="00D76297" w:rsidRDefault="00D76297" w:rsidP="00D76297"/>
    <w:p w14:paraId="625AA7A2" w14:textId="77777777" w:rsidR="00D76297" w:rsidRDefault="00D76297" w:rsidP="00D76297">
      <w:r>
        <w:rPr>
          <w:rFonts w:hint="eastAsia"/>
        </w:rPr>
        <w:t>但是，还有可能非常重要的医学应用。</w:t>
      </w:r>
    </w:p>
    <w:p w14:paraId="4ADDCFE3" w14:textId="77777777" w:rsidR="00D76297" w:rsidRDefault="00D76297" w:rsidP="00D76297"/>
    <w:p w14:paraId="3A7D0FBB" w14:textId="77777777" w:rsidR="00D76297" w:rsidRDefault="00D76297" w:rsidP="00D76297">
      <w:r>
        <w:rPr>
          <w:rFonts w:hint="eastAsia"/>
        </w:rPr>
        <w:t>“该方法可用于治疗不同类型的遗传性疾病，例如血液疾病。它也可以用于治疗癌症。”她说。</w:t>
      </w:r>
    </w:p>
    <w:p w14:paraId="6AD151B9" w14:textId="77777777" w:rsidR="00D76297" w:rsidRDefault="00D76297" w:rsidP="00D76297"/>
    <w:p w14:paraId="7B390969" w14:textId="77777777" w:rsidR="00D76297" w:rsidRDefault="00D76297" w:rsidP="00D76297">
      <w:r>
        <w:rPr>
          <w:rFonts w:hint="eastAsia"/>
        </w:rPr>
        <w:t>她说，遗传剪刀的原理是早在</w:t>
      </w:r>
      <w:proofErr w:type="gramStart"/>
      <w:r>
        <w:t>1980</w:t>
      </w:r>
      <w:proofErr w:type="gramEnd"/>
      <w:r>
        <w:t>年代就发现的一个系统，但是夏彭蒂耶（Charpentier）和杜德纳（</w:t>
      </w:r>
      <w:proofErr w:type="spellStart"/>
      <w:r>
        <w:t>Doudna</w:t>
      </w:r>
      <w:proofErr w:type="spellEnd"/>
      <w:r>
        <w:t>）所做的是，他们了解了这种机理。</w:t>
      </w:r>
    </w:p>
    <w:p w14:paraId="562AEDDD" w14:textId="77777777" w:rsidR="00D76297" w:rsidRDefault="00D76297" w:rsidP="00D76297"/>
    <w:p w14:paraId="47F426B4" w14:textId="77777777" w:rsidR="00D76297" w:rsidRDefault="00D76297" w:rsidP="00D76297">
      <w:r>
        <w:rPr>
          <w:rFonts w:hint="eastAsia"/>
        </w:rPr>
        <w:t>“他们了解并可以证明这是如何工作的。这就是为什么他们值得获得今年的诺贝尔化学奖。”</w:t>
      </w:r>
    </w:p>
    <w:p w14:paraId="7C7DA50C" w14:textId="77777777" w:rsidR="00D76297" w:rsidRDefault="00D76297" w:rsidP="00D76297"/>
    <w:p w14:paraId="7B31BF82" w14:textId="77777777" w:rsidR="00D76297" w:rsidRDefault="00D76297" w:rsidP="00D76297">
      <w:r>
        <w:rPr>
          <w:rFonts w:hint="eastAsia"/>
        </w:rPr>
        <w:t>霍坎·索尔德</w:t>
      </w:r>
    </w:p>
    <w:p w14:paraId="3E8CCBB2" w14:textId="77777777" w:rsidR="00D76297" w:rsidRDefault="00D76297" w:rsidP="00D76297"/>
    <w:p w14:paraId="68439B64" w14:textId="3A6F540A" w:rsidR="005B592B" w:rsidRDefault="00D76297" w:rsidP="00D76297">
      <w:r>
        <w:rPr>
          <w:rFonts w:hint="eastAsia"/>
        </w:rPr>
        <w:t>新闻</w:t>
      </w:r>
    </w:p>
    <w:sectPr w:rsidR="005B59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DB"/>
    <w:rsid w:val="00133A76"/>
    <w:rsid w:val="005B592B"/>
    <w:rsid w:val="006D1F3B"/>
    <w:rsid w:val="007069F9"/>
    <w:rsid w:val="009A7C1F"/>
    <w:rsid w:val="00AD05DB"/>
    <w:rsid w:val="00D76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7BF2"/>
  <w15:chartTrackingRefBased/>
  <w15:docId w15:val="{EBBACC2E-86FB-4AED-B04D-AD0855C4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95304">
      <w:bodyDiv w:val="1"/>
      <w:marLeft w:val="0"/>
      <w:marRight w:val="0"/>
      <w:marTop w:val="0"/>
      <w:marBottom w:val="0"/>
      <w:divBdr>
        <w:top w:val="none" w:sz="0" w:space="0" w:color="auto"/>
        <w:left w:val="none" w:sz="0" w:space="0" w:color="auto"/>
        <w:bottom w:val="none" w:sz="0" w:space="0" w:color="auto"/>
        <w:right w:val="none" w:sz="0" w:space="0" w:color="auto"/>
      </w:divBdr>
      <w:divsChild>
        <w:div w:id="1067998219">
          <w:marLeft w:val="0"/>
          <w:marRight w:val="0"/>
          <w:marTop w:val="0"/>
          <w:marBottom w:val="210"/>
          <w:divBdr>
            <w:top w:val="none" w:sz="0" w:space="0" w:color="auto"/>
            <w:left w:val="none" w:sz="0" w:space="0" w:color="auto"/>
            <w:bottom w:val="none" w:sz="0" w:space="0" w:color="auto"/>
            <w:right w:val="none" w:sz="0" w:space="0" w:color="auto"/>
          </w:divBdr>
        </w:div>
        <w:div w:id="1137181013">
          <w:marLeft w:val="0"/>
          <w:marRight w:val="0"/>
          <w:marTop w:val="0"/>
          <w:marBottom w:val="450"/>
          <w:divBdr>
            <w:top w:val="none" w:sz="0" w:space="0" w:color="auto"/>
            <w:left w:val="none" w:sz="0" w:space="0" w:color="auto"/>
            <w:bottom w:val="none" w:sz="0" w:space="0" w:color="auto"/>
            <w:right w:val="none" w:sz="0" w:space="0" w:color="auto"/>
          </w:divBdr>
        </w:div>
        <w:div w:id="278072248">
          <w:marLeft w:val="450"/>
          <w:marRight w:val="0"/>
          <w:marTop w:val="0"/>
          <w:marBottom w:val="0"/>
          <w:divBdr>
            <w:top w:val="none" w:sz="0" w:space="0" w:color="auto"/>
            <w:left w:val="none" w:sz="0" w:space="0" w:color="auto"/>
            <w:bottom w:val="none" w:sz="0" w:space="0" w:color="auto"/>
            <w:right w:val="none" w:sz="0" w:space="0" w:color="auto"/>
          </w:divBdr>
        </w:div>
        <w:div w:id="633868983">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3</cp:revision>
  <dcterms:created xsi:type="dcterms:W3CDTF">2020-10-12T19:32:00Z</dcterms:created>
  <dcterms:modified xsi:type="dcterms:W3CDTF">2020-10-12T20:11:00Z</dcterms:modified>
</cp:coreProperties>
</file>