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7FF" w:rsidRDefault="00ED77FF" w:rsidP="00DD33E8">
      <w:pPr>
        <w:jc w:val="center"/>
        <w:rPr>
          <w:sz w:val="32"/>
        </w:rPr>
      </w:pPr>
      <w:bookmarkStart w:id="0" w:name="_GoBack"/>
      <w:bookmarkEnd w:id="0"/>
    </w:p>
    <w:p w:rsidR="00ED77FF" w:rsidRDefault="00ED77FF" w:rsidP="00ED77FF">
      <w:pPr>
        <w:jc w:val="center"/>
        <w:rPr>
          <w:b/>
          <w:sz w:val="36"/>
        </w:rPr>
      </w:pPr>
      <w:r w:rsidRPr="00385871">
        <w:rPr>
          <w:b/>
          <w:sz w:val="36"/>
        </w:rPr>
        <w:t>Twilight Cottagers</w:t>
      </w:r>
    </w:p>
    <w:p w:rsidR="00ED77FF" w:rsidRDefault="00ED77FF" w:rsidP="00ED77FF">
      <w:pPr>
        <w:jc w:val="center"/>
        <w:rPr>
          <w:b/>
          <w:sz w:val="36"/>
        </w:rPr>
      </w:pPr>
      <w:r>
        <w:rPr>
          <w:b/>
          <w:sz w:val="36"/>
        </w:rPr>
        <w:t>Minutes of the Annual Meeting</w:t>
      </w:r>
    </w:p>
    <w:p w:rsidR="00ED77FF" w:rsidRDefault="00ED77FF" w:rsidP="00ED77FF">
      <w:pPr>
        <w:jc w:val="center"/>
        <w:rPr>
          <w:b/>
          <w:sz w:val="36"/>
        </w:rPr>
      </w:pPr>
      <w:r>
        <w:rPr>
          <w:b/>
          <w:sz w:val="36"/>
        </w:rPr>
        <w:t xml:space="preserve">August </w:t>
      </w:r>
      <w:r w:rsidR="00396B71">
        <w:rPr>
          <w:b/>
          <w:sz w:val="36"/>
        </w:rPr>
        <w:t>1</w:t>
      </w:r>
      <w:r>
        <w:rPr>
          <w:b/>
          <w:sz w:val="36"/>
        </w:rPr>
        <w:t>, 201</w:t>
      </w:r>
      <w:r w:rsidR="00E946D0">
        <w:rPr>
          <w:b/>
          <w:sz w:val="36"/>
        </w:rPr>
        <w:t>5</w:t>
      </w:r>
    </w:p>
    <w:p w:rsidR="00ED77FF" w:rsidRDefault="00ED77FF" w:rsidP="00ED77FF">
      <w:pPr>
        <w:jc w:val="center"/>
        <w:rPr>
          <w:b/>
          <w:sz w:val="36"/>
        </w:rPr>
      </w:pPr>
    </w:p>
    <w:p w:rsidR="00ED77FF" w:rsidRDefault="00ED77FF" w:rsidP="00ED77FF">
      <w:pPr>
        <w:rPr>
          <w:b/>
          <w:sz w:val="36"/>
        </w:rPr>
      </w:pPr>
      <w:r>
        <w:rPr>
          <w:b/>
          <w:sz w:val="36"/>
        </w:rPr>
        <w:t>==========================================</w:t>
      </w:r>
    </w:p>
    <w:p w:rsidR="00ED77FF" w:rsidRDefault="00ED77FF" w:rsidP="00ED77FF">
      <w:pPr>
        <w:rPr>
          <w:sz w:val="28"/>
        </w:rPr>
      </w:pPr>
      <w:r>
        <w:rPr>
          <w:b/>
          <w:sz w:val="28"/>
        </w:rPr>
        <w:t xml:space="preserve">Directors and Officers </w:t>
      </w:r>
      <w:r>
        <w:rPr>
          <w:b/>
          <w:sz w:val="28"/>
        </w:rPr>
        <w:br/>
        <w:t>Present:</w:t>
      </w:r>
    </w:p>
    <w:p w:rsidR="00833138" w:rsidRDefault="00833138" w:rsidP="00ED77FF">
      <w:pPr>
        <w:rPr>
          <w:sz w:val="28"/>
        </w:rPr>
      </w:pPr>
      <w:r>
        <w:rPr>
          <w:sz w:val="28"/>
        </w:rPr>
        <w:t>Alex Sade</w:t>
      </w:r>
      <w:r w:rsidR="00ED77FF">
        <w:rPr>
          <w:sz w:val="28"/>
        </w:rPr>
        <w:t>-President</w:t>
      </w:r>
    </w:p>
    <w:p w:rsidR="00833138" w:rsidRDefault="00833138" w:rsidP="00ED77FF">
      <w:pPr>
        <w:rPr>
          <w:sz w:val="28"/>
        </w:rPr>
      </w:pPr>
      <w:r>
        <w:rPr>
          <w:sz w:val="28"/>
        </w:rPr>
        <w:t>Jane Keiffer-Vice President</w:t>
      </w:r>
      <w:r w:rsidR="00ED77FF">
        <w:rPr>
          <w:sz w:val="28"/>
        </w:rPr>
        <w:br/>
        <w:t>Malcolm Handte-Treasurer</w:t>
      </w:r>
      <w:r w:rsidR="00ED77FF">
        <w:rPr>
          <w:sz w:val="28"/>
        </w:rPr>
        <w:br/>
        <w:t>Richard Manix- Secretary</w:t>
      </w:r>
      <w:r w:rsidR="00ED77FF">
        <w:rPr>
          <w:sz w:val="28"/>
        </w:rPr>
        <w:br/>
      </w:r>
      <w:r>
        <w:rPr>
          <w:sz w:val="28"/>
        </w:rPr>
        <w:t xml:space="preserve">Joe Butt </w:t>
      </w:r>
    </w:p>
    <w:p w:rsidR="00833138" w:rsidRDefault="00833138" w:rsidP="00ED77FF">
      <w:pPr>
        <w:rPr>
          <w:sz w:val="28"/>
        </w:rPr>
      </w:pPr>
      <w:r>
        <w:rPr>
          <w:sz w:val="28"/>
        </w:rPr>
        <w:t>Susan Dunn</w:t>
      </w:r>
    </w:p>
    <w:p w:rsidR="00833138" w:rsidRDefault="00ED77FF" w:rsidP="00ED77FF">
      <w:pPr>
        <w:rPr>
          <w:sz w:val="28"/>
        </w:rPr>
      </w:pPr>
      <w:r>
        <w:rPr>
          <w:sz w:val="28"/>
        </w:rPr>
        <w:t>Jacquie Elder</w:t>
      </w:r>
    </w:p>
    <w:p w:rsidR="00ED77FF" w:rsidRPr="00080F8A" w:rsidRDefault="00833138" w:rsidP="00ED77FF">
      <w:pPr>
        <w:rPr>
          <w:sz w:val="28"/>
        </w:rPr>
      </w:pPr>
      <w:r>
        <w:rPr>
          <w:sz w:val="28"/>
        </w:rPr>
        <w:t>John Fisher</w:t>
      </w:r>
      <w:r w:rsidR="00ED77FF">
        <w:rPr>
          <w:sz w:val="28"/>
        </w:rPr>
        <w:br/>
        <w:t>Wade Speir</w:t>
      </w:r>
      <w:r w:rsidR="00ED77FF">
        <w:rPr>
          <w:sz w:val="28"/>
        </w:rPr>
        <w:br/>
      </w:r>
      <w:r w:rsidR="00ED77FF">
        <w:rPr>
          <w:b/>
          <w:sz w:val="28"/>
        </w:rPr>
        <w:t xml:space="preserve">Absent:  </w:t>
      </w:r>
      <w:r w:rsidRPr="00833138">
        <w:rPr>
          <w:sz w:val="28"/>
        </w:rPr>
        <w:t>Ariana Tadler</w:t>
      </w:r>
      <w:r w:rsidR="00ED77FF">
        <w:rPr>
          <w:b/>
          <w:sz w:val="28"/>
        </w:rPr>
        <w:br/>
      </w:r>
    </w:p>
    <w:p w:rsidR="00ED77FF" w:rsidRDefault="00ED77FF" w:rsidP="00ED77FF">
      <w:pPr>
        <w:rPr>
          <w:sz w:val="28"/>
        </w:rPr>
      </w:pPr>
      <w:r>
        <w:rPr>
          <w:b/>
          <w:sz w:val="28"/>
        </w:rPr>
        <w:t xml:space="preserve">Welcome and Call to Order - </w:t>
      </w:r>
      <w:r w:rsidRPr="00385871">
        <w:rPr>
          <w:sz w:val="28"/>
        </w:rPr>
        <w:t xml:space="preserve">By </w:t>
      </w:r>
      <w:r w:rsidR="005656B7">
        <w:rPr>
          <w:sz w:val="28"/>
        </w:rPr>
        <w:t>Alex Sade</w:t>
      </w:r>
      <w:r w:rsidRPr="00385871">
        <w:rPr>
          <w:sz w:val="28"/>
        </w:rPr>
        <w:t xml:space="preserve"> at 9:</w:t>
      </w:r>
      <w:r>
        <w:rPr>
          <w:sz w:val="28"/>
        </w:rPr>
        <w:t>02am</w:t>
      </w:r>
    </w:p>
    <w:p w:rsidR="00ED77FF" w:rsidRDefault="00ED77FF" w:rsidP="00ED77FF">
      <w:pPr>
        <w:rPr>
          <w:sz w:val="28"/>
        </w:rPr>
      </w:pPr>
      <w:r>
        <w:rPr>
          <w:sz w:val="28"/>
        </w:rPr>
        <w:t>The secretary declared that there was a quorum.</w:t>
      </w:r>
    </w:p>
    <w:p w:rsidR="00ED77FF" w:rsidRDefault="00ED77FF" w:rsidP="00ED77FF">
      <w:pPr>
        <w:rPr>
          <w:sz w:val="28"/>
        </w:rPr>
      </w:pPr>
    </w:p>
    <w:p w:rsidR="00ED77FF" w:rsidRDefault="00ED77FF" w:rsidP="00ED77FF">
      <w:pPr>
        <w:rPr>
          <w:sz w:val="28"/>
        </w:rPr>
      </w:pPr>
      <w:r>
        <w:rPr>
          <w:b/>
          <w:sz w:val="28"/>
        </w:rPr>
        <w:t xml:space="preserve">Invocation/Prayer – </w:t>
      </w:r>
      <w:r>
        <w:rPr>
          <w:sz w:val="28"/>
        </w:rPr>
        <w:t>John Fisher</w:t>
      </w:r>
    </w:p>
    <w:p w:rsidR="00ED77FF" w:rsidRDefault="00ED77FF" w:rsidP="00ED77FF">
      <w:pPr>
        <w:rPr>
          <w:sz w:val="28"/>
        </w:rPr>
      </w:pPr>
    </w:p>
    <w:p w:rsidR="00ED77FF" w:rsidRDefault="00ED77FF" w:rsidP="00ED77FF">
      <w:pPr>
        <w:rPr>
          <w:sz w:val="28"/>
        </w:rPr>
      </w:pPr>
      <w:r>
        <w:rPr>
          <w:b/>
          <w:sz w:val="28"/>
        </w:rPr>
        <w:t xml:space="preserve">Announcement of Births, Deaths, and Marriages </w:t>
      </w:r>
      <w:r w:rsidR="005656B7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5656B7">
        <w:rPr>
          <w:sz w:val="28"/>
        </w:rPr>
        <w:t>Prepared by Whitney Janeway and read by Susan Ferris.</w:t>
      </w:r>
      <w:r>
        <w:rPr>
          <w:sz w:val="28"/>
        </w:rPr>
        <w:t xml:space="preserve"> There were </w:t>
      </w:r>
      <w:r w:rsidR="005656B7">
        <w:rPr>
          <w:sz w:val="28"/>
        </w:rPr>
        <w:t>9</w:t>
      </w:r>
      <w:r>
        <w:rPr>
          <w:sz w:val="28"/>
        </w:rPr>
        <w:t xml:space="preserve"> births, </w:t>
      </w:r>
      <w:r w:rsidR="005656B7">
        <w:rPr>
          <w:sz w:val="28"/>
        </w:rPr>
        <w:t>5</w:t>
      </w:r>
      <w:r>
        <w:rPr>
          <w:sz w:val="28"/>
        </w:rPr>
        <w:t xml:space="preserve"> marriage, and </w:t>
      </w:r>
      <w:r w:rsidR="005656B7">
        <w:rPr>
          <w:sz w:val="28"/>
        </w:rPr>
        <w:t>3</w:t>
      </w:r>
      <w:r>
        <w:rPr>
          <w:sz w:val="28"/>
        </w:rPr>
        <w:t xml:space="preserve"> deaths.</w:t>
      </w:r>
    </w:p>
    <w:p w:rsidR="005656B7" w:rsidRDefault="005656B7" w:rsidP="00ED77FF">
      <w:pPr>
        <w:rPr>
          <w:sz w:val="28"/>
        </w:rPr>
      </w:pPr>
    </w:p>
    <w:p w:rsidR="005656B7" w:rsidRDefault="005656B7" w:rsidP="005656B7">
      <w:pPr>
        <w:rPr>
          <w:sz w:val="28"/>
        </w:rPr>
      </w:pPr>
      <w:r>
        <w:rPr>
          <w:b/>
          <w:sz w:val="28"/>
        </w:rPr>
        <w:t xml:space="preserve">Welcome by the President – </w:t>
      </w:r>
      <w:r>
        <w:rPr>
          <w:sz w:val="28"/>
        </w:rPr>
        <w:t>Alex Sade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</w:pPr>
      <w:r>
        <w:rPr>
          <w:sz w:val="28"/>
        </w:rPr>
        <w:t>The park is in good shape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</w:pPr>
      <w:r>
        <w:rPr>
          <w:sz w:val="28"/>
        </w:rPr>
        <w:t>Web will be reviewed to make it more relevant.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</w:pPr>
      <w:r>
        <w:rPr>
          <w:sz w:val="28"/>
        </w:rPr>
        <w:t>We need to figure out how to attract new members and incorporate younger adults in the Park.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</w:pPr>
      <w:r>
        <w:rPr>
          <w:sz w:val="28"/>
        </w:rPr>
        <w:t xml:space="preserve">Will look at making the Clubhouse more attractive; ventilation, electrical, sound, and lighting in particular. </w:t>
      </w:r>
    </w:p>
    <w:p w:rsidR="00ED77FF" w:rsidRDefault="00ED77FF" w:rsidP="00ED77FF">
      <w:pPr>
        <w:rPr>
          <w:sz w:val="28"/>
        </w:rPr>
      </w:pPr>
    </w:p>
    <w:p w:rsidR="005656B7" w:rsidRDefault="005656B7" w:rsidP="005656B7">
      <w:pPr>
        <w:rPr>
          <w:b/>
          <w:sz w:val="28"/>
        </w:rPr>
      </w:pPr>
      <w:r>
        <w:rPr>
          <w:b/>
          <w:sz w:val="28"/>
        </w:rPr>
        <w:t>Approval of the Minutes of August 2, 201</w:t>
      </w:r>
      <w:r w:rsidR="00833138">
        <w:rPr>
          <w:b/>
          <w:sz w:val="28"/>
        </w:rPr>
        <w:t xml:space="preserve">4 </w:t>
      </w:r>
      <w:r>
        <w:rPr>
          <w:b/>
          <w:sz w:val="28"/>
        </w:rPr>
        <w:t>Cottager Meeting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</w:pPr>
      <w:r>
        <w:rPr>
          <w:sz w:val="28"/>
        </w:rPr>
        <w:t>Motion moved by Bruce Dayton, Seconded by Allan Lans and approved by acclimation.</w:t>
      </w:r>
    </w:p>
    <w:p w:rsidR="005656B7" w:rsidRPr="005656B7" w:rsidRDefault="005656B7" w:rsidP="005656B7">
      <w:pPr>
        <w:pStyle w:val="ListParagraph"/>
        <w:ind w:left="420"/>
        <w:contextualSpacing/>
      </w:pPr>
    </w:p>
    <w:p w:rsidR="005656B7" w:rsidRPr="005656B7" w:rsidRDefault="005656B7" w:rsidP="005656B7">
      <w:pPr>
        <w:ind w:left="60"/>
        <w:contextualSpacing/>
        <w:rPr>
          <w:b/>
        </w:rPr>
      </w:pPr>
      <w:r w:rsidRPr="005656B7">
        <w:rPr>
          <w:b/>
          <w:sz w:val="28"/>
        </w:rPr>
        <w:lastRenderedPageBreak/>
        <w:t>Consideration of Resolutions and Actions of the Board of Directors, 2014-2015.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</w:pPr>
      <w:r>
        <w:rPr>
          <w:sz w:val="28"/>
        </w:rPr>
        <w:t>Motion to approve made by Bruce Dayton and seconded by Allan Lans and approved by acclimation.</w:t>
      </w:r>
    </w:p>
    <w:p w:rsidR="005656B7" w:rsidRPr="005656B7" w:rsidRDefault="005656B7" w:rsidP="005656B7">
      <w:pPr>
        <w:pStyle w:val="ListParagraph"/>
        <w:ind w:left="420"/>
        <w:contextualSpacing/>
      </w:pPr>
    </w:p>
    <w:p w:rsidR="005656B7" w:rsidRPr="005656B7" w:rsidRDefault="005656B7" w:rsidP="005656B7">
      <w:pPr>
        <w:contextualSpacing/>
        <w:rPr>
          <w:b/>
        </w:rPr>
      </w:pPr>
      <w:r w:rsidRPr="005656B7">
        <w:rPr>
          <w:b/>
          <w:sz w:val="28"/>
        </w:rPr>
        <w:t>Election of New directors.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</w:rPr>
      </w:pPr>
      <w:r>
        <w:rPr>
          <w:sz w:val="28"/>
        </w:rPr>
        <w:t>The nominating committee has submitted the names of Jacqueline Elder, Jane Keiffer, and Malcolm Handte for their second three year term as Directors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</w:pPr>
      <w:r>
        <w:rPr>
          <w:sz w:val="28"/>
        </w:rPr>
        <w:t>Motion to approve moved by Bruce Dayton, Seconded by Allan Lans and approved by acclimation.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</w:rPr>
      </w:pPr>
    </w:p>
    <w:p w:rsidR="005656B7" w:rsidRDefault="005656B7" w:rsidP="005656B7">
      <w:pPr>
        <w:rPr>
          <w:b/>
          <w:sz w:val="28"/>
        </w:rPr>
      </w:pPr>
      <w:r>
        <w:rPr>
          <w:b/>
          <w:sz w:val="28"/>
        </w:rPr>
        <w:t>President’s Report</w:t>
      </w:r>
      <w:r w:rsidR="00092FE6" w:rsidRPr="00092FE6">
        <w:rPr>
          <w:rFonts w:ascii="Arial" w:hAnsi="Arial" w:cs="Arial"/>
          <w:color w:val="222222"/>
          <w:sz w:val="13"/>
          <w:szCs w:val="13"/>
          <w:shd w:val="clear" w:color="auto" w:fill="FFFFFF"/>
        </w:rPr>
        <w:t xml:space="preserve"> </w:t>
      </w:r>
      <w:r w:rsidR="00092FE6">
        <w:rPr>
          <w:rFonts w:ascii="Arial" w:hAnsi="Arial" w:cs="Arial"/>
          <w:color w:val="222222"/>
          <w:sz w:val="13"/>
          <w:szCs w:val="13"/>
          <w:shd w:val="clear" w:color="auto" w:fill="FFFFFF"/>
        </w:rPr>
        <w:t> </w:t>
      </w:r>
    </w:p>
    <w:p w:rsidR="005656B7" w:rsidRDefault="005656B7" w:rsidP="005656B7">
      <w:pPr>
        <w:rPr>
          <w:b/>
          <w:sz w:val="28"/>
        </w:rPr>
      </w:pPr>
    </w:p>
    <w:p w:rsidR="005656B7" w:rsidRPr="005656B7" w:rsidRDefault="005656B7" w:rsidP="005656B7">
      <w:pPr>
        <w:ind w:left="60"/>
        <w:contextualSpacing/>
      </w:pPr>
      <w:r w:rsidRPr="005656B7">
        <w:rPr>
          <w:sz w:val="28"/>
        </w:rPr>
        <w:t>Town</w:t>
      </w:r>
      <w:r w:rsidRPr="005656B7">
        <w:t xml:space="preserve"> 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</w:rPr>
      </w:pPr>
      <w:r w:rsidRPr="005656B7">
        <w:rPr>
          <w:sz w:val="28"/>
        </w:rPr>
        <w:t xml:space="preserve">The town has revisited the junkyard law and it is an improvement. We need the junkyard to be careful about fluid management and </w:t>
      </w:r>
      <w:r w:rsidR="00092FE6">
        <w:rPr>
          <w:sz w:val="28"/>
        </w:rPr>
        <w:t>that any expansion is consistent with the law.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</w:rPr>
      </w:pPr>
      <w:r w:rsidRPr="005656B7">
        <w:rPr>
          <w:sz w:val="28"/>
        </w:rPr>
        <w:t>The town still has a moratorium on new site plans.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</w:rPr>
      </w:pPr>
      <w:r>
        <w:rPr>
          <w:sz w:val="28"/>
        </w:rPr>
        <w:t xml:space="preserve">23A has been designated a scenic by-way. There are plans for additional parking by the Kaaterskill Falls, advertising, and new hiking trails. Bob Sheridan has joined the local committee overseeing this and </w:t>
      </w:r>
      <w:r w:rsidR="00D67A19">
        <w:rPr>
          <w:sz w:val="28"/>
        </w:rPr>
        <w:t>determining how</w:t>
      </w:r>
      <w:r>
        <w:rPr>
          <w:sz w:val="28"/>
        </w:rPr>
        <w:t xml:space="preserve"> Twilight will be impacted.</w:t>
      </w:r>
    </w:p>
    <w:p w:rsidR="005656B7" w:rsidRDefault="005656B7" w:rsidP="005656B7">
      <w:pPr>
        <w:pStyle w:val="ListParagraph"/>
        <w:ind w:left="420"/>
        <w:contextualSpacing/>
        <w:rPr>
          <w:sz w:val="28"/>
        </w:rPr>
      </w:pPr>
    </w:p>
    <w:p w:rsidR="005656B7" w:rsidRPr="005656B7" w:rsidRDefault="005656B7" w:rsidP="005656B7">
      <w:pPr>
        <w:rPr>
          <w:sz w:val="28"/>
        </w:rPr>
      </w:pPr>
      <w:r w:rsidRPr="005656B7">
        <w:rPr>
          <w:sz w:val="28"/>
        </w:rPr>
        <w:t>Trees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425 ash trees have been marked around the inhabited area of the Park with three designations.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 red band indicates infested and there may be danger if it falls, pink indicates no infestation but there may be danger if it falls, and blue ribbon indicates no</w:t>
      </w:r>
      <w:r w:rsidR="00833138">
        <w:rPr>
          <w:sz w:val="28"/>
          <w:szCs w:val="28"/>
        </w:rPr>
        <w:t xml:space="preserve"> infestation and no</w:t>
      </w:r>
      <w:r>
        <w:rPr>
          <w:sz w:val="28"/>
          <w:szCs w:val="28"/>
        </w:rPr>
        <w:t xml:space="preserve"> imminent threat if it fell.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Will approach 2 to 3 cutters to come to the Park to give estimate on cost to cut dangerous trees.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Vern Rist is also going to give presentation to cottagers on Saturday regarding the treatment option.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The board will determine the appropriate strategy for dealing with the ash trees.  The board has considered having the Park pay for tree removal.</w:t>
      </w:r>
    </w:p>
    <w:p w:rsidR="005656B7" w:rsidRDefault="005656B7" w:rsidP="005656B7">
      <w:pPr>
        <w:pStyle w:val="ListParagraph"/>
        <w:ind w:left="420"/>
        <w:contextualSpacing/>
        <w:rPr>
          <w:sz w:val="28"/>
          <w:szCs w:val="28"/>
        </w:rPr>
      </w:pPr>
    </w:p>
    <w:p w:rsidR="00833138" w:rsidRDefault="00833138" w:rsidP="005656B7">
      <w:pPr>
        <w:pStyle w:val="ListParagraph"/>
        <w:ind w:left="420"/>
        <w:contextualSpacing/>
        <w:rPr>
          <w:sz w:val="28"/>
          <w:szCs w:val="28"/>
        </w:rPr>
      </w:pPr>
    </w:p>
    <w:p w:rsidR="005656B7" w:rsidRPr="00833138" w:rsidRDefault="005656B7" w:rsidP="005656B7">
      <w:pPr>
        <w:contextualSpacing/>
        <w:rPr>
          <w:sz w:val="28"/>
          <w:szCs w:val="28"/>
        </w:rPr>
      </w:pPr>
      <w:r w:rsidRPr="00833138">
        <w:rPr>
          <w:sz w:val="28"/>
          <w:szCs w:val="28"/>
        </w:rPr>
        <w:lastRenderedPageBreak/>
        <w:t>Cell Tower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Verizon may want to co-locate on the proposed AT&amp;T cell tower on Twilight land.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 new update to cottagers including this information will be circulated.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The board will then take a survey of the sentiment of the cottagers on erecting a cell tower on Park property.</w:t>
      </w:r>
    </w:p>
    <w:p w:rsidR="005656B7" w:rsidRDefault="005656B7" w:rsidP="005656B7">
      <w:pPr>
        <w:pStyle w:val="ListParagraph"/>
        <w:ind w:left="420"/>
        <w:contextualSpacing/>
        <w:rPr>
          <w:sz w:val="28"/>
          <w:szCs w:val="28"/>
        </w:rPr>
      </w:pPr>
    </w:p>
    <w:p w:rsidR="005656B7" w:rsidRPr="005656B7" w:rsidRDefault="005656B7" w:rsidP="005656B7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Treasurer’s report</w:t>
      </w:r>
    </w:p>
    <w:p w:rsid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 w:rsidRPr="005656B7">
        <w:rPr>
          <w:sz w:val="28"/>
          <w:szCs w:val="28"/>
        </w:rPr>
        <w:t xml:space="preserve">Thanks to Mary </w:t>
      </w:r>
      <w:r w:rsidR="00D67A19">
        <w:rPr>
          <w:sz w:val="28"/>
          <w:szCs w:val="28"/>
        </w:rPr>
        <w:t>Douglass</w:t>
      </w:r>
      <w:r w:rsidRPr="005656B7">
        <w:rPr>
          <w:sz w:val="28"/>
          <w:szCs w:val="28"/>
        </w:rPr>
        <w:t xml:space="preserve">, Assistant Treasurer and Janis Handte </w:t>
      </w:r>
      <w:r w:rsidR="00833138">
        <w:rPr>
          <w:sz w:val="28"/>
          <w:szCs w:val="28"/>
        </w:rPr>
        <w:t>for</w:t>
      </w:r>
      <w:r w:rsidRPr="005656B7">
        <w:rPr>
          <w:sz w:val="28"/>
          <w:szCs w:val="28"/>
        </w:rPr>
        <w:t xml:space="preserve"> their support of the </w:t>
      </w:r>
      <w:r w:rsidR="00833138">
        <w:rPr>
          <w:sz w:val="28"/>
          <w:szCs w:val="28"/>
        </w:rPr>
        <w:t>T</w:t>
      </w:r>
      <w:r w:rsidRPr="005656B7">
        <w:rPr>
          <w:sz w:val="28"/>
          <w:szCs w:val="28"/>
        </w:rPr>
        <w:t>reasurer.</w:t>
      </w:r>
      <w:r w:rsidRPr="005656B7">
        <w:rPr>
          <w:b/>
          <w:sz w:val="28"/>
          <w:szCs w:val="28"/>
        </w:rPr>
        <w:t xml:space="preserve"> 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sz w:val="28"/>
          <w:szCs w:val="28"/>
        </w:rPr>
      </w:pPr>
      <w:r w:rsidRPr="005656B7">
        <w:rPr>
          <w:sz w:val="28"/>
          <w:szCs w:val="28"/>
        </w:rPr>
        <w:t>The Park has been running operating deficits and capital surpluses.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There will be an operating assessment increase of $4</w:t>
      </w:r>
      <w:r w:rsidR="00635C51">
        <w:rPr>
          <w:sz w:val="28"/>
          <w:szCs w:val="28"/>
        </w:rPr>
        <w:t>70</w:t>
      </w:r>
      <w:r>
        <w:rPr>
          <w:sz w:val="28"/>
          <w:szCs w:val="28"/>
        </w:rPr>
        <w:t xml:space="preserve"> starting with the February 1, 2016 assessment and a decrease of the Capital Assessment </w:t>
      </w:r>
      <w:r w:rsidR="00833138">
        <w:rPr>
          <w:sz w:val="28"/>
          <w:szCs w:val="28"/>
        </w:rPr>
        <w:t>of $</w:t>
      </w:r>
      <w:r>
        <w:rPr>
          <w:sz w:val="28"/>
          <w:szCs w:val="28"/>
        </w:rPr>
        <w:t>250 as of the same date.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This revision of the assessment is projected to make the Park cash flow breakeven for both operating expenses and capital expenses for 2016.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The budget was approved by acclimation.</w:t>
      </w:r>
    </w:p>
    <w:p w:rsidR="005656B7" w:rsidRPr="005656B7" w:rsidRDefault="005656B7" w:rsidP="005656B7">
      <w:pPr>
        <w:contextualSpacing/>
        <w:rPr>
          <w:sz w:val="28"/>
          <w:szCs w:val="28"/>
        </w:rPr>
      </w:pPr>
    </w:p>
    <w:p w:rsidR="005656B7" w:rsidRDefault="005656B7" w:rsidP="005656B7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Owl Award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Past Presidents of the Park were recognized.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Past Owl recipients were recognized.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The Owl Award was presented to Mary Douglass for her distinguished service over many years.</w:t>
      </w:r>
    </w:p>
    <w:p w:rsidR="005656B7" w:rsidRPr="005656B7" w:rsidRDefault="005656B7" w:rsidP="005656B7">
      <w:pPr>
        <w:contextualSpacing/>
        <w:rPr>
          <w:b/>
          <w:sz w:val="28"/>
          <w:szCs w:val="28"/>
        </w:rPr>
      </w:pPr>
    </w:p>
    <w:p w:rsidR="005656B7" w:rsidRDefault="005656B7" w:rsidP="005656B7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Other Business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A hold</w:t>
      </w:r>
      <w:r w:rsidR="00833138">
        <w:rPr>
          <w:sz w:val="28"/>
          <w:szCs w:val="28"/>
        </w:rPr>
        <w:t>’</w:t>
      </w:r>
      <w:r>
        <w:rPr>
          <w:sz w:val="28"/>
          <w:szCs w:val="28"/>
        </w:rPr>
        <w:t>em tournament will be held on</w:t>
      </w:r>
      <w:r w:rsidR="00833138">
        <w:rPr>
          <w:sz w:val="28"/>
          <w:szCs w:val="28"/>
        </w:rPr>
        <w:t xml:space="preserve"> </w:t>
      </w:r>
      <w:r>
        <w:rPr>
          <w:sz w:val="28"/>
          <w:szCs w:val="28"/>
        </w:rPr>
        <w:t>Thursday evening.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The All Angels Benefit is tonight.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The Garden Club party is today.</w:t>
      </w:r>
    </w:p>
    <w:p w:rsidR="005656B7" w:rsidRPr="005656B7" w:rsidRDefault="00635C51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Some</w:t>
      </w:r>
      <w:r w:rsidR="005656B7">
        <w:rPr>
          <w:sz w:val="28"/>
          <w:szCs w:val="28"/>
        </w:rPr>
        <w:t xml:space="preserve"> drop in dinner</w:t>
      </w:r>
      <w:r>
        <w:rPr>
          <w:sz w:val="28"/>
          <w:szCs w:val="28"/>
        </w:rPr>
        <w:t>s</w:t>
      </w:r>
      <w:r w:rsidR="005656B7">
        <w:rPr>
          <w:sz w:val="28"/>
          <w:szCs w:val="28"/>
        </w:rPr>
        <w:t xml:space="preserve"> will be moved to Saturday.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Some people are interested in the Decker cottage.</w:t>
      </w:r>
    </w:p>
    <w:p w:rsidR="005656B7" w:rsidRPr="005656B7" w:rsidRDefault="005656B7" w:rsidP="005656B7">
      <w:pPr>
        <w:contextualSpacing/>
        <w:rPr>
          <w:b/>
          <w:sz w:val="28"/>
          <w:szCs w:val="28"/>
        </w:rPr>
      </w:pPr>
    </w:p>
    <w:p w:rsidR="005656B7" w:rsidRDefault="005656B7" w:rsidP="005656B7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Adjournment</w:t>
      </w:r>
    </w:p>
    <w:p w:rsidR="005656B7" w:rsidRPr="005656B7" w:rsidRDefault="005656B7" w:rsidP="005656B7">
      <w:pPr>
        <w:pStyle w:val="ListParagraph"/>
        <w:numPr>
          <w:ilvl w:val="0"/>
          <w:numId w:val="16"/>
        </w:numPr>
        <w:contextualSpacing/>
        <w:rPr>
          <w:b/>
          <w:sz w:val="28"/>
          <w:szCs w:val="28"/>
        </w:rPr>
      </w:pPr>
      <w:r>
        <w:rPr>
          <w:sz w:val="28"/>
          <w:szCs w:val="28"/>
        </w:rPr>
        <w:t>A motion to adjourn was approved by acclimation at 10:08</w:t>
      </w:r>
    </w:p>
    <w:p w:rsidR="005656B7" w:rsidRPr="005656B7" w:rsidRDefault="005656B7" w:rsidP="005656B7">
      <w:pPr>
        <w:rPr>
          <w:b/>
          <w:sz w:val="28"/>
        </w:rPr>
      </w:pPr>
    </w:p>
    <w:p w:rsidR="005656B7" w:rsidRDefault="005656B7" w:rsidP="00ED77FF">
      <w:pPr>
        <w:rPr>
          <w:sz w:val="28"/>
        </w:rPr>
      </w:pPr>
      <w:r>
        <w:rPr>
          <w:sz w:val="28"/>
        </w:rPr>
        <w:t>Respectfully submitted</w:t>
      </w:r>
    </w:p>
    <w:p w:rsidR="005656B7" w:rsidRDefault="005656B7" w:rsidP="00ED77FF">
      <w:pPr>
        <w:rPr>
          <w:sz w:val="28"/>
        </w:rPr>
      </w:pPr>
    </w:p>
    <w:p w:rsidR="005656B7" w:rsidRDefault="005656B7" w:rsidP="00ED77FF">
      <w:pPr>
        <w:rPr>
          <w:sz w:val="28"/>
        </w:rPr>
      </w:pPr>
      <w:r>
        <w:rPr>
          <w:sz w:val="28"/>
        </w:rPr>
        <w:t>Richard Manix, Secretary</w:t>
      </w:r>
    </w:p>
    <w:p w:rsidR="005656B7" w:rsidRDefault="005656B7" w:rsidP="00ED77FF">
      <w:pPr>
        <w:rPr>
          <w:sz w:val="28"/>
        </w:rPr>
      </w:pPr>
      <w:r>
        <w:rPr>
          <w:sz w:val="28"/>
        </w:rPr>
        <w:t>August 6, 2016</w:t>
      </w:r>
    </w:p>
    <w:sectPr w:rsidR="005656B7" w:rsidSect="004311E5">
      <w:headerReference w:type="default" r:id="rId8"/>
      <w:footerReference w:type="even" r:id="rId9"/>
      <w:footerReference w:type="default" r:id="rId10"/>
      <w:pgSz w:w="12240" w:h="15840"/>
      <w:pgMar w:top="1008" w:right="1800" w:bottom="864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9FD" w:rsidRDefault="00F679FD">
      <w:r>
        <w:separator/>
      </w:r>
    </w:p>
  </w:endnote>
  <w:endnote w:type="continuationSeparator" w:id="0">
    <w:p w:rsidR="00F679FD" w:rsidRDefault="00F6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Californian FB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BDF" w:rsidRDefault="00574F7C" w:rsidP="00C932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4B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4BDF" w:rsidRDefault="00654BDF" w:rsidP="003C74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BDF" w:rsidRDefault="00654BDF" w:rsidP="003C74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9FD" w:rsidRDefault="00F679FD">
      <w:r>
        <w:separator/>
      </w:r>
    </w:p>
  </w:footnote>
  <w:footnote w:type="continuationSeparator" w:id="0">
    <w:p w:rsidR="00F679FD" w:rsidRDefault="00F67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BDF" w:rsidRPr="000D1FF4" w:rsidRDefault="005656B7" w:rsidP="000D1FF4">
    <w:r>
      <w:t>Annual Meeting</w:t>
    </w:r>
  </w:p>
  <w:p w:rsidR="00654BDF" w:rsidRDefault="00ED77FF" w:rsidP="000D1FF4">
    <w:r>
      <w:t>August</w:t>
    </w:r>
    <w:r w:rsidR="005656B7">
      <w:t xml:space="preserve"> 1</w:t>
    </w:r>
    <w:r w:rsidR="00751608">
      <w:t>, 2015</w:t>
    </w:r>
  </w:p>
  <w:p w:rsidR="00654BDF" w:rsidRPr="000D1FF4" w:rsidRDefault="00654BDF" w:rsidP="000D1FF4">
    <w:r>
      <w:t xml:space="preserve">Page </w:t>
    </w:r>
    <w:r w:rsidR="00F679FD">
      <w:fldChar w:fldCharType="begin"/>
    </w:r>
    <w:r w:rsidR="00F679FD">
      <w:instrText xml:space="preserve"> PAGE </w:instrText>
    </w:r>
    <w:r w:rsidR="00F679FD">
      <w:fldChar w:fldCharType="separate"/>
    </w:r>
    <w:r w:rsidR="00AE7FCE">
      <w:rPr>
        <w:noProof/>
      </w:rPr>
      <w:t>2</w:t>
    </w:r>
    <w:r w:rsidR="00F679FD">
      <w:rPr>
        <w:noProof/>
      </w:rPr>
      <w:fldChar w:fldCharType="end"/>
    </w:r>
    <w:r>
      <w:t xml:space="preserve"> of </w:t>
    </w:r>
    <w:r w:rsidR="00F679FD">
      <w:fldChar w:fldCharType="begin"/>
    </w:r>
    <w:r w:rsidR="00F679FD">
      <w:instrText xml:space="preserve"> NUMPAGES </w:instrText>
    </w:r>
    <w:r w:rsidR="00F679FD">
      <w:fldChar w:fldCharType="separate"/>
    </w:r>
    <w:r w:rsidR="00AE7FCE">
      <w:rPr>
        <w:noProof/>
      </w:rPr>
      <w:t>3</w:t>
    </w:r>
    <w:r w:rsidR="00F679FD">
      <w:rPr>
        <w:noProof/>
      </w:rPr>
      <w:fldChar w:fldCharType="end"/>
    </w:r>
  </w:p>
  <w:p w:rsidR="00654BDF" w:rsidRPr="000D1FF4" w:rsidRDefault="00654BDF" w:rsidP="000D1FF4"/>
  <w:p w:rsidR="00654BDF" w:rsidRPr="000D1FF4" w:rsidRDefault="00654BDF" w:rsidP="000D1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DA7"/>
    <w:multiLevelType w:val="hybridMultilevel"/>
    <w:tmpl w:val="0A722C82"/>
    <w:lvl w:ilvl="0" w:tplc="264CA8B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3806CFF"/>
    <w:multiLevelType w:val="hybridMultilevel"/>
    <w:tmpl w:val="D5C2213C"/>
    <w:lvl w:ilvl="0" w:tplc="436CD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377F"/>
    <w:multiLevelType w:val="hybridMultilevel"/>
    <w:tmpl w:val="7FAE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0C2D"/>
    <w:multiLevelType w:val="hybridMultilevel"/>
    <w:tmpl w:val="63B8E6E8"/>
    <w:lvl w:ilvl="0" w:tplc="622EF8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5C7315"/>
    <w:multiLevelType w:val="hybridMultilevel"/>
    <w:tmpl w:val="3236A1F8"/>
    <w:lvl w:ilvl="0" w:tplc="AB10E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00566"/>
    <w:multiLevelType w:val="hybridMultilevel"/>
    <w:tmpl w:val="EF589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1E5B"/>
    <w:multiLevelType w:val="hybridMultilevel"/>
    <w:tmpl w:val="BB702E74"/>
    <w:lvl w:ilvl="0" w:tplc="D7602BE8">
      <w:start w:val="5"/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356"/>
    <w:multiLevelType w:val="hybridMultilevel"/>
    <w:tmpl w:val="C70EDEA8"/>
    <w:lvl w:ilvl="0" w:tplc="020E3AA8">
      <w:start w:val="3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A4D6E"/>
    <w:multiLevelType w:val="hybridMultilevel"/>
    <w:tmpl w:val="84BC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0063F"/>
    <w:multiLevelType w:val="hybridMultilevel"/>
    <w:tmpl w:val="31644AFC"/>
    <w:lvl w:ilvl="0" w:tplc="98C2B1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E57FC4"/>
    <w:multiLevelType w:val="hybridMultilevel"/>
    <w:tmpl w:val="281ADF0A"/>
    <w:lvl w:ilvl="0" w:tplc="8AA204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7616"/>
    <w:multiLevelType w:val="hybridMultilevel"/>
    <w:tmpl w:val="92CAE9B0"/>
    <w:lvl w:ilvl="0" w:tplc="34728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36BD0"/>
    <w:multiLevelType w:val="hybridMultilevel"/>
    <w:tmpl w:val="9C1ECE70"/>
    <w:lvl w:ilvl="0" w:tplc="35A8BA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B2519"/>
    <w:multiLevelType w:val="hybridMultilevel"/>
    <w:tmpl w:val="DE3C3A2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A667F3"/>
    <w:multiLevelType w:val="hybridMultilevel"/>
    <w:tmpl w:val="1E82AAA0"/>
    <w:lvl w:ilvl="0" w:tplc="5AFCFD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ED7361"/>
    <w:multiLevelType w:val="hybridMultilevel"/>
    <w:tmpl w:val="76E0FEBC"/>
    <w:lvl w:ilvl="0" w:tplc="8892D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12D88"/>
    <w:multiLevelType w:val="hybridMultilevel"/>
    <w:tmpl w:val="CF2A15EA"/>
    <w:lvl w:ilvl="0" w:tplc="DB585E1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14"/>
  </w:num>
  <w:num w:numId="9">
    <w:abstractNumId w:val="3"/>
  </w:num>
  <w:num w:numId="10">
    <w:abstractNumId w:val="12"/>
  </w:num>
  <w:num w:numId="11">
    <w:abstractNumId w:val="1"/>
  </w:num>
  <w:num w:numId="12">
    <w:abstractNumId w:val="10"/>
  </w:num>
  <w:num w:numId="13">
    <w:abstractNumId w:val="11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E8"/>
    <w:rsid w:val="00002A7E"/>
    <w:rsid w:val="00010C4B"/>
    <w:rsid w:val="00020E73"/>
    <w:rsid w:val="00034B41"/>
    <w:rsid w:val="00043476"/>
    <w:rsid w:val="00044A4D"/>
    <w:rsid w:val="00045EA5"/>
    <w:rsid w:val="00057374"/>
    <w:rsid w:val="0008282A"/>
    <w:rsid w:val="0009250A"/>
    <w:rsid w:val="00092FE6"/>
    <w:rsid w:val="0009525F"/>
    <w:rsid w:val="000A6422"/>
    <w:rsid w:val="000B7AC6"/>
    <w:rsid w:val="000C3CF4"/>
    <w:rsid w:val="000D02B6"/>
    <w:rsid w:val="000D0F0F"/>
    <w:rsid w:val="000D1FF4"/>
    <w:rsid w:val="000D3206"/>
    <w:rsid w:val="000E2E52"/>
    <w:rsid w:val="00103B70"/>
    <w:rsid w:val="00103D99"/>
    <w:rsid w:val="00114C47"/>
    <w:rsid w:val="00117046"/>
    <w:rsid w:val="00122AB4"/>
    <w:rsid w:val="00132147"/>
    <w:rsid w:val="0013235B"/>
    <w:rsid w:val="001362A4"/>
    <w:rsid w:val="00155453"/>
    <w:rsid w:val="00160F97"/>
    <w:rsid w:val="0016376D"/>
    <w:rsid w:val="001842AD"/>
    <w:rsid w:val="00184C46"/>
    <w:rsid w:val="0019121B"/>
    <w:rsid w:val="001A4C66"/>
    <w:rsid w:val="001B20AE"/>
    <w:rsid w:val="001E1F3E"/>
    <w:rsid w:val="001E23F3"/>
    <w:rsid w:val="001E4DE4"/>
    <w:rsid w:val="001F75BE"/>
    <w:rsid w:val="00213158"/>
    <w:rsid w:val="0022607B"/>
    <w:rsid w:val="00233436"/>
    <w:rsid w:val="00237A19"/>
    <w:rsid w:val="00240B19"/>
    <w:rsid w:val="00243315"/>
    <w:rsid w:val="00267EA5"/>
    <w:rsid w:val="002A4D1A"/>
    <w:rsid w:val="002C06ED"/>
    <w:rsid w:val="002C55E9"/>
    <w:rsid w:val="002D2285"/>
    <w:rsid w:val="002E4DA1"/>
    <w:rsid w:val="002F090B"/>
    <w:rsid w:val="002F795A"/>
    <w:rsid w:val="00302649"/>
    <w:rsid w:val="0031638B"/>
    <w:rsid w:val="00330242"/>
    <w:rsid w:val="003313E2"/>
    <w:rsid w:val="00334C47"/>
    <w:rsid w:val="00337020"/>
    <w:rsid w:val="00341793"/>
    <w:rsid w:val="003417F5"/>
    <w:rsid w:val="0034222D"/>
    <w:rsid w:val="00360DEE"/>
    <w:rsid w:val="00374254"/>
    <w:rsid w:val="00391C39"/>
    <w:rsid w:val="00396B71"/>
    <w:rsid w:val="003A286A"/>
    <w:rsid w:val="003B3640"/>
    <w:rsid w:val="003B3D4D"/>
    <w:rsid w:val="003C3839"/>
    <w:rsid w:val="003C740C"/>
    <w:rsid w:val="003E7D32"/>
    <w:rsid w:val="003F21A3"/>
    <w:rsid w:val="00401AB9"/>
    <w:rsid w:val="004032F4"/>
    <w:rsid w:val="00423BC5"/>
    <w:rsid w:val="004311E5"/>
    <w:rsid w:val="00441551"/>
    <w:rsid w:val="00443766"/>
    <w:rsid w:val="004707B6"/>
    <w:rsid w:val="00475B52"/>
    <w:rsid w:val="00480757"/>
    <w:rsid w:val="00481494"/>
    <w:rsid w:val="004B6F6F"/>
    <w:rsid w:val="004E751C"/>
    <w:rsid w:val="00536965"/>
    <w:rsid w:val="00536A5E"/>
    <w:rsid w:val="00536BB3"/>
    <w:rsid w:val="005476AB"/>
    <w:rsid w:val="00550D2B"/>
    <w:rsid w:val="005656B7"/>
    <w:rsid w:val="00566D9C"/>
    <w:rsid w:val="005731CA"/>
    <w:rsid w:val="00574F7C"/>
    <w:rsid w:val="00592A76"/>
    <w:rsid w:val="00594EA8"/>
    <w:rsid w:val="0059700B"/>
    <w:rsid w:val="005A0223"/>
    <w:rsid w:val="005A0301"/>
    <w:rsid w:val="005A44AF"/>
    <w:rsid w:val="005D5774"/>
    <w:rsid w:val="005E060B"/>
    <w:rsid w:val="005E160D"/>
    <w:rsid w:val="0060063E"/>
    <w:rsid w:val="006045FB"/>
    <w:rsid w:val="006129CC"/>
    <w:rsid w:val="00620E93"/>
    <w:rsid w:val="00631462"/>
    <w:rsid w:val="00635C51"/>
    <w:rsid w:val="00636987"/>
    <w:rsid w:val="00654BDF"/>
    <w:rsid w:val="00661394"/>
    <w:rsid w:val="00662F42"/>
    <w:rsid w:val="006712F2"/>
    <w:rsid w:val="00675722"/>
    <w:rsid w:val="00692FCD"/>
    <w:rsid w:val="006A02E9"/>
    <w:rsid w:val="006A4A53"/>
    <w:rsid w:val="006A7DA9"/>
    <w:rsid w:val="006B5550"/>
    <w:rsid w:val="006C5AC0"/>
    <w:rsid w:val="006E0C8A"/>
    <w:rsid w:val="006E3861"/>
    <w:rsid w:val="006F7618"/>
    <w:rsid w:val="00710977"/>
    <w:rsid w:val="007113BC"/>
    <w:rsid w:val="0071648F"/>
    <w:rsid w:val="00751608"/>
    <w:rsid w:val="00751EF6"/>
    <w:rsid w:val="00753716"/>
    <w:rsid w:val="00755B1C"/>
    <w:rsid w:val="00780410"/>
    <w:rsid w:val="00780C0F"/>
    <w:rsid w:val="007961A6"/>
    <w:rsid w:val="007A0BEB"/>
    <w:rsid w:val="007B7162"/>
    <w:rsid w:val="007C6E1D"/>
    <w:rsid w:val="007D198E"/>
    <w:rsid w:val="007D2A70"/>
    <w:rsid w:val="00807C9D"/>
    <w:rsid w:val="00812CAD"/>
    <w:rsid w:val="008207EF"/>
    <w:rsid w:val="008228E7"/>
    <w:rsid w:val="008270B5"/>
    <w:rsid w:val="00833138"/>
    <w:rsid w:val="008509EE"/>
    <w:rsid w:val="0085755C"/>
    <w:rsid w:val="00863496"/>
    <w:rsid w:val="0087002D"/>
    <w:rsid w:val="0087439D"/>
    <w:rsid w:val="00877FB1"/>
    <w:rsid w:val="0088063D"/>
    <w:rsid w:val="00894409"/>
    <w:rsid w:val="0089488C"/>
    <w:rsid w:val="008A02ED"/>
    <w:rsid w:val="008A3B2E"/>
    <w:rsid w:val="008B04E3"/>
    <w:rsid w:val="008B1BCC"/>
    <w:rsid w:val="008B5538"/>
    <w:rsid w:val="008B56F2"/>
    <w:rsid w:val="008B580A"/>
    <w:rsid w:val="008C7785"/>
    <w:rsid w:val="008E19BD"/>
    <w:rsid w:val="008F4231"/>
    <w:rsid w:val="00903AE7"/>
    <w:rsid w:val="00911C2C"/>
    <w:rsid w:val="0091331E"/>
    <w:rsid w:val="009541EC"/>
    <w:rsid w:val="00970642"/>
    <w:rsid w:val="00972A63"/>
    <w:rsid w:val="009A07B7"/>
    <w:rsid w:val="009A0964"/>
    <w:rsid w:val="009B24AC"/>
    <w:rsid w:val="009B4705"/>
    <w:rsid w:val="009C00B0"/>
    <w:rsid w:val="009C60EA"/>
    <w:rsid w:val="009D0DDD"/>
    <w:rsid w:val="009D22C1"/>
    <w:rsid w:val="009F008F"/>
    <w:rsid w:val="009F359E"/>
    <w:rsid w:val="00A22071"/>
    <w:rsid w:val="00A247ED"/>
    <w:rsid w:val="00A3406B"/>
    <w:rsid w:val="00A344FC"/>
    <w:rsid w:val="00A4351B"/>
    <w:rsid w:val="00A52A04"/>
    <w:rsid w:val="00A57537"/>
    <w:rsid w:val="00A64129"/>
    <w:rsid w:val="00A66BC8"/>
    <w:rsid w:val="00A753DE"/>
    <w:rsid w:val="00A81E3A"/>
    <w:rsid w:val="00A86BCF"/>
    <w:rsid w:val="00A970EC"/>
    <w:rsid w:val="00AB068E"/>
    <w:rsid w:val="00AD6FB3"/>
    <w:rsid w:val="00AE7FCE"/>
    <w:rsid w:val="00AF2079"/>
    <w:rsid w:val="00AF6579"/>
    <w:rsid w:val="00B40493"/>
    <w:rsid w:val="00B660BB"/>
    <w:rsid w:val="00B739A2"/>
    <w:rsid w:val="00B73CBC"/>
    <w:rsid w:val="00B758A9"/>
    <w:rsid w:val="00B84F70"/>
    <w:rsid w:val="00B92126"/>
    <w:rsid w:val="00B94F09"/>
    <w:rsid w:val="00B964C2"/>
    <w:rsid w:val="00BA45E4"/>
    <w:rsid w:val="00BE451D"/>
    <w:rsid w:val="00BF7AB1"/>
    <w:rsid w:val="00C042C8"/>
    <w:rsid w:val="00C141A7"/>
    <w:rsid w:val="00C63D0E"/>
    <w:rsid w:val="00C74741"/>
    <w:rsid w:val="00C766DD"/>
    <w:rsid w:val="00C76B02"/>
    <w:rsid w:val="00C87525"/>
    <w:rsid w:val="00C93252"/>
    <w:rsid w:val="00CA589B"/>
    <w:rsid w:val="00CB127D"/>
    <w:rsid w:val="00CB706A"/>
    <w:rsid w:val="00CC330A"/>
    <w:rsid w:val="00CC4478"/>
    <w:rsid w:val="00CD0DD9"/>
    <w:rsid w:val="00CD7B37"/>
    <w:rsid w:val="00CE01FA"/>
    <w:rsid w:val="00CE3DEE"/>
    <w:rsid w:val="00D05F13"/>
    <w:rsid w:val="00D0711B"/>
    <w:rsid w:val="00D12B5D"/>
    <w:rsid w:val="00D23E6B"/>
    <w:rsid w:val="00D308DD"/>
    <w:rsid w:val="00D41D43"/>
    <w:rsid w:val="00D5408E"/>
    <w:rsid w:val="00D602EA"/>
    <w:rsid w:val="00D62CB7"/>
    <w:rsid w:val="00D67397"/>
    <w:rsid w:val="00D67A19"/>
    <w:rsid w:val="00D70D21"/>
    <w:rsid w:val="00D73717"/>
    <w:rsid w:val="00D7690F"/>
    <w:rsid w:val="00DA26B4"/>
    <w:rsid w:val="00DB3129"/>
    <w:rsid w:val="00DB3880"/>
    <w:rsid w:val="00DC1BD1"/>
    <w:rsid w:val="00DC79B9"/>
    <w:rsid w:val="00DD33E8"/>
    <w:rsid w:val="00DD46C1"/>
    <w:rsid w:val="00DF221F"/>
    <w:rsid w:val="00DF30AA"/>
    <w:rsid w:val="00E06036"/>
    <w:rsid w:val="00E072B3"/>
    <w:rsid w:val="00E4225C"/>
    <w:rsid w:val="00E5383C"/>
    <w:rsid w:val="00E61F03"/>
    <w:rsid w:val="00E6257F"/>
    <w:rsid w:val="00E74E99"/>
    <w:rsid w:val="00E77BF1"/>
    <w:rsid w:val="00E8112A"/>
    <w:rsid w:val="00E81C5D"/>
    <w:rsid w:val="00E946D0"/>
    <w:rsid w:val="00EA434B"/>
    <w:rsid w:val="00ED77FF"/>
    <w:rsid w:val="00ED78A3"/>
    <w:rsid w:val="00EF30AC"/>
    <w:rsid w:val="00EF6278"/>
    <w:rsid w:val="00F2289B"/>
    <w:rsid w:val="00F231F9"/>
    <w:rsid w:val="00F2778A"/>
    <w:rsid w:val="00F30C7F"/>
    <w:rsid w:val="00F3230F"/>
    <w:rsid w:val="00F47007"/>
    <w:rsid w:val="00F679FD"/>
    <w:rsid w:val="00F770E3"/>
    <w:rsid w:val="00F77350"/>
    <w:rsid w:val="00F778CC"/>
    <w:rsid w:val="00F85EFE"/>
    <w:rsid w:val="00F8778B"/>
    <w:rsid w:val="00F92FFD"/>
    <w:rsid w:val="00FA5A3F"/>
    <w:rsid w:val="00FB70AE"/>
    <w:rsid w:val="00FC07BC"/>
    <w:rsid w:val="00FD45BB"/>
    <w:rsid w:val="00FD5941"/>
    <w:rsid w:val="00FE058F"/>
    <w:rsid w:val="00FF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AFAF2E-0254-4353-A6F0-100C8C89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A3B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B9"/>
    <w:pPr>
      <w:ind w:left="720"/>
    </w:pPr>
  </w:style>
  <w:style w:type="paragraph" w:styleId="Footer">
    <w:name w:val="footer"/>
    <w:basedOn w:val="Normal"/>
    <w:link w:val="FooterChar"/>
    <w:uiPriority w:val="99"/>
    <w:rsid w:val="003C74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C6E1D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3C740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FE05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E058F"/>
    <w:rPr>
      <w:rFonts w:ascii="Lucida Grande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FE058F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FE058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E058F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05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E058F"/>
    <w:rPr>
      <w:rFonts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0D1F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D1FF4"/>
    <w:rPr>
      <w:rFonts w:cs="Times New Roman"/>
      <w:sz w:val="24"/>
      <w:szCs w:val="24"/>
    </w:rPr>
  </w:style>
  <w:style w:type="paragraph" w:customStyle="1" w:styleId="Default">
    <w:name w:val="Default"/>
    <w:rsid w:val="006129C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B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F3F787-B466-4CD2-8446-BD4B73CA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Twilight Board of Directors</vt:lpstr>
    </vt:vector>
  </TitlesOfParts>
  <Company>UBS AG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Twilight Board of Directors</dc:title>
  <dc:creator>Rick</dc:creator>
  <cp:lastModifiedBy>Nmonaco</cp:lastModifiedBy>
  <cp:revision>3</cp:revision>
  <cp:lastPrinted>2016-01-17T19:10:00Z</cp:lastPrinted>
  <dcterms:created xsi:type="dcterms:W3CDTF">2016-07-19T19:04:00Z</dcterms:created>
  <dcterms:modified xsi:type="dcterms:W3CDTF">2016-07-19T19:04:00Z</dcterms:modified>
</cp:coreProperties>
</file>