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B8" w:rsidRPr="00632634" w:rsidRDefault="000805B8" w:rsidP="0063263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32634">
        <w:rPr>
          <w:b/>
          <w:sz w:val="36"/>
          <w:szCs w:val="36"/>
        </w:rPr>
        <w:t>Twilight Cottagers Board of Directors</w:t>
      </w:r>
    </w:p>
    <w:p w:rsidR="000805B8" w:rsidRPr="00632634" w:rsidRDefault="000805B8" w:rsidP="00632634">
      <w:pPr>
        <w:jc w:val="center"/>
        <w:rPr>
          <w:b/>
          <w:sz w:val="36"/>
          <w:szCs w:val="36"/>
        </w:rPr>
      </w:pPr>
      <w:r w:rsidRPr="00632634">
        <w:rPr>
          <w:b/>
          <w:sz w:val="36"/>
          <w:szCs w:val="36"/>
        </w:rPr>
        <w:t>Actions and Resolutions</w:t>
      </w:r>
    </w:p>
    <w:p w:rsidR="000805B8" w:rsidRDefault="000805B8" w:rsidP="00632634">
      <w:pPr>
        <w:jc w:val="center"/>
        <w:rPr>
          <w:b/>
          <w:sz w:val="36"/>
          <w:szCs w:val="36"/>
        </w:rPr>
      </w:pPr>
      <w:r w:rsidRPr="00632634">
        <w:rPr>
          <w:b/>
          <w:sz w:val="36"/>
          <w:szCs w:val="36"/>
        </w:rPr>
        <w:t xml:space="preserve">Meetings of August </w:t>
      </w:r>
      <w:r w:rsidR="00AE6930">
        <w:rPr>
          <w:b/>
          <w:sz w:val="36"/>
          <w:szCs w:val="36"/>
        </w:rPr>
        <w:t>1</w:t>
      </w:r>
      <w:r w:rsidRPr="00632634">
        <w:rPr>
          <w:b/>
          <w:sz w:val="36"/>
          <w:szCs w:val="36"/>
        </w:rPr>
        <w:t>, 201</w:t>
      </w:r>
      <w:r w:rsidR="003A4FEA">
        <w:rPr>
          <w:b/>
          <w:sz w:val="36"/>
          <w:szCs w:val="36"/>
        </w:rPr>
        <w:t>5</w:t>
      </w:r>
      <w:r w:rsidRPr="00632634">
        <w:rPr>
          <w:b/>
          <w:sz w:val="36"/>
          <w:szCs w:val="36"/>
        </w:rPr>
        <w:t xml:space="preserve"> Through July </w:t>
      </w:r>
      <w:r w:rsidR="00683F77">
        <w:rPr>
          <w:b/>
          <w:sz w:val="36"/>
          <w:szCs w:val="36"/>
        </w:rPr>
        <w:t>12</w:t>
      </w:r>
      <w:r w:rsidRPr="00632634">
        <w:rPr>
          <w:b/>
          <w:sz w:val="36"/>
          <w:szCs w:val="36"/>
        </w:rPr>
        <w:t xml:space="preserve"> 201</w:t>
      </w:r>
      <w:r w:rsidR="00AE6930">
        <w:rPr>
          <w:b/>
          <w:sz w:val="36"/>
          <w:szCs w:val="36"/>
        </w:rPr>
        <w:t>6</w:t>
      </w:r>
    </w:p>
    <w:p w:rsidR="000805B8" w:rsidRDefault="000805B8" w:rsidP="00632634">
      <w:pPr>
        <w:jc w:val="center"/>
        <w:rPr>
          <w:b/>
          <w:sz w:val="36"/>
          <w:szCs w:val="36"/>
        </w:rPr>
      </w:pPr>
    </w:p>
    <w:p w:rsidR="000805B8" w:rsidRPr="00B638B5" w:rsidRDefault="005E6918" w:rsidP="00632634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Voted unanimously to </w:t>
      </w:r>
      <w:r w:rsidR="0056260B" w:rsidRPr="00B638B5">
        <w:rPr>
          <w:rFonts w:asciiTheme="minorHAnsi" w:hAnsiTheme="minorHAnsi"/>
          <w:sz w:val="28"/>
          <w:szCs w:val="28"/>
        </w:rPr>
        <w:t>Elect Alex Sade - President</w:t>
      </w:r>
      <w:r w:rsidR="000805B8" w:rsidRPr="00B638B5">
        <w:rPr>
          <w:rFonts w:asciiTheme="minorHAnsi" w:hAnsiTheme="minorHAnsi"/>
          <w:sz w:val="28"/>
          <w:szCs w:val="28"/>
        </w:rPr>
        <w:t xml:space="preserve">, </w:t>
      </w:r>
      <w:r w:rsidR="0056260B" w:rsidRPr="00B638B5">
        <w:rPr>
          <w:rFonts w:asciiTheme="minorHAnsi" w:hAnsiTheme="minorHAnsi"/>
          <w:sz w:val="28"/>
          <w:szCs w:val="28"/>
        </w:rPr>
        <w:t xml:space="preserve">Jane Keiffer - Vice </w:t>
      </w:r>
      <w:proofErr w:type="gramStart"/>
      <w:r w:rsidR="0056260B" w:rsidRPr="00B638B5">
        <w:rPr>
          <w:rFonts w:asciiTheme="minorHAnsi" w:hAnsiTheme="minorHAnsi"/>
          <w:sz w:val="28"/>
          <w:szCs w:val="28"/>
        </w:rPr>
        <w:t>President ,</w:t>
      </w:r>
      <w:proofErr w:type="gramEnd"/>
      <w:r w:rsidR="000805B8" w:rsidRPr="00B638B5">
        <w:rPr>
          <w:rFonts w:asciiTheme="minorHAnsi" w:hAnsiTheme="minorHAnsi"/>
          <w:sz w:val="28"/>
          <w:szCs w:val="28"/>
        </w:rPr>
        <w:t xml:space="preserve"> </w:t>
      </w:r>
      <w:r w:rsidR="0056260B" w:rsidRPr="00B638B5">
        <w:rPr>
          <w:rFonts w:asciiTheme="minorHAnsi" w:hAnsiTheme="minorHAnsi"/>
          <w:sz w:val="28"/>
          <w:szCs w:val="28"/>
        </w:rPr>
        <w:t xml:space="preserve">Malcolm Handte - Treasurer, Richard Manix </w:t>
      </w:r>
      <w:r w:rsidR="00A6005D">
        <w:rPr>
          <w:rFonts w:asciiTheme="minorHAnsi" w:hAnsiTheme="minorHAnsi"/>
          <w:sz w:val="28"/>
          <w:szCs w:val="28"/>
        </w:rPr>
        <w:t>–</w:t>
      </w:r>
      <w:r w:rsidR="0056260B" w:rsidRPr="00B638B5">
        <w:rPr>
          <w:rFonts w:asciiTheme="minorHAnsi" w:hAnsiTheme="minorHAnsi"/>
          <w:sz w:val="28"/>
          <w:szCs w:val="28"/>
        </w:rPr>
        <w:t xml:space="preserve"> Secretary</w:t>
      </w:r>
      <w:r w:rsidR="00A6005D">
        <w:rPr>
          <w:rFonts w:asciiTheme="minorHAnsi" w:hAnsiTheme="minorHAnsi"/>
          <w:sz w:val="28"/>
          <w:szCs w:val="28"/>
        </w:rPr>
        <w:t>,</w:t>
      </w:r>
      <w:r w:rsidR="0056260B" w:rsidRPr="00B638B5">
        <w:rPr>
          <w:rFonts w:asciiTheme="minorHAnsi" w:hAnsiTheme="minorHAnsi"/>
          <w:sz w:val="28"/>
          <w:szCs w:val="28"/>
        </w:rPr>
        <w:t xml:space="preserve"> and </w:t>
      </w:r>
      <w:r w:rsidR="000805B8" w:rsidRPr="00B638B5">
        <w:rPr>
          <w:rFonts w:asciiTheme="minorHAnsi" w:hAnsiTheme="minorHAnsi"/>
          <w:sz w:val="28"/>
          <w:szCs w:val="28"/>
        </w:rPr>
        <w:t xml:space="preserve">Mary Douglass </w:t>
      </w:r>
      <w:r w:rsidR="0056260B" w:rsidRPr="00B638B5">
        <w:rPr>
          <w:rFonts w:asciiTheme="minorHAnsi" w:hAnsiTheme="minorHAnsi"/>
          <w:sz w:val="28"/>
          <w:szCs w:val="28"/>
        </w:rPr>
        <w:t xml:space="preserve">- </w:t>
      </w:r>
      <w:r w:rsidR="000805B8" w:rsidRPr="00B638B5">
        <w:rPr>
          <w:rFonts w:asciiTheme="minorHAnsi" w:hAnsiTheme="minorHAnsi"/>
          <w:sz w:val="28"/>
          <w:szCs w:val="28"/>
        </w:rPr>
        <w:t>Assistant Treasurer</w:t>
      </w:r>
      <w:r w:rsidR="0056260B" w:rsidRPr="00B638B5">
        <w:rPr>
          <w:rFonts w:asciiTheme="minorHAnsi" w:hAnsiTheme="minorHAnsi"/>
          <w:sz w:val="28"/>
          <w:szCs w:val="28"/>
        </w:rPr>
        <w:t>.</w:t>
      </w:r>
    </w:p>
    <w:p w:rsidR="009546D0" w:rsidRPr="00B638B5" w:rsidRDefault="009546D0" w:rsidP="00632634">
      <w:pPr>
        <w:rPr>
          <w:rFonts w:asciiTheme="minorHAnsi" w:hAnsiTheme="minorHAnsi"/>
          <w:b/>
          <w:sz w:val="28"/>
          <w:szCs w:val="28"/>
        </w:rPr>
      </w:pPr>
    </w:p>
    <w:p w:rsidR="000805B8" w:rsidRPr="00B638B5" w:rsidRDefault="009546D0" w:rsidP="00AA5AAE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B638B5">
        <w:rPr>
          <w:rFonts w:asciiTheme="minorHAnsi" w:hAnsiTheme="minorHAnsi"/>
          <w:b/>
          <w:sz w:val="28"/>
          <w:szCs w:val="28"/>
        </w:rPr>
        <w:t xml:space="preserve">Motion: </w:t>
      </w:r>
      <w:r w:rsidRPr="00B638B5">
        <w:rPr>
          <w:rFonts w:asciiTheme="minorHAnsi" w:hAnsiTheme="minorHAnsi"/>
          <w:i/>
          <w:sz w:val="28"/>
          <w:szCs w:val="28"/>
        </w:rPr>
        <w:t>Effective with the February 1, 2016 assessment the Operating Assessment will be increased by $470 per annum and the Capital Assessment will be reduced by $250 per annum.  Passed by majority vote.</w:t>
      </w:r>
    </w:p>
    <w:p w:rsidR="000805B8" w:rsidRPr="00B638B5" w:rsidRDefault="000805B8" w:rsidP="00343DF2">
      <w:pPr>
        <w:pStyle w:val="ListParagraph"/>
        <w:ind w:left="1080"/>
        <w:rPr>
          <w:rFonts w:asciiTheme="minorHAnsi" w:hAnsiTheme="minorHAnsi"/>
          <w:b/>
          <w:sz w:val="28"/>
          <w:szCs w:val="28"/>
        </w:rPr>
      </w:pPr>
    </w:p>
    <w:p w:rsidR="00E11063" w:rsidRPr="00B638B5" w:rsidRDefault="009546D0" w:rsidP="009546D0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B638B5">
        <w:rPr>
          <w:rFonts w:asciiTheme="minorHAnsi" w:hAnsiTheme="minorHAnsi"/>
          <w:sz w:val="28"/>
          <w:szCs w:val="28"/>
        </w:rPr>
        <w:t>The board was not favorable to a request by the S</w:t>
      </w:r>
      <w:r w:rsidR="00F11D75" w:rsidRPr="00B638B5">
        <w:rPr>
          <w:rFonts w:asciiTheme="minorHAnsi" w:hAnsiTheme="minorHAnsi"/>
          <w:sz w:val="28"/>
          <w:szCs w:val="28"/>
        </w:rPr>
        <w:t>c</w:t>
      </w:r>
      <w:r w:rsidRPr="00B638B5">
        <w:rPr>
          <w:rFonts w:asciiTheme="minorHAnsi" w:hAnsiTheme="minorHAnsi"/>
          <w:sz w:val="28"/>
          <w:szCs w:val="28"/>
        </w:rPr>
        <w:t>enic by W</w:t>
      </w:r>
      <w:r w:rsidR="00F11D75" w:rsidRPr="00B638B5">
        <w:rPr>
          <w:rFonts w:asciiTheme="minorHAnsi" w:hAnsiTheme="minorHAnsi"/>
          <w:sz w:val="28"/>
          <w:szCs w:val="28"/>
        </w:rPr>
        <w:t>ay for a right of way for a trail over Park property.</w:t>
      </w:r>
    </w:p>
    <w:p w:rsidR="00F11D75" w:rsidRPr="00B638B5" w:rsidRDefault="00F11D75" w:rsidP="00F11D75">
      <w:pPr>
        <w:pStyle w:val="ListParagraph"/>
        <w:ind w:left="1080"/>
        <w:rPr>
          <w:rFonts w:asciiTheme="minorHAnsi" w:hAnsiTheme="minorHAnsi"/>
          <w:sz w:val="28"/>
          <w:szCs w:val="28"/>
        </w:rPr>
      </w:pPr>
    </w:p>
    <w:p w:rsidR="00F11D75" w:rsidRPr="00B638B5" w:rsidRDefault="00F11D75" w:rsidP="00F11D75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B638B5">
        <w:rPr>
          <w:rFonts w:asciiTheme="minorHAnsi" w:hAnsiTheme="minorHAnsi"/>
          <w:b/>
          <w:sz w:val="28"/>
          <w:szCs w:val="28"/>
        </w:rPr>
        <w:t xml:space="preserve">Motion: </w:t>
      </w:r>
      <w:r w:rsidRPr="00B638B5">
        <w:rPr>
          <w:rFonts w:asciiTheme="minorHAnsi" w:hAnsiTheme="minorHAnsi"/>
          <w:i/>
          <w:sz w:val="28"/>
          <w:szCs w:val="28"/>
        </w:rPr>
        <w:t>The rectory will be charged 25% of normal assessment until the earlier of completion of rebuilding or three years.  Passed by unanimous vote.</w:t>
      </w:r>
    </w:p>
    <w:p w:rsidR="009F0FFE" w:rsidRPr="00B638B5" w:rsidRDefault="009F0FFE" w:rsidP="009F0FFE">
      <w:pPr>
        <w:pStyle w:val="ListParagraph"/>
        <w:rPr>
          <w:rFonts w:asciiTheme="minorHAnsi" w:hAnsiTheme="minorHAnsi"/>
          <w:b/>
          <w:sz w:val="28"/>
          <w:szCs w:val="28"/>
        </w:rPr>
      </w:pPr>
    </w:p>
    <w:p w:rsidR="009F0FFE" w:rsidRPr="00B638B5" w:rsidRDefault="009F0FFE" w:rsidP="00F11D75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B638B5">
        <w:rPr>
          <w:rFonts w:asciiTheme="minorHAnsi" w:hAnsiTheme="minorHAnsi"/>
          <w:b/>
          <w:sz w:val="28"/>
          <w:szCs w:val="28"/>
        </w:rPr>
        <w:t>Motion</w:t>
      </w:r>
      <w:r w:rsidRPr="00B638B5">
        <w:rPr>
          <w:rFonts w:asciiTheme="minorHAnsi" w:hAnsiTheme="minorHAnsi"/>
          <w:sz w:val="28"/>
          <w:szCs w:val="28"/>
        </w:rPr>
        <w:t xml:space="preserve">: </w:t>
      </w:r>
      <w:r w:rsidR="002C7142">
        <w:rPr>
          <w:rFonts w:asciiTheme="minorHAnsi" w:hAnsiTheme="minorHAnsi"/>
          <w:i/>
          <w:sz w:val="28"/>
          <w:szCs w:val="28"/>
        </w:rPr>
        <w:t>The Park will pay the webmasters</w:t>
      </w:r>
      <w:r w:rsidRPr="00B638B5">
        <w:rPr>
          <w:rFonts w:asciiTheme="minorHAnsi" w:hAnsiTheme="minorHAnsi"/>
          <w:i/>
          <w:sz w:val="28"/>
          <w:szCs w:val="28"/>
        </w:rPr>
        <w:t xml:space="preserve"> $2,500 for web maintenance.  Approved unanimously.</w:t>
      </w:r>
    </w:p>
    <w:p w:rsidR="009546D0" w:rsidRPr="00B638B5" w:rsidRDefault="009546D0" w:rsidP="00343DF2">
      <w:pPr>
        <w:rPr>
          <w:rFonts w:asciiTheme="minorHAnsi" w:hAnsiTheme="minorHAnsi"/>
          <w:b/>
          <w:sz w:val="28"/>
          <w:szCs w:val="28"/>
        </w:rPr>
      </w:pPr>
    </w:p>
    <w:p w:rsidR="009F0FFE" w:rsidRPr="00B638B5" w:rsidRDefault="00062642" w:rsidP="00062642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B638B5">
        <w:rPr>
          <w:rFonts w:asciiTheme="minorHAnsi" w:hAnsiTheme="minorHAnsi"/>
          <w:sz w:val="28"/>
          <w:szCs w:val="28"/>
        </w:rPr>
        <w:t>Will provide cottagers with written report from Cell Tower Committee prior to Memorial Day Weekend</w:t>
      </w:r>
      <w:r w:rsidR="005E6918">
        <w:rPr>
          <w:rFonts w:asciiTheme="minorHAnsi" w:hAnsiTheme="minorHAnsi"/>
          <w:sz w:val="28"/>
          <w:szCs w:val="28"/>
        </w:rPr>
        <w:t xml:space="preserve"> 2016</w:t>
      </w:r>
    </w:p>
    <w:p w:rsidR="00072832" w:rsidRPr="00B638B5" w:rsidRDefault="00072832" w:rsidP="00072832">
      <w:pPr>
        <w:pStyle w:val="ListParagraph"/>
        <w:rPr>
          <w:rFonts w:asciiTheme="minorHAnsi" w:hAnsiTheme="minorHAnsi"/>
          <w:b/>
          <w:sz w:val="28"/>
          <w:szCs w:val="28"/>
        </w:rPr>
      </w:pPr>
    </w:p>
    <w:p w:rsidR="00062642" w:rsidRPr="00B638B5" w:rsidRDefault="00062642" w:rsidP="00062642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B638B5">
        <w:rPr>
          <w:rFonts w:asciiTheme="minorHAnsi" w:hAnsiTheme="minorHAnsi"/>
          <w:b/>
          <w:sz w:val="28"/>
          <w:szCs w:val="28"/>
        </w:rPr>
        <w:t xml:space="preserve">Motion:  </w:t>
      </w:r>
      <w:r w:rsidRPr="00B638B5">
        <w:rPr>
          <w:rFonts w:asciiTheme="minorHAnsi" w:hAnsiTheme="minorHAnsi"/>
          <w:i/>
          <w:sz w:val="28"/>
          <w:szCs w:val="28"/>
        </w:rPr>
        <w:t>The Park approves payment of $3,</w:t>
      </w:r>
      <w:r w:rsidR="002C7142">
        <w:rPr>
          <w:rFonts w:asciiTheme="minorHAnsi" w:hAnsiTheme="minorHAnsi"/>
          <w:i/>
          <w:sz w:val="28"/>
          <w:szCs w:val="28"/>
        </w:rPr>
        <w:t xml:space="preserve">350 </w:t>
      </w:r>
      <w:r w:rsidRPr="00B638B5">
        <w:rPr>
          <w:rFonts w:asciiTheme="minorHAnsi" w:hAnsiTheme="minorHAnsi"/>
          <w:i/>
          <w:sz w:val="28"/>
          <w:szCs w:val="28"/>
        </w:rPr>
        <w:t xml:space="preserve">into a Health Savings Account for the Superintendent.  </w:t>
      </w:r>
      <w:proofErr w:type="gramStart"/>
      <w:r w:rsidRPr="00B638B5">
        <w:rPr>
          <w:rFonts w:asciiTheme="minorHAnsi" w:hAnsiTheme="minorHAnsi"/>
          <w:i/>
          <w:sz w:val="28"/>
          <w:szCs w:val="28"/>
        </w:rPr>
        <w:t xml:space="preserve">Approved </w:t>
      </w:r>
      <w:r w:rsidR="00072832" w:rsidRPr="00B638B5">
        <w:rPr>
          <w:rFonts w:asciiTheme="minorHAnsi" w:hAnsiTheme="minorHAnsi"/>
          <w:i/>
          <w:sz w:val="28"/>
          <w:szCs w:val="28"/>
        </w:rPr>
        <w:t xml:space="preserve"> unanimously</w:t>
      </w:r>
      <w:proofErr w:type="gramEnd"/>
      <w:r w:rsidR="00072832" w:rsidRPr="00B638B5">
        <w:rPr>
          <w:rFonts w:asciiTheme="minorHAnsi" w:hAnsiTheme="minorHAnsi"/>
          <w:i/>
          <w:sz w:val="28"/>
          <w:szCs w:val="28"/>
        </w:rPr>
        <w:t>.</w:t>
      </w:r>
    </w:p>
    <w:p w:rsidR="00072832" w:rsidRPr="00B638B5" w:rsidRDefault="00072832" w:rsidP="00072832">
      <w:pPr>
        <w:pStyle w:val="ListParagraph"/>
        <w:rPr>
          <w:rFonts w:asciiTheme="minorHAnsi" w:hAnsiTheme="minorHAnsi"/>
          <w:b/>
          <w:sz w:val="28"/>
          <w:szCs w:val="28"/>
        </w:rPr>
      </w:pPr>
    </w:p>
    <w:p w:rsidR="00072832" w:rsidRPr="00B638B5" w:rsidRDefault="00072832" w:rsidP="00072832">
      <w:pPr>
        <w:pStyle w:val="ListParagraph"/>
        <w:numPr>
          <w:ilvl w:val="0"/>
          <w:numId w:val="3"/>
        </w:numPr>
        <w:contextualSpacing w:val="0"/>
        <w:rPr>
          <w:rFonts w:asciiTheme="minorHAnsi" w:hAnsiTheme="minorHAnsi"/>
          <w:sz w:val="28"/>
          <w:szCs w:val="28"/>
        </w:rPr>
      </w:pPr>
      <w:r w:rsidRPr="00B638B5">
        <w:rPr>
          <w:rFonts w:asciiTheme="minorHAnsi" w:hAnsiTheme="minorHAnsi"/>
          <w:b/>
          <w:sz w:val="28"/>
          <w:szCs w:val="28"/>
        </w:rPr>
        <w:t>Motion</w:t>
      </w:r>
      <w:r w:rsidRPr="00B638B5">
        <w:rPr>
          <w:rFonts w:asciiTheme="minorHAnsi" w:hAnsiTheme="minorHAnsi"/>
          <w:sz w:val="28"/>
          <w:szCs w:val="28"/>
        </w:rPr>
        <w:t xml:space="preserve">: </w:t>
      </w:r>
      <w:r w:rsidR="00D1772C">
        <w:rPr>
          <w:rFonts w:asciiTheme="minorHAnsi" w:hAnsiTheme="minorHAnsi"/>
          <w:i/>
          <w:sz w:val="28"/>
          <w:szCs w:val="28"/>
        </w:rPr>
        <w:t>T</w:t>
      </w:r>
      <w:r w:rsidRPr="00B638B5">
        <w:rPr>
          <w:rFonts w:asciiTheme="minorHAnsi" w:hAnsiTheme="minorHAnsi"/>
          <w:i/>
          <w:sz w:val="28"/>
          <w:szCs w:val="28"/>
        </w:rPr>
        <w:t>hat</w:t>
      </w:r>
      <w:r w:rsidRPr="00B638B5">
        <w:rPr>
          <w:rFonts w:asciiTheme="minorHAnsi" w:hAnsiTheme="minorHAnsi"/>
          <w:sz w:val="28"/>
          <w:szCs w:val="28"/>
        </w:rPr>
        <w:t xml:space="preserve"> </w:t>
      </w:r>
      <w:r w:rsidR="008533DA">
        <w:rPr>
          <w:rFonts w:asciiTheme="minorHAnsi" w:hAnsiTheme="minorHAnsi"/>
          <w:i/>
          <w:sz w:val="28"/>
          <w:szCs w:val="28"/>
        </w:rPr>
        <w:t>c</w:t>
      </w:r>
      <w:r w:rsidRPr="00B638B5">
        <w:rPr>
          <w:rFonts w:asciiTheme="minorHAnsi" w:hAnsiTheme="minorHAnsi"/>
          <w:i/>
          <w:sz w:val="28"/>
          <w:szCs w:val="28"/>
        </w:rPr>
        <w:t>ottagers wishing to rent their cottage through the Marketing Agent must follow Twilight Park recommended safety guidelines regarding smoke detectors, fire extinguishers, and carbon monoxide detectors. Approved unanimously.</w:t>
      </w:r>
    </w:p>
    <w:p w:rsidR="00072832" w:rsidRPr="00B638B5" w:rsidRDefault="00072832" w:rsidP="00072832">
      <w:pPr>
        <w:pStyle w:val="ListParagraph"/>
        <w:ind w:left="1080"/>
        <w:contextualSpacing w:val="0"/>
        <w:rPr>
          <w:rFonts w:asciiTheme="minorHAnsi" w:hAnsiTheme="minorHAnsi"/>
          <w:sz w:val="28"/>
          <w:szCs w:val="28"/>
        </w:rPr>
      </w:pPr>
    </w:p>
    <w:p w:rsidR="000805B8" w:rsidRPr="00424C2C" w:rsidRDefault="00072832" w:rsidP="00632634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424C2C">
        <w:rPr>
          <w:rFonts w:asciiTheme="minorHAnsi" w:hAnsiTheme="minorHAnsi"/>
          <w:b/>
          <w:sz w:val="28"/>
          <w:szCs w:val="28"/>
        </w:rPr>
        <w:t>Motion</w:t>
      </w:r>
      <w:r w:rsidRPr="00424C2C">
        <w:rPr>
          <w:rFonts w:asciiTheme="minorHAnsi" w:hAnsiTheme="minorHAnsi"/>
          <w:i/>
          <w:sz w:val="28"/>
          <w:szCs w:val="28"/>
        </w:rPr>
        <w:t xml:space="preserve">: </w:t>
      </w:r>
      <w:r w:rsidR="00D1772C" w:rsidRPr="00424C2C">
        <w:rPr>
          <w:rFonts w:asciiTheme="minorHAnsi" w:hAnsiTheme="minorHAnsi"/>
          <w:i/>
          <w:sz w:val="28"/>
          <w:szCs w:val="28"/>
        </w:rPr>
        <w:t>T</w:t>
      </w:r>
      <w:r w:rsidRPr="00424C2C">
        <w:rPr>
          <w:rFonts w:asciiTheme="minorHAnsi" w:hAnsiTheme="minorHAnsi"/>
          <w:i/>
          <w:sz w:val="28"/>
          <w:szCs w:val="28"/>
        </w:rPr>
        <w:t>hat any cottager wishing to introduce a resolution at the Twilight Park Annual Meeting must deliver such resolution to the Secretary signed by any 5 voting members not later than 15 days prior to the Annual Meeting. Approved unanimously.</w:t>
      </w:r>
    </w:p>
    <w:sectPr w:rsidR="000805B8" w:rsidRPr="00424C2C" w:rsidSect="008C6DE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DA7"/>
    <w:multiLevelType w:val="hybridMultilevel"/>
    <w:tmpl w:val="0A722C82"/>
    <w:lvl w:ilvl="0" w:tplc="264CA8B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33737D4"/>
    <w:multiLevelType w:val="hybridMultilevel"/>
    <w:tmpl w:val="1A521654"/>
    <w:lvl w:ilvl="0" w:tplc="58E25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12D88"/>
    <w:multiLevelType w:val="hybridMultilevel"/>
    <w:tmpl w:val="CF2A15EA"/>
    <w:lvl w:ilvl="0" w:tplc="DB585E1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83A65"/>
    <w:multiLevelType w:val="hybridMultilevel"/>
    <w:tmpl w:val="A994025C"/>
    <w:lvl w:ilvl="0" w:tplc="C670695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205A1"/>
    <w:multiLevelType w:val="hybridMultilevel"/>
    <w:tmpl w:val="B4464F60"/>
    <w:lvl w:ilvl="0" w:tplc="F48C2E46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34"/>
    <w:rsid w:val="00062642"/>
    <w:rsid w:val="00072832"/>
    <w:rsid w:val="00075EE2"/>
    <w:rsid w:val="000805B8"/>
    <w:rsid w:val="000B059E"/>
    <w:rsid w:val="001572FA"/>
    <w:rsid w:val="0021550F"/>
    <w:rsid w:val="002518C5"/>
    <w:rsid w:val="00290142"/>
    <w:rsid w:val="002C7142"/>
    <w:rsid w:val="002F3AA9"/>
    <w:rsid w:val="00343DF2"/>
    <w:rsid w:val="003A4FEA"/>
    <w:rsid w:val="003C54A1"/>
    <w:rsid w:val="003D3801"/>
    <w:rsid w:val="003D3A9C"/>
    <w:rsid w:val="003E4D0C"/>
    <w:rsid w:val="00424C2C"/>
    <w:rsid w:val="0042697E"/>
    <w:rsid w:val="0045351E"/>
    <w:rsid w:val="0056260B"/>
    <w:rsid w:val="005E6918"/>
    <w:rsid w:val="00632634"/>
    <w:rsid w:val="00683F77"/>
    <w:rsid w:val="006B2834"/>
    <w:rsid w:val="007170C3"/>
    <w:rsid w:val="007A37BA"/>
    <w:rsid w:val="007E5775"/>
    <w:rsid w:val="008533DA"/>
    <w:rsid w:val="008C0540"/>
    <w:rsid w:val="008C6DE4"/>
    <w:rsid w:val="008E67DD"/>
    <w:rsid w:val="00924F92"/>
    <w:rsid w:val="009420C0"/>
    <w:rsid w:val="009546D0"/>
    <w:rsid w:val="009D605E"/>
    <w:rsid w:val="009F0FFE"/>
    <w:rsid w:val="00A01886"/>
    <w:rsid w:val="00A33862"/>
    <w:rsid w:val="00A6005D"/>
    <w:rsid w:val="00A7727B"/>
    <w:rsid w:val="00AA5AAE"/>
    <w:rsid w:val="00AE6930"/>
    <w:rsid w:val="00B638B5"/>
    <w:rsid w:val="00BA1978"/>
    <w:rsid w:val="00BD5BCC"/>
    <w:rsid w:val="00BF2874"/>
    <w:rsid w:val="00BF2ACD"/>
    <w:rsid w:val="00C04920"/>
    <w:rsid w:val="00C04D66"/>
    <w:rsid w:val="00C0749F"/>
    <w:rsid w:val="00D1772C"/>
    <w:rsid w:val="00E11063"/>
    <w:rsid w:val="00EA6250"/>
    <w:rsid w:val="00F11D75"/>
    <w:rsid w:val="00F76A74"/>
    <w:rsid w:val="00F8257C"/>
    <w:rsid w:val="00F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D2B86E-346B-4971-B9E8-C255B9E2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26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263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26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263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26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26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26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326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326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263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3263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3263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3263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32634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32634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32634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32634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32634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32634"/>
    <w:rPr>
      <w:rFonts w:ascii="Cambria" w:hAnsi="Cambria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63263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632634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3263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32634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632634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632634"/>
    <w:rPr>
      <w:rFonts w:ascii="Calibri" w:hAnsi="Calibri" w:cs="Times New Roman"/>
      <w:b/>
      <w:i/>
      <w:iCs/>
    </w:rPr>
  </w:style>
  <w:style w:type="paragraph" w:styleId="NoSpacing">
    <w:name w:val="No Spacing"/>
    <w:basedOn w:val="Normal"/>
    <w:uiPriority w:val="99"/>
    <w:qFormat/>
    <w:rsid w:val="00632634"/>
    <w:rPr>
      <w:szCs w:val="32"/>
    </w:rPr>
  </w:style>
  <w:style w:type="paragraph" w:styleId="ListParagraph">
    <w:name w:val="List Paragraph"/>
    <w:basedOn w:val="Normal"/>
    <w:uiPriority w:val="99"/>
    <w:qFormat/>
    <w:rsid w:val="006326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32634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632634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326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32634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qFormat/>
    <w:rsid w:val="00632634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632634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632634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632634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632634"/>
    <w:rPr>
      <w:rFonts w:ascii="Cambria" w:hAnsi="Cambri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6326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378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240C0-6C2D-4237-823D-DA3812F4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Twilight Cottagers Board of Directors</vt:lpstr>
    </vt:vector>
  </TitlesOfParts>
  <Company>Franklin &amp; Marshall College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Twilight Cottagers Board of Directors</dc:title>
  <dc:creator>Richard</dc:creator>
  <cp:lastModifiedBy>Nmonaco</cp:lastModifiedBy>
  <cp:revision>2</cp:revision>
  <dcterms:created xsi:type="dcterms:W3CDTF">2016-07-19T19:05:00Z</dcterms:created>
  <dcterms:modified xsi:type="dcterms:W3CDTF">2016-07-19T19:05:00Z</dcterms:modified>
</cp:coreProperties>
</file>