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70C0"/>
  <w:body>
    <w:p w14:paraId="38B7CFD3" w14:textId="4A91B388" w:rsidR="00007122" w:rsidRDefault="00F03304" w:rsidP="00F03304">
      <w:pPr>
        <w:rPr>
          <w:noProof/>
        </w:rPr>
      </w:pPr>
      <w:r>
        <w:rPr>
          <w:noProof/>
        </w:rPr>
        <w:drawing>
          <wp:anchor distT="0" distB="0" distL="114300" distR="114300" simplePos="0" relativeHeight="251658240" behindDoc="1" locked="0" layoutInCell="1" allowOverlap="1" wp14:anchorId="7672E62C" wp14:editId="5EF60747">
            <wp:simplePos x="0" y="0"/>
            <wp:positionH relativeFrom="page">
              <wp:posOffset>-400050</wp:posOffset>
            </wp:positionH>
            <wp:positionV relativeFrom="paragraph">
              <wp:posOffset>-914400</wp:posOffset>
            </wp:positionV>
            <wp:extent cx="7962900" cy="10674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62900" cy="10674350"/>
                    </a:xfrm>
                    <a:prstGeom prst="rect">
                      <a:avLst/>
                    </a:prstGeom>
                  </pic:spPr>
                </pic:pic>
              </a:graphicData>
            </a:graphic>
            <wp14:sizeRelH relativeFrom="page">
              <wp14:pctWidth>0</wp14:pctWidth>
            </wp14:sizeRelH>
            <wp14:sizeRelV relativeFrom="page">
              <wp14:pctHeight>0</wp14:pctHeight>
            </wp14:sizeRelV>
          </wp:anchor>
        </w:drawing>
      </w:r>
    </w:p>
    <w:p w14:paraId="2653A785" w14:textId="1E5DB2BB" w:rsidR="00F03304" w:rsidRDefault="00F03304" w:rsidP="00F03304">
      <w:pPr>
        <w:rPr>
          <w:noProof/>
        </w:rPr>
      </w:pPr>
    </w:p>
    <w:p w14:paraId="0B9E6AD5" w14:textId="57751803" w:rsidR="00F03304" w:rsidRDefault="00F03304" w:rsidP="00F03304">
      <w:pPr>
        <w:rPr>
          <w:noProof/>
        </w:rPr>
      </w:pPr>
    </w:p>
    <w:p w14:paraId="77E3D795" w14:textId="78600AD2" w:rsidR="00055ADA" w:rsidRDefault="00055ADA" w:rsidP="00055AD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17/12/2024</w:t>
      </w:r>
    </w:p>
    <w:p w14:paraId="569F4C0A" w14:textId="70293504"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b/>
          <w:bCs/>
          <w:sz w:val="24"/>
          <w:szCs w:val="24"/>
        </w:rPr>
        <w:t>The Manager</w:t>
      </w:r>
      <w:r w:rsidRPr="00055ADA">
        <w:rPr>
          <w:rFonts w:ascii="Times New Roman" w:eastAsia="Times New Roman" w:hAnsi="Times New Roman" w:cs="Times New Roman"/>
          <w:sz w:val="24"/>
          <w:szCs w:val="24"/>
        </w:rPr>
        <w:br/>
        <w:t>Guaranty Trust Bank PLC</w:t>
      </w:r>
      <w:r w:rsidRPr="00055ADA">
        <w:rPr>
          <w:rFonts w:ascii="Times New Roman" w:eastAsia="Times New Roman" w:hAnsi="Times New Roman" w:cs="Times New Roman"/>
          <w:sz w:val="24"/>
          <w:szCs w:val="24"/>
        </w:rPr>
        <w:br/>
      </w:r>
      <w:r>
        <w:rPr>
          <w:rFonts w:ascii="Times New Roman" w:eastAsia="Times New Roman" w:hAnsi="Times New Roman" w:cs="Times New Roman"/>
          <w:sz w:val="24"/>
          <w:szCs w:val="24"/>
        </w:rPr>
        <w:t>Adeniyi Jones Ikeja</w:t>
      </w:r>
    </w:p>
    <w:p w14:paraId="38350090"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b/>
          <w:bCs/>
          <w:sz w:val="24"/>
          <w:szCs w:val="24"/>
        </w:rPr>
        <w:t>Dear Sir/Madam,</w:t>
      </w:r>
    </w:p>
    <w:p w14:paraId="6463617D"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b/>
          <w:bCs/>
          <w:sz w:val="24"/>
          <w:szCs w:val="24"/>
        </w:rPr>
        <w:t>LETTER OF INDEMNITY FOR DEBITING CORPORATE ACCOUNT</w:t>
      </w:r>
    </w:p>
    <w:p w14:paraId="539FD5B2"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sz w:val="24"/>
          <w:szCs w:val="24"/>
        </w:rPr>
        <w:t xml:space="preserve">We, </w:t>
      </w:r>
      <w:proofErr w:type="spellStart"/>
      <w:r w:rsidRPr="00055ADA">
        <w:rPr>
          <w:rFonts w:ascii="Times New Roman" w:eastAsia="Times New Roman" w:hAnsi="Times New Roman" w:cs="Times New Roman"/>
          <w:b/>
          <w:bCs/>
          <w:sz w:val="24"/>
          <w:szCs w:val="24"/>
        </w:rPr>
        <w:t>Bridgecare</w:t>
      </w:r>
      <w:proofErr w:type="spellEnd"/>
      <w:r w:rsidRPr="00055ADA">
        <w:rPr>
          <w:rFonts w:ascii="Times New Roman" w:eastAsia="Times New Roman" w:hAnsi="Times New Roman" w:cs="Times New Roman"/>
          <w:b/>
          <w:bCs/>
          <w:sz w:val="24"/>
          <w:szCs w:val="24"/>
        </w:rPr>
        <w:t xml:space="preserve"> Pharmaceuticals Limited</w:t>
      </w:r>
      <w:r w:rsidRPr="00055ADA">
        <w:rPr>
          <w:rFonts w:ascii="Times New Roman" w:eastAsia="Times New Roman" w:hAnsi="Times New Roman" w:cs="Times New Roman"/>
          <w:sz w:val="24"/>
          <w:szCs w:val="24"/>
        </w:rPr>
        <w:t>, hereby authorize and indemnify Guaranty Trust Bank PLC to debit our corporate domiciliary account, details of which are as follows:</w:t>
      </w:r>
    </w:p>
    <w:p w14:paraId="35D5ECF9" w14:textId="77777777" w:rsidR="00055ADA" w:rsidRPr="00055ADA" w:rsidRDefault="00055ADA" w:rsidP="00055A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b/>
          <w:bCs/>
          <w:sz w:val="24"/>
          <w:szCs w:val="24"/>
        </w:rPr>
        <w:t>Account Name:</w:t>
      </w:r>
      <w:r w:rsidRPr="00055ADA">
        <w:rPr>
          <w:rFonts w:ascii="Times New Roman" w:eastAsia="Times New Roman" w:hAnsi="Times New Roman" w:cs="Times New Roman"/>
          <w:sz w:val="24"/>
          <w:szCs w:val="24"/>
        </w:rPr>
        <w:t xml:space="preserve"> </w:t>
      </w:r>
      <w:proofErr w:type="spellStart"/>
      <w:r w:rsidRPr="00055ADA">
        <w:rPr>
          <w:rFonts w:ascii="Times New Roman" w:eastAsia="Times New Roman" w:hAnsi="Times New Roman" w:cs="Times New Roman"/>
          <w:sz w:val="24"/>
          <w:szCs w:val="24"/>
        </w:rPr>
        <w:t>Bridgecare</w:t>
      </w:r>
      <w:proofErr w:type="spellEnd"/>
      <w:r w:rsidRPr="00055ADA">
        <w:rPr>
          <w:rFonts w:ascii="Times New Roman" w:eastAsia="Times New Roman" w:hAnsi="Times New Roman" w:cs="Times New Roman"/>
          <w:sz w:val="24"/>
          <w:szCs w:val="24"/>
        </w:rPr>
        <w:t xml:space="preserve"> Pharmaceuticals Limited</w:t>
      </w:r>
    </w:p>
    <w:p w14:paraId="6AF0E818" w14:textId="77777777" w:rsidR="00055ADA" w:rsidRPr="00055ADA" w:rsidRDefault="00055ADA" w:rsidP="00055A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b/>
          <w:bCs/>
          <w:sz w:val="24"/>
          <w:szCs w:val="24"/>
        </w:rPr>
        <w:t>Account Number:</w:t>
      </w:r>
      <w:r w:rsidRPr="00055ADA">
        <w:rPr>
          <w:rFonts w:ascii="Times New Roman" w:eastAsia="Times New Roman" w:hAnsi="Times New Roman" w:cs="Times New Roman"/>
          <w:sz w:val="24"/>
          <w:szCs w:val="24"/>
        </w:rPr>
        <w:t xml:space="preserve"> 0861301385</w:t>
      </w:r>
    </w:p>
    <w:p w14:paraId="3704C02E" w14:textId="77777777" w:rsidR="00055ADA" w:rsidRPr="00055ADA" w:rsidRDefault="00055ADA" w:rsidP="00055A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b/>
          <w:bCs/>
          <w:sz w:val="24"/>
          <w:szCs w:val="24"/>
        </w:rPr>
        <w:t>Account Type:</w:t>
      </w:r>
      <w:r w:rsidRPr="00055ADA">
        <w:rPr>
          <w:rFonts w:ascii="Times New Roman" w:eastAsia="Times New Roman" w:hAnsi="Times New Roman" w:cs="Times New Roman"/>
          <w:sz w:val="24"/>
          <w:szCs w:val="24"/>
        </w:rPr>
        <w:t xml:space="preserve"> Domiciliary Account</w:t>
      </w:r>
    </w:p>
    <w:p w14:paraId="4C4D6812"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sz w:val="24"/>
          <w:szCs w:val="24"/>
        </w:rPr>
        <w:t xml:space="preserve">This authorization is specifically in relation to the processing of </w:t>
      </w:r>
      <w:r w:rsidRPr="00055ADA">
        <w:rPr>
          <w:rFonts w:ascii="Times New Roman" w:eastAsia="Times New Roman" w:hAnsi="Times New Roman" w:cs="Times New Roman"/>
          <w:b/>
          <w:bCs/>
          <w:sz w:val="24"/>
          <w:szCs w:val="24"/>
        </w:rPr>
        <w:t>Sterling Bank PLC Form M</w:t>
      </w:r>
      <w:r w:rsidRPr="00055ADA">
        <w:rPr>
          <w:rFonts w:ascii="Times New Roman" w:eastAsia="Times New Roman" w:hAnsi="Times New Roman" w:cs="Times New Roman"/>
          <w:sz w:val="24"/>
          <w:szCs w:val="24"/>
        </w:rPr>
        <w:t xml:space="preserve"> with the following references:</w:t>
      </w:r>
    </w:p>
    <w:p w14:paraId="509E5FB1" w14:textId="77777777" w:rsidR="00055ADA" w:rsidRPr="00055ADA" w:rsidRDefault="00055ADA" w:rsidP="00055A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b/>
          <w:bCs/>
          <w:sz w:val="24"/>
          <w:szCs w:val="24"/>
        </w:rPr>
        <w:t>BA Number:</w:t>
      </w:r>
      <w:r w:rsidRPr="00055ADA">
        <w:rPr>
          <w:rFonts w:ascii="Times New Roman" w:eastAsia="Times New Roman" w:hAnsi="Times New Roman" w:cs="Times New Roman"/>
          <w:sz w:val="24"/>
          <w:szCs w:val="24"/>
        </w:rPr>
        <w:t xml:space="preserve"> 23220240001475</w:t>
      </w:r>
    </w:p>
    <w:p w14:paraId="66C9EB61" w14:textId="77777777" w:rsidR="00055ADA" w:rsidRPr="00055ADA" w:rsidRDefault="00055ADA" w:rsidP="00055A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b/>
          <w:bCs/>
          <w:sz w:val="24"/>
          <w:szCs w:val="24"/>
        </w:rPr>
        <w:t>MF Number:</w:t>
      </w:r>
      <w:r w:rsidRPr="00055ADA">
        <w:rPr>
          <w:rFonts w:ascii="Times New Roman" w:eastAsia="Times New Roman" w:hAnsi="Times New Roman" w:cs="Times New Roman"/>
          <w:sz w:val="24"/>
          <w:szCs w:val="24"/>
        </w:rPr>
        <w:t xml:space="preserve"> MF20240100717</w:t>
      </w:r>
    </w:p>
    <w:p w14:paraId="6B57DF86"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sz w:val="24"/>
          <w:szCs w:val="24"/>
        </w:rPr>
        <w:t>We confirm that this instruction is given willingly and with full knowledge of the transaction. In consideration of your executing our instructions, we undertake to indemnify and hold Guaranty Trust Bank PLC harmless from and against all losses, claims, liabilities, costs, and expenses (including legal fees) arising directly or indirectly from acting upon this authorization.</w:t>
      </w:r>
    </w:p>
    <w:p w14:paraId="2526F81D"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sz w:val="24"/>
          <w:szCs w:val="24"/>
        </w:rPr>
        <w:t>Please be assured that this letter serves as our irrevocable commitment, and we acknowledge that this indemnity is binding on us, our successors, and assigns.</w:t>
      </w:r>
    </w:p>
    <w:p w14:paraId="630941AE"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sz w:val="24"/>
          <w:szCs w:val="24"/>
        </w:rPr>
        <w:t>Should you require any further clarification or documentation, please do not hesitate to contact us.</w:t>
      </w:r>
    </w:p>
    <w:p w14:paraId="7529A58C"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sz w:val="24"/>
          <w:szCs w:val="24"/>
        </w:rPr>
        <w:t>Thank you for your cooperation.</w:t>
      </w:r>
    </w:p>
    <w:p w14:paraId="59C0D6EE" w14:textId="77777777" w:rsidR="00055ADA" w:rsidRPr="00055ADA" w:rsidRDefault="00055ADA" w:rsidP="00055ADA">
      <w:pPr>
        <w:spacing w:before="100" w:beforeAutospacing="1" w:after="100" w:afterAutospacing="1" w:line="240" w:lineRule="auto"/>
        <w:rPr>
          <w:rFonts w:ascii="Times New Roman" w:eastAsia="Times New Roman" w:hAnsi="Times New Roman" w:cs="Times New Roman"/>
          <w:sz w:val="24"/>
          <w:szCs w:val="24"/>
        </w:rPr>
      </w:pPr>
      <w:r w:rsidRPr="00055ADA">
        <w:rPr>
          <w:rFonts w:ascii="Times New Roman" w:eastAsia="Times New Roman" w:hAnsi="Times New Roman" w:cs="Times New Roman"/>
          <w:sz w:val="24"/>
          <w:szCs w:val="24"/>
        </w:rPr>
        <w:t>Yours faithfully,</w:t>
      </w:r>
    </w:p>
    <w:p w14:paraId="56025807" w14:textId="301C9424" w:rsidR="00055ADA" w:rsidRDefault="00055ADA" w:rsidP="00055ADA">
      <w:pPr>
        <w:spacing w:before="100" w:beforeAutospacing="1" w:after="100" w:afterAutospacing="1" w:line="240" w:lineRule="auto"/>
        <w:rPr>
          <w:rFonts w:ascii="Times New Roman" w:eastAsia="Times New Roman" w:hAnsi="Times New Roman" w:cs="Times New Roman"/>
          <w:b/>
          <w:bCs/>
          <w:sz w:val="24"/>
          <w:szCs w:val="24"/>
        </w:rPr>
      </w:pPr>
      <w:r w:rsidRPr="00055ADA">
        <w:rPr>
          <w:rFonts w:ascii="Times New Roman" w:eastAsia="Times New Roman" w:hAnsi="Times New Roman" w:cs="Times New Roman"/>
          <w:sz w:val="24"/>
          <w:szCs w:val="24"/>
        </w:rPr>
        <w:t xml:space="preserve">For: </w:t>
      </w:r>
      <w:proofErr w:type="spellStart"/>
      <w:r w:rsidRPr="00055ADA">
        <w:rPr>
          <w:rFonts w:ascii="Times New Roman" w:eastAsia="Times New Roman" w:hAnsi="Times New Roman" w:cs="Times New Roman"/>
          <w:b/>
          <w:bCs/>
          <w:sz w:val="24"/>
          <w:szCs w:val="24"/>
        </w:rPr>
        <w:t>Bridgecare</w:t>
      </w:r>
      <w:proofErr w:type="spellEnd"/>
      <w:r w:rsidRPr="00055ADA">
        <w:rPr>
          <w:rFonts w:ascii="Times New Roman" w:eastAsia="Times New Roman" w:hAnsi="Times New Roman" w:cs="Times New Roman"/>
          <w:b/>
          <w:bCs/>
          <w:sz w:val="24"/>
          <w:szCs w:val="24"/>
        </w:rPr>
        <w:t xml:space="preserve"> Pharmaceuticals Limited</w:t>
      </w:r>
    </w:p>
    <w:p w14:paraId="536BF880" w14:textId="77777777" w:rsidR="00055ADA" w:rsidRDefault="00055ADA" w:rsidP="00055ADA">
      <w:pPr>
        <w:spacing w:before="100" w:beforeAutospacing="1" w:after="100" w:afterAutospacing="1" w:line="240" w:lineRule="auto"/>
        <w:rPr>
          <w:rFonts w:ascii="Times New Roman" w:eastAsia="Times New Roman" w:hAnsi="Times New Roman" w:cs="Times New Roman"/>
          <w:b/>
          <w:bCs/>
          <w:sz w:val="24"/>
          <w:szCs w:val="24"/>
        </w:rPr>
      </w:pPr>
    </w:p>
    <w:p w14:paraId="17A29A14" w14:textId="77777777" w:rsidR="00055ADA" w:rsidRDefault="00055ADA" w:rsidP="00055ADA">
      <w:pPr>
        <w:pStyle w:val="NoSpacing"/>
      </w:pPr>
      <w:proofErr w:type="spellStart"/>
      <w:r w:rsidRPr="00055ADA">
        <w:rPr>
          <w:rFonts w:ascii="Times New Roman" w:hAnsi="Times New Roman" w:cs="Times New Roman"/>
          <w:b/>
          <w:bCs/>
          <w:sz w:val="24"/>
          <w:szCs w:val="24"/>
        </w:rPr>
        <w:t>Tochukwu</w:t>
      </w:r>
      <w:proofErr w:type="spellEnd"/>
      <w:r w:rsidRPr="00055ADA">
        <w:rPr>
          <w:rFonts w:ascii="Times New Roman" w:hAnsi="Times New Roman" w:cs="Times New Roman"/>
          <w:b/>
          <w:bCs/>
          <w:sz w:val="24"/>
          <w:szCs w:val="24"/>
        </w:rPr>
        <w:t xml:space="preserve"> Smith</w:t>
      </w:r>
      <w:r w:rsidRPr="00055ADA">
        <w:br/>
      </w:r>
      <w:r w:rsidRPr="00055ADA">
        <w:rPr>
          <w:i/>
          <w:iCs/>
        </w:rPr>
        <w:t>CEO/Director</w:t>
      </w:r>
    </w:p>
    <w:p w14:paraId="44CB2422" w14:textId="08614BB8" w:rsidR="00652EB3" w:rsidRPr="00055ADA" w:rsidRDefault="00055ADA" w:rsidP="00055ADA">
      <w:pPr>
        <w:pStyle w:val="NoSpacing"/>
      </w:pPr>
      <w:r w:rsidRPr="00055ADA">
        <w:t>(Authorized Signatory)</w:t>
      </w:r>
    </w:p>
    <w:p w14:paraId="1A9300A5" w14:textId="148C7643" w:rsidR="00652EB3" w:rsidRDefault="00652EB3" w:rsidP="00F03304">
      <w:pPr>
        <w:rPr>
          <w:noProof/>
        </w:rPr>
      </w:pPr>
    </w:p>
    <w:p w14:paraId="6BA1A448" w14:textId="77777777" w:rsidR="00652EB3" w:rsidRPr="00F03304" w:rsidRDefault="00652EB3" w:rsidP="00F03304"/>
    <w:sectPr w:rsidR="00652EB3" w:rsidRPr="00F03304" w:rsidSect="00055ADA">
      <w:pgSz w:w="11906" w:h="16838" w:code="9"/>
      <w:pgMar w:top="144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C56B8"/>
    <w:multiLevelType w:val="multilevel"/>
    <w:tmpl w:val="103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64CD2"/>
    <w:multiLevelType w:val="multilevel"/>
    <w:tmpl w:val="A99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304"/>
    <w:rsid w:val="00007122"/>
    <w:rsid w:val="00055ADA"/>
    <w:rsid w:val="00652EB3"/>
    <w:rsid w:val="00E80BE2"/>
    <w:rsid w:val="00F03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7E79"/>
  <w15:chartTrackingRefBased/>
  <w15:docId w15:val="{B43B4408-ACCC-453A-A355-02D089E5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55A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114458">
      <w:bodyDiv w:val="1"/>
      <w:marLeft w:val="0"/>
      <w:marRight w:val="0"/>
      <w:marTop w:val="0"/>
      <w:marBottom w:val="0"/>
      <w:divBdr>
        <w:top w:val="none" w:sz="0" w:space="0" w:color="auto"/>
        <w:left w:val="none" w:sz="0" w:space="0" w:color="auto"/>
        <w:bottom w:val="none" w:sz="0" w:space="0" w:color="auto"/>
        <w:right w:val="none" w:sz="0" w:space="0" w:color="auto"/>
      </w:divBdr>
      <w:divsChild>
        <w:div w:id="1403605830">
          <w:marLeft w:val="0"/>
          <w:marRight w:val="0"/>
          <w:marTop w:val="0"/>
          <w:marBottom w:val="0"/>
          <w:divBdr>
            <w:top w:val="none" w:sz="0" w:space="0" w:color="auto"/>
            <w:left w:val="none" w:sz="0" w:space="0" w:color="auto"/>
            <w:bottom w:val="none" w:sz="0" w:space="0" w:color="auto"/>
            <w:right w:val="none" w:sz="0" w:space="0" w:color="auto"/>
          </w:divBdr>
        </w:div>
        <w:div w:id="1480803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204D4-BDC3-4DF3-BACC-AB56C200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Smith Ibe</cp:lastModifiedBy>
  <cp:revision>2</cp:revision>
  <dcterms:created xsi:type="dcterms:W3CDTF">2024-12-17T17:09:00Z</dcterms:created>
  <dcterms:modified xsi:type="dcterms:W3CDTF">2024-12-17T17:09:00Z</dcterms:modified>
</cp:coreProperties>
</file>