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A0F2E" w14:textId="77777777" w:rsidR="00A37327" w:rsidRDefault="00A37327" w:rsidP="00A37327">
      <w:r>
        <w:t>Selected GSEA Significantly Enriched Pathway Results</w:t>
      </w:r>
    </w:p>
    <w:p w14:paraId="02252CD5" w14:textId="77777777" w:rsidR="00A37327" w:rsidRDefault="00A37327" w:rsidP="00A37327">
      <w:r>
        <w:tab/>
      </w:r>
      <w:r>
        <w:tab/>
      </w:r>
    </w:p>
    <w:p w14:paraId="6735A80A" w14:textId="77777777" w:rsidR="00A37327" w:rsidRDefault="00A37327" w:rsidP="00A37327">
      <w:r>
        <w:t>Path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NES_Disease</w:t>
      </w:r>
      <w:proofErr w:type="spellEnd"/>
      <w:r>
        <w:tab/>
      </w:r>
      <w:r>
        <w:tab/>
        <w:t xml:space="preserve">  </w:t>
      </w:r>
      <w:proofErr w:type="spellStart"/>
      <w:r>
        <w:t>NES_BMI_Adjust</w:t>
      </w:r>
      <w:proofErr w:type="spellEnd"/>
      <w:r>
        <w:tab/>
        <w:t xml:space="preserve"> </w:t>
      </w:r>
    </w:p>
    <w:p w14:paraId="107C7E7A" w14:textId="77777777" w:rsidR="00A37327" w:rsidRDefault="00A37327" w:rsidP="00A37327">
      <w:r>
        <w:t>REACTOME_TRIGLYCERIDE_BIOSYNTHESIS</w:t>
      </w:r>
      <w:r>
        <w:tab/>
      </w:r>
      <w:r>
        <w:tab/>
      </w:r>
      <w:r>
        <w:tab/>
        <w:t xml:space="preserve">  2.24*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-2.72*</w:t>
      </w:r>
    </w:p>
    <w:p w14:paraId="130CB596" w14:textId="77777777" w:rsidR="00A37327" w:rsidRDefault="00A37327" w:rsidP="00A37327">
      <w:r>
        <w:t>STEROID_BIOSYNTHETIC_PROCESS</w:t>
      </w:r>
      <w:r>
        <w:tab/>
      </w:r>
      <w:r>
        <w:tab/>
      </w:r>
      <w:r>
        <w:tab/>
      </w:r>
      <w:r>
        <w:tab/>
        <w:t xml:space="preserve">  2.11*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-0.94</w:t>
      </w:r>
      <w:r>
        <w:t xml:space="preserve"> (NS)</w:t>
      </w:r>
    </w:p>
    <w:p w14:paraId="699EF5DC" w14:textId="77777777" w:rsidR="00A37327" w:rsidRDefault="00A37327" w:rsidP="00A37327">
      <w:r>
        <w:t>KEGG_BIOSYNTHESIS_OF_UNSATURATED_FATTY_ACIDS</w:t>
      </w:r>
      <w:r>
        <w:tab/>
        <w:t xml:space="preserve">  2.41*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-3.17*</w:t>
      </w:r>
    </w:p>
    <w:p w14:paraId="124AE5DF" w14:textId="77777777" w:rsidR="00A37327" w:rsidRDefault="00A37327" w:rsidP="00A37327">
      <w:r>
        <w:t>KEGG_RIBOSOME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-2.33</w:t>
      </w:r>
      <w:r w:rsidRPr="00DC308C">
        <w:rPr>
          <w:color w:val="FF0000"/>
        </w:rPr>
        <w:t>*</w:t>
      </w:r>
      <w:r>
        <w:tab/>
      </w:r>
      <w:r>
        <w:tab/>
      </w:r>
      <w:r>
        <w:tab/>
      </w:r>
      <w:r>
        <w:tab/>
        <w:t xml:space="preserve"> 4.67*</w:t>
      </w:r>
    </w:p>
    <w:p w14:paraId="5E615388" w14:textId="77777777" w:rsidR="00A37327" w:rsidRDefault="00A37327" w:rsidP="00A37327">
      <w:r>
        <w:t>KEGG_VALINE_LEUCONE_AND_ISOLEUCINE_DEGRADATION</w:t>
      </w:r>
      <w:r>
        <w:tab/>
        <w:t xml:space="preserve">  2.16*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-2.63*</w:t>
      </w:r>
      <w:r w:rsidRPr="00DA320A">
        <w:rPr>
          <w:color w:val="FF0000"/>
        </w:rPr>
        <w:tab/>
      </w:r>
      <w:r>
        <w:tab/>
      </w:r>
      <w:r>
        <w:tab/>
      </w:r>
      <w:r>
        <w:tab/>
      </w:r>
    </w:p>
    <w:p w14:paraId="56CE7919" w14:textId="77777777" w:rsidR="00A37327" w:rsidRDefault="00A37327" w:rsidP="00A37327">
      <w:r>
        <w:t>PROTEASOME_COMPLEX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1.78*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-3.27*</w:t>
      </w:r>
    </w:p>
    <w:p w14:paraId="4A08951D" w14:textId="77777777" w:rsidR="00A37327" w:rsidRDefault="00A37327" w:rsidP="00A37327">
      <w:r>
        <w:t>KEGG_CITRATE_CYCLE_TCA_CYCLE</w:t>
      </w:r>
      <w:r>
        <w:tab/>
      </w:r>
      <w:r>
        <w:tab/>
      </w:r>
      <w:r>
        <w:tab/>
      </w:r>
      <w:r>
        <w:tab/>
        <w:t xml:space="preserve">  2.41*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-3.01*</w:t>
      </w:r>
      <w:r w:rsidRPr="00DA320A">
        <w:rPr>
          <w:color w:val="FF0000"/>
        </w:rPr>
        <w:tab/>
      </w:r>
    </w:p>
    <w:p w14:paraId="464D5BFE" w14:textId="77777777" w:rsidR="00A37327" w:rsidRDefault="00A37327" w:rsidP="00A37327">
      <w:r>
        <w:t>PYRUVATE_METABOLISM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2.24*</w:t>
      </w:r>
      <w:r>
        <w:tab/>
      </w:r>
      <w:r>
        <w:tab/>
      </w:r>
      <w:r>
        <w:tab/>
      </w:r>
      <w:r>
        <w:tab/>
      </w:r>
      <w:r w:rsidRPr="00DA320A">
        <w:rPr>
          <w:color w:val="FF0000"/>
        </w:rPr>
        <w:t>-3.21*</w:t>
      </w:r>
    </w:p>
    <w:p w14:paraId="36AED943" w14:textId="2A4FA87B" w:rsidR="001F0440" w:rsidRDefault="001F0440" w:rsidP="001F0440">
      <w:r>
        <w:t>KEGG_STARCH_AND_SUCROSE_METABOLISM</w:t>
      </w:r>
      <w:r>
        <w:tab/>
      </w:r>
      <w:r>
        <w:tab/>
      </w:r>
      <w:r>
        <w:tab/>
        <w:t xml:space="preserve"> </w:t>
      </w:r>
      <w:r>
        <w:t xml:space="preserve"> </w:t>
      </w:r>
      <w:r>
        <w:t>2.08*</w:t>
      </w:r>
      <w:r>
        <w:tab/>
      </w:r>
      <w:r>
        <w:tab/>
      </w:r>
      <w:r>
        <w:tab/>
      </w:r>
      <w:r>
        <w:tab/>
      </w:r>
      <w:r w:rsidRPr="001F0440">
        <w:rPr>
          <w:color w:val="FF0000"/>
        </w:rPr>
        <w:t>-2.08*</w:t>
      </w:r>
    </w:p>
    <w:p w14:paraId="6CD1BAFA" w14:textId="77777777" w:rsidR="001F0440" w:rsidRDefault="001F0440" w:rsidP="001F0440">
      <w:r>
        <w:t>KEGG_ALLOGRAFT_REJECTION</w:t>
      </w:r>
      <w:r>
        <w:tab/>
      </w:r>
      <w:r>
        <w:tab/>
      </w:r>
      <w:r>
        <w:tab/>
      </w:r>
      <w:r>
        <w:tab/>
      </w:r>
      <w:r>
        <w:tab/>
      </w:r>
      <w:r w:rsidRPr="001F0440">
        <w:rPr>
          <w:color w:val="FF0000"/>
        </w:rPr>
        <w:t>-1.87*</w:t>
      </w:r>
      <w:r>
        <w:tab/>
      </w:r>
      <w:r>
        <w:tab/>
      </w:r>
      <w:r>
        <w:tab/>
      </w:r>
      <w:r>
        <w:tab/>
        <w:t xml:space="preserve"> 2.30*</w:t>
      </w:r>
    </w:p>
    <w:p w14:paraId="44FEE847" w14:textId="77777777" w:rsidR="001F0440" w:rsidRDefault="001F0440" w:rsidP="001F0440">
      <w:r>
        <w:t>KEGG_BASAL_CELL_CARCINOMA</w:t>
      </w:r>
      <w:r>
        <w:tab/>
      </w:r>
      <w:r>
        <w:tab/>
      </w:r>
      <w:r>
        <w:tab/>
      </w:r>
      <w:r>
        <w:tab/>
      </w:r>
      <w:r>
        <w:tab/>
      </w:r>
      <w:r w:rsidRPr="001F0440">
        <w:rPr>
          <w:color w:val="FF0000"/>
        </w:rPr>
        <w:t>-1.86*</w:t>
      </w:r>
      <w:r w:rsidRPr="001F0440">
        <w:rPr>
          <w:color w:val="FF0000"/>
        </w:rPr>
        <w:tab/>
      </w:r>
      <w:r>
        <w:tab/>
      </w:r>
      <w:r>
        <w:tab/>
      </w:r>
      <w:r>
        <w:tab/>
        <w:t xml:space="preserve"> 1.82*</w:t>
      </w:r>
    </w:p>
    <w:p w14:paraId="0221D585" w14:textId="77777777" w:rsidR="001F0440" w:rsidRDefault="001F0440" w:rsidP="001F0440">
      <w:r>
        <w:t>M_PHASE_OF_MITOTIC_CELL_CYCLE</w:t>
      </w:r>
      <w:r>
        <w:tab/>
      </w:r>
      <w:r>
        <w:tab/>
      </w:r>
      <w:r>
        <w:tab/>
      </w:r>
      <w:r>
        <w:tab/>
        <w:t xml:space="preserve">  2.60*</w:t>
      </w:r>
      <w:r>
        <w:tab/>
      </w:r>
      <w:r>
        <w:tab/>
      </w:r>
      <w:r>
        <w:tab/>
      </w:r>
      <w:r>
        <w:tab/>
        <w:t xml:space="preserve"> 1.24 (NS) </w:t>
      </w:r>
    </w:p>
    <w:p w14:paraId="67090E1B" w14:textId="77777777" w:rsidR="001F0440" w:rsidRDefault="001F0440" w:rsidP="001F0440"/>
    <w:p w14:paraId="616F03E4" w14:textId="77777777" w:rsidR="001F0440" w:rsidRDefault="001F0440" w:rsidP="001F0440"/>
    <w:p w14:paraId="523AE3CB" w14:textId="77777777" w:rsidR="007046E1" w:rsidRDefault="007046E1">
      <w:bookmarkStart w:id="0" w:name="_GoBack"/>
      <w:bookmarkEnd w:id="0"/>
    </w:p>
    <w:sectPr w:rsidR="007046E1" w:rsidSect="00A373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27"/>
    <w:rsid w:val="001F0440"/>
    <w:rsid w:val="007046E1"/>
    <w:rsid w:val="00A37327"/>
    <w:rsid w:val="00DA320A"/>
    <w:rsid w:val="00DC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CB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Innocence Harvey</dc:creator>
  <cp:keywords/>
  <dc:description/>
  <cp:lastModifiedBy>Innocence Harvey</cp:lastModifiedBy>
  <cp:revision>3</cp:revision>
  <dcterms:created xsi:type="dcterms:W3CDTF">2015-01-28T16:56:00Z</dcterms:created>
  <dcterms:modified xsi:type="dcterms:W3CDTF">2015-01-28T18:23:00Z</dcterms:modified>
</cp:coreProperties>
</file>