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Microsoft Office User" w:date="2017-01-28T14:12:00Z"/>
          <w:b/>
          <w:sz w:val="36"/>
          <w:u w:val="single"/>
        </w:rPr>
      </w:pPr>
    </w:p>
    <w:p w14:paraId="205286F7" w14:textId="2E9C4705" w:rsidR="00A73F99" w:rsidRDefault="00A73F99">
      <w:pPr>
        <w:rPr>
          <w:ins w:id="3" w:author="Microsoft Office User" w:date="2017-01-28T14:12:00Z"/>
          <w:b/>
          <w:sz w:val="36"/>
          <w:u w:val="single"/>
        </w:rPr>
      </w:pPr>
      <w:ins w:id="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5" w:author="Microsoft Office User" w:date="2017-01-28T14:14:00Z"/>
        </w:rPr>
      </w:pPr>
      <w:ins w:id="6" w:author="Microsoft Office User" w:date="2017-01-28T14:14:00Z">
        <w:r>
          <w:t>Patient Recruitment</w:t>
        </w:r>
      </w:ins>
    </w:p>
    <w:p w14:paraId="62641DA0" w14:textId="43C985E2" w:rsidR="000D47AD" w:rsidRDefault="000D47AD" w:rsidP="00240C1C">
      <w:pPr>
        <w:pStyle w:val="ListParagraph"/>
        <w:rPr>
          <w:ins w:id="7" w:author="Microsoft Office User" w:date="2017-02-02T13:00:00Z"/>
          <w:rFonts w:cs="Times New Roman"/>
        </w:rPr>
      </w:pPr>
      <w:commentRangeStart w:id="8"/>
      <w:ins w:id="9"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8"/>
      <w:ins w:id="10" w:author="Microsoft Office User" w:date="2017-01-31T11:06:00Z">
        <w:r>
          <w:rPr>
            <w:rStyle w:val="CommentReference"/>
          </w:rPr>
          <w:commentReference w:id="8"/>
        </w:r>
      </w:ins>
    </w:p>
    <w:p w14:paraId="725BAA8F" w14:textId="0C304AD8" w:rsidR="00EB0A54" w:rsidRDefault="00EB0A54" w:rsidP="00240C1C">
      <w:pPr>
        <w:pStyle w:val="ListParagraph"/>
        <w:numPr>
          <w:ilvl w:val="0"/>
          <w:numId w:val="2"/>
        </w:numPr>
        <w:rPr>
          <w:ins w:id="11" w:author="Microsoft Office User" w:date="2017-02-02T13:00:00Z"/>
        </w:rPr>
      </w:pPr>
      <w:ins w:id="12" w:author="Microsoft Office User" w:date="2017-02-02T13:00:00Z">
        <w:r>
          <w:t>Treatment of Animals with Dexamethasone</w:t>
        </w:r>
      </w:ins>
    </w:p>
    <w:p w14:paraId="2D64B995" w14:textId="32EF032F" w:rsidR="00EB0A54" w:rsidRPr="00DE6E98" w:rsidRDefault="00EB0A54" w:rsidP="00485915">
      <w:pPr>
        <w:pStyle w:val="ListParagraph"/>
        <w:rPr>
          <w:ins w:id="13" w:author="Microsoft Office User" w:date="2017-01-28T14:14:00Z"/>
          <w:rFonts w:ascii="Times New Roman" w:eastAsia="Times New Roman" w:hAnsi="Times New Roman" w:cs="Times New Roman"/>
        </w:rPr>
      </w:pPr>
      <w:ins w:id="1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20"/>
        <w:r>
          <w:rPr>
            <w:rFonts w:ascii="Times New Roman" w:eastAsia="Times New Roman" w:hAnsi="Times New Roman" w:cs="Times New Roman"/>
            <w:color w:val="000000"/>
            <w:shd w:val="clear" w:color="auto" w:fill="FFFFFF"/>
          </w:rPr>
          <w:t>fat</w:t>
        </w:r>
      </w:ins>
      <w:commentRangeEnd w:id="20"/>
      <w:ins w:id="21" w:author="Microsoft Office User" w:date="2017-02-02T16:01:00Z">
        <w:r w:rsidR="00240C1C">
          <w:rPr>
            <w:rStyle w:val="CommentReference"/>
          </w:rPr>
          <w:commentReference w:id="20"/>
        </w:r>
      </w:ins>
      <w:ins w:id="22" w:author="Microsoft Office User" w:date="2017-02-02T13:02:00Z">
        <w:r>
          <w:rPr>
            <w:rFonts w:ascii="Times New Roman" w:eastAsia="Times New Roman" w:hAnsi="Times New Roman" w:cs="Times New Roman"/>
            <w:color w:val="000000"/>
            <w:shd w:val="clear" w:color="auto" w:fill="FFFFFF"/>
          </w:rPr>
          <w:t>; x carbs; x protein) for 12 weeks</w:t>
        </w:r>
      </w:ins>
      <w:ins w:id="2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24" w:author="Microsoft Office User" w:date="2017-02-02T13:02:00Z">
        <w:r>
          <w:rPr>
            <w:rFonts w:ascii="Times New Roman" w:eastAsia="Times New Roman" w:hAnsi="Times New Roman" w:cs="Times New Roman"/>
            <w:color w:val="000000"/>
            <w:shd w:val="clear" w:color="auto" w:fill="FFFFFF"/>
          </w:rPr>
          <w:t xml:space="preserve"> </w:t>
        </w:r>
      </w:ins>
      <w:ins w:id="2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2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7" w:author="Microsoft Office User" w:date="2017-02-02T13:04:00Z">
        <w:r>
          <w:rPr>
            <w:rFonts w:ascii="Times New Roman" w:eastAsia="Times New Roman" w:hAnsi="Times New Roman" w:cs="Times New Roman"/>
            <w:color w:val="000000"/>
            <w:shd w:val="clear" w:color="auto" w:fill="FFFFFF"/>
          </w:rPr>
          <w:t>x</w:t>
        </w:r>
      </w:ins>
      <w:ins w:id="2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29" w:author="Microsoft Office User" w:date="2017-02-02T13:04:00Z">
        <w:r>
          <w:rPr>
            <w:rFonts w:ascii="Times New Roman" w:eastAsia="Times New Roman" w:hAnsi="Times New Roman" w:cs="Times New Roman"/>
            <w:color w:val="000000"/>
            <w:shd w:val="clear" w:color="auto" w:fill="FFFFFF"/>
          </w:rPr>
          <w:t>x</w:t>
        </w:r>
      </w:ins>
      <w:ins w:id="30" w:author="Microsoft Office User" w:date="2017-02-02T13:01:00Z">
        <w:r w:rsidRPr="00EB0A54">
          <w:rPr>
            <w:rFonts w:ascii="Times New Roman" w:eastAsia="Times New Roman" w:hAnsi="Times New Roman" w:cs="Times New Roman"/>
            <w:color w:val="000000"/>
            <w:shd w:val="clear" w:color="auto" w:fill="FFFFFF"/>
          </w:rPr>
          <w:t>)</w:t>
        </w:r>
      </w:ins>
      <w:ins w:id="31" w:author="Microsoft Office User" w:date="2017-02-02T13:04:00Z">
        <w:r>
          <w:rPr>
            <w:rFonts w:ascii="Times New Roman" w:eastAsia="Times New Roman" w:hAnsi="Times New Roman" w:cs="Times New Roman"/>
            <w:color w:val="000000"/>
            <w:shd w:val="clear" w:color="auto" w:fill="FFFFFF"/>
          </w:rPr>
          <w:t xml:space="preserve"> </w:t>
        </w:r>
      </w:ins>
      <w:commentRangeEnd w:id="26"/>
      <w:ins w:id="32" w:author="Microsoft Office User" w:date="2017-02-02T16:01:00Z">
        <w:r w:rsidR="00240C1C">
          <w:rPr>
            <w:rStyle w:val="CommentReference"/>
          </w:rPr>
          <w:commentReference w:id="26"/>
        </w:r>
      </w:ins>
      <w:ins w:id="33" w:author="Microsoft Office User" w:date="2017-02-02T13:04:00Z">
        <w:r>
          <w:rPr>
            <w:rFonts w:ascii="Times New Roman" w:eastAsia="Times New Roman" w:hAnsi="Times New Roman" w:cs="Times New Roman"/>
            <w:color w:val="000000"/>
            <w:shd w:val="clear" w:color="auto" w:fill="FFFFFF"/>
          </w:rPr>
          <w:t>for six weeks</w:t>
        </w:r>
      </w:ins>
      <w:ins w:id="3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35" w:author="Microsoft Office User" w:date="2017-02-02T13:05:00Z">
        <w:r>
          <w:rPr>
            <w:rFonts w:ascii="Times New Roman" w:eastAsia="Times New Roman" w:hAnsi="Times New Roman" w:cs="Times New Roman"/>
            <w:color w:val="000000"/>
            <w:shd w:val="clear" w:color="auto" w:fill="FFFFFF"/>
          </w:rPr>
          <w:t xml:space="preserve">food and </w:t>
        </w:r>
      </w:ins>
      <w:ins w:id="3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37" w:author="Microsoft Office User" w:date="2017-02-02T13:05:00Z">
        <w:r>
          <w:rPr>
            <w:rFonts w:ascii="Times New Roman" w:eastAsia="Times New Roman" w:hAnsi="Times New Roman" w:cs="Times New Roman"/>
            <w:color w:val="000000"/>
            <w:shd w:val="clear" w:color="auto" w:fill="FFFFFF"/>
          </w:rPr>
          <w:t>throughout the study</w:t>
        </w:r>
      </w:ins>
      <w:ins w:id="38" w:author="Microsoft Office User" w:date="2017-02-02T13:01:00Z">
        <w:r w:rsidRPr="00EB0A54">
          <w:rPr>
            <w:rFonts w:ascii="Times New Roman" w:eastAsia="Times New Roman" w:hAnsi="Times New Roman" w:cs="Times New Roman"/>
            <w:color w:val="000000"/>
            <w:shd w:val="clear" w:color="auto" w:fill="FFFFFF"/>
          </w:rPr>
          <w:t xml:space="preserve">. </w:t>
        </w:r>
      </w:ins>
      <w:ins w:id="39" w:author="Microsoft Office User" w:date="2017-02-02T13:05:00Z">
        <w:r>
          <w:rPr>
            <w:rFonts w:ascii="Times New Roman" w:eastAsia="Times New Roman" w:hAnsi="Times New Roman" w:cs="Times New Roman"/>
            <w:color w:val="000000"/>
            <w:shd w:val="clear" w:color="auto" w:fill="FFFFFF"/>
          </w:rPr>
          <w:t>At the end of</w:t>
        </w:r>
      </w:ins>
      <w:ins w:id="4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4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42" w:author="Microsoft Office User" w:date="2017-02-02T13:01:00Z">
        <w:r w:rsidRPr="00EB0A54">
          <w:rPr>
            <w:rFonts w:ascii="Times New Roman" w:eastAsia="Times New Roman" w:hAnsi="Times New Roman" w:cs="Times New Roman"/>
            <w:color w:val="000000"/>
            <w:shd w:val="clear" w:color="auto" w:fill="FFFFFF"/>
          </w:rPr>
          <w:t>.</w:t>
        </w:r>
      </w:ins>
      <w:ins w:id="43" w:author="Microsoft Office User" w:date="2017-02-02T13:06:00Z">
        <w:r>
          <w:rPr>
            <w:rFonts w:ascii="Times New Roman" w:eastAsia="Times New Roman" w:hAnsi="Times New Roman" w:cs="Times New Roman"/>
            <w:color w:val="000000"/>
            <w:shd w:val="clear" w:color="auto" w:fill="FFFFFF"/>
          </w:rPr>
          <w:t xml:space="preserve"> </w:t>
        </w:r>
      </w:ins>
      <w:ins w:id="4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45" w:author="Microsoft Office User" w:date="2017-02-02T13:11:00Z">
        <w:r w:rsidR="005E61F3">
          <w:rPr>
            <w:rFonts w:ascii="Times New Roman" w:eastAsia="Times New Roman" w:hAnsi="Times New Roman" w:cs="Times New Roman"/>
            <w:color w:val="000000"/>
            <w:shd w:val="clear" w:color="auto" w:fill="FFFFFF"/>
          </w:rPr>
          <w:t>, as well as the pancreas</w:t>
        </w:r>
      </w:ins>
      <w:ins w:id="46" w:author="Microsoft Office User" w:date="2017-02-02T13:10:00Z">
        <w:r w:rsidR="005E61F3">
          <w:rPr>
            <w:rFonts w:ascii="Times New Roman" w:eastAsia="Times New Roman" w:hAnsi="Times New Roman" w:cs="Times New Roman"/>
            <w:color w:val="000000"/>
            <w:shd w:val="clear" w:color="auto" w:fill="FFFFFF"/>
          </w:rPr>
          <w:t xml:space="preserve"> were</w:t>
        </w:r>
      </w:ins>
      <w:ins w:id="4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48" w:author="Microsoft Office User" w:date="2017-01-31T11:09:00Z"/>
        </w:rPr>
      </w:pPr>
      <w:ins w:id="49" w:author="Microsoft Office User" w:date="2017-01-28T14:13:00Z">
        <w:r>
          <w:t>ITT</w:t>
        </w:r>
      </w:ins>
    </w:p>
    <w:p w14:paraId="39BE57F4" w14:textId="207EA50D" w:rsidR="00067455" w:rsidRPr="00067455" w:rsidRDefault="00067455" w:rsidP="00DE6E98">
      <w:pPr>
        <w:pStyle w:val="ListParagraph"/>
        <w:rPr>
          <w:ins w:id="50" w:author="Microsoft Office User" w:date="2017-01-28T14:14:00Z"/>
        </w:rPr>
      </w:pPr>
      <w:ins w:id="51" w:author="Microsoft Office User" w:date="2017-01-31T11:10:00Z">
        <w:r>
          <w:rPr>
            <w:rFonts w:cs="Times New Roman"/>
          </w:rPr>
          <w:t>Insulin tolerance was assessed foll</w:t>
        </w:r>
        <w:r w:rsidR="00EB0A54">
          <w:rPr>
            <w:rFonts w:cs="Times New Roman"/>
          </w:rPr>
          <w:t xml:space="preserve">owing </w:t>
        </w:r>
      </w:ins>
      <w:ins w:id="52" w:author="Microsoft Office User" w:date="2017-02-02T13:09:00Z">
        <w:r w:rsidR="00EB0A54">
          <w:rPr>
            <w:rFonts w:cs="Times New Roman"/>
          </w:rPr>
          <w:t>five</w:t>
        </w:r>
      </w:ins>
      <w:ins w:id="53" w:author="Microsoft Office User" w:date="2017-01-31T11:10:00Z">
        <w:r w:rsidR="00EB0A54">
          <w:rPr>
            <w:rFonts w:cs="Times New Roman"/>
          </w:rPr>
          <w:t xml:space="preserve"> weeks of treatment (27</w:t>
        </w:r>
        <w:r>
          <w:rPr>
            <w:rFonts w:cs="Times New Roman"/>
          </w:rPr>
          <w:t xml:space="preserve"> weeks of age). </w:t>
        </w:r>
      </w:ins>
      <w:commentRangeStart w:id="54"/>
      <w:ins w:id="55"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54"/>
        <w:r>
          <w:rPr>
            <w:rStyle w:val="CommentReference"/>
          </w:rPr>
          <w:commentReference w:id="54"/>
        </w:r>
      </w:ins>
    </w:p>
    <w:p w14:paraId="0BB8BE14" w14:textId="213FA44E" w:rsidR="00A73F99" w:rsidRDefault="00A73F99" w:rsidP="00DE6E98">
      <w:pPr>
        <w:pStyle w:val="ListParagraph"/>
        <w:numPr>
          <w:ilvl w:val="0"/>
          <w:numId w:val="2"/>
        </w:numPr>
        <w:rPr>
          <w:ins w:id="56" w:author="Microsoft Office User" w:date="2017-01-28T14:14:00Z"/>
        </w:rPr>
      </w:pPr>
      <w:ins w:id="57" w:author="Microsoft Office User" w:date="2017-01-28T14:14:00Z">
        <w:r>
          <w:t>Clamp (get from metabolic phenotyping core?)</w:t>
        </w:r>
      </w:ins>
    </w:p>
    <w:p w14:paraId="4960CA59" w14:textId="00ACFA28" w:rsidR="00A73F99" w:rsidRDefault="00A73F99" w:rsidP="00DE6E98">
      <w:pPr>
        <w:pStyle w:val="ListParagraph"/>
        <w:numPr>
          <w:ilvl w:val="0"/>
          <w:numId w:val="2"/>
        </w:numPr>
        <w:rPr>
          <w:ins w:id="58" w:author="Microsoft Office User" w:date="2017-01-28T14:18:00Z"/>
        </w:rPr>
      </w:pPr>
      <w:ins w:id="59" w:author="Microsoft Office User" w:date="2017-01-28T14:15:00Z">
        <w:r>
          <w:lastRenderedPageBreak/>
          <w:t>Serum ALT-get from Hochberg paper</w:t>
        </w:r>
      </w:ins>
    </w:p>
    <w:p w14:paraId="660855DD" w14:textId="6E02E6CF" w:rsidR="00A73F99" w:rsidRDefault="00A73F99" w:rsidP="00DE6E98">
      <w:pPr>
        <w:pStyle w:val="ListParagraph"/>
        <w:numPr>
          <w:ilvl w:val="0"/>
          <w:numId w:val="2"/>
        </w:numPr>
        <w:rPr>
          <w:ins w:id="60" w:author="Microsoft Office User" w:date="2017-01-31T10:43:00Z"/>
        </w:rPr>
      </w:pPr>
      <w:ins w:id="61" w:author="Microsoft Office User" w:date="2017-01-28T14:18:00Z">
        <w:r>
          <w:t xml:space="preserve">Cell culture </w:t>
        </w:r>
      </w:ins>
    </w:p>
    <w:p w14:paraId="659E5B2F" w14:textId="6209EE96" w:rsidR="00881ECD" w:rsidRPr="00240C1C" w:rsidRDefault="00E36D9E" w:rsidP="00240C1C">
      <w:pPr>
        <w:pStyle w:val="ListParagraph"/>
        <w:rPr>
          <w:ins w:id="62" w:author="Microsoft Office User" w:date="2017-01-28T14:15:00Z"/>
          <w:color w:val="000000" w:themeColor="text1"/>
        </w:rPr>
      </w:pPr>
      <w:ins w:id="63" w:author="Microsoft Office User" w:date="2017-01-31T10:43:00Z">
        <w:r w:rsidRPr="00E36D9E">
          <w:rPr>
            <w:color w:val="000000" w:themeColor="text1"/>
          </w:rPr>
          <w:t>3</w:t>
        </w:r>
        <w:r>
          <w:rPr>
            <w:color w:val="000000" w:themeColor="text1"/>
          </w:rPr>
          <w:t xml:space="preserve">T3-L1 </w:t>
        </w:r>
      </w:ins>
      <w:ins w:id="64" w:author="Microsoft Office User" w:date="2017-01-31T10:54:00Z">
        <w:r w:rsidR="00B90861">
          <w:rPr>
            <w:color w:val="000000" w:themeColor="text1"/>
          </w:rPr>
          <w:t>fibroblasts (</w:t>
        </w:r>
      </w:ins>
      <w:ins w:id="65" w:author="Microsoft Office User" w:date="2017-01-31T10:43:00Z">
        <w:r>
          <w:rPr>
            <w:color w:val="000000" w:themeColor="text1"/>
          </w:rPr>
          <w:t>pre</w:t>
        </w:r>
      </w:ins>
      <w:ins w:id="66" w:author="Microsoft Office User" w:date="2017-01-31T10:53:00Z">
        <w:r w:rsidR="00B90861">
          <w:rPr>
            <w:color w:val="000000" w:themeColor="text1"/>
          </w:rPr>
          <w:t>-</w:t>
        </w:r>
      </w:ins>
      <w:ins w:id="67" w:author="Microsoft Office User" w:date="2017-01-31T10:43:00Z">
        <w:r>
          <w:rPr>
            <w:color w:val="000000" w:themeColor="text1"/>
          </w:rPr>
          <w:t>a</w:t>
        </w:r>
        <w:r w:rsidR="00B90861">
          <w:rPr>
            <w:color w:val="000000" w:themeColor="text1"/>
          </w:rPr>
          <w:t>dipocytes</w:t>
        </w:r>
      </w:ins>
      <w:ins w:id="68" w:author="Microsoft Office User" w:date="2017-01-31T10:54:00Z">
        <w:r w:rsidR="00B90861">
          <w:rPr>
            <w:color w:val="000000" w:themeColor="text1"/>
          </w:rPr>
          <w:t>)</w:t>
        </w:r>
      </w:ins>
      <w:ins w:id="6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7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71" w:author="Microsoft Office User" w:date="2017-01-31T10:43:00Z">
        <w:r>
          <w:rPr>
            <w:color w:val="000000" w:themeColor="text1"/>
          </w:rPr>
          <w:t>DMEM</w:t>
        </w:r>
      </w:ins>
      <w:ins w:id="72" w:author="Microsoft Office User" w:date="2017-01-31T10:47:00Z">
        <w:r w:rsidR="00204D48">
          <w:rPr>
            <w:color w:val="000000" w:themeColor="text1"/>
          </w:rPr>
          <w:t>)</w:t>
        </w:r>
      </w:ins>
      <w:ins w:id="73" w:author="Microsoft Office User" w:date="2017-01-31T10:44:00Z">
        <w:r>
          <w:rPr>
            <w:color w:val="000000" w:themeColor="text1"/>
          </w:rPr>
          <w:t xml:space="preserve"> with </w:t>
        </w:r>
      </w:ins>
      <w:ins w:id="74" w:author="Microsoft Office User" w:date="2017-01-31T10:45:00Z">
        <w:r>
          <w:rPr>
            <w:color w:val="000000" w:themeColor="text1"/>
          </w:rPr>
          <w:t xml:space="preserve">1% </w:t>
        </w:r>
      </w:ins>
      <w:ins w:id="75" w:author="Microsoft Office User" w:date="2017-01-31T10:44:00Z">
        <w:r w:rsidR="00B90861">
          <w:rPr>
            <w:color w:val="000000" w:themeColor="text1"/>
          </w:rPr>
          <w:t xml:space="preserve">pencilin, </w:t>
        </w:r>
      </w:ins>
      <w:ins w:id="76" w:author="Microsoft Office User" w:date="2017-01-31T10:55:00Z">
        <w:r w:rsidR="00B90861">
          <w:rPr>
            <w:color w:val="000000" w:themeColor="text1"/>
          </w:rPr>
          <w:t>streptomycin</w:t>
        </w:r>
      </w:ins>
      <w:ins w:id="77" w:author="Microsoft Office User" w:date="2017-01-31T10:44:00Z">
        <w:r w:rsidR="00B90861">
          <w:rPr>
            <w:color w:val="000000" w:themeColor="text1"/>
          </w:rPr>
          <w:t xml:space="preserve"> and </w:t>
        </w:r>
      </w:ins>
      <w:ins w:id="78" w:author="Microsoft Office User" w:date="2017-01-31T10:55:00Z">
        <w:r w:rsidR="00B90861">
          <w:rPr>
            <w:color w:val="000000" w:themeColor="text1"/>
          </w:rPr>
          <w:t>glutamine</w:t>
        </w:r>
      </w:ins>
      <w:ins w:id="79" w:author="Microsoft Office User" w:date="2017-01-31T10:45:00Z">
        <w:r>
          <w:rPr>
            <w:color w:val="000000" w:themeColor="text1"/>
          </w:rPr>
          <w:t xml:space="preserve"> until </w:t>
        </w:r>
      </w:ins>
      <w:ins w:id="80" w:author="Microsoft Office User" w:date="2017-01-31T10:51:00Z">
        <w:r w:rsidR="00B90861">
          <w:rPr>
            <w:color w:val="000000" w:themeColor="text1"/>
          </w:rPr>
          <w:t xml:space="preserve">confluence. </w:t>
        </w:r>
      </w:ins>
      <w:ins w:id="81" w:author="Microsoft Office User" w:date="2017-01-31T10:52:00Z">
        <w:r w:rsidR="00B90861">
          <w:rPr>
            <w:color w:val="000000" w:themeColor="text1"/>
          </w:rPr>
          <w:t xml:space="preserve">A differentiation cocktail including </w:t>
        </w:r>
      </w:ins>
      <w:ins w:id="82" w:author="Microsoft Office User" w:date="2017-01-31T11:00:00Z">
        <w:r w:rsidR="003A266B">
          <w:rPr>
            <w:color w:val="000000" w:themeColor="text1"/>
          </w:rPr>
          <w:t xml:space="preserve">250nM </w:t>
        </w:r>
      </w:ins>
      <w:commentRangeStart w:id="83"/>
      <w:ins w:id="84" w:author="Microsoft Office User" w:date="2017-01-31T10:52:00Z">
        <w:r w:rsidR="00B90861">
          <w:rPr>
            <w:color w:val="000000" w:themeColor="text1"/>
          </w:rPr>
          <w:t>dexamethasone</w:t>
        </w:r>
      </w:ins>
      <w:commentRangeEnd w:id="83"/>
      <w:ins w:id="85" w:author="Microsoft Office User" w:date="2017-01-31T10:57:00Z">
        <w:r w:rsidR="00B90861">
          <w:rPr>
            <w:rStyle w:val="CommentReference"/>
          </w:rPr>
          <w:commentReference w:id="83"/>
        </w:r>
      </w:ins>
      <w:ins w:id="86" w:author="Microsoft Office User" w:date="2017-01-31T10:52:00Z">
        <w:r w:rsidR="00B90861">
          <w:rPr>
            <w:color w:val="000000" w:themeColor="text1"/>
          </w:rPr>
          <w:t xml:space="preserve">, </w:t>
        </w:r>
      </w:ins>
      <w:ins w:id="8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88" w:author="Microsoft Office User" w:date="2017-01-31T10:54:00Z">
        <w:r w:rsidR="00B90861">
          <w:rPr>
            <w:rFonts w:cs="Helvetica"/>
            <w:color w:val="1C1C1C"/>
          </w:rPr>
          <w:t>in 10% fetal bovine serum, high glucose DMEM with 1% PSG</w:t>
        </w:r>
      </w:ins>
      <w:ins w:id="89" w:author="Microsoft Office User" w:date="2017-01-31T10:56:00Z">
        <w:r w:rsidR="00B90861">
          <w:rPr>
            <w:rFonts w:cs="Helvetica"/>
            <w:color w:val="1C1C1C"/>
          </w:rPr>
          <w:t xml:space="preserve"> at two days post confluence</w:t>
        </w:r>
      </w:ins>
      <w:ins w:id="90" w:author="Microsoft Office User" w:date="2017-01-31T10:58:00Z">
        <w:r w:rsidR="00366FA3">
          <w:rPr>
            <w:rFonts w:cs="Helvetica"/>
            <w:color w:val="1C1C1C"/>
          </w:rPr>
          <w:t xml:space="preserve"> for four days</w:t>
        </w:r>
      </w:ins>
      <w:ins w:id="91" w:author="Microsoft Office User" w:date="2017-01-31T10:54:00Z">
        <w:r w:rsidR="00B90861">
          <w:rPr>
            <w:rFonts w:cs="Helvetica"/>
            <w:color w:val="1C1C1C"/>
          </w:rPr>
          <w:t>.</w:t>
        </w:r>
      </w:ins>
      <w:ins w:id="92"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93"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94" w:author="Microsoft Office User" w:date="2017-01-28T14:16:00Z"/>
        </w:rPr>
      </w:pPr>
      <w:ins w:id="95" w:author="Microsoft Office User" w:date="2017-01-28T14:15:00Z">
        <w:r>
          <w:t>Liver</w:t>
        </w:r>
      </w:ins>
      <w:ins w:id="96" w:author="Microsoft Office User" w:date="2017-01-28T14:16:00Z">
        <w:r>
          <w:t xml:space="preserve"> and cells</w:t>
        </w:r>
      </w:ins>
      <w:ins w:id="97" w:author="Microsoft Office User" w:date="2017-01-28T14:15:00Z">
        <w:r>
          <w:t xml:space="preserve"> TG/TG assay</w:t>
        </w:r>
      </w:ins>
    </w:p>
    <w:p w14:paraId="10FA5515" w14:textId="126C2C59" w:rsidR="00A73F99" w:rsidRDefault="009F7DBE" w:rsidP="00240C1C">
      <w:pPr>
        <w:pStyle w:val="ListParagraph"/>
        <w:numPr>
          <w:ilvl w:val="0"/>
          <w:numId w:val="2"/>
        </w:numPr>
        <w:rPr>
          <w:ins w:id="98" w:author="Microsoft Office User" w:date="2017-02-02T13:13:00Z"/>
        </w:rPr>
      </w:pPr>
      <w:ins w:id="99" w:author="Microsoft Office User" w:date="2017-02-02T13:12:00Z">
        <w:r>
          <w:t>Histology</w:t>
        </w:r>
      </w:ins>
    </w:p>
    <w:p w14:paraId="5AEE07E8" w14:textId="09ED1001" w:rsidR="009F7DBE" w:rsidRDefault="009F7DBE" w:rsidP="00DA1136">
      <w:pPr>
        <w:pStyle w:val="ListParagraph"/>
        <w:rPr>
          <w:ins w:id="100" w:author="Microsoft Office User" w:date="2017-01-28T14:17:00Z"/>
        </w:rPr>
      </w:pPr>
      <w:ins w:id="101" w:author="Microsoft Office User" w:date="2017-02-02T13:13:00Z">
        <w:r>
          <w:t xml:space="preserve">The liver, IWAT, EWAT, BAT and </w:t>
        </w:r>
        <w:commentRangeStart w:id="102"/>
        <w:r>
          <w:t>pancreas</w:t>
        </w:r>
      </w:ins>
      <w:commentRangeEnd w:id="102"/>
      <w:ins w:id="103" w:author="Microsoft Office User" w:date="2017-02-02T16:00:00Z">
        <w:r w:rsidR="00240C1C">
          <w:rPr>
            <w:rStyle w:val="CommentReference"/>
          </w:rPr>
          <w:commentReference w:id="102"/>
        </w:r>
      </w:ins>
      <w:ins w:id="104" w:author="Microsoft Office User" w:date="2017-02-02T13:13:00Z">
        <w:r>
          <w:t xml:space="preserve"> were </w:t>
        </w:r>
      </w:ins>
      <w:ins w:id="105" w:author="Microsoft Office User" w:date="2017-02-02T13:14:00Z">
        <w:r>
          <w:t xml:space="preserve">kept in 10% formalin for 24 hours and then </w:t>
        </w:r>
      </w:ins>
      <w:ins w:id="106" w:author="Microsoft Office User" w:date="2017-02-02T13:15:00Z">
        <w:r>
          <w:t>stored</w:t>
        </w:r>
      </w:ins>
      <w:ins w:id="107" w:author="Microsoft Office User" w:date="2017-02-02T13:14:00Z">
        <w:r w:rsidR="00712BC9">
          <w:t xml:space="preserve"> in 70% e</w:t>
        </w:r>
        <w:r>
          <w:t>t</w:t>
        </w:r>
      </w:ins>
      <w:ins w:id="108" w:author="Microsoft Office User" w:date="2017-02-02T16:08:00Z">
        <w:r w:rsidR="00712BC9">
          <w:t>hanol</w:t>
        </w:r>
      </w:ins>
      <w:ins w:id="109" w:author="Microsoft Office User" w:date="2017-02-02T13:14:00Z">
        <w:r>
          <w:t xml:space="preserve"> </w:t>
        </w:r>
      </w:ins>
      <w:ins w:id="110" w:author="Microsoft Office User" w:date="2017-02-02T13:15:00Z">
        <w:r>
          <w:t xml:space="preserve">until further processing. Following a series of wash steps, tissues were embedded in </w:t>
        </w:r>
      </w:ins>
      <w:ins w:id="111" w:author="Microsoft Office User" w:date="2017-02-02T13:16:00Z">
        <w:r>
          <w:t>paraffin</w:t>
        </w:r>
      </w:ins>
      <w:ins w:id="112" w:author="Microsoft Office User" w:date="2017-02-02T13:15:00Z">
        <w:r>
          <w:t xml:space="preserve"> </w:t>
        </w:r>
      </w:ins>
      <w:ins w:id="113" w:author="Microsoft Office User" w:date="2017-02-02T13:16:00Z">
        <w:r>
          <w:t xml:space="preserve">wax and sent to </w:t>
        </w:r>
      </w:ins>
      <w:ins w:id="114" w:author="Microsoft Office User" w:date="2017-02-02T16:05:00Z">
        <w:r w:rsidR="00712BC9">
          <w:t xml:space="preserve">either </w:t>
        </w:r>
      </w:ins>
      <w:ins w:id="115" w:author="Microsoft Office User" w:date="2017-02-02T13:16:00Z">
        <w:r>
          <w:t xml:space="preserve">the University of Michigan </w:t>
        </w:r>
      </w:ins>
      <w:ins w:id="116" w:author="Microsoft Office User" w:date="2017-02-02T16:06:00Z">
        <w:r w:rsidR="00712BC9">
          <w:t>U</w:t>
        </w:r>
      </w:ins>
      <w:ins w:id="117" w:author="Microsoft Office User" w:date="2017-02-02T16:07:00Z">
        <w:r w:rsidR="00712BC9">
          <w:t xml:space="preserve">niversity of </w:t>
        </w:r>
      </w:ins>
      <w:ins w:id="118" w:author="Microsoft Office User" w:date="2017-02-02T16:06:00Z">
        <w:r w:rsidR="00712BC9">
          <w:t>M</w:t>
        </w:r>
      </w:ins>
      <w:ins w:id="119" w:author="Microsoft Office User" w:date="2017-02-02T16:07:00Z">
        <w:r w:rsidR="00712BC9">
          <w:t xml:space="preserve">ichigan </w:t>
        </w:r>
      </w:ins>
      <w:ins w:id="120" w:author="Microsoft Office User" w:date="2017-02-02T16:06:00Z">
        <w:r w:rsidR="00712BC9">
          <w:t>Comprehensive Cancer C</w:t>
        </w:r>
      </w:ins>
      <w:ins w:id="121" w:author="Microsoft Office User" w:date="2017-02-02T16:07:00Z">
        <w:r w:rsidR="00712BC9">
          <w:t>enter</w:t>
        </w:r>
      </w:ins>
      <w:ins w:id="122" w:author="Microsoft Office User" w:date="2017-02-02T16:06:00Z">
        <w:r w:rsidR="00712BC9">
          <w:t xml:space="preserve"> </w:t>
        </w:r>
      </w:ins>
      <w:ins w:id="123" w:author="Microsoft Office User" w:date="2017-02-02T13:16:00Z">
        <w:r w:rsidR="00712BC9">
          <w:t>Tissue</w:t>
        </w:r>
        <w:r>
          <w:t xml:space="preserve"> Core</w:t>
        </w:r>
      </w:ins>
      <w:ins w:id="124" w:author="Microsoft Office User" w:date="2017-02-02T16:05:00Z">
        <w:r w:rsidR="00712BC9">
          <w:t xml:space="preserve"> or the U</w:t>
        </w:r>
      </w:ins>
      <w:ins w:id="125" w:author="Microsoft Office User" w:date="2017-02-02T16:07:00Z">
        <w:r w:rsidR="00712BC9">
          <w:t xml:space="preserve">nit for </w:t>
        </w:r>
      </w:ins>
      <w:ins w:id="126" w:author="Microsoft Office User" w:date="2017-02-02T16:05:00Z">
        <w:r w:rsidR="00712BC9">
          <w:t>L</w:t>
        </w:r>
      </w:ins>
      <w:ins w:id="127" w:author="Microsoft Office User" w:date="2017-02-02T16:08:00Z">
        <w:r w:rsidR="00712BC9">
          <w:t xml:space="preserve">aboratory </w:t>
        </w:r>
      </w:ins>
      <w:ins w:id="128" w:author="Microsoft Office User" w:date="2017-02-02T16:05:00Z">
        <w:r w:rsidR="00712BC9">
          <w:t>A</w:t>
        </w:r>
      </w:ins>
      <w:ins w:id="129" w:author="Microsoft Office User" w:date="2017-02-02T16:07:00Z">
        <w:r w:rsidR="00712BC9">
          <w:t xml:space="preserve">nimal </w:t>
        </w:r>
      </w:ins>
      <w:ins w:id="130" w:author="Microsoft Office User" w:date="2017-02-02T16:05:00Z">
        <w:r w:rsidR="00712BC9">
          <w:t>M</w:t>
        </w:r>
      </w:ins>
      <w:ins w:id="131" w:author="Microsoft Office User" w:date="2017-02-02T16:07:00Z">
        <w:r w:rsidR="00712BC9">
          <w:t>edicine</w:t>
        </w:r>
      </w:ins>
      <w:ins w:id="132" w:author="Microsoft Office User" w:date="2017-02-02T16:05:00Z">
        <w:r w:rsidR="00712BC9">
          <w:t xml:space="preserve"> </w:t>
        </w:r>
      </w:ins>
      <w:ins w:id="133" w:author="Microsoft Office User" w:date="2017-02-02T16:09:00Z">
        <w:r w:rsidR="00712BC9">
          <w:t>In-vivo Animal</w:t>
        </w:r>
      </w:ins>
      <w:ins w:id="134" w:author="Microsoft Office User" w:date="2017-02-02T16:05:00Z">
        <w:r w:rsidR="00712BC9">
          <w:t xml:space="preserve"> Core</w:t>
        </w:r>
      </w:ins>
      <w:ins w:id="135" w:author="Microsoft Office User" w:date="2017-02-02T16:08:00Z">
        <w:r w:rsidR="00712BC9">
          <w:t xml:space="preserve"> (University of Michigan, Ann Arbor)</w:t>
        </w:r>
      </w:ins>
      <w:ins w:id="136" w:author="Microsoft Office User" w:date="2017-02-02T13:16:00Z">
        <w:r>
          <w:t xml:space="preserve"> </w:t>
        </w:r>
      </w:ins>
      <w:ins w:id="137" w:author="Microsoft Office User" w:date="2017-02-02T13:18:00Z">
        <w:r>
          <w:t xml:space="preserve">where they were </w:t>
        </w:r>
      </w:ins>
      <w:ins w:id="138" w:author="Microsoft Office User" w:date="2017-02-02T13:17:00Z">
        <w:r>
          <w:t>processed</w:t>
        </w:r>
      </w:ins>
      <w:ins w:id="139" w:author="Microsoft Office User" w:date="2017-02-02T13:18:00Z">
        <w:r>
          <w:t xml:space="preserve"> and stained</w:t>
        </w:r>
      </w:ins>
      <w:ins w:id="140" w:author="Microsoft Office User" w:date="2017-02-02T13:17:00Z">
        <w:r>
          <w:t xml:space="preserve"> </w:t>
        </w:r>
      </w:ins>
      <w:ins w:id="141" w:author="Microsoft Office User" w:date="2017-02-02T13:24:00Z">
        <w:r w:rsidR="00C9789E">
          <w:t>with</w:t>
        </w:r>
      </w:ins>
      <w:ins w:id="142" w:author="Microsoft Office User" w:date="2017-02-02T13:17:00Z">
        <w:r>
          <w:t xml:space="preserve"> H&amp;E or trichrome</w:t>
        </w:r>
      </w:ins>
      <w:ins w:id="143" w:author="Microsoft Office User" w:date="2017-02-02T13:24:00Z">
        <w:r w:rsidR="00C9789E">
          <w:t xml:space="preserve"> to assess cell morphology/inflammation and collagen formation</w:t>
        </w:r>
      </w:ins>
      <w:ins w:id="144" w:author="Microsoft Office User" w:date="2017-02-02T16:00:00Z">
        <w:r w:rsidR="00240C1C">
          <w:t>,</w:t>
        </w:r>
      </w:ins>
      <w:ins w:id="145" w:author="Microsoft Office User" w:date="2017-02-02T13:24:00Z">
        <w:r w:rsidR="00C9789E">
          <w:t xml:space="preserve"> respectively</w:t>
        </w:r>
      </w:ins>
      <w:ins w:id="146" w:author="Microsoft Office User" w:date="2017-02-02T13:16:00Z">
        <w:r>
          <w:t>.</w:t>
        </w:r>
      </w:ins>
    </w:p>
    <w:p w14:paraId="5C7896E8" w14:textId="2D9DAE8C" w:rsidR="00A73F99" w:rsidRDefault="00642BDD" w:rsidP="00240C1C">
      <w:pPr>
        <w:pStyle w:val="ListParagraph"/>
        <w:numPr>
          <w:ilvl w:val="0"/>
          <w:numId w:val="2"/>
        </w:numPr>
        <w:rPr>
          <w:ins w:id="147" w:author="Microsoft Office User" w:date="2017-01-31T11:02:00Z"/>
        </w:rPr>
      </w:pPr>
      <w:ins w:id="148" w:author="Microsoft Office User" w:date="2017-02-02T16:20:00Z">
        <w:r>
          <w:t xml:space="preserve">Analysis of mRNA </w:t>
        </w:r>
      </w:ins>
    </w:p>
    <w:p w14:paraId="48658E05" w14:textId="3C61FF09" w:rsidR="00833B9D" w:rsidRPr="006E2EF1" w:rsidRDefault="00054F8A" w:rsidP="00240C1C">
      <w:pPr>
        <w:pStyle w:val="ListParagraph"/>
        <w:rPr>
          <w:ins w:id="149" w:author="Microsoft Office User" w:date="2017-01-28T14:17:00Z"/>
        </w:rPr>
      </w:pPr>
      <w:ins w:id="150" w:author="Microsoft Office User" w:date="2017-01-31T11:03:00Z">
        <w:r>
          <w:t>Cells</w:t>
        </w:r>
      </w:ins>
      <w:ins w:id="151" w:author="Microsoft Office User" w:date="2017-01-31T11:22:00Z">
        <w:r w:rsidR="00BC0504">
          <w:t xml:space="preserve"> and tissues</w:t>
        </w:r>
      </w:ins>
      <w:ins w:id="152" w:author="Microsoft Office User" w:date="2017-01-31T11:03:00Z">
        <w:r>
          <w:t xml:space="preserve"> were </w:t>
        </w:r>
        <w:commentRangeStart w:id="153"/>
        <w:r>
          <w:t>lysed</w:t>
        </w:r>
      </w:ins>
      <w:commentRangeEnd w:id="153"/>
      <w:ins w:id="154" w:author="Microsoft Office User" w:date="2017-02-02T16:12:00Z">
        <w:r w:rsidR="0062315D">
          <w:rPr>
            <w:rStyle w:val="CommentReference"/>
          </w:rPr>
          <w:commentReference w:id="153"/>
        </w:r>
      </w:ins>
      <w:ins w:id="155" w:author="Microsoft Office User" w:date="2017-01-31T11:03:00Z">
        <w:r>
          <w:t xml:space="preserve"> in TRIzol</w:t>
        </w:r>
        <w:r w:rsidR="00833B9D">
          <w:t xml:space="preserve"> </w:t>
        </w:r>
      </w:ins>
      <w:ins w:id="156" w:author="Microsoft Office User" w:date="2017-02-02T16:17:00Z">
        <w:r w:rsidR="00642BDD">
          <w:t xml:space="preserve">and </w:t>
        </w:r>
      </w:ins>
      <w:ins w:id="157" w:author="Microsoft Office User" w:date="2017-01-31T11:07:00Z">
        <w:r w:rsidR="00D6308A">
          <w:t xml:space="preserve">RNA was extracted using </w:t>
        </w:r>
      </w:ins>
      <w:ins w:id="158"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159" w:author="Microsoft Office User" w:date="2017-01-31T11:14:00Z">
        <w:r w:rsidR="007A6CC9">
          <w:rPr>
            <w:rFonts w:ascii="Symbol" w:hAnsi="Symbol" w:cs="Times New Roman"/>
          </w:rPr>
          <w:t></w:t>
        </w:r>
      </w:ins>
      <w:ins w:id="160" w:author="Microsoft Office User" w:date="2017-01-31T11:13:00Z">
        <w:r w:rsidR="007A6CC9">
          <w:rPr>
            <w:rFonts w:cs="Times New Roman"/>
          </w:rPr>
          <w:t>g</w:t>
        </w:r>
      </w:ins>
      <w:ins w:id="161" w:author="Microsoft Office User" w:date="2017-01-31T11:14:00Z">
        <w:r w:rsidR="00B40FA2">
          <w:rPr>
            <w:rFonts w:cs="Times New Roman"/>
          </w:rPr>
          <w:t xml:space="preserve"> of RNA</w:t>
        </w:r>
      </w:ins>
      <w:ins w:id="162" w:author="Microsoft Office User" w:date="2017-01-31T11:13:00Z">
        <w:r w:rsidR="007A6CC9">
          <w:rPr>
            <w:rFonts w:cs="Times New Roman"/>
          </w:rPr>
          <w:t xml:space="preserve"> </w:t>
        </w:r>
      </w:ins>
      <w:ins w:id="163"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64"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65" w:author="Microsoft Office User" w:date="2017-01-31T11:19:00Z">
        <w:r w:rsidR="00487B74">
          <w:rPr>
            <w:rFonts w:cs="Times New Roman"/>
          </w:rPr>
          <w:t xml:space="preserve"> were combined </w:t>
        </w:r>
      </w:ins>
      <w:ins w:id="166" w:author="Microsoft Office User" w:date="2017-01-31T11:20:00Z">
        <w:r w:rsidR="00487B74">
          <w:rPr>
            <w:rFonts w:cs="Times New Roman"/>
          </w:rPr>
          <w:t xml:space="preserve">in </w:t>
        </w:r>
      </w:ins>
      <w:ins w:id="167" w:author="Microsoft Office User" w:date="2017-01-31T11:19:00Z">
        <w:r w:rsidR="00487B74">
          <w:rPr>
            <w:rFonts w:cs="Times New Roman"/>
          </w:rPr>
          <w:t>accordance with the manufacturer</w:t>
        </w:r>
      </w:ins>
      <w:ins w:id="168" w:author="Microsoft Office User" w:date="2017-01-31T11:20:00Z">
        <w:r w:rsidR="00487B74">
          <w:rPr>
            <w:rFonts w:cs="Times New Roman"/>
          </w:rPr>
          <w:t>’</w:t>
        </w:r>
      </w:ins>
      <w:ins w:id="169" w:author="Microsoft Office User" w:date="2017-01-31T11:19:00Z">
        <w:r w:rsidR="00487B74">
          <w:rPr>
            <w:rFonts w:cs="Times New Roman"/>
          </w:rPr>
          <w:t xml:space="preserve">s </w:t>
        </w:r>
      </w:ins>
      <w:ins w:id="170" w:author="Microsoft Office User" w:date="2017-01-31T11:20:00Z">
        <w:r w:rsidR="00487B74">
          <w:rPr>
            <w:rFonts w:cs="Times New Roman"/>
          </w:rPr>
          <w:t>guidelines and quantitative real-time PCR</w:t>
        </w:r>
      </w:ins>
      <w:ins w:id="171" w:author="Microsoft Office User" w:date="2017-01-31T11:21:00Z">
        <w:r w:rsidR="00487B74">
          <w:rPr>
            <w:rFonts w:cs="Times New Roman"/>
          </w:rPr>
          <w:t xml:space="preserve"> was performed as previously described</w:t>
        </w:r>
      </w:ins>
      <w:ins w:id="172" w:author="Microsoft Office User" w:date="2017-01-31T11:26:00Z">
        <w:r w:rsidR="00952BDA">
          <w:rPr>
            <w:rFonts w:cs="Times New Roman"/>
          </w:rPr>
          <w:t xml:space="preserve"> </w:t>
        </w:r>
      </w:ins>
      <w:ins w:id="173"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74" w:author="Microsoft Office User" w:date="2017-01-31T11:27:00Z">
        <w:r w:rsidR="00C70A9A">
          <w:rPr>
            <w:rFonts w:cs="Times New Roman"/>
          </w:rPr>
          <w:fldChar w:fldCharType="end"/>
        </w:r>
      </w:ins>
      <w:ins w:id="175" w:author="Microsoft Office User" w:date="2017-01-31T11:21:00Z">
        <w:r w:rsidR="00487B74">
          <w:rPr>
            <w:rFonts w:cs="Times New Roman"/>
          </w:rPr>
          <w:t xml:space="preserve">. </w:t>
        </w:r>
      </w:ins>
      <w:ins w:id="176" w:author="Microsoft Office User" w:date="2017-01-31T11:28:00Z">
        <w:r w:rsidR="00D6022E">
          <w:rPr>
            <w:rFonts w:cs="Times New Roman"/>
          </w:rPr>
          <w:t xml:space="preserve">mRNA expression level was normalized to </w:t>
        </w:r>
        <w:commentRangeStart w:id="177"/>
        <w:r w:rsidR="00D6022E" w:rsidRPr="00240C1C">
          <w:rPr>
            <w:rFonts w:cs="Times New Roman"/>
            <w:i/>
          </w:rPr>
          <w:t>Actb</w:t>
        </w:r>
      </w:ins>
      <w:commentRangeEnd w:id="177"/>
      <w:ins w:id="178" w:author="Microsoft Office User" w:date="2017-01-31T11:30:00Z">
        <w:r w:rsidR="00D6022E">
          <w:rPr>
            <w:rStyle w:val="CommentReference"/>
          </w:rPr>
          <w:commentReference w:id="177"/>
        </w:r>
      </w:ins>
      <w:ins w:id="179" w:author="Microsoft Office User" w:date="2017-01-31T11:29:00Z">
        <w:r w:rsidR="00D6022E">
          <w:rPr>
            <w:rFonts w:cs="Times New Roman"/>
          </w:rPr>
          <w:t xml:space="preserve"> (</w:t>
        </w:r>
        <w:commentRangeStart w:id="180"/>
        <w:r w:rsidR="00D6022E">
          <w:rPr>
            <w:rFonts w:cs="Times New Roman"/>
          </w:rPr>
          <w:t>Table</w:t>
        </w:r>
        <w:commentRangeEnd w:id="180"/>
        <w:r w:rsidR="00D6022E">
          <w:rPr>
            <w:rStyle w:val="CommentReference"/>
          </w:rPr>
          <w:commentReference w:id="180"/>
        </w:r>
        <w:r w:rsidR="00D6022E">
          <w:rPr>
            <w:rFonts w:cs="Times New Roman"/>
          </w:rPr>
          <w:t xml:space="preserve"> 1)</w:t>
        </w:r>
      </w:ins>
      <w:ins w:id="181"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82" w:author="Microsoft Office User" w:date="2017-02-02T16:10:00Z"/>
        </w:rPr>
      </w:pPr>
      <w:ins w:id="183" w:author="Microsoft Office User" w:date="2017-02-02T16:20:00Z">
        <w:r>
          <w:t>Protein Analysis</w:t>
        </w:r>
      </w:ins>
    </w:p>
    <w:p w14:paraId="77DBC1CE" w14:textId="44A6F2F9" w:rsidR="00642BDD" w:rsidRPr="00485915" w:rsidRDefault="004B16AF" w:rsidP="00DE6E98">
      <w:pPr>
        <w:ind w:left="720"/>
        <w:rPr>
          <w:ins w:id="184" w:author="Microsoft Office User" w:date="2017-02-02T16:21:00Z"/>
          <w:rFonts w:eastAsia="Times New Roman" w:cs="Times New Roman"/>
        </w:rPr>
      </w:pPr>
      <w:ins w:id="185" w:author="Microsoft Office User" w:date="2017-02-02T16:10:00Z">
        <w:r>
          <w:t>Cells and tissues were lysed in RIPA buffer</w:t>
        </w:r>
      </w:ins>
      <w:ins w:id="186"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187" w:author="Microsoft Office User" w:date="2017-02-02T16:15:00Z">
        <w:r w:rsidR="00CE26FC">
          <w:rPr>
            <w:rFonts w:eastAsia="Times New Roman" w:cs="Times New Roman"/>
            <w:color w:val="000000"/>
            <w:shd w:val="clear" w:color="auto" w:fill="FFFFFF"/>
          </w:rPr>
          <w:t xml:space="preserve">on ice </w:t>
        </w:r>
      </w:ins>
      <w:ins w:id="188"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189" w:author="Microsoft Office User" w:date="2017-02-02T16:18:00Z">
        <w:r w:rsidR="00642BDD">
          <w:rPr>
            <w:rFonts w:eastAsia="Times New Roman" w:cs="Times New Roman"/>
            <w:color w:val="000000"/>
            <w:shd w:val="clear" w:color="auto" w:fill="FFFFFF"/>
          </w:rPr>
          <w:t xml:space="preserve"> </w:t>
        </w:r>
        <w:commentRangeStart w:id="190"/>
        <w:r w:rsidR="00642BDD">
          <w:rPr>
            <w:rFonts w:eastAsia="Times New Roman" w:cs="Times New Roman"/>
            <w:color w:val="000000"/>
            <w:shd w:val="clear" w:color="auto" w:fill="FFFFFF"/>
          </w:rPr>
          <w:t xml:space="preserve">ATGL, HSL, pHSL, CGI-58, GAPDH, </w:t>
        </w:r>
      </w:ins>
      <w:ins w:id="191"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192" w:author="Microsoft Office User" w:date="2017-02-02T16:18:00Z">
        <w:r w:rsidR="00642BDD">
          <w:rPr>
            <w:rFonts w:eastAsia="Times New Roman" w:cs="Times New Roman"/>
            <w:color w:val="000000"/>
            <w:shd w:val="clear" w:color="auto" w:fill="FFFFFF"/>
          </w:rPr>
          <w:t>ACTIN</w:t>
        </w:r>
      </w:ins>
      <w:ins w:id="193" w:author="Microsoft Office User" w:date="2017-02-02T16:19:00Z">
        <w:r w:rsidR="00642BDD">
          <w:rPr>
            <w:rFonts w:eastAsia="Times New Roman" w:cs="Times New Roman"/>
            <w:color w:val="000000"/>
            <w:shd w:val="clear" w:color="auto" w:fill="FFFFFF"/>
          </w:rPr>
          <w:t>.</w:t>
        </w:r>
        <w:commentRangeEnd w:id="190"/>
        <w:r w:rsidR="00642BDD">
          <w:rPr>
            <w:rStyle w:val="CommentReference"/>
          </w:rPr>
          <w:commentReference w:id="190"/>
        </w:r>
      </w:ins>
      <w:ins w:id="194"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95"/>
        <w:r w:rsidR="00642BDD" w:rsidRPr="00DE6E98">
          <w:rPr>
            <w:rFonts w:eastAsia="Times New Roman" w:cs="Times New Roman"/>
            <w:color w:val="000000"/>
            <w:shd w:val="clear" w:color="auto" w:fill="FFFFFF"/>
          </w:rPr>
          <w:t>(LiCOR).</w:t>
        </w:r>
      </w:ins>
      <w:commentRangeEnd w:id="195"/>
      <w:ins w:id="196" w:author="Microsoft Office User" w:date="2017-02-02T16:22:00Z">
        <w:r w:rsidR="00E23AC2">
          <w:rPr>
            <w:rStyle w:val="CommentReference"/>
          </w:rPr>
          <w:commentReference w:id="195"/>
        </w:r>
      </w:ins>
    </w:p>
    <w:p w14:paraId="64F2FB03" w14:textId="5944FA36" w:rsidR="004B16AF" w:rsidRPr="00485915" w:rsidRDefault="004B16AF" w:rsidP="00485915">
      <w:pPr>
        <w:ind w:left="720"/>
        <w:rPr>
          <w:ins w:id="197"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198" w:author="Microsoft Office User" w:date="2017-02-02T16:28:00Z"/>
          <w:i/>
        </w:rPr>
      </w:pPr>
      <w:ins w:id="199"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00" w:author="Microsoft Office User" w:date="2017-02-02T16:33:00Z"/>
          <w:rFonts w:eastAsia="Times New Roman" w:cs="Times New Roman"/>
        </w:rPr>
      </w:pPr>
      <w:ins w:id="201" w:author="Microsoft Office User" w:date="2017-02-02T16:31:00Z">
        <w:r>
          <w:t xml:space="preserve">Mice were briefly anesthetized with </w:t>
        </w:r>
      </w:ins>
      <w:ins w:id="202" w:author="Microsoft Office User" w:date="2017-02-02T16:36:00Z">
        <w:r w:rsidR="00AA0FBC">
          <w:t>isoflurane</w:t>
        </w:r>
      </w:ins>
      <w:ins w:id="203" w:author="Microsoft Office User" w:date="2017-02-02T16:31:00Z">
        <w:r>
          <w:t xml:space="preserve"> and blood</w:t>
        </w:r>
      </w:ins>
      <w:ins w:id="204" w:author="Microsoft Office User" w:date="2017-02-02T16:28:00Z">
        <w:r w:rsidR="00485915">
          <w:t xml:space="preserve"> was taken via retro orbital bleed from X-</w:t>
        </w:r>
        <w:commentRangeStart w:id="205"/>
        <w:r w:rsidR="00485915">
          <w:t>week</w:t>
        </w:r>
      </w:ins>
      <w:commentRangeEnd w:id="205"/>
      <w:ins w:id="206" w:author="Microsoft Office User" w:date="2017-02-02T16:36:00Z">
        <w:r w:rsidR="00AA0FBC">
          <w:rPr>
            <w:rStyle w:val="CommentReference"/>
          </w:rPr>
          <w:commentReference w:id="205"/>
        </w:r>
      </w:ins>
      <w:ins w:id="207" w:author="Microsoft Office User" w:date="2017-02-02T16:28:00Z">
        <w:r w:rsidR="00485915">
          <w:t xml:space="preserve"> old fed mice at baseline and 15 minutes following</w:t>
        </w:r>
      </w:ins>
      <w:ins w:id="208" w:author="Microsoft Office User" w:date="2017-02-02T16:29:00Z">
        <w:r w:rsidR="00485915">
          <w:t xml:space="preserve"> an</w:t>
        </w:r>
      </w:ins>
      <w:ins w:id="209" w:author="Microsoft Office User" w:date="2017-02-02T16:28:00Z">
        <w:r w:rsidR="00485915">
          <w:t xml:space="preserve"> </w:t>
        </w:r>
      </w:ins>
      <w:ins w:id="210" w:author="Microsoft Office User" w:date="2017-02-02T16:29:00Z">
        <w:r w:rsidR="00485915">
          <w:t xml:space="preserve">i.p. injection of </w:t>
        </w:r>
      </w:ins>
      <w:ins w:id="211" w:author="Microsoft Office User" w:date="2017-02-02T16:30:00Z">
        <w:r>
          <w:t xml:space="preserve">10mg/kg isoproterenol </w:t>
        </w:r>
      </w:ins>
      <w:ins w:id="212" w:author="Microsoft Office User" w:date="2017-02-02T16:31:00Z">
        <w:r>
          <w:t xml:space="preserve">(Sigma-Aldrich) </w:t>
        </w:r>
      </w:ins>
      <w:ins w:id="213" w:author="Microsoft Office User" w:date="2017-02-02T16:30:00Z">
        <w:r>
          <w:t>in PBS</w:t>
        </w:r>
      </w:ins>
      <w:ins w:id="214" w:author="Microsoft Office User" w:date="2017-02-02T16:32:00Z">
        <w:r>
          <w:t>. Glycerol and free fatty acids were assessed via</w:t>
        </w:r>
      </w:ins>
      <w:ins w:id="215" w:author="Microsoft Office User" w:date="2017-02-02T16:34:00Z">
        <w:r>
          <w:t xml:space="preserve"> </w:t>
        </w:r>
      </w:ins>
      <w:ins w:id="216" w:author="Microsoft Office User" w:date="2017-02-02T16:35:00Z">
        <w:r w:rsidR="00AA0FBC">
          <w:t xml:space="preserve">Serum Triglyceride Determination Kit (Sigma-Aldrich) </w:t>
        </w:r>
      </w:ins>
      <w:ins w:id="217" w:author="Microsoft Office User" w:date="2017-02-02T16:34:00Z">
        <w:r>
          <w:t>and</w:t>
        </w:r>
      </w:ins>
      <w:ins w:id="218" w:author="Microsoft Office User" w:date="2017-02-02T16:32:00Z">
        <w:r>
          <w:t xml:space="preserve"> </w:t>
        </w:r>
      </w:ins>
      <w:ins w:id="219" w:author="Microsoft Office User" w:date="2017-02-02T16:33:00Z">
        <w:r w:rsidRPr="00AA0FBC">
          <w:rPr>
            <w:rFonts w:eastAsia="Times New Roman" w:cs="Arial"/>
            <w:color w:val="ED145A"/>
            <w:shd w:val="clear" w:color="auto" w:fill="FFFFFF"/>
          </w:rPr>
          <w:t>HR Series NEFA-HR(2)</w:t>
        </w:r>
      </w:ins>
      <w:ins w:id="220" w:author="Microsoft Office User" w:date="2017-02-02T16:35:00Z">
        <w:r w:rsidR="00AA0FBC">
          <w:rPr>
            <w:rFonts w:eastAsia="Times New Roman" w:cs="Arial"/>
            <w:color w:val="ED145A"/>
            <w:shd w:val="clear" w:color="auto" w:fill="FFFFFF"/>
          </w:rPr>
          <w:t xml:space="preserve"> (Wako Diagnostics)</w:t>
        </w:r>
      </w:ins>
      <w:ins w:id="221"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22" w:author="Microsoft Office User" w:date="2017-01-28T14:17:00Z"/>
        </w:rPr>
      </w:pPr>
    </w:p>
    <w:p w14:paraId="11F34807" w14:textId="75A72E2F" w:rsidR="00A73F99" w:rsidRPr="00A73F99" w:rsidRDefault="00372F30" w:rsidP="00240C1C">
      <w:pPr>
        <w:pStyle w:val="ListParagraph"/>
        <w:numPr>
          <w:ilvl w:val="0"/>
          <w:numId w:val="2"/>
        </w:numPr>
        <w:rPr>
          <w:ins w:id="223" w:author="Microsoft Office User" w:date="2017-01-28T14:12:00Z"/>
        </w:rPr>
      </w:pPr>
      <w:ins w:id="224"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25"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2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27"/>
      <w:r w:rsidR="0024487D">
        <w:t>The</w:t>
      </w:r>
      <w:commentRangeEnd w:id="227"/>
      <w:r w:rsidR="00D5482B">
        <w:rPr>
          <w:rStyle w:val="CommentReference"/>
        </w:rPr>
        <w:commentReference w:id="227"/>
      </w:r>
      <w:r w:rsidR="0024487D">
        <w:t xml:space="preserve"> presence of Cushing’s in individuals with a high BMI leads to increased insulin resistance (measured by HOMA-IR score), above that of Cushing’s or obesity alone.</w:t>
      </w:r>
      <w:r w:rsidR="00594709">
        <w:t xml:space="preserve"> </w:t>
      </w:r>
      <w:del w:id="228"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29" w:author="Microsoft Office User" w:date="2017-02-13T11:37:00Z">
        <w:r w:rsidR="007E0200" w:rsidDel="0007658D">
          <w:delText>t</w:delText>
        </w:r>
      </w:del>
      <w:del w:id="230"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31"/>
      <w:r w:rsidR="00183312">
        <w:t>cite</w:t>
      </w:r>
      <w:commentRangeEnd w:id="231"/>
      <w:r w:rsidR="00C94253">
        <w:rPr>
          <w:rStyle w:val="CommentReference"/>
        </w:rPr>
        <w:commentReference w:id="231"/>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32"/>
      <w:r w:rsidR="007E0200">
        <w:t xml:space="preserve">, </w:t>
      </w:r>
      <w:del w:id="233" w:author="Dave Bridges" w:date="2017-01-24T16:51:00Z">
        <w:r w:rsidR="007E0200" w:rsidDel="000E42FD">
          <w:delText>these mice</w:delText>
        </w:r>
      </w:del>
      <w:ins w:id="234" w:author="Dave Bridges" w:date="2017-01-24T16:51:00Z">
        <w:r w:rsidR="000E42FD">
          <w:t>HFD/dexamethasone</w:t>
        </w:r>
      </w:ins>
      <w:r w:rsidR="007E0200">
        <w:t xml:space="preserve"> </w:t>
      </w:r>
      <w:del w:id="235" w:author="Dave Bridges" w:date="2017-01-24T16:51:00Z">
        <w:r w:rsidR="007E0200" w:rsidDel="000E42FD">
          <w:delText>were hyperglycemic</w:delText>
        </w:r>
      </w:del>
      <w:ins w:id="236" w:author="Dave Bridges" w:date="2017-01-24T16:51:00Z">
        <w:r w:rsidR="000E42FD">
          <w:t>exhibited fasting hyperglycemia</w:t>
        </w:r>
      </w:ins>
      <w:r w:rsidR="007E0200">
        <w:t xml:space="preserve">, </w:t>
      </w:r>
      <w:del w:id="237" w:author="Dave Bridges" w:date="2017-01-24T16:52:00Z">
        <w:r w:rsidR="007E0200" w:rsidDel="000E42FD">
          <w:delText>a condition not seen when mice are treated with dexamethasone or HFD alone</w:delText>
        </w:r>
      </w:del>
      <w:ins w:id="238" w:author="Dave Bridges" w:date="2017-01-24T16:52:00Z">
        <w:r w:rsidR="000E42FD">
          <w:t>with a significant interaction between diet and drug (p=</w:t>
        </w:r>
        <w:r w:rsidR="000E42FD" w:rsidRPr="000E42FD">
          <w:t>0.00009</w:t>
        </w:r>
        <w:r w:rsidR="000E42FD">
          <w:t>)</w:t>
        </w:r>
      </w:ins>
      <w:ins w:id="239" w:author="Dave Bridges" w:date="2017-01-24T16:53:00Z">
        <w:r w:rsidR="000E42FD">
          <w:t>.</w:t>
        </w:r>
      </w:ins>
      <w:commentRangeEnd w:id="232"/>
      <w:ins w:id="240" w:author="Dave Bridges" w:date="2017-01-24T16:57:00Z">
        <w:r w:rsidR="00632E3F">
          <w:rPr>
            <w:rStyle w:val="CommentReference"/>
          </w:rPr>
          <w:commentReference w:id="232"/>
        </w:r>
      </w:ins>
      <w:del w:id="241"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42"/>
      <w:r>
        <w:t>Clamp data</w:t>
      </w:r>
      <w:commentRangeEnd w:id="242"/>
      <w:r w:rsidR="00FE4D5F">
        <w:rPr>
          <w:rStyle w:val="CommentReference"/>
        </w:rPr>
        <w:commentReference w:id="242"/>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4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44"/>
      <w:r w:rsidR="00853FDE">
        <w:t>elevated</w:t>
      </w:r>
      <w:commentRangeEnd w:id="244"/>
      <w:r w:rsidR="00372F30">
        <w:rPr>
          <w:rStyle w:val="CommentReference"/>
        </w:rPr>
        <w:commentReference w:id="244"/>
      </w:r>
      <w:r w:rsidR="00853FDE">
        <w:t xml:space="preserve"> in obese Cushing’s patients, </w:t>
      </w:r>
      <w:commentRangeStart w:id="245"/>
      <w:r w:rsidR="00853FDE">
        <w:t>synergistically so in the case of ALT</w:t>
      </w:r>
      <w:ins w:id="246" w:author="Microsoft Office User" w:date="2017-01-28T14:04:00Z">
        <w:r w:rsidR="00C94253">
          <w:t xml:space="preserve"> (Figure 2)</w:t>
        </w:r>
      </w:ins>
      <w:r w:rsidR="00853FDE">
        <w:t>.</w:t>
      </w:r>
      <w:r w:rsidR="00BE5239">
        <w:t xml:space="preserve"> </w:t>
      </w:r>
      <w:commentRangeEnd w:id="243"/>
      <w:r w:rsidR="000E42FD">
        <w:rPr>
          <w:rStyle w:val="CommentReference"/>
        </w:rPr>
        <w:commentReference w:id="243"/>
      </w:r>
      <w:commentRangeEnd w:id="245"/>
      <w:r w:rsidR="000E42FD">
        <w:rPr>
          <w:rStyle w:val="CommentReference"/>
        </w:rPr>
        <w:commentReference w:id="245"/>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47"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48" w:author="Microsoft Office User" w:date="2017-01-28T14:04:00Z">
        <w:r w:rsidR="00C94253">
          <w:t xml:space="preserve"> 2</w:t>
        </w:r>
      </w:ins>
      <w:r w:rsidR="00B97DA4">
        <w:t>).</w:t>
      </w:r>
      <w:r w:rsidR="00B63F75">
        <w:t xml:space="preserve"> </w:t>
      </w:r>
      <w:r w:rsidR="00260B55">
        <w:t xml:space="preserve">Collagen/trichrome </w:t>
      </w:r>
      <w:commentRangeStart w:id="249"/>
      <w:r w:rsidR="00260B55">
        <w:t>data</w:t>
      </w:r>
      <w:commentRangeEnd w:id="249"/>
      <w:r w:rsidR="00372F30">
        <w:rPr>
          <w:rStyle w:val="CommentReference"/>
        </w:rPr>
        <w:commentReference w:id="249"/>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50"/>
      <w:r w:rsidRPr="00B63F75">
        <w:rPr>
          <w:i/>
        </w:rPr>
        <w:t>Srebf1</w:t>
      </w:r>
      <w:commentRangeEnd w:id="250"/>
      <w:r>
        <w:rPr>
          <w:rStyle w:val="CommentReference"/>
        </w:rPr>
        <w:commentReference w:id="250"/>
      </w:r>
      <w:r>
        <w:t xml:space="preserve"> and </w:t>
      </w:r>
      <w:r w:rsidRPr="00B63F75">
        <w:rPr>
          <w:i/>
        </w:rPr>
        <w:t>Fasn</w:t>
      </w:r>
      <w:r>
        <w:t>) was assessed via qPCR (Figure</w:t>
      </w:r>
      <w:ins w:id="251"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52" w:author="Dave Bridges" w:date="2017-01-24T17:24:00Z">
        <w:r w:rsidR="00272418">
          <w:t xml:space="preserve"> of both these enzymes</w:t>
        </w:r>
      </w:ins>
      <w:r w:rsidR="00793D2F">
        <w:t xml:space="preserve"> were </w:t>
      </w:r>
      <w:del w:id="253"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54"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55"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56"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57" w:author="Dave Bridges" w:date="2017-01-24T17:24:00Z">
        <w:r w:rsidR="001D5F06">
          <w:t xml:space="preserve">transcriptional activation of </w:t>
        </w:r>
      </w:ins>
      <w:ins w:id="258"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259"/>
      <w:r w:rsidRPr="006B1E72">
        <w:t xml:space="preserve">Dexamethasone </w:t>
      </w:r>
      <w:r>
        <w:t>Causes Decreased</w:t>
      </w:r>
      <w:r w:rsidRPr="006B1E72">
        <w:t xml:space="preserve"> Fat Mass </w:t>
      </w:r>
      <w:r w:rsidR="00A4746A">
        <w:t>in</w:t>
      </w:r>
      <w:r>
        <w:t xml:space="preserve"> HFD-Fed Mice</w:t>
      </w:r>
      <w:commentRangeEnd w:id="259"/>
      <w:r w:rsidR="00CD6325">
        <w:rPr>
          <w:rStyle w:val="CommentReference"/>
          <w:rFonts w:asciiTheme="minorHAnsi" w:eastAsiaTheme="minorHAnsi" w:hAnsiTheme="minorHAnsi" w:cstheme="minorBidi"/>
          <w:b w:val="0"/>
          <w:bCs w:val="0"/>
          <w:color w:val="auto"/>
        </w:rPr>
        <w:commentReference w:id="259"/>
      </w:r>
    </w:p>
    <w:p w14:paraId="40719A94" w14:textId="5DF1ACFE" w:rsidR="00733364" w:rsidRDefault="00D75EF8">
      <w:r>
        <w:t>Dexamethasone treatment lead to decreased body mass in both NCD and HFD groups</w:t>
      </w:r>
      <w:r w:rsidR="00B928EF">
        <w:t xml:space="preserve"> (FIG</w:t>
      </w:r>
      <w:ins w:id="260" w:author="Microsoft Office User" w:date="2017-01-28T14:04:00Z">
        <w:r w:rsidR="00C94253">
          <w:t xml:space="preserve"> 3</w:t>
        </w:r>
      </w:ins>
      <w:r w:rsidR="00B928EF">
        <w:t>)</w:t>
      </w:r>
      <w:r>
        <w:t>.</w:t>
      </w:r>
      <w:r w:rsidR="00B928EF">
        <w:t xml:space="preserve"> The reduced body mass was primarily due to lean mass loss</w:t>
      </w:r>
      <w:r w:rsidR="00567887">
        <w:t>. 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61"/>
      <w:r w:rsidR="00567887">
        <w:t>consumption</w:t>
      </w:r>
      <w:commentRangeEnd w:id="261"/>
      <w:r w:rsidR="00567887">
        <w:rPr>
          <w:rStyle w:val="CommentReference"/>
        </w:rPr>
        <w:commentReference w:id="261"/>
      </w:r>
      <w:r w:rsidR="00567887">
        <w:t>.</w:t>
      </w:r>
    </w:p>
    <w:p w14:paraId="2A9A2FAD" w14:textId="77777777" w:rsidR="0088611F" w:rsidRDefault="0088611F"/>
    <w:p w14:paraId="127165F7" w14:textId="637ED9AE" w:rsidR="0088611F" w:rsidRDefault="0088611F">
      <w:commentRangeStart w:id="262"/>
      <w:r>
        <w:t>Fat cell size</w:t>
      </w:r>
      <w:r w:rsidR="00D422D1">
        <w:t>/inflammation</w:t>
      </w:r>
      <w:r>
        <w:t>…</w:t>
      </w:r>
      <w:commentRangeEnd w:id="262"/>
      <w:r w:rsidR="00FE4D5F">
        <w:rPr>
          <w:rStyle w:val="CommentReference"/>
        </w:rPr>
        <w:commentReference w:id="26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40B9B459"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adipocytes in culture</w:t>
      </w:r>
      <w:r w:rsidR="00A23FC6">
        <w:rPr>
          <w:color w:val="000000" w:themeColor="text1"/>
        </w:rPr>
        <w:t xml:space="preserve"> (</w:t>
      </w:r>
      <w:ins w:id="263" w:author="Microsoft Office User" w:date="2017-01-28T14:05:00Z">
        <w:r w:rsidR="00C94253">
          <w:rPr>
            <w:color w:val="000000" w:themeColor="text1"/>
          </w:rPr>
          <w:t xml:space="preserve">figure </w:t>
        </w:r>
      </w:ins>
      <w:del w:id="264" w:author="Microsoft Office User" w:date="2017-01-28T14:05:00Z">
        <w:r w:rsidR="00A23FC6" w:rsidDel="00C94253">
          <w:rPr>
            <w:color w:val="000000" w:themeColor="text1"/>
          </w:rPr>
          <w:delText>figures</w:delText>
        </w:r>
      </w:del>
      <w:ins w:id="265"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 To assess this further, we measured lipolytic enzyme mRNA and protein expression levels in these cells</w:t>
      </w:r>
      <w:r w:rsidR="00E759C3">
        <w:rPr>
          <w:color w:val="000000" w:themeColor="text1"/>
        </w:rPr>
        <w:t xml:space="preserve"> (figure</w:t>
      </w:r>
      <w:ins w:id="266" w:author="Microsoft Office User" w:date="2017-01-28T14:26:00Z">
        <w:r w:rsidR="007D159C">
          <w:rPr>
            <w:color w:val="000000" w:themeColor="text1"/>
          </w:rPr>
          <w:t xml:space="preserve"> 4</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267"/>
      <w:r w:rsidR="00D76442">
        <w:rPr>
          <w:color w:val="000000" w:themeColor="text1"/>
        </w:rPr>
        <w:t>treatment</w:t>
      </w:r>
      <w:commentRangeEnd w:id="267"/>
      <w:r w:rsidR="00372F30">
        <w:rPr>
          <w:rStyle w:val="CommentReference"/>
        </w:rPr>
        <w:commentReference w:id="267"/>
      </w:r>
      <w:r w:rsidR="00360BF1">
        <w:rPr>
          <w:color w:val="000000" w:themeColor="text1"/>
        </w:rPr>
        <w:t>.</w:t>
      </w:r>
    </w:p>
    <w:p w14:paraId="7D7D7528" w14:textId="77777777" w:rsidR="00354461" w:rsidRDefault="00354461">
      <w:pPr>
        <w:rPr>
          <w:color w:val="000000" w:themeColor="text1"/>
        </w:rPr>
      </w:pPr>
    </w:p>
    <w:p w14:paraId="6D386A0D" w14:textId="02E436FD"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68" w:author="Microsoft Office User" w:date="2017-01-28T14:05:00Z">
        <w:r w:rsidR="00C94253">
          <w:rPr>
            <w:color w:val="000000" w:themeColor="text1"/>
          </w:rPr>
          <w:t xml:space="preserve"> 4</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5293843A" w:rsidR="00EA22A1" w:rsidRDefault="00EA22A1">
      <w:pPr>
        <w:rPr>
          <w:color w:val="000000" w:themeColor="text1"/>
        </w:rPr>
      </w:pPr>
      <w:r>
        <w:rPr>
          <w:color w:val="000000" w:themeColor="text1"/>
        </w:rPr>
        <w:t>These data show that glucocorticoids directly stimulate lipolysis in adipose tissue.</w:t>
      </w:r>
    </w:p>
    <w:p w14:paraId="77946D7E" w14:textId="7C749776" w:rsidR="00472706" w:rsidRPr="00472706" w:rsidRDefault="00472706" w:rsidP="00472706">
      <w:pPr>
        <w:pStyle w:val="Heading1"/>
      </w:pPr>
      <w:r>
        <w:t>Dexamethasone-Induced Lipolysis is increased in HFD-Fed Mice</w:t>
      </w:r>
    </w:p>
    <w:p w14:paraId="4E33D16B" w14:textId="6C345590"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69" w:author="Microsoft Office User" w:date="2017-01-28T14:07:00Z">
        <w:r w:rsidR="007B1901">
          <w:rPr>
            <w:color w:val="000000" w:themeColor="text1"/>
          </w:rPr>
          <w:t xml:space="preserve"> 5</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Similarly, was elevated in dexamethasone treated animals and there was a significant interaction between drug and diet (</w:t>
      </w:r>
      <w:r w:rsidR="00372755">
        <w:rPr>
          <w:color w:val="000000" w:themeColor="text1"/>
        </w:rPr>
        <w:t xml:space="preserve">p </w:t>
      </w:r>
      <w:commentRangeStart w:id="270"/>
      <w:r w:rsidR="00372755">
        <w:rPr>
          <w:color w:val="000000" w:themeColor="text1"/>
        </w:rPr>
        <w:t>value</w:t>
      </w:r>
      <w:commentRangeEnd w:id="270"/>
      <w:r w:rsidR="00372F30">
        <w:rPr>
          <w:rStyle w:val="CommentReference"/>
        </w:rPr>
        <w:commentReference w:id="27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43BD037F" w:rsidR="00EA22A1" w:rsidRDefault="00EA22A1" w:rsidP="00EA22A1">
      <w:pPr>
        <w:rPr>
          <w:color w:val="000000" w:themeColor="text1"/>
        </w:rPr>
      </w:pPr>
      <w:r>
        <w:rPr>
          <w:color w:val="000000" w:themeColor="text1"/>
        </w:rPr>
        <w:t>We also quantified mRNA and protein expression of lipolytic enzymes</w:t>
      </w:r>
      <w:r w:rsidR="00250376">
        <w:rPr>
          <w:color w:val="000000" w:themeColor="text1"/>
        </w:rPr>
        <w:t xml:space="preserve">, ATGL </w:t>
      </w:r>
      <w:commentRangeStart w:id="271"/>
      <w:r w:rsidR="00250376">
        <w:rPr>
          <w:color w:val="000000" w:themeColor="text1"/>
        </w:rPr>
        <w:t>and</w:t>
      </w:r>
      <w:commentRangeEnd w:id="271"/>
      <w:r w:rsidR="00CB723C">
        <w:rPr>
          <w:rStyle w:val="CommentReference"/>
        </w:rPr>
        <w:commentReference w:id="271"/>
      </w:r>
      <w:r w:rsidR="00250376">
        <w:rPr>
          <w:color w:val="000000" w:themeColor="text1"/>
        </w:rPr>
        <w:t xml:space="preserve"> HSL,</w:t>
      </w:r>
      <w:r>
        <w:rPr>
          <w:color w:val="000000" w:themeColor="text1"/>
        </w:rPr>
        <w:t xml:space="preserve"> in the iWAT of these mice. Consistent with the above findings, expression was elevated in the dexamethasone-treated groups and there was a significant interaction of drug and </w:t>
      </w:r>
      <w:commentRangeStart w:id="272"/>
      <w:r>
        <w:rPr>
          <w:color w:val="000000" w:themeColor="text1"/>
        </w:rPr>
        <w:t>diet</w:t>
      </w:r>
      <w:commentRangeEnd w:id="272"/>
      <w:r w:rsidR="00372F30">
        <w:rPr>
          <w:rStyle w:val="CommentReference"/>
        </w:rPr>
        <w:commentReference w:id="272"/>
      </w:r>
      <w:ins w:id="273"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r>
        <w:rPr>
          <w:color w:val="000000" w:themeColor="text1"/>
        </w:rPr>
        <w:t xml:space="preserve"> is augmented in the context of obesity.</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274" w:author="Microsoft Office User" w:date="2017-01-28T14:12:00Z"/>
          <w:b/>
          <w:sz w:val="36"/>
          <w:u w:val="single"/>
        </w:rPr>
      </w:pPr>
      <w:ins w:id="275" w:author="Microsoft Office User" w:date="2017-01-28T14:13:00Z">
        <w:r>
          <w:rPr>
            <w:b/>
            <w:sz w:val="36"/>
            <w:u w:val="single"/>
          </w:rPr>
          <w:t>Discussion</w:t>
        </w:r>
      </w:ins>
    </w:p>
    <w:p w14:paraId="68EC918E" w14:textId="53E83A8A" w:rsidR="00210C84" w:rsidDel="00DB62D5" w:rsidRDefault="00DF2698" w:rsidP="00EA22A1">
      <w:pPr>
        <w:rPr>
          <w:del w:id="276" w:author="Microsoft Office User" w:date="2017-02-13T10:51:00Z"/>
          <w:color w:val="000000" w:themeColor="text1"/>
        </w:rPr>
      </w:pPr>
      <w:ins w:id="277" w:author="Microsoft Office User" w:date="2017-02-13T11:10:00Z">
        <w:r>
          <w:rPr>
            <w:color w:val="000000" w:themeColor="text1"/>
          </w:rPr>
          <w:t xml:space="preserve">Chronic glucocorticoid treatment is known to </w:t>
        </w:r>
      </w:ins>
      <w:ins w:id="278" w:author="Microsoft Office User" w:date="2017-02-13T11:12:00Z">
        <w:r>
          <w:rPr>
            <w:color w:val="000000" w:themeColor="text1"/>
          </w:rPr>
          <w:t>cause</w:t>
        </w:r>
      </w:ins>
      <w:ins w:id="279" w:author="Microsoft Office User" w:date="2017-02-13T12:40:00Z">
        <w:r w:rsidR="0072578B">
          <w:rPr>
            <w:color w:val="000000" w:themeColor="text1"/>
          </w:rPr>
          <w:t>,</w:t>
        </w:r>
      </w:ins>
      <w:ins w:id="280" w:author="Microsoft Office User" w:date="2017-02-13T11:12:00Z">
        <w:r>
          <w:rPr>
            <w:color w:val="000000" w:themeColor="text1"/>
          </w:rPr>
          <w:t xml:space="preserve"> or at least </w:t>
        </w:r>
      </w:ins>
      <w:ins w:id="281" w:author="Microsoft Office User" w:date="2017-02-13T11:10:00Z">
        <w:r>
          <w:rPr>
            <w:color w:val="000000" w:themeColor="text1"/>
          </w:rPr>
          <w:t xml:space="preserve">be </w:t>
        </w:r>
      </w:ins>
      <w:ins w:id="282" w:author="Microsoft Office User" w:date="2017-02-13T11:11:00Z">
        <w:r>
          <w:rPr>
            <w:color w:val="000000" w:themeColor="text1"/>
          </w:rPr>
          <w:t>associate</w:t>
        </w:r>
      </w:ins>
      <w:ins w:id="283" w:author="Microsoft Office User" w:date="2017-02-13T11:10:00Z">
        <w:r>
          <w:rPr>
            <w:color w:val="000000" w:themeColor="text1"/>
          </w:rPr>
          <w:t>d with</w:t>
        </w:r>
      </w:ins>
      <w:ins w:id="284" w:author="Microsoft Office User" w:date="2017-02-13T12:40:00Z">
        <w:r w:rsidR="0072578B">
          <w:rPr>
            <w:color w:val="000000" w:themeColor="text1"/>
          </w:rPr>
          <w:t>,</w:t>
        </w:r>
      </w:ins>
      <w:ins w:id="285" w:author="Microsoft Office User" w:date="2017-02-13T11:11:00Z">
        <w:r>
          <w:rPr>
            <w:color w:val="000000" w:themeColor="text1"/>
          </w:rPr>
          <w:t xml:space="preserve"> many</w:t>
        </w:r>
      </w:ins>
      <w:ins w:id="286" w:author="Microsoft Office User" w:date="2017-02-13T11:10:00Z">
        <w:r>
          <w:rPr>
            <w:color w:val="000000" w:themeColor="text1"/>
          </w:rPr>
          <w:t xml:space="preserve"> </w:t>
        </w:r>
      </w:ins>
      <w:ins w:id="287" w:author="Microsoft Office User" w:date="2017-02-13T11:11:00Z">
        <w:r>
          <w:rPr>
            <w:color w:val="000000" w:themeColor="text1"/>
          </w:rPr>
          <w:t>co-morbidities such as</w:t>
        </w:r>
      </w:ins>
      <w:ins w:id="288" w:author="Microsoft Office User" w:date="2017-02-13T11:13:00Z">
        <w:r>
          <w:rPr>
            <w:color w:val="000000" w:themeColor="text1"/>
          </w:rPr>
          <w:t xml:space="preserve"> increased fat </w:t>
        </w:r>
        <w:commentRangeStart w:id="289"/>
        <w:r>
          <w:rPr>
            <w:color w:val="000000" w:themeColor="text1"/>
          </w:rPr>
          <w:t>mass</w:t>
        </w:r>
      </w:ins>
      <w:commentRangeEnd w:id="289"/>
      <w:ins w:id="290" w:author="Microsoft Office User" w:date="2017-02-13T11:30:00Z">
        <w:r w:rsidR="00CB44C6">
          <w:rPr>
            <w:rStyle w:val="CommentReference"/>
          </w:rPr>
          <w:commentReference w:id="289"/>
        </w:r>
      </w:ins>
      <w:ins w:id="291" w:author="Microsoft Office User" w:date="2017-02-13T11:13:00Z">
        <w:r>
          <w:rPr>
            <w:color w:val="000000" w:themeColor="text1"/>
          </w:rPr>
          <w:t xml:space="preserve">, decreased </w:t>
        </w:r>
        <w:commentRangeStart w:id="292"/>
        <w:r>
          <w:rPr>
            <w:color w:val="000000" w:themeColor="text1"/>
          </w:rPr>
          <w:t>muscle</w:t>
        </w:r>
      </w:ins>
      <w:commentRangeEnd w:id="292"/>
      <w:ins w:id="293" w:author="Microsoft Office User" w:date="2017-02-13T11:30:00Z">
        <w:r w:rsidR="00CB44C6">
          <w:rPr>
            <w:rStyle w:val="CommentReference"/>
          </w:rPr>
          <w:commentReference w:id="292"/>
        </w:r>
      </w:ins>
      <w:ins w:id="294" w:author="Microsoft Office User" w:date="2017-02-13T11:13:00Z">
        <w:r>
          <w:rPr>
            <w:color w:val="000000" w:themeColor="text1"/>
          </w:rPr>
          <w:t xml:space="preserve"> mass,</w:t>
        </w:r>
      </w:ins>
      <w:ins w:id="295" w:author="Microsoft Office User" w:date="2017-02-13T11:11:00Z">
        <w:r>
          <w:rPr>
            <w:color w:val="000000" w:themeColor="text1"/>
          </w:rPr>
          <w:t xml:space="preserve"> insulin </w:t>
        </w:r>
        <w:commentRangeStart w:id="296"/>
        <w:r>
          <w:rPr>
            <w:color w:val="000000" w:themeColor="text1"/>
          </w:rPr>
          <w:t>resistance</w:t>
        </w:r>
      </w:ins>
      <w:commentRangeEnd w:id="296"/>
      <w:ins w:id="297" w:author="Microsoft Office User" w:date="2017-02-13T11:30:00Z">
        <w:r w:rsidR="00CB44C6">
          <w:rPr>
            <w:rStyle w:val="CommentReference"/>
          </w:rPr>
          <w:commentReference w:id="296"/>
        </w:r>
      </w:ins>
      <w:ins w:id="298" w:author="Microsoft Office User" w:date="2017-02-13T11:11:00Z">
        <w:r>
          <w:rPr>
            <w:color w:val="000000" w:themeColor="text1"/>
          </w:rPr>
          <w:t xml:space="preserve"> and</w:t>
        </w:r>
      </w:ins>
      <w:ins w:id="299" w:author="Microsoft Office User" w:date="2017-02-13T11:12:00Z">
        <w:r>
          <w:rPr>
            <w:color w:val="000000" w:themeColor="text1"/>
          </w:rPr>
          <w:t xml:space="preserve"> non-alcoholic</w:t>
        </w:r>
      </w:ins>
      <w:ins w:id="300" w:author="Microsoft Office User" w:date="2017-02-13T11:11:00Z">
        <w:r>
          <w:rPr>
            <w:color w:val="000000" w:themeColor="text1"/>
          </w:rPr>
          <w:t xml:space="preserve"> </w:t>
        </w:r>
        <w:commentRangeStart w:id="301"/>
        <w:r>
          <w:rPr>
            <w:color w:val="000000" w:themeColor="text1"/>
          </w:rPr>
          <w:t>fatty</w:t>
        </w:r>
      </w:ins>
      <w:commentRangeEnd w:id="301"/>
      <w:ins w:id="302" w:author="Microsoft Office User" w:date="2017-02-13T11:30:00Z">
        <w:r w:rsidR="00CB44C6">
          <w:rPr>
            <w:rStyle w:val="CommentReference"/>
          </w:rPr>
          <w:commentReference w:id="301"/>
        </w:r>
      </w:ins>
      <w:ins w:id="303" w:author="Microsoft Office User" w:date="2017-02-13T11:11:00Z">
        <w:r>
          <w:rPr>
            <w:color w:val="000000" w:themeColor="text1"/>
          </w:rPr>
          <w:t xml:space="preserve"> liver </w:t>
        </w:r>
      </w:ins>
      <w:ins w:id="304" w:author="Microsoft Office User" w:date="2017-02-13T11:12:00Z">
        <w:r>
          <w:rPr>
            <w:color w:val="000000" w:themeColor="text1"/>
          </w:rPr>
          <w:t>disease (NAFLD)</w:t>
        </w:r>
      </w:ins>
      <w:ins w:id="305"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metabolism. These side effects are similar those seen in obesity; however, the combination of chronically elevated glucocorticoids in the context of obesity has not assessed. Here we show that </w:t>
        </w:r>
      </w:ins>
      <w:ins w:id="306" w:author="Microsoft Office User" w:date="2017-02-13T11:18:00Z">
        <w:r w:rsidR="00DB62D5">
          <w:rPr>
            <w:color w:val="000000" w:themeColor="text1"/>
          </w:rPr>
          <w:t xml:space="preserve">glucocorticoid-induced </w:t>
        </w:r>
      </w:ins>
      <w:ins w:id="307" w:author="Microsoft Office User" w:date="2017-02-13T11:14:00Z">
        <w:r>
          <w:rPr>
            <w:color w:val="000000" w:themeColor="text1"/>
          </w:rPr>
          <w:t>symptoms</w:t>
        </w:r>
      </w:ins>
      <w:ins w:id="308" w:author="Microsoft Office User" w:date="2017-02-13T11:17:00Z">
        <w:r>
          <w:rPr>
            <w:color w:val="000000" w:themeColor="text1"/>
          </w:rPr>
          <w:t xml:space="preserve"> </w:t>
        </w:r>
      </w:ins>
      <w:ins w:id="309" w:author="Microsoft Office User" w:date="2017-02-13T11:18:00Z">
        <w:r w:rsidR="00DB62D5">
          <w:rPr>
            <w:color w:val="000000" w:themeColor="text1"/>
          </w:rPr>
          <w:t xml:space="preserve">are </w:t>
        </w:r>
      </w:ins>
      <w:ins w:id="310" w:author="Microsoft Office User" w:date="2017-02-13T11:17:00Z">
        <w:r>
          <w:rPr>
            <w:color w:val="000000" w:themeColor="text1"/>
          </w:rPr>
          <w:t xml:space="preserve">exacerbated when </w:t>
        </w:r>
      </w:ins>
      <w:ins w:id="311" w:author="Microsoft Office User" w:date="2017-02-13T11:18:00Z">
        <w:r w:rsidR="00DB62D5">
          <w:rPr>
            <w:color w:val="000000" w:themeColor="text1"/>
          </w:rPr>
          <w:t>paired with obesity.</w:t>
        </w:r>
      </w:ins>
    </w:p>
    <w:p w14:paraId="6B0BE3FD" w14:textId="77777777" w:rsidR="00DB62D5" w:rsidRDefault="00DB62D5" w:rsidP="00EA22A1">
      <w:pPr>
        <w:rPr>
          <w:ins w:id="312" w:author="Microsoft Office User" w:date="2017-02-13T11:19:00Z"/>
          <w:color w:val="000000" w:themeColor="text1"/>
        </w:rPr>
      </w:pPr>
    </w:p>
    <w:p w14:paraId="5D434CBE" w14:textId="77777777" w:rsidR="00DB62D5" w:rsidRDefault="00DB62D5" w:rsidP="00EA22A1">
      <w:pPr>
        <w:rPr>
          <w:ins w:id="313" w:author="Microsoft Office User" w:date="2017-02-13T11:22:00Z"/>
          <w:color w:val="000000" w:themeColor="text1"/>
        </w:rPr>
      </w:pPr>
    </w:p>
    <w:p w14:paraId="34AF8A1F" w14:textId="73A73027" w:rsidR="00830B0C" w:rsidRDefault="00830B0C" w:rsidP="00EA22A1">
      <w:pPr>
        <w:rPr>
          <w:ins w:id="314" w:author="Microsoft Office User" w:date="2017-02-13T11:22:00Z"/>
          <w:color w:val="000000" w:themeColor="text1"/>
        </w:rPr>
      </w:pPr>
      <w:ins w:id="315" w:author="Microsoft Office User" w:date="2017-02-13T11:22:00Z">
        <w:r>
          <w:rPr>
            <w:color w:val="000000" w:themeColor="text1"/>
          </w:rPr>
          <w:t xml:space="preserve">Obese patients with Cushing’s disease were found to have a higher BMI </w:t>
        </w:r>
      </w:ins>
      <w:ins w:id="316" w:author="Microsoft Office User" w:date="2017-02-13T11:23:00Z">
        <w:r>
          <w:rPr>
            <w:color w:val="000000" w:themeColor="text1"/>
          </w:rPr>
          <w:t xml:space="preserve">than </w:t>
        </w:r>
        <w:commentRangeStart w:id="317"/>
        <w:r>
          <w:rPr>
            <w:color w:val="000000" w:themeColor="text1"/>
          </w:rPr>
          <w:t>obese</w:t>
        </w:r>
        <w:commentRangeEnd w:id="317"/>
        <w:r>
          <w:rPr>
            <w:rStyle w:val="CommentReference"/>
          </w:rPr>
          <w:commentReference w:id="317"/>
        </w:r>
        <w:r>
          <w:rPr>
            <w:color w:val="000000" w:themeColor="text1"/>
          </w:rPr>
          <w:t xml:space="preserve"> control patients and this was paired with increases in HOMA-IR</w:t>
        </w:r>
      </w:ins>
      <w:ins w:id="318"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19"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20" w:author="Microsoft Office User" w:date="2017-02-13T11:28:00Z">
        <w:r w:rsidR="00CB44C6">
          <w:rPr>
            <w:color w:val="000000" w:themeColor="text1"/>
          </w:rPr>
          <w:t>after</w:t>
        </w:r>
      </w:ins>
      <w:ins w:id="321" w:author="Microsoft Office User" w:date="2017-02-13T11:29:00Z">
        <w:r w:rsidR="00CB44C6">
          <w:rPr>
            <w:color w:val="000000" w:themeColor="text1"/>
          </w:rPr>
          <w:t xml:space="preserve"> tumor development</w:t>
        </w:r>
      </w:ins>
      <w:ins w:id="322" w:author="Microsoft Office User" w:date="2017-02-13T11:28:00Z">
        <w:r w:rsidR="00CB44C6">
          <w:rPr>
            <w:color w:val="000000" w:themeColor="text1"/>
          </w:rPr>
          <w:t xml:space="preserve">, </w:t>
        </w:r>
      </w:ins>
      <w:ins w:id="323" w:author="Microsoft Office User" w:date="2017-02-13T11:29:00Z">
        <w:r w:rsidR="00CB44C6">
          <w:rPr>
            <w:color w:val="000000" w:themeColor="text1"/>
          </w:rPr>
          <w:t xml:space="preserve">possibly as a result of the disease and </w:t>
        </w:r>
      </w:ins>
      <w:ins w:id="324" w:author="Microsoft Office User" w:date="2017-02-13T11:28:00Z">
        <w:r w:rsidR="00CB44C6">
          <w:rPr>
            <w:color w:val="000000" w:themeColor="text1"/>
          </w:rPr>
          <w:t>contributing to the worsening</w:t>
        </w:r>
      </w:ins>
      <w:ins w:id="325" w:author="Microsoft Office User" w:date="2017-02-13T11:29:00Z">
        <w:r w:rsidR="00CB44C6">
          <w:rPr>
            <w:color w:val="000000" w:themeColor="text1"/>
          </w:rPr>
          <w:t xml:space="preserve"> of </w:t>
        </w:r>
      </w:ins>
      <w:ins w:id="326" w:author="Microsoft Office User" w:date="2017-02-13T11:30:00Z">
        <w:r w:rsidR="00CB44C6">
          <w:rPr>
            <w:color w:val="000000" w:themeColor="text1"/>
          </w:rPr>
          <w:t>comorbidities</w:t>
        </w:r>
      </w:ins>
      <w:ins w:id="327" w:author="Microsoft Office User" w:date="2017-02-13T11:29:00Z">
        <w:r w:rsidR="00CB44C6">
          <w:rPr>
            <w:color w:val="000000" w:themeColor="text1"/>
          </w:rPr>
          <w:t>.</w:t>
        </w:r>
      </w:ins>
      <w:ins w:id="328" w:author="Microsoft Office User" w:date="2017-02-13T11:34:00Z">
        <w:r w:rsidR="0034365F">
          <w:rPr>
            <w:color w:val="000000" w:themeColor="text1"/>
          </w:rPr>
          <w:t xml:space="preserve"> </w:t>
        </w:r>
      </w:ins>
      <w:ins w:id="329" w:author="Microsoft Office User" w:date="2017-02-13T11:35:00Z">
        <w:r w:rsidR="0034365F">
          <w:rPr>
            <w:color w:val="000000" w:themeColor="text1"/>
          </w:rPr>
          <w:t xml:space="preserve">For this reason, </w:t>
        </w:r>
      </w:ins>
      <w:ins w:id="330" w:author="Microsoft Office User" w:date="2017-02-13T11:34:00Z">
        <w:r w:rsidR="0034365F">
          <w:rPr>
            <w:color w:val="000000" w:themeColor="text1"/>
          </w:rPr>
          <w:t>we designed a mouse study</w:t>
        </w:r>
      </w:ins>
      <w:ins w:id="331" w:author="Microsoft Office User" w:date="2017-02-13T11:35:00Z">
        <w:r w:rsidR="0034365F">
          <w:rPr>
            <w:color w:val="000000" w:themeColor="text1"/>
          </w:rPr>
          <w:t xml:space="preserve"> t</w:t>
        </w:r>
        <w:r w:rsidR="0034365F">
          <w:rPr>
            <w:color w:val="000000" w:themeColor="text1"/>
          </w:rPr>
          <w:t xml:space="preserve">o investigate whether being obese prior to </w:t>
        </w:r>
        <w:r w:rsidR="0034365F">
          <w:rPr>
            <w:color w:val="000000" w:themeColor="text1"/>
          </w:rPr>
          <w:t xml:space="preserve">glucocorticoid </w:t>
        </w:r>
        <w:r w:rsidR="0034365F">
          <w:rPr>
            <w:color w:val="000000" w:themeColor="text1"/>
          </w:rPr>
          <w:t>treatment leads to worsened outcomes</w:t>
        </w:r>
        <w:r w:rsidR="0034365F">
          <w:rPr>
            <w:color w:val="000000" w:themeColor="text1"/>
          </w:rPr>
          <w:t>.</w:t>
        </w:r>
      </w:ins>
    </w:p>
    <w:p w14:paraId="4D52A97E" w14:textId="77777777" w:rsidR="00830B0C" w:rsidRDefault="00830B0C" w:rsidP="00EA22A1">
      <w:pPr>
        <w:rPr>
          <w:ins w:id="332" w:author="Microsoft Office User" w:date="2017-02-13T11:19:00Z"/>
          <w:color w:val="000000" w:themeColor="text1"/>
        </w:rPr>
      </w:pPr>
    </w:p>
    <w:p w14:paraId="5896D194" w14:textId="2A90178B" w:rsidR="00EA22A1" w:rsidRDefault="00830B0C" w:rsidP="00EA22A1">
      <w:pPr>
        <w:rPr>
          <w:ins w:id="333" w:author="Microsoft Office User" w:date="2017-02-13T11:32:00Z"/>
          <w:color w:val="000000" w:themeColor="text1"/>
        </w:rPr>
      </w:pPr>
      <w:commentRangeStart w:id="334"/>
      <w:ins w:id="335" w:author="Microsoft Office User" w:date="2017-02-13T11:20:00Z">
        <w:r>
          <w:rPr>
            <w:color w:val="000000" w:themeColor="text1"/>
          </w:rPr>
          <w:t>HFD</w:t>
        </w:r>
      </w:ins>
      <w:commentRangeEnd w:id="334"/>
      <w:ins w:id="336" w:author="Microsoft Office User" w:date="2017-02-13T11:44:00Z">
        <w:r w:rsidR="00CD6325">
          <w:rPr>
            <w:rStyle w:val="CommentReference"/>
          </w:rPr>
          <w:commentReference w:id="334"/>
        </w:r>
      </w:ins>
      <w:ins w:id="337" w:author="Microsoft Office User" w:date="2017-02-13T11:20:00Z">
        <w:r>
          <w:rPr>
            <w:color w:val="000000" w:themeColor="text1"/>
          </w:rPr>
          <w:t>, dexamethasone-treated mice had hyperglycemia</w:t>
        </w:r>
      </w:ins>
      <w:ins w:id="338" w:author="Microsoft Office User" w:date="2017-02-13T11:21:00Z">
        <w:r>
          <w:rPr>
            <w:color w:val="000000" w:themeColor="text1"/>
          </w:rPr>
          <w:t xml:space="preserve">, which was not present in any of the other groups, as well as severe insulin resistance. </w:t>
        </w:r>
      </w:ins>
      <w:commentRangeStart w:id="339"/>
      <w:ins w:id="340" w:author="Microsoft Office User" w:date="2017-02-13T11:38:00Z">
        <w:r w:rsidR="001E582E">
          <w:rPr>
            <w:color w:val="000000" w:themeColor="text1"/>
          </w:rPr>
          <w:t>Clamp</w:t>
        </w:r>
        <w:commentRangeEnd w:id="339"/>
        <w:r w:rsidR="001E582E">
          <w:rPr>
            <w:rStyle w:val="CommentReference"/>
          </w:rPr>
          <w:commentReference w:id="339"/>
        </w:r>
        <w:r w:rsidR="001E582E">
          <w:rPr>
            <w:color w:val="000000" w:themeColor="text1"/>
          </w:rPr>
          <w:t xml:space="preserve"> data..</w:t>
        </w:r>
      </w:ins>
    </w:p>
    <w:p w14:paraId="2B9E319D" w14:textId="77777777" w:rsidR="0034365F" w:rsidRDefault="0034365F" w:rsidP="00EA22A1">
      <w:pPr>
        <w:rPr>
          <w:ins w:id="341" w:author="Microsoft Office User" w:date="2017-02-13T11:57:00Z"/>
          <w:color w:val="000000" w:themeColor="text1"/>
        </w:rPr>
      </w:pPr>
    </w:p>
    <w:p w14:paraId="439B0DA5" w14:textId="61B0D49A" w:rsidR="007B76B7" w:rsidRDefault="007B76B7" w:rsidP="00EA22A1">
      <w:pPr>
        <w:rPr>
          <w:ins w:id="342" w:author="Microsoft Office User" w:date="2017-02-13T11:57:00Z"/>
          <w:color w:val="000000" w:themeColor="text1"/>
        </w:rPr>
      </w:pPr>
      <w:ins w:id="343" w:author="Microsoft Office User" w:date="2017-02-13T11:57:00Z">
        <w:r>
          <w:rPr>
            <w:color w:val="000000" w:themeColor="text1"/>
          </w:rPr>
          <w:t>Significant elevations in liver fat ac</w:t>
        </w:r>
        <w:r w:rsidR="009E2596">
          <w:rPr>
            <w:color w:val="000000" w:themeColor="text1"/>
          </w:rPr>
          <w:t>cumulation was also seen in HFD</w:t>
        </w:r>
      </w:ins>
      <w:ins w:id="344" w:author="Microsoft Office User" w:date="2017-02-13T12:03:00Z">
        <w:r w:rsidR="009E2596">
          <w:rPr>
            <w:color w:val="000000" w:themeColor="text1"/>
          </w:rPr>
          <w:t>-fed mice</w:t>
        </w:r>
      </w:ins>
      <w:ins w:id="345" w:author="Microsoft Office User" w:date="2017-02-13T11:57:00Z">
        <w:r w:rsidR="009E2596">
          <w:rPr>
            <w:color w:val="000000" w:themeColor="text1"/>
          </w:rPr>
          <w:t xml:space="preserve"> with even further increases in</w:t>
        </w:r>
      </w:ins>
      <w:ins w:id="346" w:author="Microsoft Office User" w:date="2017-02-13T12:24:00Z">
        <w:r w:rsidR="00372758">
          <w:rPr>
            <w:color w:val="000000" w:themeColor="text1"/>
          </w:rPr>
          <w:t xml:space="preserve"> the</w:t>
        </w:r>
      </w:ins>
      <w:ins w:id="347" w:author="Microsoft Office User" w:date="2017-02-13T11:57:00Z">
        <w:r w:rsidR="009E2596">
          <w:rPr>
            <w:color w:val="000000" w:themeColor="text1"/>
          </w:rPr>
          <w:t xml:space="preserve"> HFD</w:t>
        </w:r>
      </w:ins>
      <w:ins w:id="348" w:author="Microsoft Office User" w:date="2017-02-13T12:03:00Z">
        <w:r w:rsidR="009E2596">
          <w:rPr>
            <w:color w:val="000000" w:themeColor="text1"/>
          </w:rPr>
          <w:t>-fed</w:t>
        </w:r>
      </w:ins>
      <w:ins w:id="349"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350" w:author="Microsoft Office User" w:date="2017-02-13T12:00:00Z">
        <w:r>
          <w:rPr>
            <w:color w:val="000000" w:themeColor="text1"/>
          </w:rPr>
          <w:t>,</w:t>
        </w:r>
      </w:ins>
      <w:ins w:id="351"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352"/>
        <w:r>
          <w:rPr>
            <w:color w:val="000000" w:themeColor="text1"/>
          </w:rPr>
          <w:t>patient</w:t>
        </w:r>
      </w:ins>
      <w:ins w:id="353" w:author="Microsoft Office User" w:date="2017-02-13T12:00:00Z">
        <w:r>
          <w:rPr>
            <w:color w:val="000000" w:themeColor="text1"/>
          </w:rPr>
          <w:t>s</w:t>
        </w:r>
      </w:ins>
      <w:commentRangeEnd w:id="352"/>
      <w:ins w:id="354" w:author="Microsoft Office User" w:date="2017-02-13T12:24:00Z">
        <w:r w:rsidR="00372758">
          <w:rPr>
            <w:rStyle w:val="CommentReference"/>
          </w:rPr>
          <w:commentReference w:id="352"/>
        </w:r>
      </w:ins>
      <w:ins w:id="355" w:author="Microsoft Office User" w:date="2017-02-13T12:00:00Z">
        <w:r>
          <w:rPr>
            <w:color w:val="000000" w:themeColor="text1"/>
          </w:rPr>
          <w:t>.</w:t>
        </w:r>
      </w:ins>
      <w:ins w:id="356" w:author="Microsoft Office User" w:date="2017-02-13T11:57:00Z">
        <w:r>
          <w:rPr>
            <w:color w:val="000000" w:themeColor="text1"/>
          </w:rPr>
          <w:t xml:space="preserve"> </w:t>
        </w:r>
      </w:ins>
    </w:p>
    <w:p w14:paraId="336BA4B9" w14:textId="77777777" w:rsidR="007B76B7" w:rsidRDefault="007B76B7" w:rsidP="00EA22A1">
      <w:pPr>
        <w:rPr>
          <w:ins w:id="357" w:author="Microsoft Office User" w:date="2017-02-13T11:47:00Z"/>
          <w:color w:val="000000" w:themeColor="text1"/>
        </w:rPr>
      </w:pPr>
    </w:p>
    <w:p w14:paraId="59378091" w14:textId="7244F560" w:rsidR="00CD6325" w:rsidRDefault="00CD6325" w:rsidP="00EA22A1">
      <w:pPr>
        <w:rPr>
          <w:ins w:id="358" w:author="Microsoft Office User" w:date="2017-02-13T11:46:00Z"/>
          <w:color w:val="000000" w:themeColor="text1"/>
        </w:rPr>
      </w:pPr>
      <w:ins w:id="359" w:author="Microsoft Office User" w:date="2017-02-13T11:47:00Z">
        <w:r>
          <w:rPr>
            <w:color w:val="000000" w:themeColor="text1"/>
          </w:rPr>
          <w:t xml:space="preserve">To our surprise, the </w:t>
        </w:r>
      </w:ins>
      <w:ins w:id="360" w:author="Microsoft Office User" w:date="2017-02-13T11:48:00Z">
        <w:r w:rsidR="00B32E07">
          <w:rPr>
            <w:color w:val="000000" w:themeColor="text1"/>
          </w:rPr>
          <w:t xml:space="preserve">glucocorticoid treatment in obese mice </w:t>
        </w:r>
      </w:ins>
      <w:ins w:id="361" w:author="Microsoft Office User" w:date="2017-02-13T11:49:00Z">
        <w:r w:rsidR="00B32E07">
          <w:rPr>
            <w:color w:val="000000" w:themeColor="text1"/>
          </w:rPr>
          <w:t xml:space="preserve">led to </w:t>
        </w:r>
      </w:ins>
      <w:ins w:id="362" w:author="Microsoft Office User" w:date="2017-02-13T11:50:00Z">
        <w:r w:rsidR="00B32E07">
          <w:rPr>
            <w:color w:val="000000" w:themeColor="text1"/>
          </w:rPr>
          <w:t xml:space="preserve">an overall </w:t>
        </w:r>
      </w:ins>
      <w:ins w:id="363" w:author="Microsoft Office User" w:date="2017-02-13T11:49:00Z">
        <w:r w:rsidR="00B32E07">
          <w:rPr>
            <w:color w:val="000000" w:themeColor="text1"/>
          </w:rPr>
          <w:t xml:space="preserve">reduction in adipose, which was not depot-specific. Previous work from our lab shows increased fat mass following chronic dexamethasone treatment </w:t>
        </w:r>
      </w:ins>
      <w:ins w:id="364"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365" w:author="Microsoft Office User" w:date="2017-02-13T11:51:00Z">
        <w:r w:rsidR="00B32E07">
          <w:rPr>
            <w:color w:val="000000" w:themeColor="text1"/>
          </w:rPr>
          <w:fldChar w:fldCharType="end"/>
        </w:r>
        <w:r w:rsidR="00B32E07">
          <w:rPr>
            <w:color w:val="000000" w:themeColor="text1"/>
          </w:rPr>
          <w:t>, which has also been reported by others</w:t>
        </w:r>
      </w:ins>
      <w:ins w:id="366" w:author="Microsoft Office User" w:date="2017-02-13T11:52:00Z">
        <w:r w:rsidR="00B32E07">
          <w:rPr>
            <w:color w:val="000000" w:themeColor="text1"/>
          </w:rPr>
          <w:t xml:space="preserve"> using various </w:t>
        </w:r>
        <w:commentRangeStart w:id="367"/>
        <w:r w:rsidR="00B32E07">
          <w:rPr>
            <w:color w:val="000000" w:themeColor="text1"/>
          </w:rPr>
          <w:t>glucocorticoids</w:t>
        </w:r>
        <w:commentRangeEnd w:id="367"/>
        <w:r w:rsidR="00B32E07">
          <w:rPr>
            <w:rStyle w:val="CommentReference"/>
          </w:rPr>
          <w:commentReference w:id="367"/>
        </w:r>
      </w:ins>
      <w:ins w:id="368" w:author="Microsoft Office User" w:date="2017-02-13T11:51:00Z">
        <w:r w:rsidR="00B32E07">
          <w:rPr>
            <w:color w:val="000000" w:themeColor="text1"/>
          </w:rPr>
          <w:t>.</w:t>
        </w:r>
      </w:ins>
      <w:ins w:id="369" w:author="Microsoft Office User" w:date="2017-02-13T11:53:00Z">
        <w:r w:rsidR="00B32E07">
          <w:rPr>
            <w:color w:val="000000" w:themeColor="text1"/>
          </w:rPr>
          <w:t xml:space="preserve"> Therefore, increased fat mass </w:t>
        </w:r>
      </w:ins>
      <w:ins w:id="370" w:author="Microsoft Office User" w:date="2017-02-13T12:20:00Z">
        <w:r w:rsidR="00A052C7">
          <w:rPr>
            <w:color w:val="000000" w:themeColor="text1"/>
          </w:rPr>
          <w:t>is not</w:t>
        </w:r>
      </w:ins>
      <w:ins w:id="371" w:author="Microsoft Office User" w:date="2017-02-13T11:53:00Z">
        <w:r w:rsidR="00B32E07">
          <w:rPr>
            <w:color w:val="000000" w:themeColor="text1"/>
          </w:rPr>
          <w:t xml:space="preserve"> the culprit contributing to worse insulin resistance and</w:t>
        </w:r>
      </w:ins>
      <w:ins w:id="372" w:author="Microsoft Office User" w:date="2017-02-13T11:54:00Z">
        <w:r w:rsidR="00B32E07">
          <w:rPr>
            <w:color w:val="000000" w:themeColor="text1"/>
          </w:rPr>
          <w:t xml:space="preserve"> increased</w:t>
        </w:r>
      </w:ins>
      <w:ins w:id="373" w:author="Microsoft Office User" w:date="2017-02-13T11:53:00Z">
        <w:r w:rsidR="00B32E07">
          <w:rPr>
            <w:color w:val="000000" w:themeColor="text1"/>
          </w:rPr>
          <w:t xml:space="preserve"> liver fat </w:t>
        </w:r>
      </w:ins>
      <w:ins w:id="374" w:author="Microsoft Office User" w:date="2017-02-13T11:54:00Z">
        <w:r w:rsidR="00B32E07">
          <w:rPr>
            <w:color w:val="000000" w:themeColor="text1"/>
          </w:rPr>
          <w:t>when comparing HFD control mice to HFD dexamethasone-treated mice.</w:t>
        </w:r>
      </w:ins>
      <w:ins w:id="375" w:author="Microsoft Office User" w:date="2017-02-13T11:56:00Z">
        <w:r w:rsidR="007B76B7">
          <w:rPr>
            <w:color w:val="000000" w:themeColor="text1"/>
          </w:rPr>
          <w:t xml:space="preserve"> </w:t>
        </w:r>
      </w:ins>
    </w:p>
    <w:p w14:paraId="29829940" w14:textId="77777777" w:rsidR="00CD6325" w:rsidRDefault="00CD6325" w:rsidP="00EA22A1">
      <w:pPr>
        <w:rPr>
          <w:ins w:id="376" w:author="Microsoft Office User" w:date="2017-02-13T12:25:00Z"/>
          <w:color w:val="000000" w:themeColor="text1"/>
        </w:rPr>
      </w:pPr>
    </w:p>
    <w:p w14:paraId="704C3DAA" w14:textId="2A20CE13" w:rsidR="00372758" w:rsidRDefault="00372758" w:rsidP="00EA22A1">
      <w:pPr>
        <w:rPr>
          <w:ins w:id="377" w:author="Microsoft Office User" w:date="2017-02-13T12:27:00Z"/>
          <w:color w:val="000000" w:themeColor="text1"/>
        </w:rPr>
      </w:pPr>
      <w:ins w:id="378" w:author="Microsoft Office User" w:date="2017-02-13T12:25:00Z">
        <w:r>
          <w:rPr>
            <w:color w:val="000000" w:themeColor="text1"/>
          </w:rPr>
          <w:t>Lipolysis has been associated with</w:t>
        </w:r>
      </w:ins>
      <w:ins w:id="379" w:author="Microsoft Office User" w:date="2017-02-13T12:31:00Z">
        <w:r w:rsidR="00012271">
          <w:rPr>
            <w:color w:val="000000" w:themeColor="text1"/>
          </w:rPr>
          <w:t xml:space="preserve"> decrease fat </w:t>
        </w:r>
        <w:commentRangeStart w:id="380"/>
        <w:r w:rsidR="00012271">
          <w:rPr>
            <w:color w:val="000000" w:themeColor="text1"/>
          </w:rPr>
          <w:t>mass</w:t>
        </w:r>
        <w:commentRangeEnd w:id="380"/>
        <w:r w:rsidR="00012271">
          <w:rPr>
            <w:rStyle w:val="CommentReference"/>
          </w:rPr>
          <w:commentReference w:id="380"/>
        </w:r>
        <w:r w:rsidR="00012271">
          <w:rPr>
            <w:color w:val="000000" w:themeColor="text1"/>
          </w:rPr>
          <w:t>,</w:t>
        </w:r>
      </w:ins>
      <w:ins w:id="381" w:author="Microsoft Office User" w:date="2017-02-13T12:25:00Z">
        <w:r>
          <w:rPr>
            <w:color w:val="000000" w:themeColor="text1"/>
          </w:rPr>
          <w:t xml:space="preserve"> fatty </w:t>
        </w:r>
        <w:commentRangeStart w:id="382"/>
        <w:r>
          <w:rPr>
            <w:color w:val="000000" w:themeColor="text1"/>
          </w:rPr>
          <w:t>liver</w:t>
        </w:r>
      </w:ins>
      <w:commentRangeEnd w:id="382"/>
      <w:ins w:id="383" w:author="Microsoft Office User" w:date="2017-02-13T12:27:00Z">
        <w:r>
          <w:rPr>
            <w:rStyle w:val="CommentReference"/>
          </w:rPr>
          <w:commentReference w:id="382"/>
        </w:r>
      </w:ins>
      <w:ins w:id="384" w:author="Microsoft Office User" w:date="2017-02-13T12:25:00Z">
        <w:r>
          <w:rPr>
            <w:color w:val="000000" w:themeColor="text1"/>
          </w:rPr>
          <w:t xml:space="preserve"> disease, insulin </w:t>
        </w:r>
        <w:commentRangeStart w:id="385"/>
        <w:r>
          <w:rPr>
            <w:color w:val="000000" w:themeColor="text1"/>
          </w:rPr>
          <w:t>resistance</w:t>
        </w:r>
      </w:ins>
      <w:commentRangeEnd w:id="385"/>
      <w:ins w:id="386" w:author="Microsoft Office User" w:date="2017-02-13T12:27:00Z">
        <w:r>
          <w:rPr>
            <w:rStyle w:val="CommentReference"/>
          </w:rPr>
          <w:commentReference w:id="385"/>
        </w:r>
      </w:ins>
      <w:ins w:id="387" w:author="Microsoft Office User" w:date="2017-02-13T12:25:00Z">
        <w:r>
          <w:rPr>
            <w:color w:val="000000" w:themeColor="text1"/>
          </w:rPr>
          <w:t xml:space="preserve"> and is known to be induced with </w:t>
        </w:r>
        <w:commentRangeStart w:id="388"/>
        <w:r>
          <w:rPr>
            <w:color w:val="000000" w:themeColor="text1"/>
          </w:rPr>
          <w:t>glucocorticoids</w:t>
        </w:r>
      </w:ins>
      <w:commentRangeEnd w:id="388"/>
      <w:ins w:id="389" w:author="Microsoft Office User" w:date="2017-02-13T12:27:00Z">
        <w:r>
          <w:rPr>
            <w:rStyle w:val="CommentReference"/>
          </w:rPr>
          <w:commentReference w:id="388"/>
        </w:r>
      </w:ins>
      <w:ins w:id="390"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391" w:author="Microsoft Office User" w:date="2017-02-13T12:28:00Z">
        <w:r>
          <w:rPr>
            <w:color w:val="000000" w:themeColor="text1"/>
          </w:rPr>
          <w:fldChar w:fldCharType="end"/>
        </w:r>
        <w:r>
          <w:rPr>
            <w:color w:val="000000" w:themeColor="text1"/>
          </w:rPr>
          <w:t xml:space="preserve"> and mice</w:t>
        </w:r>
      </w:ins>
      <w:ins w:id="392" w:author="Microsoft Office User" w:date="2017-02-13T12:27:00Z">
        <w:r>
          <w:rPr>
            <w:color w:val="000000" w:themeColor="text1"/>
          </w:rPr>
          <w:t>.</w:t>
        </w:r>
      </w:ins>
      <w:ins w:id="393" w:author="Microsoft Office User" w:date="2017-02-13T12:35:00Z">
        <w:r w:rsidR="00914D17">
          <w:rPr>
            <w:color w:val="000000" w:themeColor="text1"/>
          </w:rPr>
          <w:t xml:space="preserve"> We assessed </w:t>
        </w:r>
        <w:r w:rsidR="00914D17" w:rsidRPr="00914D17">
          <w:rPr>
            <w:i/>
            <w:color w:val="000000" w:themeColor="text1"/>
            <w:rPrChange w:id="394"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395"/>
        <w:r w:rsidR="00914D17">
          <w:rPr>
            <w:color w:val="000000" w:themeColor="text1"/>
          </w:rPr>
          <w:t>x</w:t>
        </w:r>
      </w:ins>
      <w:commentRangeEnd w:id="395"/>
      <w:ins w:id="396" w:author="Microsoft Office User" w:date="2017-02-13T12:38:00Z">
        <w:r w:rsidR="00914D17">
          <w:rPr>
            <w:rStyle w:val="CommentReference"/>
          </w:rPr>
          <w:commentReference w:id="395"/>
        </w:r>
      </w:ins>
      <w:ins w:id="397" w:author="Microsoft Office User" w:date="2017-02-13T12:35:00Z">
        <w:r w:rsidR="00914D17">
          <w:rPr>
            <w:color w:val="000000" w:themeColor="text1"/>
          </w:rPr>
          <w:t xml:space="preserve"> weeks </w:t>
        </w:r>
      </w:ins>
      <w:ins w:id="398" w:author="Microsoft Office User" w:date="2017-02-13T12:37:00Z">
        <w:r w:rsidR="00914D17">
          <w:rPr>
            <w:color w:val="000000" w:themeColor="text1"/>
          </w:rPr>
          <w:t>measuring serum glycerol and fatty acid levels in the basal</w:t>
        </w:r>
      </w:ins>
      <w:ins w:id="399" w:author="Microsoft Office User" w:date="2017-02-13T12:43:00Z">
        <w:r w:rsidR="00621EDB">
          <w:rPr>
            <w:color w:val="000000" w:themeColor="text1"/>
          </w:rPr>
          <w:t xml:space="preserve"> (fed)</w:t>
        </w:r>
      </w:ins>
      <w:ins w:id="400" w:author="Microsoft Office User" w:date="2017-02-13T12:37:00Z">
        <w:r w:rsidR="00914D17">
          <w:rPr>
            <w:color w:val="000000" w:themeColor="text1"/>
          </w:rPr>
          <w:t xml:space="preserve"> and stimulated conditions.</w:t>
        </w:r>
      </w:ins>
      <w:ins w:id="401" w:author="Microsoft Office User" w:date="2017-02-13T12:38:00Z">
        <w:r w:rsidR="00914D17">
          <w:rPr>
            <w:color w:val="000000" w:themeColor="text1"/>
          </w:rPr>
          <w:t xml:space="preserve"> </w:t>
        </w:r>
      </w:ins>
      <w:ins w:id="402" w:author="Microsoft Office User" w:date="2017-02-13T12:41:00Z">
        <w:r w:rsidR="0072578B">
          <w:rPr>
            <w:color w:val="000000" w:themeColor="text1"/>
          </w:rPr>
          <w:t xml:space="preserve">Stimulation of lipolysis was achieved by a 16 hour fast or by i.p. injections of isoproterenol, a known </w:t>
        </w:r>
      </w:ins>
      <w:ins w:id="403" w:author="Microsoft Office User" w:date="2017-02-13T12:42:00Z">
        <w:r w:rsidR="0072578B">
          <w:rPr>
            <w:rFonts w:ascii="Symbol" w:hAnsi="Symbol"/>
            <w:color w:val="000000" w:themeColor="text1"/>
          </w:rPr>
          <w:t></w:t>
        </w:r>
        <w:r w:rsidR="0072578B">
          <w:rPr>
            <w:color w:val="000000" w:themeColor="text1"/>
          </w:rPr>
          <w:t>-adrenergic agonist</w:t>
        </w:r>
      </w:ins>
      <w:ins w:id="404" w:author="Microsoft Office User" w:date="2017-02-13T12:43:00Z">
        <w:r w:rsidR="00621EDB">
          <w:rPr>
            <w:color w:val="000000" w:themeColor="text1"/>
          </w:rPr>
          <w:t>, to fed mice</w:t>
        </w:r>
      </w:ins>
      <w:ins w:id="405" w:author="Microsoft Office User" w:date="2017-02-13T12:42:00Z">
        <w:r w:rsidR="0072578B">
          <w:rPr>
            <w:color w:val="000000" w:themeColor="text1"/>
          </w:rPr>
          <w:t xml:space="preserve">. </w:t>
        </w:r>
      </w:ins>
      <w:ins w:id="406" w:author="Microsoft Office User" w:date="2017-02-13T12:38:00Z">
        <w:r w:rsidR="00914D17">
          <w:rPr>
            <w:color w:val="000000" w:themeColor="text1"/>
          </w:rPr>
          <w:t>Dex</w:t>
        </w:r>
      </w:ins>
      <w:ins w:id="407" w:author="Microsoft Office User" w:date="2017-02-13T12:39:00Z">
        <w:r w:rsidR="00914D17">
          <w:rPr>
            <w:color w:val="000000" w:themeColor="text1"/>
          </w:rPr>
          <w:t>a</w:t>
        </w:r>
      </w:ins>
      <w:ins w:id="408" w:author="Microsoft Office User" w:date="2017-02-13T12:38:00Z">
        <w:r w:rsidR="00914D17">
          <w:rPr>
            <w:color w:val="000000" w:themeColor="text1"/>
          </w:rPr>
          <w:t xml:space="preserve">methasone treatment led to significant increases in both glycerol and fatty acid release </w:t>
        </w:r>
      </w:ins>
      <w:ins w:id="409" w:author="Microsoft Office User" w:date="2017-02-13T12:39:00Z">
        <w:r w:rsidR="00914D17">
          <w:rPr>
            <w:color w:val="000000" w:themeColor="text1"/>
          </w:rPr>
          <w:t>in all conditions when compared to controls.</w:t>
        </w:r>
      </w:ins>
      <w:ins w:id="410" w:author="Microsoft Office User" w:date="2017-02-13T12:45:00Z">
        <w:r w:rsidR="00621EDB">
          <w:rPr>
            <w:color w:val="000000" w:themeColor="text1"/>
          </w:rPr>
          <w:t xml:space="preserve"> </w:t>
        </w:r>
      </w:ins>
      <w:ins w:id="411" w:author="Microsoft Office User" w:date="2017-02-13T12:46:00Z">
        <w:r w:rsidR="00621EDB">
          <w:rPr>
            <w:color w:val="000000" w:themeColor="text1"/>
          </w:rPr>
          <w:t>Elevations</w:t>
        </w:r>
      </w:ins>
      <w:ins w:id="412" w:author="Microsoft Office User" w:date="2017-02-13T12:45:00Z">
        <w:r w:rsidR="00621EDB">
          <w:rPr>
            <w:color w:val="000000" w:themeColor="text1"/>
          </w:rPr>
          <w:t xml:space="preserve"> in </w:t>
        </w:r>
      </w:ins>
      <w:ins w:id="413" w:author="Microsoft Office User" w:date="2017-02-13T12:46:00Z">
        <w:r w:rsidR="00621EDB">
          <w:rPr>
            <w:color w:val="000000" w:themeColor="text1"/>
          </w:rPr>
          <w:t>markers of</w:t>
        </w:r>
      </w:ins>
      <w:ins w:id="414"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415" w:author="Microsoft Office User" w:date="2017-02-13T12:47:00Z">
        <w:r w:rsidR="00621EDB">
          <w:rPr>
            <w:color w:val="000000" w:themeColor="text1"/>
          </w:rPr>
          <w:t>obese, dexamethasone-treated mice</w:t>
        </w:r>
      </w:ins>
      <w:ins w:id="416" w:author="Microsoft Office User" w:date="2017-02-13T12:51:00Z">
        <w:r w:rsidR="00ED441B">
          <w:rPr>
            <w:color w:val="000000" w:themeColor="text1"/>
          </w:rPr>
          <w:t xml:space="preserve">  in the fasted state</w:t>
        </w:r>
      </w:ins>
      <w:ins w:id="417" w:author="Microsoft Office User" w:date="2017-02-13T12:47:00Z">
        <w:r w:rsidR="00621EDB">
          <w:rPr>
            <w:color w:val="000000" w:themeColor="text1"/>
          </w:rPr>
          <w:t>.</w:t>
        </w:r>
      </w:ins>
    </w:p>
    <w:p w14:paraId="260C48DB" w14:textId="77777777" w:rsidR="00372758" w:rsidRDefault="00372758" w:rsidP="00EA22A1">
      <w:pPr>
        <w:rPr>
          <w:ins w:id="418" w:author="Microsoft Office User" w:date="2017-02-13T12:51:00Z"/>
          <w:color w:val="000000" w:themeColor="text1"/>
        </w:rPr>
      </w:pPr>
    </w:p>
    <w:p w14:paraId="51A3F786" w14:textId="31D54E6A" w:rsidR="00A04798" w:rsidRDefault="00A04798" w:rsidP="00EA22A1">
      <w:pPr>
        <w:rPr>
          <w:color w:val="000000" w:themeColor="text1"/>
        </w:rPr>
      </w:pPr>
      <w:ins w:id="419" w:author="Microsoft Office User" w:date="2017-02-13T12:52:00Z">
        <w:r>
          <w:rPr>
            <w:color w:val="000000" w:themeColor="text1"/>
          </w:rPr>
          <w:t xml:space="preserve">There is some debate as to </w:t>
        </w:r>
      </w:ins>
      <w:ins w:id="420" w:author="Microsoft Office User" w:date="2017-02-13T12:53:00Z">
        <w:r>
          <w:rPr>
            <w:color w:val="000000" w:themeColor="text1"/>
          </w:rPr>
          <w:t>which</w:t>
        </w:r>
      </w:ins>
      <w:ins w:id="421" w:author="Microsoft Office User" w:date="2017-02-13T12:52:00Z">
        <w:r>
          <w:rPr>
            <w:color w:val="000000" w:themeColor="text1"/>
          </w:rPr>
          <w:t xml:space="preserve"> </w:t>
        </w:r>
      </w:ins>
      <w:ins w:id="422" w:author="Microsoft Office User" w:date="2017-02-13T12:53:00Z">
        <w:r>
          <w:rPr>
            <w:color w:val="000000" w:themeColor="text1"/>
          </w:rPr>
          <w:t>genes glucocorticoids are acting on to promote lipolysis.</w:t>
        </w:r>
      </w:ins>
      <w:ins w:id="423" w:author="Microsoft Office User" w:date="2017-02-13T12:51:00Z">
        <w:r>
          <w:rPr>
            <w:color w:val="000000" w:themeColor="text1"/>
          </w:rPr>
          <w:t xml:space="preserve"> </w:t>
        </w:r>
      </w:ins>
    </w:p>
    <w:p w14:paraId="1CD3293E" w14:textId="6255E96D" w:rsidR="00EA22A1" w:rsidRPr="00A04798" w:rsidRDefault="003E3DBF">
      <w:pPr>
        <w:rPr>
          <w:ins w:id="424" w:author="Microsoft Office User" w:date="2017-02-13T10:51:00Z"/>
          <w:color w:val="000000" w:themeColor="text1"/>
        </w:rPr>
      </w:pPr>
      <w:ins w:id="425" w:author="Microsoft Office User" w:date="2017-02-13T10:26:00Z">
        <w:r>
          <w:rPr>
            <w:color w:val="000000" w:themeColor="text1"/>
          </w:rPr>
          <w:t xml:space="preserve">Downregulation of </w:t>
        </w:r>
      </w:ins>
      <w:ins w:id="426" w:author="Microsoft Office User" w:date="2017-02-13T10:24:00Z">
        <w:r w:rsidR="00966BFA">
          <w:rPr>
            <w:color w:val="000000" w:themeColor="text1"/>
          </w:rPr>
          <w:t xml:space="preserve">Pde3b </w:t>
        </w:r>
      </w:ins>
      <w:ins w:id="427"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428" w:author="Microsoft Office User" w:date="2017-02-13T10:26:00Z">
        <w:r>
          <w:rPr>
            <w:color w:val="000000" w:themeColor="text1"/>
          </w:rPr>
          <w:fldChar w:fldCharType="end"/>
        </w:r>
      </w:ins>
      <w:bookmarkStart w:id="429" w:name="_GoBack"/>
      <w:bookmarkEnd w:id="429"/>
      <w:ins w:id="430" w:author="Microsoft Office User" w:date="2017-02-13T12:58:00Z">
        <w:r w:rsidR="00A04798">
          <w:rPr>
            <w:color w:val="000000" w:themeColor="text1"/>
          </w:rPr>
          <w:t xml:space="preserve"> and upregulation of</w:t>
        </w:r>
      </w:ins>
      <w:ins w:id="431"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432"/>
        <w:r w:rsidR="00A04798">
          <w:rPr>
            <w:color w:val="000000" w:themeColor="text1"/>
          </w:rPr>
          <w:t>receptors</w:t>
        </w:r>
      </w:ins>
      <w:commentRangeEnd w:id="432"/>
      <w:ins w:id="433" w:author="Microsoft Office User" w:date="2017-02-13T12:57:00Z">
        <w:r w:rsidR="00A04798">
          <w:rPr>
            <w:rStyle w:val="CommentReference"/>
          </w:rPr>
          <w:commentReference w:id="432"/>
        </w:r>
      </w:ins>
      <w:ins w:id="434" w:author="Microsoft Office User" w:date="2017-02-13T12:55:00Z">
        <w:r w:rsidR="00A04798">
          <w:rPr>
            <w:color w:val="000000" w:themeColor="text1"/>
          </w:rPr>
          <w:t xml:space="preserve"> and</w:t>
        </w:r>
      </w:ins>
      <w:ins w:id="435" w:author="Microsoft Office User" w:date="2017-02-13T12:58:00Z">
        <w:r w:rsidR="00A04798">
          <w:rPr>
            <w:color w:val="000000" w:themeColor="text1"/>
          </w:rPr>
          <w:t>/or</w:t>
        </w:r>
      </w:ins>
      <w:ins w:id="436" w:author="Microsoft Office User" w:date="2017-02-13T12:55:00Z">
        <w:r w:rsidR="00A04798">
          <w:rPr>
            <w:color w:val="000000" w:themeColor="text1"/>
          </w:rPr>
          <w:t xml:space="preserve"> </w:t>
        </w:r>
        <w:commentRangeStart w:id="437"/>
        <w:r w:rsidR="00A04798">
          <w:rPr>
            <w:color w:val="000000" w:themeColor="text1"/>
          </w:rPr>
          <w:t>lipase</w:t>
        </w:r>
      </w:ins>
      <w:commentRangeEnd w:id="437"/>
      <w:ins w:id="438" w:author="Microsoft Office User" w:date="2017-02-13T12:57:00Z">
        <w:r w:rsidR="00A04798">
          <w:rPr>
            <w:rStyle w:val="CommentReference"/>
          </w:rPr>
          <w:commentReference w:id="437"/>
        </w:r>
      </w:ins>
      <w:ins w:id="439"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440" w:author="Microsoft Office User" w:date="2017-02-13T10:51:00Z"/>
          <w:color w:val="000000" w:themeColor="text1"/>
        </w:rPr>
      </w:pPr>
    </w:p>
    <w:p w14:paraId="4CD81769" w14:textId="58F3D57F" w:rsidR="009C5B00" w:rsidRDefault="009C5B00" w:rsidP="009C5B00">
      <w:pPr>
        <w:rPr>
          <w:ins w:id="441" w:author="Microsoft Office User" w:date="2017-02-13T10:51:00Z"/>
          <w:color w:val="000000" w:themeColor="text1"/>
        </w:rPr>
      </w:pPr>
      <w:ins w:id="442" w:author="Microsoft Office User" w:date="2017-02-13T10:51:00Z">
        <w:r>
          <w:rPr>
            <w:color w:val="000000" w:themeColor="text1"/>
          </w:rPr>
          <w:t xml:space="preserve">End: </w:t>
        </w:r>
        <w:r>
          <w:rPr>
            <w:color w:val="000000" w:themeColor="text1"/>
          </w:rPr>
          <w:t>Glucocorticoids are a commonly prescribed drug used to treat a multitude of health issues</w:t>
        </w:r>
      </w:ins>
      <w:ins w:id="443"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444" w:author="Microsoft Office User" w:date="2017-02-13T10:51:00Z">
        <w:r>
          <w:rPr>
            <w:color w:val="000000" w:themeColor="text1"/>
          </w:rPr>
          <w:t>; however, their actions in persons with obesity has not been studied</w:t>
        </w:r>
      </w:ins>
      <w:ins w:id="445" w:author="Microsoft Office User" w:date="2017-02-13T11:08:00Z">
        <w:r w:rsidR="00F60248">
          <w:rPr>
            <w:color w:val="000000" w:themeColor="text1"/>
          </w:rPr>
          <w:t xml:space="preserve"> to date</w:t>
        </w:r>
      </w:ins>
      <w:ins w:id="446" w:author="Microsoft Office User" w:date="2017-02-13T10:51:00Z">
        <w:r>
          <w:rPr>
            <w:color w:val="000000" w:themeColor="text1"/>
          </w:rPr>
          <w:t>. The data presented here shows that obesity does in fact pose a greater risk for the harmful co-</w:t>
        </w:r>
      </w:ins>
      <w:ins w:id="447" w:author="Microsoft Office User" w:date="2017-02-13T10:56:00Z">
        <w:r w:rsidR="008448EF">
          <w:rPr>
            <w:color w:val="000000" w:themeColor="text1"/>
          </w:rPr>
          <w:t>morbidities</w:t>
        </w:r>
      </w:ins>
      <w:ins w:id="448" w:author="Microsoft Office User" w:date="2017-02-13T10:51:00Z">
        <w:r>
          <w:rPr>
            <w:color w:val="000000" w:themeColor="text1"/>
          </w:rPr>
          <w:t xml:space="preserve"> associated with chronically elevated glucocorticoids</w:t>
        </w:r>
      </w:ins>
      <w:ins w:id="449" w:author="Microsoft Office User" w:date="2017-02-13T10:52:00Z">
        <w:r>
          <w:rPr>
            <w:color w:val="000000" w:themeColor="text1"/>
          </w:rPr>
          <w:t xml:space="preserve"> and this should be considered when determining treatment options</w:t>
        </w:r>
      </w:ins>
      <w:ins w:id="450" w:author="Microsoft Office User" w:date="2017-02-13T10:51:00Z">
        <w:r>
          <w:rPr>
            <w:color w:val="000000" w:themeColor="text1"/>
          </w:rPr>
          <w:t>.</w:t>
        </w:r>
      </w:ins>
      <w:ins w:id="451" w:author="Microsoft Office User" w:date="2017-02-13T10:52:00Z">
        <w:r>
          <w:rPr>
            <w:color w:val="000000" w:themeColor="text1"/>
          </w:rPr>
          <w:t xml:space="preserve"> More work is required in the area to assess whether blocking glucocorticoid</w:t>
        </w:r>
      </w:ins>
      <w:ins w:id="452" w:author="Microsoft Office User" w:date="2017-02-13T10:54:00Z">
        <w:r>
          <w:rPr>
            <w:color w:val="000000" w:themeColor="text1"/>
          </w:rPr>
          <w:t>/lipolytic</w:t>
        </w:r>
      </w:ins>
      <w:ins w:id="453" w:author="Microsoft Office User" w:date="2017-02-13T10:52:00Z">
        <w:r>
          <w:rPr>
            <w:color w:val="000000" w:themeColor="text1"/>
          </w:rPr>
          <w:t xml:space="preserve"> action in the fat tissue</w:t>
        </w:r>
      </w:ins>
      <w:ins w:id="454" w:author="Microsoft Office User" w:date="2017-02-13T10:54:00Z">
        <w:r>
          <w:rPr>
            <w:color w:val="000000" w:themeColor="text1"/>
          </w:rPr>
          <w:t xml:space="preserve"> would be beneficial to prevent or enhance recovery of</w:t>
        </w:r>
      </w:ins>
      <w:ins w:id="455" w:author="Microsoft Office User" w:date="2017-02-13T10:55:00Z">
        <w:r>
          <w:rPr>
            <w:color w:val="000000" w:themeColor="text1"/>
          </w:rPr>
          <w:t xml:space="preserve"> the afore-mentioned</w:t>
        </w:r>
      </w:ins>
      <w:ins w:id="456" w:author="Microsoft Office User" w:date="2017-02-13T10:54:00Z">
        <w:r>
          <w:rPr>
            <w:color w:val="000000" w:themeColor="text1"/>
          </w:rPr>
          <w:t xml:space="preserve"> glucocorticoid-induced comorbidities.</w:t>
        </w:r>
      </w:ins>
    </w:p>
    <w:p w14:paraId="1CE65F05" w14:textId="77777777" w:rsidR="009C5B00" w:rsidRPr="00A90B16" w:rsidRDefault="009C5B00">
      <w:pPr>
        <w:rPr>
          <w:color w:val="000000" w:themeColor="text1"/>
        </w:rPr>
      </w:pPr>
    </w:p>
    <w:sectPr w:rsidR="009C5B00" w:rsidRPr="00A90B1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2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2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5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8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77"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80"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19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195"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05"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2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3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32"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42"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4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43"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24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49"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250"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59"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26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62"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26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270"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27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27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289" w:author="Microsoft Office User" w:date="2017-02-13T11:30:00Z" w:initials="Office">
    <w:p w14:paraId="755FC8B7" w14:textId="2CE6D898" w:rsidR="00CB44C6" w:rsidRDefault="00CB44C6">
      <w:pPr>
        <w:pStyle w:val="CommentText"/>
      </w:pPr>
      <w:r>
        <w:rPr>
          <w:rStyle w:val="CommentReference"/>
        </w:rPr>
        <w:annotationRef/>
      </w:r>
      <w:r>
        <w:t>cite</w:t>
      </w:r>
    </w:p>
  </w:comment>
  <w:comment w:id="292" w:author="Microsoft Office User" w:date="2017-02-13T11:30:00Z" w:initials="Office">
    <w:p w14:paraId="2F100FB1" w14:textId="50C79851" w:rsidR="00CB44C6" w:rsidRDefault="00CB44C6">
      <w:pPr>
        <w:pStyle w:val="CommentText"/>
      </w:pPr>
      <w:r>
        <w:rPr>
          <w:rStyle w:val="CommentReference"/>
        </w:rPr>
        <w:annotationRef/>
      </w:r>
      <w:r>
        <w:t>cite</w:t>
      </w:r>
    </w:p>
  </w:comment>
  <w:comment w:id="296" w:author="Microsoft Office User" w:date="2017-02-13T11:30:00Z" w:initials="Office">
    <w:p w14:paraId="142B478D" w14:textId="3EED8096" w:rsidR="00CB44C6" w:rsidRDefault="00CB44C6">
      <w:pPr>
        <w:pStyle w:val="CommentText"/>
      </w:pPr>
      <w:r>
        <w:rPr>
          <w:rStyle w:val="CommentReference"/>
        </w:rPr>
        <w:annotationRef/>
      </w:r>
      <w:r>
        <w:t>cite</w:t>
      </w:r>
    </w:p>
  </w:comment>
  <w:comment w:id="301" w:author="Microsoft Office User" w:date="2017-02-13T11:30:00Z" w:initials="Office">
    <w:p w14:paraId="386AD767" w14:textId="3E29FA21" w:rsidR="00CB44C6" w:rsidRDefault="00CB44C6">
      <w:pPr>
        <w:pStyle w:val="CommentText"/>
      </w:pPr>
      <w:r>
        <w:rPr>
          <w:rStyle w:val="CommentReference"/>
        </w:rPr>
        <w:annotationRef/>
      </w:r>
      <w:r>
        <w:t>cite</w:t>
      </w:r>
    </w:p>
  </w:comment>
  <w:comment w:id="317"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334"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339"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352"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367"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380" w:author="Microsoft Office User" w:date="2017-02-13T12:31:00Z" w:initials="Office">
    <w:p w14:paraId="3B314F38" w14:textId="68350A56" w:rsidR="00012271" w:rsidRDefault="00012271">
      <w:pPr>
        <w:pStyle w:val="CommentText"/>
      </w:pPr>
      <w:r>
        <w:rPr>
          <w:rStyle w:val="CommentReference"/>
        </w:rPr>
        <w:annotationRef/>
      </w:r>
      <w:r>
        <w:t>cite</w:t>
      </w:r>
    </w:p>
  </w:comment>
  <w:comment w:id="382" w:author="Microsoft Office User" w:date="2017-02-13T12:27:00Z" w:initials="Office">
    <w:p w14:paraId="4053D1AD" w14:textId="097E527A" w:rsidR="00372758" w:rsidRDefault="00372758">
      <w:pPr>
        <w:pStyle w:val="CommentText"/>
      </w:pPr>
      <w:r>
        <w:rPr>
          <w:rStyle w:val="CommentReference"/>
        </w:rPr>
        <w:annotationRef/>
      </w:r>
      <w:r>
        <w:t>cite</w:t>
      </w:r>
    </w:p>
  </w:comment>
  <w:comment w:id="385" w:author="Microsoft Office User" w:date="2017-02-13T12:27:00Z" w:initials="Office">
    <w:p w14:paraId="4E2ED7EE" w14:textId="0E598F97" w:rsidR="00372758" w:rsidRDefault="00372758">
      <w:pPr>
        <w:pStyle w:val="CommentText"/>
      </w:pPr>
      <w:r>
        <w:rPr>
          <w:rStyle w:val="CommentReference"/>
        </w:rPr>
        <w:annotationRef/>
      </w:r>
      <w:r>
        <w:t>cite</w:t>
      </w:r>
    </w:p>
  </w:comment>
  <w:comment w:id="38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395"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432" w:author="Microsoft Office User" w:date="2017-02-13T12:57:00Z" w:initials="Office">
    <w:p w14:paraId="092098D1" w14:textId="2614A52D" w:rsidR="00A04798" w:rsidRDefault="00A04798">
      <w:pPr>
        <w:pStyle w:val="CommentText"/>
      </w:pPr>
      <w:r>
        <w:rPr>
          <w:rStyle w:val="CommentReference"/>
        </w:rPr>
        <w:annotationRef/>
      </w:r>
      <w:r>
        <w:t>cite</w:t>
      </w:r>
    </w:p>
  </w:comment>
  <w:comment w:id="43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3BA6EC00" w15:done="0"/>
  <w15:commentEx w15:paraId="21549EDA" w15:done="0"/>
  <w15:commentEx w15:paraId="257E4312" w15:done="0"/>
  <w15:commentEx w15:paraId="1148F3BD" w15:done="0"/>
  <w15:commentEx w15:paraId="2687B60E" w15:done="0"/>
  <w15:commentEx w15:paraId="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123DF682"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67455"/>
    <w:rsid w:val="0007658D"/>
    <w:rsid w:val="00080C82"/>
    <w:rsid w:val="000A0353"/>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204D48"/>
    <w:rsid w:val="002061D0"/>
    <w:rsid w:val="002063A6"/>
    <w:rsid w:val="00210C84"/>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758"/>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70A0"/>
    <w:rsid w:val="005037E7"/>
    <w:rsid w:val="00567887"/>
    <w:rsid w:val="005920A2"/>
    <w:rsid w:val="00594709"/>
    <w:rsid w:val="005B3B55"/>
    <w:rsid w:val="005C652C"/>
    <w:rsid w:val="005E61F3"/>
    <w:rsid w:val="00603402"/>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6CC9"/>
    <w:rsid w:val="007B1901"/>
    <w:rsid w:val="007B76B7"/>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14D17"/>
    <w:rsid w:val="009328A5"/>
    <w:rsid w:val="00952BDA"/>
    <w:rsid w:val="00966BFA"/>
    <w:rsid w:val="009706A0"/>
    <w:rsid w:val="0098301F"/>
    <w:rsid w:val="00995D4C"/>
    <w:rsid w:val="009B18AB"/>
    <w:rsid w:val="009C5B00"/>
    <w:rsid w:val="009D230D"/>
    <w:rsid w:val="009E2596"/>
    <w:rsid w:val="009F7DBE"/>
    <w:rsid w:val="00A04798"/>
    <w:rsid w:val="00A052C7"/>
    <w:rsid w:val="00A112BE"/>
    <w:rsid w:val="00A1503D"/>
    <w:rsid w:val="00A23FC6"/>
    <w:rsid w:val="00A32C48"/>
    <w:rsid w:val="00A4746A"/>
    <w:rsid w:val="00A73F99"/>
    <w:rsid w:val="00A8479A"/>
    <w:rsid w:val="00A90B16"/>
    <w:rsid w:val="00AA065C"/>
    <w:rsid w:val="00AA0FBC"/>
    <w:rsid w:val="00AF03AD"/>
    <w:rsid w:val="00B02A62"/>
    <w:rsid w:val="00B32428"/>
    <w:rsid w:val="00B32E07"/>
    <w:rsid w:val="00B40FA2"/>
    <w:rsid w:val="00B42814"/>
    <w:rsid w:val="00B63F75"/>
    <w:rsid w:val="00B80ED3"/>
    <w:rsid w:val="00B83305"/>
    <w:rsid w:val="00B835BC"/>
    <w:rsid w:val="00B90861"/>
    <w:rsid w:val="00B928EF"/>
    <w:rsid w:val="00B92BA0"/>
    <w:rsid w:val="00B96BDB"/>
    <w:rsid w:val="00B97DA4"/>
    <w:rsid w:val="00BC0504"/>
    <w:rsid w:val="00BD56C3"/>
    <w:rsid w:val="00BE5239"/>
    <w:rsid w:val="00C05811"/>
    <w:rsid w:val="00C518B3"/>
    <w:rsid w:val="00C70A9A"/>
    <w:rsid w:val="00C94253"/>
    <w:rsid w:val="00C9789E"/>
    <w:rsid w:val="00CA4094"/>
    <w:rsid w:val="00CB44C6"/>
    <w:rsid w:val="00CB723C"/>
    <w:rsid w:val="00CD6325"/>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ED441B"/>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5351</Words>
  <Characters>30506</Characters>
  <Application>Microsoft Macintosh Word</Application>
  <DocSecurity>0</DocSecurity>
  <Lines>254</Lines>
  <Paragraphs>71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Dexamethasone-Induced Lipolysis is increased in HFD-Fed Mice</vt:lpstr>
    </vt:vector>
  </TitlesOfParts>
  <LinksUpToDate>false</LinksUpToDate>
  <CharactersWithSpaces>35786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147</cp:revision>
  <dcterms:created xsi:type="dcterms:W3CDTF">2016-09-21T15:11:00Z</dcterms:created>
  <dcterms:modified xsi:type="dcterms:W3CDTF">2017-02-13T17:59:00Z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