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3703D3B2"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ins w:id="242" w:author="Microsoft Office User" w:date="2017-07-12T17:43:00Z">
        <w:r w:rsidR="00E7085A">
          <w:t>acylglycerols</w:t>
        </w:r>
      </w:ins>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AC1A84">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 }, "properties" : { "noteIndex" : 0 }, "schema" : "https://github.com/citation-style-language/schema/raw/master/csl-citation.json" }</w:instrText>
      </w:r>
      <w:r w:rsidR="00A7248A">
        <w:fldChar w:fldCharType="separate"/>
      </w:r>
      <w:bookmarkStart w:id="259" w:name="_GoBack"/>
      <w:bookmarkEnd w:id="259"/>
      <w:r w:rsidR="00AC1A84" w:rsidRPr="00AC1A84">
        <w:rPr>
          <w:noProof/>
        </w:rPr>
        <w:t>(32,35)</w:t>
      </w:r>
      <w:ins w:id="260" w:author="Microsoft Office User" w:date="2017-07-21T15:31:00Z">
        <w:r w:rsidR="00A7248A">
          <w:fldChar w:fldCharType="end"/>
        </w:r>
      </w:ins>
      <w:ins w:id="261" w:author="Microsoft Office User" w:date="2017-07-13T11:34:00Z">
        <w:r w:rsidR="00AC19E1">
          <w:t>.</w:t>
        </w:r>
      </w:ins>
    </w:p>
    <w:p w14:paraId="0E231417" w14:textId="77777777" w:rsidR="008607FC" w:rsidRDefault="008607FC" w:rsidP="0048623D">
      <w:pPr>
        <w:rPr>
          <w:ins w:id="262" w:author="Microsoft Office User" w:date="2017-07-12T17:36:00Z"/>
        </w:rPr>
      </w:pPr>
    </w:p>
    <w:p w14:paraId="3DDCB893" w14:textId="66923E85" w:rsidR="00A82500" w:rsidRDefault="003E5E79" w:rsidP="0048623D">
      <w:pPr>
        <w:rPr>
          <w:ins w:id="263" w:author="Microsoft Office User" w:date="2017-07-13T09:59:00Z"/>
        </w:rPr>
      </w:pPr>
      <w:ins w:id="264" w:author="Microsoft Office User" w:date="2017-07-12T15:10:00Z">
        <w:r>
          <w:t>Here we show that chronically elevated glucocorticoids in the presence of obesity have a synergistic effect on insulin resistance and fatty liver disease</w:t>
        </w:r>
      </w:ins>
      <w:ins w:id="265" w:author="Microsoft Office User" w:date="2017-07-12T17:51:00Z">
        <w:r w:rsidR="008607FC">
          <w:t>. Interestingly</w:t>
        </w:r>
      </w:ins>
      <w:ins w:id="266" w:author="Microsoft Office User" w:date="2017-07-12T17:52:00Z">
        <w:r w:rsidR="008607FC">
          <w:t>,</w:t>
        </w:r>
      </w:ins>
      <w:ins w:id="267" w:author="Microsoft Office User" w:date="2017-07-12T17:51:00Z">
        <w:r w:rsidR="008607FC">
          <w:t xml:space="preserve"> there is a synergistic effect on lipolysis </w:t>
        </w:r>
      </w:ins>
      <w:ins w:id="268" w:author="Microsoft Office User" w:date="2017-07-12T17:52:00Z">
        <w:r w:rsidR="008607FC">
          <w:t xml:space="preserve">as well. </w:t>
        </w:r>
      </w:ins>
      <w:ins w:id="269" w:author="Microsoft Office User" w:date="2017-07-13T11:41:00Z">
        <w:r w:rsidR="008C41F3">
          <w:t xml:space="preserve">Obese </w:t>
        </w:r>
      </w:ins>
      <w:ins w:id="270" w:author="Microsoft Office User" w:date="2017-07-13T11:42:00Z">
        <w:r w:rsidR="008C41F3">
          <w:t>glucocorticoid</w:t>
        </w:r>
      </w:ins>
      <w:ins w:id="271" w:author="Microsoft Office User" w:date="2017-07-13T11:41:00Z">
        <w:r w:rsidR="006322C2">
          <w:t>-treated</w:t>
        </w:r>
      </w:ins>
      <w:ins w:id="272" w:author="Microsoft Office User" w:date="2017-07-13T11:42:00Z">
        <w:r w:rsidR="008C41F3">
          <w:t xml:space="preserve"> mice have reduced fat mass compared to all other groups, yet have hyperglycemia and severe insulin resistance</w:t>
        </w:r>
      </w:ins>
      <w:ins w:id="273" w:author="Microsoft Office User" w:date="2017-07-13T11:46:00Z">
        <w:r w:rsidR="009E5B00">
          <w:t xml:space="preserve"> with no apparent change in </w:t>
        </w:r>
        <w:commentRangeStart w:id="274"/>
        <w:r w:rsidR="009E5B00">
          <w:t>muscle insulin signaling</w:t>
        </w:r>
      </w:ins>
      <w:commentRangeEnd w:id="274"/>
      <w:ins w:id="275" w:author="Microsoft Office User" w:date="2017-07-13T11:47:00Z">
        <w:r w:rsidR="009E5B00">
          <w:rPr>
            <w:rStyle w:val="CommentReference"/>
          </w:rPr>
          <w:commentReference w:id="274"/>
        </w:r>
      </w:ins>
      <w:ins w:id="276" w:author="Microsoft Office User" w:date="2017-07-13T11:42:00Z">
        <w:r w:rsidR="008C41F3">
          <w:t>; therefore</w:t>
        </w:r>
      </w:ins>
      <w:ins w:id="277" w:author="Microsoft Office User" w:date="2017-07-13T11:46:00Z">
        <w:r w:rsidR="009E5B00">
          <w:t>,</w:t>
        </w:r>
      </w:ins>
      <w:ins w:id="278" w:author="Microsoft Office User" w:date="2017-07-13T11:42:00Z">
        <w:r w:rsidR="008C41F3">
          <w:t xml:space="preserve"> we speculate that it is the lipolysis</w:t>
        </w:r>
      </w:ins>
      <w:ins w:id="279" w:author="Microsoft Office User" w:date="2017-07-13T11:43:00Z">
        <w:r w:rsidR="008C41F3">
          <w:t>, not the level of adiposity</w:t>
        </w:r>
      </w:ins>
      <w:ins w:id="280" w:author="Microsoft Office User" w:date="2017-07-13T12:47:00Z">
        <w:r w:rsidR="00AF499F">
          <w:t xml:space="preserve"> or the loss of lean mass</w:t>
        </w:r>
      </w:ins>
      <w:ins w:id="281" w:author="Microsoft Office User" w:date="2017-07-13T11:43:00Z">
        <w:r w:rsidR="008C41F3">
          <w:t>,</w:t>
        </w:r>
      </w:ins>
      <w:ins w:id="282" w:author="Microsoft Office User" w:date="2017-07-13T11:42:00Z">
        <w:r w:rsidR="008C41F3">
          <w:t xml:space="preserve"> that is</w:t>
        </w:r>
      </w:ins>
      <w:ins w:id="283" w:author="Microsoft Office User" w:date="2017-07-13T12:47:00Z">
        <w:r w:rsidR="00AF499F">
          <w:t xml:space="preserve"> primarily</w:t>
        </w:r>
      </w:ins>
      <w:ins w:id="284" w:author="Microsoft Office User" w:date="2017-07-13T11:42:00Z">
        <w:r w:rsidR="008C41F3">
          <w:t xml:space="preserve"> driving the insulin</w:t>
        </w:r>
      </w:ins>
      <w:ins w:id="285" w:author="Microsoft Office User" w:date="2017-07-13T11:43:00Z">
        <w:r w:rsidR="008C41F3">
          <w:t xml:space="preserve"> resistance.</w:t>
        </w:r>
      </w:ins>
    </w:p>
    <w:p w14:paraId="6ED6F906" w14:textId="77777777" w:rsidR="00A82500" w:rsidRDefault="00A82500" w:rsidP="0048623D">
      <w:pPr>
        <w:rPr>
          <w:ins w:id="286" w:author="Microsoft Office User" w:date="2017-07-13T09:59:00Z"/>
        </w:rPr>
      </w:pPr>
    </w:p>
    <w:p w14:paraId="3D923644" w14:textId="77777777" w:rsidR="00AE79F4" w:rsidRDefault="00AE79F4" w:rsidP="007069CE">
      <w:pPr>
        <w:pStyle w:val="ListParagraph"/>
        <w:rPr>
          <w:ins w:id="287" w:author="Dave Bridges" w:date="2017-02-15T14:21:00Z"/>
        </w:rPr>
      </w:pPr>
    </w:p>
    <w:p w14:paraId="7C4AAEB6" w14:textId="77777777" w:rsidR="00AE79F4" w:rsidRDefault="00AE79F4">
      <w:pPr>
        <w:rPr>
          <w:ins w:id="288" w:author="Microsoft Office User" w:date="2017-01-28T14:12:00Z"/>
          <w:b/>
          <w:sz w:val="36"/>
          <w:u w:val="single"/>
        </w:rPr>
      </w:pPr>
    </w:p>
    <w:p w14:paraId="205286F7" w14:textId="2E9C4705" w:rsidR="00A73F99" w:rsidRDefault="00A73F99">
      <w:pPr>
        <w:rPr>
          <w:ins w:id="289" w:author="Microsoft Office User" w:date="2017-01-28T14:12:00Z"/>
          <w:b/>
          <w:sz w:val="36"/>
          <w:u w:val="single"/>
        </w:rPr>
      </w:pPr>
      <w:ins w:id="290"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1" w:author="Microsoft Office User" w:date="2017-07-17T10:00:00Z"/>
        </w:rPr>
      </w:pPr>
      <w:ins w:id="292" w:author="Microsoft Office User" w:date="2017-01-28T14:14:00Z">
        <w:r>
          <w:t>Patient Recruitment</w:t>
        </w:r>
      </w:ins>
      <w:ins w:id="293" w:author="Microsoft Office User" w:date="2017-07-17T10:14:00Z">
        <w:r w:rsidR="008B7F23">
          <w:t xml:space="preserve"> and data collection</w:t>
        </w:r>
      </w:ins>
    </w:p>
    <w:p w14:paraId="19A7E9E3" w14:textId="59A081F4" w:rsidR="002E3AD9" w:rsidRDefault="002E3AD9" w:rsidP="00F7444B">
      <w:pPr>
        <w:pStyle w:val="ListParagraph"/>
        <w:rPr>
          <w:ins w:id="294" w:author="Microsoft Office User" w:date="2017-01-28T14:14:00Z"/>
        </w:rPr>
      </w:pPr>
      <w:ins w:id="295" w:author="Microsoft Office User" w:date="2017-07-17T10:00:00Z">
        <w:r>
          <w:t>Patients were recruited</w:t>
        </w:r>
      </w:ins>
      <w:ins w:id="296" w:author="Microsoft Office User" w:date="2017-07-17T10:14:00Z">
        <w:r w:rsidR="008B7F23">
          <w:t xml:space="preserve"> and data was collected</w:t>
        </w:r>
      </w:ins>
      <w:ins w:id="297" w:author="Microsoft Office User" w:date="2017-07-17T10:00:00Z">
        <w:r>
          <w:t xml:space="preserve"> as described in Hochberg et al. </w:t>
        </w:r>
      </w:ins>
      <w:ins w:id="298"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9"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00"/>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00"/>
      <w:r w:rsidR="00240C1C" w:rsidRPr="00F7444B">
        <w:rPr>
          <w:rStyle w:val="CommentReference"/>
          <w:sz w:val="24"/>
          <w:szCs w:val="24"/>
        </w:rPr>
        <w:commentReference w:id="300"/>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1"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2"/>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2"/>
      <w:r w:rsidR="002633D8" w:rsidRPr="00140CE6">
        <w:rPr>
          <w:rStyle w:val="CommentReference"/>
          <w:sz w:val="24"/>
          <w:szCs w:val="24"/>
        </w:rPr>
        <w:commentReference w:id="302"/>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3"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04" w:author="Microsoft Office User" w:date="2017-01-28T14:14:00Z"/>
        </w:rPr>
      </w:pPr>
      <w:commentRangeStart w:id="305"/>
      <w:ins w:id="306" w:author="Microsoft Office User" w:date="2017-01-28T14:14:00Z">
        <w:r>
          <w:t>Clamp (get from metabolic phenotyping core?)</w:t>
        </w:r>
      </w:ins>
      <w:commentRangeEnd w:id="305"/>
      <w:r w:rsidR="001E66C4">
        <w:rPr>
          <w:rStyle w:val="CommentReference"/>
        </w:rPr>
        <w:commentReference w:id="305"/>
      </w:r>
      <w:ins w:id="307" w:author="Microsoft Office User" w:date="2017-07-17T10:05:00Z">
        <w:r w:rsidR="00BF4435">
          <w:t xml:space="preserve"> For the Clamp experiment C57BL/6J adult (70d) male mice </w:t>
        </w:r>
      </w:ins>
      <w:ins w:id="308" w:author="Microsoft Office User" w:date="2017-07-17T10:06:00Z">
        <w:r w:rsidR="00BF4435">
          <w:t xml:space="preserve">were </w:t>
        </w:r>
      </w:ins>
      <w:ins w:id="309"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B03E6C8" w:rsidR="00881ECD" w:rsidRPr="00240C1C" w:rsidRDefault="00E36D9E" w:rsidP="00240C1C">
      <w:pPr>
        <w:pStyle w:val="ListParagraph"/>
        <w:rPr>
          <w:ins w:id="310"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1"/>
      <w:r w:rsidR="00B90861">
        <w:rPr>
          <w:color w:val="000000" w:themeColor="text1"/>
        </w:rPr>
        <w:t>dexamethasone</w:t>
      </w:r>
      <w:commentRangeEnd w:id="311"/>
      <w:r w:rsidR="00B90861">
        <w:rPr>
          <w:rStyle w:val="CommentReference"/>
        </w:rPr>
        <w:commentReference w:id="311"/>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AC1A84">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"(35)"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2" w:author="Microsoft Office User" w:date="2017-07-26T11:15:00Z">
        <w:r w:rsidR="00D77C59">
          <w:rPr>
            <w:rFonts w:cs="Helvetica"/>
            <w:color w:val="1C1C1C"/>
          </w:rPr>
          <w:t>For t</w:t>
        </w:r>
      </w:ins>
      <w:del w:id="313" w:author="Microsoft Office User" w:date="2017-07-26T11:15:00Z">
        <w:r w:rsidR="003A266B" w:rsidDel="00D77C59">
          <w:rPr>
            <w:rFonts w:cs="Helvetica"/>
            <w:color w:val="1C1C1C"/>
          </w:rPr>
          <w:delText>T</w:delText>
        </w:r>
      </w:del>
      <w:r w:rsidR="003A266B">
        <w:rPr>
          <w:rFonts w:cs="Helvetica"/>
          <w:color w:val="1C1C1C"/>
        </w:rPr>
        <w:t>he following three days</w:t>
      </w:r>
      <w:ins w:id="314"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5"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6" w:author="Microsoft Office User" w:date="2017-07-13T16:10:00Z"/>
        </w:rPr>
      </w:pPr>
      <w:ins w:id="317" w:author="Microsoft Office User" w:date="2017-07-13T16:10:00Z">
        <w:r>
          <w:t>Assessment of Triglycerides</w:t>
        </w:r>
      </w:ins>
      <w:ins w:id="318" w:author="Microsoft Office User" w:date="2017-07-13T16:18:00Z">
        <w:r w:rsidR="0029402D">
          <w:t xml:space="preserve"> from Cells and Tissue</w:t>
        </w:r>
      </w:ins>
    </w:p>
    <w:p w14:paraId="15A202AF" w14:textId="1875AF4F" w:rsidR="002633D8" w:rsidRPr="007069CE" w:rsidRDefault="002633D8" w:rsidP="007069CE">
      <w:pPr>
        <w:ind w:left="720"/>
        <w:rPr>
          <w:ins w:id="319" w:author="Microsoft Office User" w:date="2017-01-28T14:16:00Z"/>
          <w:rFonts w:ascii="Times New Roman" w:eastAsia="Times New Roman" w:hAnsi="Times New Roman" w:cs="Times New Roman"/>
        </w:rPr>
      </w:pPr>
      <w:ins w:id="320" w:author="Microsoft Office User" w:date="2017-07-13T16:10:00Z">
        <w:r>
          <w:t>3T3-L1 ells were grown</w:t>
        </w:r>
      </w:ins>
      <w:ins w:id="321" w:author="Microsoft Office User" w:date="2017-07-13T16:11:00Z">
        <w:r>
          <w:t xml:space="preserve"> and treated</w:t>
        </w:r>
      </w:ins>
      <w:ins w:id="322" w:author="Microsoft Office User" w:date="2017-07-13T16:10:00Z">
        <w:r w:rsidR="000C3B57">
          <w:t xml:space="preserve"> as described above and a triglyceride assay was performed</w:t>
        </w:r>
        <w:r>
          <w:t xml:space="preserve"> at the end of the treatment period</w:t>
        </w:r>
      </w:ins>
      <w:ins w:id="323" w:author="Microsoft Office User" w:date="2017-07-13T16:13:00Z">
        <w:r w:rsidR="000C3B57">
          <w:t>.</w:t>
        </w:r>
      </w:ins>
      <w:ins w:id="324" w:author="Microsoft Office User" w:date="2017-07-13T16:11:00Z">
        <w:r w:rsidR="000C3B57">
          <w:t xml:space="preserve"> C</w:t>
        </w:r>
        <w:r>
          <w:t>ells</w:t>
        </w:r>
      </w:ins>
      <w:ins w:id="325" w:author="Microsoft Office User" w:date="2017-07-13T16:13:00Z">
        <w:r w:rsidR="000C3B57">
          <w:t xml:space="preserve"> </w:t>
        </w:r>
      </w:ins>
      <w:ins w:id="326" w:author="Microsoft Office User" w:date="2017-07-13T16:11:00Z">
        <w:r>
          <w:t xml:space="preserve">were </w:t>
        </w:r>
      </w:ins>
      <w:ins w:id="327" w:author="Microsoft Office User" w:date="2017-07-13T16:12:00Z">
        <w:r w:rsidR="000C3B57">
          <w:t>lysed in homogenization buffer</w:t>
        </w:r>
      </w:ins>
      <w:ins w:id="328" w:author="Microsoft Office User" w:date="2017-07-13T16:13:00Z">
        <w:r w:rsidR="000C3B57">
          <w:t xml:space="preserve"> (</w:t>
        </w:r>
      </w:ins>
      <w:ins w:id="329"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30" w:author="Microsoft Office User" w:date="2017-07-13T16:17:00Z">
        <w:r w:rsidR="0029402D">
          <w:rPr>
            <w:rFonts w:eastAsia="Times New Roman" w:cs="Times New Roman"/>
            <w:color w:val="252525"/>
            <w:szCs w:val="21"/>
            <w:shd w:val="clear" w:color="auto" w:fill="FFFFFF"/>
          </w:rPr>
          <w:t xml:space="preserve"> undergoing three freeze thaw cycles</w:t>
        </w:r>
      </w:ins>
      <w:ins w:id="331" w:author="Microsoft Office User" w:date="2017-07-13T16:14:00Z">
        <w:r w:rsidR="000C3B57">
          <w:rPr>
            <w:rFonts w:eastAsia="Times New Roman" w:cs="Times New Roman"/>
            <w:color w:val="252525"/>
            <w:szCs w:val="21"/>
            <w:shd w:val="clear" w:color="auto" w:fill="FFFFFF"/>
          </w:rPr>
          <w:t xml:space="preserve">, </w:t>
        </w:r>
      </w:ins>
      <w:ins w:id="332" w:author="Microsoft Office User" w:date="2017-07-13T16:15:00Z">
        <w:r w:rsidR="000C3B57">
          <w:rPr>
            <w:rFonts w:eastAsia="Times New Roman" w:cs="Times New Roman"/>
            <w:color w:val="252525"/>
            <w:szCs w:val="21"/>
            <w:shd w:val="clear" w:color="auto" w:fill="FFFFFF"/>
          </w:rPr>
          <w:t xml:space="preserve">liver </w:t>
        </w:r>
      </w:ins>
      <w:ins w:id="333"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4"/>
        <w:r w:rsidR="000C3B57">
          <w:rPr>
            <w:rFonts w:eastAsia="Times New Roman" w:cs="Times New Roman"/>
            <w:color w:val="252525"/>
            <w:szCs w:val="21"/>
            <w:shd w:val="clear" w:color="auto" w:fill="FFFFFF"/>
          </w:rPr>
          <w:t>machine</w:t>
        </w:r>
      </w:ins>
      <w:commentRangeEnd w:id="334"/>
      <w:ins w:id="335" w:author="Microsoft Office User" w:date="2017-07-13T16:16:00Z">
        <w:r w:rsidR="000C3B57">
          <w:rPr>
            <w:rStyle w:val="CommentReference"/>
          </w:rPr>
          <w:commentReference w:id="334"/>
        </w:r>
      </w:ins>
      <w:ins w:id="336" w:author="Microsoft Office User" w:date="2017-07-13T16:18:00Z">
        <w:r w:rsidR="0029402D">
          <w:rPr>
            <w:rFonts w:eastAsia="Times New Roman" w:cs="Times New Roman"/>
            <w:color w:val="252525"/>
            <w:szCs w:val="21"/>
            <w:shd w:val="clear" w:color="auto" w:fill="FFFFFF"/>
          </w:rPr>
          <w:t xml:space="preserve"> at </w:t>
        </w:r>
        <w:commentRangeStart w:id="337"/>
        <w:r w:rsidR="0029402D">
          <w:rPr>
            <w:rFonts w:eastAsia="Times New Roman" w:cs="Times New Roman"/>
            <w:color w:val="252525"/>
            <w:szCs w:val="21"/>
            <w:shd w:val="clear" w:color="auto" w:fill="FFFFFF"/>
          </w:rPr>
          <w:t>xHz for 3-5min</w:t>
        </w:r>
      </w:ins>
      <w:commentRangeEnd w:id="337"/>
      <w:ins w:id="338" w:author="Microsoft Office User" w:date="2017-07-13T16:19:00Z">
        <w:r w:rsidR="0029402D">
          <w:rPr>
            <w:rStyle w:val="CommentReference"/>
          </w:rPr>
          <w:commentReference w:id="337"/>
        </w:r>
      </w:ins>
      <w:ins w:id="339" w:author="Microsoft Office User" w:date="2017-07-13T16:16:00Z">
        <w:r w:rsidR="0029402D">
          <w:rPr>
            <w:rFonts w:eastAsia="Times New Roman" w:cs="Times New Roman"/>
            <w:color w:val="252525"/>
            <w:szCs w:val="21"/>
            <w:shd w:val="clear" w:color="auto" w:fill="FFFFFF"/>
          </w:rPr>
          <w:t>.</w:t>
        </w:r>
      </w:ins>
      <w:ins w:id="340" w:author="Microsoft Office User" w:date="2017-07-13T16:19:00Z">
        <w:r w:rsidR="00B8773B">
          <w:rPr>
            <w:rFonts w:eastAsia="Times New Roman" w:cs="Times New Roman"/>
            <w:color w:val="252525"/>
            <w:szCs w:val="21"/>
            <w:shd w:val="clear" w:color="auto" w:fill="FFFFFF"/>
          </w:rPr>
          <w:t xml:space="preserve"> </w:t>
        </w:r>
      </w:ins>
      <w:ins w:id="341"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42"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3"/>
        <w:r w:rsidR="00131C99">
          <w:rPr>
            <w:rFonts w:eastAsia="Times New Roman" w:cs="Times New Roman"/>
            <w:color w:val="252525"/>
            <w:szCs w:val="21"/>
            <w:shd w:val="clear" w:color="auto" w:fill="FFFFFF"/>
          </w:rPr>
          <w:t>(sigma)</w:t>
        </w:r>
      </w:ins>
      <w:commentRangeEnd w:id="343"/>
      <w:ins w:id="344" w:author="Microsoft Office User" w:date="2017-07-13T16:24:00Z">
        <w:r w:rsidR="00131C99">
          <w:rPr>
            <w:rStyle w:val="CommentReference"/>
          </w:rPr>
          <w:commentReference w:id="343"/>
        </w:r>
        <w:r w:rsidR="00131C99">
          <w:rPr>
            <w:rFonts w:eastAsia="Times New Roman" w:cs="Times New Roman"/>
            <w:color w:val="252525"/>
            <w:szCs w:val="21"/>
            <w:shd w:val="clear" w:color="auto" w:fill="FFFFFF"/>
          </w:rPr>
          <w:t xml:space="preserve"> and absorbance was detected on </w:t>
        </w:r>
        <w:commentRangeStart w:id="345"/>
        <w:r w:rsidR="00131C99">
          <w:rPr>
            <w:rFonts w:eastAsia="Times New Roman" w:cs="Times New Roman"/>
            <w:color w:val="252525"/>
            <w:szCs w:val="21"/>
            <w:shd w:val="clear" w:color="auto" w:fill="FFFFFF"/>
          </w:rPr>
          <w:t>machine</w:t>
        </w:r>
      </w:ins>
      <w:commentRangeEnd w:id="345"/>
      <w:ins w:id="346" w:author="Microsoft Office User" w:date="2017-07-13T16:25:00Z">
        <w:r w:rsidR="00131C99">
          <w:rPr>
            <w:rStyle w:val="CommentReference"/>
          </w:rPr>
          <w:commentReference w:id="345"/>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7"/>
      <w:r>
        <w:t>pancreas</w:t>
      </w:r>
      <w:commentRangeEnd w:id="347"/>
      <w:r w:rsidR="00240C1C">
        <w:rPr>
          <w:rStyle w:val="CommentReference"/>
        </w:rPr>
        <w:commentReference w:id="347"/>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3FFECD47" w:rsidR="00833B9D" w:rsidRPr="006E2EF1" w:rsidRDefault="00054F8A" w:rsidP="00240C1C">
      <w:pPr>
        <w:pStyle w:val="ListParagraph"/>
      </w:pPr>
      <w:r>
        <w:t>Cells</w:t>
      </w:r>
      <w:r w:rsidR="00BC0504">
        <w:t xml:space="preserve"> and tissues</w:t>
      </w:r>
      <w:r>
        <w:t xml:space="preserve"> were </w:t>
      </w:r>
      <w:commentRangeStart w:id="348"/>
      <w:commentRangeStart w:id="349"/>
      <w:r>
        <w:t>lysed</w:t>
      </w:r>
      <w:commentRangeEnd w:id="348"/>
      <w:r w:rsidR="0062315D">
        <w:rPr>
          <w:rStyle w:val="CommentReference"/>
        </w:rPr>
        <w:commentReference w:id="348"/>
      </w:r>
      <w:commentRangeEnd w:id="349"/>
      <w:r w:rsidR="001E66C4">
        <w:rPr>
          <w:rStyle w:val="CommentReference"/>
        </w:rPr>
        <w:commentReference w:id="349"/>
      </w:r>
      <w:r>
        <w:t xml:space="preserve"> in TRIzol</w:t>
      </w:r>
      <w:r w:rsidR="00833B9D">
        <w:t xml:space="preserve"> </w:t>
      </w:r>
      <w:ins w:id="350"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AC1A84">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"(36)"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1"/>
      <w:r w:rsidR="00D6022E" w:rsidRPr="00240C1C">
        <w:rPr>
          <w:rFonts w:cs="Times New Roman"/>
          <w:i/>
        </w:rPr>
        <w:t>Actb</w:t>
      </w:r>
      <w:commentRangeEnd w:id="351"/>
      <w:r w:rsidR="00D6022E">
        <w:rPr>
          <w:rStyle w:val="CommentReference"/>
        </w:rPr>
        <w:commentReference w:id="351"/>
      </w:r>
      <w:r w:rsidR="00D6022E">
        <w:rPr>
          <w:rFonts w:cs="Times New Roman"/>
        </w:rPr>
        <w:t xml:space="preserve"> (</w:t>
      </w:r>
      <w:commentRangeStart w:id="352"/>
      <w:r w:rsidR="00D6022E">
        <w:rPr>
          <w:rFonts w:cs="Times New Roman"/>
        </w:rPr>
        <w:t>Table</w:t>
      </w:r>
      <w:commentRangeEnd w:id="352"/>
      <w:r w:rsidR="00D6022E">
        <w:rPr>
          <w:rStyle w:val="CommentReference"/>
        </w:rPr>
        <w:commentReference w:id="352"/>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3"/>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3"/>
      <w:r w:rsidR="00642BDD">
        <w:rPr>
          <w:rStyle w:val="CommentReference"/>
        </w:rPr>
        <w:commentReference w:id="353"/>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4"/>
      <w:r w:rsidR="00642BDD" w:rsidRPr="00DE6E98">
        <w:rPr>
          <w:rFonts w:eastAsia="Times New Roman" w:cs="Times New Roman"/>
          <w:color w:val="000000"/>
          <w:shd w:val="clear" w:color="auto" w:fill="FFFFFF"/>
        </w:rPr>
        <w:t>(LiCOR).</w:t>
      </w:r>
      <w:commentRangeEnd w:id="354"/>
      <w:r w:rsidR="00E23AC2">
        <w:rPr>
          <w:rStyle w:val="CommentReference"/>
        </w:rPr>
        <w:commentReference w:id="354"/>
      </w:r>
    </w:p>
    <w:p w14:paraId="64F2FB03" w14:textId="5944FA36" w:rsidR="004B16AF" w:rsidRPr="00485915" w:rsidRDefault="004B16AF" w:rsidP="00485915">
      <w:pPr>
        <w:ind w:left="720"/>
        <w:rPr>
          <w:ins w:id="355"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6" w:author="Microsoft Office User" w:date="2017-02-02T16:28:00Z"/>
          <w:i/>
        </w:rPr>
      </w:pPr>
      <w:ins w:id="357"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8" w:author="Microsoft Office User" w:date="2017-02-02T16:33:00Z"/>
          <w:rFonts w:eastAsia="Times New Roman" w:cs="Times New Roman"/>
        </w:rPr>
      </w:pPr>
      <w:ins w:id="359" w:author="Microsoft Office User" w:date="2017-07-17T10:29:00Z">
        <w:r>
          <w:t>Twenty-one-week-old</w:t>
        </w:r>
      </w:ins>
      <w:ins w:id="360" w:author="Microsoft Office User" w:date="2017-07-17T10:27:00Z">
        <w:r>
          <w:t xml:space="preserve"> </w:t>
        </w:r>
      </w:ins>
      <w:ins w:id="361" w:author="Microsoft Office User" w:date="2017-07-17T10:28:00Z">
        <w:r w:rsidRPr="00300963">
          <w:rPr>
            <w:i/>
          </w:rPr>
          <w:t>ad libitum</w:t>
        </w:r>
        <w:r>
          <w:t xml:space="preserve"> chow </w:t>
        </w:r>
      </w:ins>
      <w:ins w:id="362" w:author="Microsoft Office User" w:date="2017-07-17T10:27:00Z">
        <w:r>
          <w:t xml:space="preserve">fed </w:t>
        </w:r>
      </w:ins>
      <w:ins w:id="363" w:author="Microsoft Office User" w:date="2017-07-17T10:28:00Z">
        <w:r>
          <w:t xml:space="preserve">C57BL/6J </w:t>
        </w:r>
      </w:ins>
      <w:ins w:id="364" w:author="Microsoft Office User" w:date="2017-07-17T10:55:00Z">
        <w:r w:rsidR="00173BF2">
          <w:t xml:space="preserve">male </w:t>
        </w:r>
      </w:ins>
      <w:ins w:id="365" w:author="Microsoft Office User" w:date="2017-07-17T10:27:00Z">
        <w:r>
          <w:t xml:space="preserve">mice </w:t>
        </w:r>
      </w:ins>
      <w:ins w:id="366" w:author="Microsoft Office User" w:date="2017-02-02T16:31:00Z">
        <w:r w:rsidR="00D97041">
          <w:t xml:space="preserve">were briefly anesthetized with </w:t>
        </w:r>
      </w:ins>
      <w:ins w:id="367" w:author="Microsoft Office User" w:date="2017-02-02T16:36:00Z">
        <w:r w:rsidR="00AA0FBC">
          <w:t>isoflurane</w:t>
        </w:r>
      </w:ins>
      <w:ins w:id="368" w:author="Microsoft Office User" w:date="2017-07-17T10:30:00Z">
        <w:r>
          <w:t xml:space="preserve"> at 11 weeks post dexamethasone treatment</w:t>
        </w:r>
      </w:ins>
      <w:ins w:id="369" w:author="Microsoft Office User" w:date="2017-02-02T16:31:00Z">
        <w:r w:rsidR="00D97041">
          <w:t xml:space="preserve"> and blood</w:t>
        </w:r>
      </w:ins>
      <w:ins w:id="370" w:author="Microsoft Office User" w:date="2017-02-02T16:28:00Z">
        <w:r w:rsidR="00485915">
          <w:t xml:space="preserve"> was take</w:t>
        </w:r>
        <w:r w:rsidR="00A8754F">
          <w:t>n via retro orbital bleed</w:t>
        </w:r>
        <w:r w:rsidR="00485915">
          <w:t xml:space="preserve"> at baseline and 15 minutes following</w:t>
        </w:r>
      </w:ins>
      <w:ins w:id="371" w:author="Microsoft Office User" w:date="2017-02-02T16:29:00Z">
        <w:r w:rsidR="00485915">
          <w:t xml:space="preserve"> an</w:t>
        </w:r>
      </w:ins>
      <w:ins w:id="372" w:author="Microsoft Office User" w:date="2017-02-02T16:28:00Z">
        <w:r w:rsidR="00485915">
          <w:t xml:space="preserve"> </w:t>
        </w:r>
      </w:ins>
      <w:ins w:id="373" w:author="Microsoft Office User" w:date="2017-02-02T16:29:00Z">
        <w:r w:rsidR="00485915">
          <w:t xml:space="preserve">i.p. injection of </w:t>
        </w:r>
      </w:ins>
      <w:ins w:id="374" w:author="Microsoft Office User" w:date="2017-02-02T16:30:00Z">
        <w:r w:rsidR="00D97041">
          <w:t xml:space="preserve">10mg/kg isoproterenol </w:t>
        </w:r>
      </w:ins>
      <w:ins w:id="375" w:author="Microsoft Office User" w:date="2017-02-02T16:31:00Z">
        <w:r w:rsidR="00D97041">
          <w:t xml:space="preserve">(Sigma-Aldrich) </w:t>
        </w:r>
      </w:ins>
      <w:ins w:id="376" w:author="Microsoft Office User" w:date="2017-02-02T16:30:00Z">
        <w:r w:rsidR="00D97041">
          <w:t>in PBS</w:t>
        </w:r>
      </w:ins>
      <w:ins w:id="377" w:author="Microsoft Office User" w:date="2017-02-02T16:32:00Z">
        <w:r w:rsidR="00D97041">
          <w:t xml:space="preserve">. </w:t>
        </w:r>
      </w:ins>
      <w:ins w:id="378" w:author="Microsoft Office User" w:date="2017-07-17T10:55:00Z">
        <w:r w:rsidR="00173BF2">
          <w:t>Additionally, serum was taken from</w:t>
        </w:r>
      </w:ins>
      <w:ins w:id="379" w:author="Microsoft Office User" w:date="2017-07-17T11:14:00Z">
        <w:r w:rsidR="00300963">
          <w:t xml:space="preserve"> these mice as well as from another cohort of</w:t>
        </w:r>
      </w:ins>
      <w:ins w:id="380" w:author="Microsoft Office User" w:date="2017-07-17T10:55:00Z">
        <w:r w:rsidR="00173BF2">
          <w:t xml:space="preserve"> twenty-eight-week old</w:t>
        </w:r>
      </w:ins>
      <w:ins w:id="381" w:author="Microsoft Office User" w:date="2017-07-17T10:58:00Z">
        <w:r w:rsidR="00E60B6B">
          <w:t xml:space="preserve"> mice</w:t>
        </w:r>
      </w:ins>
      <w:ins w:id="382" w:author="Microsoft Office User" w:date="2017-07-17T11:14:00Z">
        <w:r w:rsidR="00300963">
          <w:t xml:space="preserve"> on HFD or chow</w:t>
        </w:r>
      </w:ins>
      <w:ins w:id="383" w:author="Microsoft Office User" w:date="2017-07-17T10:56:00Z">
        <w:r w:rsidR="00173BF2">
          <w:t xml:space="preserve"> </w:t>
        </w:r>
      </w:ins>
      <w:ins w:id="384" w:author="Microsoft Office User" w:date="2017-07-17T10:57:00Z">
        <w:r w:rsidR="00173BF2">
          <w:t xml:space="preserve">six weeks post dexamethasone </w:t>
        </w:r>
      </w:ins>
      <w:ins w:id="385" w:author="Microsoft Office User" w:date="2017-07-17T10:56:00Z">
        <w:r w:rsidR="00173BF2">
          <w:t xml:space="preserve">treatment </w:t>
        </w:r>
      </w:ins>
      <w:ins w:id="386" w:author="Microsoft Office User" w:date="2017-07-17T10:58:00Z">
        <w:r w:rsidR="00E60B6B">
          <w:t>following an overnight fast, just prior to sacrific</w:t>
        </w:r>
      </w:ins>
      <w:ins w:id="387" w:author="Microsoft Office User" w:date="2017-07-17T11:13:00Z">
        <w:r w:rsidR="00A16297">
          <w:t>e</w:t>
        </w:r>
      </w:ins>
      <w:ins w:id="388" w:author="Microsoft Office User" w:date="2017-07-17T11:14:00Z">
        <w:r w:rsidR="00300963">
          <w:t xml:space="preserve">. </w:t>
        </w:r>
      </w:ins>
      <w:ins w:id="389" w:author="Microsoft Office User" w:date="2017-02-02T16:32:00Z">
        <w:r w:rsidR="00D97041">
          <w:t>Glycerol and free fatty acids were assessed via</w:t>
        </w:r>
      </w:ins>
      <w:ins w:id="390" w:author="Microsoft Office User" w:date="2017-02-02T16:34:00Z">
        <w:r w:rsidR="00D97041">
          <w:t xml:space="preserve"> </w:t>
        </w:r>
      </w:ins>
      <w:ins w:id="391" w:author="Microsoft Office User" w:date="2017-02-02T16:35:00Z">
        <w:r w:rsidR="00AA0FBC">
          <w:t xml:space="preserve">Serum Triglyceride Determination Kit (Sigma-Aldrich) </w:t>
        </w:r>
      </w:ins>
      <w:ins w:id="392" w:author="Microsoft Office User" w:date="2017-02-02T16:34:00Z">
        <w:r w:rsidR="00D97041">
          <w:t>and</w:t>
        </w:r>
      </w:ins>
      <w:ins w:id="393" w:author="Microsoft Office User" w:date="2017-02-02T16:32:00Z">
        <w:r w:rsidR="00D97041">
          <w:t xml:space="preserve"> </w:t>
        </w:r>
      </w:ins>
      <w:ins w:id="394" w:author="Microsoft Office User" w:date="2017-02-02T16:33:00Z">
        <w:r w:rsidR="00D97041" w:rsidRPr="00AA0FBC">
          <w:rPr>
            <w:rFonts w:eastAsia="Times New Roman" w:cs="Arial"/>
            <w:color w:val="ED145A"/>
            <w:shd w:val="clear" w:color="auto" w:fill="FFFFFF"/>
          </w:rPr>
          <w:t>HR Series NEFA-HR(2)</w:t>
        </w:r>
      </w:ins>
      <w:ins w:id="395" w:author="Microsoft Office User" w:date="2017-02-02T16:35:00Z">
        <w:r w:rsidR="00AA0FBC">
          <w:rPr>
            <w:rFonts w:eastAsia="Times New Roman" w:cs="Arial"/>
            <w:color w:val="ED145A"/>
            <w:shd w:val="clear" w:color="auto" w:fill="FFFFFF"/>
          </w:rPr>
          <w:t xml:space="preserve"> (Wako Diagnostics)</w:t>
        </w:r>
      </w:ins>
      <w:ins w:id="396"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7" w:author="Microsoft Office User" w:date="2017-01-28T14:17:00Z"/>
        </w:rPr>
      </w:pPr>
    </w:p>
    <w:p w14:paraId="11F34807" w14:textId="75A72E2F" w:rsidR="00A73F99" w:rsidRDefault="00372F30" w:rsidP="00240C1C">
      <w:pPr>
        <w:pStyle w:val="ListParagraph"/>
        <w:numPr>
          <w:ilvl w:val="0"/>
          <w:numId w:val="2"/>
        </w:numPr>
        <w:rPr>
          <w:ins w:id="398" w:author="Microsoft Office User" w:date="2017-07-14T14:32:00Z"/>
        </w:rPr>
      </w:pPr>
      <w:ins w:id="399" w:author="Microsoft Office User" w:date="2017-01-28T14:23:00Z">
        <w:r>
          <w:t>Stats</w:t>
        </w:r>
      </w:ins>
    </w:p>
    <w:p w14:paraId="01DF398C" w14:textId="4B62CD4E" w:rsidR="006B351B" w:rsidRPr="00A73F99" w:rsidRDefault="00DC4AF1" w:rsidP="009D142B">
      <w:pPr>
        <w:pStyle w:val="ListParagraph"/>
        <w:rPr>
          <w:ins w:id="400" w:author="Microsoft Office User" w:date="2017-01-28T14:12:00Z"/>
        </w:rPr>
      </w:pPr>
      <w:ins w:id="401" w:author="Microsoft Office User" w:date="2017-07-14T14:38:00Z">
        <w:r>
          <w:t xml:space="preserve">For animal studies, </w:t>
        </w:r>
      </w:ins>
      <w:ins w:id="402" w:author="Microsoft Office User" w:date="2017-07-14T14:33:00Z">
        <w:r>
          <w:t>t</w:t>
        </w:r>
        <w:r w:rsidR="007176B8">
          <w:t>wo-way ANOVA analyses</w:t>
        </w:r>
      </w:ins>
      <w:ins w:id="403" w:author="Microsoft Office User" w:date="2017-07-14T14:34:00Z">
        <w:r w:rsidR="007176B8">
          <w:t xml:space="preserve"> </w:t>
        </w:r>
      </w:ins>
      <w:ins w:id="404" w:author="Microsoft Office User" w:date="2017-07-14T14:33:00Z">
        <w:r w:rsidR="007176B8">
          <w:t>were performed to t</w:t>
        </w:r>
        <w:r w:rsidR="00A26C3C">
          <w:t xml:space="preserve">est for significance </w:t>
        </w:r>
      </w:ins>
      <w:ins w:id="405" w:author="Microsoft Office User" w:date="2017-07-14T14:34:00Z">
        <w:r w:rsidR="007176B8">
          <w:t>of diet and</w:t>
        </w:r>
      </w:ins>
      <w:ins w:id="406" w:author="Microsoft Office User" w:date="2017-07-14T14:35:00Z">
        <w:r w:rsidR="007176B8">
          <w:t xml:space="preserve"> treatment, as well as their interaction. </w:t>
        </w:r>
      </w:ins>
      <w:ins w:id="407"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8"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1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1" w:author="Microsoft Office User" w:date="2017-07-17T14:51:00Z">
        <w:r w:rsidR="00776581">
          <w:t xml:space="preserve"> There </w:t>
        </w:r>
        <w:r w:rsidR="00900242">
          <w:t xml:space="preserve">were no significant differences in BMI in the </w:t>
        </w:r>
      </w:ins>
      <w:ins w:id="412" w:author="Microsoft Office User" w:date="2017-07-17T14:52:00Z">
        <w:r w:rsidR="00900242">
          <w:t>c</w:t>
        </w:r>
      </w:ins>
      <w:ins w:id="413" w:author="Microsoft Office User" w:date="2017-07-17T14:51:00Z">
        <w:r w:rsidR="00900242">
          <w:t>ontrol</w:t>
        </w:r>
      </w:ins>
      <w:ins w:id="414" w:author="Microsoft Office User" w:date="2017-07-17T14:52:00Z">
        <w:r w:rsidR="00900242">
          <w:t>s</w:t>
        </w:r>
      </w:ins>
      <w:ins w:id="415" w:author="Microsoft Office User" w:date="2017-07-17T14:51:00Z">
        <w:r w:rsidR="00900242">
          <w:t xml:space="preserve"> compared to the Cushing’s</w:t>
        </w:r>
      </w:ins>
      <w:ins w:id="416" w:author="Microsoft Office User" w:date="2017-07-17T14:52:00Z">
        <w:r w:rsidR="00900242">
          <w:t xml:space="preserve"> at either level </w:t>
        </w:r>
        <w:commentRangeStart w:id="417"/>
        <w:r w:rsidR="00900242">
          <w:t>(</w:t>
        </w:r>
      </w:ins>
      <w:ins w:id="418" w:author="Microsoft Office User" w:date="2017-07-17T14:53:00Z">
        <w:r w:rsidR="00900242">
          <w:t>p=0.19628</w:t>
        </w:r>
      </w:ins>
      <w:ins w:id="419" w:author="Microsoft Office User" w:date="2017-07-17T14:52:00Z">
        <w:r w:rsidR="00900242">
          <w:t>); however</w:t>
        </w:r>
      </w:ins>
      <w:ins w:id="420" w:author="Microsoft Office User" w:date="2017-07-17T14:53:00Z">
        <w:r w:rsidR="00900242">
          <w:t xml:space="preserve">, </w:t>
        </w:r>
      </w:ins>
      <w:ins w:id="421" w:author="Microsoft Office User" w:date="2017-07-17T14:52:00Z">
        <w:r w:rsidR="00900242">
          <w:t xml:space="preserve">there </w:t>
        </w:r>
      </w:ins>
      <w:ins w:id="422" w:author="Microsoft Office User" w:date="2017-07-17T14:53:00Z">
        <w:r w:rsidR="00900242">
          <w:t xml:space="preserve">were significant differences in </w:t>
        </w:r>
      </w:ins>
      <w:ins w:id="423" w:author="Microsoft Office User" w:date="2017-07-17T14:54:00Z">
        <w:r w:rsidR="00900242">
          <w:t xml:space="preserve">BMI </w:t>
        </w:r>
      </w:ins>
      <w:ins w:id="424" w:author="Microsoft Office User" w:date="2017-07-17T15:33:00Z">
        <w:r w:rsidR="00314D54">
          <w:t xml:space="preserve">status </w:t>
        </w:r>
      </w:ins>
      <w:ins w:id="425" w:author="Microsoft Office User" w:date="2017-07-17T14:54:00Z">
        <w:r w:rsidR="00900242">
          <w:t xml:space="preserve">within the groups (p=0.00016), </w:t>
        </w:r>
      </w:ins>
      <w:commentRangeEnd w:id="417"/>
      <w:ins w:id="426" w:author="Microsoft Office User" w:date="2017-07-17T14:59:00Z">
        <w:r w:rsidR="0018286A">
          <w:rPr>
            <w:rStyle w:val="CommentReference"/>
          </w:rPr>
          <w:commentReference w:id="417"/>
        </w:r>
      </w:ins>
      <w:ins w:id="427" w:author="Microsoft Office User" w:date="2017-07-17T14:54:00Z">
        <w:r w:rsidR="00900242">
          <w:t xml:space="preserve">as was </w:t>
        </w:r>
        <w:commentRangeStart w:id="428"/>
        <w:r w:rsidR="00900242">
          <w:t>expected</w:t>
        </w:r>
      </w:ins>
      <w:commentRangeEnd w:id="428"/>
      <w:ins w:id="429" w:author="Microsoft Office User" w:date="2017-07-18T12:56:00Z">
        <w:r w:rsidR="00A43963">
          <w:rPr>
            <w:rStyle w:val="CommentReference"/>
          </w:rPr>
          <w:commentReference w:id="428"/>
        </w:r>
      </w:ins>
      <w:ins w:id="430" w:author="Microsoft Office User" w:date="2017-07-17T14:54:00Z">
        <w:r w:rsidR="00900242">
          <w:t>.</w:t>
        </w:r>
      </w:ins>
      <w:ins w:id="431" w:author="Microsoft Office User" w:date="2017-07-17T14:51:00Z">
        <w:r w:rsidR="00900242">
          <w:t xml:space="preserve"> </w:t>
        </w:r>
      </w:ins>
      <w:r w:rsidR="0024487D">
        <w:t xml:space="preserve"> </w:t>
      </w:r>
      <w:ins w:id="432" w:author="Microsoft Office User" w:date="2017-07-21T12:26:00Z">
        <w:r w:rsidR="009E06A7">
          <w:t xml:space="preserve">Furthermore, obese Cushing’s patients had greater abdominal circumference when compared to obese controls, though this </w:t>
        </w:r>
      </w:ins>
      <w:ins w:id="433" w:author="Microsoft Office User" w:date="2017-07-21T12:27:00Z">
        <w:r w:rsidR="009E06A7">
          <w:t xml:space="preserve">did not reach statistical </w:t>
        </w:r>
        <w:commentRangeStart w:id="434"/>
        <w:r w:rsidR="009E06A7">
          <w:t>significance</w:t>
        </w:r>
        <w:commentRangeEnd w:id="434"/>
        <w:r w:rsidR="009E06A7">
          <w:rPr>
            <w:rStyle w:val="CommentReference"/>
          </w:rPr>
          <w:commentReference w:id="434"/>
        </w:r>
        <w:r w:rsidR="009E06A7">
          <w:t xml:space="preserve">. </w:t>
        </w:r>
      </w:ins>
      <w:r w:rsidR="0024487D">
        <w:t xml:space="preserve">The presence of Cushing’s in individuals with a high BMI leads to increased insulin resistance (measured by HOMA-IR score), above that of </w:t>
      </w:r>
      <w:commentRangeStart w:id="435"/>
      <w:r w:rsidR="0024487D">
        <w:t>Cushing’s</w:t>
      </w:r>
      <w:commentRangeEnd w:id="435"/>
      <w:r w:rsidR="007724A7">
        <w:rPr>
          <w:rStyle w:val="CommentReference"/>
        </w:rPr>
        <w:commentReference w:id="435"/>
      </w:r>
      <w:r w:rsidR="0024487D">
        <w:t xml:space="preserve"> or </w:t>
      </w:r>
      <w:commentRangeStart w:id="436"/>
      <w:r w:rsidR="0024487D">
        <w:t>obesity</w:t>
      </w:r>
      <w:commentRangeEnd w:id="436"/>
      <w:r w:rsidR="007724A7">
        <w:rPr>
          <w:rStyle w:val="CommentReference"/>
        </w:rPr>
        <w:commentReference w:id="436"/>
      </w:r>
      <w:r w:rsidR="0024487D">
        <w:t xml:space="preserve"> alone</w:t>
      </w:r>
      <w:ins w:id="437"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9" w:author="Microsoft Office User" w:date="2017-07-12T15:24:00Z">
        <w:r w:rsidR="00DF0102">
          <w:t>ity</w:t>
        </w:r>
      </w:ins>
      <w:r w:rsidR="00CF5A89">
        <w:t xml:space="preserve"> (</w:t>
      </w:r>
      <w:commentRangeStart w:id="440"/>
      <w:r w:rsidR="00183312">
        <w:t>cite</w:t>
      </w:r>
      <w:commentRangeEnd w:id="440"/>
      <w:r w:rsidR="00C94253">
        <w:rPr>
          <w:rStyle w:val="CommentReference"/>
        </w:rPr>
        <w:commentReference w:id="440"/>
      </w:r>
      <w:r w:rsidR="00CF5A89">
        <w:t>). HFD-fed, dexamethasone-</w:t>
      </w:r>
      <w:r w:rsidR="007E0200">
        <w:t>treated mice were signific</w:t>
      </w:r>
      <w:r w:rsidR="00E26151">
        <w:t>antly more resistant to insulin-</w:t>
      </w:r>
      <w:r w:rsidR="007E0200">
        <w:t>stimulated glucose uptake when compared to all other groups</w:t>
      </w:r>
      <w:ins w:id="441" w:author="Microsoft Office User" w:date="2017-05-17T13:25:00Z">
        <w:r w:rsidR="0064019A">
          <w:t xml:space="preserve"> (Figure 1D)</w:t>
        </w:r>
      </w:ins>
      <w:ins w:id="442" w:author="Microsoft Office User" w:date="2017-07-17T15:03:00Z">
        <w:r w:rsidR="007724A7">
          <w:t>; t</w:t>
        </w:r>
      </w:ins>
      <w:r w:rsidR="007E0200">
        <w:t>hough, it is important to note that the NCD-fed, dexamethasone</w:t>
      </w:r>
      <w:ins w:id="443" w:author="Microsoft Office User" w:date="2017-07-17T15:03:00Z">
        <w:r w:rsidR="007724A7">
          <w:t>-</w:t>
        </w:r>
      </w:ins>
      <w:r w:rsidR="007E0200">
        <w:t xml:space="preserve">treated animals still experienced some insulin resistance at this high dose.  Additionally, </w:t>
      </w:r>
      <w:r w:rsidR="000E42FD">
        <w:t>HFD</w:t>
      </w:r>
      <w:ins w:id="444" w:author="Microsoft Office User" w:date="2017-07-17T15:04:00Z">
        <w:r w:rsidR="007724A7">
          <w:t xml:space="preserve"> </w:t>
        </w:r>
      </w:ins>
      <w:r w:rsidR="000E42FD">
        <w:t>dexamethasone</w:t>
      </w:r>
      <w:ins w:id="44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6" w:author="Microsoft Office User" w:date="2017-07-17T15:39:00Z">
        <w:r w:rsidR="00D32519">
          <w:t xml:space="preserve">; Figure </w:t>
        </w:r>
        <w:r w:rsidR="00A11703">
          <w:t>1E</w:t>
        </w:r>
      </w:ins>
      <w:r w:rsidR="000E42FD">
        <w:t>).</w:t>
      </w:r>
      <w:ins w:id="44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48" w:author="Microsoft Office User" w:date="2017-07-17T15:13:00Z">
        <w:r w:rsidR="00EF4EEC">
          <w:t>11</w:t>
        </w:r>
      </w:ins>
      <w:r w:rsidR="00191472">
        <w:t xml:space="preserve"> weeks of HFD) treated with dexamethasone for </w:t>
      </w:r>
      <w:ins w:id="44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50" w:author="Microsoft Office User" w:date="2017-07-17T15:36:00Z">
        <w:r w:rsidR="009C06B4">
          <w:t>)</w:t>
        </w:r>
      </w:ins>
      <w:r w:rsidR="0003545C">
        <w:t xml:space="preserve">. </w:t>
      </w:r>
      <w:r w:rsidR="0096431C">
        <w:t xml:space="preserve">As expected, blood glucose </w:t>
      </w:r>
      <w:ins w:id="45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2"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3" w:author="Microsoft Office User" w:date="2017-07-17T15:12:00Z">
        <w:r w:rsidR="00D1071D">
          <w:t>xx</w:t>
        </w:r>
      </w:ins>
      <w:commentRangeStart w:id="454"/>
      <w:commentRangeStart w:id="455"/>
      <w:r w:rsidR="00DA2A9C">
        <w:t xml:space="preserve"> </w:t>
      </w:r>
      <w:commentRangeEnd w:id="454"/>
      <w:r w:rsidR="004E0CEB">
        <w:rPr>
          <w:rStyle w:val="CommentReference"/>
        </w:rPr>
        <w:commentReference w:id="454"/>
      </w:r>
      <w:commentRangeEnd w:id="455"/>
      <w:r w:rsidR="00A7582B">
        <w:rPr>
          <w:rStyle w:val="CommentReference"/>
        </w:rPr>
        <w:commentReference w:id="45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6" w:author="Microsoft Office User" w:date="2017-05-17T14:15:00Z">
        <w:r w:rsidR="00B55F6F">
          <w:t>E</w:t>
        </w:r>
      </w:ins>
      <w:r w:rsidR="003F1693">
        <w:t xml:space="preserve">). </w:t>
      </w:r>
      <w:r w:rsidR="00CD6CE7">
        <w:t>Basal</w:t>
      </w:r>
      <w:r w:rsidR="00101A0C">
        <w:t xml:space="preserve"> </w:t>
      </w:r>
      <w:ins w:id="457" w:author="Microsoft Office User" w:date="2017-07-17T15:16:00Z">
        <w:r w:rsidR="00C543E4">
          <w:t>endogenous</w:t>
        </w:r>
      </w:ins>
      <w:r w:rsidR="00903291">
        <w:t xml:space="preserve"> glucose production</w:t>
      </w:r>
      <w:r w:rsidR="00101A0C">
        <w:t xml:space="preserve"> (</w:t>
      </w:r>
      <w:ins w:id="458" w:author="Microsoft Office User" w:date="2017-07-17T15:16:00Z">
        <w:r w:rsidR="00C543E4">
          <w:t>E</w:t>
        </w:r>
      </w:ins>
      <w:r w:rsidR="00101A0C">
        <w:t>GP)</w:t>
      </w:r>
      <w:r w:rsidR="00903291">
        <w:t xml:space="preserve"> was</w:t>
      </w:r>
      <w:r w:rsidR="00101A0C">
        <w:t xml:space="preserve"> </w:t>
      </w:r>
      <w:ins w:id="459"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60"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1" w:author="Microsoft Office User" w:date="2017-07-17T15:11:00Z">
        <w:r w:rsidR="00D1071D">
          <w:t>E</w:t>
        </w:r>
      </w:ins>
      <w:r w:rsidR="00A61850">
        <w:t xml:space="preserve">GP </w:t>
      </w:r>
      <w:r w:rsidR="00B34443">
        <w:t xml:space="preserve">being </w:t>
      </w:r>
      <w:commentRangeStart w:id="462"/>
      <w:r w:rsidR="00E25306">
        <w:t>5</w:t>
      </w:r>
      <w:r w:rsidR="00B34443">
        <w:t xml:space="preserve">-fold </w:t>
      </w:r>
      <w:commentRangeEnd w:id="462"/>
      <w:r w:rsidR="00146EBC">
        <w:rPr>
          <w:rStyle w:val="CommentReference"/>
        </w:rPr>
        <w:commentReference w:id="462"/>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3" w:author="Microsoft Office User" w:date="2017-05-17T14:15:00Z">
        <w:r w:rsidR="003A2FE4">
          <w:t xml:space="preserve"> (Figure 1</w:t>
        </w:r>
      </w:ins>
      <w:ins w:id="464" w:author="Microsoft Office User" w:date="2017-05-17T14:33:00Z">
        <w:r w:rsidR="00624A74">
          <w:t>F)</w:t>
        </w:r>
      </w:ins>
      <w:r w:rsidR="00903291">
        <w:t>.</w:t>
      </w:r>
      <w:r w:rsidR="00191472">
        <w:t xml:space="preserve"> </w:t>
      </w:r>
      <w:r w:rsidR="004E0CEB">
        <w:t>Notably, while overall glucose turnover was unchanged</w:t>
      </w:r>
      <w:ins w:id="465" w:author="Microsoft Office User" w:date="2017-05-17T14:21:00Z">
        <w:r w:rsidR="009B1258">
          <w:t xml:space="preserve"> in the presence of insulin</w:t>
        </w:r>
      </w:ins>
      <w:ins w:id="466" w:author="Microsoft Office User" w:date="2017-05-17T14:16:00Z">
        <w:r w:rsidR="00624A74">
          <w:t xml:space="preserve"> (</w:t>
        </w:r>
      </w:ins>
      <w:ins w:id="467" w:author="Microsoft Office User" w:date="2017-07-17T16:47:00Z">
        <w:r w:rsidR="00305AF5">
          <w:t xml:space="preserve">p=0.141; </w:t>
        </w:r>
      </w:ins>
      <w:ins w:id="468"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9"/>
      <w:r w:rsidR="00976FAB">
        <w:t>Figure</w:t>
      </w:r>
      <w:commentRangeEnd w:id="469"/>
      <w:r w:rsidR="000B0A44">
        <w:rPr>
          <w:rStyle w:val="CommentReference"/>
        </w:rPr>
        <w:commentReference w:id="469"/>
      </w:r>
      <w:r w:rsidR="00976FAB">
        <w:t xml:space="preserve"> 1</w:t>
      </w:r>
      <w:ins w:id="470" w:author="Microsoft Office User" w:date="2017-05-17T14:17:00Z">
        <w:r w:rsidR="00624A74">
          <w:t>H</w:t>
        </w:r>
      </w:ins>
      <w:r w:rsidR="00976FAB">
        <w:t>).</w:t>
      </w:r>
      <w:r w:rsidR="00191472">
        <w:t xml:space="preserve"> These data suggest that increased </w:t>
      </w:r>
      <w:ins w:id="471" w:author="Microsoft Office User" w:date="2017-07-17T15:16:00Z">
        <w:r w:rsidR="00C543E4">
          <w:t>E</w:t>
        </w:r>
      </w:ins>
      <w:r w:rsidR="00EF6140">
        <w:t>GP</w:t>
      </w:r>
      <w:r w:rsidR="00191472">
        <w:t xml:space="preserve"> </w:t>
      </w:r>
      <w:r w:rsidR="0003545C">
        <w:t xml:space="preserve">and </w:t>
      </w:r>
      <w:r w:rsidR="00191472">
        <w:t xml:space="preserve">reduced suppression of </w:t>
      </w:r>
      <w:ins w:id="472"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3"/>
      <w:r w:rsidR="005A6A0D">
        <w:t>NAFLD</w:t>
      </w:r>
      <w:commentRangeEnd w:id="473"/>
      <w:r w:rsidR="005A6A0D">
        <w:rPr>
          <w:rStyle w:val="CommentReference"/>
        </w:rPr>
        <w:commentReference w:id="473"/>
      </w:r>
      <w:r w:rsidR="005A6A0D">
        <w:t>.</w:t>
      </w:r>
      <w:r w:rsidR="00326112">
        <w:t xml:space="preserve"> We observed </w:t>
      </w:r>
      <w:r w:rsidR="005C652C">
        <w:t>slight increases in plasma ALT</w:t>
      </w:r>
      <w:r w:rsidR="002C7B71">
        <w:t xml:space="preserve">, </w:t>
      </w:r>
      <w:ins w:id="474"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5" w:author="Microsoft Office User" w:date="2017-07-17T16:14:00Z">
        <w:r w:rsidR="005A6A0D">
          <w:t xml:space="preserve">were </w:t>
        </w:r>
      </w:ins>
      <w:ins w:id="476" w:author="Microsoft Office User" w:date="2017-07-17T15:47:00Z">
        <w:r w:rsidR="00FB508F">
          <w:t>synergystically</w:t>
        </w:r>
      </w:ins>
      <w:r w:rsidR="00853FDE">
        <w:t xml:space="preserve"> </w:t>
      </w:r>
      <w:commentRangeStart w:id="477"/>
      <w:r w:rsidR="00853FDE">
        <w:t>elevated</w:t>
      </w:r>
      <w:commentRangeEnd w:id="477"/>
      <w:r w:rsidR="00372F30">
        <w:rPr>
          <w:rStyle w:val="CommentReference"/>
        </w:rPr>
        <w:commentReference w:id="477"/>
      </w:r>
      <w:r w:rsidR="00853FDE">
        <w:t xml:space="preserve"> in obese Cushing’s patients</w:t>
      </w:r>
      <w:ins w:id="478" w:author="Microsoft Office User" w:date="2017-01-28T14:04:00Z">
        <w:r w:rsidR="00C94253">
          <w:t xml:space="preserve"> (Figure 2</w:t>
        </w:r>
      </w:ins>
      <w:ins w:id="479" w:author="Microsoft Office User" w:date="2017-05-17T14:38:00Z">
        <w:r w:rsidR="00624A74">
          <w:t>A</w:t>
        </w:r>
      </w:ins>
      <w:ins w:id="480"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1"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2" w:author="Microsoft Office User" w:date="2017-07-17T16:15:00Z">
        <w:r w:rsidR="00DB430E">
          <w:t xml:space="preserve"> outcome</w:t>
        </w:r>
      </w:ins>
      <w:r w:rsidR="00B96BDB">
        <w:t xml:space="preserve"> in our mouse model. HFD-fed, Dexamethasone treated mice had </w:t>
      </w:r>
      <w:ins w:id="483"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4" w:author="Microsoft Office User" w:date="2017-07-17T16:16:00Z">
        <w:r w:rsidR="002874F0">
          <w:t xml:space="preserve">and there was a </w:t>
        </w:r>
      </w:ins>
      <w:ins w:id="485" w:author="Microsoft Office User" w:date="2017-07-17T16:17:00Z">
        <w:r w:rsidR="002874F0">
          <w:t xml:space="preserve">significant interaction of drug and diet </w:t>
        </w:r>
      </w:ins>
      <w:r w:rsidR="00CA4094">
        <w:t>(</w:t>
      </w:r>
      <w:ins w:id="486" w:author="Microsoft Office User" w:date="2017-07-17T16:17:00Z">
        <w:r w:rsidR="002874F0">
          <w:t xml:space="preserve">p=0.0000677; </w:t>
        </w:r>
      </w:ins>
      <w:r w:rsidR="00CA4094">
        <w:t>Figure</w:t>
      </w:r>
      <w:ins w:id="487" w:author="Microsoft Office User" w:date="2017-01-28T14:04:00Z">
        <w:r w:rsidR="00C94253">
          <w:t xml:space="preserve"> 2</w:t>
        </w:r>
      </w:ins>
      <w:ins w:id="488"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9" w:author="Microsoft Office User" w:date="2017-07-17T16:18:00Z">
        <w:r w:rsidR="002874F0">
          <w:t>exac</w:t>
        </w:r>
      </w:ins>
      <w:ins w:id="490" w:author="Microsoft Office User" w:date="2017-07-17T16:19:00Z">
        <w:r w:rsidR="002874F0">
          <w:t>erbated</w:t>
        </w:r>
      </w:ins>
      <w:ins w:id="491" w:author="Microsoft Office User" w:date="2017-07-17T16:18:00Z">
        <w:r w:rsidR="002874F0">
          <w:t xml:space="preserve"> </w:t>
        </w:r>
      </w:ins>
      <w:r w:rsidR="00B97DA4">
        <w:t>lipid levels in this group</w:t>
      </w:r>
      <w:ins w:id="492" w:author="Microsoft Office User" w:date="2017-07-17T16:18:00Z">
        <w:r w:rsidR="002874F0">
          <w:t xml:space="preserve"> when compared to HFD</w:t>
        </w:r>
      </w:ins>
      <w:ins w:id="493" w:author="Microsoft Office User" w:date="2017-07-17T16:19:00Z">
        <w:r w:rsidR="002874F0">
          <w:t>-fed</w:t>
        </w:r>
      </w:ins>
      <w:ins w:id="494" w:author="Microsoft Office User" w:date="2017-07-17T16:18:00Z">
        <w:r w:rsidR="002874F0">
          <w:t xml:space="preserve"> controls</w:t>
        </w:r>
      </w:ins>
      <w:r w:rsidR="00B97DA4">
        <w:t xml:space="preserve"> (Figure</w:t>
      </w:r>
      <w:ins w:id="495" w:author="Microsoft Office User" w:date="2017-01-28T14:04:00Z">
        <w:r w:rsidR="00C94253">
          <w:t xml:space="preserve"> 2</w:t>
        </w:r>
      </w:ins>
      <w:ins w:id="496"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7"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8"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99" w:author="Microsoft Office User" w:date="2017-07-17T16:42:00Z">
        <w:r w:rsidR="00C62EE3">
          <w:t>,</w:t>
        </w:r>
      </w:ins>
      <w:r w:rsidR="00B63F75">
        <w:t xml:space="preserve"> w</w:t>
      </w:r>
      <w:ins w:id="500" w:author="Microsoft Office User" w:date="2017-07-17T16:20:00Z">
        <w:r>
          <w:t>ere</w:t>
        </w:r>
      </w:ins>
      <w:r w:rsidR="00B63F75">
        <w:t xml:space="preserve"> assessed via qPCR (Figure</w:t>
      </w:r>
      <w:ins w:id="501" w:author="Microsoft Office User" w:date="2017-01-28T14:04:00Z">
        <w:r w:rsidR="00C94253">
          <w:t xml:space="preserve"> 2</w:t>
        </w:r>
      </w:ins>
      <w:ins w:id="502" w:author="Microsoft Office User" w:date="2017-05-17T14:43:00Z">
        <w:r w:rsidR="00E356AD">
          <w:t>D</w:t>
        </w:r>
      </w:ins>
      <w:r w:rsidR="00B63F75">
        <w:t xml:space="preserve">).  </w:t>
      </w:r>
      <w:ins w:id="503"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04" w:author="Microsoft Office User" w:date="2017-07-17T16:43:00Z">
        <w:r w:rsidR="00C62EE3">
          <w:t xml:space="preserve"> somewhat</w:t>
        </w:r>
      </w:ins>
      <w:r w:rsidR="00793D2F">
        <w:t xml:space="preserve"> elevated in response to HFD alone, </w:t>
      </w:r>
      <w:ins w:id="505" w:author="Microsoft Office User" w:date="2017-07-17T16:38:00Z">
        <w:r w:rsidR="0086228C">
          <w:t>the</w:t>
        </w:r>
        <w:r w:rsidR="00687875">
          <w:t xml:space="preserve">re was no difference between the </w:t>
        </w:r>
      </w:ins>
      <w:r w:rsidR="000E42FD">
        <w:t>dexamethasone</w:t>
      </w:r>
      <w:r w:rsidR="00C438E1">
        <w:t xml:space="preserve">-treated </w:t>
      </w:r>
      <w:ins w:id="506" w:author="Microsoft Office User" w:date="2017-07-17T16:41:00Z">
        <w:r w:rsidR="00687875">
          <w:t>groups</w:t>
        </w:r>
      </w:ins>
      <w:ins w:id="507"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8" w:author="Microsoft Office User" w:date="2017-07-17T16:50:00Z">
        <w:r>
          <w:t xml:space="preserve">We </w:t>
        </w:r>
        <w:commentRangeStart w:id="509"/>
        <w:r>
          <w:t xml:space="preserve">evaluated body mass </w:t>
        </w:r>
      </w:ins>
      <w:commentRangeEnd w:id="509"/>
      <w:ins w:id="510" w:author="Microsoft Office User" w:date="2017-07-17T17:01:00Z">
        <w:r w:rsidR="00255829">
          <w:rPr>
            <w:rStyle w:val="CommentReference"/>
          </w:rPr>
          <w:commentReference w:id="509"/>
        </w:r>
      </w:ins>
      <w:ins w:id="511" w:author="Microsoft Office User" w:date="2017-07-17T16:50:00Z">
        <w:r>
          <w:t>in these mice</w:t>
        </w:r>
      </w:ins>
      <w:ins w:id="512" w:author="Microsoft Office User" w:date="2017-07-17T16:56:00Z">
        <w:r>
          <w:t xml:space="preserve"> via EchoMRI.</w:t>
        </w:r>
      </w:ins>
      <w:ins w:id="513" w:author="Microsoft Office User" w:date="2017-07-17T16:50:00Z">
        <w:r>
          <w:t xml:space="preserve"> Contrary to expectations</w:t>
        </w:r>
      </w:ins>
      <w:ins w:id="514" w:author="Microsoft Office User" w:date="2017-07-17T16:57:00Z">
        <w:r>
          <w:t>,</w:t>
        </w:r>
      </w:ins>
      <w:ins w:id="515" w:author="Microsoft Office User" w:date="2017-07-17T16:50:00Z">
        <w:r>
          <w:t xml:space="preserve"> we observed </w:t>
        </w:r>
      </w:ins>
      <w:ins w:id="516" w:author="Microsoft Office User" w:date="2017-07-17T16:51:00Z">
        <w:r>
          <w:t>re</w:t>
        </w:r>
      </w:ins>
      <w:ins w:id="517" w:author="Microsoft Office User" w:date="2017-07-17T16:52:00Z">
        <w:r>
          <w:t>ductions in fat mass in the HFD-fed dexamethasone treated group</w:t>
        </w:r>
      </w:ins>
      <w:ins w:id="518" w:author="Microsoft Office User" w:date="2017-07-17T16:57:00Z">
        <w:r>
          <w:t xml:space="preserve"> (</w:t>
        </w:r>
        <w:commentRangeStart w:id="519"/>
        <w:r>
          <w:t>Figure</w:t>
        </w:r>
      </w:ins>
      <w:commentRangeEnd w:id="519"/>
      <w:ins w:id="520" w:author="Microsoft Office User" w:date="2017-07-17T16:59:00Z">
        <w:r w:rsidR="00E2033A">
          <w:rPr>
            <w:rStyle w:val="CommentReference"/>
          </w:rPr>
          <w:commentReference w:id="519"/>
        </w:r>
      </w:ins>
      <w:ins w:id="521" w:author="Microsoft Office User" w:date="2017-07-17T16:57:00Z">
        <w:r>
          <w:t xml:space="preserve"> 3A,B)</w:t>
        </w:r>
      </w:ins>
      <w:ins w:id="522" w:author="Microsoft Office User" w:date="2017-07-17T16:52:00Z">
        <w:r>
          <w:t>. It is important to note that this loss was not depot specific</w:t>
        </w:r>
      </w:ins>
      <w:ins w:id="523" w:author="Microsoft Office User" w:date="2017-07-17T16:57:00Z">
        <w:r w:rsidR="00E2033A">
          <w:t xml:space="preserve"> (</w:t>
        </w:r>
        <w:commentRangeStart w:id="524"/>
        <w:r w:rsidR="00E2033A">
          <w:t>F</w:t>
        </w:r>
        <w:r>
          <w:t>igure</w:t>
        </w:r>
      </w:ins>
      <w:commentRangeEnd w:id="524"/>
      <w:ins w:id="525" w:author="Microsoft Office User" w:date="2017-07-17T16:59:00Z">
        <w:r w:rsidR="00E2033A">
          <w:rPr>
            <w:rStyle w:val="CommentReference"/>
          </w:rPr>
          <w:commentReference w:id="524"/>
        </w:r>
      </w:ins>
      <w:ins w:id="526" w:author="Microsoft Office User" w:date="2017-07-17T16:57:00Z">
        <w:r>
          <w:t xml:space="preserve"> 3C).</w:t>
        </w:r>
      </w:ins>
      <w:ins w:id="527" w:author="Microsoft Office User" w:date="2017-07-17T16:52:00Z">
        <w:r>
          <w:t xml:space="preserve"> There was no change in fat mass in response to dexamethasone treatment in the chow-fed group (Figure 3</w:t>
        </w:r>
      </w:ins>
      <w:ins w:id="528" w:author="Microsoft Office User" w:date="2017-07-17T16:58:00Z">
        <w:r>
          <w:t>B</w:t>
        </w:r>
      </w:ins>
      <w:ins w:id="529" w:author="Microsoft Office User" w:date="2017-07-17T16:52:00Z">
        <w:r>
          <w:t>).</w:t>
        </w:r>
      </w:ins>
      <w:ins w:id="530" w:author="Microsoft Office User" w:date="2017-07-17T16:50:00Z">
        <w:r>
          <w:t xml:space="preserve"> </w:t>
        </w:r>
      </w:ins>
      <w:r w:rsidR="00567887">
        <w:t xml:space="preserve">There were no significant differences in food </w:t>
      </w:r>
      <w:commentRangeStart w:id="531"/>
      <w:r w:rsidR="00567887">
        <w:t>consumption</w:t>
      </w:r>
      <w:commentRangeEnd w:id="531"/>
      <w:r w:rsidR="00567887">
        <w:rPr>
          <w:rStyle w:val="CommentReference"/>
        </w:rPr>
        <w:commentReference w:id="531"/>
      </w:r>
      <w:ins w:id="532" w:author="Microsoft Office User" w:date="2017-05-17T15:12:00Z">
        <w:r>
          <w:t xml:space="preserve"> (</w:t>
        </w:r>
        <w:commentRangeStart w:id="533"/>
        <w:r>
          <w:t>Figure</w:t>
        </w:r>
      </w:ins>
      <w:commentRangeEnd w:id="533"/>
      <w:ins w:id="534" w:author="Microsoft Office User" w:date="2017-07-17T16:59:00Z">
        <w:r w:rsidR="00E2033A">
          <w:rPr>
            <w:rStyle w:val="CommentReference"/>
          </w:rPr>
          <w:commentReference w:id="533"/>
        </w:r>
      </w:ins>
      <w:ins w:id="535" w:author="Microsoft Office User" w:date="2017-05-17T15:12:00Z">
        <w:r>
          <w:t xml:space="preserve"> 3D</w:t>
        </w:r>
        <w:r w:rsidR="000E75DF">
          <w:t>)</w:t>
        </w:r>
      </w:ins>
      <w:r w:rsidR="00567887">
        <w:t>.</w:t>
      </w:r>
      <w:ins w:id="536" w:author="Microsoft Office User" w:date="2017-07-17T17:03:00Z">
        <w:r w:rsidR="001C22CC">
          <w:t xml:space="preserve"> As expected, the HFD-fed mice had larger adipocytes compared to chow-fed mice, but there was no effect of </w:t>
        </w:r>
        <w:commentRangeStart w:id="537"/>
        <w:r w:rsidR="001C22CC">
          <w:t>dexamethasone</w:t>
        </w:r>
      </w:ins>
      <w:commentRangeEnd w:id="537"/>
      <w:ins w:id="538" w:author="Microsoft Office User" w:date="2017-07-17T17:05:00Z">
        <w:r w:rsidR="001C22CC">
          <w:rPr>
            <w:rStyle w:val="CommentReference"/>
          </w:rPr>
          <w:commentReference w:id="537"/>
        </w:r>
      </w:ins>
      <w:ins w:id="539"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40"/>
      <w:r>
        <w:t>Fat cell size</w:t>
      </w:r>
      <w:r w:rsidR="00D422D1">
        <w:t>/inflammation</w:t>
      </w:r>
      <w:r>
        <w:t>…</w:t>
      </w:r>
      <w:commentRangeEnd w:id="540"/>
      <w:r w:rsidR="00FE4D5F">
        <w:rPr>
          <w:rStyle w:val="CommentReference"/>
        </w:rPr>
        <w:commentReference w:id="54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1"/>
      <w:r w:rsidRPr="00481EB2">
        <w:rPr>
          <w:color w:val="2E74B5" w:themeColor="accent1" w:themeShade="BF"/>
          <w:sz w:val="32"/>
          <w:szCs w:val="32"/>
        </w:rPr>
        <w:t>Increased</w:t>
      </w:r>
      <w:commentRangeEnd w:id="541"/>
      <w:r w:rsidR="00A979ED">
        <w:rPr>
          <w:rStyle w:val="CommentReference"/>
        </w:rPr>
        <w:commentReference w:id="541"/>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2"/>
      <w:r>
        <w:rPr>
          <w:color w:val="000000" w:themeColor="text1"/>
        </w:rPr>
        <w:t>NAFLD</w:t>
      </w:r>
      <w:commentRangeEnd w:id="542"/>
      <w:r w:rsidR="00DD4CD8">
        <w:rPr>
          <w:rStyle w:val="CommentReference"/>
        </w:rPr>
        <w:commentReference w:id="542"/>
      </w:r>
      <w:r w:rsidR="003E7C21">
        <w:rPr>
          <w:color w:val="000000" w:themeColor="text1"/>
        </w:rPr>
        <w:t>, and has been shown to increase with glucocorticoid treatment</w:t>
      </w:r>
      <w:ins w:id="543" w:author="Microsoft Office User" w:date="2017-07-18T11:43:00Z">
        <w:r w:rsidR="00271BB3">
          <w:rPr>
            <w:color w:val="000000" w:themeColor="text1"/>
          </w:rPr>
          <w:t>, though the underlying mechanisms are unclear</w:t>
        </w:r>
      </w:ins>
      <w:r>
        <w:rPr>
          <w:color w:val="000000" w:themeColor="text1"/>
        </w:rPr>
        <w:t>.</w:t>
      </w:r>
      <w:ins w:id="544"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5" w:author="Microsoft Office User" w:date="2017-01-28T14:05:00Z">
        <w:r w:rsidR="00C94253">
          <w:rPr>
            <w:color w:val="000000" w:themeColor="text1"/>
          </w:rPr>
          <w:t>figure 4</w:t>
        </w:r>
      </w:ins>
      <w:ins w:id="546" w:author="Microsoft Office User" w:date="2017-05-17T15:36:00Z">
        <w:r w:rsidR="00B06214">
          <w:rPr>
            <w:color w:val="000000" w:themeColor="text1"/>
          </w:rPr>
          <w:t>A-</w:t>
        </w:r>
      </w:ins>
      <w:ins w:id="547"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8" w:author="Microsoft Office User" w:date="2017-07-18T11:18:00Z">
        <w:r w:rsidR="00A14D1A">
          <w:rPr>
            <w:color w:val="000000" w:themeColor="text1"/>
          </w:rPr>
          <w:t xml:space="preserve"> (</w:t>
        </w:r>
        <w:commentRangeStart w:id="549"/>
        <w:r w:rsidR="00A14D1A">
          <w:rPr>
            <w:color w:val="000000" w:themeColor="text1"/>
          </w:rPr>
          <w:t>p</w:t>
        </w:r>
        <w:commentRangeEnd w:id="549"/>
        <w:r w:rsidR="00A14D1A">
          <w:rPr>
            <w:rStyle w:val="CommentReference"/>
          </w:rPr>
          <w:commentReference w:id="549"/>
        </w:r>
        <w:r w:rsidR="00A14D1A">
          <w:rPr>
            <w:color w:val="000000" w:themeColor="text1"/>
          </w:rPr>
          <w:t>=)</w:t>
        </w:r>
      </w:ins>
      <w:r w:rsidR="00E00C8F">
        <w:rPr>
          <w:color w:val="000000" w:themeColor="text1"/>
        </w:rPr>
        <w:t xml:space="preserve"> and increased glycerol release into the media</w:t>
      </w:r>
      <w:ins w:id="550" w:author="Microsoft Office User" w:date="2017-07-18T11:18:00Z">
        <w:r w:rsidR="00A14D1A">
          <w:rPr>
            <w:color w:val="000000" w:themeColor="text1"/>
          </w:rPr>
          <w:t xml:space="preserve"> (</w:t>
        </w:r>
        <w:commentRangeStart w:id="551"/>
        <w:r w:rsidR="00A14D1A">
          <w:rPr>
            <w:color w:val="000000" w:themeColor="text1"/>
          </w:rPr>
          <w:t>p</w:t>
        </w:r>
        <w:commentRangeEnd w:id="551"/>
        <w:r w:rsidR="00A14D1A">
          <w:rPr>
            <w:rStyle w:val="CommentReference"/>
          </w:rPr>
          <w:commentReference w:id="551"/>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2" w:author="Microsoft Office User" w:date="2017-07-14T15:30:00Z">
        <w:r w:rsidR="00B53A40">
          <w:rPr>
            <w:color w:val="000000" w:themeColor="text1"/>
          </w:rPr>
          <w:t xml:space="preserve"> </w:t>
        </w:r>
      </w:ins>
      <w:ins w:id="553" w:author="Microsoft Office User" w:date="2017-05-17T15:37:00Z">
        <w:r w:rsidR="00B06214">
          <w:rPr>
            <w:color w:val="000000" w:themeColor="text1"/>
          </w:rPr>
          <w:t>A,B</w:t>
        </w:r>
      </w:ins>
      <w:ins w:id="554"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55" w:author="Microsoft Office User" w:date="2017-01-28T14:26:00Z">
        <w:r w:rsidR="007D159C">
          <w:rPr>
            <w:color w:val="000000" w:themeColor="text1"/>
          </w:rPr>
          <w:t xml:space="preserve"> 4</w:t>
        </w:r>
      </w:ins>
      <w:ins w:id="556" w:author="Microsoft Office User" w:date="2017-07-14T15:30:00Z">
        <w:r w:rsidR="00B53A40">
          <w:rPr>
            <w:color w:val="000000" w:themeColor="text1"/>
          </w:rPr>
          <w:t xml:space="preserve"> </w:t>
        </w:r>
      </w:ins>
      <w:ins w:id="557"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58"/>
      <w:r w:rsidR="00EA22A1">
        <w:rPr>
          <w:color w:val="000000" w:themeColor="text1"/>
        </w:rPr>
        <w:t>ATGL</w:t>
      </w:r>
      <w:commentRangeEnd w:id="558"/>
      <w:r w:rsidR="00834FC4">
        <w:rPr>
          <w:rStyle w:val="CommentReference"/>
        </w:rPr>
        <w:commentReference w:id="558"/>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9"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60"/>
      <w:r w:rsidR="00D76442">
        <w:rPr>
          <w:color w:val="000000" w:themeColor="text1"/>
        </w:rPr>
        <w:t>treatment</w:t>
      </w:r>
      <w:commentRangeEnd w:id="560"/>
      <w:r w:rsidR="00372F30">
        <w:rPr>
          <w:rStyle w:val="CommentReference"/>
        </w:rPr>
        <w:commentReference w:id="560"/>
      </w:r>
      <w:r w:rsidR="00BD6ED7">
        <w:rPr>
          <w:color w:val="000000" w:themeColor="text1"/>
        </w:rPr>
        <w:t xml:space="preserve"> in 3T3-L1 cells</w:t>
      </w:r>
      <w:ins w:id="561" w:author="Microsoft Office User" w:date="2017-07-18T12:05:00Z">
        <w:r w:rsidR="003A5F27">
          <w:rPr>
            <w:color w:val="000000" w:themeColor="text1"/>
          </w:rPr>
          <w:t xml:space="preserve"> at the transcript</w:t>
        </w:r>
      </w:ins>
      <w:ins w:id="562" w:author="Microsoft Office User" w:date="2017-07-18T12:06:00Z">
        <w:r w:rsidR="003A5F27">
          <w:rPr>
            <w:color w:val="000000" w:themeColor="text1"/>
          </w:rPr>
          <w:t xml:space="preserve"> (</w:t>
        </w:r>
        <w:commentRangeStart w:id="563"/>
        <w:r w:rsidR="003A5F27">
          <w:rPr>
            <w:color w:val="000000" w:themeColor="text1"/>
          </w:rPr>
          <w:t>p</w:t>
        </w:r>
        <w:commentRangeEnd w:id="563"/>
        <w:r w:rsidR="003A5F27">
          <w:rPr>
            <w:rStyle w:val="CommentReference"/>
          </w:rPr>
          <w:commentReference w:id="563"/>
        </w:r>
        <w:r w:rsidR="003A5F27">
          <w:rPr>
            <w:color w:val="000000" w:themeColor="text1"/>
          </w:rPr>
          <w:t>=)</w:t>
        </w:r>
      </w:ins>
      <w:ins w:id="564" w:author="Microsoft Office User" w:date="2017-07-18T12:05:00Z">
        <w:r w:rsidR="003A5F27">
          <w:rPr>
            <w:color w:val="000000" w:themeColor="text1"/>
          </w:rPr>
          <w:t xml:space="preserve"> and protein</w:t>
        </w:r>
      </w:ins>
      <w:ins w:id="565" w:author="Microsoft Office User" w:date="2017-07-18T12:06:00Z">
        <w:r w:rsidR="003A5F27">
          <w:rPr>
            <w:color w:val="000000" w:themeColor="text1"/>
          </w:rPr>
          <w:t xml:space="preserve"> (</w:t>
        </w:r>
        <w:commentRangeStart w:id="566"/>
        <w:r w:rsidR="003A5F27">
          <w:rPr>
            <w:color w:val="000000" w:themeColor="text1"/>
          </w:rPr>
          <w:t>p</w:t>
        </w:r>
        <w:commentRangeEnd w:id="566"/>
        <w:r w:rsidR="003A5F27">
          <w:rPr>
            <w:rStyle w:val="CommentReference"/>
          </w:rPr>
          <w:commentReference w:id="566"/>
        </w:r>
        <w:r w:rsidR="003A5F27">
          <w:rPr>
            <w:color w:val="000000" w:themeColor="text1"/>
          </w:rPr>
          <w:t>=)</w:t>
        </w:r>
      </w:ins>
      <w:ins w:id="567" w:author="Microsoft Office User" w:date="2017-07-18T12:05:00Z">
        <w:r w:rsidR="003A5F27">
          <w:rPr>
            <w:color w:val="000000" w:themeColor="text1"/>
          </w:rPr>
          <w:t xml:space="preserve"> level</w:t>
        </w:r>
      </w:ins>
      <w:r w:rsidR="00360BF1">
        <w:rPr>
          <w:color w:val="000000" w:themeColor="text1"/>
        </w:rPr>
        <w:t>.</w:t>
      </w:r>
      <w:ins w:id="568" w:author="Microsoft Office User" w:date="2017-07-18T11:25:00Z">
        <w:r w:rsidR="00A7294B">
          <w:rPr>
            <w:color w:val="000000" w:themeColor="text1"/>
          </w:rPr>
          <w:t xml:space="preserve"> These data </w:t>
        </w:r>
      </w:ins>
      <w:ins w:id="569" w:author="Microsoft Office User" w:date="2017-07-18T11:32:00Z">
        <w:r w:rsidR="001D224D">
          <w:rPr>
            <w:color w:val="000000" w:themeColor="text1"/>
          </w:rPr>
          <w:t>show that</w:t>
        </w:r>
      </w:ins>
      <w:ins w:id="570"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1" w:author="Microsoft Office User" w:date="2017-01-28T14:05:00Z">
        <w:r w:rsidR="00C94253">
          <w:rPr>
            <w:color w:val="000000" w:themeColor="text1"/>
          </w:rPr>
          <w:t xml:space="preserve"> 4</w:t>
        </w:r>
      </w:ins>
      <w:ins w:id="572"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3"/>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3"/>
      <w:r w:rsidR="00850A4C">
        <w:rPr>
          <w:rStyle w:val="CommentReference"/>
        </w:rPr>
        <w:commentReference w:id="573"/>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4" w:author="Microsoft Office User" w:date="2017-07-14T15:11:00Z">
        <w:r w:rsidR="00E933DE">
          <w:rPr>
            <w:color w:val="000000" w:themeColor="text1"/>
          </w:rPr>
          <w:t xml:space="preserve"> significant</w:t>
        </w:r>
      </w:ins>
      <w:r w:rsidR="006B18E4">
        <w:rPr>
          <w:color w:val="000000" w:themeColor="text1"/>
        </w:rPr>
        <w:t xml:space="preserve"> increases in</w:t>
      </w:r>
      <w:ins w:id="575" w:author="Microsoft Office User" w:date="2017-07-14T15:23:00Z">
        <w:r w:rsidR="00A2566C">
          <w:rPr>
            <w:color w:val="000000" w:themeColor="text1"/>
          </w:rPr>
          <w:t xml:space="preserve"> basal </w:t>
        </w:r>
      </w:ins>
      <w:ins w:id="576" w:author="Microsoft Office User" w:date="2017-07-14T15:26:00Z">
        <w:r w:rsidR="00A2566C">
          <w:rPr>
            <w:color w:val="000000" w:themeColor="text1"/>
          </w:rPr>
          <w:t>(p&lt;0.01)</w:t>
        </w:r>
      </w:ins>
      <w:ins w:id="577" w:author="Microsoft Office User" w:date="2017-07-14T15:23:00Z">
        <w:r w:rsidR="00A2566C">
          <w:rPr>
            <w:color w:val="000000" w:themeColor="text1"/>
          </w:rPr>
          <w:t>, fasted (p=</w:t>
        </w:r>
      </w:ins>
      <w:ins w:id="578" w:author="Microsoft Office User" w:date="2017-07-14T15:25:00Z">
        <w:r w:rsidR="00A2566C">
          <w:rPr>
            <w:color w:val="000000" w:themeColor="text1"/>
          </w:rPr>
          <w:t>0.01</w:t>
        </w:r>
      </w:ins>
      <w:ins w:id="579" w:author="Microsoft Office User" w:date="2017-07-14T15:23:00Z">
        <w:r w:rsidR="00A2566C">
          <w:rPr>
            <w:color w:val="000000" w:themeColor="text1"/>
          </w:rPr>
          <w:t>) and stimulated</w:t>
        </w:r>
      </w:ins>
      <w:ins w:id="580" w:author="Microsoft Office User" w:date="2017-07-14T15:24:00Z">
        <w:r w:rsidR="00A2566C">
          <w:rPr>
            <w:color w:val="000000" w:themeColor="text1"/>
          </w:rPr>
          <w:t xml:space="preserve"> </w:t>
        </w:r>
      </w:ins>
      <w:ins w:id="581"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2" w:author="Microsoft Office User" w:date="2017-07-14T15:24:00Z">
        <w:r w:rsidR="00A2566C">
          <w:rPr>
            <w:color w:val="000000" w:themeColor="text1"/>
          </w:rPr>
          <w:t>as well as basal (p&lt;</w:t>
        </w:r>
      </w:ins>
      <w:ins w:id="583" w:author="Microsoft Office User" w:date="2017-07-14T15:26:00Z">
        <w:r w:rsidR="00A2566C">
          <w:rPr>
            <w:color w:val="000000" w:themeColor="text1"/>
          </w:rPr>
          <w:t>0.01</w:t>
        </w:r>
      </w:ins>
      <w:ins w:id="584" w:author="Microsoft Office User" w:date="2017-07-14T15:24:00Z">
        <w:r w:rsidR="00A2566C">
          <w:rPr>
            <w:color w:val="000000" w:themeColor="text1"/>
          </w:rPr>
          <w:t>) and stimulated (p&lt;</w:t>
        </w:r>
      </w:ins>
      <w:ins w:id="585" w:author="Microsoft Office User" w:date="2017-07-14T15:26:00Z">
        <w:r w:rsidR="00A2566C">
          <w:rPr>
            <w:color w:val="000000" w:themeColor="text1"/>
          </w:rPr>
          <w:t>0.01</w:t>
        </w:r>
      </w:ins>
      <w:ins w:id="586" w:author="Microsoft Office User" w:date="2017-07-14T15:24:00Z">
        <w:r w:rsidR="00A2566C">
          <w:rPr>
            <w:color w:val="000000" w:themeColor="text1"/>
          </w:rPr>
          <w:t>)</w:t>
        </w:r>
      </w:ins>
      <w:r w:rsidR="004E70A0">
        <w:rPr>
          <w:color w:val="000000" w:themeColor="text1"/>
        </w:rPr>
        <w:t xml:space="preserve"> free fatty acids</w:t>
      </w:r>
      <w:ins w:id="587" w:author="Microsoft Office User" w:date="2017-07-14T15:12:00Z">
        <w:r w:rsidR="00A2566C">
          <w:rPr>
            <w:color w:val="000000" w:themeColor="text1"/>
          </w:rPr>
          <w:t xml:space="preserve">, </w:t>
        </w:r>
      </w:ins>
      <w:ins w:id="588" w:author="Microsoft Office User" w:date="2017-07-14T15:20:00Z">
        <w:r w:rsidR="00C47964">
          <w:rPr>
            <w:color w:val="000000" w:themeColor="text1"/>
          </w:rPr>
          <w:t>indicating</w:t>
        </w:r>
      </w:ins>
      <w:ins w:id="589" w:author="Microsoft Office User" w:date="2017-07-18T11:22:00Z">
        <w:r w:rsidR="00DD7567">
          <w:rPr>
            <w:color w:val="000000" w:themeColor="text1"/>
          </w:rPr>
          <w:t xml:space="preserve"> dexamethasone enhances</w:t>
        </w:r>
      </w:ins>
      <w:ins w:id="590" w:author="Microsoft Office User" w:date="2017-07-18T11:23:00Z">
        <w:r w:rsidR="00DD7567">
          <w:rPr>
            <w:color w:val="000000" w:themeColor="text1"/>
          </w:rPr>
          <w:t xml:space="preserve"> basal and stimulated</w:t>
        </w:r>
      </w:ins>
      <w:ins w:id="591" w:author="Microsoft Office User" w:date="2017-07-14T15:20:00Z">
        <w:r w:rsidR="00C47964">
          <w:rPr>
            <w:color w:val="000000" w:themeColor="text1"/>
          </w:rPr>
          <w:t xml:space="preserve"> </w:t>
        </w:r>
        <w:r w:rsidR="00C26456">
          <w:rPr>
            <w:color w:val="000000" w:themeColor="text1"/>
          </w:rPr>
          <w:t>lipolysis</w:t>
        </w:r>
      </w:ins>
      <w:ins w:id="592" w:author="Microsoft Office User" w:date="2017-07-18T11:22:00Z">
        <w:r w:rsidR="00DD7567">
          <w:rPr>
            <w:color w:val="000000" w:themeColor="text1"/>
          </w:rPr>
          <w:t xml:space="preserve"> </w:t>
        </w:r>
        <w:r w:rsidR="00DD7567" w:rsidRPr="00FB125E">
          <w:rPr>
            <w:i/>
            <w:color w:val="000000" w:themeColor="text1"/>
          </w:rPr>
          <w:t>in vivo</w:t>
        </w:r>
      </w:ins>
      <w:ins w:id="593" w:author="Microsoft Office User" w:date="2017-07-18T11:24:00Z">
        <w:r w:rsidR="00A7294B">
          <w:rPr>
            <w:color w:val="000000" w:themeColor="text1"/>
          </w:rPr>
          <w:t xml:space="preserve"> in chow-fed mice</w:t>
        </w:r>
      </w:ins>
      <w:r w:rsidR="004E70A0">
        <w:rPr>
          <w:color w:val="000000" w:themeColor="text1"/>
        </w:rPr>
        <w:t>.</w:t>
      </w:r>
      <w:ins w:id="594" w:author="Microsoft Office User" w:date="2017-07-26T11:08:00Z">
        <w:r w:rsidR="0097462F">
          <w:rPr>
            <w:color w:val="000000" w:themeColor="text1"/>
          </w:rPr>
          <w:t xml:space="preserve"> </w:t>
        </w:r>
      </w:ins>
      <w:ins w:id="595"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6" w:author="Microsoft Office User" w:date="2017-07-18T11:55:00Z">
        <w:r w:rsidR="006066A2">
          <w:rPr>
            <w:color w:val="000000" w:themeColor="text1"/>
          </w:rPr>
          <w:t xml:space="preserve">analysis in the inguinal </w:t>
        </w:r>
      </w:ins>
      <w:ins w:id="597" w:author="Microsoft Office User" w:date="2017-07-18T11:56:00Z">
        <w:r w:rsidR="006066A2">
          <w:rPr>
            <w:color w:val="000000" w:themeColor="text1"/>
          </w:rPr>
          <w:t xml:space="preserve">white </w:t>
        </w:r>
      </w:ins>
      <w:ins w:id="598" w:author="Microsoft Office User" w:date="2017-07-18T11:55:00Z">
        <w:r w:rsidR="006066A2">
          <w:rPr>
            <w:color w:val="000000" w:themeColor="text1"/>
          </w:rPr>
          <w:t>adipose tissue</w:t>
        </w:r>
      </w:ins>
      <w:ins w:id="599" w:author="Microsoft Office User" w:date="2017-07-18T11:56:00Z">
        <w:r w:rsidR="006066A2">
          <w:rPr>
            <w:color w:val="000000" w:themeColor="text1"/>
          </w:rPr>
          <w:t xml:space="preserve"> (iWAT)</w:t>
        </w:r>
      </w:ins>
      <w:ins w:id="600" w:author="Microsoft Office User" w:date="2017-07-18T11:55:00Z">
        <w:r w:rsidR="006066A2">
          <w:rPr>
            <w:color w:val="000000" w:themeColor="text1"/>
          </w:rPr>
          <w:t xml:space="preserve"> </w:t>
        </w:r>
      </w:ins>
      <w:ins w:id="601" w:author="Microsoft Office User" w:date="2017-07-18T11:56:00Z">
        <w:r w:rsidR="006066A2">
          <w:rPr>
            <w:color w:val="000000" w:themeColor="text1"/>
          </w:rPr>
          <w:t>show</w:t>
        </w:r>
      </w:ins>
      <w:ins w:id="602" w:author="Microsoft Office User" w:date="2017-07-18T12:01:00Z">
        <w:r w:rsidR="006066A2">
          <w:rPr>
            <w:color w:val="000000" w:themeColor="text1"/>
          </w:rPr>
          <w:t>s</w:t>
        </w:r>
      </w:ins>
      <w:ins w:id="603"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4" w:author="Microsoft Office User" w:date="2017-07-18T11:57:00Z">
        <w:r w:rsidR="006066A2">
          <w:rPr>
            <w:color w:val="000000" w:themeColor="text1"/>
          </w:rPr>
          <w:t>dexamethasone-treated mice compared to controls (</w:t>
        </w:r>
        <w:commentRangeStart w:id="605"/>
        <w:r w:rsidR="006066A2">
          <w:rPr>
            <w:color w:val="000000" w:themeColor="text1"/>
          </w:rPr>
          <w:t>p</w:t>
        </w:r>
      </w:ins>
      <w:commentRangeEnd w:id="605"/>
      <w:ins w:id="606" w:author="Microsoft Office User" w:date="2017-07-18T11:58:00Z">
        <w:r w:rsidR="006066A2">
          <w:rPr>
            <w:rStyle w:val="CommentReference"/>
          </w:rPr>
          <w:commentReference w:id="605"/>
        </w:r>
      </w:ins>
      <w:ins w:id="607" w:author="Microsoft Office User" w:date="2017-07-18T11:57:00Z">
        <w:r w:rsidR="006066A2">
          <w:rPr>
            <w:color w:val="000000" w:themeColor="text1"/>
          </w:rPr>
          <w:t>=</w:t>
        </w:r>
      </w:ins>
      <w:ins w:id="608" w:author="Microsoft Office User" w:date="2017-07-18T11:58:00Z">
        <w:r w:rsidR="006066A2">
          <w:rPr>
            <w:color w:val="000000" w:themeColor="text1"/>
          </w:rPr>
          <w:t>; Figure 4F</w:t>
        </w:r>
      </w:ins>
      <w:ins w:id="609" w:author="Microsoft Office User" w:date="2017-07-18T11:57:00Z">
        <w:r w:rsidR="006066A2">
          <w:rPr>
            <w:color w:val="000000" w:themeColor="text1"/>
          </w:rPr>
          <w:t>)</w:t>
        </w:r>
      </w:ins>
      <w:ins w:id="610"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1"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2" w:author="Microsoft Office User" w:date="2017-07-18T11:42:00Z">
        <w:r>
          <w:rPr>
            <w:color w:val="000000" w:themeColor="text1"/>
          </w:rPr>
          <w:t xml:space="preserve">is seen </w:t>
        </w:r>
      </w:ins>
      <w:ins w:id="613" w:author="Microsoft Office User" w:date="2017-07-18T11:40:00Z">
        <w:r>
          <w:rPr>
            <w:color w:val="000000" w:themeColor="text1"/>
          </w:rPr>
          <w:t>in the chow-fed mice.</w:t>
        </w:r>
      </w:ins>
      <w:ins w:id="614" w:author="Microsoft Office User" w:date="2017-07-18T11:42:00Z">
        <w:r>
          <w:rPr>
            <w:color w:val="000000" w:themeColor="text1"/>
          </w:rPr>
          <w:t xml:space="preserve"> </w:t>
        </w:r>
      </w:ins>
      <w:r w:rsidR="009328A5">
        <w:rPr>
          <w:color w:val="000000" w:themeColor="text1"/>
        </w:rPr>
        <w:t xml:space="preserve">To </w:t>
      </w:r>
      <w:ins w:id="615"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6" w:author="Microsoft Office User" w:date="2017-07-14T15:37:00Z">
        <w:r w:rsidR="00D24DAD">
          <w:rPr>
            <w:color w:val="000000" w:themeColor="text1"/>
          </w:rPr>
          <w:t>F</w:t>
        </w:r>
      </w:ins>
      <w:r w:rsidR="006E12A6">
        <w:rPr>
          <w:color w:val="000000" w:themeColor="text1"/>
        </w:rPr>
        <w:t>igure</w:t>
      </w:r>
      <w:ins w:id="617" w:author="Microsoft Office User" w:date="2017-01-28T14:07:00Z">
        <w:r w:rsidR="007B1901">
          <w:rPr>
            <w:color w:val="000000" w:themeColor="text1"/>
          </w:rPr>
          <w:t xml:space="preserve"> 5</w:t>
        </w:r>
      </w:ins>
      <w:ins w:id="618"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9" w:author="Microsoft Office User" w:date="2017-07-18T11:27:00Z">
        <w:r w:rsidR="00751CFD">
          <w:rPr>
            <w:color w:val="000000" w:themeColor="text1"/>
          </w:rPr>
          <w:t>As expected</w:t>
        </w:r>
      </w:ins>
      <w:r w:rsidR="006E12A6">
        <w:rPr>
          <w:color w:val="000000" w:themeColor="text1"/>
        </w:rPr>
        <w:t xml:space="preserve">, </w:t>
      </w:r>
      <w:ins w:id="620" w:author="Microsoft Office User" w:date="2017-07-27T11:37:00Z">
        <w:r w:rsidR="009774BB">
          <w:rPr>
            <w:color w:val="000000" w:themeColor="text1"/>
          </w:rPr>
          <w:t xml:space="preserve">serum </w:t>
        </w:r>
      </w:ins>
      <w:del w:id="621" w:author="Microsoft Office User" w:date="2017-07-27T11:37:00Z">
        <w:r w:rsidR="005F037C" w:rsidDel="009774BB">
          <w:rPr>
            <w:color w:val="000000" w:themeColor="text1"/>
          </w:rPr>
          <w:delText>lipolysis</w:delText>
        </w:r>
      </w:del>
      <w:ins w:id="622"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3"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4"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5"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6"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27"/>
      <w:r w:rsidR="00250376">
        <w:rPr>
          <w:color w:val="000000" w:themeColor="text1"/>
        </w:rPr>
        <w:t xml:space="preserve">ATGL </w:t>
      </w:r>
      <w:commentRangeStart w:id="628"/>
      <w:r w:rsidR="00250376">
        <w:rPr>
          <w:color w:val="000000" w:themeColor="text1"/>
        </w:rPr>
        <w:t>and</w:t>
      </w:r>
      <w:commentRangeEnd w:id="628"/>
      <w:r w:rsidR="00CB723C">
        <w:rPr>
          <w:rStyle w:val="CommentReference"/>
        </w:rPr>
        <w:commentReference w:id="628"/>
      </w:r>
      <w:r w:rsidR="00250376">
        <w:rPr>
          <w:color w:val="000000" w:themeColor="text1"/>
        </w:rPr>
        <w:t xml:space="preserve"> HSL</w:t>
      </w:r>
      <w:commentRangeEnd w:id="627"/>
      <w:r w:rsidR="00354C68">
        <w:rPr>
          <w:rStyle w:val="CommentReference"/>
        </w:rPr>
        <w:commentReference w:id="627"/>
      </w:r>
      <w:r w:rsidR="00250376">
        <w:rPr>
          <w:color w:val="000000" w:themeColor="text1"/>
        </w:rPr>
        <w:t>,</w:t>
      </w:r>
      <w:r>
        <w:rPr>
          <w:color w:val="000000" w:themeColor="text1"/>
        </w:rPr>
        <w:t xml:space="preserve"> in the iWAT of these </w:t>
      </w:r>
      <w:commentRangeStart w:id="629"/>
      <w:r>
        <w:rPr>
          <w:color w:val="000000" w:themeColor="text1"/>
        </w:rPr>
        <w:t>mice</w:t>
      </w:r>
      <w:commentRangeEnd w:id="629"/>
      <w:r w:rsidR="00D555D6">
        <w:rPr>
          <w:rStyle w:val="CommentReference"/>
        </w:rPr>
        <w:commentReference w:id="629"/>
      </w:r>
      <w:ins w:id="630"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1"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2"/>
      <w:r>
        <w:rPr>
          <w:color w:val="000000" w:themeColor="text1"/>
        </w:rPr>
        <w:t>diet</w:t>
      </w:r>
      <w:commentRangeEnd w:id="632"/>
      <w:r w:rsidR="00372F30">
        <w:rPr>
          <w:rStyle w:val="CommentReference"/>
        </w:rPr>
        <w:commentReference w:id="632"/>
      </w:r>
      <w:ins w:id="633" w:author="Microsoft Office User" w:date="2017-07-14T15:40:00Z">
        <w:r w:rsidR="006E4062">
          <w:rPr>
            <w:color w:val="000000" w:themeColor="text1"/>
          </w:rPr>
          <w:t xml:space="preserve"> at both the transcript </w:t>
        </w:r>
      </w:ins>
      <w:ins w:id="634" w:author="Microsoft Office User" w:date="2017-07-14T15:42:00Z">
        <w:r w:rsidR="005D752F">
          <w:rPr>
            <w:color w:val="000000" w:themeColor="text1"/>
          </w:rPr>
          <w:t xml:space="preserve">(p=0.02) </w:t>
        </w:r>
      </w:ins>
      <w:ins w:id="635" w:author="Microsoft Office User" w:date="2017-07-14T15:40:00Z">
        <w:r w:rsidR="006E4062">
          <w:rPr>
            <w:color w:val="000000" w:themeColor="text1"/>
          </w:rPr>
          <w:t>and protein</w:t>
        </w:r>
      </w:ins>
      <w:ins w:id="636" w:author="Microsoft Office User" w:date="2017-07-14T15:42:00Z">
        <w:r w:rsidR="005D752F">
          <w:rPr>
            <w:color w:val="000000" w:themeColor="text1"/>
          </w:rPr>
          <w:t xml:space="preserve"> (p=</w:t>
        </w:r>
      </w:ins>
      <w:ins w:id="637" w:author="Microsoft Office User" w:date="2017-07-14T15:43:00Z">
        <w:r w:rsidR="00354C68">
          <w:rPr>
            <w:color w:val="000000" w:themeColor="text1"/>
          </w:rPr>
          <w:t>0.003)</w:t>
        </w:r>
      </w:ins>
      <w:ins w:id="638" w:author="Microsoft Office User" w:date="2017-07-14T15:40:00Z">
        <w:r w:rsidR="006E4062">
          <w:rPr>
            <w:color w:val="000000" w:themeColor="text1"/>
          </w:rPr>
          <w:t xml:space="preserve"> level</w:t>
        </w:r>
      </w:ins>
      <w:r w:rsidR="00250376">
        <w:rPr>
          <w:color w:val="000000" w:themeColor="text1"/>
        </w:rPr>
        <w:t xml:space="preserve">. </w:t>
      </w:r>
      <w:commentRangeStart w:id="639"/>
      <w:r>
        <w:rPr>
          <w:color w:val="000000" w:themeColor="text1"/>
        </w:rPr>
        <w:t>These</w:t>
      </w:r>
      <w:commentRangeEnd w:id="639"/>
      <w:r w:rsidR="006139F2">
        <w:rPr>
          <w:rStyle w:val="CommentReference"/>
        </w:rPr>
        <w:commentReference w:id="639"/>
      </w:r>
      <w:r>
        <w:rPr>
          <w:color w:val="000000" w:themeColor="text1"/>
        </w:rPr>
        <w:t xml:space="preserve"> d</w:t>
      </w:r>
      <w:r w:rsidR="00DD385B">
        <w:rPr>
          <w:color w:val="000000" w:themeColor="text1"/>
        </w:rPr>
        <w:t xml:space="preserve">ata </w:t>
      </w:r>
      <w:ins w:id="640"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1"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2" w:author="Microsoft Office User" w:date="2017-07-18T12:41:00Z"/>
          <w:color w:val="000000" w:themeColor="text1"/>
        </w:rPr>
      </w:pPr>
    </w:p>
    <w:p w14:paraId="02A7798D" w14:textId="7B9F6408" w:rsidR="00313C04" w:rsidRDefault="00313C04" w:rsidP="00EA22A1">
      <w:pPr>
        <w:rPr>
          <w:color w:val="000000" w:themeColor="text1"/>
        </w:rPr>
      </w:pPr>
      <w:ins w:id="643"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4" w:author="Microsoft Office User" w:date="2017-07-18T12:43:00Z">
        <w:r w:rsidR="00123D9D">
          <w:rPr>
            <w:color w:val="000000" w:themeColor="text1"/>
          </w:rPr>
          <w:t>were not convinced that these were primarily responsible</w:t>
        </w:r>
      </w:ins>
      <w:ins w:id="645" w:author="Microsoft Office User" w:date="2017-07-18T12:44:00Z">
        <w:r w:rsidR="00123D9D">
          <w:rPr>
            <w:color w:val="000000" w:themeColor="text1"/>
          </w:rPr>
          <w:t xml:space="preserve"> as we </w:t>
        </w:r>
      </w:ins>
      <w:ins w:id="646" w:author="Microsoft Office User" w:date="2017-07-18T12:41:00Z">
        <w:r w:rsidR="00123D9D">
          <w:rPr>
            <w:color w:val="000000" w:themeColor="text1"/>
          </w:rPr>
          <w:t>did not find th</w:t>
        </w:r>
        <w:r>
          <w:rPr>
            <w:color w:val="000000" w:themeColor="text1"/>
          </w:rPr>
          <w:t>e</w:t>
        </w:r>
      </w:ins>
      <w:ins w:id="647" w:author="Microsoft Office User" w:date="2017-07-18T12:44:00Z">
        <w:r w:rsidR="00123D9D">
          <w:rPr>
            <w:color w:val="000000" w:themeColor="text1"/>
          </w:rPr>
          <w:t>m</w:t>
        </w:r>
      </w:ins>
      <w:ins w:id="648" w:author="Microsoft Office User" w:date="2017-07-18T12:41:00Z">
        <w:r>
          <w:rPr>
            <w:color w:val="000000" w:themeColor="text1"/>
          </w:rPr>
          <w:t xml:space="preserve"> to be consistently elevated following </w:t>
        </w:r>
      </w:ins>
      <w:ins w:id="649" w:author="Microsoft Office User" w:date="2017-07-18T12:42:00Z">
        <w:r>
          <w:rPr>
            <w:color w:val="000000" w:themeColor="text1"/>
          </w:rPr>
          <w:t>dexamethasone treatment</w:t>
        </w:r>
      </w:ins>
      <w:ins w:id="650" w:author="Microsoft Office User" w:date="2017-07-18T12:44:00Z">
        <w:r w:rsidR="00123D9D">
          <w:rPr>
            <w:color w:val="000000" w:themeColor="text1"/>
          </w:rPr>
          <w:t>; therefore</w:t>
        </w:r>
      </w:ins>
      <w:ins w:id="651" w:author="Microsoft Office User" w:date="2017-07-18T12:46:00Z">
        <w:r w:rsidR="00D44965">
          <w:rPr>
            <w:color w:val="000000" w:themeColor="text1"/>
          </w:rPr>
          <w:t>,</w:t>
        </w:r>
      </w:ins>
      <w:ins w:id="652"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3" w:author="Microsoft Office User" w:date="2017-07-18T12:47:00Z"/>
          <w:color w:val="000000" w:themeColor="text1"/>
        </w:rPr>
      </w:pPr>
    </w:p>
    <w:p w14:paraId="11FDA32C" w14:textId="3401CF2A" w:rsidR="00B06A76" w:rsidRPr="0095015B" w:rsidRDefault="00B06A76" w:rsidP="00EA22A1">
      <w:pPr>
        <w:rPr>
          <w:b/>
          <w:sz w:val="36"/>
          <w:u w:val="single"/>
        </w:rPr>
      </w:pPr>
      <w:ins w:id="654"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8322276"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5"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6" w:author="Microsoft Office User" w:date="2017-07-26T11:14:00Z">
        <w:r w:rsidR="00B92FF3">
          <w:rPr>
            <w:color w:val="000000" w:themeColor="text1"/>
          </w:rPr>
          <w:fldChar w:fldCharType="end"/>
        </w:r>
      </w:ins>
      <w:r>
        <w:rPr>
          <w:color w:val="000000" w:themeColor="text1"/>
        </w:rPr>
        <w:t>, decreased muscle mass</w:t>
      </w:r>
      <w:ins w:id="657"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8" w:author="Microsoft Office User" w:date="2017-07-26T11:13:00Z">
        <w:r w:rsidR="00B92FF3">
          <w:rPr>
            <w:color w:val="000000" w:themeColor="text1"/>
          </w:rPr>
          <w:fldChar w:fldCharType="end"/>
        </w:r>
      </w:ins>
      <w:r>
        <w:rPr>
          <w:color w:val="000000" w:themeColor="text1"/>
        </w:rPr>
        <w:t xml:space="preserve">, insulin resistance </w:t>
      </w:r>
      <w:ins w:id="659"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60" w:author="Microsoft Office User" w:date="2017-07-26T11:16:00Z">
        <w:r w:rsidR="00E67369">
          <w:rPr>
            <w:color w:val="000000" w:themeColor="text1"/>
          </w:rPr>
          <w:fldChar w:fldCharType="end"/>
        </w:r>
      </w:ins>
      <w:ins w:id="661" w:author="Microsoft Office User" w:date="2017-07-26T11:17:00Z">
        <w:r w:rsidR="00E67369">
          <w:rPr>
            <w:color w:val="000000" w:themeColor="text1"/>
          </w:rPr>
          <w:t xml:space="preserve"> </w:t>
        </w:r>
      </w:ins>
      <w:r>
        <w:rPr>
          <w:color w:val="000000" w:themeColor="text1"/>
        </w:rPr>
        <w:t>and non-alcoholic fatty liver disease (NAFLD</w:t>
      </w:r>
      <w:ins w:id="662" w:author="Microsoft Office User" w:date="2017-07-26T11:19:00Z">
        <w:r w:rsidR="007E5C4E">
          <w:rPr>
            <w:color w:val="000000" w:themeColor="text1"/>
          </w:rPr>
          <w:t xml:space="preserve">; </w:t>
        </w:r>
      </w:ins>
      <w:ins w:id="663"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4" w:author="Microsoft Office User" w:date="2017-07-26T11:18:00Z">
        <w:r w:rsidR="00E67369">
          <w:rPr>
            <w:color w:val="000000" w:themeColor="text1"/>
          </w:rPr>
          <w:fldChar w:fldCharType="end"/>
        </w:r>
      </w:ins>
      <w:ins w:id="665" w:author="Microsoft Office User" w:date="2017-07-26T11:21:00Z">
        <w:r w:rsidR="00916A30">
          <w:rPr>
            <w:color w:val="000000" w:themeColor="text1"/>
          </w:rPr>
          <w:t>)</w:t>
        </w:r>
      </w:ins>
      <w:del w:id="666"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7"/>
      <w:del w:id="668" w:author="Microsoft Office User" w:date="2017-07-26T12:04:00Z">
        <w:r w:rsidDel="00B97F49">
          <w:rPr>
            <w:color w:val="000000" w:themeColor="text1"/>
          </w:rPr>
          <w:delText>metabolism</w:delText>
        </w:r>
        <w:commentRangeEnd w:id="667"/>
        <w:r w:rsidR="00AE79F4" w:rsidDel="00B97F49">
          <w:rPr>
            <w:rStyle w:val="CommentReference"/>
          </w:rPr>
          <w:commentReference w:id="667"/>
        </w:r>
      </w:del>
      <w:ins w:id="669" w:author="Microsoft Office User" w:date="2017-07-26T12:04:00Z">
        <w:r w:rsidR="00B97F49">
          <w:rPr>
            <w:color w:val="000000" w:themeColor="text1"/>
          </w:rPr>
          <w:t>health</w:t>
        </w:r>
      </w:ins>
      <w:ins w:id="670" w:author="Microsoft Office User" w:date="2017-07-27T13:08:00Z">
        <w:r w:rsidR="006E32B3">
          <w:rPr>
            <w:color w:val="000000" w:themeColor="text1"/>
          </w:rPr>
          <w:t xml:space="preserve"> </w:t>
        </w:r>
      </w:ins>
      <w:ins w:id="671" w:author="Microsoft Office User" w:date="2017-07-27T13:07:00Z">
        <w:r w:rsidR="004B1634">
          <w:rPr>
            <w:color w:val="000000" w:themeColor="text1"/>
          </w:rPr>
          <w:fldChar w:fldCharType="begin" w:fldLock="1"/>
        </w:r>
      </w:ins>
      <w:r w:rsidR="00AC1A84">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"(37\u201340)"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2"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3"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2A0CD190" w:rsidR="00830B0C" w:rsidRDefault="00830B0C" w:rsidP="00EA22A1">
      <w:pPr>
        <w:rPr>
          <w:color w:val="000000" w:themeColor="text1"/>
        </w:rPr>
      </w:pPr>
      <w:r>
        <w:rPr>
          <w:color w:val="000000" w:themeColor="text1"/>
        </w:rPr>
        <w:t xml:space="preserve">Obese patients with Cushing’s disease were found to have a higher BMI </w:t>
      </w:r>
      <w:ins w:id="674" w:author="Microsoft Office User" w:date="2017-07-18T12:51:00Z">
        <w:r w:rsidR="00AE40D4">
          <w:rPr>
            <w:color w:val="000000" w:themeColor="text1"/>
          </w:rPr>
          <w:t xml:space="preserve">and abdominal circumference </w:t>
        </w:r>
      </w:ins>
      <w:r>
        <w:rPr>
          <w:color w:val="000000" w:themeColor="text1"/>
        </w:rPr>
        <w:t>than obese control patients</w:t>
      </w:r>
      <w:ins w:id="675"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6" w:author="Microsoft Office User" w:date="2017-07-26T11:48:00Z">
        <w:r w:rsidR="00010E41">
          <w:rPr>
            <w:color w:val="000000" w:themeColor="text1"/>
          </w:rPr>
          <w:t>I</w:t>
        </w:r>
      </w:ins>
      <w:ins w:id="677" w:author="Microsoft Office User" w:date="2017-07-26T11:51:00Z">
        <w:r w:rsidR="00142908">
          <w:rPr>
            <w:color w:val="000000" w:themeColor="text1"/>
          </w:rPr>
          <w:t>n line with these findings, i</w:t>
        </w:r>
      </w:ins>
      <w:ins w:id="678" w:author="Microsoft Office User" w:date="2017-07-26T11:48:00Z">
        <w:r w:rsidR="00010E41">
          <w:rPr>
            <w:color w:val="000000" w:themeColor="text1"/>
          </w:rPr>
          <w:t>ncreased in central adiposity</w:t>
        </w:r>
      </w:ins>
      <w:ins w:id="679" w:author="Microsoft Office User" w:date="2017-07-26T11:50:00Z">
        <w:r w:rsidR="003323CB">
          <w:rPr>
            <w:color w:val="000000" w:themeColor="text1"/>
          </w:rPr>
          <w:t>, such as is seen in these patients,</w:t>
        </w:r>
      </w:ins>
      <w:ins w:id="680" w:author="Microsoft Office User" w:date="2017-07-26T11:48:00Z">
        <w:r w:rsidR="00142908">
          <w:rPr>
            <w:color w:val="000000" w:themeColor="text1"/>
          </w:rPr>
          <w:t xml:space="preserve"> has been previously </w:t>
        </w:r>
        <w:r w:rsidR="00010E41">
          <w:rPr>
            <w:color w:val="000000" w:themeColor="text1"/>
          </w:rPr>
          <w:t xml:space="preserve">associated </w:t>
        </w:r>
      </w:ins>
      <w:ins w:id="681" w:author="Microsoft Office User" w:date="2017-07-26T11:49:00Z">
        <w:r w:rsidR="003323CB">
          <w:rPr>
            <w:color w:val="000000" w:themeColor="text1"/>
          </w:rPr>
          <w:t>with</w:t>
        </w:r>
      </w:ins>
      <w:ins w:id="682" w:author="Microsoft Office User" w:date="2017-07-27T12:30:00Z">
        <w:r w:rsidR="006D3C53">
          <w:rPr>
            <w:color w:val="000000" w:themeColor="text1"/>
          </w:rPr>
          <w:t xml:space="preserve"> enhanced</w:t>
        </w:r>
      </w:ins>
      <w:ins w:id="683" w:author="Microsoft Office User" w:date="2017-07-26T11:49:00Z">
        <w:r w:rsidR="003323CB">
          <w:rPr>
            <w:color w:val="000000" w:themeColor="text1"/>
          </w:rPr>
          <w:t xml:space="preserve"> </w:t>
        </w:r>
      </w:ins>
      <w:ins w:id="684" w:author="Microsoft Office User" w:date="2017-07-27T11:28:00Z">
        <w:r w:rsidR="003647E4">
          <w:rPr>
            <w:color w:val="000000" w:themeColor="text1"/>
          </w:rPr>
          <w:t>fatty acid flux (i.e. lipolysis)</w:t>
        </w:r>
      </w:ins>
      <w:ins w:id="685" w:author="Microsoft Office User" w:date="2017-07-27T12:31:00Z">
        <w:r w:rsidR="006D3C53">
          <w:rPr>
            <w:color w:val="000000" w:themeColor="text1"/>
          </w:rPr>
          <w:t xml:space="preserve"> when compared to lower body fat stores</w:t>
        </w:r>
      </w:ins>
      <w:ins w:id="686" w:author="Microsoft Office User" w:date="2017-07-27T12:33:00Z">
        <w:r w:rsidR="00363097">
          <w:rPr>
            <w:color w:val="000000" w:themeColor="text1"/>
          </w:rPr>
          <w:t xml:space="preserve"> </w:t>
        </w:r>
        <w:r w:rsidR="00363097">
          <w:rPr>
            <w:color w:val="000000" w:themeColor="text1"/>
          </w:rPr>
          <w:fldChar w:fldCharType="begin" w:fldLock="1"/>
        </w:r>
      </w:ins>
      <w:r w:rsidR="00AC1A84">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"(41)"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7" w:author="Microsoft Office User" w:date="2017-07-27T12:33:00Z">
        <w:r w:rsidR="00363097">
          <w:rPr>
            <w:color w:val="000000" w:themeColor="text1"/>
          </w:rPr>
          <w:fldChar w:fldCharType="end"/>
        </w:r>
      </w:ins>
      <w:ins w:id="688" w:author="Microsoft Office User" w:date="2017-07-26T11:49:00Z">
        <w:r w:rsidR="003323CB">
          <w:rPr>
            <w:color w:val="000000" w:themeColor="text1"/>
          </w:rPr>
          <w:t xml:space="preserve">, which is thought to contribute to insulin </w:t>
        </w:r>
      </w:ins>
      <w:ins w:id="689" w:author="Microsoft Office User" w:date="2017-07-26T11:50:00Z">
        <w:r w:rsidR="00142908">
          <w:rPr>
            <w:color w:val="000000" w:themeColor="text1"/>
          </w:rPr>
          <w:t>resistance</w:t>
        </w:r>
      </w:ins>
      <w:ins w:id="690" w:author="Microsoft Office User" w:date="2017-07-26T11:49:00Z">
        <w:r w:rsidR="003323CB">
          <w:rPr>
            <w:color w:val="000000" w:themeColor="text1"/>
          </w:rPr>
          <w:t xml:space="preserve"> and fatty liver</w:t>
        </w:r>
      </w:ins>
      <w:ins w:id="691" w:author="Microsoft Office User" w:date="2017-07-27T11:30:00Z">
        <w:r w:rsidR="00EC2A3E">
          <w:rPr>
            <w:color w:val="000000" w:themeColor="text1"/>
          </w:rPr>
          <w:t xml:space="preserve"> </w:t>
        </w:r>
      </w:ins>
      <w:ins w:id="692" w:author="Microsoft Office User" w:date="2017-07-27T11:29:00Z">
        <w:r w:rsidR="00EC2A3E">
          <w:rPr>
            <w:color w:val="000000" w:themeColor="text1"/>
          </w:rPr>
          <w:fldChar w:fldCharType="begin" w:fldLock="1"/>
        </w:r>
      </w:ins>
      <w:r w:rsidR="00AC1A84">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"(32,42)"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3" w:author="Microsoft Office User" w:date="2017-07-27T11:29:00Z">
        <w:r w:rsidR="00EC2A3E">
          <w:rPr>
            <w:color w:val="000000" w:themeColor="text1"/>
          </w:rPr>
          <w:fldChar w:fldCharType="end"/>
        </w:r>
      </w:ins>
      <w:ins w:id="694" w:author="Microsoft Office User" w:date="2017-07-26T11:49:00Z">
        <w:r w:rsidR="003323CB">
          <w:rPr>
            <w:color w:val="000000" w:themeColor="text1"/>
          </w:rPr>
          <w:t>.</w:t>
        </w:r>
      </w:ins>
      <w:ins w:id="695"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6"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7"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0313D12" w:rsidR="00EA22A1" w:rsidRDefault="000A7B19" w:rsidP="00EA22A1">
      <w:pPr>
        <w:rPr>
          <w:color w:val="000000" w:themeColor="text1"/>
        </w:rPr>
      </w:pPr>
      <w:ins w:id="698" w:author="Microsoft Office User" w:date="2017-07-18T12:54:00Z">
        <w:r>
          <w:rPr>
            <w:color w:val="000000" w:themeColor="text1"/>
          </w:rPr>
          <w:t xml:space="preserve">We found that </w:t>
        </w:r>
      </w:ins>
      <w:r w:rsidR="00830B0C">
        <w:rPr>
          <w:color w:val="000000" w:themeColor="text1"/>
        </w:rPr>
        <w:t>HFD</w:t>
      </w:r>
      <w:ins w:id="699"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00" w:author="Microsoft Office User" w:date="2017-07-27T14:05:00Z">
        <w:r w:rsidR="004F0663">
          <w:rPr>
            <w:color w:val="000000" w:themeColor="text1"/>
          </w:rPr>
          <w:t xml:space="preserve"> when compared to all other groups</w:t>
        </w:r>
      </w:ins>
      <w:r w:rsidR="00830B0C">
        <w:rPr>
          <w:color w:val="000000" w:themeColor="text1"/>
        </w:rPr>
        <w:t xml:space="preserve">. </w:t>
      </w:r>
      <w:ins w:id="701" w:author="Microsoft Office User" w:date="2017-07-18T12:59:00Z">
        <w:r w:rsidR="006A475E">
          <w:rPr>
            <w:color w:val="000000" w:themeColor="text1"/>
          </w:rPr>
          <w:t xml:space="preserve">This was </w:t>
        </w:r>
      </w:ins>
      <w:ins w:id="702" w:author="Microsoft Office User" w:date="2017-07-18T13:00:00Z">
        <w:r w:rsidR="006A475E">
          <w:rPr>
            <w:color w:val="000000" w:themeColor="text1"/>
          </w:rPr>
          <w:t xml:space="preserve">primarily </w:t>
        </w:r>
      </w:ins>
      <w:ins w:id="703" w:author="Microsoft Office User" w:date="2017-07-18T12:59:00Z">
        <w:r w:rsidR="006A475E">
          <w:rPr>
            <w:color w:val="000000" w:themeColor="text1"/>
          </w:rPr>
          <w:t xml:space="preserve">due to increased endogenous </w:t>
        </w:r>
      </w:ins>
      <w:ins w:id="704" w:author="Microsoft Office User" w:date="2017-07-18T13:00:00Z">
        <w:r w:rsidR="006A475E">
          <w:rPr>
            <w:color w:val="000000" w:themeColor="text1"/>
          </w:rPr>
          <w:t>glucose</w:t>
        </w:r>
      </w:ins>
      <w:ins w:id="705" w:author="Microsoft Office User" w:date="2017-07-18T12:59:00Z">
        <w:r w:rsidR="006A475E">
          <w:rPr>
            <w:color w:val="000000" w:themeColor="text1"/>
          </w:rPr>
          <w:t xml:space="preserve"> </w:t>
        </w:r>
      </w:ins>
      <w:ins w:id="706" w:author="Microsoft Office User" w:date="2017-07-18T13:00:00Z">
        <w:r w:rsidR="006A475E">
          <w:rPr>
            <w:color w:val="000000" w:themeColor="text1"/>
          </w:rPr>
          <w:t xml:space="preserve">production. </w:t>
        </w:r>
      </w:ins>
      <w:ins w:id="707" w:author="Microsoft Office User" w:date="2017-07-18T13:01:00Z">
        <w:r w:rsidR="005104B1">
          <w:rPr>
            <w:color w:val="000000" w:themeColor="text1"/>
          </w:rPr>
          <w:t xml:space="preserve">Normally, elevations in insulin will suppress glucose </w:t>
        </w:r>
        <w:commentRangeStart w:id="708"/>
        <w:r w:rsidR="005104B1">
          <w:rPr>
            <w:color w:val="000000" w:themeColor="text1"/>
          </w:rPr>
          <w:t>production</w:t>
        </w:r>
      </w:ins>
      <w:commentRangeEnd w:id="708"/>
      <w:ins w:id="709" w:author="Microsoft Office User" w:date="2017-07-18T13:02:00Z">
        <w:r w:rsidR="005104B1">
          <w:rPr>
            <w:rStyle w:val="CommentReference"/>
          </w:rPr>
          <w:commentReference w:id="708"/>
        </w:r>
      </w:ins>
      <w:ins w:id="710" w:author="Microsoft Office User" w:date="2017-07-27T14:06:00Z">
        <w:r w:rsidR="00FC00B0">
          <w:rPr>
            <w:color w:val="000000" w:themeColor="text1"/>
          </w:rPr>
          <w:t xml:space="preserve"> </w:t>
        </w:r>
      </w:ins>
      <w:ins w:id="711" w:author="Microsoft Office User" w:date="2017-07-27T14:25:00Z">
        <w:r w:rsidR="002A569F">
          <w:rPr>
            <w:color w:val="000000" w:themeColor="text1"/>
          </w:rPr>
          <w:fldChar w:fldCharType="begin" w:fldLock="1"/>
        </w:r>
      </w:ins>
      <w:r w:rsidR="00AC1A8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"(43)"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12" w:author="Microsoft Office User" w:date="2017-07-27T14:25:00Z">
        <w:r w:rsidR="002A569F">
          <w:rPr>
            <w:color w:val="000000" w:themeColor="text1"/>
          </w:rPr>
          <w:fldChar w:fldCharType="end"/>
        </w:r>
      </w:ins>
      <w:ins w:id="713" w:author="Microsoft Office User" w:date="2017-07-18T13:01:00Z">
        <w:r w:rsidR="005104B1">
          <w:rPr>
            <w:color w:val="000000" w:themeColor="text1"/>
          </w:rPr>
          <w:t>, but this was not the case in the HFD-fed dexamethasone treated mice.</w:t>
        </w:r>
      </w:ins>
      <w:ins w:id="714" w:author="Microsoft Office User" w:date="2017-07-18T13:03:00Z">
        <w:r w:rsidR="005104B1">
          <w:rPr>
            <w:color w:val="000000" w:themeColor="text1"/>
          </w:rPr>
          <w:t xml:space="preserve"> These findings indicate that chronic glucocorticoid treatment in obese </w:t>
        </w:r>
      </w:ins>
      <w:ins w:id="715" w:author="Microsoft Office User" w:date="2017-07-26T11:54:00Z">
        <w:r w:rsidR="00B60FDA">
          <w:rPr>
            <w:color w:val="000000" w:themeColor="text1"/>
          </w:rPr>
          <w:t>mice</w:t>
        </w:r>
      </w:ins>
      <w:ins w:id="716" w:author="Microsoft Office User" w:date="2017-07-18T13:03:00Z">
        <w:r w:rsidR="005104B1">
          <w:rPr>
            <w:color w:val="000000" w:themeColor="text1"/>
          </w:rPr>
          <w:t xml:space="preserve"> leads to </w:t>
        </w:r>
      </w:ins>
      <w:ins w:id="717" w:author="Microsoft Office User" w:date="2017-07-18T13:04:00Z">
        <w:r w:rsidR="005104B1">
          <w:rPr>
            <w:color w:val="000000" w:themeColor="text1"/>
          </w:rPr>
          <w:t>aberrant</w:t>
        </w:r>
      </w:ins>
      <w:ins w:id="718" w:author="Microsoft Office User" w:date="2017-07-18T13:05:00Z">
        <w:r w:rsidR="005104B1">
          <w:rPr>
            <w:color w:val="000000" w:themeColor="text1"/>
          </w:rPr>
          <w:t xml:space="preserve"> or even absent</w:t>
        </w:r>
      </w:ins>
      <w:ins w:id="719" w:author="Microsoft Office User" w:date="2017-07-18T13:03:00Z">
        <w:r w:rsidR="005104B1">
          <w:rPr>
            <w:color w:val="000000" w:themeColor="text1"/>
          </w:rPr>
          <w:t xml:space="preserve"> </w:t>
        </w:r>
      </w:ins>
      <w:ins w:id="720" w:author="Microsoft Office User" w:date="2017-07-18T13:04:00Z">
        <w:r w:rsidR="005104B1">
          <w:rPr>
            <w:color w:val="000000" w:themeColor="text1"/>
          </w:rPr>
          <w:t xml:space="preserve">insulin </w:t>
        </w:r>
        <w:commentRangeStart w:id="721"/>
        <w:r w:rsidR="005104B1">
          <w:rPr>
            <w:color w:val="000000" w:themeColor="text1"/>
          </w:rPr>
          <w:t>signaling</w:t>
        </w:r>
      </w:ins>
      <w:commentRangeEnd w:id="721"/>
      <w:ins w:id="722" w:author="Microsoft Office User" w:date="2017-07-18T13:08:00Z">
        <w:r w:rsidR="000704C3">
          <w:rPr>
            <w:rStyle w:val="CommentReference"/>
          </w:rPr>
          <w:commentReference w:id="721"/>
        </w:r>
      </w:ins>
      <w:ins w:id="723" w:author="Microsoft Office User" w:date="2017-07-26T10:35:00Z">
        <w:r w:rsidR="001B175D">
          <w:rPr>
            <w:color w:val="000000" w:themeColor="text1"/>
          </w:rPr>
          <w:t>, at least in the liver</w:t>
        </w:r>
      </w:ins>
      <w:ins w:id="724"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5" w:author="Microsoft Office User" w:date="2017-07-18T13:12:00Z">
        <w:r w:rsidR="008436A6">
          <w:rPr>
            <w:color w:val="000000" w:themeColor="text1"/>
          </w:rPr>
          <w:t xml:space="preserve">Cushing’s disease is often paired with increased fat mass, which has been previously proposed to contribute to fatty </w:t>
        </w:r>
        <w:commentRangeStart w:id="726"/>
        <w:r w:rsidR="008436A6">
          <w:rPr>
            <w:color w:val="000000" w:themeColor="text1"/>
          </w:rPr>
          <w:t>liver</w:t>
        </w:r>
      </w:ins>
      <w:commentRangeEnd w:id="726"/>
      <w:ins w:id="727" w:author="Microsoft Office User" w:date="2017-07-26T11:55:00Z">
        <w:r w:rsidR="00B60FDA">
          <w:rPr>
            <w:rStyle w:val="CommentReference"/>
          </w:rPr>
          <w:commentReference w:id="726"/>
        </w:r>
      </w:ins>
      <w:ins w:id="728" w:author="Microsoft Office User" w:date="2017-07-18T13:12:00Z">
        <w:r w:rsidR="008436A6">
          <w:rPr>
            <w:color w:val="000000" w:themeColor="text1"/>
          </w:rPr>
          <w:t xml:space="preserve">. Indeed, obesity is a known risk factor of </w:t>
        </w:r>
        <w:commentRangeStart w:id="729"/>
        <w:r w:rsidR="008436A6">
          <w:rPr>
            <w:color w:val="000000" w:themeColor="text1"/>
          </w:rPr>
          <w:t>NAFLD</w:t>
        </w:r>
      </w:ins>
      <w:commentRangeEnd w:id="729"/>
      <w:ins w:id="730" w:author="Microsoft Office User" w:date="2017-07-18T13:39:00Z">
        <w:r w:rsidR="00D40377">
          <w:rPr>
            <w:rStyle w:val="CommentReference"/>
          </w:rPr>
          <w:commentReference w:id="729"/>
        </w:r>
      </w:ins>
      <w:ins w:id="731" w:author="Microsoft Office User" w:date="2017-07-18T13:12:00Z">
        <w:r w:rsidR="008436A6">
          <w:rPr>
            <w:color w:val="000000" w:themeColor="text1"/>
          </w:rPr>
          <w:t xml:space="preserve">. </w:t>
        </w:r>
      </w:ins>
      <w:r w:rsidR="00B32E07">
        <w:rPr>
          <w:color w:val="000000" w:themeColor="text1"/>
        </w:rPr>
        <w:t>Previous work from our lab shows increased fat mass</w:t>
      </w:r>
      <w:ins w:id="732" w:author="Microsoft Office User" w:date="2017-07-18T13:36:00Z">
        <w:r w:rsidR="000930A7">
          <w:rPr>
            <w:color w:val="000000" w:themeColor="text1"/>
          </w:rPr>
          <w:t>, specifically in the iWAT,</w:t>
        </w:r>
      </w:ins>
      <w:r w:rsidR="00B32E07">
        <w:rPr>
          <w:color w:val="000000" w:themeColor="text1"/>
        </w:rPr>
        <w:t xml:space="preserve"> following</w:t>
      </w:r>
      <w:ins w:id="733"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4" w:author="Microsoft Office User" w:date="2017-07-18T13:10:00Z">
        <w:r w:rsidR="00B25F58">
          <w:rPr>
            <w:color w:val="000000" w:themeColor="text1"/>
          </w:rPr>
          <w:t xml:space="preserve"> in chow-fed mice</w:t>
        </w:r>
      </w:ins>
      <w:r w:rsidR="00B32E07">
        <w:rPr>
          <w:color w:val="000000" w:themeColor="text1"/>
        </w:rPr>
        <w:t xml:space="preserve">, </w:t>
      </w:r>
      <w:ins w:id="735"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6"/>
      <w:r w:rsidR="00B32E07">
        <w:rPr>
          <w:color w:val="000000" w:themeColor="text1"/>
        </w:rPr>
        <w:t>glucocorticoids</w:t>
      </w:r>
      <w:commentRangeEnd w:id="736"/>
      <w:r w:rsidR="00B32E07">
        <w:rPr>
          <w:rStyle w:val="CommentReference"/>
        </w:rPr>
        <w:commentReference w:id="736"/>
      </w:r>
      <w:r w:rsidR="00B32E07">
        <w:rPr>
          <w:color w:val="000000" w:themeColor="text1"/>
        </w:rPr>
        <w:t xml:space="preserve">. </w:t>
      </w:r>
      <w:ins w:id="737"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8"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9" w:author="Microsoft Office User" w:date="2017-07-18T13:38:00Z">
        <w:r w:rsidR="00D40377">
          <w:rPr>
            <w:color w:val="000000" w:themeColor="text1"/>
          </w:rPr>
          <w:t>cause of</w:t>
        </w:r>
      </w:ins>
      <w:r w:rsidR="00B32E07">
        <w:rPr>
          <w:color w:val="000000" w:themeColor="text1"/>
        </w:rPr>
        <w:t xml:space="preserve"> </w:t>
      </w:r>
      <w:ins w:id="740" w:author="Microsoft Office User" w:date="2017-07-26T11:56:00Z">
        <w:r w:rsidR="007637C8">
          <w:rPr>
            <w:color w:val="000000" w:themeColor="text1"/>
          </w:rPr>
          <w:t xml:space="preserve">the observed </w:t>
        </w:r>
      </w:ins>
      <w:ins w:id="741"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42"/>
      <w:r w:rsidR="00012271">
        <w:rPr>
          <w:color w:val="000000" w:themeColor="text1"/>
        </w:rPr>
        <w:t>mass</w:t>
      </w:r>
      <w:commentRangeEnd w:id="742"/>
      <w:r w:rsidR="00012271">
        <w:rPr>
          <w:rStyle w:val="CommentReference"/>
        </w:rPr>
        <w:commentReference w:id="742"/>
      </w:r>
      <w:r w:rsidR="00012271">
        <w:rPr>
          <w:color w:val="000000" w:themeColor="text1"/>
        </w:rPr>
        <w:t>,</w:t>
      </w:r>
      <w:r>
        <w:rPr>
          <w:color w:val="000000" w:themeColor="text1"/>
        </w:rPr>
        <w:t xml:space="preserve"> fatty </w:t>
      </w:r>
      <w:commentRangeStart w:id="743"/>
      <w:r>
        <w:rPr>
          <w:color w:val="000000" w:themeColor="text1"/>
        </w:rPr>
        <w:t>liver</w:t>
      </w:r>
      <w:commentRangeEnd w:id="743"/>
      <w:r>
        <w:rPr>
          <w:rStyle w:val="CommentReference"/>
        </w:rPr>
        <w:commentReference w:id="743"/>
      </w:r>
      <w:r>
        <w:rPr>
          <w:color w:val="000000" w:themeColor="text1"/>
        </w:rPr>
        <w:t xml:space="preserve"> disease</w:t>
      </w:r>
      <w:ins w:id="744" w:author="Microsoft Office User" w:date="2017-07-18T13:30:00Z">
        <w:r w:rsidR="001052AC">
          <w:rPr>
            <w:color w:val="000000" w:themeColor="text1"/>
          </w:rPr>
          <w:t xml:space="preserve"> and</w:t>
        </w:r>
      </w:ins>
      <w:r>
        <w:rPr>
          <w:color w:val="000000" w:themeColor="text1"/>
        </w:rPr>
        <w:t xml:space="preserve"> insulin </w:t>
      </w:r>
      <w:commentRangeStart w:id="745"/>
      <w:r>
        <w:rPr>
          <w:color w:val="000000" w:themeColor="text1"/>
        </w:rPr>
        <w:t>resistance</w:t>
      </w:r>
      <w:commentRangeEnd w:id="745"/>
      <w:r>
        <w:rPr>
          <w:rStyle w:val="CommentReference"/>
        </w:rPr>
        <w:commentReference w:id="745"/>
      </w:r>
      <w:ins w:id="746" w:author="Microsoft Office User" w:date="2017-07-18T13:30:00Z">
        <w:r w:rsidR="001052AC">
          <w:rPr>
            <w:color w:val="000000" w:themeColor="text1"/>
          </w:rPr>
          <w:t>,</w:t>
        </w:r>
      </w:ins>
      <w:r>
        <w:rPr>
          <w:color w:val="000000" w:themeColor="text1"/>
        </w:rPr>
        <w:t xml:space="preserve"> is known to be induced with </w:t>
      </w:r>
      <w:commentRangeStart w:id="747"/>
      <w:r>
        <w:rPr>
          <w:color w:val="000000" w:themeColor="text1"/>
        </w:rPr>
        <w:t>glucocorticoids</w:t>
      </w:r>
      <w:commentRangeEnd w:id="747"/>
      <w:r>
        <w:rPr>
          <w:rStyle w:val="CommentReference"/>
        </w:rPr>
        <w:commentReference w:id="747"/>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48" w:author="Microsoft Office User" w:date="2017-07-18T13:30:00Z">
        <w:r w:rsidR="001052AC">
          <w:rPr>
            <w:color w:val="000000" w:themeColor="text1"/>
          </w:rPr>
          <w:t xml:space="preserve">, and </w:t>
        </w:r>
      </w:ins>
      <w:ins w:id="749" w:author="Microsoft Office User" w:date="2017-07-18T13:31:00Z">
        <w:r w:rsidR="001052AC">
          <w:rPr>
            <w:color w:val="000000" w:themeColor="text1"/>
          </w:rPr>
          <w:t xml:space="preserve">increased basal lipolysis </w:t>
        </w:r>
      </w:ins>
      <w:ins w:id="750" w:author="Microsoft Office User" w:date="2017-07-18T13:30:00Z">
        <w:r w:rsidR="001052AC">
          <w:rPr>
            <w:color w:val="000000" w:themeColor="text1"/>
          </w:rPr>
          <w:t xml:space="preserve">has been associated with </w:t>
        </w:r>
        <w:commentRangeStart w:id="751"/>
        <w:r w:rsidR="001052AC">
          <w:rPr>
            <w:color w:val="000000" w:themeColor="text1"/>
          </w:rPr>
          <w:t>obesity</w:t>
        </w:r>
      </w:ins>
      <w:commentRangeEnd w:id="751"/>
      <w:ins w:id="752" w:author="Microsoft Office User" w:date="2017-07-18T13:31:00Z">
        <w:r w:rsidR="001052AC">
          <w:rPr>
            <w:rStyle w:val="CommentReference"/>
          </w:rPr>
          <w:commentReference w:id="751"/>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53"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54"/>
      <w:r w:rsidR="00AE79F4">
        <w:rPr>
          <w:color w:val="000000" w:themeColor="text1"/>
        </w:rPr>
        <w:t>gluconeogenesis</w:t>
      </w:r>
      <w:commentRangeEnd w:id="754"/>
      <w:r w:rsidR="00AE79F4">
        <w:rPr>
          <w:rStyle w:val="CommentReference"/>
        </w:rPr>
        <w:commentReference w:id="754"/>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0BD1023"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AC1A8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"noteIndex" : 0 }, "schema" : "https://github.com/citation-style-language/schema/raw/master/csl-citation.json" }</w:instrText>
      </w:r>
      <w:r>
        <w:rPr>
          <w:color w:val="000000" w:themeColor="text1"/>
        </w:rPr>
        <w:fldChar w:fldCharType="separate"/>
      </w:r>
      <w:r w:rsidR="002A569F" w:rsidRPr="002A569F">
        <w:rPr>
          <w:noProof/>
          <w:color w:val="000000" w:themeColor="text1"/>
        </w:rPr>
        <w:t>(44)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55"/>
      <w:r w:rsidR="00A04798">
        <w:rPr>
          <w:color w:val="000000" w:themeColor="text1"/>
        </w:rPr>
        <w:t>receptors</w:t>
      </w:r>
      <w:commentRangeEnd w:id="755"/>
      <w:r w:rsidR="00A04798">
        <w:rPr>
          <w:rStyle w:val="CommentReference"/>
        </w:rPr>
        <w:commentReference w:id="755"/>
      </w:r>
      <w:r w:rsidR="00A04798">
        <w:rPr>
          <w:color w:val="000000" w:themeColor="text1"/>
        </w:rPr>
        <w:t xml:space="preserve"> and/or </w:t>
      </w:r>
      <w:commentRangeStart w:id="756"/>
      <w:r w:rsidR="00A04798">
        <w:rPr>
          <w:color w:val="000000" w:themeColor="text1"/>
        </w:rPr>
        <w:t>lipase</w:t>
      </w:r>
      <w:commentRangeEnd w:id="756"/>
      <w:r w:rsidR="00A04798">
        <w:rPr>
          <w:rStyle w:val="CommentReference"/>
        </w:rPr>
        <w:commentReference w:id="756"/>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AC1A84"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4"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00"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2"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05"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1"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4"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7"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3"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5"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7"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8"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9" w:author="Dave Bridges" w:date="2017-02-15T14:18:00Z" w:initials="DB">
    <w:p w14:paraId="311CE392" w14:textId="5CD5EB9E" w:rsidR="001E66C4" w:rsidRDefault="001E66C4">
      <w:pPr>
        <w:pStyle w:val="CommentText"/>
      </w:pPr>
      <w:r>
        <w:rPr>
          <w:rStyle w:val="CommentReference"/>
        </w:rPr>
        <w:annotationRef/>
      </w:r>
      <w:r>
        <w:t>yes</w:t>
      </w:r>
    </w:p>
  </w:comment>
  <w:comment w:id="35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2"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4"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17"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28"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4"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35"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36"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4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2"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3" w:author="Microsoft Office User" w:date="2017-07-17T16:13:00Z" w:initials="Office">
    <w:p w14:paraId="2A9CC0BC" w14:textId="0E0E8E8E" w:rsidR="005A6A0D" w:rsidRDefault="005A6A0D">
      <w:pPr>
        <w:pStyle w:val="CommentText"/>
      </w:pPr>
      <w:r>
        <w:rPr>
          <w:rStyle w:val="CommentReference"/>
        </w:rPr>
        <w:annotationRef/>
      </w:r>
      <w:r>
        <w:t>cite</w:t>
      </w:r>
    </w:p>
  </w:comment>
  <w:comment w:id="47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9"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19" w:author="Microsoft Office User" w:date="2017-07-17T16:59:00Z" w:initials="Office">
    <w:p w14:paraId="7B578398" w14:textId="67231E1B" w:rsidR="00E2033A" w:rsidRDefault="00E2033A">
      <w:pPr>
        <w:pStyle w:val="CommentText"/>
      </w:pPr>
      <w:r>
        <w:rPr>
          <w:rStyle w:val="CommentReference"/>
        </w:rPr>
        <w:annotationRef/>
      </w:r>
      <w:r>
        <w:t>pval</w:t>
      </w:r>
    </w:p>
  </w:comment>
  <w:comment w:id="524" w:author="Microsoft Office User" w:date="2017-07-17T16:59:00Z" w:initials="Office">
    <w:p w14:paraId="7598685D" w14:textId="4A736CF7" w:rsidR="00E2033A" w:rsidRDefault="00E2033A">
      <w:pPr>
        <w:pStyle w:val="CommentText"/>
      </w:pPr>
      <w:r>
        <w:rPr>
          <w:rStyle w:val="CommentReference"/>
        </w:rPr>
        <w:annotationRef/>
      </w:r>
      <w:r>
        <w:t>pval</w:t>
      </w:r>
    </w:p>
  </w:comment>
  <w:comment w:id="53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3"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37"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40"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1"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2" w:author="Microsoft Office User" w:date="2017-07-13T16:00:00Z" w:initials="Office">
    <w:p w14:paraId="5C99A5C3" w14:textId="78CB0225" w:rsidR="00DD4CD8" w:rsidRDefault="00DD4CD8">
      <w:pPr>
        <w:pStyle w:val="CommentText"/>
      </w:pPr>
      <w:r>
        <w:rPr>
          <w:rStyle w:val="CommentReference"/>
        </w:rPr>
        <w:annotationRef/>
      </w:r>
      <w:r>
        <w:t>cite</w:t>
      </w:r>
    </w:p>
  </w:comment>
  <w:comment w:id="549"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51"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58"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6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3"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66"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73"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5"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2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7"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9"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9"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67" w:author="Dave Bridges" w:date="2017-02-15T14:23:00Z" w:initials="DB">
    <w:p w14:paraId="0D8EE7F7" w14:textId="5BB940AD" w:rsidR="00AE79F4" w:rsidRDefault="00AE79F4">
      <w:pPr>
        <w:pStyle w:val="CommentText"/>
      </w:pPr>
      <w:r>
        <w:rPr>
          <w:rStyle w:val="CommentReference"/>
        </w:rPr>
        <w:annotationRef/>
      </w:r>
      <w:r>
        <w:t>ref needed</w:t>
      </w:r>
    </w:p>
  </w:comment>
  <w:comment w:id="708" w:author="Microsoft Office User" w:date="2017-07-18T13:02:00Z" w:initials="Office">
    <w:p w14:paraId="36BFD7C7" w14:textId="529411AB" w:rsidR="005104B1" w:rsidRDefault="005104B1">
      <w:pPr>
        <w:pStyle w:val="CommentText"/>
      </w:pPr>
      <w:r>
        <w:rPr>
          <w:rStyle w:val="CommentReference"/>
        </w:rPr>
        <w:annotationRef/>
      </w:r>
      <w:r>
        <w:t>cite</w:t>
      </w:r>
    </w:p>
  </w:comment>
  <w:comment w:id="721"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726" w:author="Microsoft Office User" w:date="2017-07-26T11:55:00Z" w:initials="Office">
    <w:p w14:paraId="69153CBA" w14:textId="7BF069CA" w:rsidR="00B60FDA" w:rsidRDefault="00B60FDA">
      <w:pPr>
        <w:pStyle w:val="CommentText"/>
      </w:pPr>
      <w:r>
        <w:rPr>
          <w:rStyle w:val="CommentReference"/>
        </w:rPr>
        <w:annotationRef/>
      </w:r>
      <w:r>
        <w:t>cite</w:t>
      </w:r>
    </w:p>
  </w:comment>
  <w:comment w:id="729" w:author="Microsoft Office User" w:date="2017-07-18T13:39:00Z" w:initials="Office">
    <w:p w14:paraId="22408EF7" w14:textId="61D00281" w:rsidR="00D40377" w:rsidRDefault="00D40377">
      <w:pPr>
        <w:pStyle w:val="CommentText"/>
      </w:pPr>
      <w:r>
        <w:rPr>
          <w:rStyle w:val="CommentReference"/>
        </w:rPr>
        <w:annotationRef/>
      </w:r>
      <w:r>
        <w:t>cite</w:t>
      </w:r>
    </w:p>
  </w:comment>
  <w:comment w:id="73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2" w:author="Microsoft Office User" w:date="2017-02-13T12:31:00Z" w:initials="Office">
    <w:p w14:paraId="3B314F38" w14:textId="68350A56" w:rsidR="00012271" w:rsidRDefault="00012271">
      <w:pPr>
        <w:pStyle w:val="CommentText"/>
      </w:pPr>
      <w:r>
        <w:rPr>
          <w:rStyle w:val="CommentReference"/>
        </w:rPr>
        <w:annotationRef/>
      </w:r>
      <w:r>
        <w:t>cite</w:t>
      </w:r>
    </w:p>
  </w:comment>
  <w:comment w:id="743" w:author="Microsoft Office User" w:date="2017-02-13T12:27:00Z" w:initials="Office">
    <w:p w14:paraId="4053D1AD" w14:textId="097E527A" w:rsidR="00372758" w:rsidRDefault="00372758">
      <w:pPr>
        <w:pStyle w:val="CommentText"/>
      </w:pPr>
      <w:r>
        <w:rPr>
          <w:rStyle w:val="CommentReference"/>
        </w:rPr>
        <w:annotationRef/>
      </w:r>
      <w:r>
        <w:t>cite</w:t>
      </w:r>
    </w:p>
  </w:comment>
  <w:comment w:id="745" w:author="Microsoft Office User" w:date="2017-02-13T12:27:00Z" w:initials="Office">
    <w:p w14:paraId="4E2ED7EE" w14:textId="0E598F97" w:rsidR="00372758" w:rsidRDefault="00372758">
      <w:pPr>
        <w:pStyle w:val="CommentText"/>
      </w:pPr>
      <w:r>
        <w:rPr>
          <w:rStyle w:val="CommentReference"/>
        </w:rPr>
        <w:annotationRef/>
      </w:r>
      <w:r>
        <w:t>cite</w:t>
      </w:r>
    </w:p>
  </w:comment>
  <w:comment w:id="74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51"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54" w:author="Dave Bridges" w:date="2017-02-15T14:27:00Z" w:initials="DB">
    <w:p w14:paraId="12D03912" w14:textId="35E719DD" w:rsidR="00AE79F4" w:rsidRDefault="00AE79F4">
      <w:pPr>
        <w:pStyle w:val="CommentText"/>
      </w:pPr>
      <w:r>
        <w:rPr>
          <w:rStyle w:val="CommentReference"/>
        </w:rPr>
        <w:annotationRef/>
      </w:r>
      <w:r>
        <w:t>Shulman papers</w:t>
      </w:r>
    </w:p>
  </w:comment>
  <w:comment w:id="755" w:author="Microsoft Office User" w:date="2017-02-13T12:57:00Z" w:initials="Office">
    <w:p w14:paraId="092098D1" w14:textId="2614A52D" w:rsidR="00A04798" w:rsidRDefault="00A04798">
      <w:pPr>
        <w:pStyle w:val="CommentText"/>
      </w:pPr>
      <w:r>
        <w:rPr>
          <w:rStyle w:val="CommentReference"/>
        </w:rPr>
        <w:annotationRef/>
      </w:r>
      <w:r>
        <w:t>cite</w:t>
      </w:r>
    </w:p>
  </w:comment>
  <w:comment w:id="75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34"/>
    <w:rsid w:val="004B16AF"/>
    <w:rsid w:val="004B4E2F"/>
    <w:rsid w:val="004B528F"/>
    <w:rsid w:val="004C0A2B"/>
    <w:rsid w:val="004C1A5F"/>
    <w:rsid w:val="004C2B87"/>
    <w:rsid w:val="004D6061"/>
    <w:rsid w:val="004E0CEB"/>
    <w:rsid w:val="004E4E85"/>
    <w:rsid w:val="004E70A0"/>
    <w:rsid w:val="004F0663"/>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447C"/>
    <w:rsid w:val="00EF4EEC"/>
    <w:rsid w:val="00EF6140"/>
    <w:rsid w:val="00F01E1C"/>
    <w:rsid w:val="00F0261F"/>
    <w:rsid w:val="00F07368"/>
    <w:rsid w:val="00F10918"/>
    <w:rsid w:val="00F254F7"/>
    <w:rsid w:val="00F33A59"/>
    <w:rsid w:val="00F60248"/>
    <w:rsid w:val="00F642A7"/>
    <w:rsid w:val="00F71785"/>
    <w:rsid w:val="00F7444B"/>
    <w:rsid w:val="00F75415"/>
    <w:rsid w:val="00F76B4F"/>
    <w:rsid w:val="00F803F4"/>
    <w:rsid w:val="00F829F8"/>
    <w:rsid w:val="00F93630"/>
    <w:rsid w:val="00FA4286"/>
    <w:rsid w:val="00FB125E"/>
    <w:rsid w:val="00FB508F"/>
    <w:rsid w:val="00FB5751"/>
    <w:rsid w:val="00FC00B0"/>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9</Pages>
  <Words>21670</Words>
  <Characters>123523</Characters>
  <Application>Microsoft Macintosh Word</Application>
  <DocSecurity>0</DocSecurity>
  <Lines>1029</Lines>
  <Paragraphs>289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144904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dcterms:created xsi:type="dcterms:W3CDTF">2016-09-21T15:11:00Z</dcterms:created>
  <dcterms:modified xsi:type="dcterms:W3CDTF">2017-07-27T18:28:00Z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