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3269" w14:textId="77777777" w:rsidR="006439EA" w:rsidRDefault="0050644E" w:rsidP="00FE2A8C">
      <w:pPr>
        <w:bidi w:val="0"/>
        <w:spacing w:after="0" w:line="480" w:lineRule="auto"/>
        <w:rPr>
          <w:ins w:id="0" w:author="Administrator" w:date="2014-02-24T13:38:00Z"/>
          <w:rFonts w:ascii="Times New Roman" w:hAnsi="Times New Roman" w:cs="Times New Roman"/>
          <w:b/>
          <w:bCs/>
        </w:rPr>
      </w:pPr>
      <w:bookmarkStart w:id="1" w:name="_GoBack"/>
      <w:bookmarkEnd w:id="1"/>
      <w:ins w:id="2" w:author="Administrator" w:date="2014-02-24T13:38:00Z">
        <w:r>
          <w:rPr>
            <w:rFonts w:ascii="Times New Roman" w:hAnsi="Times New Roman" w:cs="Times New Roman"/>
            <w:b/>
            <w:bCs/>
          </w:rPr>
          <w:t>Recheck:</w:t>
        </w:r>
      </w:ins>
    </w:p>
    <w:p w14:paraId="75039E0A" w14:textId="77777777" w:rsidR="0050644E" w:rsidRDefault="0050644E" w:rsidP="0050644E">
      <w:pPr>
        <w:bidi w:val="0"/>
        <w:spacing w:after="0" w:line="480" w:lineRule="auto"/>
        <w:rPr>
          <w:rFonts w:ascii="Times New Roman" w:hAnsi="Times New Roman" w:cs="Times New Roman"/>
          <w:b/>
          <w:bCs/>
        </w:rPr>
      </w:pPr>
      <w:ins w:id="3" w:author="Administrator" w:date="2014-02-24T13:38:00Z">
        <w:r>
          <w:rPr>
            <w:rFonts w:ascii="Times New Roman" w:hAnsi="Times New Roman" w:cs="Times New Roman"/>
            <w:b/>
            <w:bCs/>
          </w:rPr>
          <w:t xml:space="preserve">Capital letters, </w:t>
        </w:r>
        <w:proofErr w:type="spellStart"/>
        <w:r>
          <w:rPr>
            <w:rFonts w:ascii="Times New Roman" w:hAnsi="Times New Roman" w:cs="Times New Roman"/>
            <w:b/>
            <w:bCs/>
          </w:rPr>
          <w:t>abreviations</w:t>
        </w:r>
        <w:proofErr w:type="spellEnd"/>
        <w:r>
          <w:rPr>
            <w:rFonts w:ascii="Times New Roman" w:hAnsi="Times New Roman" w:cs="Times New Roman"/>
            <w:b/>
            <w:bCs/>
          </w:rPr>
          <w:t>,</w:t>
        </w:r>
      </w:ins>
      <w:ins w:id="4" w:author="Administrator" w:date="2014-02-24T13:39:00Z">
        <w:r>
          <w:rPr>
            <w:rFonts w:ascii="Times New Roman" w:hAnsi="Times New Roman" w:cs="Times New Roman"/>
            <w:b/>
            <w:bCs/>
          </w:rPr>
          <w:t xml:space="preserve"> commas, parenthesis</w:t>
        </w:r>
      </w:ins>
    </w:p>
    <w:p w14:paraId="26D2D2CE" w14:textId="77777777" w:rsidR="004C38AA" w:rsidRDefault="001A5FBC" w:rsidP="00FE2A8C">
      <w:pPr>
        <w:bidi w:val="0"/>
        <w:spacing w:after="0" w:line="480" w:lineRule="auto"/>
        <w:rPr>
          <w:ins w:id="5" w:author="Dave Bridges" w:date="2014-03-05T18:00:00Z"/>
          <w:rFonts w:asciiTheme="majorBidi" w:hAnsiTheme="majorBidi" w:cstheme="majorBidi"/>
          <w:b/>
          <w:bCs/>
          <w:color w:val="222222"/>
          <w:shd w:val="clear" w:color="auto" w:fill="FFFFFF"/>
        </w:rPr>
      </w:pPr>
      <w:ins w:id="6" w:author="Administrator" w:date="2014-03-04T14:38:00Z">
        <w:r w:rsidRPr="0079268A">
          <w:rPr>
            <w:rFonts w:asciiTheme="majorBidi" w:hAnsiTheme="majorBidi" w:cstheme="majorBidi"/>
            <w:b/>
            <w:bCs/>
            <w:color w:val="222222"/>
            <w:shd w:val="clear" w:color="auto" w:fill="FFFFFF"/>
          </w:rPr>
          <w:t>Gene Expression Signature in Adipose Tissue of Acromegaly Patients</w:t>
        </w:r>
      </w:ins>
    </w:p>
    <w:p w14:paraId="00EDF558" w14:textId="77777777" w:rsidR="004C38AA" w:rsidRDefault="004C38AA" w:rsidP="00FE2A8C">
      <w:pPr>
        <w:bidi w:val="0"/>
        <w:spacing w:after="0" w:line="480" w:lineRule="auto"/>
        <w:rPr>
          <w:ins w:id="7" w:author="Dave Bridges" w:date="2014-03-05T18:00:00Z"/>
          <w:rFonts w:asciiTheme="majorBidi" w:hAnsiTheme="majorBidi" w:cstheme="majorBidi"/>
          <w:b/>
          <w:bCs/>
          <w:color w:val="222222"/>
          <w:shd w:val="clear" w:color="auto" w:fill="FFFFFF"/>
        </w:rPr>
      </w:pPr>
    </w:p>
    <w:p w14:paraId="7BCBBF2A" w14:textId="2F45F847"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commentRangeStart w:id="8"/>
      <w:r w:rsidR="004C38AA">
        <w:rPr>
          <w:rFonts w:ascii="Times New Roman" w:hAnsi="Times New Roman" w:cs="Times New Roman"/>
          <w:bCs/>
        </w:rPr>
        <w:t xml:space="preserve">Quynh </w:t>
      </w:r>
      <w:r w:rsidR="00FB0DFA">
        <w:rPr>
          <w:rFonts w:ascii="Times New Roman" w:hAnsi="Times New Roman" w:cs="Times New Roman"/>
          <w:bCs/>
        </w:rPr>
        <w:t xml:space="preserve">T. </w:t>
      </w:r>
      <w:r w:rsidR="004C38AA">
        <w:rPr>
          <w:rFonts w:ascii="Times New Roman" w:hAnsi="Times New Roman" w:cs="Times New Roman"/>
          <w:bCs/>
        </w:rPr>
        <w:t>Tran</w:t>
      </w:r>
      <w:commentRangeEnd w:id="8"/>
      <w:r w:rsidR="004C38AA">
        <w:rPr>
          <w:rStyle w:val="CommentReference"/>
        </w:rPr>
        <w:commentReference w:id="8"/>
      </w:r>
      <w:r w:rsidR="004C38AA">
        <w:rPr>
          <w:rStyle w:val="FootnoteReference"/>
          <w:rFonts w:ascii="Times New Roman" w:hAnsi="Times New Roman" w:cs="Times New Roman"/>
          <w:bCs/>
        </w:rPr>
        <w:footnoteReference w:id="3"/>
      </w:r>
      <w:r w:rsidR="004C38AA">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4"/>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5"/>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6"/>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7"/>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8"/>
      </w:r>
      <w:r>
        <w:rPr>
          <w:rFonts w:ascii="Times New Roman" w:hAnsi="Times New Roman" w:cs="Times New Roman"/>
          <w:bCs/>
        </w:rPr>
        <w:t>.</w:t>
      </w:r>
    </w:p>
    <w:p w14:paraId="5271B85A"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6FBA258A"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533F1EF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1C34C5">
        <w:rPr>
          <w:rFonts w:ascii="Times New Roman" w:hAnsi="Times New Roman" w:cs="Times New Roman"/>
          <w:bCs/>
        </w:rPr>
        <w:t>2739</w:t>
      </w:r>
    </w:p>
    <w:p w14:paraId="379398B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4C38AA">
        <w:fldChar w:fldCharType="begin"/>
      </w:r>
      <w:r w:rsidR="004C38AA">
        <w:instrText xml:space="preserve"> HYPERLINK "tel:%2B972-4-8542828" \t "_blank" </w:instrText>
      </w:r>
      <w:r w:rsidR="004C38AA">
        <w:fldChar w:fldCharType="separate"/>
      </w:r>
      <w:r w:rsidR="00BC03D4" w:rsidRPr="00BC03D4">
        <w:rPr>
          <w:rStyle w:val="Hyperlink"/>
          <w:rFonts w:ascii="Times New Roman" w:hAnsi="Times New Roman" w:cs="Times New Roman"/>
          <w:bCs/>
        </w:rPr>
        <w:t>+972-4-8542828</w:t>
      </w:r>
      <w:r w:rsidR="004C38AA">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4C38AA">
        <w:fldChar w:fldCharType="begin"/>
      </w:r>
      <w:r w:rsidR="004C38AA">
        <w:instrText xml:space="preserve"> HYPERLINK "tel:%2B972-4-8542746" \t "_blank" </w:instrText>
      </w:r>
      <w:r w:rsidR="004C38AA">
        <w:fldChar w:fldCharType="separate"/>
      </w:r>
      <w:r w:rsidR="00BC03D4" w:rsidRPr="00BC03D4">
        <w:rPr>
          <w:rStyle w:val="Hyperlink"/>
          <w:rFonts w:ascii="Times New Roman" w:hAnsi="Times New Roman" w:cs="Times New Roman"/>
          <w:bCs/>
        </w:rPr>
        <w:t>+972-4-8542746</w:t>
      </w:r>
      <w:r w:rsidR="004C38AA">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4C38AA">
        <w:fldChar w:fldCharType="begin"/>
      </w:r>
      <w:r w:rsidR="004C38AA">
        <w:instrText xml:space="preserve"> HYPERLINK "mailto:i_hochberg@rambam.health.gov.il" \t "_blank" </w:instrText>
      </w:r>
      <w:r w:rsidR="004C38AA">
        <w:fldChar w:fldCharType="separate"/>
      </w:r>
      <w:r w:rsidR="00BC03D4" w:rsidRPr="00BC03D4">
        <w:rPr>
          <w:rStyle w:val="Hyperlink"/>
          <w:rFonts w:ascii="Times New Roman" w:hAnsi="Times New Roman" w:cs="Times New Roman"/>
          <w:bCs/>
        </w:rPr>
        <w:t>i_hochberg@rambam.health.gov.il</w:t>
      </w:r>
      <w:r w:rsidR="004C38AA">
        <w:rPr>
          <w:rStyle w:val="Hyperlink"/>
          <w:rFonts w:ascii="Times New Roman" w:hAnsi="Times New Roman" w:cs="Times New Roman"/>
          <w:bCs/>
        </w:rPr>
        <w:fldChar w:fldCharType="end"/>
      </w:r>
    </w:p>
    <w:p w14:paraId="345653B0"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4C38AA">
        <w:fldChar w:fldCharType="begin"/>
      </w:r>
      <w:r w:rsidR="004C38AA">
        <w:instrText xml:space="preserve"> HYPERLINK "tel:%2B972-4-8542828" \t "_blank" </w:instrText>
      </w:r>
      <w:r w:rsidR="004C38AA">
        <w:fldChar w:fldCharType="separate"/>
      </w:r>
      <w:r w:rsidR="00BC03D4" w:rsidRPr="00BC03D4">
        <w:rPr>
          <w:rStyle w:val="Hyperlink"/>
          <w:rFonts w:ascii="Times New Roman" w:hAnsi="Times New Roman" w:cs="Times New Roman"/>
          <w:bCs/>
        </w:rPr>
        <w:t>+972-4-8542828</w:t>
      </w:r>
      <w:r w:rsidR="004C38AA">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4C38AA">
        <w:fldChar w:fldCharType="begin"/>
      </w:r>
      <w:r w:rsidR="004C38AA">
        <w:instrText xml:space="preserve"> HYPERLINK "tel:%2B972-4-8542746" \t "_blank" </w:instrText>
      </w:r>
      <w:r w:rsidR="004C38AA">
        <w:fldChar w:fldCharType="separate"/>
      </w:r>
      <w:r w:rsidR="00BC03D4" w:rsidRPr="00BC03D4">
        <w:rPr>
          <w:rStyle w:val="Hyperlink"/>
          <w:rFonts w:ascii="Times New Roman" w:hAnsi="Times New Roman" w:cs="Times New Roman"/>
          <w:bCs/>
        </w:rPr>
        <w:t>+972-4-8542746</w:t>
      </w:r>
      <w:r w:rsidR="004C38AA">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4C38AA">
        <w:fldChar w:fldCharType="begin"/>
      </w:r>
      <w:r w:rsidR="004C38AA">
        <w:instrText xml:space="preserve"> HYPERLINK "mailto:i_hochberg@rambam.health.gov.il" \t "_blank" </w:instrText>
      </w:r>
      <w:r w:rsidR="004C38AA">
        <w:fldChar w:fldCharType="separate"/>
      </w:r>
      <w:r w:rsidR="00BC03D4" w:rsidRPr="00BC03D4">
        <w:rPr>
          <w:rStyle w:val="Hyperlink"/>
          <w:rFonts w:ascii="Times New Roman" w:hAnsi="Times New Roman" w:cs="Times New Roman"/>
          <w:bCs/>
        </w:rPr>
        <w:t>i_hochberg@rambam.health.gov.il</w:t>
      </w:r>
      <w:r w:rsidR="004C38AA">
        <w:rPr>
          <w:rStyle w:val="Hyperlink"/>
          <w:rFonts w:ascii="Times New Roman" w:hAnsi="Times New Roman" w:cs="Times New Roman"/>
          <w:bCs/>
        </w:rPr>
        <w:fldChar w:fldCharType="end"/>
      </w:r>
    </w:p>
    <w:p w14:paraId="6ED54B0B" w14:textId="77777777" w:rsidR="00967134" w:rsidRDefault="00967134" w:rsidP="00FE2A8C">
      <w:pPr>
        <w:bidi w:val="0"/>
        <w:spacing w:after="0" w:line="480" w:lineRule="auto"/>
        <w:rPr>
          <w:rFonts w:ascii="Times New Roman" w:hAnsi="Times New Roman" w:cs="Times New Roman"/>
          <w:bCs/>
        </w:rPr>
      </w:pPr>
    </w:p>
    <w:p w14:paraId="07ACE979"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F857FD5" w14:textId="4821A60B" w:rsidR="00FA58EC" w:rsidRPr="00FA58EC" w:rsidRDefault="00FA58EC" w:rsidP="00FE2A8C">
      <w:pPr>
        <w:bidi w:val="0"/>
        <w:spacing w:after="0" w:line="480" w:lineRule="auto"/>
        <w:rPr>
          <w:rFonts w:ascii="Times New Roman" w:hAnsi="Times New Roman" w:cs="Times New Roman"/>
          <w:b/>
          <w:bCs/>
        </w:rPr>
      </w:pPr>
      <w:commentRangeStart w:id="10"/>
      <w:r w:rsidRPr="00FA58EC">
        <w:rPr>
          <w:rFonts w:ascii="Times New Roman" w:hAnsi="Times New Roman" w:cs="Times New Roman"/>
          <w:b/>
          <w:bCs/>
        </w:rPr>
        <w:t xml:space="preserve">DISCLOSURE STATEMENT: </w:t>
      </w:r>
      <w:r w:rsidRPr="00FA58EC">
        <w:rPr>
          <w:rFonts w:ascii="Times New Roman" w:hAnsi="Times New Roman" w:cs="Times New Roman"/>
          <w:bCs/>
        </w:rPr>
        <w:t xml:space="preserve">The authors have nothing </w:t>
      </w:r>
      <w:r w:rsidR="004F5A2C">
        <w:rPr>
          <w:rFonts w:ascii="Times New Roman" w:hAnsi="Times New Roman" w:cs="Times New Roman"/>
          <w:bCs/>
        </w:rPr>
        <w:t>t</w:t>
      </w:r>
      <w:r w:rsidRPr="00FA58EC">
        <w:rPr>
          <w:rFonts w:ascii="Times New Roman" w:hAnsi="Times New Roman" w:cs="Times New Roman"/>
          <w:bCs/>
        </w:rPr>
        <w:t>o disclose</w:t>
      </w:r>
      <w:commentRangeEnd w:id="10"/>
      <w:r w:rsidR="0079268A">
        <w:rPr>
          <w:rStyle w:val="CommentReference"/>
        </w:rPr>
        <w:commentReference w:id="10"/>
      </w:r>
      <w:r w:rsidRPr="00FA58EC">
        <w:rPr>
          <w:rFonts w:ascii="Times New Roman" w:hAnsi="Times New Roman" w:cs="Times New Roman"/>
          <w:b/>
          <w:bCs/>
        </w:rPr>
        <w:br w:type="page"/>
      </w:r>
    </w:p>
    <w:p w14:paraId="0F85BCB0"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18A46928"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7662E65D"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4B2C7EE3"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50CA31C"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50DA1814"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w:t>
      </w:r>
      <w:ins w:id="11" w:author="Dave Bridges" w:date="2014-03-05T18:02:00Z">
        <w:r w:rsidR="004C38AA">
          <w:rPr>
            <w:rFonts w:asciiTheme="majorBidi" w:hAnsiTheme="majorBidi" w:cstheme="majorBidi"/>
          </w:rPr>
          <w:t xml:space="preserve"> and </w:t>
        </w:r>
        <w:proofErr w:type="spellStart"/>
        <w:r w:rsidR="004C38AA">
          <w:rPr>
            <w:rFonts w:asciiTheme="majorBidi" w:hAnsiTheme="majorBidi" w:cstheme="majorBidi"/>
          </w:rPr>
          <w:t>ceramide</w:t>
        </w:r>
        <w:proofErr w:type="spellEnd"/>
        <w:r w:rsidR="004C38AA">
          <w:rPr>
            <w:rFonts w:asciiTheme="majorBidi" w:hAnsiTheme="majorBidi" w:cstheme="majorBidi"/>
          </w:rPr>
          <w:t xml:space="preserve"> levels</w:t>
        </w:r>
      </w:ins>
      <w:r w:rsidR="00B364FA" w:rsidRPr="009B3CD0">
        <w:rPr>
          <w:rFonts w:asciiTheme="majorBidi" w:hAnsiTheme="majorBidi" w:cstheme="majorBidi"/>
        </w:rPr>
        <w:t>.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9DA85DD" w14:textId="6586CC6E"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 xml:space="preserve">differences in </w:t>
      </w:r>
      <w:ins w:id="12" w:author="Quynh Tran" w:date="2014-03-05T21:50:00Z">
        <w:r w:rsidR="00FB0DFA">
          <w:rPr>
            <w:rFonts w:asciiTheme="majorBidi" w:eastAsia="Times New Roman" w:hAnsiTheme="majorBidi" w:cstheme="majorBidi"/>
            <w:color w:val="000000"/>
          </w:rPr>
          <w:t xml:space="preserve">levels of </w:t>
        </w:r>
        <w:r w:rsidR="00FB0DFA" w:rsidRPr="00E07F34">
          <w:rPr>
            <w:rFonts w:asciiTheme="majorBidi" w:hAnsiTheme="majorBidi"/>
            <w:color w:val="000000"/>
          </w:rPr>
          <w:t>mRNA</w:t>
        </w:r>
        <w:r w:rsidR="00FB0DFA" w:rsidRPr="009B3CD0">
          <w:rPr>
            <w:rFonts w:asciiTheme="majorBidi" w:eastAsia="Times New Roman" w:hAnsiTheme="majorBidi" w:cstheme="majorBidi"/>
            <w:color w:val="000000"/>
          </w:rPr>
          <w:t xml:space="preserve"> expression </w:t>
        </w:r>
        <w:r w:rsidR="00FB0DFA">
          <w:rPr>
            <w:rFonts w:asciiTheme="majorBidi" w:eastAsia="Times New Roman" w:hAnsiTheme="majorBidi" w:cstheme="majorBidi"/>
            <w:color w:val="000000"/>
          </w:rPr>
          <w:t xml:space="preserve">in </w:t>
        </w:r>
      </w:ins>
      <w:r w:rsidR="00A72B42" w:rsidRPr="009B3CD0">
        <w:rPr>
          <w:rFonts w:asciiTheme="majorBidi" w:eastAsia="Times New Roman" w:hAnsiTheme="majorBidi" w:cstheme="majorBidi"/>
          <w:color w:val="000000"/>
        </w:rPr>
        <w:t>adipose tissue</w:t>
      </w:r>
      <w:ins w:id="13" w:author="Quynh Tran" w:date="2014-03-05T21:50:00Z">
        <w:r w:rsidR="00FB0DFA">
          <w:rPr>
            <w:rFonts w:asciiTheme="majorBidi" w:eastAsia="Times New Roman" w:hAnsiTheme="majorBidi" w:cstheme="majorBidi"/>
            <w:color w:val="000000"/>
          </w:rPr>
          <w:t>s</w:t>
        </w:r>
      </w:ins>
      <w:r w:rsidR="00496C7C" w:rsidRPr="00E07F34">
        <w:rPr>
          <w:rFonts w:asciiTheme="majorBidi" w:hAnsiTheme="majorBidi"/>
          <w:color w:val="000000"/>
        </w:rPr>
        <w:t xml:space="preserve"> </w:t>
      </w:r>
      <w:del w:id="14" w:author="Quynh Tran" w:date="2014-03-05T21:50:00Z">
        <w:r w:rsidR="00496C7C" w:rsidRPr="00E07F34" w:rsidDel="00FB0DFA">
          <w:rPr>
            <w:rFonts w:asciiTheme="majorBidi" w:hAnsiTheme="majorBidi"/>
            <w:color w:val="000000"/>
          </w:rPr>
          <w:delText>mRNA</w:delText>
        </w:r>
        <w:r w:rsidR="00A72B42" w:rsidRPr="009B3CD0" w:rsidDel="00FB0DFA">
          <w:rPr>
            <w:rFonts w:asciiTheme="majorBidi" w:eastAsia="Times New Roman" w:hAnsiTheme="majorBidi" w:cstheme="majorBidi"/>
            <w:color w:val="000000"/>
          </w:rPr>
          <w:delText xml:space="preserve"> expression </w:delText>
        </w:r>
      </w:del>
      <w:r w:rsidR="00A72B42" w:rsidRPr="009B3CD0">
        <w:rPr>
          <w:rFonts w:asciiTheme="majorBidi" w:eastAsia="Times New Roman" w:hAnsiTheme="majorBidi" w:cstheme="majorBidi"/>
          <w:color w:val="000000"/>
        </w:rPr>
        <w:t>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2F4E5DE1" w14:textId="3004DB37" w:rsidR="0073228C" w:rsidRPr="009B3CD0" w:rsidRDefault="0073228C" w:rsidP="00C13C18">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del w:id="15" w:author="Quynh Tran" w:date="2014-03-05T21:53:00Z">
        <w:r w:rsidR="000D13C0" w:rsidDel="00B81C64">
          <w:rPr>
            <w:rFonts w:ascii="Times New Roman" w:hAnsi="Times New Roman" w:cs="Times New Roman"/>
          </w:rPr>
          <w:delText xml:space="preserve">There was </w:delText>
        </w:r>
        <w:r w:rsidR="00E32A55" w:rsidDel="00B81C64">
          <w:rPr>
            <w:rFonts w:ascii="Times New Roman" w:hAnsi="Times New Roman" w:cs="Times New Roman"/>
          </w:rPr>
          <w:delText xml:space="preserve">a </w:delText>
        </w:r>
        <w:commentRangeStart w:id="16"/>
        <w:r w:rsidR="000D13C0" w:rsidDel="00B81C64">
          <w:rPr>
            <w:rFonts w:ascii="Times New Roman" w:hAnsi="Times New Roman" w:cs="Times New Roman"/>
          </w:rPr>
          <w:delText>trend for</w:delText>
        </w:r>
        <w:r w:rsidR="00E32A55" w:rsidDel="00B81C64">
          <w:rPr>
            <w:rFonts w:ascii="Times New Roman" w:hAnsi="Times New Roman" w:cs="Times New Roman"/>
          </w:rPr>
          <w:delText xml:space="preserve"> </w:delText>
        </w:r>
        <w:commentRangeEnd w:id="16"/>
        <w:r w:rsidR="004C38AA" w:rsidDel="00B81C64">
          <w:rPr>
            <w:rStyle w:val="CommentReference"/>
          </w:rPr>
          <w:commentReference w:id="16"/>
        </w:r>
        <w:r w:rsidR="000D13C0" w:rsidRPr="009B3CD0" w:rsidDel="00B81C64">
          <w:rPr>
            <w:rFonts w:asciiTheme="majorBidi" w:hAnsiTheme="majorBidi" w:cstheme="majorBidi"/>
          </w:rPr>
          <w:delText>enhanced adipose tissue lipolysis in acromegaly patients</w:delText>
        </w:r>
        <w:r w:rsidR="000D13C0" w:rsidDel="00B81C64">
          <w:rPr>
            <w:rFonts w:asciiTheme="majorBidi" w:hAnsiTheme="majorBidi" w:cstheme="majorBidi"/>
          </w:rPr>
          <w:delText xml:space="preserve"> (p=0.09)</w:delText>
        </w:r>
        <w:r w:rsidR="000D13C0" w:rsidRPr="009B3CD0" w:rsidDel="00B81C64">
          <w:rPr>
            <w:rFonts w:asciiTheme="majorBidi" w:hAnsiTheme="majorBidi" w:cstheme="majorBidi"/>
          </w:rPr>
          <w:delText>.</w:delText>
        </w:r>
        <w:r w:rsidR="00C07CAC" w:rsidDel="00B81C64">
          <w:rPr>
            <w:rFonts w:asciiTheme="majorBidi" w:hAnsiTheme="majorBidi" w:cstheme="majorBidi"/>
          </w:rPr>
          <w:delText xml:space="preserve"> </w:delText>
        </w:r>
      </w:del>
      <w:del w:id="17" w:author="Dave Bridges" w:date="2014-03-05T18:03:00Z">
        <w:r w:rsidR="001433DA" w:rsidDel="004C38AA">
          <w:rPr>
            <w:rFonts w:asciiTheme="majorBidi" w:eastAsia="Times New Roman" w:hAnsiTheme="majorBidi" w:cstheme="majorBidi"/>
            <w:color w:val="000000"/>
          </w:rPr>
          <w:delText xml:space="preserve">When correcting for BMI there was a </w:delText>
        </w:r>
        <w:r w:rsidR="001433DA" w:rsidRPr="00FA58EC" w:rsidDel="004C38AA">
          <w:rPr>
            <w:rFonts w:ascii="Times New Roman" w:hAnsi="Times New Roman" w:cs="Times New Roman"/>
          </w:rPr>
          <w:delText>significant decrease in insulin sensitivity in the acromegaly patients</w:delText>
        </w:r>
        <w:r w:rsidR="001433DA" w:rsidDel="004C38AA">
          <w:rPr>
            <w:rFonts w:ascii="Times New Roman" w:hAnsi="Times New Roman" w:cs="Times New Roman"/>
          </w:rPr>
          <w:delText xml:space="preserve"> (P</w:delText>
        </w:r>
        <w:r w:rsidR="000D13C0" w:rsidDel="004C38AA">
          <w:rPr>
            <w:rFonts w:ascii="Times New Roman" w:hAnsi="Times New Roman" w:cs="Times New Roman"/>
          </w:rPr>
          <w:delText>=0.002</w:delText>
        </w:r>
        <w:r w:rsidR="005512F4" w:rsidDel="004C38AA">
          <w:rPr>
            <w:rFonts w:ascii="Times New Roman" w:hAnsi="Times New Roman" w:cs="Times New Roman"/>
          </w:rPr>
          <w:delText>7</w:delText>
        </w:r>
      </w:del>
      <w:ins w:id="18" w:author="Dave Bridges" w:date="2014-03-05T18:03:00Z">
        <w:r w:rsidR="004C38AA">
          <w:rPr>
            <w:rFonts w:asciiTheme="majorBidi" w:eastAsia="Times New Roman" w:hAnsiTheme="majorBidi" w:cstheme="majorBidi"/>
            <w:color w:val="000000"/>
          </w:rPr>
          <w:t>There was</w:t>
        </w:r>
        <w:del w:id="19" w:author="Quynh Tran" w:date="2014-03-05T21:55:00Z">
          <w:r w:rsidR="004C38AA" w:rsidDel="00B81C64">
            <w:rPr>
              <w:rFonts w:asciiTheme="majorBidi" w:eastAsia="Times New Roman" w:hAnsiTheme="majorBidi" w:cstheme="majorBidi"/>
              <w:color w:val="000000"/>
            </w:rPr>
            <w:delText xml:space="preserve"> also</w:delText>
          </w:r>
        </w:del>
        <w:r w:rsidR="004C38AA">
          <w:rPr>
            <w:rFonts w:asciiTheme="majorBidi" w:eastAsia="Times New Roman" w:hAnsiTheme="majorBidi" w:cstheme="majorBidi"/>
            <w:color w:val="000000"/>
          </w:rPr>
          <w:t xml:space="preserve"> evidence of reduced insulin sensitivity</w:t>
        </w:r>
        <w:r w:rsidR="004C38AA">
          <w:rPr>
            <w:rFonts w:ascii="Times New Roman" w:hAnsi="Times New Roman" w:cs="Times New Roman"/>
          </w:rPr>
          <w:t xml:space="preserve"> </w:t>
        </w:r>
      </w:ins>
      <w:commentRangeStart w:id="20"/>
      <w:ins w:id="21" w:author="Dave Bridges" w:date="2014-03-05T18:05:00Z">
        <w:r w:rsidR="00E54EC6">
          <w:rPr>
            <w:rFonts w:ascii="Times New Roman" w:hAnsi="Times New Roman" w:cs="Times New Roman"/>
          </w:rPr>
          <w:t xml:space="preserve">based in increase in </w:t>
        </w:r>
      </w:ins>
      <w:commentRangeEnd w:id="20"/>
      <w:r w:rsidR="00B81C64">
        <w:rPr>
          <w:rStyle w:val="CommentReference"/>
        </w:rPr>
        <w:commentReference w:id="20"/>
      </w:r>
      <w:ins w:id="22" w:author="Dave Bridges" w:date="2014-03-05T18:05:00Z">
        <w:r w:rsidR="00E54EC6">
          <w:rPr>
            <w:rFonts w:ascii="Times New Roman" w:hAnsi="Times New Roman" w:cs="Times New Roman"/>
          </w:rPr>
          <w:t>fasting glucose, insulin and HOMA-IR score</w:t>
        </w:r>
      </w:ins>
      <w:del w:id="23" w:author="Dave Bridges" w:date="2014-03-05T18:03:00Z">
        <w:r w:rsidR="000D13C0" w:rsidDel="004C38AA">
          <w:rPr>
            <w:rFonts w:ascii="Times New Roman" w:hAnsi="Times New Roman" w:cs="Times New Roman"/>
          </w:rPr>
          <w:delText>)</w:delText>
        </w:r>
      </w:del>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w:t>
      </w:r>
      <w:del w:id="24" w:author="Dave Bridges" w:date="2014-03-05T18:06:00Z">
        <w:r w:rsidR="00496C7C" w:rsidRPr="00E07F34" w:rsidDel="00E54EC6">
          <w:rPr>
            <w:rFonts w:asciiTheme="majorBidi" w:hAnsiTheme="majorBidi"/>
          </w:rPr>
          <w:delText xml:space="preserve">expected </w:delText>
        </w:r>
      </w:del>
      <w:ins w:id="25" w:author="Dave Bridges" w:date="2014-03-05T18:06:00Z">
        <w:r w:rsidR="00E54EC6">
          <w:rPr>
            <w:rFonts w:asciiTheme="majorBidi" w:hAnsiTheme="majorBidi"/>
          </w:rPr>
          <w:t>previously reported</w:t>
        </w:r>
        <w:r w:rsidR="00E54EC6" w:rsidRPr="00E07F34">
          <w:rPr>
            <w:rFonts w:asciiTheme="majorBidi" w:hAnsiTheme="majorBidi"/>
          </w:rPr>
          <w:t xml:space="preserve"> </w:t>
        </w:r>
      </w:ins>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ins w:id="26" w:author="Quynh Tran" w:date="2014-03-05T22:12:00Z">
        <w:r w:rsidR="004237BE">
          <w:rPr>
            <w:rFonts w:asciiTheme="majorBidi" w:hAnsiTheme="majorBidi" w:cstheme="majorBidi"/>
          </w:rPr>
          <w:t>,</w:t>
        </w:r>
      </w:ins>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ins w:id="27" w:author="Administrator" w:date="2014-02-24T13:25:00Z">
        <w:del w:id="28" w:author="Quynh Tran" w:date="2014-03-06T09:19:00Z">
          <w:r w:rsidR="00C13C18" w:rsidDel="002F717A">
            <w:rPr>
              <w:rFonts w:asciiTheme="majorBidi" w:hAnsiTheme="majorBidi" w:cstheme="majorBidi"/>
            </w:rPr>
            <w:delText xml:space="preserve"> </w:delText>
          </w:r>
        </w:del>
      </w:ins>
      <w:r w:rsidR="00A72B42" w:rsidRPr="009B3CD0">
        <w:rPr>
          <w:rFonts w:asciiTheme="majorBidi" w:hAnsiTheme="majorBidi" w:cstheme="majorBidi"/>
        </w:rPr>
        <w:t>,</w:t>
      </w:r>
      <w:ins w:id="29" w:author="Quynh Tran" w:date="2014-03-06T09:19:00Z">
        <w:r w:rsidR="002F717A">
          <w:rPr>
            <w:rFonts w:asciiTheme="majorBidi" w:hAnsiTheme="majorBidi" w:cstheme="majorBidi"/>
          </w:rPr>
          <w:t xml:space="preserve"> </w:t>
        </w:r>
      </w:ins>
      <w:r w:rsidR="00A72B42" w:rsidRPr="00F37DC8">
        <w:rPr>
          <w:rFonts w:asciiTheme="majorBidi" w:hAnsiTheme="majorBidi" w:cstheme="majorBidi"/>
          <w:i/>
        </w:rPr>
        <w:t>ABHD5</w:t>
      </w:r>
      <w:r w:rsidR="00A72B42" w:rsidRPr="009B3CD0">
        <w:rPr>
          <w:rFonts w:asciiTheme="majorBidi" w:hAnsiTheme="majorBidi" w:cstheme="majorBidi"/>
        </w:rPr>
        <w:t>,</w:t>
      </w:r>
      <w:del w:id="30" w:author="Quynh Tran" w:date="2014-03-05T21:56:00Z">
        <w:r w:rsidR="00A72B42" w:rsidRPr="009B3CD0" w:rsidDel="00B81C64">
          <w:rPr>
            <w:rFonts w:asciiTheme="majorBidi" w:hAnsiTheme="majorBidi" w:cstheme="majorBidi"/>
          </w:rPr>
          <w:delText xml:space="preserve"> ,</w:delText>
        </w:r>
      </w:del>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ins w:id="31" w:author="Quynh Tran" w:date="2014-03-05T22:04:00Z">
        <w:r w:rsidR="004237BE">
          <w:rPr>
            <w:rFonts w:asciiTheme="majorBidi" w:hAnsiTheme="majorBidi" w:cstheme="majorBidi"/>
          </w:rPr>
          <w:t xml:space="preserve"> and may explain the </w:t>
        </w:r>
      </w:ins>
      <w:ins w:id="32" w:author="Quynh Tran" w:date="2014-03-05T22:09:00Z">
        <w:r w:rsidR="004237BE">
          <w:rPr>
            <w:rFonts w:asciiTheme="majorBidi" w:hAnsiTheme="majorBidi" w:cstheme="majorBidi"/>
          </w:rPr>
          <w:t xml:space="preserve">suggestive </w:t>
        </w:r>
      </w:ins>
      <w:ins w:id="33" w:author="Quynh Tran" w:date="2014-03-06T08:52:00Z">
        <w:r w:rsidR="004A611A">
          <w:rPr>
            <w:rFonts w:asciiTheme="majorBidi" w:hAnsiTheme="majorBidi" w:cstheme="majorBidi"/>
          </w:rPr>
          <w:t>enhancement</w:t>
        </w:r>
      </w:ins>
      <w:ins w:id="34" w:author="Quynh Tran" w:date="2014-03-05T22:10:00Z">
        <w:r w:rsidR="004237BE">
          <w:rPr>
            <w:rFonts w:asciiTheme="majorBidi" w:hAnsiTheme="majorBidi" w:cstheme="majorBidi"/>
          </w:rPr>
          <w:t xml:space="preserve"> </w:t>
        </w:r>
      </w:ins>
      <w:ins w:id="35" w:author="Quynh Tran" w:date="2014-03-05T22:12:00Z">
        <w:r w:rsidR="004237BE">
          <w:rPr>
            <w:rFonts w:asciiTheme="majorBidi" w:hAnsiTheme="majorBidi" w:cstheme="majorBidi"/>
          </w:rPr>
          <w:t>of</w:t>
        </w:r>
      </w:ins>
      <w:del w:id="36" w:author="Quynh Tran" w:date="2014-03-05T22:04:00Z">
        <w:r w:rsidR="00A72B42" w:rsidRPr="009B3CD0" w:rsidDel="004237BE">
          <w:rPr>
            <w:rFonts w:asciiTheme="majorBidi" w:hAnsiTheme="majorBidi" w:cstheme="majorBidi"/>
          </w:rPr>
          <w:delText>.</w:delText>
        </w:r>
        <w:r w:rsidR="001D1A50" w:rsidRPr="009B3CD0" w:rsidDel="004237BE">
          <w:rPr>
            <w:rFonts w:asciiTheme="majorBidi" w:hAnsiTheme="majorBidi" w:cstheme="majorBidi"/>
          </w:rPr>
          <w:delText xml:space="preserve"> </w:delText>
        </w:r>
      </w:del>
      <w:ins w:id="37" w:author="Quynh Tran" w:date="2014-03-05T21:57:00Z">
        <w:r w:rsidR="00B81C64">
          <w:rPr>
            <w:rStyle w:val="CommentReference"/>
          </w:rPr>
          <w:commentReference w:id="38"/>
        </w:r>
      </w:ins>
      <w:ins w:id="39" w:author="Quynh Tran" w:date="2014-03-05T22:12:00Z">
        <w:r w:rsidR="004237BE">
          <w:rPr>
            <w:rFonts w:asciiTheme="majorBidi" w:hAnsiTheme="majorBidi" w:cstheme="majorBidi"/>
          </w:rPr>
          <w:t xml:space="preserve"> </w:t>
        </w:r>
      </w:ins>
      <w:ins w:id="40" w:author="Quynh Tran" w:date="2014-03-05T21:57:00Z">
        <w:r w:rsidR="004237BE">
          <w:rPr>
            <w:rFonts w:asciiTheme="majorBidi" w:hAnsiTheme="majorBidi" w:cstheme="majorBidi"/>
          </w:rPr>
          <w:t>adipose tissue</w:t>
        </w:r>
        <w:r w:rsidR="00B81C64" w:rsidRPr="009B3CD0">
          <w:rPr>
            <w:rFonts w:asciiTheme="majorBidi" w:hAnsiTheme="majorBidi" w:cstheme="majorBidi"/>
          </w:rPr>
          <w:t xml:space="preserve"> </w:t>
        </w:r>
      </w:ins>
      <w:ins w:id="41" w:author="Quynh Tran" w:date="2014-03-06T08:52:00Z">
        <w:r w:rsidR="004A611A">
          <w:rPr>
            <w:rFonts w:asciiTheme="majorBidi" w:hAnsiTheme="majorBidi" w:cstheme="majorBidi"/>
          </w:rPr>
          <w:t xml:space="preserve">lipolysis </w:t>
        </w:r>
      </w:ins>
      <w:ins w:id="42" w:author="Quynh Tran" w:date="2014-03-05T21:57:00Z">
        <w:r w:rsidR="00B81C64" w:rsidRPr="009B3CD0">
          <w:rPr>
            <w:rFonts w:asciiTheme="majorBidi" w:hAnsiTheme="majorBidi" w:cstheme="majorBidi"/>
          </w:rPr>
          <w:t>in acromegaly patients</w:t>
        </w:r>
        <w:r w:rsidR="00B81C64">
          <w:rPr>
            <w:rFonts w:asciiTheme="majorBidi" w:hAnsiTheme="majorBidi" w:cstheme="majorBidi"/>
          </w:rPr>
          <w:t xml:space="preserve"> </w:t>
        </w:r>
      </w:ins>
      <w:ins w:id="43" w:author="Quynh Tran" w:date="2014-03-06T09:15:00Z">
        <w:r w:rsidR="002700E6">
          <w:rPr>
            <w:rFonts w:asciiTheme="majorBidi" w:hAnsiTheme="majorBidi" w:cstheme="majorBidi"/>
          </w:rPr>
          <w:t>as reflect</w:t>
        </w:r>
        <w:r w:rsidR="00094EA6">
          <w:rPr>
            <w:rFonts w:asciiTheme="majorBidi" w:hAnsiTheme="majorBidi" w:cstheme="majorBidi"/>
          </w:rPr>
          <w:t xml:space="preserve">ed by </w:t>
        </w:r>
        <w:r w:rsidR="002F717A">
          <w:rPr>
            <w:rFonts w:asciiTheme="majorBidi" w:hAnsiTheme="majorBidi" w:cstheme="majorBidi"/>
          </w:rPr>
          <w:t xml:space="preserve">glycerol </w:t>
        </w:r>
      </w:ins>
      <w:ins w:id="44" w:author="Quynh Tran" w:date="2014-03-06T09:55:00Z">
        <w:r w:rsidR="00094EA6">
          <w:rPr>
            <w:rFonts w:asciiTheme="majorBidi" w:hAnsiTheme="majorBidi" w:cstheme="majorBidi"/>
          </w:rPr>
          <w:t xml:space="preserve">release </w:t>
        </w:r>
      </w:ins>
      <w:ins w:id="45" w:author="Quynh Tran" w:date="2014-03-06T09:15:00Z">
        <w:r w:rsidR="00094EA6">
          <w:rPr>
            <w:rFonts w:asciiTheme="majorBidi" w:hAnsiTheme="majorBidi" w:cstheme="majorBidi"/>
          </w:rPr>
          <w:t>from the explants</w:t>
        </w:r>
        <w:r w:rsidR="002F717A">
          <w:rPr>
            <w:rFonts w:asciiTheme="majorBidi" w:hAnsiTheme="majorBidi" w:cstheme="majorBidi"/>
          </w:rPr>
          <w:t xml:space="preserve"> </w:t>
        </w:r>
      </w:ins>
      <w:ins w:id="46" w:author="Quynh Tran" w:date="2014-03-06T09:56:00Z">
        <w:r w:rsidR="00094EA6">
          <w:rPr>
            <w:rFonts w:asciiTheme="majorBidi" w:hAnsiTheme="majorBidi" w:cstheme="majorBidi"/>
          </w:rPr>
          <w:t xml:space="preserve">of </w:t>
        </w:r>
      </w:ins>
      <w:ins w:id="47" w:author="Quynh Tran" w:date="2014-03-06T09:15:00Z">
        <w:r w:rsidR="002F717A">
          <w:rPr>
            <w:rFonts w:asciiTheme="majorBidi" w:hAnsiTheme="majorBidi" w:cstheme="majorBidi"/>
          </w:rPr>
          <w:t xml:space="preserve">the two groups of patients </w:t>
        </w:r>
      </w:ins>
      <w:ins w:id="48" w:author="Quynh Tran" w:date="2014-03-05T21:57:00Z">
        <w:r w:rsidR="00B81C64">
          <w:rPr>
            <w:rFonts w:asciiTheme="majorBidi" w:hAnsiTheme="majorBidi" w:cstheme="majorBidi"/>
          </w:rPr>
          <w:t>(</w:t>
        </w:r>
        <w:commentRangeStart w:id="49"/>
        <w:r w:rsidR="00B81C64">
          <w:rPr>
            <w:rFonts w:asciiTheme="majorBidi" w:hAnsiTheme="majorBidi" w:cstheme="majorBidi"/>
          </w:rPr>
          <w:t>p=0.09</w:t>
        </w:r>
        <w:commentRangeEnd w:id="49"/>
        <w:r w:rsidR="00B81C64">
          <w:rPr>
            <w:rStyle w:val="CommentReference"/>
          </w:rPr>
          <w:commentReference w:id="49"/>
        </w:r>
        <w:r w:rsidR="00B81C64">
          <w:rPr>
            <w:rFonts w:asciiTheme="majorBidi" w:hAnsiTheme="majorBidi" w:cstheme="majorBidi"/>
          </w:rPr>
          <w:t>)</w:t>
        </w:r>
        <w:r w:rsidR="00B81C64" w:rsidRPr="009B3CD0">
          <w:rPr>
            <w:rFonts w:asciiTheme="majorBidi" w:hAnsiTheme="majorBidi" w:cstheme="majorBidi"/>
          </w:rPr>
          <w:t>.</w:t>
        </w:r>
        <w:r w:rsidR="00B81C64">
          <w:rPr>
            <w:rFonts w:asciiTheme="majorBidi" w:hAnsiTheme="majorBidi" w:cstheme="majorBidi"/>
          </w:rPr>
          <w:t xml:space="preserve"> </w:t>
        </w:r>
      </w:ins>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ins w:id="50" w:author="Dave Bridges" w:date="2014-03-05T18:06:00Z">
        <w:r w:rsidR="00E54EC6">
          <w:rPr>
            <w:rFonts w:asciiTheme="majorBidi" w:hAnsiTheme="majorBidi" w:cstheme="majorBidi"/>
          </w:rPr>
          <w:t xml:space="preserve"> </w:t>
        </w:r>
      </w:ins>
    </w:p>
    <w:p w14:paraId="6C745E79"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lastRenderedPageBreak/>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47592AB6"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42C8718B"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EB8AAC7" w14:textId="77777777" w:rsidR="00083B6B" w:rsidRPr="00FA58EC" w:rsidRDefault="00083B6B" w:rsidP="004B110B">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commentRangeStart w:id="51"/>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(1)</w:t>
      </w:r>
      <w:r w:rsidR="00DF5118">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(2)</w:t>
      </w:r>
      <w:r w:rsidR="00DF5118">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(3)</w:t>
      </w:r>
      <w:r w:rsidR="00DF5118">
        <w:rPr>
          <w:rFonts w:ascii="Times New Roman" w:hAnsi="Times New Roman" w:cs="Times New Roman"/>
        </w:rPr>
        <w:fldChar w:fldCharType="end"/>
      </w:r>
      <w:r w:rsidR="007B2B72" w:rsidRPr="00FA58EC">
        <w:rPr>
          <w:rFonts w:ascii="Times New Roman" w:hAnsi="Times New Roman" w:cs="Times New Roman"/>
        </w:rPr>
        <w:t xml:space="preserve">. </w:t>
      </w:r>
      <w:commentRangeEnd w:id="51"/>
      <w:r w:rsidR="00E54EC6">
        <w:rPr>
          <w:rStyle w:val="CommentReference"/>
        </w:rPr>
        <w:commentReference w:id="51"/>
      </w:r>
      <w:ins w:id="52" w:author="Administrator" w:date="2014-03-04T14:40:00Z">
        <w:r w:rsidR="004B110B">
          <w:rPr>
            <w:rFonts w:ascii="Times New Roman" w:hAnsi="Times New Roman" w:cs="Times New Roman"/>
          </w:rPr>
          <w:t xml:space="preserve">New techniques of </w:t>
        </w:r>
        <w:proofErr w:type="spellStart"/>
        <w:r w:rsidR="004B110B">
          <w:rPr>
            <w:rFonts w:ascii="Times New Roman" w:hAnsi="Times New Roman" w:cs="Times New Roman"/>
          </w:rPr>
          <w:t>transcriptomics</w:t>
        </w:r>
        <w:proofErr w:type="spellEnd"/>
        <w:r w:rsidR="004B110B">
          <w:rPr>
            <w:rFonts w:ascii="Times New Roman" w:hAnsi="Times New Roman" w:cs="Times New Roman"/>
          </w:rPr>
          <w:t xml:space="preserve"> open an </w:t>
        </w:r>
        <w:proofErr w:type="spellStart"/>
        <w:r w:rsidR="004B110B">
          <w:rPr>
            <w:rFonts w:ascii="Times New Roman" w:hAnsi="Times New Roman" w:cs="Times New Roman"/>
          </w:rPr>
          <w:t>opporunity</w:t>
        </w:r>
        <w:proofErr w:type="spellEnd"/>
        <w:r w:rsidR="004B110B">
          <w:rPr>
            <w:rFonts w:ascii="Times New Roman" w:hAnsi="Times New Roman" w:cs="Times New Roman"/>
          </w:rPr>
          <w:t xml:space="preserve"> to get a full picture of RNA expression in</w:t>
        </w:r>
      </w:ins>
      <w:ins w:id="53" w:author="Administrator" w:date="2014-03-04T14:56:00Z">
        <w:r w:rsidR="004B110B">
          <w:rPr>
            <w:rFonts w:ascii="Times New Roman" w:hAnsi="Times New Roman" w:cs="Times New Roman"/>
          </w:rPr>
          <w:t xml:space="preserve"> tissue</w:t>
        </w:r>
      </w:ins>
      <w:ins w:id="54" w:author="Administrator" w:date="2014-03-04T14:41:00Z">
        <w:r w:rsidR="004B110B">
          <w:rPr>
            <w:rFonts w:ascii="Times New Roman" w:hAnsi="Times New Roman" w:cs="Times New Roman"/>
          </w:rPr>
          <w:t xml:space="preserve">. Acromegaly </w:t>
        </w:r>
      </w:ins>
      <w:ins w:id="55" w:author="Administrator" w:date="2014-03-04T14:53:00Z">
        <w:r w:rsidR="004B110B">
          <w:rPr>
            <w:rFonts w:ascii="Times New Roman" w:hAnsi="Times New Roman" w:cs="Times New Roman"/>
          </w:rPr>
          <w:t>is a rare condition with an</w:t>
        </w:r>
      </w:ins>
      <w:ins w:id="56" w:author="Administrator" w:date="2014-03-04T14:54:00Z">
        <w:r w:rsidR="004B110B">
          <w:rPr>
            <w:rFonts w:ascii="Times New Roman" w:hAnsi="Times New Roman" w:cs="Times New Roman"/>
          </w:rPr>
          <w:t xml:space="preserve"> annual</w:t>
        </w:r>
      </w:ins>
      <w:ins w:id="57" w:author="Administrator" w:date="2014-03-04T14:53:00Z">
        <w:r w:rsidR="004B110B">
          <w:rPr>
            <w:rFonts w:ascii="Times New Roman" w:hAnsi="Times New Roman" w:cs="Times New Roman"/>
          </w:rPr>
          <w:t xml:space="preserve"> incidence of </w:t>
        </w:r>
        <w:commentRangeStart w:id="58"/>
        <w:r w:rsidR="004B110B">
          <w:rPr>
            <w:rFonts w:ascii="Times New Roman" w:hAnsi="Times New Roman" w:cs="Times New Roman"/>
          </w:rPr>
          <w:t xml:space="preserve">3 </w:t>
        </w:r>
      </w:ins>
      <w:ins w:id="59" w:author="Administrator" w:date="2014-03-04T14:54:00Z">
        <w:r w:rsidR="004B110B">
          <w:rPr>
            <w:rFonts w:ascii="Times New Roman" w:hAnsi="Times New Roman" w:cs="Times New Roman"/>
          </w:rPr>
          <w:t xml:space="preserve">patients </w:t>
        </w:r>
      </w:ins>
      <w:ins w:id="60" w:author="Administrator" w:date="2014-03-04T14:53:00Z">
        <w:r w:rsidR="004B110B">
          <w:rPr>
            <w:rFonts w:ascii="Times New Roman" w:hAnsi="Times New Roman" w:cs="Times New Roman"/>
          </w:rPr>
          <w:t>per million</w:t>
        </w:r>
      </w:ins>
      <w:commentRangeEnd w:id="58"/>
      <w:r w:rsidR="00E54EC6">
        <w:rPr>
          <w:rStyle w:val="CommentReference"/>
        </w:rPr>
        <w:commentReference w:id="58"/>
      </w:r>
      <w:ins w:id="61" w:author="Administrator" w:date="2014-03-04T14:56:00Z">
        <w:r w:rsidR="004B110B">
          <w:rPr>
            <w:rFonts w:ascii="Times New Roman" w:hAnsi="Times New Roman" w:cs="Times New Roman"/>
          </w:rPr>
          <w:t xml:space="preserve">, and there is very little information on adipose tissue RNA expression in </w:t>
        </w:r>
      </w:ins>
      <w:ins w:id="62" w:author="Administrator" w:date="2014-03-04T14:57:00Z">
        <w:r w:rsidR="004B110B">
          <w:rPr>
            <w:rFonts w:ascii="Times New Roman" w:hAnsi="Times New Roman" w:cs="Times New Roman"/>
          </w:rPr>
          <w:t>these patients</w:t>
        </w:r>
      </w:ins>
      <w:ins w:id="63" w:author="Administrator" w:date="2014-03-04T14:54:00Z">
        <w:r w:rsidR="004B110B">
          <w:rPr>
            <w:rFonts w:ascii="Times New Roman" w:hAnsi="Times New Roman" w:cs="Times New Roman"/>
          </w:rPr>
          <w:t xml:space="preserve">. </w:t>
        </w:r>
      </w:ins>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w:t>
      </w:r>
      <w:del w:id="64" w:author="Dave Bridges" w:date="2014-03-05T18:07:00Z">
        <w:r w:rsidR="00C5610E" w:rsidRPr="00FA58EC" w:rsidDel="00E54EC6">
          <w:rPr>
            <w:rFonts w:ascii="Times New Roman" w:hAnsi="Times New Roman" w:cs="Times New Roman"/>
          </w:rPr>
          <w:delText>next generation</w:delText>
        </w:r>
      </w:del>
      <w:ins w:id="65" w:author="Dave Bridges" w:date="2014-03-05T18:07:00Z">
        <w:r w:rsidR="00E54EC6">
          <w:rPr>
            <w:rFonts w:ascii="Times New Roman" w:hAnsi="Times New Roman" w:cs="Times New Roman"/>
          </w:rPr>
          <w:t>unbiased</w:t>
        </w:r>
      </w:ins>
      <w:r w:rsidR="00C5610E" w:rsidRPr="00FA58EC">
        <w:rPr>
          <w:rFonts w:ascii="Times New Roman" w:hAnsi="Times New Roman" w:cs="Times New Roman"/>
        </w:rPr>
        <w:t xml:space="preserve">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2D7C607F"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78EB790"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5924D778"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ins w:id="66" w:author="Administrator" w:date="2014-02-24T13:51:00Z">
        <w:r w:rsidR="0050644E">
          <w:rPr>
            <w:rFonts w:ascii="Times New Roman" w:eastAsia="Times New Roman" w:hAnsi="Times New Roman" w:cs="Times New Roman"/>
            <w:color w:val="191919"/>
          </w:rPr>
          <w:t xml:space="preserve"> </w:t>
        </w:r>
        <w:commentRangeStart w:id="67"/>
        <w:r w:rsidR="0050644E">
          <w:rPr>
            <w:rFonts w:ascii="Times New Roman" w:eastAsia="Times New Roman" w:hAnsi="Times New Roman" w:cs="Times New Roman"/>
            <w:color w:val="191919"/>
          </w:rPr>
          <w:t>Most patients were newly diagnosed</w:t>
        </w:r>
      </w:ins>
      <w:ins w:id="68" w:author="Administrator" w:date="2014-03-04T15:07:00Z">
        <w:r w:rsidR="0025439D">
          <w:rPr>
            <w:rFonts w:ascii="Times New Roman" w:eastAsia="Times New Roman" w:hAnsi="Times New Roman" w:cs="Times New Roman"/>
            <w:color w:val="191919"/>
          </w:rPr>
          <w:t>,</w:t>
        </w:r>
      </w:ins>
      <w:commentRangeEnd w:id="67"/>
      <w:r w:rsidR="00E54EC6">
        <w:rPr>
          <w:rStyle w:val="CommentReference"/>
        </w:rPr>
        <w:commentReference w:id="67"/>
      </w:r>
      <w:ins w:id="69" w:author="Administrator" w:date="2014-03-04T15:07:00Z">
        <w:r w:rsidR="0025439D">
          <w:rPr>
            <w:rFonts w:ascii="Times New Roman" w:eastAsia="Times New Roman" w:hAnsi="Times New Roman" w:cs="Times New Roman"/>
            <w:color w:val="191919"/>
          </w:rPr>
          <w:t xml:space="preserve"> none had previous surgery and only one had a history of treatment with a </w:t>
        </w:r>
        <w:proofErr w:type="spellStart"/>
        <w:r w:rsidR="0025439D">
          <w:rPr>
            <w:rFonts w:ascii="Times New Roman" w:eastAsia="Times New Roman" w:hAnsi="Times New Roman" w:cs="Times New Roman"/>
            <w:color w:val="191919"/>
          </w:rPr>
          <w:t>somatostatin</w:t>
        </w:r>
        <w:proofErr w:type="spellEnd"/>
        <w:r w:rsidR="0025439D">
          <w:rPr>
            <w:rFonts w:ascii="Times New Roman" w:eastAsia="Times New Roman" w:hAnsi="Times New Roman" w:cs="Times New Roman"/>
            <w:color w:val="191919"/>
          </w:rPr>
          <w:t xml:space="preserve"> analog</w:t>
        </w:r>
      </w:ins>
      <w:ins w:id="70" w:author="Administrator" w:date="2014-02-24T13:51:00Z">
        <w:r w:rsidR="0050644E">
          <w:rPr>
            <w:rFonts w:ascii="Times New Roman" w:eastAsia="Times New Roman" w:hAnsi="Times New Roman" w:cs="Times New Roman"/>
            <w:color w:val="191919"/>
          </w:rPr>
          <w:t>.</w:t>
        </w:r>
      </w:ins>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lastRenderedPageBreak/>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756AED5C"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2220C94D"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~100 mg were utilized for ex vivo lipolysis assay</w:t>
      </w:r>
      <w:ins w:id="71" w:author="Administrator" w:date="2014-02-24T13:26:00Z">
        <w:r w:rsidR="00C13C18">
          <w:rPr>
            <w:rFonts w:ascii="Times New Roman" w:eastAsia="Times New Roman" w:hAnsi="Times New Roman" w:cs="Times New Roman"/>
            <w:color w:val="191919"/>
          </w:rPr>
          <w:t>,</w:t>
        </w:r>
      </w:ins>
      <w:r w:rsidRPr="00FA58EC">
        <w:rPr>
          <w:rFonts w:ascii="Times New Roman" w:eastAsia="Times New Roman" w:hAnsi="Times New Roman" w:cs="Times New Roman"/>
          <w:color w:val="191919"/>
        </w:rPr>
        <w:t xml:space="preserve">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5ED75195"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0561AD54"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0F432E16"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1F4BA8CF" w14:textId="6CCB51DF"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commentRangeStart w:id="72"/>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w:t>
      </w:r>
      <w:ins w:id="73" w:author="Administrator" w:date="2014-02-24T13:26:00Z">
        <w:r w:rsidR="00C13C18">
          <w:rPr>
            <w:rFonts w:ascii="Times New Roman" w:eastAsia="Times New Roman" w:hAnsi="Times New Roman" w:cs="Times New Roman"/>
            <w:color w:val="191919"/>
          </w:rPr>
          <w:t xml:space="preserve"> </w:t>
        </w:r>
      </w:ins>
      <w:proofErr w:type="spellStart"/>
      <w:r w:rsidR="002D60F4">
        <w:rPr>
          <w:rFonts w:ascii="Times New Roman" w:eastAsia="Times New Roman" w:hAnsi="Times New Roman" w:cs="Times New Roman"/>
          <w:color w:val="191919"/>
        </w:rPr>
        <w:t>bp</w:t>
      </w:r>
      <w:proofErr w:type="spellEnd"/>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w:t>
      </w:r>
      <w:ins w:id="74" w:author="Quynh Tran" w:date="2014-03-10T15:32:00Z">
        <w:r w:rsidR="007557DC">
          <w:rPr>
            <w:rFonts w:ascii="Times New Roman" w:eastAsia="Times New Roman" w:hAnsi="Times New Roman" w:cs="Times New Roman"/>
            <w:color w:val="191919"/>
          </w:rPr>
          <w:t>74</w:t>
        </w:r>
      </w:ins>
      <w:del w:id="75" w:author="Quynh Tran" w:date="2014-03-10T15:32:00Z">
        <w:r w:rsidRPr="00FA58EC" w:rsidDel="007557DC">
          <w:rPr>
            <w:rFonts w:ascii="Times New Roman" w:eastAsia="Times New Roman" w:hAnsi="Times New Roman" w:cs="Times New Roman"/>
            <w:color w:val="191919"/>
          </w:rPr>
          <w:delText>69</w:delText>
        </w:r>
      </w:del>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w:t>
      </w:r>
      <w:ins w:id="76" w:author="Dave Bridges" w:date="2014-03-06T14:03:00Z">
        <w:r w:rsidR="00C94C33">
          <w:rPr>
            <w:rFonts w:ascii="Times New Roman" w:eastAsia="Times New Roman" w:hAnsi="Times New Roman" w:cs="Times New Roman"/>
            <w:color w:val="191919"/>
          </w:rPr>
          <w:t>14</w:t>
        </w:r>
      </w:ins>
      <w:del w:id="77" w:author="Dave Bridges" w:date="2014-03-06T14:03:00Z">
        <w:r w:rsidR="00394E69" w:rsidRPr="00FA58EC" w:rsidDel="00C94C33">
          <w:rPr>
            <w:rFonts w:ascii="Times New Roman" w:eastAsia="Times New Roman" w:hAnsi="Times New Roman" w:cs="Times New Roman"/>
            <w:color w:val="191919"/>
          </w:rPr>
          <w:delText>9</w:delText>
        </w:r>
      </w:del>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w:t>
      </w:r>
      <w:ins w:id="78" w:author="Quynh Tran" w:date="2014-03-10T15:42:00Z">
        <w:r w:rsidR="008F62B5">
          <w:rPr>
            <w:rFonts w:ascii="Times New Roman" w:eastAsia="Times New Roman" w:hAnsi="Times New Roman" w:cs="Times New Roman"/>
            <w:color w:val="191919"/>
          </w:rPr>
          <w:t>10</w:t>
        </w:r>
      </w:ins>
      <w:del w:id="79" w:author="Quynh Tran" w:date="2014-03-10T15:42:00Z">
        <w:r w:rsidR="00394E69" w:rsidRPr="00FA58EC" w:rsidDel="008F62B5">
          <w:rPr>
            <w:rFonts w:ascii="Times New Roman" w:eastAsia="Times New Roman" w:hAnsi="Times New Roman" w:cs="Times New Roman"/>
            <w:color w:val="191919"/>
          </w:rPr>
          <w:delText>6</w:delText>
        </w:r>
      </w:del>
      <w:r w:rsidR="00BA5D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F5118">
        <w:rPr>
          <w:rFonts w:ascii="Times New Roman" w:hAnsi="Times New Roman" w:cs="Times New Roman"/>
        </w:rPr>
        <w:fldChar w:fldCharType="separate"/>
      </w:r>
      <w:r w:rsidR="00F93EC6" w:rsidRPr="00F93EC6">
        <w:rPr>
          <w:rFonts w:ascii="Times New Roman" w:hAnsi="Times New Roman" w:cs="Times New Roman"/>
          <w:noProof/>
        </w:rPr>
        <w:t>(4)</w:t>
      </w:r>
      <w:r w:rsidR="00DF5118">
        <w:rPr>
          <w:rFonts w:ascii="Times New Roman" w:hAnsi="Times New Roman" w:cs="Times New Roman"/>
        </w:rPr>
        <w:fldChar w:fldCharType="end"/>
      </w:r>
      <w:r w:rsidR="00D64CA7" w:rsidRPr="00FA58EC">
        <w:rPr>
          <w:rFonts w:ascii="Times New Roman" w:eastAsia="Times New Roman" w:hAnsi="Times New Roman" w:cs="Times New Roman"/>
          <w:color w:val="191919"/>
        </w:rPr>
        <w:t xml:space="preserve">, Bowtie </w:t>
      </w:r>
      <w:ins w:id="80" w:author="Quynh Tran" w:date="2014-03-10T15:42:00Z">
        <w:r w:rsidR="008F62B5">
          <w:rPr>
            <w:rFonts w:ascii="Times New Roman" w:eastAsia="Times New Roman" w:hAnsi="Times New Roman" w:cs="Times New Roman"/>
            <w:color w:val="191919"/>
          </w:rPr>
          <w:t xml:space="preserve">2 </w:t>
        </w:r>
      </w:ins>
      <w:r w:rsidR="00D64CA7" w:rsidRPr="00FA58EC">
        <w:rPr>
          <w:rFonts w:ascii="Times New Roman" w:eastAsia="Times New Roman" w:hAnsi="Times New Roman" w:cs="Times New Roman"/>
          <w:color w:val="191919"/>
        </w:rPr>
        <w:t>version 2.</w:t>
      </w:r>
      <w:ins w:id="81" w:author="Quynh Tran" w:date="2014-03-10T15:42:00Z">
        <w:r w:rsidR="008F62B5">
          <w:rPr>
            <w:rFonts w:ascii="Times New Roman" w:eastAsia="Times New Roman" w:hAnsi="Times New Roman" w:cs="Times New Roman"/>
            <w:color w:val="191919"/>
          </w:rPr>
          <w:t>1.0</w:t>
        </w:r>
      </w:ins>
      <w:del w:id="82" w:author="Quynh Tran" w:date="2014-03-10T15:42:00Z">
        <w:r w:rsidR="00D64CA7" w:rsidRPr="00FA58EC" w:rsidDel="008F62B5">
          <w:rPr>
            <w:rFonts w:ascii="Times New Roman" w:eastAsia="Times New Roman" w:hAnsi="Times New Roman" w:cs="Times New Roman"/>
            <w:color w:val="191919"/>
          </w:rPr>
          <w:delText>0</w:delText>
        </w:r>
        <w:r w:rsidR="00394E69" w:rsidRPr="00FA58EC" w:rsidDel="008F62B5">
          <w:rPr>
            <w:rFonts w:ascii="Times New Roman" w:eastAsia="Times New Roman" w:hAnsi="Times New Roman" w:cs="Times New Roman"/>
            <w:color w:val="191919"/>
          </w:rPr>
          <w:delText>.2</w:delText>
        </w:r>
      </w:del>
      <w:r w:rsidR="00BA5D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F5118">
        <w:rPr>
          <w:rFonts w:ascii="Times New Roman" w:hAnsi="Times New Roman" w:cs="Times New Roman"/>
        </w:rPr>
        <w:fldChar w:fldCharType="separate"/>
      </w:r>
      <w:r w:rsidR="00F93EC6" w:rsidRPr="00F93EC6">
        <w:rPr>
          <w:rFonts w:ascii="Times New Roman" w:hAnsi="Times New Roman" w:cs="Times New Roman"/>
          <w:noProof/>
        </w:rPr>
        <w:t>(5)</w:t>
      </w:r>
      <w:r w:rsidR="00DF5118">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ins w:id="83" w:author="Dave Bridges" w:date="2014-03-05T18:10:00Z">
        <w:r w:rsidR="004E4490">
          <w:rPr>
            <w:rFonts w:ascii="Times New Roman" w:eastAsia="Times New Roman" w:hAnsi="Times New Roman" w:cs="Times New Roman"/>
            <w:color w:val="191919"/>
          </w:rPr>
          <w:t xml:space="preserve">Reads were mapped to known genes using </w:t>
        </w:r>
        <w:proofErr w:type="spellStart"/>
        <w:r w:rsidR="004E4490">
          <w:rPr>
            <w:rFonts w:ascii="Times New Roman" w:eastAsia="Times New Roman" w:hAnsi="Times New Roman" w:cs="Times New Roman"/>
            <w:color w:val="191919"/>
          </w:rPr>
          <w:t>HTseq</w:t>
        </w:r>
        <w:proofErr w:type="spellEnd"/>
        <w:r w:rsidR="004E4490">
          <w:rPr>
            <w:rFonts w:ascii="Times New Roman" w:eastAsia="Times New Roman" w:hAnsi="Times New Roman" w:cs="Times New Roman"/>
            <w:color w:val="191919"/>
          </w:rPr>
          <w:t xml:space="preserve"> </w:t>
        </w:r>
      </w:ins>
      <w:ins w:id="84" w:author="Dave Bridges" w:date="2014-03-05T18:11:00Z">
        <w:r w:rsidR="004E4490">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"(6)" }, "properties" : { "noteIndex" : 0 }, "schema" : "https://github.com/citation-style-language/schema/raw/master/csl-citation.json" }</w:instrText>
      </w:r>
      <w:r w:rsidR="004E4490">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(6)</w:t>
      </w:r>
      <w:ins w:id="85" w:author="Dave Bridges" w:date="2014-03-05T18:11:00Z">
        <w:r w:rsidR="004E4490">
          <w:rPr>
            <w:rFonts w:ascii="Times New Roman" w:eastAsia="Times New Roman" w:hAnsi="Times New Roman" w:cs="Times New Roman"/>
            <w:color w:val="191919"/>
          </w:rPr>
          <w:fldChar w:fldCharType="end"/>
        </w:r>
      </w:ins>
      <w:del w:id="86" w:author="Dave Bridges" w:date="2014-03-05T18:11:00Z">
        <w:r w:rsidR="00477357" w:rsidDel="004E4490">
          <w:rPr>
            <w:rFonts w:ascii="Times New Roman" w:eastAsia="Times New Roman" w:hAnsi="Times New Roman" w:cs="Times New Roman"/>
            <w:color w:val="191919"/>
          </w:rPr>
          <w:delText>Only the highest expressing transcript was analysed</w:delText>
        </w:r>
      </w:del>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w:t>
      </w:r>
      <w:ins w:id="87" w:author="Dave Bridges" w:date="2014-03-05T18:11:00Z">
        <w:r w:rsidR="004E4490">
          <w:rPr>
            <w:rFonts w:ascii="Times New Roman" w:eastAsia="Times New Roman" w:hAnsi="Times New Roman" w:cs="Times New Roman"/>
            <w:color w:val="191919"/>
          </w:rPr>
          <w:t>2</w:t>
        </w:r>
      </w:ins>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w:t>
      </w:r>
      <w:ins w:id="88" w:author="Quynh Tran" w:date="2014-03-10T15:41:00Z">
        <w:r w:rsidR="007557DC">
          <w:rPr>
            <w:rFonts w:ascii="Times New Roman" w:eastAsia="Times New Roman" w:hAnsi="Times New Roman" w:cs="Times New Roman"/>
            <w:color w:val="191919"/>
          </w:rPr>
          <w:t>2.1</w:t>
        </w:r>
      </w:ins>
      <w:del w:id="89" w:author="Quynh Tran" w:date="2014-03-10T15:41:00Z">
        <w:r w:rsidR="00407355" w:rsidDel="007557DC">
          <w:rPr>
            <w:rFonts w:ascii="Times New Roman" w:eastAsia="Times New Roman" w:hAnsi="Times New Roman" w:cs="Times New Roman"/>
            <w:color w:val="191919"/>
          </w:rPr>
          <w:delText>1</w:delText>
        </w:r>
        <w:r w:rsidR="00477357" w:rsidDel="007557DC">
          <w:rPr>
            <w:rFonts w:ascii="Times New Roman" w:eastAsia="Times New Roman" w:hAnsi="Times New Roman" w:cs="Times New Roman"/>
            <w:color w:val="191919"/>
          </w:rPr>
          <w:delText>4</w:delText>
        </w:r>
        <w:r w:rsidR="00407355" w:rsidDel="007557DC">
          <w:rPr>
            <w:rFonts w:ascii="Times New Roman" w:eastAsia="Times New Roman" w:hAnsi="Times New Roman" w:cs="Times New Roman"/>
            <w:color w:val="191919"/>
          </w:rPr>
          <w:delText>.</w:delText>
        </w:r>
      </w:del>
      <w:r w:rsidR="00407355">
        <w:rPr>
          <w:rFonts w:ascii="Times New Roman" w:eastAsia="Times New Roman" w:hAnsi="Times New Roman" w:cs="Times New Roman"/>
          <w:color w:val="191919"/>
        </w:rPr>
        <w:t>0</w:t>
      </w:r>
      <w:ins w:id="90" w:author="Dave Bridges" w:date="2014-03-05T18:12:00Z">
        <w:r w:rsidR="004E4490">
          <w:rPr>
            <w:rFonts w:ascii="Times New Roman" w:eastAsia="Times New Roman" w:hAnsi="Times New Roman" w:cs="Times New Roman"/>
            <w:color w:val="191919"/>
          </w:rPr>
          <w:t xml:space="preserve"> </w:t>
        </w:r>
      </w:ins>
      <w:ins w:id="91" w:author="Dave Bridges" w:date="2014-03-05T18:13:00Z">
        <w:r w:rsidR="004E4490">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"(7)" }, "properties" : { "noteIndex" : 0 }, "schema" : "https://github.com/citation-style-language/schema/raw/master/csl-citation.json" }</w:instrText>
      </w:r>
      <w:r w:rsidR="004E4490">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(7)</w:t>
      </w:r>
      <w:ins w:id="92" w:author="Dave Bridges" w:date="2014-03-05T18:13:00Z">
        <w:r w:rsidR="004E4490">
          <w:rPr>
            <w:rFonts w:ascii="Times New Roman" w:eastAsia="Times New Roman" w:hAnsi="Times New Roman" w:cs="Times New Roman"/>
            <w:color w:val="191919"/>
          </w:rPr>
          <w:fldChar w:fldCharType="end"/>
        </w:r>
      </w:ins>
      <w:del w:id="93" w:author="Dave Bridges" w:date="2014-03-05T18:11:00Z">
        <w:r w:rsidR="00D67F63" w:rsidDel="004E4490">
          <w:rPr>
            <w:rFonts w:ascii="Times New Roman" w:eastAsia="Times New Roman" w:hAnsi="Times New Roman" w:cs="Times New Roman"/>
            <w:color w:val="191919"/>
          </w:rPr>
          <w:delText xml:space="preserve"> </w:delText>
        </w:r>
      </w:del>
      <w:ins w:id="94" w:author="Dave Bridges" w:date="2014-03-05T18:11:00Z">
        <w:r w:rsidR="004E4490">
          <w:rPr>
            <w:rFonts w:ascii="Times New Roman" w:eastAsia="Times New Roman" w:hAnsi="Times New Roman" w:cs="Times New Roman"/>
            <w:color w:val="191919"/>
          </w:rPr>
          <w:t xml:space="preserve"> </w:t>
        </w:r>
      </w:ins>
      <w:del w:id="95" w:author="Dave Bridges" w:date="2014-03-05T18:11:00Z">
        <w:r w:rsidR="00DF5118" w:rsidDel="004E4490">
          <w:rPr>
            <w:rFonts w:ascii="Times New Roman" w:eastAsia="Times New Roman" w:hAnsi="Times New Roman" w:cs="Times New Roman"/>
            <w:color w:val="191919"/>
          </w:rPr>
          <w:fldChar w:fldCharType="begin" w:fldLock="1"/>
        </w:r>
        <w:r w:rsidR="004E4490" w:rsidDel="004E4490">
          <w:rPr>
            <w:rFonts w:ascii="Times New Roman" w:eastAsia="Times New Roman" w:hAnsi="Times New Roman" w:cs="Times New Roman"/>
            <w:color w:val="191919"/>
          </w:rPr>
          <w:del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"(7)" }, "properties" : { "noteIndex" : 0 }, "schema" : "https://github.com/citation-style-language/schema/raw/master/csl-citation.json" }</w:delInstrText>
        </w:r>
        <w:r w:rsidR="00DF5118" w:rsidDel="004E4490">
          <w:rPr>
            <w:rFonts w:ascii="Times New Roman" w:eastAsia="Times New Roman" w:hAnsi="Times New Roman" w:cs="Times New Roman"/>
            <w:color w:val="191919"/>
          </w:rPr>
          <w:fldChar w:fldCharType="separate"/>
        </w:r>
        <w:r w:rsidR="004E4490" w:rsidRPr="004E4490" w:rsidDel="004E4490">
          <w:rPr>
            <w:rFonts w:ascii="Times New Roman" w:eastAsia="Times New Roman" w:hAnsi="Times New Roman" w:cs="Times New Roman"/>
            <w:noProof/>
            <w:color w:val="191919"/>
          </w:rPr>
          <w:delText>(7)</w:delText>
        </w:r>
        <w:r w:rsidR="00DF5118" w:rsidDel="004E4490">
          <w:rPr>
            <w:rFonts w:ascii="Times New Roman" w:eastAsia="Times New Roman" w:hAnsi="Times New Roman" w:cs="Times New Roman"/>
            <w:color w:val="191919"/>
          </w:rPr>
          <w:fldChar w:fldCharType="end"/>
        </w:r>
      </w:del>
      <w:r w:rsidR="00D64CA7" w:rsidRPr="00FA58EC">
        <w:rPr>
          <w:rFonts w:ascii="Times New Roman" w:eastAsia="Times New Roman" w:hAnsi="Times New Roman" w:cs="Times New Roman"/>
          <w:color w:val="191919"/>
        </w:rPr>
        <w:t xml:space="preserve">.  </w:t>
      </w:r>
      <w:del w:id="96" w:author="Dave Bridges" w:date="2014-03-05T18:14:00Z">
        <w:r w:rsidR="00D64CA7" w:rsidRPr="00FA58EC" w:rsidDel="004E4490">
          <w:rPr>
            <w:rFonts w:ascii="Times New Roman" w:eastAsia="Times New Roman" w:hAnsi="Times New Roman" w:cs="Times New Roman"/>
            <w:color w:val="191919"/>
          </w:rPr>
          <w:delText>All p-values were adjusted by the method of Benjamini-Hochberg</w:delText>
        </w:r>
        <w:r w:rsidR="00D67F63" w:rsidDel="004E4490">
          <w:rPr>
            <w:rFonts w:ascii="Times New Roman" w:eastAsia="Times New Roman" w:hAnsi="Times New Roman" w:cs="Times New Roman"/>
            <w:color w:val="191919"/>
          </w:rPr>
          <w:delText xml:space="preserve"> </w:delText>
        </w:r>
        <w:r w:rsidR="00DF5118" w:rsidDel="004E4490">
          <w:rPr>
            <w:rFonts w:ascii="Times New Roman" w:eastAsia="Times New Roman" w:hAnsi="Times New Roman" w:cs="Times New Roman"/>
            <w:color w:val="191919"/>
          </w:rPr>
          <w:fldChar w:fldCharType="begin" w:fldLock="1"/>
        </w:r>
        <w:r w:rsidR="004E4490" w:rsidDel="004E4490">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"(8)" }, "properties" : { "noteIndex" : 0 }, "schema" : "https://github.com/citation-style-language/schema/raw/master/csl-citation.json" }</w:delInstrText>
        </w:r>
        <w:r w:rsidR="00DF5118" w:rsidDel="004E4490">
          <w:rPr>
            <w:rFonts w:ascii="Times New Roman" w:eastAsia="Times New Roman" w:hAnsi="Times New Roman" w:cs="Times New Roman"/>
            <w:color w:val="191919"/>
          </w:rPr>
          <w:fldChar w:fldCharType="separate"/>
        </w:r>
        <w:r w:rsidR="004E4490" w:rsidRPr="004E4490" w:rsidDel="004E4490">
          <w:rPr>
            <w:rFonts w:ascii="Times New Roman" w:eastAsia="Times New Roman" w:hAnsi="Times New Roman" w:cs="Times New Roman"/>
            <w:noProof/>
            <w:color w:val="191919"/>
          </w:rPr>
          <w:delText>(8)</w:delText>
        </w:r>
        <w:r w:rsidR="00DF5118" w:rsidDel="004E4490">
          <w:rPr>
            <w:rFonts w:ascii="Times New Roman" w:eastAsia="Times New Roman" w:hAnsi="Times New Roman" w:cs="Times New Roman"/>
            <w:color w:val="191919"/>
          </w:rPr>
          <w:fldChar w:fldCharType="end"/>
        </w:r>
        <w:r w:rsidR="00D64CA7" w:rsidRPr="00FA58EC" w:rsidDel="004E4490">
          <w:rPr>
            <w:rFonts w:ascii="Times New Roman" w:eastAsia="Times New Roman" w:hAnsi="Times New Roman" w:cs="Times New Roman"/>
            <w:color w:val="191919"/>
          </w:rPr>
          <w:delText xml:space="preserve">.  </w:delText>
        </w:r>
      </w:del>
      <w:r w:rsidR="00266C92">
        <w:rPr>
          <w:rFonts w:ascii="Times New Roman" w:eastAsia="Times New Roman" w:hAnsi="Times New Roman" w:cs="Times New Roman"/>
          <w:color w:val="191919"/>
        </w:rPr>
        <w:t xml:space="preserve">These subjects corresponded to the patients described in Table 1, </w:t>
      </w:r>
      <w:r w:rsidR="00266C92">
        <w:rPr>
          <w:rFonts w:ascii="Times New Roman" w:eastAsia="Times New Roman" w:hAnsi="Times New Roman" w:cs="Times New Roman"/>
          <w:color w:val="191919"/>
        </w:rPr>
        <w:lastRenderedPageBreak/>
        <w:t xml:space="preserve">with the exception of subjects </w:t>
      </w:r>
      <w:del w:id="97" w:author="Quynh Tran" w:date="2014-03-05T22:18:00Z">
        <w:r w:rsidR="00266C92" w:rsidDel="004F5A2C">
          <w:rPr>
            <w:rFonts w:ascii="Times New Roman" w:eastAsia="Times New Roman" w:hAnsi="Times New Roman" w:cs="Times New Roman"/>
            <w:color w:val="191919"/>
          </w:rPr>
          <w:delText xml:space="preserve">32 </w:delText>
        </w:r>
      </w:del>
      <w:ins w:id="98" w:author="Quynh Tran" w:date="2014-03-05T22:18:00Z">
        <w:r w:rsidR="004F5A2C">
          <w:rPr>
            <w:rFonts w:ascii="Times New Roman" w:eastAsia="Times New Roman" w:hAnsi="Times New Roman" w:cs="Times New Roman"/>
            <w:color w:val="191919"/>
          </w:rPr>
          <w:t xml:space="preserve">29 </w:t>
        </w:r>
      </w:ins>
      <w:r w:rsidR="00266C92">
        <w:rPr>
          <w:rFonts w:ascii="Times New Roman" w:eastAsia="Times New Roman" w:hAnsi="Times New Roman" w:cs="Times New Roman"/>
          <w:color w:val="191919"/>
        </w:rPr>
        <w:t>and 3</w:t>
      </w:r>
      <w:ins w:id="99" w:author="Quynh Tran" w:date="2014-03-05T22:18:00Z">
        <w:r w:rsidR="004F5A2C">
          <w:rPr>
            <w:rFonts w:ascii="Times New Roman" w:eastAsia="Times New Roman" w:hAnsi="Times New Roman" w:cs="Times New Roman"/>
            <w:color w:val="191919"/>
          </w:rPr>
          <w:t>1</w:t>
        </w:r>
      </w:ins>
      <w:del w:id="100" w:author="Quynh Tran" w:date="2014-03-05T22:18:00Z">
        <w:r w:rsidR="00266C92" w:rsidDel="004F5A2C">
          <w:rPr>
            <w:rFonts w:ascii="Times New Roman" w:eastAsia="Times New Roman" w:hAnsi="Times New Roman" w:cs="Times New Roman"/>
            <w:color w:val="191919"/>
          </w:rPr>
          <w:delText>5</w:delText>
        </w:r>
      </w:del>
      <w:r w:rsidR="00266C92">
        <w:rPr>
          <w:rFonts w:ascii="Times New Roman" w:eastAsia="Times New Roman" w:hAnsi="Times New Roman" w:cs="Times New Roman"/>
          <w:color w:val="191919"/>
        </w:rPr>
        <w:t xml:space="preserve">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commentRangeEnd w:id="72"/>
      <w:r w:rsidR="004E4490">
        <w:rPr>
          <w:rStyle w:val="CommentReference"/>
        </w:rPr>
        <w:commentReference w:id="72"/>
      </w:r>
    </w:p>
    <w:p w14:paraId="3497C41F" w14:textId="729B9FAB" w:rsidR="00553058" w:rsidRPr="00FA58EC" w:rsidRDefault="00553058" w:rsidP="00C13C18">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ins w:id="101" w:author="Administrator" w:date="2014-02-24T13:22:00Z">
        <w:r w:rsidR="00C13C18">
          <w:rPr>
            <w:rFonts w:ascii="Times New Roman" w:eastAsia="Times New Roman" w:hAnsi="Times New Roman" w:cs="Times New Roman"/>
            <w:color w:val="191919"/>
          </w:rPr>
          <w:t xml:space="preserve">dataset reported by </w:t>
        </w:r>
      </w:ins>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w:t>
      </w:r>
      <w:ins w:id="102" w:author="Administrator" w:date="2014-02-24T13:22:00Z">
        <w:r w:rsidR="00C13C18">
          <w:rPr>
            <w:rFonts w:ascii="Times New Roman" w:eastAsia="Times New Roman" w:hAnsi="Times New Roman" w:cs="Times New Roman"/>
            <w:color w:val="191919"/>
          </w:rPr>
          <w:t>et al</w:t>
        </w:r>
      </w:ins>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DF5118">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w:t>
      </w:r>
      <w:ins w:id="103" w:author="Dave Bridges" w:date="2014-03-06T13:55:00Z">
        <w:r w:rsidR="0079268A">
          <w:rPr>
            <w:rFonts w:ascii="Times New Roman" w:eastAsia="Times New Roman" w:hAnsi="Times New Roman" w:cs="Times New Roman"/>
            <w:color w:val="191919"/>
          </w:rPr>
          <w:t>8</w:t>
        </w:r>
      </w:ins>
      <w:del w:id="104" w:author="Dave Bridges" w:date="2014-03-06T13:54:00Z">
        <w:r w:rsidRPr="00FA58EC" w:rsidDel="0079268A">
          <w:rPr>
            <w:rFonts w:ascii="Times New Roman" w:eastAsia="Times New Roman" w:hAnsi="Times New Roman" w:cs="Times New Roman"/>
            <w:color w:val="191919"/>
          </w:rPr>
          <w:delText>6</w:delText>
        </w:r>
      </w:del>
      <w:r w:rsidRPr="00FA58EC">
        <w:rPr>
          <w:rFonts w:ascii="Times New Roman" w:eastAsia="Times New Roman" w:hAnsi="Times New Roman" w:cs="Times New Roman"/>
          <w:color w:val="191919"/>
        </w:rPr>
        <w:t>.7</w:t>
      </w:r>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(9)</w:t>
      </w:r>
      <w:r w:rsidR="00DF5118">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(10)</w:t>
      </w:r>
      <w:r w:rsidR="00DF5118">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3D4BB892"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1CF494AE" w14:textId="6005FDB0" w:rsidR="00373F66" w:rsidRPr="00373F66" w:rsidRDefault="00B04051">
      <w:pPr>
        <w:spacing w:after="96" w:line="480" w:lineRule="auto"/>
        <w:jc w:val="both"/>
        <w:outlineLvl w:val="3"/>
        <w:rPr>
          <w:ins w:id="105" w:author="Dave Bridges" w:date="2014-03-05T18:15:00Z"/>
          <w:rFonts w:ascii="Times New Roman" w:eastAsia="Times New Roman" w:hAnsi="Times New Roman"/>
          <w:color w:val="191919"/>
        </w:rPr>
        <w:pPrChange w:id="106" w:author="Dave Bridges" w:date="2014-03-05T18:17:00Z">
          <w:pPr>
            <w:spacing w:after="96" w:line="480" w:lineRule="auto"/>
            <w:outlineLvl w:val="3"/>
          </w:pPr>
        </w:pPrChange>
      </w:pPr>
      <w:ins w:id="107" w:author="Quynh Tran" w:date="2014-03-05T22:44:00Z">
        <w:r>
          <w:rPr>
            <w:rFonts w:ascii="Times New Roman" w:eastAsia="Times New Roman" w:hAnsi="Times New Roman" w:cs="Times New Roman"/>
            <w:color w:val="191919"/>
          </w:rPr>
          <w:t xml:space="preserve">Descriptive statistics such as </w:t>
        </w:r>
      </w:ins>
      <w:ins w:id="108" w:author="Quynh Tran" w:date="2014-03-05T22:27:00Z">
        <w:r>
          <w:rPr>
            <w:rFonts w:ascii="Times New Roman" w:eastAsia="Times New Roman" w:hAnsi="Times New Roman" w:cs="Times New Roman"/>
            <w:color w:val="191919"/>
          </w:rPr>
          <w:t>m</w:t>
        </w:r>
        <w:r w:rsidR="00933453">
          <w:rPr>
            <w:rFonts w:ascii="Times New Roman" w:eastAsia="Times New Roman" w:hAnsi="Times New Roman" w:cs="Times New Roman"/>
            <w:color w:val="191919"/>
          </w:rPr>
          <w:t>eans and standard deviation</w:t>
        </w:r>
      </w:ins>
      <w:ins w:id="109" w:author="Quynh Tran" w:date="2014-03-05T22:45:00Z">
        <w:r>
          <w:rPr>
            <w:rFonts w:ascii="Times New Roman" w:eastAsia="Times New Roman" w:hAnsi="Times New Roman" w:cs="Times New Roman"/>
            <w:color w:val="191919"/>
          </w:rPr>
          <w:t>s were determined for clinical measure</w:t>
        </w:r>
      </w:ins>
      <w:ins w:id="110" w:author="Quynh Tran" w:date="2014-03-05T22:46:00Z">
        <w:r>
          <w:rPr>
            <w:rFonts w:ascii="Times New Roman" w:eastAsia="Times New Roman" w:hAnsi="Times New Roman" w:cs="Times New Roman"/>
            <w:color w:val="191919"/>
          </w:rPr>
          <w:t>ment</w:t>
        </w:r>
      </w:ins>
      <w:ins w:id="111" w:author="Quynh Tran" w:date="2014-03-05T22:45:00Z">
        <w:r>
          <w:rPr>
            <w:rFonts w:ascii="Times New Roman" w:eastAsia="Times New Roman" w:hAnsi="Times New Roman" w:cs="Times New Roman"/>
            <w:color w:val="191919"/>
          </w:rPr>
          <w:t>s</w:t>
        </w:r>
      </w:ins>
      <w:ins w:id="112" w:author="Quynh Tran" w:date="2014-03-05T22:43:00Z">
        <w:r w:rsidR="00933453">
          <w:rPr>
            <w:rFonts w:ascii="Times New Roman" w:eastAsia="Times New Roman" w:hAnsi="Times New Roman" w:cs="Times New Roman"/>
            <w:color w:val="191919"/>
          </w:rPr>
          <w:t>. Student’s t-test was used to test the difference in means</w:t>
        </w:r>
      </w:ins>
      <w:ins w:id="113" w:author="Quynh Tran" w:date="2014-03-05T22:47:00Z">
        <w:r>
          <w:rPr>
            <w:rFonts w:ascii="Times New Roman" w:eastAsia="Times New Roman" w:hAnsi="Times New Roman" w:cs="Times New Roman"/>
            <w:color w:val="191919"/>
          </w:rPr>
          <w:t xml:space="preserve"> of these measurements between control and acromegaly patients.</w:t>
        </w:r>
      </w:ins>
      <w:ins w:id="114" w:author="Quynh Tran" w:date="2014-03-05T22:43:00Z">
        <w:r w:rsidR="00933453">
          <w:rPr>
            <w:rFonts w:ascii="Times New Roman" w:eastAsia="Times New Roman" w:hAnsi="Times New Roman" w:cs="Times New Roman"/>
            <w:color w:val="191919"/>
          </w:rPr>
          <w:t xml:space="preserve"> </w:t>
        </w:r>
      </w:ins>
      <w:ins w:id="115" w:author="Quynh Tran" w:date="2014-03-05T22:48:00Z">
        <w:r>
          <w:rPr>
            <w:rFonts w:ascii="Times New Roman" w:eastAsia="Times New Roman" w:hAnsi="Times New Roman" w:cs="Times New Roman"/>
            <w:color w:val="191919"/>
          </w:rPr>
          <w:t xml:space="preserve">Normality assumption was checked by </w:t>
        </w:r>
      </w:ins>
      <w:moveFromRangeStart w:id="116" w:author="Quynh Tran" w:date="2014-03-05T22:24:00Z" w:name="move255677608"/>
      <w:commentRangeStart w:id="117"/>
      <w:moveFrom w:id="118" w:author="Quynh Tran" w:date="2014-03-05T22:24:00Z">
        <w:r w:rsidR="003F2517" w:rsidDel="00FB20C9">
          <w:rPr>
            <w:rFonts w:ascii="Times New Roman" w:eastAsia="Times New Roman" w:hAnsi="Times New Roman" w:cs="Times New Roman"/>
            <w:color w:val="191919"/>
          </w:rPr>
          <w:t xml:space="preserve">Statistical significance in this study was defined as a p-value of less than 0.05.  </w:t>
        </w:r>
        <w:r w:rsidR="006B6C74" w:rsidRPr="00FA58EC" w:rsidDel="00FB20C9">
          <w:rPr>
            <w:rFonts w:ascii="Times New Roman" w:eastAsia="Times New Roman" w:hAnsi="Times New Roman" w:cs="Times New Roman"/>
            <w:color w:val="191919"/>
          </w:rPr>
          <w:t>All statistical tests were performed using the R package (version 3.0.</w:t>
        </w:r>
        <w:r w:rsidR="00477357" w:rsidDel="00FB20C9">
          <w:rPr>
            <w:rFonts w:ascii="Times New Roman" w:eastAsia="Times New Roman" w:hAnsi="Times New Roman" w:cs="Times New Roman"/>
            <w:color w:val="191919"/>
          </w:rPr>
          <w:t>2</w:t>
        </w:r>
        <w:r w:rsidR="006B6C74" w:rsidRPr="00FA58EC" w:rsidDel="00FB20C9">
          <w:rPr>
            <w:rFonts w:ascii="Times New Roman" w:eastAsia="Times New Roman" w:hAnsi="Times New Roman" w:cs="Times New Roman"/>
            <w:color w:val="191919"/>
          </w:rPr>
          <w:t>,</w:t>
        </w:r>
        <w:r w:rsidR="00DF5118" w:rsidDel="00FB20C9">
          <w:rPr>
            <w:rFonts w:ascii="Times New Roman" w:hAnsi="Times New Roman" w:cs="Times New Roman"/>
          </w:rPr>
          <w:fldChar w:fldCharType="begin" w:fldLock="1"/>
        </w:r>
        <w:r w:rsidR="000F5DA8" w:rsidDel="00FB20C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DF5118" w:rsidDel="00FB20C9">
          <w:rPr>
            <w:rFonts w:ascii="Times New Roman" w:hAnsi="Times New Roman" w:cs="Times New Roman"/>
          </w:rPr>
          <w:fldChar w:fldCharType="separate"/>
        </w:r>
        <w:r w:rsidR="004E4490" w:rsidRPr="004E4490" w:rsidDel="00FB20C9">
          <w:rPr>
            <w:rFonts w:ascii="Times New Roman" w:hAnsi="Times New Roman" w:cs="Times New Roman"/>
            <w:noProof/>
          </w:rPr>
          <w:t>(11)</w:t>
        </w:r>
        <w:r w:rsidR="00DF5118" w:rsidDel="00FB20C9">
          <w:rPr>
            <w:rFonts w:ascii="Times New Roman" w:hAnsi="Times New Roman" w:cs="Times New Roman"/>
          </w:rPr>
          <w:fldChar w:fldCharType="end"/>
        </w:r>
        <w:r w:rsidR="006B6C74" w:rsidRPr="00FA58EC" w:rsidDel="00FB20C9">
          <w:rPr>
            <w:rFonts w:ascii="Times New Roman" w:eastAsia="Times New Roman" w:hAnsi="Times New Roman" w:cs="Times New Roman"/>
            <w:color w:val="191919"/>
          </w:rPr>
          <w:t xml:space="preserve">).  </w:t>
        </w:r>
      </w:moveFrom>
      <w:moveFromRangeEnd w:id="116"/>
      <w:ins w:id="119" w:author="Dave Bridges" w:date="2014-03-05T18:15:00Z">
        <w:del w:id="120" w:author="Quynh Tran" w:date="2014-03-05T22:47:00Z">
          <w:r w:rsidR="00373F66" w:rsidRPr="00373F66" w:rsidDel="00B04051">
            <w:rPr>
              <w:rFonts w:ascii="Times New Roman" w:eastAsia="Times New Roman" w:hAnsi="Times New Roman"/>
              <w:color w:val="191919"/>
            </w:rPr>
            <w:delText>F</w:delText>
          </w:r>
        </w:del>
      </w:ins>
      <w:ins w:id="121" w:author="Dave Bridges" w:date="2014-03-05T18:16:00Z">
        <w:del w:id="122" w:author="Quynh Tran" w:date="2014-03-05T22:47:00Z">
          <w:r w:rsidR="00373F66" w:rsidDel="00B04051">
            <w:rPr>
              <w:rFonts w:ascii="Times New Roman" w:eastAsia="Times New Roman" w:hAnsi="Times New Roman"/>
              <w:color w:val="191919"/>
            </w:rPr>
            <w:delText xml:space="preserve">or pairwise comparisons, </w:delText>
          </w:r>
        </w:del>
        <w:del w:id="123" w:author="Quynh Tran" w:date="2014-03-05T22:49:00Z">
          <w:r w:rsidR="00373F66" w:rsidDel="00B04051">
            <w:rPr>
              <w:rFonts w:ascii="Times New Roman" w:eastAsia="Times New Roman" w:hAnsi="Times New Roman"/>
              <w:color w:val="191919"/>
            </w:rPr>
            <w:delText>f</w:delText>
          </w:r>
        </w:del>
      </w:ins>
      <w:ins w:id="124" w:author="Dave Bridges" w:date="2014-03-05T18:15:00Z">
        <w:del w:id="125" w:author="Quynh Tran" w:date="2014-03-05T22:49:00Z">
          <w:r w:rsidR="00373F66" w:rsidRPr="00373F66" w:rsidDel="00B04051">
            <w:rPr>
              <w:rFonts w:ascii="Times New Roman" w:eastAsia="Times New Roman" w:hAnsi="Times New Roman"/>
              <w:color w:val="191919"/>
            </w:rPr>
            <w:delText>irst we checked whether the</w:delText>
          </w:r>
        </w:del>
      </w:ins>
      <w:ins w:id="126" w:author="Dave Bridges" w:date="2014-03-05T18:16:00Z">
        <w:del w:id="127" w:author="Quynh Tran" w:date="2014-03-05T22:49:00Z">
          <w:r w:rsidR="00373F66" w:rsidDel="00B04051">
            <w:rPr>
              <w:rFonts w:ascii="Times New Roman" w:eastAsia="Times New Roman" w:hAnsi="Times New Roman"/>
              <w:color w:val="191919"/>
            </w:rPr>
            <w:delText xml:space="preserve"> clinical measurements</w:delText>
          </w:r>
        </w:del>
      </w:ins>
      <w:ins w:id="128" w:author="Dave Bridges" w:date="2014-03-05T18:15:00Z">
        <w:del w:id="129" w:author="Quynh Tran" w:date="2014-03-05T22:49:00Z">
          <w:r w:rsidR="00373F66" w:rsidRPr="00373F66" w:rsidDel="00B04051">
            <w:rPr>
              <w:rFonts w:ascii="Times New Roman" w:eastAsia="Times New Roman" w:hAnsi="Times New Roman"/>
              <w:color w:val="191919"/>
            </w:rPr>
            <w:delText xml:space="preserve"> </w:delText>
          </w:r>
        </w:del>
      </w:ins>
      <w:ins w:id="130" w:author="Dave Bridges" w:date="2014-03-05T18:16:00Z">
        <w:del w:id="131" w:author="Quynh Tran" w:date="2014-03-05T22:49:00Z">
          <w:r w:rsidR="00373F66" w:rsidDel="00B04051">
            <w:rPr>
              <w:rFonts w:ascii="Times New Roman" w:eastAsia="Times New Roman" w:hAnsi="Times New Roman"/>
              <w:color w:val="191919"/>
            </w:rPr>
            <w:delText>were</w:delText>
          </w:r>
        </w:del>
      </w:ins>
      <w:ins w:id="132" w:author="Dave Bridges" w:date="2014-03-05T18:15:00Z">
        <w:del w:id="133" w:author="Quynh Tran" w:date="2014-03-05T22:49:00Z">
          <w:r w:rsidR="00373F66" w:rsidRPr="00373F66" w:rsidDel="00B04051">
            <w:rPr>
              <w:rFonts w:ascii="Times New Roman" w:eastAsia="Times New Roman" w:hAnsi="Times New Roman"/>
              <w:color w:val="191919"/>
            </w:rPr>
            <w:delText xml:space="preserve"> normally distributed using a </w:delText>
          </w:r>
        </w:del>
        <w:r w:rsidR="00373F66" w:rsidRPr="00373F66">
          <w:rPr>
            <w:rFonts w:ascii="Times New Roman" w:eastAsia="Times New Roman" w:hAnsi="Times New Roman"/>
            <w:color w:val="191919"/>
          </w:rPr>
          <w:t>Shapiro-</w:t>
        </w:r>
        <w:proofErr w:type="spellStart"/>
        <w:r w:rsidR="00373F66" w:rsidRPr="00373F66">
          <w:rPr>
            <w:rFonts w:ascii="Times New Roman" w:eastAsia="Times New Roman" w:hAnsi="Times New Roman"/>
            <w:color w:val="191919"/>
          </w:rPr>
          <w:t>Wilk</w:t>
        </w:r>
        <w:proofErr w:type="spellEnd"/>
        <w:r w:rsidR="00373F66" w:rsidRPr="00373F66">
          <w:rPr>
            <w:rFonts w:ascii="Times New Roman" w:eastAsia="Times New Roman" w:hAnsi="Times New Roman"/>
            <w:color w:val="191919"/>
          </w:rPr>
          <w:t xml:space="preserve"> test. </w:t>
        </w:r>
        <w:del w:id="134" w:author="Quynh Tran" w:date="2014-03-05T22:50:00Z">
          <w:r w:rsidR="00373F66" w:rsidRPr="00373F66" w:rsidDel="00B04051">
            <w:rPr>
              <w:rFonts w:ascii="Times New Roman" w:eastAsia="Times New Roman" w:hAnsi="Times New Roman"/>
              <w:color w:val="191919"/>
            </w:rPr>
            <w:delText xml:space="preserve">If a Shapiro-Wilk Normality test had a p-value &lt;0.05 for a measurement in either the control or the acromegaly cases, we did a </w:delText>
          </w:r>
        </w:del>
      </w:ins>
      <w:ins w:id="135" w:author="Dave Bridges" w:date="2014-03-05T18:17:00Z">
        <w:del w:id="136" w:author="Quynh Tran" w:date="2014-03-05T22:50:00Z">
          <w:r w:rsidR="00373F66" w:rsidDel="00B04051">
            <w:rPr>
              <w:rFonts w:ascii="Times New Roman" w:eastAsia="Times New Roman" w:hAnsi="Times New Roman"/>
              <w:color w:val="191919"/>
            </w:rPr>
            <w:delText>n</w:delText>
          </w:r>
        </w:del>
        <w:del w:id="137" w:author="Quynh Tran" w:date="2014-03-05T22:52:00Z">
          <w:r w:rsidR="00373F66" w:rsidDel="00B04051">
            <w:rPr>
              <w:rFonts w:ascii="Times New Roman" w:eastAsia="Times New Roman" w:hAnsi="Times New Roman"/>
              <w:color w:val="191919"/>
            </w:rPr>
            <w:delText xml:space="preserve">on-parametric </w:delText>
          </w:r>
        </w:del>
      </w:ins>
      <w:ins w:id="138" w:author="Dave Bridges" w:date="2014-03-05T18:15:00Z">
        <w:r w:rsidR="00373F66" w:rsidRPr="00373F66">
          <w:rPr>
            <w:rFonts w:ascii="Times New Roman" w:eastAsia="Times New Roman" w:hAnsi="Times New Roman"/>
            <w:color w:val="191919"/>
          </w:rPr>
          <w:t>Wilcoxon</w:t>
        </w:r>
      </w:ins>
      <w:ins w:id="139" w:author="Quynh Tran" w:date="2014-03-05T22:52:00Z">
        <w:r>
          <w:rPr>
            <w:rFonts w:ascii="Times New Roman" w:eastAsia="Times New Roman" w:hAnsi="Times New Roman"/>
            <w:color w:val="191919"/>
          </w:rPr>
          <w:t xml:space="preserve"> rank sum</w:t>
        </w:r>
      </w:ins>
      <w:ins w:id="140" w:author="Dave Bridges" w:date="2014-03-05T18:15:00Z">
        <w:r w:rsidR="00373F66" w:rsidRPr="00373F66">
          <w:rPr>
            <w:rFonts w:ascii="Times New Roman" w:eastAsia="Times New Roman" w:hAnsi="Times New Roman"/>
            <w:color w:val="191919"/>
          </w:rPr>
          <w:t xml:space="preserve"> test</w:t>
        </w:r>
      </w:ins>
      <w:ins w:id="141" w:author="Quynh Tran" w:date="2014-03-05T22:52:00Z">
        <w:r>
          <w:rPr>
            <w:rFonts w:ascii="Times New Roman" w:eastAsia="Times New Roman" w:hAnsi="Times New Roman"/>
            <w:color w:val="191919"/>
          </w:rPr>
          <w:t xml:space="preserve"> </w:t>
        </w:r>
      </w:ins>
      <w:ins w:id="142" w:author="Dave Bridges" w:date="2014-03-05T18:15:00Z">
        <w:del w:id="143" w:author="Quynh Tran" w:date="2014-03-05T22:52:00Z">
          <w:r w:rsidR="00373F66" w:rsidRPr="00373F66" w:rsidDel="00B04051">
            <w:rPr>
              <w:rFonts w:ascii="Times New Roman" w:eastAsia="Times New Roman" w:hAnsi="Times New Roman"/>
              <w:color w:val="191919"/>
            </w:rPr>
            <w:delText xml:space="preserve">. This </w:delText>
          </w:r>
        </w:del>
        <w:r w:rsidR="00373F66" w:rsidRPr="00373F66">
          <w:rPr>
            <w:rFonts w:ascii="Times New Roman" w:eastAsia="Times New Roman" w:hAnsi="Times New Roman"/>
            <w:color w:val="191919"/>
          </w:rPr>
          <w:t>was</w:t>
        </w:r>
      </w:ins>
      <w:ins w:id="144" w:author="Quynh Tran" w:date="2014-03-05T22:52:00Z">
        <w:r>
          <w:rPr>
            <w:rFonts w:ascii="Times New Roman" w:eastAsia="Times New Roman" w:hAnsi="Times New Roman"/>
            <w:color w:val="191919"/>
          </w:rPr>
          <w:t xml:space="preserve"> performed</w:t>
        </w:r>
      </w:ins>
      <w:ins w:id="145" w:author="Dave Bridges" w:date="2014-03-05T18:15:00Z">
        <w:del w:id="146" w:author="Quynh Tran" w:date="2014-03-05T22:52:00Z">
          <w:r w:rsidR="00373F66" w:rsidRPr="00373F66" w:rsidDel="00B04051">
            <w:rPr>
              <w:rFonts w:ascii="Times New Roman" w:eastAsia="Times New Roman" w:hAnsi="Times New Roman"/>
              <w:color w:val="191919"/>
            </w:rPr>
            <w:delText xml:space="preserve"> appropriate</w:delText>
          </w:r>
        </w:del>
        <w:r w:rsidR="00373F66" w:rsidRPr="00373F66">
          <w:rPr>
            <w:rFonts w:ascii="Times New Roman" w:eastAsia="Times New Roman" w:hAnsi="Times New Roman"/>
            <w:color w:val="191919"/>
          </w:rPr>
          <w:t xml:space="preserve"> for</w:t>
        </w:r>
      </w:ins>
      <w:ins w:id="147" w:author="Dave Bridges" w:date="2014-03-05T19:14:00Z">
        <w:r w:rsidR="002911EB">
          <w:rPr>
            <w:rFonts w:ascii="Times New Roman" w:eastAsia="Times New Roman" w:hAnsi="Times New Roman"/>
            <w:color w:val="191919"/>
          </w:rPr>
          <w:t xml:space="preserve"> HOMA-IR score, insulin levels and the</w:t>
        </w:r>
      </w:ins>
      <w:ins w:id="148" w:author="Dave Bridges" w:date="2014-03-05T18:15:00Z">
        <w:r w:rsidR="00373F66" w:rsidRPr="00373F66">
          <w:rPr>
            <w:rFonts w:ascii="Times New Roman" w:eastAsia="Times New Roman" w:hAnsi="Times New Roman"/>
            <w:color w:val="191919"/>
          </w:rPr>
          <w:t xml:space="preserve"> 14</w:t>
        </w:r>
      </w:ins>
      <w:ins w:id="149" w:author="Dave Bridges" w:date="2014-03-05T19:15:00Z">
        <w:r w:rsidR="002911EB">
          <w:rPr>
            <w:rFonts w:ascii="Times New Roman" w:eastAsia="Times New Roman" w:hAnsi="Times New Roman"/>
            <w:color w:val="191919"/>
          </w:rPr>
          <w:t>:0</w:t>
        </w:r>
      </w:ins>
      <w:ins w:id="150" w:author="Dave Bridges" w:date="2014-03-05T18:15:00Z">
        <w:r w:rsidR="002911EB">
          <w:rPr>
            <w:rFonts w:ascii="Times New Roman" w:eastAsia="Times New Roman" w:hAnsi="Times New Roman"/>
            <w:color w:val="191919"/>
          </w:rPr>
          <w:t xml:space="preserve">, </w:t>
        </w:r>
        <w:r w:rsidR="00373F66" w:rsidRPr="00373F66">
          <w:rPr>
            <w:rFonts w:ascii="Times New Roman" w:eastAsia="Times New Roman" w:hAnsi="Times New Roman"/>
            <w:color w:val="191919"/>
          </w:rPr>
          <w:t>16</w:t>
        </w:r>
      </w:ins>
      <w:ins w:id="151" w:author="Dave Bridges" w:date="2014-03-05T19:15:00Z">
        <w:r w:rsidR="002911EB">
          <w:rPr>
            <w:rFonts w:ascii="Times New Roman" w:eastAsia="Times New Roman" w:hAnsi="Times New Roman"/>
            <w:color w:val="191919"/>
          </w:rPr>
          <w:t>:0</w:t>
        </w:r>
      </w:ins>
      <w:ins w:id="152" w:author="Dave Bridges" w:date="2014-03-05T18:15:00Z">
        <w:r w:rsidR="002911EB">
          <w:rPr>
            <w:rFonts w:ascii="Times New Roman" w:eastAsia="Times New Roman" w:hAnsi="Times New Roman"/>
            <w:color w:val="191919"/>
          </w:rPr>
          <w:t xml:space="preserve">, </w:t>
        </w:r>
        <w:r w:rsidR="00373F66" w:rsidRPr="00373F66">
          <w:rPr>
            <w:rFonts w:ascii="Times New Roman" w:eastAsia="Times New Roman" w:hAnsi="Times New Roman"/>
            <w:color w:val="191919"/>
          </w:rPr>
          <w:t>20</w:t>
        </w:r>
      </w:ins>
      <w:ins w:id="153" w:author="Dave Bridges" w:date="2014-03-05T19:15:00Z">
        <w:r w:rsidR="002911EB">
          <w:rPr>
            <w:rFonts w:ascii="Times New Roman" w:eastAsia="Times New Roman" w:hAnsi="Times New Roman"/>
            <w:color w:val="191919"/>
          </w:rPr>
          <w:t xml:space="preserve">:0 </w:t>
        </w:r>
        <w:proofErr w:type="spellStart"/>
        <w:r w:rsidR="002911EB">
          <w:rPr>
            <w:rFonts w:ascii="Times New Roman" w:eastAsia="Times New Roman" w:hAnsi="Times New Roman"/>
            <w:color w:val="191919"/>
          </w:rPr>
          <w:t>ceramides</w:t>
        </w:r>
        <w:proofErr w:type="spellEnd"/>
        <w:r w:rsidR="002911EB">
          <w:rPr>
            <w:rFonts w:ascii="Times New Roman" w:eastAsia="Times New Roman" w:hAnsi="Times New Roman"/>
            <w:color w:val="191919"/>
          </w:rPr>
          <w:t xml:space="preserve"> and the C16:0 </w:t>
        </w:r>
        <w:proofErr w:type="spellStart"/>
        <w:r w:rsidR="002911EB">
          <w:rPr>
            <w:rFonts w:ascii="Times New Roman" w:eastAsia="Times New Roman" w:hAnsi="Times New Roman"/>
            <w:color w:val="191919"/>
          </w:rPr>
          <w:t>glucosylceramide</w:t>
        </w:r>
        <w:proofErr w:type="spellEnd"/>
        <w:r w:rsidR="002911EB">
          <w:rPr>
            <w:rFonts w:ascii="Times New Roman" w:eastAsia="Times New Roman" w:hAnsi="Times New Roman"/>
            <w:color w:val="191919"/>
          </w:rPr>
          <w:t xml:space="preserve"> species</w:t>
        </w:r>
      </w:ins>
      <w:ins w:id="154" w:author="Quynh Tran" w:date="2014-03-05T22:53:00Z">
        <w:r>
          <w:rPr>
            <w:rFonts w:ascii="Times New Roman" w:eastAsia="Times New Roman" w:hAnsi="Times New Roman"/>
            <w:color w:val="191919"/>
          </w:rPr>
          <w:t xml:space="preserve"> as these</w:t>
        </w:r>
      </w:ins>
      <w:ins w:id="155" w:author="Quynh Tran" w:date="2014-03-05T22:54:00Z">
        <w:r w:rsidR="00B15B65">
          <w:rPr>
            <w:rFonts w:ascii="Times New Roman" w:eastAsia="Times New Roman" w:hAnsi="Times New Roman"/>
            <w:color w:val="191919"/>
          </w:rPr>
          <w:t xml:space="preserve"> data were not normally distributed</w:t>
        </w:r>
      </w:ins>
      <w:ins w:id="156" w:author="Dave Bridges" w:date="2014-03-05T18:15:00Z">
        <w:r w:rsidR="00373F66" w:rsidRPr="00373F66">
          <w:rPr>
            <w:rFonts w:ascii="Times New Roman" w:eastAsia="Times New Roman" w:hAnsi="Times New Roman"/>
            <w:color w:val="191919"/>
          </w:rPr>
          <w:t>.</w:t>
        </w:r>
      </w:ins>
    </w:p>
    <w:p w14:paraId="6DF8904E" w14:textId="6F973324" w:rsidR="00373F66" w:rsidRPr="00373F66" w:rsidRDefault="00237285">
      <w:pPr>
        <w:shd w:val="clear" w:color="auto" w:fill="FFFFFF"/>
        <w:bidi w:val="0"/>
        <w:spacing w:after="96" w:line="480" w:lineRule="auto"/>
        <w:jc w:val="both"/>
        <w:outlineLvl w:val="3"/>
        <w:rPr>
          <w:ins w:id="157" w:author="Dave Bridges" w:date="2014-03-05T18:15:00Z"/>
          <w:rFonts w:ascii="Times New Roman" w:eastAsia="Times New Roman" w:hAnsi="Times New Roman" w:cs="Times New Roman"/>
          <w:color w:val="191919"/>
        </w:rPr>
        <w:pPrChange w:id="158" w:author="Dave Bridges" w:date="2014-03-05T18:16:00Z">
          <w:pPr>
            <w:shd w:val="clear" w:color="auto" w:fill="FFFFFF"/>
            <w:bidi w:val="0"/>
            <w:spacing w:after="96" w:line="480" w:lineRule="auto"/>
            <w:outlineLvl w:val="3"/>
          </w:pPr>
        </w:pPrChange>
      </w:pPr>
      <w:ins w:id="159" w:author="Quynh Tran" w:date="2014-03-06T08:47:00Z">
        <w:r>
          <w:rPr>
            <w:rFonts w:ascii="Times New Roman" w:eastAsia="Times New Roman" w:hAnsi="Times New Roman" w:cs="Times New Roman"/>
            <w:color w:val="191919"/>
          </w:rPr>
          <w:t xml:space="preserve">Welch’s t-test was </w:t>
        </w:r>
      </w:ins>
      <w:ins w:id="160" w:author="Quynh Tran" w:date="2014-03-06T08:50:00Z">
        <w:r>
          <w:rPr>
            <w:rFonts w:ascii="Times New Roman" w:eastAsia="Times New Roman" w:hAnsi="Times New Roman" w:cs="Times New Roman"/>
            <w:color w:val="191919"/>
          </w:rPr>
          <w:t>us</w:t>
        </w:r>
      </w:ins>
      <w:ins w:id="161" w:author="Quynh Tran" w:date="2014-03-06T08:47:00Z">
        <w:r>
          <w:rPr>
            <w:rFonts w:ascii="Times New Roman" w:eastAsia="Times New Roman" w:hAnsi="Times New Roman" w:cs="Times New Roman"/>
            <w:color w:val="191919"/>
          </w:rPr>
          <w:t>ed for basal lipolysis since the equal variance assumption was rejected by</w:t>
        </w:r>
      </w:ins>
      <w:ins w:id="162" w:author="Dave Bridges" w:date="2014-03-05T18:17:00Z">
        <w:del w:id="163" w:author="Quynh Tran" w:date="2014-03-06T08:47:00Z">
          <w:r w:rsidR="00373F66" w:rsidDel="00237285">
            <w:rPr>
              <w:rFonts w:ascii="Times New Roman" w:eastAsia="Times New Roman" w:hAnsi="Times New Roman" w:cs="Times New Roman"/>
              <w:color w:val="191919"/>
            </w:rPr>
            <w:delText>For</w:delText>
          </w:r>
        </w:del>
      </w:ins>
      <w:ins w:id="164" w:author="Dave Bridges" w:date="2014-03-05T18:15:00Z">
        <w:del w:id="165" w:author="Quynh Tran" w:date="2014-03-06T08:47:00Z">
          <w:r w:rsidR="00373F66" w:rsidRPr="00373F66" w:rsidDel="00237285">
            <w:rPr>
              <w:rFonts w:ascii="Times New Roman" w:eastAsia="Times New Roman" w:hAnsi="Times New Roman" w:cs="Times New Roman"/>
              <w:color w:val="191919"/>
            </w:rPr>
            <w:delText xml:space="preserve"> the normally distributed data, </w:delText>
          </w:r>
        </w:del>
      </w:ins>
      <w:ins w:id="166" w:author="Dave Bridges" w:date="2014-03-05T18:17:00Z">
        <w:del w:id="167" w:author="Quynh Tran" w:date="2014-03-06T08:47:00Z">
          <w:r w:rsidR="00373F66" w:rsidDel="00237285">
            <w:rPr>
              <w:rFonts w:ascii="Times New Roman" w:eastAsia="Times New Roman" w:hAnsi="Times New Roman" w:cs="Times New Roman"/>
              <w:color w:val="191919"/>
            </w:rPr>
            <w:delText xml:space="preserve">we tested </w:delText>
          </w:r>
        </w:del>
      </w:ins>
      <w:ins w:id="168" w:author="Dave Bridges" w:date="2014-03-05T18:15:00Z">
        <w:del w:id="169" w:author="Quynh Tran" w:date="2014-03-06T08:47:00Z">
          <w:r w:rsidR="00373F66" w:rsidRPr="00373F66" w:rsidDel="00237285">
            <w:rPr>
              <w:rFonts w:ascii="Times New Roman" w:eastAsia="Times New Roman" w:hAnsi="Times New Roman" w:cs="Times New Roman"/>
              <w:color w:val="191919"/>
            </w:rPr>
            <w:delText>whether the data had unequal variance.</w:delText>
          </w:r>
        </w:del>
      </w:ins>
      <w:ins w:id="170" w:author="Quynh Tran" w:date="2014-03-06T08:48:00Z">
        <w:r>
          <w:rPr>
            <w:rFonts w:ascii="Times New Roman" w:eastAsia="Times New Roman" w:hAnsi="Times New Roman" w:cs="Times New Roman"/>
            <w:color w:val="191919"/>
          </w:rPr>
          <w:t xml:space="preserve"> </w:t>
        </w:r>
      </w:ins>
      <w:ins w:id="171" w:author="Dave Bridges" w:date="2014-03-05T18:15:00Z">
        <w:del w:id="172" w:author="Quynh Tran" w:date="2014-03-06T08:47:00Z">
          <w:r w:rsidR="00373F66" w:rsidRPr="00373F66" w:rsidDel="00237285">
            <w:rPr>
              <w:rFonts w:ascii="Times New Roman" w:eastAsia="Times New Roman" w:hAnsi="Times New Roman" w:cs="Times New Roman"/>
              <w:color w:val="191919"/>
            </w:rPr>
            <w:delText xml:space="preserve"> </w:delText>
          </w:r>
        </w:del>
        <w:del w:id="173" w:author="Quynh Tran" w:date="2014-03-06T08:48:00Z">
          <w:r w:rsidR="00373F66" w:rsidRPr="00373F66" w:rsidDel="00237285">
            <w:rPr>
              <w:rFonts w:ascii="Times New Roman" w:eastAsia="Times New Roman" w:hAnsi="Times New Roman" w:cs="Times New Roman"/>
              <w:color w:val="191919"/>
            </w:rPr>
            <w:delText>This was done using </w:delText>
          </w:r>
        </w:del>
        <w:proofErr w:type="spellStart"/>
        <w:r w:rsidR="00373F66" w:rsidRPr="00373F66">
          <w:rPr>
            <w:rFonts w:ascii="Times New Roman" w:eastAsia="Times New Roman" w:hAnsi="Times New Roman" w:cs="Times New Roman"/>
            <w:color w:val="191919"/>
          </w:rPr>
          <w:t>Levene's</w:t>
        </w:r>
        <w:proofErr w:type="spellEnd"/>
        <w:r w:rsidR="00373F66" w:rsidRPr="00373F66">
          <w:rPr>
            <w:rFonts w:ascii="Times New Roman" w:eastAsia="Times New Roman" w:hAnsi="Times New Roman" w:cs="Times New Roman"/>
            <w:color w:val="191919"/>
          </w:rPr>
          <w:t xml:space="preserve"> test </w:t>
        </w:r>
        <w:del w:id="174" w:author="Quynh Tran" w:date="2014-03-06T08:48:00Z">
          <w:r w:rsidR="00373F66" w:rsidRPr="00373F66" w:rsidDel="00237285">
            <w:rPr>
              <w:rFonts w:ascii="Times New Roman" w:eastAsia="Times New Roman" w:hAnsi="Times New Roman" w:cs="Times New Roman"/>
              <w:color w:val="191919"/>
            </w:rPr>
            <w:delText xml:space="preserve">in the </w:delText>
          </w:r>
        </w:del>
      </w:ins>
      <w:ins w:id="175" w:author="Quynh Tran" w:date="2014-03-06T08:48:00Z">
        <w:r>
          <w:rPr>
            <w:rFonts w:ascii="Times New Roman" w:eastAsia="Times New Roman" w:hAnsi="Times New Roman" w:cs="Times New Roman"/>
            <w:color w:val="191919"/>
          </w:rPr>
          <w:t>(</w:t>
        </w:r>
      </w:ins>
      <w:ins w:id="176" w:author="Dave Bridges" w:date="2014-03-05T18:15:00Z">
        <w:r w:rsidR="00373F66" w:rsidRPr="00373F66">
          <w:rPr>
            <w:rFonts w:ascii="Times New Roman" w:eastAsia="Times New Roman" w:hAnsi="Times New Roman" w:cs="Times New Roman"/>
            <w:color w:val="191919"/>
          </w:rPr>
          <w:t>car</w:t>
        </w:r>
      </w:ins>
      <w:ins w:id="177" w:author="Dave Bridges" w:date="2014-03-05T18:20:00Z">
        <w:r w:rsidR="00373F66">
          <w:rPr>
            <w:rFonts w:ascii="Times New Roman" w:eastAsia="Times New Roman" w:hAnsi="Times New Roman" w:cs="Times New Roman"/>
            <w:color w:val="191919"/>
          </w:rPr>
          <w:t xml:space="preserve"> package </w:t>
        </w:r>
        <w:del w:id="178" w:author="Quynh Tran" w:date="2014-03-06T08:48:00Z">
          <w:r w:rsidR="00373F66" w:rsidDel="00237285">
            <w:rPr>
              <w:rFonts w:ascii="Times New Roman" w:eastAsia="Times New Roman" w:hAnsi="Times New Roman" w:cs="Times New Roman"/>
              <w:color w:val="191919"/>
            </w:rPr>
            <w:delText>(</w:delText>
          </w:r>
        </w:del>
        <w:r w:rsidR="00373F66">
          <w:rPr>
            <w:rFonts w:ascii="Times New Roman" w:eastAsia="Times New Roman" w:hAnsi="Times New Roman" w:cs="Times New Roman"/>
            <w:color w:val="191919"/>
          </w:rPr>
          <w:t xml:space="preserve">version </w:t>
        </w:r>
        <w:r w:rsidR="000F5DA8">
          <w:rPr>
            <w:rFonts w:ascii="Times New Roman" w:eastAsia="Times New Roman" w:hAnsi="Times New Roman" w:cs="Times New Roman"/>
            <w:color w:val="191919"/>
          </w:rPr>
          <w:t xml:space="preserve">2.0-19 </w:t>
        </w:r>
      </w:ins>
      <w:ins w:id="179" w:author="Dave Bridges" w:date="2014-03-05T18:21:00Z">
        <w:r w:rsidR="000F5DA8">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"(12)" }, "properties" : { "noteIndex" : 0 }, "schema" : "https://github.com/citation-style-language/schema/raw/master/csl-citation.json" }</w:instrText>
      </w:r>
      <w:r w:rsidR="000F5DA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(12)</w:t>
      </w:r>
      <w:ins w:id="180" w:author="Dave Bridges" w:date="2014-03-05T18:21:00Z">
        <w:r w:rsidR="000F5DA8">
          <w:rPr>
            <w:rFonts w:ascii="Times New Roman" w:eastAsia="Times New Roman" w:hAnsi="Times New Roman" w:cs="Times New Roman"/>
            <w:color w:val="191919"/>
          </w:rPr>
          <w:fldChar w:fldCharType="end"/>
        </w:r>
      </w:ins>
      <w:ins w:id="181" w:author="Dave Bridges" w:date="2014-03-05T18:20:00Z">
        <w:r w:rsidR="000F5DA8">
          <w:rPr>
            <w:rFonts w:ascii="Times New Roman" w:eastAsia="Times New Roman" w:hAnsi="Times New Roman" w:cs="Times New Roman"/>
            <w:color w:val="191919"/>
          </w:rPr>
          <w:t>)</w:t>
        </w:r>
      </w:ins>
      <w:ins w:id="182" w:author="Dave Bridges" w:date="2014-03-05T18:15:00Z">
        <w:r w:rsidR="00373F66" w:rsidRPr="00373F66">
          <w:rPr>
            <w:rFonts w:ascii="Times New Roman" w:eastAsia="Times New Roman" w:hAnsi="Times New Roman" w:cs="Times New Roman"/>
            <w:color w:val="191919"/>
          </w:rPr>
          <w:t xml:space="preserve">. </w:t>
        </w:r>
      </w:ins>
      <w:moveToRangeStart w:id="183" w:author="Quynh Tran" w:date="2014-03-06T08:51:00Z" w:name="move255715195"/>
      <w:moveTo w:id="184" w:author="Quynh Tran" w:date="2014-03-06T08:51:00Z">
        <w:del w:id="185" w:author="Quynh Tran" w:date="2014-03-06T08:56:00Z">
          <w:r w:rsidR="004A611A" w:rsidRPr="00FA58EC" w:rsidDel="004A611A">
            <w:rPr>
              <w:rFonts w:ascii="Times New Roman" w:eastAsia="Times New Roman" w:hAnsi="Times New Roman" w:cs="Times New Roman"/>
              <w:color w:val="191919"/>
            </w:rPr>
            <w:delText xml:space="preserve">To </w:delText>
          </w:r>
          <w:r w:rsidR="004A611A" w:rsidDel="004A611A">
            <w:rPr>
              <w:rFonts w:ascii="Times New Roman" w:eastAsia="Times New Roman" w:hAnsi="Times New Roman" w:cs="Times New Roman"/>
              <w:color w:val="191919"/>
            </w:rPr>
            <w:delText xml:space="preserve">test for </w:delText>
          </w:r>
        </w:del>
      </w:moveTo>
      <w:ins w:id="186" w:author="Quynh Tran" w:date="2014-03-06T08:57:00Z">
        <w:r w:rsidR="004A611A">
          <w:rPr>
            <w:rFonts w:ascii="Times New Roman" w:eastAsia="Times New Roman" w:hAnsi="Times New Roman" w:cs="Times New Roman"/>
            <w:color w:val="191919"/>
          </w:rPr>
          <w:t>C</w:t>
        </w:r>
      </w:ins>
      <w:moveTo w:id="187" w:author="Quynh Tran" w:date="2014-03-06T08:51:00Z">
        <w:del w:id="188" w:author="Quynh Tran" w:date="2014-03-06T08:57:00Z">
          <w:r w:rsidR="004A611A" w:rsidDel="004A611A">
            <w:rPr>
              <w:rFonts w:ascii="Times New Roman" w:eastAsia="Times New Roman" w:hAnsi="Times New Roman" w:cs="Times New Roman"/>
              <w:color w:val="191919"/>
            </w:rPr>
            <w:delText>c</w:delText>
          </w:r>
        </w:del>
        <w:r w:rsidR="004A611A">
          <w:rPr>
            <w:rFonts w:ascii="Times New Roman" w:eastAsia="Times New Roman" w:hAnsi="Times New Roman" w:cs="Times New Roman"/>
            <w:color w:val="191919"/>
          </w:rPr>
          <w:t>orrelation</w:t>
        </w:r>
      </w:moveTo>
      <w:ins w:id="189" w:author="Quynh Tran" w:date="2014-03-06T08:57:00Z">
        <w:r w:rsidR="004A611A">
          <w:rPr>
            <w:rFonts w:ascii="Times New Roman" w:eastAsia="Times New Roman" w:hAnsi="Times New Roman" w:cs="Times New Roman"/>
            <w:color w:val="191919"/>
          </w:rPr>
          <w:t xml:space="preserve"> coefficients</w:t>
        </w:r>
      </w:ins>
      <w:moveTo w:id="190" w:author="Quynh Tran" w:date="2014-03-06T08:51:00Z">
        <w:del w:id="191" w:author="Quynh Tran" w:date="2014-03-06T08:57:00Z">
          <w:r w:rsidR="004A611A" w:rsidDel="004A611A">
            <w:rPr>
              <w:rFonts w:ascii="Times New Roman" w:eastAsia="Times New Roman" w:hAnsi="Times New Roman" w:cs="Times New Roman"/>
              <w:color w:val="191919"/>
            </w:rPr>
            <w:delText>s</w:delText>
          </w:r>
        </w:del>
      </w:moveTo>
      <w:ins w:id="192" w:author="Quynh Tran" w:date="2014-03-06T08:57:00Z">
        <w:r w:rsidR="004A611A">
          <w:rPr>
            <w:rFonts w:ascii="Times New Roman" w:eastAsia="Times New Roman" w:hAnsi="Times New Roman" w:cs="Times New Roman"/>
            <w:color w:val="191919"/>
          </w:rPr>
          <w:t xml:space="preserve"> were</w:t>
        </w:r>
      </w:ins>
      <w:moveTo w:id="193" w:author="Quynh Tran" w:date="2014-03-06T08:51:00Z">
        <w:del w:id="194" w:author="Quynh Tran" w:date="2014-03-06T08:57:00Z">
          <w:r w:rsidR="004A611A" w:rsidRPr="00FA58EC" w:rsidDel="004A611A">
            <w:rPr>
              <w:rFonts w:ascii="Times New Roman" w:eastAsia="Times New Roman" w:hAnsi="Times New Roman" w:cs="Times New Roman"/>
              <w:color w:val="191919"/>
            </w:rPr>
            <w:delText xml:space="preserve"> we</w:delText>
          </w:r>
        </w:del>
        <w:r w:rsidR="004A611A" w:rsidRPr="00FA58EC">
          <w:rPr>
            <w:rFonts w:ascii="Times New Roman" w:eastAsia="Times New Roman" w:hAnsi="Times New Roman" w:cs="Times New Roman"/>
            <w:color w:val="191919"/>
          </w:rPr>
          <w:t xml:space="preserve"> calculated </w:t>
        </w:r>
      </w:moveTo>
      <w:ins w:id="195" w:author="Quynh Tran" w:date="2014-03-06T08:57:00Z">
        <w:r w:rsidR="004A611A">
          <w:rPr>
            <w:rFonts w:ascii="Times New Roman" w:eastAsia="Times New Roman" w:hAnsi="Times New Roman" w:cs="Times New Roman"/>
            <w:color w:val="191919"/>
          </w:rPr>
          <w:t xml:space="preserve">by </w:t>
        </w:r>
      </w:ins>
      <w:moveTo w:id="196" w:author="Quynh Tran" w:date="2014-03-06T08:51:00Z">
        <w:r w:rsidR="004A611A" w:rsidRPr="00FA58EC">
          <w:rPr>
            <w:rFonts w:ascii="Times New Roman" w:eastAsia="Times New Roman" w:hAnsi="Times New Roman" w:cs="Times New Roman"/>
            <w:color w:val="191919"/>
          </w:rPr>
          <w:t>Pearson's product-moment</w:t>
        </w:r>
        <w:del w:id="197" w:author="Quynh Tran" w:date="2014-03-06T08:58:00Z">
          <w:r w:rsidR="004A611A" w:rsidRPr="00FA58EC" w:rsidDel="004A611A">
            <w:rPr>
              <w:rFonts w:ascii="Times New Roman" w:eastAsia="Times New Roman" w:hAnsi="Times New Roman" w:cs="Times New Roman"/>
              <w:color w:val="191919"/>
            </w:rPr>
            <w:delText xml:space="preserve"> correlation</w:delText>
          </w:r>
        </w:del>
        <w:r w:rsidR="004A611A" w:rsidRPr="00FA58EC">
          <w:rPr>
            <w:rFonts w:ascii="Times New Roman" w:eastAsia="Times New Roman" w:hAnsi="Times New Roman" w:cs="Times New Roman"/>
            <w:color w:val="191919"/>
          </w:rPr>
          <w:t xml:space="preserve">.  </w:t>
        </w:r>
      </w:moveTo>
      <w:moveToRangeEnd w:id="183"/>
      <w:ins w:id="198" w:author="Dave Bridges" w:date="2014-03-05T18:15:00Z">
        <w:del w:id="199" w:author="Quynh Tran" w:date="2014-03-06T08:49:00Z">
          <w:r w:rsidR="00373F66" w:rsidRPr="00373F66" w:rsidDel="00237285">
            <w:rPr>
              <w:rFonts w:ascii="Times New Roman" w:eastAsia="Times New Roman" w:hAnsi="Times New Roman" w:cs="Times New Roman"/>
              <w:color w:val="191919"/>
            </w:rPr>
            <w:delText xml:space="preserve">A Welch's t-test for unequal variance was appropriate for </w:delText>
          </w:r>
        </w:del>
      </w:ins>
      <w:ins w:id="200" w:author="Dave Bridges" w:date="2014-03-05T18:21:00Z">
        <w:del w:id="201" w:author="Quynh Tran" w:date="2014-03-06T08:49:00Z">
          <w:r w:rsidR="000F5DA8" w:rsidDel="00237285">
            <w:rPr>
              <w:rFonts w:ascii="Times New Roman" w:eastAsia="Times New Roman" w:hAnsi="Times New Roman" w:cs="Times New Roman"/>
              <w:color w:val="191919"/>
            </w:rPr>
            <w:delText>basal lipolysis</w:delText>
          </w:r>
        </w:del>
      </w:ins>
      <w:ins w:id="202" w:author="Dave Bridges" w:date="2014-03-05T18:15:00Z">
        <w:del w:id="203" w:author="Quynh Tran" w:date="2014-03-06T08:49:00Z">
          <w:r w:rsidR="00373F66" w:rsidRPr="00373F66" w:rsidDel="00237285">
            <w:rPr>
              <w:rFonts w:ascii="Times New Roman" w:eastAsia="Times New Roman" w:hAnsi="Times New Roman" w:cs="Times New Roman"/>
              <w:color w:val="191919"/>
            </w:rPr>
            <w:delText xml:space="preserve"> based on p&lt;0.05. In all other cases, a t-test, presuming equal variance was used.</w:delText>
          </w:r>
        </w:del>
      </w:ins>
      <w:moveToRangeStart w:id="204" w:author="Quynh Tran" w:date="2014-03-05T22:24:00Z" w:name="move255677608"/>
      <w:moveTo w:id="205" w:author="Quynh Tran" w:date="2014-03-05T22:24:00Z">
        <w:r w:rsidR="00FB20C9">
          <w:rPr>
            <w:rFonts w:ascii="Times New Roman" w:eastAsia="Times New Roman" w:hAnsi="Times New Roman" w:cs="Times New Roman"/>
            <w:color w:val="191919"/>
          </w:rPr>
          <w:t xml:space="preserve">Statistical significance in this study was defined as a p-value of less than 0.05.  </w:t>
        </w:r>
        <w:r w:rsidR="00FB20C9" w:rsidRPr="00FA58EC">
          <w:rPr>
            <w:rFonts w:ascii="Times New Roman" w:eastAsia="Times New Roman" w:hAnsi="Times New Roman" w:cs="Times New Roman"/>
            <w:color w:val="191919"/>
          </w:rPr>
          <w:t>All statistical tests were performed using the R package (</w:t>
        </w:r>
        <w:commentRangeStart w:id="206"/>
        <w:r w:rsidR="00FB20C9" w:rsidRPr="00FA58EC">
          <w:rPr>
            <w:rFonts w:ascii="Times New Roman" w:eastAsia="Times New Roman" w:hAnsi="Times New Roman" w:cs="Times New Roman"/>
            <w:color w:val="191919"/>
          </w:rPr>
          <w:t>version 3.0.</w:t>
        </w:r>
        <w:r w:rsidR="00FB20C9">
          <w:rPr>
            <w:rFonts w:ascii="Times New Roman" w:eastAsia="Times New Roman" w:hAnsi="Times New Roman" w:cs="Times New Roman"/>
            <w:color w:val="191919"/>
          </w:rPr>
          <w:t>2</w:t>
        </w:r>
        <w:r w:rsidR="00FB20C9" w:rsidRPr="00FA58EC">
          <w:rPr>
            <w:rFonts w:ascii="Times New Roman" w:eastAsia="Times New Roman" w:hAnsi="Times New Roman" w:cs="Times New Roman"/>
            <w:color w:val="191919"/>
          </w:rPr>
          <w:t>,</w:t>
        </w:r>
        <w:r w:rsidR="00FB20C9">
          <w:rPr>
            <w:rFonts w:ascii="Times New Roman" w:hAnsi="Times New Roman" w:cs="Times New Roman"/>
          </w:rPr>
          <w:fldChar w:fldCharType="begin" w:fldLock="1"/>
        </w:r>
        <w:r w:rsidR="00FB20C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FB20C9">
          <w:rPr>
            <w:rFonts w:ascii="Times New Roman" w:hAnsi="Times New Roman" w:cs="Times New Roman"/>
          </w:rPr>
          <w:fldChar w:fldCharType="separate"/>
        </w:r>
        <w:r w:rsidR="00FB20C9" w:rsidRPr="004E4490">
          <w:rPr>
            <w:rFonts w:ascii="Times New Roman" w:hAnsi="Times New Roman" w:cs="Times New Roman"/>
            <w:noProof/>
          </w:rPr>
          <w:t>(11)</w:t>
        </w:r>
        <w:r w:rsidR="00FB20C9">
          <w:rPr>
            <w:rFonts w:ascii="Times New Roman" w:hAnsi="Times New Roman" w:cs="Times New Roman"/>
          </w:rPr>
          <w:fldChar w:fldCharType="end"/>
        </w:r>
        <w:r w:rsidR="00FB20C9" w:rsidRPr="00FA58EC">
          <w:rPr>
            <w:rFonts w:ascii="Times New Roman" w:eastAsia="Times New Roman" w:hAnsi="Times New Roman" w:cs="Times New Roman"/>
            <w:color w:val="191919"/>
          </w:rPr>
          <w:t>).</w:t>
        </w:r>
      </w:moveTo>
      <w:ins w:id="207" w:author="Quynh Tran" w:date="2014-03-06T10:28:00Z">
        <w:r w:rsidR="00B70AB3">
          <w:rPr>
            <w:rFonts w:ascii="Times New Roman" w:eastAsia="Times New Roman" w:hAnsi="Times New Roman" w:cs="Times New Roman"/>
            <w:color w:val="191919"/>
          </w:rPr>
          <w:t xml:space="preserve"> To</w:t>
        </w:r>
      </w:ins>
      <w:moveTo w:id="208" w:author="Quynh Tran" w:date="2014-03-05T22:24:00Z">
        <w:del w:id="209" w:author="Quynh Tran" w:date="2014-03-06T10:28:00Z">
          <w:r w:rsidR="00FB20C9" w:rsidRPr="00FA58EC" w:rsidDel="00B70AB3">
            <w:rPr>
              <w:rFonts w:ascii="Times New Roman" w:eastAsia="Times New Roman" w:hAnsi="Times New Roman" w:cs="Times New Roman"/>
              <w:color w:val="191919"/>
            </w:rPr>
            <w:delText xml:space="preserve">  </w:delText>
          </w:r>
          <w:commentRangeEnd w:id="206"/>
          <w:r w:rsidR="00FB20C9" w:rsidDel="00B70AB3">
            <w:rPr>
              <w:rStyle w:val="CommentReference"/>
            </w:rPr>
            <w:commentReference w:id="206"/>
          </w:r>
        </w:del>
      </w:moveTo>
      <w:moveToRangeEnd w:id="204"/>
      <w:ins w:id="210" w:author="Quynh Tran" w:date="2014-03-06T10:28:00Z">
        <w:r w:rsidR="00B70AB3">
          <w:rPr>
            <w:rFonts w:ascii="Times New Roman" w:eastAsia="Times New Roman" w:hAnsi="Times New Roman" w:cs="Times New Roman"/>
            <w:color w:val="191919"/>
          </w:rPr>
          <w:t xml:space="preserve"> correct for multiple hypotheses testing problem, p-values for </w:t>
        </w:r>
        <w:proofErr w:type="spellStart"/>
        <w:r w:rsidR="00B70AB3">
          <w:rPr>
            <w:rFonts w:ascii="Times New Roman" w:eastAsia="Times New Roman" w:hAnsi="Times New Roman" w:cs="Times New Roman"/>
            <w:color w:val="191919"/>
          </w:rPr>
          <w:t>ceramide</w:t>
        </w:r>
        <w:proofErr w:type="spellEnd"/>
        <w:r w:rsidR="00B70AB3">
          <w:rPr>
            <w:rFonts w:ascii="Times New Roman" w:eastAsia="Times New Roman" w:hAnsi="Times New Roman" w:cs="Times New Roman"/>
            <w:color w:val="191919"/>
          </w:rPr>
          <w:t xml:space="preserve"> levels were adjusted </w:t>
        </w:r>
      </w:ins>
      <w:ins w:id="211" w:author="Quynh Tran" w:date="2014-03-06T10:34:00Z">
        <w:r w:rsidR="00F21C1E" w:rsidRPr="00FA58EC">
          <w:rPr>
            <w:rFonts w:ascii="Times New Roman" w:eastAsia="Times New Roman" w:hAnsi="Times New Roman" w:cs="Times New Roman"/>
            <w:color w:val="191919"/>
          </w:rPr>
          <w:t xml:space="preserve">by the method of </w:t>
        </w:r>
        <w:proofErr w:type="spellStart"/>
        <w:r w:rsidR="00F21C1E" w:rsidRPr="00FA58EC">
          <w:rPr>
            <w:rFonts w:ascii="Times New Roman" w:eastAsia="Times New Roman" w:hAnsi="Times New Roman" w:cs="Times New Roman"/>
            <w:color w:val="191919"/>
          </w:rPr>
          <w:t>Benjamini</w:t>
        </w:r>
        <w:proofErr w:type="spellEnd"/>
        <w:r w:rsidR="00F21C1E" w:rsidRPr="00FA58EC">
          <w:rPr>
            <w:rFonts w:ascii="Times New Roman" w:eastAsia="Times New Roman" w:hAnsi="Times New Roman" w:cs="Times New Roman"/>
            <w:color w:val="191919"/>
          </w:rPr>
          <w:t xml:space="preserve"> and Hochberg</w:t>
        </w:r>
        <w:r w:rsidR="00F21C1E">
          <w:rPr>
            <w:rFonts w:ascii="Times New Roman" w:eastAsia="Times New Roman" w:hAnsi="Times New Roman" w:cs="Times New Roman"/>
            <w:color w:val="191919"/>
          </w:rPr>
          <w:t xml:space="preserve"> </w:t>
        </w:r>
        <w:r w:rsidR="00F21C1E">
          <w:rPr>
            <w:rFonts w:ascii="Times New Roman" w:eastAsia="Times New Roman" w:hAnsi="Times New Roman" w:cs="Times New Roman"/>
            <w:color w:val="191919"/>
          </w:rPr>
          <w:fldChar w:fldCharType="begin" w:fldLock="1"/>
        </w:r>
        <w:r w:rsidR="00F21C1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F21C1E">
          <w:rPr>
            <w:rFonts w:ascii="Times New Roman" w:eastAsia="Times New Roman" w:hAnsi="Times New Roman" w:cs="Times New Roman"/>
            <w:color w:val="191919"/>
          </w:rPr>
          <w:fldChar w:fldCharType="separate"/>
        </w:r>
        <w:r w:rsidR="00F21C1E" w:rsidRPr="000F5DA8">
          <w:rPr>
            <w:rFonts w:ascii="Times New Roman" w:eastAsia="Times New Roman" w:hAnsi="Times New Roman" w:cs="Times New Roman"/>
            <w:noProof/>
            <w:color w:val="191919"/>
          </w:rPr>
          <w:t>(10)</w:t>
        </w:r>
        <w:r w:rsidR="00F21C1E">
          <w:rPr>
            <w:rFonts w:ascii="Times New Roman" w:eastAsia="Times New Roman" w:hAnsi="Times New Roman" w:cs="Times New Roman"/>
            <w:color w:val="191919"/>
          </w:rPr>
          <w:fldChar w:fldCharType="end"/>
        </w:r>
        <w:r w:rsidR="00F21C1E">
          <w:rPr>
            <w:rFonts w:ascii="Times New Roman" w:eastAsia="Times New Roman" w:hAnsi="Times New Roman" w:cs="Times New Roman"/>
            <w:color w:val="191919"/>
          </w:rPr>
          <w:t>.</w:t>
        </w:r>
      </w:ins>
    </w:p>
    <w:commentRangeEnd w:id="117"/>
    <w:p w14:paraId="73C4E9E8" w14:textId="17A9E872" w:rsidR="00600069" w:rsidRPr="00FA58EC" w:rsidRDefault="000F5DA8">
      <w:pPr>
        <w:shd w:val="clear" w:color="auto" w:fill="FFFFFF"/>
        <w:bidi w:val="0"/>
        <w:spacing w:after="96" w:line="480" w:lineRule="auto"/>
        <w:jc w:val="both"/>
        <w:outlineLvl w:val="3"/>
        <w:rPr>
          <w:rFonts w:ascii="Times New Roman" w:hAnsi="Times New Roman" w:cs="Times New Roman"/>
          <w:color w:val="191919"/>
        </w:rPr>
        <w:pPrChange w:id="212" w:author="Dave Bridges" w:date="2014-03-05T18:16:00Z">
          <w:pPr>
            <w:shd w:val="clear" w:color="auto" w:fill="FFFFFF"/>
            <w:bidi w:val="0"/>
            <w:spacing w:after="96" w:line="480" w:lineRule="auto"/>
            <w:outlineLvl w:val="3"/>
          </w:pPr>
        </w:pPrChange>
      </w:pPr>
      <w:ins w:id="213" w:author="Dave Bridges" w:date="2014-03-05T18:21:00Z">
        <w:r>
          <w:rPr>
            <w:rStyle w:val="CommentReference"/>
          </w:rPr>
          <w:commentReference w:id="117"/>
        </w:r>
      </w:ins>
      <w:ins w:id="215" w:author="Quynh Tran" w:date="2014-03-06T10:34:00Z">
        <w:r w:rsidR="00F21C1E" w:rsidRPr="00F21C1E">
          <w:rPr>
            <w:rFonts w:ascii="Times New Roman" w:eastAsia="Times New Roman" w:hAnsi="Times New Roman" w:cs="Times New Roman"/>
            <w:color w:val="191919"/>
          </w:rPr>
          <w:t xml:space="preserve"> </w:t>
        </w:r>
      </w:ins>
      <w:del w:id="216" w:author="Dave Bridges" w:date="2014-03-05T18:15:00Z">
        <w:r w:rsidR="00600069" w:rsidRPr="00FA58EC" w:rsidDel="00373F66">
          <w:rPr>
            <w:rFonts w:ascii="Times New Roman" w:eastAsia="Times New Roman" w:hAnsi="Times New Roman" w:cs="Times New Roman"/>
            <w:color w:val="191919"/>
          </w:rPr>
          <w:delText xml:space="preserve">Unless otherwise indicated, </w:delText>
        </w:r>
        <w:r w:rsidR="006B6C74" w:rsidRPr="00FA58EC" w:rsidDel="00373F66">
          <w:rPr>
            <w:rFonts w:ascii="Times New Roman" w:eastAsia="Times New Roman" w:hAnsi="Times New Roman" w:cs="Times New Roman"/>
            <w:color w:val="191919"/>
          </w:rPr>
          <w:delText xml:space="preserve">between group </w:delText>
        </w:r>
        <w:r w:rsidR="00AE30FD" w:rsidRPr="00FA58EC" w:rsidDel="00373F66">
          <w:rPr>
            <w:rFonts w:ascii="Times New Roman" w:eastAsia="Times New Roman" w:hAnsi="Times New Roman" w:cs="Times New Roman"/>
            <w:color w:val="191919"/>
          </w:rPr>
          <w:delText>comparisons</w:delText>
        </w:r>
        <w:r w:rsidR="00600069" w:rsidRPr="00FA58EC" w:rsidDel="00373F66">
          <w:rPr>
            <w:rFonts w:ascii="Times New Roman" w:eastAsia="Times New Roman" w:hAnsi="Times New Roman" w:cs="Times New Roman"/>
            <w:color w:val="191919"/>
          </w:rPr>
          <w:delText xml:space="preserve"> were </w:delText>
        </w:r>
        <w:r w:rsidR="006B6C74" w:rsidRPr="00FA58EC" w:rsidDel="00373F66">
          <w:rPr>
            <w:rFonts w:ascii="Times New Roman" w:eastAsia="Times New Roman" w:hAnsi="Times New Roman" w:cs="Times New Roman"/>
            <w:color w:val="191919"/>
          </w:rPr>
          <w:delText>analyzed</w:delText>
        </w:r>
        <w:r w:rsidR="00600069" w:rsidRPr="00FA58EC" w:rsidDel="00373F66">
          <w:rPr>
            <w:rFonts w:ascii="Times New Roman" w:eastAsia="Times New Roman" w:hAnsi="Times New Roman" w:cs="Times New Roman"/>
            <w:color w:val="191919"/>
          </w:rPr>
          <w:delText xml:space="preserve"> using a</w:delText>
        </w:r>
        <w:r w:rsidR="00046A40" w:rsidRPr="00FA58EC" w:rsidDel="00373F66">
          <w:rPr>
            <w:rFonts w:ascii="Times New Roman" w:eastAsia="Times New Roman" w:hAnsi="Times New Roman" w:cs="Times New Roman"/>
            <w:color w:val="191919"/>
          </w:rPr>
          <w:delText xml:space="preserve"> Welch’s two sample</w:delText>
        </w:r>
        <w:r w:rsidR="00600069" w:rsidRPr="00FA58EC" w:rsidDel="00373F66">
          <w:rPr>
            <w:rFonts w:ascii="Times New Roman" w:eastAsia="Times New Roman" w:hAnsi="Times New Roman" w:cs="Times New Roman"/>
            <w:color w:val="191919"/>
          </w:rPr>
          <w:delText xml:space="preserve"> t-test</w:delText>
        </w:r>
      </w:del>
      <w:ins w:id="217" w:author="Quynh Tran" w:date="2014-03-06T09:28:00Z">
        <w:r w:rsidR="00B96195">
          <w:rPr>
            <w:rFonts w:ascii="Times New Roman" w:eastAsia="Times New Roman" w:hAnsi="Times New Roman" w:cs="Times New Roman"/>
            <w:color w:val="191919"/>
          </w:rPr>
          <w:t xml:space="preserve">We used </w:t>
        </w:r>
      </w:ins>
      <w:ins w:id="218" w:author="Quynh Tran" w:date="2014-03-06T10:01:00Z">
        <w:r w:rsidR="001616DF">
          <w:rPr>
            <w:rFonts w:ascii="Times New Roman" w:eastAsia="Times New Roman" w:hAnsi="Times New Roman" w:cs="Times New Roman"/>
            <w:color w:val="191919"/>
          </w:rPr>
          <w:t>Gene Set Enrichment Analysis (GSEA</w:t>
        </w:r>
      </w:ins>
      <w:ins w:id="219" w:author="Quynh Tran" w:date="2014-03-06T10:09:00Z">
        <w:r w:rsidR="001616DF">
          <w:rPr>
            <w:rFonts w:ascii="Times New Roman" w:eastAsia="Times New Roman" w:hAnsi="Times New Roman" w:cs="Times New Roman"/>
            <w:color w:val="191919"/>
          </w:rPr>
          <w:t xml:space="preserve"> v2.0.13</w:t>
        </w:r>
      </w:ins>
      <w:ins w:id="220" w:author="Quynh Tran" w:date="2014-03-06T10:01:00Z">
        <w:r w:rsidR="001616DF">
          <w:rPr>
            <w:rFonts w:ascii="Times New Roman" w:eastAsia="Times New Roman" w:hAnsi="Times New Roman" w:cs="Times New Roman"/>
            <w:color w:val="191919"/>
          </w:rPr>
          <w:t xml:space="preserve">) (Ref: </w:t>
        </w:r>
      </w:ins>
      <w:ins w:id="221" w:author="Quynh Tran" w:date="2014-03-06T10:02:00Z">
        <w:r w:rsidR="001616DF">
          <w:rPr>
            <w:rFonts w:ascii="Arial" w:hAnsi="Arial"/>
            <w:color w:val="454545"/>
            <w:sz w:val="25"/>
            <w:szCs w:val="25"/>
            <w:lang w:bidi="ar-SA"/>
          </w:rPr>
          <w:t xml:space="preserve">PMID: 16199517 and </w:t>
        </w:r>
      </w:ins>
      <w:ins w:id="222" w:author="Quynh Tran" w:date="2014-03-06T10:03:00Z">
        <w:r w:rsidR="001616DF">
          <w:rPr>
            <w:rFonts w:ascii="Arial" w:hAnsi="Arial"/>
            <w:color w:val="454545"/>
            <w:sz w:val="25"/>
            <w:szCs w:val="25"/>
            <w:lang w:bidi="ar-SA"/>
          </w:rPr>
          <w:t>PMID: 12808457</w:t>
        </w:r>
      </w:ins>
      <w:ins w:id="223" w:author="Quynh Tran" w:date="2014-03-06T10:01:00Z">
        <w:r w:rsidR="001616DF">
          <w:rPr>
            <w:rFonts w:ascii="Times New Roman" w:eastAsia="Times New Roman" w:hAnsi="Times New Roman" w:cs="Times New Roman"/>
            <w:color w:val="191919"/>
          </w:rPr>
          <w:t>)</w:t>
        </w:r>
      </w:ins>
      <w:ins w:id="224" w:author="Quynh Tran" w:date="2014-03-06T10:04:00Z">
        <w:r w:rsidR="001616DF">
          <w:rPr>
            <w:rFonts w:ascii="Times New Roman" w:eastAsia="Times New Roman" w:hAnsi="Times New Roman" w:cs="Times New Roman"/>
            <w:color w:val="191919"/>
          </w:rPr>
          <w:t xml:space="preserve"> to de</w:t>
        </w:r>
        <w:r w:rsidR="00F21C1E">
          <w:rPr>
            <w:rFonts w:ascii="Times New Roman" w:eastAsia="Times New Roman" w:hAnsi="Times New Roman" w:cs="Times New Roman"/>
            <w:color w:val="191919"/>
          </w:rPr>
          <w:t>termine whether our rank-ordered</w:t>
        </w:r>
        <w:r w:rsidR="001616DF">
          <w:rPr>
            <w:rFonts w:ascii="Times New Roman" w:eastAsia="Times New Roman" w:hAnsi="Times New Roman" w:cs="Times New Roman"/>
            <w:color w:val="191919"/>
          </w:rPr>
          <w:t xml:space="preserve"> gene list for the comparison of acromegaly </w:t>
        </w:r>
        <w:proofErr w:type="spellStart"/>
        <w:r w:rsidR="001616DF">
          <w:rPr>
            <w:rFonts w:ascii="Times New Roman" w:eastAsia="Times New Roman" w:hAnsi="Times New Roman" w:cs="Times New Roman"/>
            <w:color w:val="191919"/>
          </w:rPr>
          <w:t>vs</w:t>
        </w:r>
        <w:proofErr w:type="spellEnd"/>
        <w:r w:rsidR="001616DF">
          <w:rPr>
            <w:rFonts w:ascii="Times New Roman" w:eastAsia="Times New Roman" w:hAnsi="Times New Roman" w:cs="Times New Roman"/>
            <w:color w:val="191919"/>
          </w:rPr>
          <w:t xml:space="preserve"> control patients</w:t>
        </w:r>
      </w:ins>
      <w:ins w:id="225" w:author="Quynh Tran" w:date="2014-03-06T10:07:00Z">
        <w:r w:rsidR="001616DF">
          <w:rPr>
            <w:rFonts w:ascii="Times New Roman" w:eastAsia="Times New Roman" w:hAnsi="Times New Roman" w:cs="Times New Roman"/>
            <w:color w:val="191919"/>
          </w:rPr>
          <w:t xml:space="preserve"> is enriched in genes from</w:t>
        </w:r>
      </w:ins>
      <w:ins w:id="226" w:author="Quynh Tran" w:date="2014-03-06T10:03:00Z">
        <w:r w:rsidR="001616DF">
          <w:rPr>
            <w:rFonts w:ascii="Times New Roman" w:eastAsia="Times New Roman" w:hAnsi="Times New Roman" w:cs="Times New Roman"/>
            <w:color w:val="191919"/>
          </w:rPr>
          <w:t xml:space="preserve"> </w:t>
        </w:r>
      </w:ins>
      <w:del w:id="227" w:author="Quynh Tran" w:date="2014-03-06T09:28:00Z">
        <w:r w:rsidR="006B6C74" w:rsidRPr="00FA58EC" w:rsidDel="00B96195">
          <w:rPr>
            <w:rFonts w:ascii="Times New Roman" w:eastAsia="Times New Roman" w:hAnsi="Times New Roman" w:cs="Times New Roman"/>
            <w:color w:val="191919"/>
          </w:rPr>
          <w:delText xml:space="preserve">. </w:delText>
        </w:r>
      </w:del>
      <w:del w:id="228" w:author="Quynh Tran" w:date="2014-03-06T10:34:00Z">
        <w:r w:rsidR="006B6C74" w:rsidRPr="00FA58EC" w:rsidDel="00F21C1E">
          <w:rPr>
            <w:rFonts w:ascii="Times New Roman" w:eastAsia="Times New Roman" w:hAnsi="Times New Roman" w:cs="Times New Roman"/>
            <w:color w:val="191919"/>
          </w:rPr>
          <w:delText xml:space="preserve"> </w:delText>
        </w:r>
        <w:r w:rsidR="00F74E24" w:rsidRPr="00FA58EC" w:rsidDel="00F21C1E">
          <w:rPr>
            <w:rFonts w:ascii="Times New Roman" w:eastAsia="Times New Roman" w:hAnsi="Times New Roman" w:cs="Times New Roman"/>
            <w:color w:val="191919"/>
          </w:rPr>
          <w:delText xml:space="preserve">All </w:delText>
        </w:r>
        <w:r w:rsidR="00046A40" w:rsidRPr="00FA58EC" w:rsidDel="00F21C1E">
          <w:rPr>
            <w:rFonts w:ascii="Times New Roman" w:eastAsia="Times New Roman" w:hAnsi="Times New Roman" w:cs="Times New Roman"/>
            <w:color w:val="191919"/>
          </w:rPr>
          <w:delText xml:space="preserve">p-values </w:delText>
        </w:r>
        <w:r w:rsidR="00F74E24" w:rsidRPr="00FA58EC" w:rsidDel="00F21C1E">
          <w:rPr>
            <w:rFonts w:ascii="Times New Roman" w:eastAsia="Times New Roman" w:hAnsi="Times New Roman" w:cs="Times New Roman"/>
            <w:color w:val="191919"/>
          </w:rPr>
          <w:delText xml:space="preserve">were corrected for multiple </w:delText>
        </w:r>
        <w:r w:rsidR="00AE30FD" w:rsidRPr="00FA58EC" w:rsidDel="00F21C1E">
          <w:rPr>
            <w:rFonts w:ascii="Times New Roman" w:eastAsia="Times New Roman" w:hAnsi="Times New Roman" w:cs="Times New Roman"/>
            <w:color w:val="191919"/>
          </w:rPr>
          <w:delText>observations</w:delText>
        </w:r>
        <w:r w:rsidR="00F74E24" w:rsidRPr="00FA58EC" w:rsidDel="00F21C1E">
          <w:rPr>
            <w:rFonts w:ascii="Times New Roman" w:eastAsia="Times New Roman" w:hAnsi="Times New Roman" w:cs="Times New Roman"/>
            <w:color w:val="191919"/>
          </w:rPr>
          <w:delText xml:space="preserve"> by the method of Benjamini and Hochberg</w:delText>
        </w:r>
        <w:r w:rsidR="008232C6" w:rsidDel="00F21C1E">
          <w:rPr>
            <w:rFonts w:ascii="Times New Roman" w:eastAsia="Times New Roman" w:hAnsi="Times New Roman" w:cs="Times New Roman"/>
            <w:color w:val="191919"/>
          </w:rPr>
          <w:delText xml:space="preserve"> </w:delText>
        </w:r>
        <w:r w:rsidR="00DF5118" w:rsidDel="00F21C1E">
          <w:rPr>
            <w:rFonts w:ascii="Times New Roman" w:eastAsia="Times New Roman" w:hAnsi="Times New Roman" w:cs="Times New Roman"/>
            <w:color w:val="191919"/>
          </w:rPr>
          <w:fldChar w:fldCharType="begin" w:fldLock="1"/>
        </w:r>
        <w:r w:rsidDel="00F21C1E">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delInstrText>
        </w:r>
        <w:r w:rsidR="00DF5118" w:rsidDel="00F21C1E">
          <w:rPr>
            <w:rFonts w:ascii="Times New Roman" w:eastAsia="Times New Roman" w:hAnsi="Times New Roman" w:cs="Times New Roman"/>
            <w:color w:val="191919"/>
          </w:rPr>
          <w:fldChar w:fldCharType="separate"/>
        </w:r>
        <w:r w:rsidRPr="000F5DA8" w:rsidDel="00F21C1E">
          <w:rPr>
            <w:rFonts w:ascii="Times New Roman" w:eastAsia="Times New Roman" w:hAnsi="Times New Roman" w:cs="Times New Roman"/>
            <w:noProof/>
            <w:color w:val="191919"/>
          </w:rPr>
          <w:delText>(10)</w:delText>
        </w:r>
        <w:r w:rsidR="00DF5118" w:rsidDel="00F21C1E">
          <w:rPr>
            <w:rFonts w:ascii="Times New Roman" w:eastAsia="Times New Roman" w:hAnsi="Times New Roman" w:cs="Times New Roman"/>
            <w:color w:val="191919"/>
          </w:rPr>
          <w:fldChar w:fldCharType="end"/>
        </w:r>
        <w:r w:rsidR="008232C6" w:rsidDel="00F21C1E">
          <w:rPr>
            <w:rFonts w:ascii="Times New Roman" w:eastAsia="Times New Roman" w:hAnsi="Times New Roman" w:cs="Times New Roman"/>
            <w:color w:val="191919"/>
          </w:rPr>
          <w:delText>.</w:delText>
        </w:r>
        <w:r w:rsidR="0052331F" w:rsidRPr="00FA58EC" w:rsidDel="00F21C1E">
          <w:rPr>
            <w:rFonts w:ascii="Times New Roman" w:eastAsia="Times New Roman" w:hAnsi="Times New Roman" w:cs="Times New Roman"/>
            <w:color w:val="191919"/>
          </w:rPr>
          <w:delText xml:space="preserve"> </w:delText>
        </w:r>
      </w:del>
      <w:moveFromRangeStart w:id="229" w:author="Quynh Tran" w:date="2014-03-06T08:51:00Z" w:name="move255715195"/>
      <w:moveFrom w:id="230" w:author="Quynh Tran" w:date="2014-03-06T08:51:00Z">
        <w:r w:rsidR="0052331F" w:rsidRPr="00FA58EC" w:rsidDel="004A611A">
          <w:rPr>
            <w:rFonts w:ascii="Times New Roman" w:eastAsia="Times New Roman" w:hAnsi="Times New Roman" w:cs="Times New Roman"/>
            <w:color w:val="191919"/>
          </w:rPr>
          <w:t xml:space="preserve">To </w:t>
        </w:r>
        <w:r w:rsidR="005512F4" w:rsidDel="004A611A">
          <w:rPr>
            <w:rFonts w:ascii="Times New Roman" w:eastAsia="Times New Roman" w:hAnsi="Times New Roman" w:cs="Times New Roman"/>
            <w:color w:val="191919"/>
          </w:rPr>
          <w:t>test</w:t>
        </w:r>
        <w:r w:rsidR="006F7444" w:rsidDel="004A611A">
          <w:rPr>
            <w:rFonts w:ascii="Times New Roman" w:eastAsia="Times New Roman" w:hAnsi="Times New Roman" w:cs="Times New Roman"/>
            <w:color w:val="191919"/>
          </w:rPr>
          <w:t xml:space="preserve"> for correlations</w:t>
        </w:r>
        <w:r w:rsidR="00046A40" w:rsidRPr="00FA58EC" w:rsidDel="004A611A">
          <w:rPr>
            <w:rFonts w:ascii="Times New Roman" w:eastAsia="Times New Roman" w:hAnsi="Times New Roman" w:cs="Times New Roman"/>
            <w:color w:val="191919"/>
          </w:rPr>
          <w:t xml:space="preserve"> we calculated Pearson's product-moment correlation</w:t>
        </w:r>
        <w:del w:id="231" w:author="Quynh Tran" w:date="2014-03-06T10:08:00Z">
          <w:r w:rsidR="00046A40" w:rsidRPr="00FA58EC" w:rsidDel="001616DF">
            <w:rPr>
              <w:rFonts w:ascii="Times New Roman" w:eastAsia="Times New Roman" w:hAnsi="Times New Roman" w:cs="Times New Roman"/>
              <w:color w:val="191919"/>
            </w:rPr>
            <w:delText xml:space="preserve">. </w:delText>
          </w:r>
        </w:del>
        <w:del w:id="232" w:author="Quynh Tran" w:date="2014-03-06T10:07:00Z">
          <w:r w:rsidR="00046A40" w:rsidRPr="00FA58EC" w:rsidDel="001616DF">
            <w:rPr>
              <w:rFonts w:ascii="Times New Roman" w:eastAsia="Times New Roman" w:hAnsi="Times New Roman" w:cs="Times New Roman"/>
              <w:color w:val="191919"/>
            </w:rPr>
            <w:delText xml:space="preserve"> </w:delText>
          </w:r>
        </w:del>
      </w:moveFrom>
      <w:moveFromRangeEnd w:id="229"/>
      <w:commentRangeStart w:id="233"/>
      <w:del w:id="234" w:author="Quynh Tran" w:date="2014-03-06T10:07:00Z">
        <w:r w:rsidR="0095760D" w:rsidRPr="00FA58EC" w:rsidDel="001616DF">
          <w:rPr>
            <w:rFonts w:ascii="Times New Roman" w:eastAsia="Times New Roman" w:hAnsi="Times New Roman" w:cs="Times New Roman"/>
            <w:color w:val="191919"/>
          </w:rPr>
          <w:delText>To test for</w:delText>
        </w:r>
        <w:r w:rsidR="00EF7CEE" w:rsidDel="001616DF">
          <w:rPr>
            <w:rFonts w:ascii="Times New Roman" w:eastAsia="Times New Roman" w:hAnsi="Times New Roman" w:cs="Times New Roman"/>
            <w:color w:val="191919"/>
          </w:rPr>
          <w:delText xml:space="preserve"> gene </w:delText>
        </w:r>
        <w:r w:rsidR="009E7F7F" w:rsidDel="001616DF">
          <w:rPr>
            <w:rFonts w:ascii="Times New Roman" w:eastAsia="Times New Roman" w:hAnsi="Times New Roman" w:cs="Times New Roman"/>
            <w:color w:val="191919"/>
          </w:rPr>
          <w:delText>set</w:delText>
        </w:r>
        <w:r w:rsidR="0095760D" w:rsidRPr="00FA58EC" w:rsidDel="001616DF">
          <w:rPr>
            <w:rFonts w:ascii="Times New Roman" w:eastAsia="Times New Roman" w:hAnsi="Times New Roman" w:cs="Times New Roman"/>
            <w:color w:val="191919"/>
          </w:rPr>
          <w:delText xml:space="preserve"> enrichment, either for </w:delText>
        </w:r>
      </w:del>
      <w:r w:rsidR="009E7F7F">
        <w:rPr>
          <w:rFonts w:ascii="Times New Roman" w:eastAsia="Times New Roman" w:hAnsi="Times New Roman" w:cs="Times New Roman"/>
          <w:color w:val="191919"/>
        </w:rPr>
        <w:t>gene ontology</w:t>
      </w:r>
      <w:ins w:id="235" w:author="Quynh Tran" w:date="2014-03-06T10:09:00Z">
        <w:r w:rsidR="001616DF">
          <w:rPr>
            <w:rFonts w:ascii="Times New Roman" w:eastAsia="Times New Roman" w:hAnsi="Times New Roman" w:cs="Times New Roman"/>
            <w:color w:val="191919"/>
          </w:rPr>
          <w:t>,</w:t>
        </w:r>
      </w:ins>
      <w:del w:id="236" w:author="Quynh Tran" w:date="2014-03-06T10:09:00Z">
        <w:r w:rsidR="0095760D" w:rsidRPr="00FA58EC" w:rsidDel="001616DF">
          <w:rPr>
            <w:rFonts w:ascii="Times New Roman" w:eastAsia="Times New Roman" w:hAnsi="Times New Roman" w:cs="Times New Roman"/>
            <w:color w:val="191919"/>
          </w:rPr>
          <w:delText xml:space="preserve"> or</w:delText>
        </w:r>
      </w:del>
      <w:r w:rsidR="0095760D" w:rsidRPr="00FA58EC">
        <w:rPr>
          <w:rFonts w:ascii="Times New Roman" w:eastAsia="Times New Roman" w:hAnsi="Times New Roman" w:cs="Times New Roman"/>
          <w:color w:val="191919"/>
        </w:rPr>
        <w:t xml:space="preserve"> KEGG</w:t>
      </w:r>
      <w:ins w:id="237" w:author="Quynh Tran" w:date="2014-03-06T10:09:00Z">
        <w:r w:rsidR="001616DF">
          <w:rPr>
            <w:rFonts w:ascii="Times New Roman" w:eastAsia="Times New Roman" w:hAnsi="Times New Roman" w:cs="Times New Roman"/>
            <w:color w:val="191919"/>
          </w:rPr>
          <w:t>, or transcription</w:t>
        </w:r>
      </w:ins>
      <w:ins w:id="238" w:author="Quynh Tran" w:date="2014-03-06T10:15:00Z">
        <w:r w:rsidR="00096C64">
          <w:rPr>
            <w:rFonts w:ascii="Times New Roman" w:eastAsia="Times New Roman" w:hAnsi="Times New Roman" w:cs="Times New Roman"/>
            <w:color w:val="191919"/>
          </w:rPr>
          <w:t xml:space="preserve"> factor targets gene sets.</w:t>
        </w:r>
      </w:ins>
      <w:r w:rsidR="0095760D" w:rsidRPr="00FA58EC">
        <w:rPr>
          <w:rFonts w:ascii="Times New Roman" w:eastAsia="Times New Roman" w:hAnsi="Times New Roman" w:cs="Times New Roman"/>
          <w:color w:val="191919"/>
        </w:rPr>
        <w:t xml:space="preserve"> </w:t>
      </w:r>
      <w:ins w:id="239" w:author="Quynh Tran" w:date="2014-03-06T10:16:00Z">
        <w:r w:rsidR="00096C64">
          <w:rPr>
            <w:rFonts w:ascii="Times New Roman" w:eastAsia="Times New Roman" w:hAnsi="Times New Roman" w:cs="Times New Roman"/>
            <w:color w:val="191919"/>
          </w:rPr>
          <w:t xml:space="preserve">The gene list was ranked based on t-statistics </w:t>
        </w:r>
      </w:ins>
      <w:ins w:id="240" w:author="Quynh Tran" w:date="2014-03-06T10:24:00Z">
        <w:r w:rsidR="00B70AB3">
          <w:rPr>
            <w:rFonts w:ascii="Times New Roman" w:eastAsia="Times New Roman" w:hAnsi="Times New Roman" w:cs="Times New Roman"/>
            <w:color w:val="191919"/>
          </w:rPr>
          <w:t xml:space="preserve">and the statistical significance of the enrichment score was determined by performing </w:t>
        </w:r>
      </w:ins>
      <w:ins w:id="241" w:author="Quynh Tran" w:date="2014-03-06T10:26:00Z">
        <w:r w:rsidR="00B70AB3">
          <w:rPr>
            <w:rFonts w:ascii="Times New Roman" w:eastAsia="Times New Roman" w:hAnsi="Times New Roman" w:cs="Times New Roman"/>
            <w:color w:val="191919"/>
          </w:rPr>
          <w:t xml:space="preserve">1000 phenotype permutation. Other settings for GSEA were left by </w:t>
        </w:r>
      </w:ins>
      <w:ins w:id="242" w:author="Quynh Tran" w:date="2014-03-06T10:27:00Z">
        <w:r w:rsidR="00B70AB3">
          <w:rPr>
            <w:rFonts w:ascii="Times New Roman" w:eastAsia="Times New Roman" w:hAnsi="Times New Roman" w:cs="Times New Roman"/>
            <w:color w:val="191919"/>
          </w:rPr>
          <w:t xml:space="preserve">the software </w:t>
        </w:r>
      </w:ins>
      <w:ins w:id="243" w:author="Quynh Tran" w:date="2014-03-06T10:26:00Z">
        <w:r w:rsidR="00B70AB3">
          <w:rPr>
            <w:rFonts w:ascii="Times New Roman" w:eastAsia="Times New Roman" w:hAnsi="Times New Roman" w:cs="Times New Roman"/>
            <w:color w:val="191919"/>
          </w:rPr>
          <w:t xml:space="preserve">default. </w:t>
        </w:r>
      </w:ins>
      <w:del w:id="244" w:author="Quynh Tran" w:date="2014-03-06T10:19:00Z">
        <w:r w:rsidR="0095760D" w:rsidRPr="00FA58EC" w:rsidDel="00096C64">
          <w:rPr>
            <w:rFonts w:ascii="Times New Roman" w:eastAsia="Times New Roman" w:hAnsi="Times New Roman" w:cs="Times New Roman"/>
            <w:color w:val="191919"/>
          </w:rPr>
          <w:delText xml:space="preserve">categories, </w:delText>
        </w:r>
        <w:r w:rsidR="00EF7CEE" w:rsidDel="00096C64">
          <w:rPr>
            <w:rFonts w:ascii="Times New Roman" w:eastAsia="Times New Roman" w:hAnsi="Times New Roman" w:cs="Times New Roman"/>
            <w:color w:val="191919"/>
          </w:rPr>
          <w:delText>we used the GOseq package</w:delText>
        </w:r>
        <w:r w:rsidR="00E30B63" w:rsidDel="00096C64">
          <w:rPr>
            <w:rFonts w:ascii="Times New Roman" w:eastAsia="Times New Roman" w:hAnsi="Times New Roman" w:cs="Times New Roman"/>
            <w:color w:val="191919"/>
          </w:rPr>
          <w:delText xml:space="preserve"> (version 1.1</w:delText>
        </w:r>
        <w:r w:rsidR="009577EF" w:rsidDel="00096C64">
          <w:rPr>
            <w:rFonts w:ascii="Times New Roman" w:eastAsia="Times New Roman" w:hAnsi="Times New Roman" w:cs="Times New Roman"/>
            <w:color w:val="191919"/>
          </w:rPr>
          <w:delText>4</w:delText>
        </w:r>
        <w:r w:rsidR="00E30B63" w:rsidDel="00096C64">
          <w:rPr>
            <w:rFonts w:ascii="Times New Roman" w:eastAsia="Times New Roman" w:hAnsi="Times New Roman" w:cs="Times New Roman"/>
            <w:color w:val="191919"/>
          </w:rPr>
          <w:delText>.0</w:delText>
        </w:r>
        <w:r w:rsidR="006304E2" w:rsidDel="00096C64">
          <w:rPr>
            <w:rFonts w:ascii="Times New Roman" w:eastAsia="Times New Roman" w:hAnsi="Times New Roman" w:cs="Times New Roman"/>
            <w:color w:val="191919"/>
          </w:rPr>
          <w:delText xml:space="preserve"> using</w:delText>
        </w:r>
        <w:r w:rsidR="009577EF" w:rsidDel="00096C64">
          <w:rPr>
            <w:rFonts w:ascii="Times New Roman" w:eastAsia="Times New Roman" w:hAnsi="Times New Roman" w:cs="Times New Roman"/>
            <w:color w:val="191919"/>
          </w:rPr>
          <w:delText xml:space="preserve"> GO.db version </w:delText>
        </w:r>
        <w:r w:rsidR="006304E2" w:rsidDel="00096C64">
          <w:rPr>
            <w:rFonts w:ascii="Times New Roman" w:eastAsia="Times New Roman" w:hAnsi="Times New Roman" w:cs="Times New Roman"/>
            <w:color w:val="191919"/>
          </w:rPr>
          <w:delText>2.10.1 and KEGG.db version 2.10.1</w:delText>
        </w:r>
        <w:r w:rsidR="00E30B63" w:rsidDel="00096C64">
          <w:rPr>
            <w:rFonts w:ascii="Times New Roman" w:eastAsia="Times New Roman" w:hAnsi="Times New Roman" w:cs="Times New Roman"/>
            <w:color w:val="191919"/>
          </w:rPr>
          <w:delText>)</w:delText>
        </w:r>
        <w:r w:rsidR="00EF7CEE" w:rsidDel="00096C64">
          <w:rPr>
            <w:rFonts w:ascii="Times New Roman" w:eastAsia="Times New Roman" w:hAnsi="Times New Roman" w:cs="Times New Roman"/>
            <w:color w:val="191919"/>
          </w:rPr>
          <w:delText xml:space="preserve">, </w:delText>
        </w:r>
        <w:r w:rsidR="00E30B63" w:rsidDel="00096C64">
          <w:rPr>
            <w:rFonts w:ascii="Times New Roman" w:eastAsia="Times New Roman" w:hAnsi="Times New Roman" w:cs="Times New Roman"/>
            <w:color w:val="191919"/>
          </w:rPr>
          <w:delText xml:space="preserve">taking sequence length bias into account and using the </w:delText>
        </w:r>
        <w:r w:rsidR="007B2B72" w:rsidDel="00096C64">
          <w:rPr>
            <w:rFonts w:ascii="Times New Roman" w:eastAsia="Times New Roman" w:hAnsi="Times New Roman" w:cs="Times New Roman"/>
            <w:color w:val="191919"/>
          </w:rPr>
          <w:delText>W</w:delText>
        </w:r>
        <w:r w:rsidR="00E30B63" w:rsidDel="00096C64">
          <w:rPr>
            <w:rFonts w:ascii="Times New Roman" w:eastAsia="Times New Roman" w:hAnsi="Times New Roman" w:cs="Times New Roman"/>
            <w:color w:val="191919"/>
          </w:rPr>
          <w:delText>allenius approximation</w:delText>
        </w:r>
        <w:r w:rsidR="0095760D" w:rsidRPr="00FA58EC" w:rsidDel="00096C64">
          <w:rPr>
            <w:rFonts w:ascii="Times New Roman" w:eastAsia="Times New Roman" w:hAnsi="Times New Roman" w:cs="Times New Roman"/>
            <w:color w:val="191919"/>
          </w:rPr>
          <w:delText xml:space="preserve"> for </w:delText>
        </w:r>
        <w:r w:rsidR="00E30B63" w:rsidDel="00096C64">
          <w:rPr>
            <w:rFonts w:ascii="Times New Roman" w:eastAsia="Times New Roman" w:hAnsi="Times New Roman" w:cs="Times New Roman"/>
            <w:color w:val="191919"/>
          </w:rPr>
          <w:delText xml:space="preserve">the null distribution </w:delText>
        </w:r>
        <w:r w:rsidR="00DF5118" w:rsidDel="00096C64">
          <w:rPr>
            <w:rFonts w:ascii="Times New Roman" w:eastAsia="Times New Roman" w:hAnsi="Times New Roman" w:cs="Times New Roman"/>
            <w:color w:val="191919"/>
          </w:rPr>
          <w:fldChar w:fldCharType="begin" w:fldLock="1"/>
        </w:r>
        <w:r w:rsidDel="00096C64">
          <w:rPr>
            <w:rFonts w:ascii="Times New Roman" w:eastAsia="Times New Roman" w:hAnsi="Times New Roman" w:cs="Times New Roman"/>
            <w:color w:val="191919"/>
          </w:rPr>
          <w:del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"(13)" }, "properties" : { "noteIndex" : 0 }, "schema" : "https://github.com/citation-style-language/schema/raw/master/csl-citation.json" }</w:delInstrText>
        </w:r>
        <w:r w:rsidR="00DF5118" w:rsidDel="00096C64">
          <w:rPr>
            <w:rFonts w:ascii="Times New Roman" w:eastAsia="Times New Roman" w:hAnsi="Times New Roman" w:cs="Times New Roman"/>
            <w:color w:val="191919"/>
          </w:rPr>
          <w:fldChar w:fldCharType="separate"/>
        </w:r>
        <w:r w:rsidRPr="000F5DA8" w:rsidDel="00096C64">
          <w:rPr>
            <w:rFonts w:ascii="Times New Roman" w:eastAsia="Times New Roman" w:hAnsi="Times New Roman" w:cs="Times New Roman"/>
            <w:noProof/>
            <w:color w:val="191919"/>
          </w:rPr>
          <w:delText>(13)</w:delText>
        </w:r>
        <w:r w:rsidR="00DF5118" w:rsidDel="00096C64">
          <w:rPr>
            <w:rFonts w:ascii="Times New Roman" w:eastAsia="Times New Roman" w:hAnsi="Times New Roman" w:cs="Times New Roman"/>
            <w:color w:val="191919"/>
          </w:rPr>
          <w:fldChar w:fldCharType="end"/>
        </w:r>
        <w:r w:rsidR="00E30B63" w:rsidDel="00096C64">
          <w:rPr>
            <w:rFonts w:ascii="Times New Roman" w:eastAsia="Times New Roman" w:hAnsi="Times New Roman" w:cs="Times New Roman"/>
            <w:color w:val="191919"/>
          </w:rPr>
          <w:delText>.</w:delText>
        </w:r>
        <w:r w:rsidR="003F2517" w:rsidDel="00096C64">
          <w:rPr>
            <w:rFonts w:ascii="Times New Roman" w:eastAsia="Times New Roman" w:hAnsi="Times New Roman" w:cs="Times New Roman"/>
            <w:color w:val="191919"/>
          </w:rPr>
          <w:delText xml:space="preserve">  Resulting p-values were adjusted by the met</w:delText>
        </w:r>
        <w:r w:rsidR="000D4F49" w:rsidDel="00096C64">
          <w:rPr>
            <w:rFonts w:ascii="Times New Roman" w:eastAsia="Times New Roman" w:hAnsi="Times New Roman" w:cs="Times New Roman"/>
            <w:color w:val="191919"/>
          </w:rPr>
          <w:delText>h</w:delText>
        </w:r>
        <w:r w:rsidR="003F2517" w:rsidDel="00096C64">
          <w:rPr>
            <w:rFonts w:ascii="Times New Roman" w:eastAsia="Times New Roman" w:hAnsi="Times New Roman" w:cs="Times New Roman"/>
            <w:color w:val="191919"/>
          </w:rPr>
          <w:delText xml:space="preserve">od of Benjamini and Hochberg </w:delText>
        </w:r>
        <w:r w:rsidR="00DF5118" w:rsidDel="00096C64">
          <w:rPr>
            <w:rFonts w:ascii="Times New Roman" w:eastAsia="Times New Roman" w:hAnsi="Times New Roman" w:cs="Times New Roman"/>
            <w:color w:val="191919"/>
          </w:rPr>
          <w:fldChar w:fldCharType="begin" w:fldLock="1"/>
        </w:r>
        <w:r w:rsidDel="00096C64">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delInstrText>
        </w:r>
        <w:r w:rsidR="00DF5118" w:rsidDel="00096C64">
          <w:rPr>
            <w:rFonts w:ascii="Times New Roman" w:eastAsia="Times New Roman" w:hAnsi="Times New Roman" w:cs="Times New Roman"/>
            <w:color w:val="191919"/>
          </w:rPr>
          <w:fldChar w:fldCharType="separate"/>
        </w:r>
        <w:r w:rsidRPr="000F5DA8" w:rsidDel="00096C64">
          <w:rPr>
            <w:rFonts w:ascii="Times New Roman" w:eastAsia="Times New Roman" w:hAnsi="Times New Roman" w:cs="Times New Roman"/>
            <w:noProof/>
            <w:color w:val="191919"/>
          </w:rPr>
          <w:delText>(10)</w:delText>
        </w:r>
        <w:r w:rsidR="00DF5118" w:rsidDel="00096C64">
          <w:rPr>
            <w:rFonts w:ascii="Times New Roman" w:eastAsia="Times New Roman" w:hAnsi="Times New Roman" w:cs="Times New Roman"/>
            <w:color w:val="191919"/>
          </w:rPr>
          <w:fldChar w:fldCharType="end"/>
        </w:r>
        <w:r w:rsidR="003F2517" w:rsidDel="00096C64">
          <w:rPr>
            <w:rFonts w:ascii="Times New Roman" w:eastAsia="Times New Roman" w:hAnsi="Times New Roman" w:cs="Times New Roman"/>
            <w:color w:val="191919"/>
          </w:rPr>
          <w:delText xml:space="preserve">. </w:delText>
        </w:r>
        <w:r w:rsidR="0095760D" w:rsidRPr="00FA58EC" w:rsidDel="00096C64">
          <w:rPr>
            <w:rFonts w:ascii="Times New Roman" w:eastAsia="Times New Roman" w:hAnsi="Times New Roman" w:cs="Times New Roman"/>
            <w:color w:val="191919"/>
          </w:rPr>
          <w:delText xml:space="preserve"> </w:delText>
        </w:r>
        <w:r w:rsidR="00DD3AEC" w:rsidDel="00096C64">
          <w:rPr>
            <w:rFonts w:ascii="Times New Roman" w:eastAsia="Times New Roman" w:hAnsi="Times New Roman" w:cs="Times New Roman"/>
            <w:color w:val="191919"/>
          </w:rPr>
          <w:delText>Redundant GO categories were manually removed.</w:delText>
        </w:r>
        <w:commentRangeEnd w:id="233"/>
        <w:r w:rsidDel="00096C64">
          <w:rPr>
            <w:rStyle w:val="CommentReference"/>
          </w:rPr>
          <w:commentReference w:id="233"/>
        </w:r>
        <w:r w:rsidR="00DD3AEC" w:rsidDel="00096C64">
          <w:rPr>
            <w:rFonts w:ascii="Times New Roman" w:eastAsia="Times New Roman" w:hAnsi="Times New Roman" w:cs="Times New Roman"/>
            <w:color w:val="191919"/>
          </w:rPr>
          <w:delText xml:space="preserve">  </w:delText>
        </w:r>
      </w:del>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Pr="000F5DA8">
        <w:rPr>
          <w:rFonts w:ascii="Times New Roman" w:eastAsia="Times New Roman" w:hAnsi="Times New Roman" w:cs="Times New Roman"/>
          <w:noProof/>
          <w:color w:val="191919"/>
        </w:rPr>
        <w:t>(8)</w:t>
      </w:r>
      <w:r w:rsidR="00DF5118">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del w:id="245" w:author="Quynh Tran" w:date="2014-03-06T10:28:00Z">
        <w:r w:rsidR="00EC7E22" w:rsidDel="00B70AB3">
          <w:rPr>
            <w:rFonts w:ascii="Times New Roman" w:eastAsia="Times New Roman" w:hAnsi="Times New Roman" w:cs="Times New Roman"/>
            <w:color w:val="191919"/>
          </w:rPr>
          <w:delText xml:space="preserve"> </w:delText>
        </w:r>
      </w:del>
      <w:ins w:id="246" w:author="Dave Bridges" w:date="2014-03-05T19:15:00Z">
        <w:del w:id="247" w:author="Quynh Tran" w:date="2014-03-06T10:28:00Z">
          <w:r w:rsidR="007C1036" w:rsidDel="00B70AB3">
            <w:rPr>
              <w:rFonts w:ascii="Times New Roman" w:eastAsia="Times New Roman" w:hAnsi="Times New Roman" w:cs="Times New Roman"/>
              <w:color w:val="191919"/>
            </w:rPr>
            <w:delText xml:space="preserve"> To account for multiple hypotheses, p-values for ceramide levels were </w:delText>
          </w:r>
        </w:del>
      </w:ins>
      <w:ins w:id="248" w:author="Dave Bridges" w:date="2014-03-05T19:16:00Z">
        <w:del w:id="249" w:author="Quynh Tran" w:date="2014-03-06T10:28:00Z">
          <w:r w:rsidR="007C1036" w:rsidDel="00B70AB3">
            <w:rPr>
              <w:rFonts w:ascii="Times New Roman" w:eastAsia="Times New Roman" w:hAnsi="Times New Roman" w:cs="Times New Roman"/>
              <w:color w:val="191919"/>
            </w:rPr>
            <w:delText xml:space="preserve">also </w:delText>
          </w:r>
        </w:del>
      </w:ins>
      <w:ins w:id="250" w:author="Dave Bridges" w:date="2014-03-05T19:15:00Z">
        <w:del w:id="251" w:author="Quynh Tran" w:date="2014-03-06T10:28:00Z">
          <w:r w:rsidR="007C1036" w:rsidDel="00B70AB3">
            <w:rPr>
              <w:rFonts w:ascii="Times New Roman" w:eastAsia="Times New Roman" w:hAnsi="Times New Roman" w:cs="Times New Roman"/>
              <w:color w:val="191919"/>
            </w:rPr>
            <w:delText>adjusted by the method of Benjamini and Hochberg</w:delText>
          </w:r>
        </w:del>
        <w:r w:rsidR="007C1036">
          <w:rPr>
            <w:rFonts w:ascii="Times New Roman" w:eastAsia="Times New Roman" w:hAnsi="Times New Roman" w:cs="Times New Roman"/>
            <w:color w:val="191919"/>
          </w:rPr>
          <w:t>.</w:t>
        </w:r>
      </w:ins>
      <w:del w:id="252" w:author="Dave Bridges" w:date="2014-03-05T18:22:00Z">
        <w:r w:rsidR="00EC7E22" w:rsidDel="000F5DA8">
          <w:rPr>
            <w:rFonts w:ascii="Times New Roman" w:eastAsia="Times New Roman" w:hAnsi="Times New Roman" w:cs="Times New Roman"/>
            <w:color w:val="191919"/>
          </w:rPr>
          <w:delText xml:space="preserve"> </w:delText>
        </w:r>
        <w:r w:rsidR="00046A40" w:rsidRPr="00FA58EC" w:rsidDel="000F5DA8">
          <w:rPr>
            <w:rFonts w:ascii="Times New Roman" w:eastAsia="Times New Roman" w:hAnsi="Times New Roman" w:cs="Times New Roman"/>
            <w:color w:val="191919"/>
          </w:rPr>
          <w:delText>To correct for the effect</w:delText>
        </w:r>
        <w:r w:rsidR="006F7444" w:rsidDel="000F5DA8">
          <w:rPr>
            <w:rFonts w:ascii="Times New Roman" w:eastAsia="Times New Roman" w:hAnsi="Times New Roman" w:cs="Times New Roman"/>
            <w:color w:val="191919"/>
          </w:rPr>
          <w:delText>s</w:delText>
        </w:r>
        <w:r w:rsidR="00046A40" w:rsidRPr="00FA58EC" w:rsidDel="000F5DA8">
          <w:rPr>
            <w:rFonts w:ascii="Times New Roman" w:eastAsia="Times New Roman" w:hAnsi="Times New Roman" w:cs="Times New Roman"/>
            <w:color w:val="191919"/>
          </w:rPr>
          <w:delText xml:space="preserve"> of BMI on insulin sensitivity, we generated a linear model using the natural logarithm of the HOMA-IR score as the dependent variable, and the BMI and the diagnosis as the independent variables.  We observed no evidence of an interaction between BMI and </w:delText>
        </w:r>
        <w:r w:rsidR="008223B7" w:rsidDel="000F5DA8">
          <w:rPr>
            <w:rFonts w:ascii="Times New Roman" w:eastAsia="Times New Roman" w:hAnsi="Times New Roman" w:cs="Times New Roman"/>
            <w:color w:val="191919"/>
          </w:rPr>
          <w:delText xml:space="preserve">the </w:delText>
        </w:r>
        <w:r w:rsidR="00046A40" w:rsidRPr="00FA58EC" w:rsidDel="000F5DA8">
          <w:rPr>
            <w:rFonts w:ascii="Times New Roman" w:eastAsia="Times New Roman" w:hAnsi="Times New Roman" w:cs="Times New Roman"/>
            <w:color w:val="191919"/>
          </w:rPr>
          <w:delText>diagnosis in this model (p=0.</w:delText>
        </w:r>
        <w:r w:rsidR="007830EE" w:rsidDel="000F5DA8">
          <w:rPr>
            <w:rFonts w:ascii="Times New Roman" w:eastAsia="Times New Roman" w:hAnsi="Times New Roman" w:cs="Times New Roman"/>
            <w:color w:val="191919"/>
          </w:rPr>
          <w:delText>617</w:delText>
        </w:r>
        <w:r w:rsidR="00046A40" w:rsidRPr="00FA58EC" w:rsidDel="000F5DA8">
          <w:rPr>
            <w:rFonts w:ascii="Times New Roman" w:eastAsia="Times New Roman" w:hAnsi="Times New Roman" w:cs="Times New Roman"/>
            <w:color w:val="191919"/>
          </w:rPr>
          <w:delText>).</w:delText>
        </w:r>
        <w:r w:rsidR="00FC415F" w:rsidRPr="00FA58EC" w:rsidDel="000F5DA8">
          <w:rPr>
            <w:rFonts w:ascii="Times New Roman" w:eastAsia="Times New Roman" w:hAnsi="Times New Roman" w:cs="Times New Roman"/>
            <w:color w:val="191919"/>
          </w:rPr>
          <w:delText xml:space="preserve">  This model had an adjusted </w:delText>
        </w:r>
        <w:r w:rsidR="00E30B63" w:rsidDel="000F5DA8">
          <w:rPr>
            <w:rFonts w:ascii="Times New Roman" w:eastAsia="Times New Roman" w:hAnsi="Times New Roman" w:cs="Times New Roman"/>
            <w:color w:val="191919"/>
          </w:rPr>
          <w:delText>R</w:delText>
        </w:r>
        <w:r w:rsidR="00FC415F" w:rsidRPr="00FA58EC" w:rsidDel="000F5DA8">
          <w:rPr>
            <w:rFonts w:ascii="Times New Roman" w:eastAsia="Times New Roman" w:hAnsi="Times New Roman" w:cs="Times New Roman"/>
            <w:color w:val="191919"/>
            <w:vertAlign w:val="superscript"/>
          </w:rPr>
          <w:delText>2</w:delText>
        </w:r>
        <w:r w:rsidR="00FC415F" w:rsidRPr="00FA58EC" w:rsidDel="000F5DA8">
          <w:rPr>
            <w:rFonts w:ascii="Times New Roman" w:eastAsia="Times New Roman" w:hAnsi="Times New Roman" w:cs="Times New Roman"/>
            <w:color w:val="191919"/>
          </w:rPr>
          <w:delText xml:space="preserve"> of 0.</w:delText>
        </w:r>
        <w:r w:rsidR="007830EE" w:rsidDel="000F5DA8">
          <w:rPr>
            <w:rFonts w:ascii="Times New Roman" w:eastAsia="Times New Roman" w:hAnsi="Times New Roman" w:cs="Times New Roman"/>
            <w:color w:val="191919"/>
          </w:rPr>
          <w:delText>567</w:delText>
        </w:r>
        <w:r w:rsidR="00FC415F" w:rsidRPr="00FA58EC" w:rsidDel="000F5DA8">
          <w:rPr>
            <w:rFonts w:ascii="Times New Roman" w:eastAsia="Times New Roman" w:hAnsi="Times New Roman" w:cs="Times New Roman"/>
            <w:color w:val="191919"/>
          </w:rPr>
          <w:delText>.</w:delText>
        </w:r>
        <w:r w:rsidR="0095760D" w:rsidRPr="00FA58EC" w:rsidDel="000F5DA8">
          <w:rPr>
            <w:rFonts w:ascii="Times New Roman" w:eastAsia="Times New Roman" w:hAnsi="Times New Roman" w:cs="Times New Roman"/>
            <w:color w:val="191919"/>
          </w:rPr>
          <w:delText xml:space="preserve">  </w:delText>
        </w:r>
      </w:del>
    </w:p>
    <w:p w14:paraId="644E66EF"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ECFD031"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lastRenderedPageBreak/>
        <w:t>Patient characteristics</w:t>
      </w:r>
    </w:p>
    <w:p w14:paraId="7572BAD2" w14:textId="7D54D9AD" w:rsidR="00D41E0E" w:rsidRPr="00FA58EC" w:rsidRDefault="00A1225F" w:rsidP="0006053D">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w:t>
      </w:r>
      <w:ins w:id="253" w:author="Administrator" w:date="2014-03-04T13:19:00Z">
        <w:r w:rsidR="0006053D" w:rsidRPr="00FA58EC">
          <w:rPr>
            <w:rFonts w:ascii="Times New Roman" w:hAnsi="Times New Roman" w:cs="Times New Roman"/>
          </w:rPr>
          <w:t>patients</w:t>
        </w:r>
        <w:r w:rsidR="0006053D">
          <w:rPr>
            <w:rFonts w:ascii="Times New Roman" w:hAnsi="Times New Roman" w:cs="Times New Roman"/>
          </w:rPr>
          <w:t xml:space="preserve"> were</w:t>
        </w:r>
      </w:ins>
      <w:r w:rsidR="0052331F" w:rsidRPr="00FA58EC">
        <w:rPr>
          <w:rFonts w:ascii="Times New Roman" w:hAnsi="Times New Roman" w:cs="Times New Roman"/>
        </w:rPr>
        <w:t xml:space="preserv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ins w:id="254" w:author="Administrator" w:date="2014-03-04T13:20:00Z">
        <w:r w:rsidR="0006053D">
          <w:rPr>
            <w:rFonts w:ascii="Times New Roman" w:hAnsi="Times New Roman" w:cs="Times New Roman"/>
          </w:rPr>
          <w:t>(</w:t>
        </w:r>
      </w:ins>
      <w:ins w:id="255" w:author="Dave Bridges" w:date="2014-03-05T18:22:00Z">
        <w:r w:rsidR="000F5DA8">
          <w:rPr>
            <w:rFonts w:ascii="Times New Roman" w:hAnsi="Times New Roman" w:cs="Times New Roman"/>
          </w:rPr>
          <w:t>p</w:t>
        </w:r>
      </w:ins>
      <w:ins w:id="256" w:author="Administrator" w:date="2014-03-04T13:20:00Z">
        <w:del w:id="257" w:author="Dave Bridges" w:date="2014-03-05T18:22:00Z">
          <w:r w:rsidR="0006053D" w:rsidDel="000F5DA8">
            <w:rPr>
              <w:rFonts w:ascii="Times New Roman" w:hAnsi="Times New Roman" w:cs="Times New Roman"/>
            </w:rPr>
            <w:delText>P</w:delText>
          </w:r>
        </w:del>
      </w:ins>
      <w:ins w:id="258" w:author="Administrator" w:date="2014-03-04T13:21:00Z">
        <w:r w:rsidR="0006053D">
          <w:rPr>
            <w:rFonts w:ascii="Times New Roman" w:hAnsi="Times New Roman" w:cs="Times New Roman"/>
          </w:rPr>
          <w:t>=</w:t>
        </w:r>
      </w:ins>
      <w:ins w:id="259" w:author="Administrator" w:date="2014-03-04T13:20:00Z">
        <w:r w:rsidR="0006053D">
          <w:rPr>
            <w:rFonts w:ascii="Times New Roman" w:hAnsi="Times New Roman" w:cs="Times New Roman"/>
          </w:rPr>
          <w:t>0.0</w:t>
        </w:r>
      </w:ins>
      <w:ins w:id="260" w:author="Administrator" w:date="2014-03-04T13:21:00Z">
        <w:r w:rsidR="0006053D">
          <w:rPr>
            <w:rFonts w:ascii="Times New Roman" w:hAnsi="Times New Roman" w:cs="Times New Roman"/>
          </w:rPr>
          <w:t>1</w:t>
        </w:r>
      </w:ins>
      <w:ins w:id="261" w:author="Administrator" w:date="2014-03-04T13:20:00Z">
        <w:r w:rsidR="0006053D">
          <w:rPr>
            <w:rFonts w:ascii="Times New Roman" w:hAnsi="Times New Roman" w:cs="Times New Roman"/>
          </w:rPr>
          <w:t xml:space="preserve">) </w:t>
        </w:r>
      </w:ins>
      <w:r w:rsidR="001B01BB" w:rsidRPr="00FA58EC">
        <w:rPr>
          <w:rFonts w:ascii="Times New Roman" w:hAnsi="Times New Roman" w:cs="Times New Roman"/>
        </w:rPr>
        <w:t>and taller than their controls</w:t>
      </w:r>
      <w:ins w:id="262" w:author="Administrator" w:date="2014-03-04T13:20:00Z">
        <w:r w:rsidR="0006053D">
          <w:rPr>
            <w:rFonts w:ascii="Times New Roman" w:hAnsi="Times New Roman" w:cs="Times New Roman"/>
          </w:rPr>
          <w:t xml:space="preserve"> (</w:t>
        </w:r>
      </w:ins>
      <w:ins w:id="263" w:author="Dave Bridges" w:date="2014-03-05T18:22:00Z">
        <w:r w:rsidR="000F5DA8">
          <w:rPr>
            <w:rFonts w:ascii="Times New Roman" w:hAnsi="Times New Roman" w:cs="Times New Roman"/>
          </w:rPr>
          <w:t>p</w:t>
        </w:r>
      </w:ins>
      <w:ins w:id="264" w:author="Administrator" w:date="2014-03-04T13:20:00Z">
        <w:del w:id="265" w:author="Dave Bridges" w:date="2014-03-05T18:22:00Z">
          <w:r w:rsidR="0006053D" w:rsidDel="000F5DA8">
            <w:rPr>
              <w:rFonts w:ascii="Times New Roman" w:hAnsi="Times New Roman" w:cs="Times New Roman"/>
            </w:rPr>
            <w:delText>P</w:delText>
          </w:r>
        </w:del>
      </w:ins>
      <w:ins w:id="266" w:author="Administrator" w:date="2014-03-04T13:21:00Z">
        <w:r w:rsidR="0006053D">
          <w:rPr>
            <w:rFonts w:ascii="Times New Roman" w:hAnsi="Times New Roman" w:cs="Times New Roman"/>
          </w:rPr>
          <w:t>=</w:t>
        </w:r>
      </w:ins>
      <w:ins w:id="267" w:author="Administrator" w:date="2014-03-04T13:20:00Z">
        <w:r w:rsidR="0006053D">
          <w:rPr>
            <w:rFonts w:ascii="Times New Roman" w:hAnsi="Times New Roman" w:cs="Times New Roman"/>
          </w:rPr>
          <w:t>0.0</w:t>
        </w:r>
      </w:ins>
      <w:ins w:id="268" w:author="Administrator" w:date="2014-03-04T13:21:00Z">
        <w:r w:rsidR="0006053D">
          <w:rPr>
            <w:rFonts w:ascii="Times New Roman" w:hAnsi="Times New Roman" w:cs="Times New Roman"/>
          </w:rPr>
          <w:t>36</w:t>
        </w:r>
      </w:ins>
      <w:ins w:id="269" w:author="Administrator" w:date="2014-03-04T13:20:00Z">
        <w:r w:rsidR="0006053D">
          <w:rPr>
            <w:rFonts w:ascii="Times New Roman" w:hAnsi="Times New Roman" w:cs="Times New Roman"/>
          </w:rPr>
          <w:t>)</w:t>
        </w:r>
      </w:ins>
      <w:r w:rsidR="001B01BB" w:rsidRPr="00FA58EC">
        <w:rPr>
          <w:rFonts w:ascii="Times New Roman" w:hAnsi="Times New Roman" w:cs="Times New Roman"/>
        </w:rPr>
        <w:t>.</w:t>
      </w:r>
      <w:r w:rsidR="0052331F" w:rsidRPr="00FA58EC">
        <w:rPr>
          <w:rFonts w:ascii="Times New Roman" w:hAnsi="Times New Roman" w:cs="Times New Roman"/>
        </w:rPr>
        <w:t xml:space="preserve"> </w:t>
      </w:r>
      <w:ins w:id="270" w:author="Dave Bridges" w:date="2014-03-05T18:23:00Z">
        <w:r w:rsidR="000F5DA8">
          <w:rPr>
            <w:rFonts w:ascii="Times New Roman" w:hAnsi="Times New Roman" w:cs="Times New Roman"/>
          </w:rPr>
          <w:t xml:space="preserve">  The increase in height is consistent with the clinical manifestations of </w:t>
        </w:r>
        <w:commentRangeStart w:id="271"/>
        <w:r w:rsidR="000F5DA8">
          <w:rPr>
            <w:rFonts w:ascii="Times New Roman" w:hAnsi="Times New Roman" w:cs="Times New Roman"/>
          </w:rPr>
          <w:t>acromegaly</w:t>
        </w:r>
      </w:ins>
      <w:r w:rsidR="0052331F" w:rsidRPr="00FA58EC">
        <w:rPr>
          <w:rFonts w:ascii="Times New Roman" w:hAnsi="Times New Roman" w:cs="Times New Roman"/>
        </w:rPr>
        <w:t xml:space="preserve"> </w:t>
      </w:r>
      <w:commentRangeEnd w:id="271"/>
      <w:r w:rsidR="000F5DA8">
        <w:rPr>
          <w:rStyle w:val="CommentReference"/>
        </w:rPr>
        <w:commentReference w:id="271"/>
      </w:r>
    </w:p>
    <w:p w14:paraId="4D75EE05"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03906AA" w14:textId="11FE3A3F" w:rsidR="00C5610E" w:rsidRPr="00FA58EC" w:rsidRDefault="00C5610E" w:rsidP="0006053D">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ins w:id="272" w:author="Administrator" w:date="2014-03-04T13:20:00Z">
        <w:r w:rsidR="0006053D">
          <w:rPr>
            <w:rFonts w:ascii="Times New Roman" w:hAnsi="Times New Roman" w:cs="Times New Roman"/>
          </w:rPr>
          <w:t>had</w:t>
        </w:r>
        <w:del w:id="273" w:author="Dave Bridges" w:date="2014-03-05T18:23:00Z">
          <w:r w:rsidR="0006053D" w:rsidDel="000F5DA8">
            <w:rPr>
              <w:rFonts w:ascii="Times New Roman" w:hAnsi="Times New Roman" w:cs="Times New Roman"/>
            </w:rPr>
            <w:delText xml:space="preserve"> a</w:delText>
          </w:r>
        </w:del>
      </w:ins>
      <w:r w:rsidR="0052331F" w:rsidRPr="00FA58EC">
        <w:rPr>
          <w:rFonts w:ascii="Times New Roman" w:hAnsi="Times New Roman" w:cs="Times New Roman"/>
        </w:rPr>
        <w:t xml:space="preserve"> </w:t>
      </w:r>
      <w:del w:id="274" w:author="Dave Bridges" w:date="2014-03-05T18:23:00Z">
        <w:r w:rsidR="0052331F" w:rsidRPr="00FA58EC" w:rsidDel="000F5DA8">
          <w:rPr>
            <w:rFonts w:ascii="Times New Roman" w:hAnsi="Times New Roman" w:cs="Times New Roman"/>
          </w:rPr>
          <w:delText xml:space="preserve">higher </w:delText>
        </w:r>
      </w:del>
      <w:ins w:id="275" w:author="Dave Bridges" w:date="2014-03-05T18:23:00Z">
        <w:r w:rsidR="000F5DA8">
          <w:rPr>
            <w:rFonts w:ascii="Times New Roman" w:hAnsi="Times New Roman" w:cs="Times New Roman"/>
          </w:rPr>
          <w:t>elevated</w:t>
        </w:r>
        <w:r w:rsidR="000F5DA8" w:rsidRPr="00FA58EC">
          <w:rPr>
            <w:rFonts w:ascii="Times New Roman" w:hAnsi="Times New Roman" w:cs="Times New Roman"/>
          </w:rPr>
          <w:t xml:space="preserve"> </w:t>
        </w:r>
      </w:ins>
      <w:r w:rsidR="0052331F" w:rsidRPr="00FA58EC">
        <w:rPr>
          <w:rFonts w:ascii="Times New Roman" w:hAnsi="Times New Roman" w:cs="Times New Roman"/>
        </w:rPr>
        <w:t xml:space="preserve">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w:t>
      </w:r>
      <w:ins w:id="276" w:author="Administrator" w:date="2014-03-04T13:21:00Z">
        <w:r w:rsidR="0006053D">
          <w:rPr>
            <w:rFonts w:ascii="Times New Roman" w:hAnsi="Times New Roman" w:cs="Times New Roman"/>
          </w:rPr>
          <w:t>13</w:t>
        </w:r>
      </w:ins>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w:t>
      </w:r>
      <w:ins w:id="277" w:author="Administrator" w:date="2014-03-04T13:21:00Z">
        <w:r w:rsidR="0006053D">
          <w:rPr>
            <w:rFonts w:ascii="Times New Roman" w:hAnsi="Times New Roman" w:cs="Times New Roman"/>
          </w:rPr>
          <w:t>012</w:t>
        </w:r>
      </w:ins>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w:t>
      </w:r>
      <w:del w:id="278" w:author="Dave Bridges" w:date="2014-03-05T18:23:00Z">
        <w:r w:rsidR="0052331F" w:rsidRPr="00FA58EC" w:rsidDel="000F5DA8">
          <w:rPr>
            <w:rFonts w:ascii="Times New Roman" w:hAnsi="Times New Roman" w:cs="Times New Roman"/>
          </w:rPr>
          <w:delText xml:space="preserve">a trend towards </w:delText>
        </w:r>
        <w:r w:rsidR="00F25253" w:rsidRPr="00FA58EC" w:rsidDel="000F5DA8">
          <w:rPr>
            <w:rFonts w:ascii="Times New Roman" w:hAnsi="Times New Roman" w:cs="Times New Roman"/>
          </w:rPr>
          <w:delText>higher</w:delText>
        </w:r>
      </w:del>
      <w:ins w:id="279" w:author="Dave Bridges" w:date="2014-03-05T18:23:00Z">
        <w:r w:rsidR="000F5DA8">
          <w:rPr>
            <w:rFonts w:ascii="Times New Roman" w:hAnsi="Times New Roman" w:cs="Times New Roman"/>
          </w:rPr>
          <w:t>higher</w:t>
        </w:r>
      </w:ins>
      <w:r w:rsidR="00F25253" w:rsidRPr="00FA58EC">
        <w:rPr>
          <w:rFonts w:ascii="Times New Roman" w:hAnsi="Times New Roman" w:cs="Times New Roman"/>
        </w:rPr>
        <w:t xml:space="preserve">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ins w:id="280" w:author="Dave Bridges" w:date="2014-03-05T18:23:00Z">
        <w:r w:rsidR="000F5DA8">
          <w:rPr>
            <w:rFonts w:ascii="Times New Roman" w:hAnsi="Times New Roman" w:cs="Times New Roman"/>
          </w:rPr>
          <w:t xml:space="preserve"> than in the controls</w:t>
        </w:r>
      </w:ins>
      <w:r w:rsidR="00F25253" w:rsidRPr="00FA58EC">
        <w:rPr>
          <w:rFonts w:ascii="Times New Roman" w:hAnsi="Times New Roman" w:cs="Times New Roman"/>
        </w:rPr>
        <w:t xml:space="preserve"> (</w:t>
      </w:r>
      <w:r w:rsidR="00047FD2" w:rsidRPr="00FA58EC">
        <w:rPr>
          <w:rFonts w:ascii="Times New Roman" w:hAnsi="Times New Roman" w:cs="Times New Roman"/>
        </w:rPr>
        <w:t>p=0.</w:t>
      </w:r>
      <w:ins w:id="281" w:author="Administrator" w:date="2014-03-04T13:22:00Z">
        <w:r w:rsidR="0006053D">
          <w:rPr>
            <w:rFonts w:ascii="Times New Roman" w:hAnsi="Times New Roman" w:cs="Times New Roman"/>
          </w:rPr>
          <w:t>001</w:t>
        </w:r>
      </w:ins>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w:t>
      </w:r>
      <w:ins w:id="282" w:author="Dave Bridges" w:date="2014-03-05T18:26:00Z">
        <w:r w:rsidR="00932482">
          <w:rPr>
            <w:rFonts w:ascii="Times New Roman" w:hAnsi="Times New Roman" w:cs="Times New Roman"/>
          </w:rPr>
          <w:t xml:space="preserve">, </w:t>
        </w:r>
      </w:ins>
      <w:del w:id="283" w:author="Dave Bridges" w:date="2014-03-05T18:26:00Z">
        <w:r w:rsidRPr="00FA58EC" w:rsidDel="00932482">
          <w:rPr>
            <w:rFonts w:ascii="Times New Roman" w:hAnsi="Times New Roman" w:cs="Times New Roman"/>
          </w:rPr>
          <w:delText xml:space="preserve">. </w:delText>
        </w:r>
        <w:r w:rsidR="00A20C8F" w:rsidRPr="00FA58EC" w:rsidDel="00932482">
          <w:rPr>
            <w:rFonts w:ascii="Times New Roman" w:hAnsi="Times New Roman" w:cs="Times New Roman"/>
          </w:rPr>
          <w:delText>We observed a significant</w:delText>
        </w:r>
        <w:r w:rsidR="00F25253" w:rsidRPr="00FA58EC" w:rsidDel="00932482">
          <w:rPr>
            <w:rFonts w:ascii="Times New Roman" w:hAnsi="Times New Roman" w:cs="Times New Roman"/>
          </w:rPr>
          <w:delText xml:space="preserve"> association between BMI and insulin sensitivity</w:delText>
        </w:r>
        <w:r w:rsidR="00A20C8F" w:rsidRPr="00FA58EC" w:rsidDel="00932482">
          <w:rPr>
            <w:rFonts w:ascii="Times New Roman" w:hAnsi="Times New Roman" w:cs="Times New Roman"/>
          </w:rPr>
          <w:delText xml:space="preserve"> (HOMA-IR score) across our subjects (p=0.</w:delText>
        </w:r>
        <w:r w:rsidR="007F04B9" w:rsidRPr="00FA58EC" w:rsidDel="00932482">
          <w:rPr>
            <w:rFonts w:ascii="Times New Roman" w:hAnsi="Times New Roman" w:cs="Times New Roman"/>
          </w:rPr>
          <w:delText>0</w:delText>
        </w:r>
        <w:r w:rsidR="00D673ED" w:rsidDel="00932482">
          <w:rPr>
            <w:rFonts w:ascii="Times New Roman" w:hAnsi="Times New Roman" w:cs="Times New Roman"/>
          </w:rPr>
          <w:delText>22</w:delText>
        </w:r>
        <w:r w:rsidR="00A20C8F" w:rsidRPr="00FA58EC" w:rsidDel="00932482">
          <w:rPr>
            <w:rFonts w:ascii="Times New Roman" w:hAnsi="Times New Roman" w:cs="Times New Roman"/>
          </w:rPr>
          <w:delText xml:space="preserve">, </w:delText>
        </w:r>
        <w:r w:rsidR="007F04B9" w:rsidDel="00932482">
          <w:rPr>
            <w:rFonts w:ascii="Times New Roman" w:hAnsi="Times New Roman" w:cs="Times New Roman"/>
          </w:rPr>
          <w:delText>R</w:delText>
        </w:r>
        <w:r w:rsidR="007F04B9" w:rsidDel="00932482">
          <w:rPr>
            <w:rFonts w:ascii="Times New Roman" w:hAnsi="Times New Roman" w:cs="Times New Roman"/>
            <w:vertAlign w:val="superscript"/>
          </w:rPr>
          <w:delText>2</w:delText>
        </w:r>
        <w:r w:rsidR="00A20C8F" w:rsidRPr="00FA58EC" w:rsidDel="00932482">
          <w:rPr>
            <w:rFonts w:ascii="Times New Roman" w:hAnsi="Times New Roman" w:cs="Times New Roman"/>
          </w:rPr>
          <w:delText>=0.</w:delText>
        </w:r>
        <w:r w:rsidR="00D673ED" w:rsidDel="00932482">
          <w:rPr>
            <w:rFonts w:ascii="Times New Roman" w:hAnsi="Times New Roman" w:cs="Times New Roman"/>
          </w:rPr>
          <w:delText>28</w:delText>
        </w:r>
        <w:r w:rsidR="00EC7E22" w:rsidDel="00932482">
          <w:rPr>
            <w:rFonts w:ascii="Times New Roman" w:hAnsi="Times New Roman" w:cs="Times New Roman"/>
          </w:rPr>
          <w:delText>6</w:delText>
        </w:r>
        <w:r w:rsidR="006B6C74" w:rsidRPr="00FA58EC" w:rsidDel="00932482">
          <w:rPr>
            <w:rFonts w:ascii="Times New Roman" w:hAnsi="Times New Roman" w:cs="Times New Roman"/>
          </w:rPr>
          <w:delText>)</w:delText>
        </w:r>
      </w:del>
      <w:ins w:id="284" w:author="Administrator" w:date="2014-02-24T13:53:00Z">
        <w:del w:id="285" w:author="Dave Bridges" w:date="2014-03-05T18:26:00Z">
          <w:r w:rsidR="008373F5" w:rsidDel="00932482">
            <w:rPr>
              <w:rFonts w:ascii="Times New Roman" w:hAnsi="Times New Roman" w:cs="Times New Roman"/>
            </w:rPr>
            <w:delText>.</w:delText>
          </w:r>
        </w:del>
      </w:ins>
      <w:del w:id="286" w:author="Dave Bridges" w:date="2014-03-05T18:26:00Z">
        <w:r w:rsidR="00F25253" w:rsidRPr="00FA58EC" w:rsidDel="00932482">
          <w:rPr>
            <w:rFonts w:ascii="Times New Roman" w:hAnsi="Times New Roman" w:cs="Times New Roman"/>
          </w:rPr>
          <w:delText xml:space="preserve">, </w:delText>
        </w:r>
      </w:del>
      <w:ins w:id="287" w:author="Administrator" w:date="2014-02-24T13:53:00Z">
        <w:del w:id="288" w:author="Dave Bridges" w:date="2014-03-05T18:26:00Z">
          <w:r w:rsidR="008373F5" w:rsidDel="00932482">
            <w:rPr>
              <w:rFonts w:ascii="Times New Roman" w:hAnsi="Times New Roman" w:cs="Times New Roman"/>
            </w:rPr>
            <w:delText>W</w:delText>
          </w:r>
        </w:del>
      </w:ins>
      <w:ins w:id="289" w:author="Administrator" w:date="2014-03-04T13:22:00Z">
        <w:del w:id="290" w:author="Dave Bridges" w:date="2014-03-05T18:26:00Z">
          <w:r w:rsidR="0006053D" w:rsidDel="00932482">
            <w:rPr>
              <w:rFonts w:ascii="Times New Roman" w:hAnsi="Times New Roman" w:cs="Times New Roman"/>
            </w:rPr>
            <w:delText>e</w:delText>
          </w:r>
        </w:del>
      </w:ins>
      <w:del w:id="291" w:author="Dave Bridges" w:date="2014-03-05T18:26:00Z">
        <w:r w:rsidR="00F25253" w:rsidRPr="00FA58EC" w:rsidDel="00932482">
          <w:rPr>
            <w:rFonts w:ascii="Times New Roman" w:hAnsi="Times New Roman" w:cs="Times New Roman"/>
          </w:rPr>
          <w:delText xml:space="preserve">we </w:delText>
        </w:r>
        <w:r w:rsidR="00046A40" w:rsidRPr="00FA58EC" w:rsidDel="00932482">
          <w:rPr>
            <w:rFonts w:ascii="Times New Roman" w:hAnsi="Times New Roman" w:cs="Times New Roman"/>
          </w:rPr>
          <w:delText xml:space="preserve">therefore </w:delText>
        </w:r>
        <w:r w:rsidR="00F25253" w:rsidRPr="00FA58EC" w:rsidDel="00932482">
          <w:rPr>
            <w:rFonts w:ascii="Times New Roman" w:hAnsi="Times New Roman" w:cs="Times New Roman"/>
          </w:rPr>
          <w:delText>corrected for the wide range of BMI’s in this study and</w:delText>
        </w:r>
        <w:r w:rsidR="00EC7E22" w:rsidDel="00932482">
          <w:rPr>
            <w:rFonts w:ascii="Times New Roman" w:hAnsi="Times New Roman" w:cs="Times New Roman"/>
          </w:rPr>
          <w:delText xml:space="preserve"> </w:delText>
        </w:r>
        <w:r w:rsidR="007F04B9" w:rsidDel="00932482">
          <w:rPr>
            <w:rFonts w:ascii="Times New Roman" w:hAnsi="Times New Roman" w:cs="Times New Roman"/>
          </w:rPr>
          <w:delText>detected</w:delText>
        </w:r>
        <w:r w:rsidR="007F04B9" w:rsidRPr="00FA58EC" w:rsidDel="00932482">
          <w:rPr>
            <w:rFonts w:ascii="Times New Roman" w:hAnsi="Times New Roman" w:cs="Times New Roman"/>
          </w:rPr>
          <w:delText xml:space="preserve"> </w:delText>
        </w:r>
        <w:r w:rsidR="00F25253" w:rsidRPr="00FA58EC" w:rsidDel="00932482">
          <w:rPr>
            <w:rFonts w:ascii="Times New Roman" w:hAnsi="Times New Roman" w:cs="Times New Roman"/>
          </w:rPr>
          <w:delText>a</w:delText>
        </w:r>
      </w:del>
      <w:ins w:id="292" w:author="Administrator" w:date="2014-02-24T13:53:00Z">
        <w:del w:id="293" w:author="Dave Bridges" w:date="2014-03-05T18:26:00Z">
          <w:r w:rsidR="008373F5" w:rsidDel="00932482">
            <w:rPr>
              <w:rFonts w:ascii="Times New Roman" w:hAnsi="Times New Roman" w:cs="Times New Roman"/>
            </w:rPr>
            <w:delText>n incr</w:delText>
          </w:r>
        </w:del>
      </w:ins>
      <w:ins w:id="294" w:author="Administrator" w:date="2014-02-24T13:54:00Z">
        <w:del w:id="295" w:author="Dave Bridges" w:date="2014-03-05T18:26:00Z">
          <w:r w:rsidR="008373F5" w:rsidDel="00932482">
            <w:rPr>
              <w:rFonts w:ascii="Times New Roman" w:hAnsi="Times New Roman" w:cs="Times New Roman"/>
            </w:rPr>
            <w:delText>e</w:delText>
          </w:r>
        </w:del>
      </w:ins>
      <w:ins w:id="296" w:author="Administrator" w:date="2014-02-24T13:53:00Z">
        <w:del w:id="297" w:author="Dave Bridges" w:date="2014-03-05T18:26:00Z">
          <w:r w:rsidR="008373F5" w:rsidDel="00932482">
            <w:rPr>
              <w:rFonts w:ascii="Times New Roman" w:hAnsi="Times New Roman" w:cs="Times New Roman"/>
            </w:rPr>
            <w:delText xml:space="preserve">ase of </w:delText>
          </w:r>
        </w:del>
      </w:ins>
      <w:del w:id="298" w:author="Dave Bridges" w:date="2014-03-05T18:26:00Z">
        <w:r w:rsidRPr="00FA58EC" w:rsidDel="00932482">
          <w:rPr>
            <w:rFonts w:ascii="Times New Roman" w:hAnsi="Times New Roman" w:cs="Times New Roman"/>
          </w:rPr>
          <w:delText xml:space="preserve"> significant decrease in insulin sensitivity in the acromegaly patients</w:delText>
        </w:r>
        <w:r w:rsidR="00F25253" w:rsidRPr="00FA58EC" w:rsidDel="00932482">
          <w:rPr>
            <w:rFonts w:ascii="Times New Roman" w:hAnsi="Times New Roman" w:cs="Times New Roman"/>
          </w:rPr>
          <w:delText xml:space="preserve"> (</w:delText>
        </w:r>
        <w:r w:rsidR="00DA4407" w:rsidRPr="00FA58EC" w:rsidDel="00932482">
          <w:rPr>
            <w:rFonts w:ascii="Times New Roman" w:hAnsi="Times New Roman" w:cs="Times New Roman"/>
          </w:rPr>
          <w:delText>a</w:delText>
        </w:r>
      </w:del>
      <w:ins w:id="299" w:author="Administrator" w:date="2014-02-24T13:55:00Z">
        <w:del w:id="300" w:author="Dave Bridges" w:date="2014-03-05T18:26:00Z">
          <w:r w:rsidR="008373F5" w:rsidDel="00932482">
            <w:rPr>
              <w:rFonts w:ascii="Times New Roman" w:hAnsi="Times New Roman" w:cs="Times New Roman"/>
            </w:rPr>
            <w:delText>the</w:delText>
          </w:r>
        </w:del>
      </w:ins>
      <w:del w:id="301" w:author="Dave Bridges" w:date="2014-03-05T18:26:00Z">
        <w:r w:rsidR="00DA4407" w:rsidRPr="00FA58EC" w:rsidDel="00932482">
          <w:rPr>
            <w:rFonts w:ascii="Times New Roman" w:hAnsi="Times New Roman" w:cs="Times New Roman"/>
          </w:rPr>
          <w:delText xml:space="preserve"> HOMA-IR score </w:delText>
        </w:r>
      </w:del>
      <w:ins w:id="302" w:author="Administrator" w:date="2014-02-24T13:54:00Z">
        <w:del w:id="303" w:author="Dave Bridges" w:date="2014-03-05T18:26:00Z">
          <w:r w:rsidR="008373F5" w:rsidDel="00932482">
            <w:rPr>
              <w:rFonts w:ascii="Times New Roman" w:hAnsi="Times New Roman" w:cs="Times New Roman"/>
            </w:rPr>
            <w:delText xml:space="preserve">by </w:delText>
          </w:r>
          <w:r w:rsidR="008373F5" w:rsidRPr="00FA58EC" w:rsidDel="00932482">
            <w:rPr>
              <w:rFonts w:ascii="Times New Roman" w:hAnsi="Times New Roman" w:cs="Times New Roman"/>
            </w:rPr>
            <w:delText>2.</w:delText>
          </w:r>
          <w:r w:rsidR="008373F5" w:rsidDel="00932482">
            <w:rPr>
              <w:rFonts w:ascii="Times New Roman" w:hAnsi="Times New Roman" w:cs="Times New Roman"/>
            </w:rPr>
            <w:delText xml:space="preserve">407 </w:delText>
          </w:r>
        </w:del>
      </w:ins>
      <w:del w:id="304" w:author="Dave Bridges" w:date="2014-03-05T18:26:00Z">
        <w:r w:rsidR="00DA4407" w:rsidRPr="00FA58EC" w:rsidDel="00932482">
          <w:rPr>
            <w:rFonts w:ascii="Times New Roman" w:hAnsi="Times New Roman" w:cs="Times New Roman"/>
          </w:rPr>
          <w:delText>increase of 2.</w:delText>
        </w:r>
        <w:r w:rsidR="007F04B9" w:rsidDel="00932482">
          <w:rPr>
            <w:rFonts w:ascii="Times New Roman" w:hAnsi="Times New Roman" w:cs="Times New Roman"/>
          </w:rPr>
          <w:delText>4</w:delText>
        </w:r>
        <w:r w:rsidR="00EC7E22" w:rsidDel="00932482">
          <w:rPr>
            <w:rFonts w:ascii="Times New Roman" w:hAnsi="Times New Roman" w:cs="Times New Roman"/>
          </w:rPr>
          <w:delText>07</w:delText>
        </w:r>
        <w:r w:rsidR="00DA4407" w:rsidRPr="00FA58EC" w:rsidDel="00932482">
          <w:rPr>
            <w:rFonts w:ascii="Times New Roman" w:hAnsi="Times New Roman" w:cs="Times New Roman"/>
          </w:rPr>
          <w:delText>, with a 95% confidence interval of 1.45-4.</w:delText>
        </w:r>
        <w:r w:rsidR="007830EE" w:rsidDel="00932482">
          <w:rPr>
            <w:rFonts w:ascii="Times New Roman" w:hAnsi="Times New Roman" w:cs="Times New Roman"/>
          </w:rPr>
          <w:delText>25</w:delText>
        </w:r>
        <w:r w:rsidR="00DA4407" w:rsidRPr="00FA58EC" w:rsidDel="00932482">
          <w:rPr>
            <w:rFonts w:ascii="Times New Roman" w:hAnsi="Times New Roman" w:cs="Times New Roman"/>
          </w:rPr>
          <w:delText xml:space="preserve">; </w:delText>
        </w:r>
        <w:r w:rsidR="00F25253" w:rsidRPr="00FA58EC" w:rsidDel="00932482">
          <w:rPr>
            <w:rFonts w:ascii="Times New Roman" w:hAnsi="Times New Roman" w:cs="Times New Roman"/>
          </w:rPr>
          <w:delText>p= 0.0</w:delText>
        </w:r>
        <w:r w:rsidR="007830EE" w:rsidDel="00932482">
          <w:rPr>
            <w:rFonts w:ascii="Times New Roman" w:hAnsi="Times New Roman" w:cs="Times New Roman"/>
          </w:rPr>
          <w:delText>1</w:delText>
        </w:r>
        <w:r w:rsidR="00EC7E22" w:rsidDel="00932482">
          <w:rPr>
            <w:rFonts w:ascii="Times New Roman" w:hAnsi="Times New Roman" w:cs="Times New Roman"/>
          </w:rPr>
          <w:delText>2</w:delText>
        </w:r>
        <w:r w:rsidR="00F25253" w:rsidRPr="00FA58EC" w:rsidDel="00932482">
          <w:rPr>
            <w:rFonts w:ascii="Times New Roman" w:hAnsi="Times New Roman" w:cs="Times New Roman"/>
          </w:rPr>
          <w:delText>; F</w:delText>
        </w:r>
        <w:r w:rsidRPr="00FA58EC" w:rsidDel="00932482">
          <w:rPr>
            <w:rFonts w:ascii="Times New Roman" w:hAnsi="Times New Roman" w:cs="Times New Roman"/>
          </w:rPr>
          <w:delText xml:space="preserve">igure </w:delText>
        </w:r>
        <w:r w:rsidR="0052331F" w:rsidRPr="00FA58EC" w:rsidDel="00932482">
          <w:rPr>
            <w:rFonts w:ascii="Times New Roman" w:hAnsi="Times New Roman" w:cs="Times New Roman"/>
          </w:rPr>
          <w:delText>1D</w:delText>
        </w:r>
        <w:r w:rsidRPr="00FA58EC" w:rsidDel="00932482">
          <w:rPr>
            <w:rFonts w:ascii="Times New Roman" w:hAnsi="Times New Roman" w:cs="Times New Roman"/>
          </w:rPr>
          <w:delText>)</w:delText>
        </w:r>
      </w:del>
      <w:ins w:id="305" w:author="Administrator" w:date="2014-02-24T13:53:00Z">
        <w:del w:id="306" w:author="Dave Bridges" w:date="2014-03-05T18:26:00Z">
          <w:r w:rsidR="008373F5" w:rsidDel="00932482">
            <w:rPr>
              <w:rFonts w:ascii="Times New Roman" w:hAnsi="Times New Roman" w:cs="Times New Roman"/>
            </w:rPr>
            <w:delText xml:space="preserve">, </w:delText>
          </w:r>
        </w:del>
        <w:r w:rsidR="008373F5">
          <w:rPr>
            <w:rFonts w:ascii="Times New Roman" w:hAnsi="Times New Roman" w:cs="Times New Roman"/>
          </w:rPr>
          <w:t xml:space="preserve">reflecting a </w:t>
        </w:r>
        <w:r w:rsidR="008373F5" w:rsidRPr="00FA58EC">
          <w:rPr>
            <w:rFonts w:ascii="Times New Roman" w:hAnsi="Times New Roman" w:cs="Times New Roman"/>
          </w:rPr>
          <w:t>significant decrease in insulin sensitivity in the acromegaly patients</w:t>
        </w:r>
      </w:ins>
      <w:ins w:id="307" w:author="Dave Bridges" w:date="2014-03-05T18:26:00Z">
        <w:r w:rsidR="00932482">
          <w:rPr>
            <w:rFonts w:ascii="Times New Roman" w:hAnsi="Times New Roman" w:cs="Times New Roman"/>
          </w:rPr>
          <w:t xml:space="preserve">, consistent with previous clinical </w:t>
        </w:r>
        <w:commentRangeStart w:id="308"/>
        <w:r w:rsidR="00932482">
          <w:rPr>
            <w:rFonts w:ascii="Times New Roman" w:hAnsi="Times New Roman" w:cs="Times New Roman"/>
          </w:rPr>
          <w:t>findings</w:t>
        </w:r>
        <w:commentRangeEnd w:id="308"/>
        <w:r w:rsidR="00932482">
          <w:rPr>
            <w:rStyle w:val="CommentReference"/>
          </w:rPr>
          <w:commentReference w:id="308"/>
        </w:r>
      </w:ins>
      <w:r w:rsidRPr="00FA58EC">
        <w:rPr>
          <w:rFonts w:ascii="Times New Roman" w:hAnsi="Times New Roman" w:cs="Times New Roman"/>
        </w:rPr>
        <w:t>.</w:t>
      </w:r>
    </w:p>
    <w:p w14:paraId="66C18138" w14:textId="51693D5D" w:rsidR="001E234C" w:rsidRPr="00FA58EC" w:rsidRDefault="00E546AB" w:rsidP="006C6C0A">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xml:space="preserve">, </w:t>
      </w:r>
      <w:ins w:id="310" w:author="Quynh Tran" w:date="2014-03-06T09:11:00Z">
        <w:r w:rsidR="00584B14">
          <w:rPr>
            <w:rFonts w:ascii="Times New Roman" w:hAnsi="Times New Roman" w:cs="Times New Roman"/>
          </w:rPr>
          <w:t xml:space="preserve">the results suggested that </w:t>
        </w:r>
      </w:ins>
      <w:r w:rsidR="00DA2017" w:rsidRPr="00FA58EC">
        <w:rPr>
          <w:rFonts w:ascii="Times New Roman" w:hAnsi="Times New Roman" w:cs="Times New Roman"/>
        </w:rPr>
        <w:t>a</w:t>
      </w:r>
      <w:r w:rsidR="001C1AFD" w:rsidRPr="00FA58EC">
        <w:rPr>
          <w:rFonts w:ascii="Times New Roman" w:hAnsi="Times New Roman" w:cs="Times New Roman"/>
        </w:rPr>
        <w:t xml:space="preserve">cromegaly patients </w:t>
      </w:r>
      <w:ins w:id="311" w:author="Quynh Tran" w:date="2014-03-06T09:06:00Z">
        <w:r w:rsidR="00584B14">
          <w:rPr>
            <w:rFonts w:ascii="Times New Roman" w:hAnsi="Times New Roman" w:cs="Times New Roman"/>
          </w:rPr>
          <w:t>may h</w:t>
        </w:r>
      </w:ins>
      <w:commentRangeStart w:id="312"/>
      <w:del w:id="313" w:author="Quynh Tran" w:date="2014-03-06T09:06:00Z">
        <w:r w:rsidR="00F25253" w:rsidRPr="00FA58EC" w:rsidDel="005472B6">
          <w:rPr>
            <w:rFonts w:ascii="Times New Roman" w:hAnsi="Times New Roman" w:cs="Times New Roman"/>
          </w:rPr>
          <w:delText>trended</w:delText>
        </w:r>
        <w:r w:rsidR="00633F9C" w:rsidRPr="00FA58EC" w:rsidDel="005472B6">
          <w:rPr>
            <w:rFonts w:ascii="Times New Roman" w:hAnsi="Times New Roman" w:cs="Times New Roman"/>
          </w:rPr>
          <w:delText xml:space="preserve"> </w:delText>
        </w:r>
        <w:commentRangeEnd w:id="312"/>
        <w:r w:rsidR="00932482" w:rsidDel="005472B6">
          <w:rPr>
            <w:rStyle w:val="CommentReference"/>
          </w:rPr>
          <w:commentReference w:id="312"/>
        </w:r>
        <w:r w:rsidR="00633F9C" w:rsidRPr="00FA58EC" w:rsidDel="005472B6">
          <w:rPr>
            <w:rFonts w:ascii="Times New Roman" w:hAnsi="Times New Roman" w:cs="Times New Roman"/>
          </w:rPr>
          <w:delText>t</w:delText>
        </w:r>
      </w:del>
      <w:ins w:id="314" w:author="Quynh Tran" w:date="2014-03-06T09:07:00Z">
        <w:r w:rsidR="005472B6">
          <w:rPr>
            <w:rFonts w:ascii="Times New Roman" w:hAnsi="Times New Roman" w:cs="Times New Roman"/>
          </w:rPr>
          <w:t>ave</w:t>
        </w:r>
      </w:ins>
      <w:del w:id="315" w:author="Quynh Tran" w:date="2014-03-06T09:07:00Z">
        <w:r w:rsidR="00633F9C" w:rsidRPr="00FA58EC" w:rsidDel="005472B6">
          <w:rPr>
            <w:rFonts w:ascii="Times New Roman" w:hAnsi="Times New Roman" w:cs="Times New Roman"/>
          </w:rPr>
          <w:delText>oward</w:delText>
        </w:r>
        <w:r w:rsidR="00F25253" w:rsidRPr="00FA58EC" w:rsidDel="005472B6">
          <w:rPr>
            <w:rFonts w:ascii="Times New Roman" w:hAnsi="Times New Roman" w:cs="Times New Roman"/>
          </w:rPr>
          <w:delText>s</w:delText>
        </w:r>
      </w:del>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w:t>
      </w:r>
      <w:ins w:id="316" w:author="Administrator" w:date="2014-03-04T14:17:00Z">
        <w:r w:rsidR="006C6C0A">
          <w:rPr>
            <w:rFonts w:ascii="Times New Roman" w:hAnsi="Times New Roman" w:cs="Times New Roman"/>
          </w:rPr>
          <w:t>058</w:t>
        </w:r>
      </w:ins>
      <w:r w:rsidR="001E234C" w:rsidRPr="00FA58EC">
        <w:rPr>
          <w:rFonts w:ascii="Times New Roman" w:hAnsi="Times New Roman" w:cs="Times New Roman"/>
        </w:rPr>
        <w:t>)</w:t>
      </w:r>
      <w:ins w:id="317" w:author="Quynh Tran" w:date="2014-03-06T09:12:00Z">
        <w:r w:rsidR="00584B14">
          <w:rPr>
            <w:rFonts w:ascii="Times New Roman" w:hAnsi="Times New Roman" w:cs="Times New Roman"/>
          </w:rPr>
          <w:t xml:space="preserve"> even though they did not achieve statistical significance</w:t>
        </w:r>
      </w:ins>
      <w:r w:rsidR="001E234C" w:rsidRPr="00FA58EC">
        <w:rPr>
          <w:rFonts w:ascii="Times New Roman" w:hAnsi="Times New Roman" w:cs="Times New Roman"/>
        </w:rPr>
        <w:t>.</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"(14)"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(14)</w:t>
      </w:r>
      <w:r w:rsidR="00DF5118">
        <w:rPr>
          <w:rFonts w:ascii="Times New Roman" w:hAnsi="Times New Roman" w:cs="Times New Roman"/>
        </w:rPr>
        <w:fldChar w:fldCharType="end"/>
      </w:r>
      <w:r w:rsidR="00AD6800">
        <w:rPr>
          <w:rFonts w:ascii="Times New Roman" w:hAnsi="Times New Roman" w:cs="Times New Roman"/>
        </w:rPr>
        <w:t>.</w:t>
      </w:r>
    </w:p>
    <w:p w14:paraId="28873CE7"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6738318C" w14:textId="068E9A00" w:rsidR="00580633" w:rsidRDefault="00F25253" w:rsidP="0025439D">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ins w:id="318" w:author="Administrator" w:date="2014-03-04T14:18:00Z">
        <w:r w:rsidR="006C6C0A">
          <w:rPr>
            <w:rFonts w:ascii="Times New Roman" w:hAnsi="Times New Roman" w:cs="Times New Roman"/>
          </w:rPr>
          <w:t xml:space="preserve">671 </w:t>
        </w:r>
      </w:ins>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ins w:id="319" w:author="Administrator" w:date="2014-03-04T15:10:00Z">
        <w:r w:rsidR="0025439D">
          <w:rPr>
            <w:rFonts w:ascii="Times New Roman" w:hAnsi="Times New Roman" w:cs="Times New Roman"/>
          </w:rPr>
          <w:t>241</w:t>
        </w:r>
        <w:r w:rsidR="0025439D" w:rsidRPr="00FA58EC">
          <w:rPr>
            <w:rFonts w:ascii="Times New Roman" w:hAnsi="Times New Roman" w:cs="Times New Roman"/>
          </w:rPr>
          <w:t xml:space="preserve"> </w:t>
        </w:r>
      </w:ins>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w:t>
      </w:r>
      <w:ins w:id="320" w:author="Administrator" w:date="2014-03-04T15:11:00Z">
        <w:r w:rsidR="0025439D">
          <w:rPr>
            <w:rFonts w:ascii="Times New Roman" w:hAnsi="Times New Roman" w:cs="Times New Roman"/>
          </w:rPr>
          <w:t>431</w:t>
        </w:r>
        <w:r w:rsidR="0025439D" w:rsidRPr="00FA58EC">
          <w:rPr>
            <w:rFonts w:ascii="Times New Roman" w:hAnsi="Times New Roman" w:cs="Times New Roman"/>
          </w:rPr>
          <w:t xml:space="preserve"> </w:t>
        </w:r>
      </w:ins>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71D1BA92" w14:textId="6AD7A17E" w:rsidR="00B65E36" w:rsidRDefault="00D27D4A" w:rsidP="0025439D">
      <w:pPr>
        <w:bidi w:val="0"/>
        <w:spacing w:line="480" w:lineRule="auto"/>
        <w:rPr>
          <w:ins w:id="321" w:author="Administrator" w:date="2014-03-04T15:15:00Z"/>
          <w:rFonts w:ascii="Times New Roman" w:hAnsi="Times New Roman" w:cs="Times New Roman"/>
        </w:rPr>
      </w:pPr>
      <w:commentRangeStart w:id="322"/>
      <w:r w:rsidRPr="00FA58EC">
        <w:rPr>
          <w:rFonts w:ascii="Times New Roman" w:hAnsi="Times New Roman" w:cs="Times New Roman"/>
        </w:rPr>
        <w:t xml:space="preserve">Gene set enrichment analysis </w:t>
      </w:r>
      <w:del w:id="323" w:author="Dave Bridges" w:date="2014-03-05T18:27:00Z">
        <w:r w:rsidR="00F020B2" w:rsidRPr="00FA58EC" w:rsidDel="00932482">
          <w:rPr>
            <w:rFonts w:ascii="Times New Roman" w:hAnsi="Times New Roman" w:cs="Times New Roman"/>
          </w:rPr>
          <w:delText xml:space="preserve">using </w:delText>
        </w:r>
      </w:del>
      <w:ins w:id="324" w:author="Dave Bridges" w:date="2014-03-05T18:27:00Z">
        <w:r w:rsidR="00932482">
          <w:rPr>
            <w:rFonts w:ascii="Times New Roman" w:hAnsi="Times New Roman" w:cs="Times New Roman"/>
          </w:rPr>
          <w:t>testing</w:t>
        </w:r>
        <w:r w:rsidR="00932482" w:rsidRPr="00FA58EC">
          <w:rPr>
            <w:rFonts w:ascii="Times New Roman" w:hAnsi="Times New Roman" w:cs="Times New Roman"/>
          </w:rPr>
          <w:t xml:space="preserve"> </w:t>
        </w:r>
      </w:ins>
      <w:ins w:id="325" w:author="Administrator" w:date="2014-03-04T15:11:00Z">
        <w:r w:rsidR="0025439D">
          <w:rPr>
            <w:rFonts w:ascii="Times New Roman" w:hAnsi="Times New Roman" w:cs="Times New Roman"/>
          </w:rPr>
          <w:t>KEGG</w:t>
        </w:r>
      </w:ins>
      <w:r w:rsidR="006304E2">
        <w:rPr>
          <w:rFonts w:ascii="Times New Roman" w:hAnsi="Times New Roman" w:cs="Times New Roman"/>
        </w:rPr>
        <w:t xml:space="preserve"> </w:t>
      </w:r>
      <w:ins w:id="326" w:author="Dave Bridges" w:date="2014-03-05T18:27:00Z">
        <w:r w:rsidR="00932482">
          <w:rPr>
            <w:rFonts w:ascii="Times New Roman" w:hAnsi="Times New Roman" w:cs="Times New Roman"/>
          </w:rPr>
          <w:t xml:space="preserve">pathways </w:t>
        </w:r>
      </w:ins>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"(13,15)"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(13,15)</w:t>
      </w:r>
      <w:r w:rsidR="00DF5118">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w:t>
      </w:r>
      <w:ins w:id="327" w:author="Administrator" w:date="2014-03-04T15:13:00Z">
        <w:r w:rsidR="0025439D">
          <w:rPr>
            <w:rFonts w:ascii="Times New Roman" w:hAnsi="Times New Roman" w:cs="Times New Roman"/>
          </w:rPr>
          <w:t xml:space="preserve">metabolism, including fatty acid metabolism, biosynthesis of </w:t>
        </w:r>
        <w:r w:rsidR="0025439D">
          <w:rPr>
            <w:rFonts w:ascii="Times New Roman" w:hAnsi="Times New Roman" w:cs="Times New Roman"/>
          </w:rPr>
          <w:lastRenderedPageBreak/>
          <w:t xml:space="preserve">unsaturated fatty acids, </w:t>
        </w:r>
      </w:ins>
      <w:proofErr w:type="spellStart"/>
      <w:ins w:id="328" w:author="Administrator" w:date="2014-03-04T15:14:00Z">
        <w:r w:rsidR="0025439D">
          <w:rPr>
            <w:rFonts w:ascii="Times New Roman" w:hAnsi="Times New Roman" w:cs="Times New Roman"/>
          </w:rPr>
          <w:t>valine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leucine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ane</w:t>
        </w:r>
        <w:proofErr w:type="spellEnd"/>
        <w:r w:rsidR="0025439D">
          <w:rPr>
            <w:rFonts w:ascii="Times New Roman" w:hAnsi="Times New Roman" w:cs="Times New Roman"/>
          </w:rPr>
          <w:t xml:space="preserve"> isoleucine degradation, </w:t>
        </w:r>
        <w:proofErr w:type="spellStart"/>
        <w:r w:rsidR="0025439D">
          <w:rPr>
            <w:rFonts w:ascii="Times New Roman" w:hAnsi="Times New Roman" w:cs="Times New Roman"/>
          </w:rPr>
          <w:t>propanoate</w:t>
        </w:r>
        <w:proofErr w:type="spellEnd"/>
        <w:r w:rsidR="0025439D">
          <w:rPr>
            <w:rFonts w:ascii="Times New Roman" w:hAnsi="Times New Roman" w:cs="Times New Roman"/>
          </w:rPr>
          <w:t xml:space="preserve"> metabolism and citrate </w:t>
        </w:r>
        <w:proofErr w:type="spellStart"/>
        <w:r w:rsidR="0025439D">
          <w:rPr>
            <w:rFonts w:ascii="Times New Roman" w:hAnsi="Times New Roman" w:cs="Times New Roman"/>
          </w:rPr>
          <w:t>cytle</w:t>
        </w:r>
        <w:proofErr w:type="spellEnd"/>
        <w:r w:rsidR="0025439D">
          <w:rPr>
            <w:rFonts w:ascii="Times New Roman" w:hAnsi="Times New Roman" w:cs="Times New Roman"/>
          </w:rPr>
          <w:t xml:space="preserve"> </w:t>
        </w:r>
      </w:ins>
      <w:r w:rsidR="00EF7CEE">
        <w:rPr>
          <w:rFonts w:ascii="Times New Roman" w:hAnsi="Times New Roman" w:cs="Times New Roman"/>
        </w:rPr>
        <w:t xml:space="preserve"> (Table 2</w:t>
      </w:r>
      <w:ins w:id="329" w:author="Administrator" w:date="2014-03-04T15:14:00Z">
        <w:del w:id="330" w:author="Dave Bridges" w:date="2014-03-05T18:27:00Z">
          <w:r w:rsidR="0025439D" w:rsidDel="00932482">
            <w:rPr>
              <w:rFonts w:ascii="Times New Roman" w:hAnsi="Times New Roman" w:cs="Times New Roman"/>
            </w:rPr>
            <w:delText>*</w:delText>
          </w:r>
        </w:del>
      </w:ins>
      <w:r w:rsidR="00EF7CEE">
        <w:rPr>
          <w:rFonts w:ascii="Times New Roman" w:hAnsi="Times New Roman" w:cs="Times New Roman"/>
        </w:rPr>
        <w:t>)</w:t>
      </w:r>
      <w:r w:rsidRPr="00FA58EC">
        <w:rPr>
          <w:rFonts w:ascii="Times New Roman" w:hAnsi="Times New Roman" w:cs="Times New Roman"/>
        </w:rPr>
        <w:t>.</w:t>
      </w:r>
      <w:r w:rsidR="00EF7CEE">
        <w:rPr>
          <w:rFonts w:ascii="Times New Roman" w:hAnsi="Times New Roman" w:cs="Times New Roman"/>
        </w:rPr>
        <w:t xml:space="preserve">  </w:t>
      </w:r>
      <w:commentRangeEnd w:id="322"/>
      <w:r w:rsidR="00714485">
        <w:rPr>
          <w:rStyle w:val="CommentReference"/>
        </w:rPr>
        <w:commentReference w:id="322"/>
      </w:r>
    </w:p>
    <w:p w14:paraId="15EF76C4" w14:textId="72BEF788" w:rsidR="002E7322" w:rsidRPr="00FA58EC" w:rsidRDefault="002E7322" w:rsidP="00B65E36">
      <w:pPr>
        <w:bidi w:val="0"/>
        <w:spacing w:line="480" w:lineRule="auto"/>
        <w:rPr>
          <w:rFonts w:ascii="Times New Roman" w:hAnsi="Times New Roman" w:cs="Times New Roman"/>
        </w:rPr>
      </w:pPr>
    </w:p>
    <w:p w14:paraId="1EABFD45" w14:textId="77777777" w:rsidR="00491103" w:rsidRPr="00143201" w:rsidRDefault="00DF5118" w:rsidP="00491103">
      <w:pPr>
        <w:pStyle w:val="NormalWeb"/>
        <w:shd w:val="clear" w:color="auto" w:fill="FFFFFF"/>
        <w:spacing w:before="225" w:after="225" w:line="383" w:lineRule="atLeast"/>
        <w:rPr>
          <w:ins w:id="331" w:author="Administrator" w:date="2014-03-02T11:35:00Z"/>
          <w:rFonts w:ascii="Helvetica" w:hAnsi="Helvetica"/>
          <w:color w:val="333333"/>
          <w:sz w:val="25"/>
          <w:szCs w:val="24"/>
        </w:rPr>
      </w:pPr>
      <w:r w:rsidRPr="004C38AA">
        <w:rPr>
          <w:rFonts w:ascii="Times New Roman" w:hAnsi="Times New Roman"/>
          <w:sz w:val="22"/>
          <w:szCs w:val="22"/>
        </w:rPr>
        <w:t xml:space="preserve">Previous work by </w:t>
      </w:r>
      <w:proofErr w:type="spellStart"/>
      <w:r w:rsidRPr="004C38AA">
        <w:rPr>
          <w:rFonts w:ascii="Times New Roman" w:hAnsi="Times New Roman"/>
          <w:sz w:val="22"/>
          <w:szCs w:val="22"/>
        </w:rPr>
        <w:t>Huo</w:t>
      </w:r>
      <w:proofErr w:type="spellEnd"/>
      <w:r w:rsidRPr="004C38AA">
        <w:rPr>
          <w:rFonts w:ascii="Times New Roman" w:hAnsi="Times New Roman"/>
          <w:sz w:val="22"/>
          <w:szCs w:val="22"/>
        </w:rPr>
        <w:t xml:space="preserve"> </w:t>
      </w:r>
      <w:r w:rsidRPr="004C38AA">
        <w:rPr>
          <w:rFonts w:ascii="Times New Roman" w:hAnsi="Times New Roman"/>
          <w:i/>
          <w:sz w:val="22"/>
          <w:szCs w:val="22"/>
        </w:rPr>
        <w:t>et al</w:t>
      </w:r>
      <w:r w:rsidRPr="004C38AA">
        <w:rPr>
          <w:rFonts w:ascii="Times New Roman" w:hAnsi="Times New Roman"/>
          <w:sz w:val="22"/>
          <w:szCs w:val="22"/>
        </w:rPr>
        <w:t xml:space="preserve">. </w:t>
      </w:r>
      <w:r w:rsidRPr="004E4490">
        <w:rPr>
          <w:rFonts w:ascii="Times New Roman" w:hAnsi="Times New Roman"/>
          <w:sz w:val="22"/>
          <w:szCs w:val="22"/>
        </w:rPr>
        <w:fldChar w:fldCharType="begin" w:fldLock="1"/>
      </w:r>
      <w:r w:rsidR="000F5DA8">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Pr="004E4490">
        <w:rPr>
          <w:rFonts w:ascii="Times New Roman" w:hAnsi="Times New Roman"/>
          <w:sz w:val="22"/>
          <w:szCs w:val="22"/>
        </w:rPr>
        <w:fldChar w:fldCharType="separate"/>
      </w:r>
      <w:r w:rsidR="000F5DA8" w:rsidRPr="000F5DA8">
        <w:rPr>
          <w:rFonts w:ascii="Times New Roman" w:hAnsi="Times New Roman"/>
          <w:noProof/>
          <w:sz w:val="22"/>
          <w:szCs w:val="22"/>
        </w:rPr>
        <w:t>(8)</w:t>
      </w:r>
      <w:r w:rsidRPr="004E4490">
        <w:rPr>
          <w:rFonts w:ascii="Times New Roman" w:hAnsi="Times New Roman"/>
          <w:sz w:val="22"/>
          <w:szCs w:val="22"/>
        </w:rPr>
        <w:fldChar w:fldCharType="end"/>
      </w:r>
      <w:r w:rsidRPr="004E4490">
        <w:rPr>
          <w:rFonts w:ascii="Times New Roman" w:hAnsi="Times New Roman"/>
          <w:sz w:val="22"/>
          <w:szCs w:val="22"/>
        </w:rPr>
        <w:t xml:space="preserve"> examined an analogous </w:t>
      </w:r>
      <w:r w:rsidRPr="004E4490">
        <w:rPr>
          <w:rFonts w:ascii="Times New Roman" w:hAnsi="Times New Roman"/>
          <w:i/>
          <w:sz w:val="22"/>
          <w:szCs w:val="22"/>
        </w:rPr>
        <w:t>in vitro</w:t>
      </w:r>
      <w:r w:rsidRPr="004E4490">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471FFF28" w14:textId="77777777" w:rsidR="00491103" w:rsidRPr="00143201" w:rsidDel="00932482" w:rsidRDefault="00DF5118" w:rsidP="00491103">
      <w:pPr>
        <w:pStyle w:val="NormalWeb"/>
        <w:shd w:val="clear" w:color="auto" w:fill="FFFFFF"/>
        <w:spacing w:before="225" w:beforeAutospacing="0" w:after="225" w:afterAutospacing="0" w:line="383" w:lineRule="atLeast"/>
        <w:rPr>
          <w:ins w:id="332" w:author="Administrator" w:date="2014-03-02T11:35:00Z"/>
          <w:del w:id="333" w:author="Dave Bridges" w:date="2014-03-05T18:28:00Z"/>
          <w:rFonts w:asciiTheme="majorBidi" w:hAnsiTheme="majorBidi" w:cstheme="majorBidi"/>
          <w:color w:val="333333"/>
          <w:sz w:val="22"/>
          <w:szCs w:val="22"/>
        </w:rPr>
      </w:pPr>
      <w:ins w:id="334" w:author="Administrator" w:date="2014-03-02T11:35:00Z">
        <w:del w:id="335" w:author="Dave Bridges" w:date="2014-03-05T18:28:00Z">
          <w:r w:rsidRPr="00143201" w:rsidDel="00932482">
            <w:rPr>
              <w:rFonts w:asciiTheme="majorBidi" w:hAnsiTheme="majorBidi" w:cstheme="majorBidi"/>
              <w:color w:val="333333"/>
              <w:sz w:val="22"/>
              <w:szCs w:val="22"/>
            </w:rPr>
            <w:delText xml:space="preserve">We found 671 significantly different genes in the acromegaly study. Our re-analysis of the </w:delText>
          </w:r>
          <w:r w:rsidRPr="00143201" w:rsidDel="00932482">
            <w:rPr>
              <w:rFonts w:asciiTheme="majorBidi" w:hAnsiTheme="majorBidi" w:cstheme="majorBidi"/>
              <w:i/>
              <w:iCs/>
              <w:color w:val="333333"/>
              <w:sz w:val="22"/>
              <w:szCs w:val="22"/>
            </w:rPr>
            <w:delText xml:space="preserve">in vitro </w:delText>
          </w:r>
          <w:r w:rsidRPr="00143201" w:rsidDel="00932482">
            <w:rPr>
              <w:rFonts w:asciiTheme="majorBidi" w:hAnsiTheme="majorBidi" w:cstheme="majorBidi"/>
              <w:color w:val="333333"/>
              <w:sz w:val="22"/>
              <w:szCs w:val="22"/>
            </w:rPr>
            <w:delText>GH study found 560 differentially expressed genes. Out of those genes, 432 map to human homologs. Out of the transcripts mapped to those genes, 30 out of 429 (or 6.993%)` were significantly different in the acromegaly data, so there was no enrichment.</w:delText>
          </w:r>
        </w:del>
      </w:ins>
    </w:p>
    <w:p w14:paraId="318C7920" w14:textId="7F420597" w:rsidR="00491103" w:rsidRPr="00143201" w:rsidRDefault="00DF5118" w:rsidP="00491103">
      <w:pPr>
        <w:pStyle w:val="NormalWeb"/>
        <w:shd w:val="clear" w:color="auto" w:fill="FFFFFF"/>
        <w:spacing w:before="225" w:beforeAutospacing="0" w:after="225" w:afterAutospacing="0" w:line="383" w:lineRule="atLeast"/>
        <w:rPr>
          <w:ins w:id="336" w:author="Administrator" w:date="2014-03-02T11:35:00Z"/>
          <w:rFonts w:asciiTheme="majorBidi" w:hAnsiTheme="majorBidi" w:cstheme="majorBidi"/>
          <w:i/>
          <w:iCs/>
          <w:color w:val="333333"/>
          <w:sz w:val="22"/>
          <w:szCs w:val="22"/>
        </w:rPr>
      </w:pPr>
      <w:ins w:id="337" w:author="Administrator" w:date="2014-03-02T11:35:00Z">
        <w:del w:id="338" w:author="Dave Bridges" w:date="2014-03-05T18:28:00Z">
          <w:r w:rsidRPr="00143201" w:rsidDel="00932482">
            <w:rPr>
              <w:rFonts w:asciiTheme="majorBidi" w:hAnsiTheme="majorBidi" w:cstheme="majorBidi"/>
              <w:color w:val="333333"/>
              <w:sz w:val="22"/>
              <w:szCs w:val="22"/>
            </w:rPr>
            <w:delText>Done the other way, we</w:delText>
          </w:r>
        </w:del>
      </w:ins>
      <w:ins w:id="339" w:author="Dave Bridges" w:date="2014-03-05T18:28:00Z">
        <w:r w:rsidR="00932482">
          <w:rPr>
            <w:rFonts w:asciiTheme="majorBidi" w:hAnsiTheme="majorBidi" w:cstheme="majorBidi"/>
            <w:color w:val="333333"/>
            <w:sz w:val="22"/>
            <w:szCs w:val="22"/>
          </w:rPr>
          <w:t>We</w:t>
        </w:r>
      </w:ins>
      <w:ins w:id="340" w:author="Administrator" w:date="2014-03-02T11:35:00Z">
        <w:r w:rsidRPr="00143201">
          <w:rPr>
            <w:rFonts w:asciiTheme="majorBidi" w:hAnsiTheme="majorBidi" w:cstheme="majorBidi"/>
            <w:color w:val="333333"/>
            <w:sz w:val="22"/>
            <w:szCs w:val="22"/>
          </w:rPr>
          <w:t xml:space="preserve"> found </w:t>
        </w:r>
        <w:del w:id="341" w:author="Quynh Tran" w:date="2014-03-10T15:43:00Z">
          <w:r w:rsidRPr="00143201" w:rsidDel="008F62B5">
            <w:rPr>
              <w:rFonts w:asciiTheme="majorBidi" w:hAnsiTheme="majorBidi" w:cstheme="majorBidi"/>
              <w:color w:val="333333"/>
              <w:sz w:val="22"/>
              <w:szCs w:val="22"/>
            </w:rPr>
            <w:delText>671</w:delText>
          </w:r>
        </w:del>
      </w:ins>
      <w:ins w:id="342" w:author="Quynh Tran" w:date="2014-03-10T15:43:00Z">
        <w:r w:rsidR="008F62B5">
          <w:rPr>
            <w:rFonts w:asciiTheme="majorBidi" w:hAnsiTheme="majorBidi" w:cstheme="majorBidi"/>
            <w:color w:val="333333"/>
            <w:sz w:val="22"/>
            <w:szCs w:val="22"/>
          </w:rPr>
          <w:t>560</w:t>
        </w:r>
      </w:ins>
      <w:ins w:id="343" w:author="Administrator" w:date="2014-03-02T11:35:00Z">
        <w:r w:rsidRPr="00143201">
          <w:rPr>
            <w:rFonts w:asciiTheme="majorBidi" w:hAnsiTheme="majorBidi" w:cstheme="majorBidi"/>
            <w:color w:val="333333"/>
            <w:sz w:val="22"/>
            <w:szCs w:val="22"/>
          </w:rPr>
          <w:t xml:space="preserve"> significantly different acromegaly genes out of a total of </w:t>
        </w:r>
        <w:commentRangeStart w:id="344"/>
        <w:del w:id="345" w:author="Quynh Tran" w:date="2014-03-12T16:05:00Z">
          <w:r w:rsidRPr="00143201" w:rsidDel="00BD4B29">
            <w:rPr>
              <w:rFonts w:asciiTheme="majorBidi" w:hAnsiTheme="majorBidi" w:cstheme="majorBidi"/>
              <w:color w:val="333333"/>
              <w:sz w:val="22"/>
              <w:szCs w:val="22"/>
            </w:rPr>
            <w:delText>58899</w:delText>
          </w:r>
        </w:del>
      </w:ins>
      <w:ins w:id="346" w:author="Quynh Tran" w:date="2014-03-12T16:05:00Z">
        <w:r w:rsidR="00BD4B29">
          <w:rPr>
            <w:rFonts w:asciiTheme="majorBidi" w:hAnsiTheme="majorBidi" w:cstheme="majorBidi"/>
            <w:color w:val="333333"/>
            <w:sz w:val="22"/>
            <w:szCs w:val="22"/>
          </w:rPr>
          <w:t>22810</w:t>
        </w:r>
      </w:ins>
      <w:ins w:id="347" w:author="Administrator" w:date="2014-03-02T11:35:00Z">
        <w:r w:rsidRPr="00143201">
          <w:rPr>
            <w:rFonts w:asciiTheme="majorBidi" w:hAnsiTheme="majorBidi" w:cstheme="majorBidi"/>
            <w:color w:val="333333"/>
            <w:sz w:val="22"/>
            <w:szCs w:val="22"/>
          </w:rPr>
          <w:t xml:space="preserve"> </w:t>
        </w:r>
      </w:ins>
      <w:commentRangeEnd w:id="344"/>
      <w:r w:rsidR="001165DA">
        <w:rPr>
          <w:rStyle w:val="CommentReference"/>
          <w:rFonts w:ascii="Calibri" w:hAnsi="Calibri" w:cs="Arial"/>
          <w:lang w:bidi="he-IL"/>
        </w:rPr>
        <w:commentReference w:id="344"/>
      </w:r>
      <w:ins w:id="348" w:author="Administrator" w:date="2014-03-02T11:35:00Z">
        <w:r w:rsidRPr="00143201">
          <w:rPr>
            <w:rFonts w:asciiTheme="majorBidi" w:hAnsiTheme="majorBidi" w:cstheme="majorBidi"/>
            <w:color w:val="333333"/>
            <w:sz w:val="22"/>
            <w:szCs w:val="22"/>
          </w:rPr>
          <w:t xml:space="preserve">genes tested (or </w:t>
        </w:r>
      </w:ins>
      <w:ins w:id="349" w:author="Quynh Tran" w:date="2014-03-12T16:05:00Z">
        <w:r w:rsidR="00BD4B29">
          <w:rPr>
            <w:rFonts w:asciiTheme="majorBidi" w:hAnsiTheme="majorBidi" w:cstheme="majorBidi"/>
            <w:color w:val="333333"/>
            <w:sz w:val="22"/>
            <w:szCs w:val="22"/>
          </w:rPr>
          <w:t>2</w:t>
        </w:r>
      </w:ins>
      <w:ins w:id="350" w:author="Administrator" w:date="2014-03-02T11:35:00Z">
        <w:del w:id="351" w:author="Quynh Tran" w:date="2014-03-12T16:05:00Z">
          <w:r w:rsidRPr="00143201" w:rsidDel="00BD4B29">
            <w:rPr>
              <w:rFonts w:asciiTheme="majorBidi" w:hAnsiTheme="majorBidi" w:cstheme="majorBidi"/>
              <w:color w:val="333333"/>
              <w:sz w:val="22"/>
              <w:szCs w:val="22"/>
            </w:rPr>
            <w:delText>1</w:delText>
          </w:r>
        </w:del>
        <w:r w:rsidRPr="00143201">
          <w:rPr>
            <w:rFonts w:asciiTheme="majorBidi" w:hAnsiTheme="majorBidi" w:cstheme="majorBidi"/>
            <w:color w:val="333333"/>
            <w:sz w:val="22"/>
            <w:szCs w:val="22"/>
          </w:rPr>
          <w:t>.</w:t>
        </w:r>
      </w:ins>
      <w:ins w:id="352" w:author="Quynh Tran" w:date="2014-03-12T16:05:00Z">
        <w:r w:rsidR="00BD4B29">
          <w:rPr>
            <w:rFonts w:asciiTheme="majorBidi" w:hAnsiTheme="majorBidi" w:cstheme="majorBidi"/>
            <w:color w:val="333333"/>
            <w:sz w:val="22"/>
            <w:szCs w:val="22"/>
          </w:rPr>
          <w:t>5</w:t>
        </w:r>
      </w:ins>
      <w:ins w:id="353" w:author="Administrator" w:date="2014-03-02T11:35:00Z">
        <w:del w:id="354" w:author="Quynh Tran" w:date="2014-03-12T16:05:00Z">
          <w:r w:rsidRPr="00143201" w:rsidDel="00BD4B29">
            <w:rPr>
              <w:rFonts w:asciiTheme="majorBidi" w:hAnsiTheme="majorBidi" w:cstheme="majorBidi"/>
              <w:color w:val="333333"/>
              <w:sz w:val="22"/>
              <w:szCs w:val="22"/>
            </w:rPr>
            <w:delText>1</w:delText>
          </w:r>
        </w:del>
        <w:del w:id="355" w:author="Dave Bridges" w:date="2014-03-05T18:28:00Z">
          <w:r w:rsidRPr="00143201" w:rsidDel="00932482">
            <w:rPr>
              <w:rFonts w:asciiTheme="majorBidi" w:hAnsiTheme="majorBidi" w:cstheme="majorBidi"/>
              <w:color w:val="333333"/>
              <w:sz w:val="22"/>
              <w:szCs w:val="22"/>
            </w:rPr>
            <w:delText>392</w:delText>
          </w:r>
        </w:del>
        <w:r w:rsidRPr="00143201">
          <w:rPr>
            <w:rFonts w:asciiTheme="majorBidi" w:hAnsiTheme="majorBidi" w:cstheme="majorBidi"/>
            <w:color w:val="333333"/>
            <w:sz w:val="22"/>
            <w:szCs w:val="22"/>
          </w:rPr>
          <w:t xml:space="preserve">%). Out of these </w:t>
        </w:r>
        <w:del w:id="356" w:author="Quynh Tran" w:date="2014-03-10T15:44:00Z">
          <w:r w:rsidRPr="00143201" w:rsidDel="008F62B5">
            <w:rPr>
              <w:rFonts w:asciiTheme="majorBidi" w:hAnsiTheme="majorBidi" w:cstheme="majorBidi"/>
              <w:color w:val="333333"/>
              <w:sz w:val="22"/>
              <w:szCs w:val="22"/>
            </w:rPr>
            <w:delText>671</w:delText>
          </w:r>
        </w:del>
      </w:ins>
      <w:ins w:id="357" w:author="Quynh Tran" w:date="2014-03-10T15:44:00Z">
        <w:r w:rsidR="008F62B5">
          <w:rPr>
            <w:rFonts w:asciiTheme="majorBidi" w:hAnsiTheme="majorBidi" w:cstheme="majorBidi"/>
            <w:color w:val="333333"/>
            <w:sz w:val="22"/>
            <w:szCs w:val="22"/>
          </w:rPr>
          <w:t>560</w:t>
        </w:r>
      </w:ins>
      <w:ins w:id="358" w:author="Administrator" w:date="2014-03-02T11:35:00Z">
        <w:r w:rsidRPr="00143201">
          <w:rPr>
            <w:rFonts w:asciiTheme="majorBidi" w:hAnsiTheme="majorBidi" w:cstheme="majorBidi"/>
            <w:color w:val="333333"/>
            <w:sz w:val="22"/>
            <w:szCs w:val="22"/>
          </w:rPr>
          <w:t xml:space="preserve"> genes, 2</w:t>
        </w:r>
      </w:ins>
      <w:ins w:id="359" w:author="Quynh Tran" w:date="2014-03-12T16:06:00Z">
        <w:r w:rsidR="00BD4B29">
          <w:rPr>
            <w:rFonts w:asciiTheme="majorBidi" w:hAnsiTheme="majorBidi" w:cstheme="majorBidi"/>
            <w:color w:val="333333"/>
            <w:sz w:val="22"/>
            <w:szCs w:val="22"/>
          </w:rPr>
          <w:t>66</w:t>
        </w:r>
      </w:ins>
      <w:ins w:id="360" w:author="Administrator" w:date="2014-03-02T11:35:00Z">
        <w:del w:id="361" w:author="Quynh Tran" w:date="2014-03-12T16:06:00Z">
          <w:r w:rsidRPr="00143201" w:rsidDel="00BD4B29">
            <w:rPr>
              <w:rFonts w:asciiTheme="majorBidi" w:hAnsiTheme="majorBidi" w:cstheme="majorBidi"/>
              <w:color w:val="333333"/>
              <w:sz w:val="22"/>
              <w:szCs w:val="22"/>
            </w:rPr>
            <w:delText>88</w:delText>
          </w:r>
        </w:del>
        <w:r w:rsidRPr="00143201">
          <w:rPr>
            <w:rFonts w:asciiTheme="majorBidi" w:hAnsiTheme="majorBidi" w:cstheme="majorBidi"/>
            <w:color w:val="333333"/>
            <w:sz w:val="22"/>
            <w:szCs w:val="22"/>
          </w:rPr>
          <w:t xml:space="preserve"> have mouse homologs, and 3</w:t>
        </w:r>
      </w:ins>
      <w:ins w:id="362" w:author="Quynh Tran" w:date="2014-03-12T16:06:00Z">
        <w:r w:rsidR="00BD4B29">
          <w:rPr>
            <w:rFonts w:asciiTheme="majorBidi" w:hAnsiTheme="majorBidi" w:cstheme="majorBidi"/>
            <w:color w:val="333333"/>
            <w:sz w:val="22"/>
            <w:szCs w:val="22"/>
          </w:rPr>
          <w:t>10</w:t>
        </w:r>
      </w:ins>
      <w:ins w:id="363" w:author="Administrator" w:date="2014-03-02T11:35:00Z">
        <w:del w:id="364" w:author="Quynh Tran" w:date="2014-03-12T16:06:00Z">
          <w:r w:rsidRPr="00143201" w:rsidDel="00BD4B29">
            <w:rPr>
              <w:rFonts w:asciiTheme="majorBidi" w:hAnsiTheme="majorBidi" w:cstheme="majorBidi"/>
              <w:color w:val="333333"/>
              <w:sz w:val="22"/>
              <w:szCs w:val="22"/>
            </w:rPr>
            <w:delText>46</w:delText>
          </w:r>
        </w:del>
        <w:r w:rsidRPr="00143201">
          <w:rPr>
            <w:rFonts w:asciiTheme="majorBidi" w:hAnsiTheme="majorBidi" w:cstheme="majorBidi"/>
            <w:color w:val="333333"/>
            <w:sz w:val="22"/>
            <w:szCs w:val="22"/>
          </w:rPr>
          <w:t xml:space="preserve"> probes in </w:t>
        </w:r>
        <w:del w:id="365" w:author="Dave Bridges" w:date="2014-03-05T18:28:00Z">
          <w:r w:rsidRPr="00143201" w:rsidDel="00932482">
            <w:rPr>
              <w:rFonts w:asciiTheme="majorBidi" w:hAnsiTheme="majorBidi" w:cstheme="majorBidi"/>
              <w:color w:val="333333"/>
              <w:sz w:val="22"/>
              <w:szCs w:val="22"/>
            </w:rPr>
            <w:delText>this</w:delText>
          </w:r>
        </w:del>
      </w:ins>
      <w:ins w:id="366" w:author="Dave Bridges" w:date="2014-03-05T18:28:00Z">
        <w:r w:rsidR="00932482">
          <w:rPr>
            <w:rFonts w:asciiTheme="majorBidi" w:hAnsiTheme="majorBidi" w:cstheme="majorBidi"/>
            <w:color w:val="333333"/>
            <w:sz w:val="22"/>
            <w:szCs w:val="22"/>
          </w:rPr>
          <w:t xml:space="preserve">the </w:t>
        </w:r>
        <w:proofErr w:type="spellStart"/>
        <w:r w:rsidR="00932482">
          <w:rPr>
            <w:rFonts w:asciiTheme="majorBidi" w:hAnsiTheme="majorBidi" w:cstheme="majorBidi"/>
            <w:color w:val="333333"/>
            <w:sz w:val="22"/>
            <w:szCs w:val="22"/>
          </w:rPr>
          <w:t>Huo</w:t>
        </w:r>
        <w:proofErr w:type="spellEnd"/>
        <w:r w:rsidR="00932482">
          <w:rPr>
            <w:rFonts w:asciiTheme="majorBidi" w:hAnsiTheme="majorBidi" w:cstheme="majorBidi"/>
            <w:color w:val="333333"/>
            <w:sz w:val="22"/>
            <w:szCs w:val="22"/>
          </w:rPr>
          <w:t xml:space="preserve"> </w:t>
        </w:r>
        <w:r w:rsidR="00932482">
          <w:rPr>
            <w:rFonts w:asciiTheme="majorBidi" w:hAnsiTheme="majorBidi" w:cstheme="majorBidi"/>
            <w:i/>
            <w:color w:val="333333"/>
            <w:sz w:val="22"/>
            <w:szCs w:val="22"/>
          </w:rPr>
          <w:t xml:space="preserve">et </w:t>
        </w:r>
        <w:proofErr w:type="gramStart"/>
        <w:r w:rsidR="00932482">
          <w:rPr>
            <w:rFonts w:asciiTheme="majorBidi" w:hAnsiTheme="majorBidi" w:cstheme="majorBidi"/>
            <w:i/>
            <w:color w:val="333333"/>
            <w:sz w:val="22"/>
            <w:szCs w:val="22"/>
          </w:rPr>
          <w:t xml:space="preserve">al </w:t>
        </w:r>
      </w:ins>
      <w:ins w:id="367" w:author="Administrator" w:date="2014-03-02T11:35:00Z">
        <w:r w:rsidRPr="00143201">
          <w:rPr>
            <w:rFonts w:asciiTheme="majorBidi" w:hAnsiTheme="majorBidi" w:cstheme="majorBidi"/>
            <w:color w:val="333333"/>
            <w:sz w:val="22"/>
            <w:szCs w:val="22"/>
          </w:rPr>
          <w:t xml:space="preserve"> dataset</w:t>
        </w:r>
        <w:proofErr w:type="gramEnd"/>
        <w:r w:rsidRPr="00143201">
          <w:rPr>
            <w:rFonts w:asciiTheme="majorBidi" w:hAnsiTheme="majorBidi" w:cstheme="majorBidi"/>
            <w:color w:val="333333"/>
            <w:sz w:val="22"/>
            <w:szCs w:val="22"/>
          </w:rPr>
          <w:t>. From these probes, 32 were significant</w:t>
        </w:r>
      </w:ins>
      <w:ins w:id="368" w:author="Dave Bridges" w:date="2014-03-05T18:28:00Z">
        <w:r w:rsidR="00932482">
          <w:rPr>
            <w:rFonts w:asciiTheme="majorBidi" w:hAnsiTheme="majorBidi" w:cstheme="majorBidi"/>
            <w:color w:val="333333"/>
            <w:sz w:val="22"/>
            <w:szCs w:val="22"/>
          </w:rPr>
          <w:t>ly different in both datasets</w:t>
        </w:r>
      </w:ins>
      <w:ins w:id="369" w:author="Administrator" w:date="2014-03-02T11:35:00Z">
        <w:r w:rsidRPr="00143201">
          <w:rPr>
            <w:rFonts w:asciiTheme="majorBidi" w:hAnsiTheme="majorBidi" w:cstheme="majorBidi"/>
            <w:color w:val="333333"/>
            <w:sz w:val="22"/>
            <w:szCs w:val="22"/>
          </w:rPr>
          <w:t xml:space="preserve"> (or </w:t>
        </w:r>
      </w:ins>
      <w:ins w:id="370" w:author="Quynh Tran" w:date="2014-03-12T16:06:00Z">
        <w:r w:rsidR="00BD4B29">
          <w:rPr>
            <w:rFonts w:asciiTheme="majorBidi" w:hAnsiTheme="majorBidi" w:cstheme="majorBidi"/>
            <w:color w:val="333333"/>
            <w:sz w:val="22"/>
            <w:szCs w:val="22"/>
          </w:rPr>
          <w:t>9</w:t>
        </w:r>
      </w:ins>
      <w:ins w:id="371" w:author="Administrator" w:date="2014-03-02T11:35:00Z">
        <w:del w:id="372" w:author="Quynh Tran" w:date="2014-03-12T16:06:00Z">
          <w:r w:rsidRPr="00143201" w:rsidDel="00BD4B29">
            <w:rPr>
              <w:rFonts w:asciiTheme="majorBidi" w:hAnsiTheme="majorBidi" w:cstheme="majorBidi"/>
              <w:color w:val="333333"/>
              <w:sz w:val="22"/>
              <w:szCs w:val="22"/>
            </w:rPr>
            <w:delText>8</w:delText>
          </w:r>
        </w:del>
        <w:r w:rsidRPr="00143201">
          <w:rPr>
            <w:rFonts w:asciiTheme="majorBidi" w:hAnsiTheme="majorBidi" w:cstheme="majorBidi"/>
            <w:color w:val="333333"/>
            <w:sz w:val="22"/>
            <w:szCs w:val="22"/>
          </w:rPr>
          <w:t>.</w:t>
        </w:r>
      </w:ins>
      <w:ins w:id="373" w:author="Quynh Tran" w:date="2014-03-12T16:06:00Z">
        <w:r w:rsidR="00BD4B29">
          <w:rPr>
            <w:rFonts w:asciiTheme="majorBidi" w:hAnsiTheme="majorBidi" w:cstheme="majorBidi"/>
            <w:color w:val="333333"/>
            <w:sz w:val="22"/>
            <w:szCs w:val="22"/>
          </w:rPr>
          <w:t>3</w:t>
        </w:r>
      </w:ins>
      <w:ins w:id="374" w:author="Dave Bridges" w:date="2014-03-05T18:28:00Z">
        <w:del w:id="375" w:author="Quynh Tran" w:date="2014-03-12T16:06:00Z">
          <w:r w:rsidR="00932482" w:rsidDel="00BD4B29">
            <w:rPr>
              <w:rFonts w:asciiTheme="majorBidi" w:hAnsiTheme="majorBidi" w:cstheme="majorBidi"/>
              <w:color w:val="333333"/>
              <w:sz w:val="22"/>
              <w:szCs w:val="22"/>
            </w:rPr>
            <w:delText>2</w:delText>
          </w:r>
        </w:del>
      </w:ins>
      <w:ins w:id="376" w:author="Administrator" w:date="2014-03-02T11:35:00Z">
        <w:del w:id="377" w:author="Dave Bridges" w:date="2014-03-05T18:28:00Z">
          <w:r w:rsidRPr="00143201" w:rsidDel="00932482">
            <w:rPr>
              <w:rFonts w:asciiTheme="majorBidi" w:hAnsiTheme="majorBidi" w:cstheme="majorBidi"/>
              <w:color w:val="333333"/>
              <w:sz w:val="22"/>
              <w:szCs w:val="22"/>
            </w:rPr>
            <w:delText>2219</w:delText>
          </w:r>
        </w:del>
        <w:r w:rsidRPr="00143201">
          <w:rPr>
            <w:rFonts w:asciiTheme="majorBidi" w:hAnsiTheme="majorBidi" w:cstheme="majorBidi"/>
            <w:color w:val="333333"/>
            <w:sz w:val="22"/>
            <w:szCs w:val="22"/>
          </w:rPr>
          <w:t>%). Therefore the genes from the acromegaly dataset are enriched in the growth hormone treated dataset (p=</w:t>
        </w:r>
      </w:ins>
      <w:ins w:id="378" w:author="Quynh Tran" w:date="2014-03-12T16:06:00Z">
        <w:r w:rsidR="00BD4B29">
          <w:rPr>
            <w:rFonts w:asciiTheme="majorBidi" w:hAnsiTheme="majorBidi" w:cstheme="majorBidi"/>
            <w:color w:val="333333"/>
            <w:sz w:val="22"/>
            <w:szCs w:val="22"/>
          </w:rPr>
          <w:t>7.8615</w:t>
        </w:r>
      </w:ins>
      <w:ins w:id="379" w:author="Administrator" w:date="2014-03-02T11:35:00Z">
        <w:del w:id="380" w:author="Quynh Tran" w:date="2014-03-12T16:06:00Z">
          <w:r w:rsidRPr="00143201" w:rsidDel="00BD4B29">
            <w:rPr>
              <w:rFonts w:asciiTheme="majorBidi" w:hAnsiTheme="majorBidi" w:cstheme="majorBidi"/>
              <w:color w:val="333333"/>
              <w:sz w:val="22"/>
              <w:szCs w:val="22"/>
            </w:rPr>
            <w:delText>5.4617</w:delText>
          </w:r>
        </w:del>
        <w:r w:rsidRPr="00143201">
          <w:rPr>
            <w:rFonts w:asciiTheme="majorBidi" w:hAnsiTheme="majorBidi" w:cstheme="majorBidi"/>
            <w:color w:val="333333"/>
            <w:sz w:val="22"/>
            <w:szCs w:val="22"/>
          </w:rPr>
          <w:t xml:space="preserve"> × 10</w:t>
        </w:r>
        <w:r w:rsidRPr="00BD4B29">
          <w:rPr>
            <w:rFonts w:asciiTheme="majorBidi" w:hAnsiTheme="majorBidi" w:cstheme="majorBidi"/>
            <w:color w:val="333333"/>
            <w:sz w:val="22"/>
            <w:szCs w:val="22"/>
            <w:vertAlign w:val="superscript"/>
            <w:rPrChange w:id="381" w:author="Quynh Tran" w:date="2014-03-12T16:06:00Z">
              <w:rPr>
                <w:rFonts w:asciiTheme="majorBidi" w:hAnsiTheme="majorBidi" w:cstheme="majorBidi"/>
                <w:color w:val="333333"/>
                <w:sz w:val="22"/>
                <w:szCs w:val="22"/>
              </w:rPr>
            </w:rPrChange>
          </w:rPr>
          <w:t>-</w:t>
        </w:r>
      </w:ins>
      <w:ins w:id="382" w:author="Quynh Tran" w:date="2014-03-12T16:06:00Z">
        <w:r w:rsidR="00BD4B29" w:rsidRPr="00BD4B29">
          <w:rPr>
            <w:rFonts w:asciiTheme="majorBidi" w:hAnsiTheme="majorBidi" w:cstheme="majorBidi"/>
            <w:color w:val="333333"/>
            <w:sz w:val="22"/>
            <w:szCs w:val="22"/>
            <w:vertAlign w:val="superscript"/>
            <w:rPrChange w:id="383" w:author="Quynh Tran" w:date="2014-03-12T16:06:00Z">
              <w:rPr>
                <w:rFonts w:asciiTheme="majorBidi" w:hAnsiTheme="majorBidi" w:cstheme="majorBidi"/>
                <w:color w:val="333333"/>
                <w:sz w:val="22"/>
                <w:szCs w:val="22"/>
              </w:rPr>
            </w:rPrChange>
          </w:rPr>
          <w:t>5</w:t>
        </w:r>
      </w:ins>
      <w:ins w:id="384" w:author="Administrator" w:date="2014-03-02T11:35:00Z">
        <w:del w:id="385" w:author="Quynh Tran" w:date="2014-03-12T16:06:00Z">
          <w:r w:rsidRPr="00143201" w:rsidDel="00BD4B29">
            <w:rPr>
              <w:rFonts w:asciiTheme="majorBidi" w:hAnsiTheme="majorBidi" w:cstheme="majorBidi"/>
              <w:color w:val="333333"/>
              <w:sz w:val="22"/>
              <w:szCs w:val="22"/>
            </w:rPr>
            <w:delText>4</w:delText>
          </w:r>
        </w:del>
        <w:r w:rsidRPr="00143201">
          <w:rPr>
            <w:rFonts w:asciiTheme="majorBidi" w:hAnsiTheme="majorBidi" w:cstheme="majorBidi"/>
            <w:color w:val="333333"/>
            <w:sz w:val="22"/>
            <w:szCs w:val="22"/>
          </w:rPr>
          <w:t xml:space="preserve">). The </w:t>
        </w:r>
        <w:proofErr w:type="gramStart"/>
        <w:r w:rsidRPr="00143201">
          <w:rPr>
            <w:rFonts w:asciiTheme="majorBidi" w:hAnsiTheme="majorBidi" w:cstheme="majorBidi"/>
            <w:color w:val="333333"/>
            <w:sz w:val="22"/>
            <w:szCs w:val="22"/>
          </w:rPr>
          <w:t>genes which were significant</w:t>
        </w:r>
      </w:ins>
      <w:ins w:id="386" w:author="Dave Bridges" w:date="2014-03-05T18:28:00Z">
        <w:r w:rsidR="00932482">
          <w:rPr>
            <w:rFonts w:asciiTheme="majorBidi" w:hAnsiTheme="majorBidi" w:cstheme="majorBidi"/>
            <w:color w:val="333333"/>
            <w:sz w:val="22"/>
            <w:szCs w:val="22"/>
          </w:rPr>
          <w:t>ly different</w:t>
        </w:r>
      </w:ins>
      <w:ins w:id="387" w:author="Administrator" w:date="2014-03-02T11:35:00Z">
        <w:r w:rsidRPr="00143201">
          <w:rPr>
            <w:rFonts w:asciiTheme="majorBidi" w:hAnsiTheme="majorBidi" w:cstheme="majorBidi"/>
            <w:color w:val="333333"/>
            <w:sz w:val="22"/>
            <w:szCs w:val="22"/>
          </w:rPr>
          <w:t xml:space="preserve"> in both datasets</w:t>
        </w:r>
        <w:proofErr w:type="gramEnd"/>
        <w:r w:rsidRPr="00143201">
          <w:rPr>
            <w:rFonts w:asciiTheme="majorBidi" w:hAnsiTheme="majorBidi" w:cstheme="majorBidi"/>
            <w:color w:val="333333"/>
            <w:sz w:val="22"/>
            <w:szCs w:val="22"/>
          </w:rPr>
          <w:t xml:space="preserve"> were </w:t>
        </w:r>
      </w:ins>
      <w:ins w:id="388" w:author="Quynh Tran" w:date="2014-03-12T16:17:00Z">
        <w:r w:rsidR="00BD4B29" w:rsidRPr="00BD4B29">
          <w:rPr>
            <w:rFonts w:asciiTheme="majorBidi" w:hAnsiTheme="majorBidi" w:cstheme="majorBidi"/>
            <w:i/>
            <w:iCs/>
            <w:color w:val="333333"/>
            <w:sz w:val="22"/>
            <w:szCs w:val="22"/>
          </w:rPr>
          <w:t>Bst1, Capn6, Ccng1,</w:t>
        </w:r>
      </w:ins>
      <w:ins w:id="389" w:author="Quynh Tran" w:date="2014-03-12T16:20:00Z">
        <w:r w:rsidR="00BD4B29">
          <w:rPr>
            <w:rFonts w:asciiTheme="majorBidi" w:hAnsiTheme="majorBidi" w:cstheme="majorBidi"/>
            <w:i/>
            <w:iCs/>
            <w:color w:val="333333"/>
            <w:sz w:val="22"/>
            <w:szCs w:val="22"/>
          </w:rPr>
          <w:t xml:space="preserve"> </w:t>
        </w:r>
        <w:proofErr w:type="spellStart"/>
        <w:r w:rsidR="00BD4B29">
          <w:rPr>
            <w:rFonts w:asciiTheme="majorBidi" w:hAnsiTheme="majorBidi" w:cstheme="majorBidi"/>
            <w:i/>
            <w:iCs/>
            <w:color w:val="333333"/>
            <w:sz w:val="22"/>
            <w:szCs w:val="22"/>
          </w:rPr>
          <w:t>Cish</w:t>
        </w:r>
        <w:proofErr w:type="spellEnd"/>
        <w:r w:rsidR="00BD4B29">
          <w:rPr>
            <w:rFonts w:asciiTheme="majorBidi" w:hAnsiTheme="majorBidi" w:cstheme="majorBidi"/>
            <w:i/>
            <w:iCs/>
            <w:color w:val="333333"/>
            <w:sz w:val="22"/>
            <w:szCs w:val="22"/>
          </w:rPr>
          <w:t>,</w:t>
        </w:r>
      </w:ins>
      <w:ins w:id="390" w:author="Quynh Tran" w:date="2014-03-12T16:17:00Z">
        <w:r w:rsidR="00BD4B29" w:rsidRPr="00BD4B29">
          <w:rPr>
            <w:rFonts w:asciiTheme="majorBidi" w:hAnsiTheme="majorBidi" w:cstheme="majorBidi"/>
            <w:i/>
            <w:iCs/>
            <w:color w:val="333333"/>
            <w:sz w:val="22"/>
            <w:szCs w:val="22"/>
          </w:rPr>
          <w:t xml:space="preserve"> Elovl5, Fads1, </w:t>
        </w:r>
        <w:proofErr w:type="spellStart"/>
        <w:r w:rsidR="00BD4B29" w:rsidRPr="00BD4B29">
          <w:rPr>
            <w:rFonts w:asciiTheme="majorBidi" w:hAnsiTheme="majorBidi" w:cstheme="majorBidi"/>
            <w:i/>
            <w:iCs/>
            <w:color w:val="333333"/>
            <w:sz w:val="22"/>
            <w:szCs w:val="22"/>
          </w:rPr>
          <w:t>Fasn</w:t>
        </w:r>
        <w:proofErr w:type="spellEnd"/>
        <w:r w:rsidR="00BD4B29" w:rsidRPr="00BD4B29">
          <w:rPr>
            <w:rFonts w:asciiTheme="majorBidi" w:hAnsiTheme="majorBidi" w:cstheme="majorBidi"/>
            <w:i/>
            <w:iCs/>
            <w:color w:val="333333"/>
            <w:sz w:val="22"/>
            <w:szCs w:val="22"/>
          </w:rPr>
          <w:t xml:space="preserve">, Fmo1, Gdf5, </w:t>
        </w:r>
        <w:proofErr w:type="spellStart"/>
        <w:r w:rsidR="00BD4B29" w:rsidRPr="00BD4B29">
          <w:rPr>
            <w:rFonts w:asciiTheme="majorBidi" w:hAnsiTheme="majorBidi" w:cstheme="majorBidi"/>
            <w:i/>
            <w:iCs/>
            <w:color w:val="333333"/>
            <w:sz w:val="22"/>
            <w:szCs w:val="22"/>
          </w:rPr>
          <w:t>Ggct</w:t>
        </w:r>
        <w:proofErr w:type="spellEnd"/>
        <w:r w:rsidR="00BD4B29" w:rsidRPr="00BD4B29">
          <w:rPr>
            <w:rFonts w:asciiTheme="majorBidi" w:hAnsiTheme="majorBidi" w:cstheme="majorBidi"/>
            <w:i/>
            <w:iCs/>
            <w:color w:val="333333"/>
            <w:sz w:val="22"/>
            <w:szCs w:val="22"/>
          </w:rPr>
          <w:t xml:space="preserve">, Hmgcs1, Igf1, Igfbp3, Itpr2, Klf4, </w:t>
        </w:r>
        <w:proofErr w:type="spellStart"/>
        <w:r w:rsidR="00BD4B29" w:rsidRPr="00BD4B29">
          <w:rPr>
            <w:rFonts w:asciiTheme="majorBidi" w:hAnsiTheme="majorBidi" w:cstheme="majorBidi"/>
            <w:i/>
            <w:iCs/>
            <w:color w:val="333333"/>
            <w:sz w:val="22"/>
            <w:szCs w:val="22"/>
          </w:rPr>
          <w:t>Mpdz</w:t>
        </w:r>
        <w:proofErr w:type="spellEnd"/>
        <w:r w:rsidR="00BD4B29" w:rsidRPr="00BD4B29">
          <w:rPr>
            <w:rFonts w:asciiTheme="majorBidi" w:hAnsiTheme="majorBidi" w:cstheme="majorBidi"/>
            <w:i/>
            <w:iCs/>
            <w:color w:val="333333"/>
            <w:sz w:val="22"/>
            <w:szCs w:val="22"/>
          </w:rPr>
          <w:t xml:space="preserve">, Phldb2, Pkd2, Pld1, </w:t>
        </w:r>
        <w:proofErr w:type="spellStart"/>
        <w:r w:rsidR="00BD4B29" w:rsidRPr="00BD4B29">
          <w:rPr>
            <w:rFonts w:asciiTheme="majorBidi" w:hAnsiTheme="majorBidi" w:cstheme="majorBidi"/>
            <w:i/>
            <w:iCs/>
            <w:color w:val="333333"/>
            <w:sz w:val="22"/>
            <w:szCs w:val="22"/>
          </w:rPr>
          <w:t>Prlr</w:t>
        </w:r>
        <w:proofErr w:type="spellEnd"/>
        <w:r w:rsidR="00BD4B29" w:rsidRPr="00BD4B29">
          <w:rPr>
            <w:rFonts w:asciiTheme="majorBidi" w:hAnsiTheme="majorBidi" w:cstheme="majorBidi"/>
            <w:i/>
            <w:iCs/>
            <w:color w:val="333333"/>
            <w:sz w:val="22"/>
            <w:szCs w:val="22"/>
          </w:rPr>
          <w:t xml:space="preserve">, </w:t>
        </w:r>
        <w:proofErr w:type="spellStart"/>
        <w:r w:rsidR="00BD4B29" w:rsidRPr="00BD4B29">
          <w:rPr>
            <w:rFonts w:asciiTheme="majorBidi" w:hAnsiTheme="majorBidi" w:cstheme="majorBidi"/>
            <w:i/>
            <w:iCs/>
            <w:color w:val="333333"/>
            <w:sz w:val="22"/>
            <w:szCs w:val="22"/>
          </w:rPr>
          <w:t>Pten</w:t>
        </w:r>
        <w:proofErr w:type="spellEnd"/>
        <w:r w:rsidR="00BD4B29" w:rsidRPr="00BD4B29">
          <w:rPr>
            <w:rFonts w:asciiTheme="majorBidi" w:hAnsiTheme="majorBidi" w:cstheme="majorBidi"/>
            <w:i/>
            <w:iCs/>
            <w:color w:val="333333"/>
            <w:sz w:val="22"/>
            <w:szCs w:val="22"/>
          </w:rPr>
          <w:t>, Ptger3, Rpa3, Scd2, Scp2, Sept4, Socs2, Wisp2, Wnt11</w:t>
        </w:r>
      </w:ins>
      <w:ins w:id="391" w:author="Quynh Tran" w:date="2014-03-12T16:20:00Z">
        <w:r w:rsidR="00BD4B29">
          <w:rPr>
            <w:rFonts w:asciiTheme="majorBidi" w:hAnsiTheme="majorBidi" w:cstheme="majorBidi"/>
            <w:i/>
            <w:iCs/>
            <w:color w:val="333333"/>
            <w:sz w:val="22"/>
            <w:szCs w:val="22"/>
          </w:rPr>
          <w:t>.</w:t>
        </w:r>
      </w:ins>
      <w:commentRangeStart w:id="392"/>
      <w:ins w:id="393" w:author="Administrator" w:date="2014-03-02T11:35:00Z">
        <w:del w:id="394" w:author="Quynh Tran" w:date="2014-03-12T16:17:00Z">
          <w:r w:rsidRPr="00143201" w:rsidDel="00BD4B29">
            <w:rPr>
              <w:rFonts w:asciiTheme="majorBidi" w:hAnsiTheme="majorBidi" w:cstheme="majorBidi"/>
              <w:i/>
              <w:iCs/>
              <w:color w:val="333333"/>
              <w:sz w:val="22"/>
              <w:szCs w:val="22"/>
            </w:rPr>
            <w:delText xml:space="preserve">Cish, Pkd2, Itpr2, Pld1, Fmo1, Phldb2, Wnt11, </w:delText>
          </w:r>
        </w:del>
        <w:del w:id="395" w:author="Quynh Tran" w:date="2014-03-12T16:07:00Z">
          <w:r w:rsidRPr="00BD4B29" w:rsidDel="00BD4B29">
            <w:rPr>
              <w:rFonts w:ascii="Times New Roman" w:hAnsi="Times New Roman"/>
              <w:i/>
              <w:iCs/>
              <w:color w:val="333333"/>
              <w:sz w:val="22"/>
              <w:szCs w:val="22"/>
              <w:rPrChange w:id="396" w:author="Quynh Tran" w:date="2014-03-12T16:08:00Z">
                <w:rPr>
                  <w:rFonts w:asciiTheme="majorBidi" w:hAnsiTheme="majorBidi" w:cstheme="majorBidi"/>
                  <w:i/>
                  <w:iCs/>
                  <w:color w:val="333333"/>
                  <w:sz w:val="22"/>
                  <w:szCs w:val="22"/>
                </w:rPr>
              </w:rPrChange>
            </w:rPr>
            <w:delText xml:space="preserve">Unc5c, </w:delText>
          </w:r>
          <w:r w:rsidRPr="00143201" w:rsidDel="00BD4B29">
            <w:rPr>
              <w:rFonts w:asciiTheme="majorBidi" w:hAnsiTheme="majorBidi" w:cstheme="majorBidi"/>
              <w:i/>
              <w:iCs/>
              <w:color w:val="333333"/>
              <w:sz w:val="22"/>
              <w:szCs w:val="22"/>
            </w:rPr>
            <w:delText>Bst1, Fhod3, Igsf10, Ccng1, Mpdz, Prlr,</w:delText>
          </w:r>
          <w:r w:rsidRPr="00143201" w:rsidDel="00BD4B29">
            <w:rPr>
              <w:rStyle w:val="apple-converted-space"/>
              <w:rFonts w:asciiTheme="majorBidi" w:hAnsiTheme="majorBidi" w:cstheme="majorBidi"/>
              <w:i/>
              <w:iCs/>
              <w:color w:val="333333"/>
              <w:sz w:val="22"/>
              <w:szCs w:val="22"/>
            </w:rPr>
            <w:delText> </w:delText>
          </w:r>
          <w:r w:rsidRPr="00143201" w:rsidDel="00BD4B29">
            <w:rPr>
              <w:rStyle w:val="aqj"/>
              <w:rFonts w:asciiTheme="majorBidi" w:hAnsiTheme="majorBidi" w:cstheme="majorBidi"/>
              <w:i/>
              <w:iCs/>
              <w:color w:val="333333"/>
              <w:sz w:val="22"/>
              <w:szCs w:val="22"/>
            </w:rPr>
            <w:delText>Sept4</w:delText>
          </w:r>
          <w:r w:rsidRPr="00143201" w:rsidDel="00BD4B29">
            <w:rPr>
              <w:rFonts w:asciiTheme="majorBidi" w:hAnsiTheme="majorBidi" w:cstheme="majorBidi"/>
              <w:i/>
              <w:iCs/>
              <w:color w:val="333333"/>
              <w:sz w:val="22"/>
              <w:szCs w:val="22"/>
            </w:rPr>
            <w:delText>, Wisp2, Pten, Ggct, Igfbp3, Igf1, Scd2, Scp2, Ptger3, Capn6, Il1rl1, Evi5, Fasn, Gdf5</w:delText>
          </w:r>
        </w:del>
      </w:ins>
      <w:ins w:id="397" w:author="Dave Bridges" w:date="2014-03-05T18:28:00Z">
        <w:del w:id="398" w:author="Quynh Tran" w:date="2014-03-12T16:07:00Z">
          <w:r w:rsidR="00932482" w:rsidDel="00BD4B29">
            <w:rPr>
              <w:rFonts w:asciiTheme="majorBidi" w:hAnsiTheme="majorBidi" w:cstheme="majorBidi"/>
              <w:i/>
              <w:iCs/>
              <w:color w:val="333333"/>
              <w:sz w:val="22"/>
              <w:szCs w:val="22"/>
            </w:rPr>
            <w:delText xml:space="preserve"> </w:delText>
          </w:r>
          <w:r w:rsidR="00932482" w:rsidRPr="00932482" w:rsidDel="00BD4B29">
            <w:rPr>
              <w:rFonts w:asciiTheme="majorBidi" w:hAnsiTheme="majorBidi" w:cstheme="majorBidi"/>
              <w:iCs/>
              <w:color w:val="333333"/>
              <w:sz w:val="22"/>
              <w:szCs w:val="22"/>
              <w:rPrChange w:id="399" w:author="Dave Bridges" w:date="2014-03-05T18:28:00Z">
                <w:rPr>
                  <w:rFonts w:asciiTheme="majorBidi" w:hAnsiTheme="majorBidi" w:cstheme="majorBidi"/>
                  <w:i/>
                  <w:iCs/>
                  <w:color w:val="333333"/>
                  <w:sz w:val="22"/>
                  <w:szCs w:val="22"/>
                </w:rPr>
              </w:rPrChange>
            </w:rPr>
            <w:delText>and</w:delText>
          </w:r>
        </w:del>
      </w:ins>
      <w:ins w:id="400" w:author="Administrator" w:date="2014-03-02T11:35:00Z">
        <w:del w:id="401" w:author="Quynh Tran" w:date="2014-03-12T16:07:00Z">
          <w:r w:rsidRPr="00932482" w:rsidDel="00BD4B29">
            <w:rPr>
              <w:rFonts w:asciiTheme="majorBidi" w:hAnsiTheme="majorBidi" w:cstheme="majorBidi"/>
              <w:iCs/>
              <w:color w:val="333333"/>
              <w:sz w:val="22"/>
              <w:szCs w:val="22"/>
              <w:rPrChange w:id="402" w:author="Dave Bridges" w:date="2014-03-05T18:28:00Z">
                <w:rPr>
                  <w:rFonts w:ascii="Helvetica" w:hAnsi="Helvetica" w:cs="Arial"/>
                  <w:color w:val="333333"/>
                  <w:sz w:val="23"/>
                  <w:szCs w:val="23"/>
                  <w:lang w:bidi="he-IL"/>
                </w:rPr>
              </w:rPrChange>
            </w:rPr>
            <w:delText>,</w:delText>
          </w:r>
          <w:r w:rsidRPr="00143201" w:rsidDel="00BD4B29">
            <w:rPr>
              <w:rFonts w:asciiTheme="majorBidi" w:hAnsiTheme="majorBidi" w:cstheme="majorBidi"/>
              <w:i/>
              <w:iCs/>
              <w:color w:val="333333"/>
              <w:sz w:val="22"/>
              <w:szCs w:val="22"/>
            </w:rPr>
            <w:delText xml:space="preserve"> Klf4</w:delText>
          </w:r>
        </w:del>
      </w:ins>
      <w:commentRangeEnd w:id="392"/>
      <w:del w:id="403" w:author="Quynh Tran" w:date="2014-03-12T16:07:00Z">
        <w:r w:rsidR="00932482" w:rsidDel="00BD4B29">
          <w:rPr>
            <w:rStyle w:val="CommentReference"/>
            <w:rFonts w:ascii="Calibri" w:hAnsi="Calibri" w:cs="Arial"/>
            <w:lang w:bidi="he-IL"/>
          </w:rPr>
          <w:commentReference w:id="392"/>
        </w:r>
      </w:del>
    </w:p>
    <w:p w14:paraId="6ED724BE" w14:textId="77777777" w:rsidR="00553058" w:rsidRPr="00FA58EC" w:rsidRDefault="00553058" w:rsidP="00E07A5A">
      <w:pPr>
        <w:bidi w:val="0"/>
        <w:spacing w:line="480" w:lineRule="auto"/>
        <w:rPr>
          <w:rFonts w:ascii="Times New Roman" w:hAnsi="Times New Roman" w:cs="Times New Roman"/>
        </w:rPr>
      </w:pPr>
    </w:p>
    <w:p w14:paraId="4EA97672"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5631E322" w14:textId="3D2BD1C1" w:rsidR="00180066" w:rsidRPr="00FA58EC" w:rsidRDefault="004A7F19" w:rsidP="00491103">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ins w:id="404" w:author="Dave Bridges" w:date="2014-03-05T18:29:00Z">
        <w:r w:rsidR="00932482">
          <w:rPr>
            <w:rFonts w:ascii="Times New Roman" w:hAnsi="Times New Roman" w:cs="Times New Roman"/>
          </w:rPr>
          <w:t xml:space="preserve">previously reported </w:t>
        </w:r>
      </w:ins>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proofErr w:type="gramStart"/>
      <w:ins w:id="405" w:author="Administrator" w:date="2014-03-02T11:39:00Z">
        <w:r w:rsidR="00491103">
          <w:rPr>
            <w:rFonts w:ascii="Times New Roman" w:hAnsi="Times New Roman" w:cs="Times New Roman"/>
          </w:rPr>
          <w:t>,</w:t>
        </w:r>
      </w:ins>
      <w:ins w:id="406" w:author="Dave Bridges" w:date="2014-03-05T18:31:00Z">
        <w:r w:rsidR="00714485">
          <w:rPr>
            <w:rFonts w:ascii="Times New Roman" w:hAnsi="Times New Roman" w:cs="Times New Roman"/>
          </w:rPr>
          <w:t>and</w:t>
        </w:r>
      </w:ins>
      <w:proofErr w:type="gramEnd"/>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ins w:id="407" w:author="Dave Bridges" w:date="2014-03-05T18:31:00Z">
        <w:r w:rsidR="00714485">
          <w:rPr>
            <w:rFonts w:ascii="Times New Roman" w:hAnsi="Times New Roman" w:cs="Times New Roman"/>
          </w:rPr>
          <w:t xml:space="preserve"> </w:t>
        </w:r>
      </w:ins>
      <w:del w:id="408" w:author="Dave Bridges" w:date="2014-03-05T18:31:00Z">
        <w:r w:rsidR="000042D0" w:rsidRPr="00FA58EC" w:rsidDel="00714485">
          <w:rPr>
            <w:rFonts w:ascii="Times New Roman" w:hAnsi="Times New Roman" w:cs="Times New Roman"/>
          </w:rPr>
          <w:delText xml:space="preserve">, </w:delText>
        </w:r>
      </w:del>
      <w:ins w:id="409" w:author="Administrator" w:date="2014-03-02T11:39:00Z">
        <w:del w:id="410" w:author="Dave Bridges" w:date="2014-03-05T18:31:00Z">
          <w:r w:rsidR="00491103" w:rsidDel="00714485">
            <w:rPr>
              <w:rFonts w:ascii="Times New Roman" w:hAnsi="Times New Roman" w:cs="Times New Roman"/>
              <w:i/>
            </w:rPr>
            <w:delText xml:space="preserve">CISH </w:delText>
          </w:r>
          <w:r w:rsidR="00491103" w:rsidDel="00714485">
            <w:rPr>
              <w:rFonts w:ascii="Times New Roman" w:hAnsi="Times New Roman" w:cs="Times New Roman"/>
              <w:iCs/>
            </w:rPr>
            <w:delText>and</w:delText>
          </w:r>
          <w:r w:rsidR="00491103" w:rsidDel="00714485">
            <w:rPr>
              <w:rFonts w:ascii="Times New Roman" w:hAnsi="Times New Roman" w:cs="Times New Roman"/>
              <w:i/>
            </w:rPr>
            <w:delText xml:space="preserve"> SOCS2 </w:delText>
          </w:r>
        </w:del>
      </w:ins>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ins w:id="411" w:author="Administrator" w:date="2014-03-02T11:38:00Z">
        <w:del w:id="412" w:author="Dave Bridges" w:date="2014-03-05T18:29:00Z">
          <w:r w:rsidR="00491103" w:rsidDel="00932482">
            <w:rPr>
              <w:rFonts w:ascii="Times New Roman" w:hAnsi="Times New Roman" w:cs="Times New Roman"/>
            </w:rPr>
            <w:delText>**</w:delText>
          </w:r>
        </w:del>
      </w:ins>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(16)</w:t>
      </w:r>
      <w:r w:rsidR="00DF5118">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w:t>
      </w:r>
      <w:ins w:id="413" w:author="Administrator" w:date="2014-03-02T11:39:00Z">
        <w:del w:id="414" w:author="Dave Bridges" w:date="2014-03-05T18:30:00Z">
          <w:r w:rsidR="00491103" w:rsidDel="00714485">
            <w:rPr>
              <w:rFonts w:ascii="Times New Roman" w:hAnsi="Times New Roman" w:cs="Times New Roman"/>
            </w:rPr>
            <w:delText>are</w:delText>
          </w:r>
        </w:del>
      </w:ins>
      <w:del w:id="415" w:author="Dave Bridges" w:date="2014-03-05T18:30:00Z">
        <w:r w:rsidR="002A045B" w:rsidRPr="00FA58EC" w:rsidDel="00714485">
          <w:rPr>
            <w:rFonts w:ascii="Times New Roman" w:hAnsi="Times New Roman" w:cs="Times New Roman"/>
          </w:rPr>
          <w:delText>n</w:delText>
        </w:r>
      </w:del>
      <w:ins w:id="416" w:author="Dave Bridges" w:date="2014-03-05T18:30:00Z">
        <w:r w:rsidR="00714485">
          <w:rPr>
            <w:rFonts w:ascii="Times New Roman" w:hAnsi="Times New Roman" w:cs="Times New Roman"/>
          </w:rPr>
          <w:t>were n</w:t>
        </w:r>
      </w:ins>
      <w:r w:rsidR="002A045B" w:rsidRPr="00FA58EC">
        <w:rPr>
          <w:rFonts w:ascii="Times New Roman" w:hAnsi="Times New Roman" w:cs="Times New Roman"/>
        </w:rPr>
        <w:t xml:space="preserve">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w:t>
      </w:r>
      <w:ins w:id="417" w:author="Dave Bridges" w:date="2014-03-05T18:30:00Z">
        <w:r w:rsidR="00714485">
          <w:rPr>
            <w:rFonts w:ascii="Times New Roman" w:hAnsi="Times New Roman" w:cs="Times New Roman"/>
          </w:rPr>
          <w:t xml:space="preserve"> in adipose tissue</w:t>
        </w:r>
      </w:ins>
      <w:r w:rsidR="002A045B" w:rsidRPr="00FA58EC">
        <w:rPr>
          <w:rFonts w:ascii="Times New Roman" w:hAnsi="Times New Roman" w:cs="Times New Roman"/>
        </w:rPr>
        <w:t xml:space="preserve">.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2E36285" w14:textId="1E3800FD" w:rsidR="009E2B4F" w:rsidRPr="00FA58EC" w:rsidRDefault="002E7322" w:rsidP="00491103">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w:t>
      </w:r>
      <w:proofErr w:type="gramStart"/>
      <w:r w:rsidR="00E33F5D" w:rsidRPr="00FA58EC">
        <w:rPr>
          <w:rFonts w:ascii="Times New Roman" w:hAnsi="Times New Roman" w:cs="Times New Roman"/>
        </w:rPr>
        <w:t>tissue</w:t>
      </w:r>
      <w:r w:rsidR="00AE2C9F">
        <w:rPr>
          <w:rFonts w:ascii="Times New Roman" w:hAnsi="Times New Roman" w:cs="Times New Roman"/>
        </w:rPr>
        <w:t xml:space="preserve">  </w:t>
      </w:r>
      <w:r w:rsidR="007F45E1">
        <w:rPr>
          <w:rFonts w:ascii="Times New Roman" w:hAnsi="Times New Roman" w:cs="Times New Roman"/>
        </w:rPr>
        <w:t>is</w:t>
      </w:r>
      <w:proofErr w:type="gramEnd"/>
      <w:r w:rsidR="007F45E1">
        <w:rPr>
          <w:rFonts w:ascii="Times New Roman" w:hAnsi="Times New Roman" w:cs="Times New Roman"/>
        </w:rPr>
        <w:t xml:space="preserve">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(17)</w:t>
      </w:r>
      <w:r w:rsidR="00DF5118">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lastRenderedPageBreak/>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784779FB" w14:textId="77777777" w:rsidR="00EF2FE1" w:rsidRPr="00FA58EC" w:rsidRDefault="00CA3522" w:rsidP="00CA3522">
      <w:pPr>
        <w:bidi w:val="0"/>
        <w:spacing w:line="480" w:lineRule="auto"/>
        <w:rPr>
          <w:rFonts w:ascii="Times New Roman" w:hAnsi="Times New Roman" w:cs="Times New Roman"/>
          <w:b/>
          <w:bCs/>
        </w:rPr>
      </w:pPr>
      <w:r>
        <w:rPr>
          <w:rFonts w:ascii="Times New Roman" w:hAnsi="Times New Roman" w:cs="Times New Roman"/>
          <w:b/>
          <w:bCs/>
        </w:rPr>
        <w:t xml:space="preserve">A </w:t>
      </w:r>
      <w:del w:id="418" w:author="Dave Bridges" w:date="2014-03-05T18:31:00Z">
        <w:r w:rsidDel="00714485">
          <w:rPr>
            <w:rFonts w:ascii="Times New Roman" w:hAnsi="Times New Roman" w:cs="Times New Roman"/>
            <w:b/>
            <w:bCs/>
          </w:rPr>
          <w:delText>new</w:delText>
        </w:r>
        <w:r w:rsidR="00F127FB" w:rsidDel="00714485">
          <w:rPr>
            <w:rFonts w:ascii="Times New Roman" w:hAnsi="Times New Roman" w:cs="Times New Roman"/>
            <w:b/>
            <w:bCs/>
          </w:rPr>
          <w:delText xml:space="preserve"> </w:delText>
        </w:r>
      </w:del>
      <w:ins w:id="419" w:author="Dave Bridges" w:date="2014-03-05T18:31:00Z">
        <w:r w:rsidR="00714485">
          <w:rPr>
            <w:rFonts w:ascii="Times New Roman" w:hAnsi="Times New Roman" w:cs="Times New Roman"/>
            <w:b/>
            <w:bCs/>
          </w:rPr>
          <w:t xml:space="preserve">novel </w:t>
        </w:r>
      </w:ins>
      <w:proofErr w:type="gramStart"/>
      <w:r>
        <w:rPr>
          <w:rFonts w:ascii="Times New Roman" w:hAnsi="Times New Roman" w:cs="Times New Roman"/>
          <w:b/>
          <w:bCs/>
        </w:rPr>
        <w:t>n</w:t>
      </w:r>
      <w:r w:rsidR="00EF2FE1" w:rsidRPr="00FA58EC">
        <w:rPr>
          <w:rFonts w:ascii="Times New Roman" w:hAnsi="Times New Roman" w:cs="Times New Roman"/>
          <w:b/>
          <w:bCs/>
        </w:rPr>
        <w:t xml:space="preserve">egative </w:t>
      </w:r>
      <w:r>
        <w:rPr>
          <w:rFonts w:ascii="Times New Roman" w:hAnsi="Times New Roman" w:cs="Times New Roman"/>
          <w:b/>
          <w:bCs/>
        </w:rPr>
        <w:t xml:space="preserve"> feedback</w:t>
      </w:r>
      <w:proofErr w:type="gramEnd"/>
      <w:r>
        <w:rPr>
          <w:rFonts w:ascii="Times New Roman" w:hAnsi="Times New Roman" w:cs="Times New Roman"/>
          <w:b/>
          <w:bCs/>
        </w:rPr>
        <w:t xml:space="preserve"> loop is induced by chronic exposure to high GH levels </w:t>
      </w:r>
    </w:p>
    <w:p w14:paraId="691F8113" w14:textId="77777777" w:rsidR="00FB3F66" w:rsidRDefault="00DF5118" w:rsidP="0006053D">
      <w:pPr>
        <w:bidi w:val="0"/>
        <w:rPr>
          <w:ins w:id="420" w:author="Administrator" w:date="2014-03-02T15:06:00Z"/>
        </w:rPr>
      </w:pPr>
      <w:ins w:id="421" w:author="Administrator" w:date="2014-03-02T15:06:00Z">
        <w:r w:rsidRPr="00143201">
          <w:rPr>
            <w:i/>
            <w:iCs/>
          </w:rPr>
          <w:t>SOCS2</w:t>
        </w:r>
        <w:r w:rsidR="00FB3F66" w:rsidRPr="006D5B71">
          <w:t xml:space="preserve"> AND </w:t>
        </w:r>
        <w:r w:rsidRPr="00143201">
          <w:rPr>
            <w:i/>
            <w:iCs/>
          </w:rPr>
          <w:t>CISH,</w:t>
        </w:r>
        <w:r w:rsidR="00FB3F66" w:rsidRPr="006D5B71">
          <w:t xml:space="preserve"> both </w:t>
        </w:r>
        <w:proofErr w:type="spellStart"/>
        <w:r w:rsidR="00FB3F66" w:rsidRPr="006D5B71">
          <w:t>suppresors</w:t>
        </w:r>
        <w:proofErr w:type="spellEnd"/>
        <w:r w:rsidR="00FB3F66" w:rsidRPr="006D5B71">
          <w:t xml:space="preserve"> of cytokine signaling known to be important in </w:t>
        </w:r>
        <w:proofErr w:type="spellStart"/>
        <w:r w:rsidR="00FB3F66" w:rsidRPr="006D5B71">
          <w:t>downregulating</w:t>
        </w:r>
        <w:proofErr w:type="spellEnd"/>
        <w:r w:rsidR="00FB3F66" w:rsidRPr="006D5B71">
          <w:t xml:space="preserve"> GH signaling, are </w:t>
        </w:r>
        <w:proofErr w:type="spellStart"/>
        <w:r w:rsidR="00FB3F66" w:rsidRPr="006D5B71">
          <w:t>upregulated</w:t>
        </w:r>
        <w:proofErr w:type="spellEnd"/>
        <w:r w:rsidR="00FB3F66" w:rsidRPr="006D5B71">
          <w:t xml:space="preserve"> in acromegaly (figure</w:t>
        </w:r>
      </w:ins>
      <w:ins w:id="422" w:author="Dave Bridges" w:date="2014-03-05T18:31:00Z">
        <w:r w:rsidR="00714485">
          <w:t xml:space="preserve"> XXX</w:t>
        </w:r>
      </w:ins>
      <w:ins w:id="423" w:author="Administrator" w:date="2014-03-02T15:06:00Z">
        <w:r w:rsidR="00FB3F66" w:rsidRPr="006D5B71">
          <w:t xml:space="preserve"> </w:t>
        </w:r>
        <w:del w:id="424" w:author="Dave Bridges" w:date="2014-03-05T18:31:00Z">
          <w:r w:rsidR="00FB3F66" w:rsidRPr="006D5B71" w:rsidDel="00714485">
            <w:delText>*</w:delText>
          </w:r>
        </w:del>
        <w:r w:rsidR="00FB3F66" w:rsidRPr="006D5B71">
          <w:t xml:space="preserve">). </w:t>
        </w:r>
        <w:r w:rsidR="00FB3F66">
          <w:t xml:space="preserve"> These </w:t>
        </w:r>
        <w:del w:id="425" w:author="Dave Bridges" w:date="2014-03-05T18:31:00Z">
          <w:r w:rsidR="00FB3F66" w:rsidDel="00714485">
            <w:delText>are known to</w:delText>
          </w:r>
        </w:del>
      </w:ins>
      <w:ins w:id="426" w:author="Dave Bridges" w:date="2014-03-05T18:31:00Z">
        <w:r w:rsidR="00714485">
          <w:t>have been shown to</w:t>
        </w:r>
      </w:ins>
      <w:ins w:id="427" w:author="Administrator" w:date="2014-03-02T15:06:00Z">
        <w:r w:rsidR="00FB3F66">
          <w:t xml:space="preserve"> be induced in liver and muscle </w:t>
        </w:r>
      </w:ins>
      <w:ins w:id="428" w:author="Administrator" w:date="2014-03-04T13:23:00Z">
        <w:r w:rsidR="0006053D">
          <w:fldChar w:fldCharType="begin"/>
        </w:r>
        <w:r w:rsidR="0006053D">
          <w: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instrText>
        </w:r>
      </w:ins>
      <w:r w:rsidR="0006053D">
        <w:fldChar w:fldCharType="separate"/>
      </w:r>
      <w:ins w:id="429" w:author="Administrator" w:date="2014-03-04T13:23:00Z">
        <w:r w:rsidR="0006053D" w:rsidRPr="00143201">
          <w:rPr>
            <w:vertAlign w:val="superscript"/>
          </w:rPr>
          <w:t>1</w:t>
        </w:r>
        <w:r w:rsidR="0006053D">
          <w:fldChar w:fldCharType="end"/>
        </w:r>
      </w:ins>
      <w:ins w:id="430" w:author="Administrator" w:date="2014-03-02T15:06:00Z">
        <w:r w:rsidR="00FB3F66" w:rsidRPr="00147722">
          <w:t xml:space="preserve"> </w:t>
        </w:r>
        <w:r w:rsidR="00FB3F66">
          <w:t xml:space="preserve">by GH, and SOCS2 </w:t>
        </w:r>
        <w:del w:id="431" w:author="Dave Bridges" w:date="2014-03-05T18:32:00Z">
          <w:r w:rsidR="00FB3F66" w:rsidDel="00714485">
            <w:delText>is also known</w:delText>
          </w:r>
        </w:del>
      </w:ins>
      <w:ins w:id="432" w:author="Dave Bridges" w:date="2014-03-05T18:32:00Z">
        <w:r w:rsidR="00714485">
          <w:t>has also been reported</w:t>
        </w:r>
      </w:ins>
      <w:ins w:id="433" w:author="Administrator" w:date="2014-03-02T15:06:00Z">
        <w:r w:rsidR="00FB3F66">
          <w:t xml:space="preserve"> to be induced in adipocytes by GH </w:t>
        </w:r>
      </w:ins>
      <w:ins w:id="434" w:author="Administrator" w:date="2014-03-04T13:23:00Z">
        <w:r w:rsidR="0006053D">
          <w:fldChar w:fldCharType="begin"/>
        </w:r>
        <w:r w:rsidR="0006053D">
          <w: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instrText>
        </w:r>
      </w:ins>
      <w:r w:rsidR="0006053D">
        <w:fldChar w:fldCharType="separate"/>
      </w:r>
      <w:ins w:id="435" w:author="Administrator" w:date="2014-03-04T13:23:00Z">
        <w:r w:rsidR="0006053D" w:rsidRPr="00143201">
          <w:rPr>
            <w:vertAlign w:val="superscript"/>
          </w:rPr>
          <w:t>2</w:t>
        </w:r>
        <w:r w:rsidR="0006053D">
          <w:fldChar w:fldCharType="end"/>
        </w:r>
      </w:ins>
      <w:ins w:id="436" w:author="Administrator" w:date="2014-03-02T15:06:00Z">
        <w:r w:rsidR="00FB3F66">
          <w:t xml:space="preserve">. </w:t>
        </w:r>
      </w:ins>
    </w:p>
    <w:p w14:paraId="78A7AF82" w14:textId="77777777" w:rsidR="00FB3F66" w:rsidRDefault="00FB3F66" w:rsidP="00FB3F66">
      <w:pPr>
        <w:bidi w:val="0"/>
        <w:spacing w:line="480" w:lineRule="auto"/>
        <w:rPr>
          <w:ins w:id="437" w:author="Administrator" w:date="2014-03-02T15:16:00Z"/>
          <w:rFonts w:ascii="Times New Roman" w:hAnsi="Times New Roman" w:cs="Times New Roman"/>
        </w:rPr>
      </w:pPr>
      <w:commentRangeStart w:id="438"/>
      <w:ins w:id="439" w:author="Administrator" w:date="2014-03-02T15:16:00Z">
        <w:r>
          <w:rPr>
            <w:rFonts w:ascii="Times New Roman" w:hAnsi="Times New Roman" w:cs="Times New Roman"/>
          </w:rPr>
          <w:t>ERK1 (</w:t>
        </w:r>
      </w:ins>
      <w:ins w:id="440" w:author="Administrator" w:date="2014-03-02T15:15:00Z">
        <w:r w:rsidR="00DF5118" w:rsidRPr="00143201">
          <w:rPr>
            <w:rFonts w:ascii="Times New Roman" w:hAnsi="Times New Roman" w:cs="Times New Roman"/>
            <w:i/>
            <w:iCs/>
          </w:rPr>
          <w:t>MAPK3</w:t>
        </w:r>
      </w:ins>
      <w:ins w:id="441" w:author="Administrator" w:date="2014-03-02T15:16:00Z">
        <w:r>
          <w:rPr>
            <w:rFonts w:ascii="Times New Roman" w:hAnsi="Times New Roman" w:cs="Times New Roman"/>
          </w:rPr>
          <w:t>) and ERK5 (</w:t>
        </w:r>
        <w:r w:rsidR="00DF5118" w:rsidRPr="00143201">
          <w:rPr>
            <w:rFonts w:ascii="Times New Roman" w:hAnsi="Times New Roman" w:cs="Times New Roman"/>
            <w:i/>
            <w:iCs/>
          </w:rPr>
          <w:t>MAPK7</w:t>
        </w:r>
        <w:r>
          <w:rPr>
            <w:rFonts w:ascii="Times New Roman" w:hAnsi="Times New Roman" w:cs="Times New Roman"/>
          </w:rPr>
          <w:t xml:space="preserve">) which are signaling substrates downstream to GH-induced activation of </w:t>
        </w:r>
      </w:ins>
      <w:ins w:id="442" w:author="Administrator" w:date="2014-03-02T15:17:00Z">
        <w:r>
          <w:rPr>
            <w:rFonts w:ascii="Times New Roman" w:hAnsi="Times New Roman" w:cs="Times New Roman"/>
          </w:rPr>
          <w:t xml:space="preserve">MAP kinase pathway were expressed at lower levels in the acromegaly patients, again reflecting </w:t>
        </w:r>
        <w:proofErr w:type="spellStart"/>
        <w:r>
          <w:rPr>
            <w:rFonts w:ascii="Times New Roman" w:hAnsi="Times New Roman" w:cs="Times New Roman"/>
          </w:rPr>
          <w:t>downregulation</w:t>
        </w:r>
        <w:proofErr w:type="spellEnd"/>
        <w:r>
          <w:rPr>
            <w:rFonts w:ascii="Times New Roman" w:hAnsi="Times New Roman" w:cs="Times New Roman"/>
          </w:rPr>
          <w:t xml:space="preserve"> of GH signaling.</w:t>
        </w:r>
      </w:ins>
      <w:commentRangeEnd w:id="438"/>
      <w:r w:rsidR="00714485">
        <w:rPr>
          <w:rStyle w:val="CommentReference"/>
        </w:rPr>
        <w:commentReference w:id="438"/>
      </w:r>
    </w:p>
    <w:p w14:paraId="540506DC" w14:textId="77777777" w:rsidR="00EF2FE1" w:rsidRPr="00FA58EC" w:rsidRDefault="00D27D4A" w:rsidP="00FB3F66">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(18)</w:t>
      </w:r>
      <w:r w:rsidR="00DF5118">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(19)</w:t>
      </w:r>
      <w:r w:rsidR="00DF5118">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(19)</w:t>
      </w:r>
      <w:r w:rsidR="00DF5118">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FE510D8"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71C41006" w14:textId="708C04A7" w:rsidR="00615633" w:rsidRPr="00FA58EC" w:rsidRDefault="00707D74" w:rsidP="00FB3F66">
      <w:pPr>
        <w:bidi w:val="0"/>
        <w:spacing w:line="480" w:lineRule="auto"/>
        <w:rPr>
          <w:rFonts w:ascii="Times New Roman" w:hAnsi="Times New Roman" w:cs="Times New Roman"/>
        </w:rPr>
      </w:pPr>
      <w:r w:rsidRPr="00FA58EC">
        <w:rPr>
          <w:rFonts w:ascii="Times New Roman" w:hAnsi="Times New Roman" w:cs="Times New Roman"/>
        </w:rPr>
        <w:t xml:space="preserve">We observed </w:t>
      </w:r>
      <w:ins w:id="443" w:author="Administrator" w:date="2014-02-24T14:49:00Z">
        <w:r w:rsidR="007B560B">
          <w:rPr>
            <w:rFonts w:ascii="Times New Roman" w:hAnsi="Times New Roman" w:cs="Times New Roman"/>
          </w:rPr>
          <w:t xml:space="preserve">a </w:t>
        </w:r>
      </w:ins>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ins w:id="444" w:author="Administrator" w:date="2014-03-02T15:07:00Z">
        <w:r w:rsidR="00FB3F66">
          <w:rPr>
            <w:rFonts w:ascii="Times New Roman" w:hAnsi="Times New Roman" w:cs="Times New Roman"/>
          </w:rPr>
          <w:t>Cyclin</w:t>
        </w:r>
        <w:proofErr w:type="spellEnd"/>
        <w:r w:rsidR="00FB3F66">
          <w:rPr>
            <w:rFonts w:ascii="Times New Roman" w:hAnsi="Times New Roman" w:cs="Times New Roman"/>
          </w:rPr>
          <w:t xml:space="preserve"> C</w:t>
        </w:r>
      </w:ins>
      <w:ins w:id="445" w:author="Administrator" w:date="2014-03-02T15:09:00Z">
        <w:r w:rsidR="00FB3F66">
          <w:rPr>
            <w:rFonts w:ascii="Times New Roman" w:hAnsi="Times New Roman" w:cs="Times New Roman"/>
          </w:rPr>
          <w:t xml:space="preserve"> (</w:t>
        </w:r>
        <w:r w:rsidR="00DF5118" w:rsidRPr="00143201">
          <w:rPr>
            <w:rFonts w:ascii="Times New Roman" w:hAnsi="Times New Roman" w:cs="Times New Roman"/>
            <w:i/>
            <w:iCs/>
          </w:rPr>
          <w:t>CCNC</w:t>
        </w:r>
        <w:r w:rsidR="00FB3F66">
          <w:rPr>
            <w:rFonts w:ascii="Times New Roman" w:hAnsi="Times New Roman" w:cs="Times New Roman"/>
          </w:rPr>
          <w:t>),</w:t>
        </w:r>
      </w:ins>
      <w:ins w:id="446" w:author="Administrator" w:date="2014-03-02T15:07:00Z">
        <w:r w:rsidR="00FB3F66">
          <w:rPr>
            <w:rFonts w:ascii="Times New Roman" w:hAnsi="Times New Roman" w:cs="Times New Roman"/>
          </w:rPr>
          <w:t xml:space="preserve"> </w:t>
        </w:r>
      </w:ins>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which </w:t>
      </w:r>
      <w:ins w:id="447" w:author="Administrator" w:date="2014-03-02T15:09:00Z">
        <w:r w:rsidR="00FB3F66">
          <w:rPr>
            <w:rFonts w:ascii="Times New Roman" w:hAnsi="Times New Roman" w:cs="Times New Roman"/>
          </w:rPr>
          <w:t>are</w:t>
        </w:r>
      </w:ins>
      <w:r w:rsidR="00615633" w:rsidRPr="00FA58EC">
        <w:rPr>
          <w:rFonts w:ascii="Times New Roman" w:hAnsi="Times New Roman" w:cs="Times New Roman"/>
        </w:rPr>
        <w:t xml:space="preserve">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ins w:id="448" w:author="Administrator" w:date="2014-03-02T15:10:00Z">
        <w:r w:rsidR="00FB3F66">
          <w:rPr>
            <w:rFonts w:ascii="Times New Roman" w:hAnsi="Times New Roman" w:cs="Times New Roman"/>
          </w:rPr>
          <w:t>ere</w:t>
        </w:r>
      </w:ins>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DF5118">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DF5118">
        <w:rPr>
          <w:rFonts w:asciiTheme="majorBidi" w:hAnsiTheme="majorBidi" w:cstheme="majorBidi"/>
        </w:rPr>
        <w:fldChar w:fldCharType="separate"/>
      </w:r>
      <w:r w:rsidR="000F5DA8" w:rsidRPr="000F5DA8">
        <w:rPr>
          <w:rFonts w:asciiTheme="majorBidi" w:hAnsiTheme="majorBidi" w:cstheme="majorBidi"/>
          <w:noProof/>
        </w:rPr>
        <w:t>(20,21)</w:t>
      </w:r>
      <w:r w:rsidR="00DF5118">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w:t>
      </w:r>
      <w:r w:rsidR="001724B2">
        <w:rPr>
          <w:rFonts w:ascii="Times New Roman" w:hAnsi="Times New Roman" w:cs="Times New Roman"/>
        </w:rPr>
        <w:lastRenderedPageBreak/>
        <w:t xml:space="preserve">higher in acromegaly, and </w:t>
      </w:r>
      <w:ins w:id="449" w:author="Administrator" w:date="2014-02-17T16:22:00Z">
        <w:r w:rsidR="00076E45">
          <w:rPr>
            <w:rFonts w:ascii="Times New Roman" w:hAnsi="Times New Roman" w:cs="Times New Roman"/>
          </w:rPr>
          <w:t xml:space="preserve">there is also </w:t>
        </w:r>
      </w:ins>
      <w:r w:rsidR="001724B2">
        <w:rPr>
          <w:rFonts w:ascii="Times New Roman" w:hAnsi="Times New Roman" w:cs="Times New Roman"/>
        </w:rPr>
        <w:t>higher expression of its downstream substrate</w:t>
      </w:r>
      <w:ins w:id="450" w:author="Administrator" w:date="2014-03-02T15:11:00Z">
        <w:r w:rsidR="00FB3F66">
          <w:rPr>
            <w:rFonts w:ascii="Times New Roman" w:hAnsi="Times New Roman" w:cs="Times New Roman"/>
          </w:rPr>
          <w:t>s</w:t>
        </w:r>
      </w:ins>
      <w:r w:rsidR="001724B2">
        <w:rPr>
          <w:rFonts w:ascii="Times New Roman" w:hAnsi="Times New Roman" w:cs="Times New Roman"/>
        </w:rPr>
        <w:t xml:space="preserve"> </w:t>
      </w:r>
      <w:ins w:id="451" w:author="Administrator" w:date="2014-03-02T15:11:00Z">
        <w:r w:rsidR="00FB3F66" w:rsidRPr="008D377F">
          <w:rPr>
            <w:rFonts w:ascii="Times New Roman" w:hAnsi="Times New Roman" w:cs="Times New Roman"/>
          </w:rPr>
          <w:t>p38</w:t>
        </w:r>
        <w:r w:rsidR="00FB3F66">
          <w:rPr>
            <w:rFonts w:ascii="Times New Roman" w:hAnsi="Times New Roman" w:cs="Times New Roman"/>
          </w:rPr>
          <w:sym w:font="Symbol" w:char="F061"/>
        </w:r>
        <w:r w:rsidR="00FB3F66">
          <w:rPr>
            <w:rFonts w:ascii="Times New Roman" w:hAnsi="Times New Roman" w:cs="Times New Roman"/>
          </w:rPr>
          <w:t xml:space="preserve"> (</w:t>
        </w:r>
        <w:r w:rsidR="00DF5118" w:rsidRPr="00143201">
          <w:rPr>
            <w:rFonts w:ascii="Times New Roman" w:hAnsi="Times New Roman" w:cs="Times New Roman"/>
            <w:i/>
            <w:iCs/>
          </w:rPr>
          <w:t>MAP</w:t>
        </w:r>
      </w:ins>
      <w:ins w:id="452" w:author="Administrator" w:date="2014-03-02T15:12:00Z">
        <w:r w:rsidR="00DF5118" w:rsidRPr="00143201">
          <w:rPr>
            <w:rFonts w:ascii="Times New Roman" w:hAnsi="Times New Roman" w:cs="Times New Roman"/>
            <w:i/>
            <w:iCs/>
          </w:rPr>
          <w:t>K14</w:t>
        </w:r>
        <w:r w:rsidR="00FB3F66">
          <w:rPr>
            <w:rFonts w:ascii="Times New Roman" w:hAnsi="Times New Roman" w:cs="Times New Roman"/>
          </w:rPr>
          <w:t>)</w:t>
        </w:r>
      </w:ins>
      <w:ins w:id="453" w:author="Administrator" w:date="2014-03-02T15:13:00Z">
        <w:r w:rsidR="00FB3F66">
          <w:rPr>
            <w:rFonts w:ascii="Times New Roman" w:hAnsi="Times New Roman" w:cs="Times New Roman"/>
          </w:rPr>
          <w:t>,</w:t>
        </w:r>
      </w:ins>
      <w:ins w:id="454" w:author="Administrator" w:date="2014-03-02T15:11:00Z">
        <w:r w:rsidR="00FB3F66">
          <w:rPr>
            <w:rFonts w:ascii="Times New Roman" w:hAnsi="Times New Roman" w:cs="Times New Roman"/>
          </w:rPr>
          <w:t xml:space="preserve"> </w:t>
        </w:r>
      </w:ins>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ins w:id="455" w:author="Administrator" w:date="2014-03-02T15:13:00Z">
        <w:r w:rsidR="00FB3F66">
          <w:rPr>
            <w:rFonts w:ascii="Times New Roman" w:hAnsi="Times New Roman" w:cs="Times New Roman"/>
            <w:iCs/>
          </w:rPr>
          <w:t>*</w:t>
        </w:r>
      </w:ins>
      <w:r w:rsidR="00936412">
        <w:rPr>
          <w:rFonts w:ascii="Times New Roman" w:hAnsi="Times New Roman" w:cs="Times New Roman"/>
          <w:iCs/>
        </w:rPr>
        <w:t>p</w:t>
      </w:r>
      <w:ins w:id="456" w:author="Administrator" w:date="2014-02-17T16:23:00Z">
        <w:r w:rsidR="00076E45">
          <w:rPr>
            <w:rFonts w:ascii="Times New Roman" w:hAnsi="Times New Roman" w:cs="Times New Roman"/>
            <w:iCs/>
          </w:rPr>
          <w:t>&lt;</w:t>
        </w:r>
        <w:r w:rsidR="00076E45" w:rsidRPr="00076E45">
          <w:rPr>
            <w:rFonts w:ascii="Times New Roman" w:hAnsi="Times New Roman" w:cs="Times New Roman"/>
            <w:iCs/>
          </w:rPr>
          <w:t>10</w:t>
        </w:r>
        <w:r w:rsidR="00DF5118" w:rsidRPr="00714485">
          <w:rPr>
            <w:rFonts w:ascii="Times New Roman" w:hAnsi="Times New Roman" w:cs="Times New Roman"/>
            <w:iCs/>
            <w:vertAlign w:val="superscript"/>
          </w:rPr>
          <w:t>-</w:t>
        </w:r>
        <w:r w:rsidR="00076E45">
          <w:rPr>
            <w:rFonts w:ascii="Times New Roman" w:hAnsi="Times New Roman" w:cs="Times New Roman"/>
            <w:iCs/>
            <w:vertAlign w:val="superscript"/>
          </w:rPr>
          <w:t>5</w:t>
        </w:r>
        <w:r w:rsidR="00076E45">
          <w:rPr>
            <w:rFonts w:ascii="Times New Roman" w:hAnsi="Times New Roman" w:cs="Times New Roman"/>
            <w:iCs/>
          </w:rPr>
          <w:t>)</w:t>
        </w:r>
      </w:ins>
      <w:r w:rsidR="00397571">
        <w:rPr>
          <w:rFonts w:ascii="Times New Roman" w:hAnsi="Times New Roman" w:cs="Times New Roman"/>
          <w:iCs/>
        </w:rPr>
        <w:t xml:space="preserve"> </w:t>
      </w:r>
      <w:ins w:id="457" w:author="Administrator" w:date="2014-03-02T15:13:00Z">
        <w:r w:rsidR="00FB3F66">
          <w:rPr>
            <w:rFonts w:ascii="Times New Roman" w:hAnsi="Times New Roman" w:cs="Times New Roman"/>
            <w:iCs/>
          </w:rPr>
          <w:t xml:space="preserve">and </w:t>
        </w:r>
        <w:r w:rsidR="00DF5118" w:rsidRPr="00143201">
          <w:rPr>
            <w:rFonts w:ascii="Times New Roman" w:hAnsi="Times New Roman" w:cs="Times New Roman"/>
            <w:i/>
          </w:rPr>
          <w:t>MAPKAPK3</w:t>
        </w:r>
        <w:r w:rsidR="00FB3F66">
          <w:rPr>
            <w:rFonts w:ascii="Times New Roman" w:hAnsi="Times New Roman" w:cs="Times New Roman"/>
            <w:iCs/>
          </w:rPr>
          <w:t xml:space="preserve"> </w:t>
        </w:r>
      </w:ins>
      <w:ins w:id="458" w:author="Administrator" w:date="2014-03-02T15:15:00Z">
        <w:r w:rsidR="00FB3F66">
          <w:rPr>
            <w:rFonts w:ascii="Times New Roman" w:hAnsi="Times New Roman" w:cs="Times New Roman"/>
            <w:iCs/>
          </w:rPr>
          <w:t>(</w:t>
        </w:r>
      </w:ins>
      <w:r w:rsidR="00397571">
        <w:rPr>
          <w:rFonts w:ascii="Times New Roman" w:hAnsi="Times New Roman" w:cs="Times New Roman"/>
          <w:iCs/>
        </w:rPr>
        <w:t>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w:t>
      </w:r>
      <w:commentRangeStart w:id="459"/>
      <w:r w:rsidR="00615633" w:rsidRPr="00FA58EC">
        <w:rPr>
          <w:rFonts w:ascii="Times New Roman" w:hAnsi="Times New Roman" w:cs="Times New Roman"/>
        </w:rPr>
        <w:t>response to GH</w:t>
      </w:r>
      <w:commentRangeEnd w:id="459"/>
      <w:r w:rsidR="00714485">
        <w:rPr>
          <w:rStyle w:val="CommentReference"/>
        </w:rPr>
        <w:commentReference w:id="459"/>
      </w:r>
      <w:r w:rsidR="00615633" w:rsidRPr="00FA58EC">
        <w:rPr>
          <w:rFonts w:ascii="Times New Roman" w:hAnsi="Times New Roman" w:cs="Times New Roman"/>
        </w:rPr>
        <w:t xml:space="preserve">. </w:t>
      </w:r>
    </w:p>
    <w:p w14:paraId="09A7A30E"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F2700B6" w14:textId="14A19A59" w:rsidR="0087605A" w:rsidRPr="00FA58EC" w:rsidRDefault="005976FB" w:rsidP="000605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(22)</w:t>
      </w:r>
      <w:r w:rsidR="00DF5118">
        <w:rPr>
          <w:rFonts w:ascii="Times New Roman" w:hAnsi="Times New Roman" w:cs="Times New Roman"/>
        </w:rPr>
        <w:fldChar w:fldCharType="end"/>
      </w:r>
      <w:r w:rsidR="00F91FD8" w:rsidRPr="00FA58EC">
        <w:rPr>
          <w:rFonts w:ascii="Times New Roman" w:hAnsi="Times New Roman" w:cs="Times New Roman"/>
        </w:rPr>
        <w:t xml:space="preserve"> </w:t>
      </w:r>
      <w:ins w:id="460" w:author="Administrator" w:date="2014-03-04T13:23:00Z">
        <w:r w:rsidR="0006053D">
          <w:rPr>
            <w:rFonts w:ascii="Times New Roman" w:hAnsi="Times New Roman" w:cs="Times New Roman"/>
          </w:rPr>
          <w:fldChar w:fldCharType="begin"/>
        </w:r>
        <w:r w:rsidR="0006053D">
          <w:rPr>
            <w:rFonts w:ascii="Times New Roman" w:hAnsi="Times New Roman" w:cs="Times New Roman"/>
          </w:rPr>
          <w: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instrText>
        </w:r>
      </w:ins>
      <w:r w:rsidR="0006053D">
        <w:rPr>
          <w:rFonts w:ascii="Times New Roman" w:hAnsi="Times New Roman" w:cs="Times New Roman"/>
        </w:rPr>
        <w:fldChar w:fldCharType="separate"/>
      </w:r>
      <w:ins w:id="461" w:author="Administrator" w:date="2014-03-04T13:23:00Z">
        <w:r w:rsidR="0006053D" w:rsidRPr="00143201">
          <w:rPr>
            <w:rFonts w:ascii="Times New Roman" w:hAnsi="Times New Roman" w:cs="Times New Roman"/>
            <w:vertAlign w:val="superscript"/>
          </w:rPr>
          <w:t>3</w:t>
        </w:r>
        <w:r w:rsidR="0006053D">
          <w:rPr>
            <w:rFonts w:ascii="Times New Roman" w:hAnsi="Times New Roman" w:cs="Times New Roman"/>
          </w:rPr>
          <w:fldChar w:fldCharType="end"/>
        </w:r>
      </w:ins>
      <w:r w:rsidR="00F91FD8" w:rsidRPr="00FA58EC">
        <w:rPr>
          <w:rFonts w:ascii="Times New Roman" w:hAnsi="Times New Roman" w:cs="Times New Roman"/>
        </w:rPr>
        <w:t xml:space="preserve">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(23)</w:t>
      </w:r>
      <w:r w:rsidR="00DF5118">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(24,25)</w:t>
      </w:r>
      <w:r w:rsidR="00DF5118">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165341E7" w14:textId="60149081" w:rsidR="00F5375B" w:rsidRPr="00FA58EC" w:rsidRDefault="006233B4" w:rsidP="00CA3522">
      <w:pPr>
        <w:bidi w:val="0"/>
        <w:spacing w:line="480" w:lineRule="auto"/>
        <w:rPr>
          <w:rFonts w:ascii="Times New Roman" w:hAnsi="Times New Roman" w:cs="Times New Roman"/>
        </w:rPr>
      </w:pPr>
      <w:r>
        <w:rPr>
          <w:rFonts w:ascii="Times New Roman" w:hAnsi="Times New Roman" w:cs="Times New Roman"/>
        </w:rPr>
        <w:t xml:space="preserve">Although neither </w:t>
      </w:r>
      <w:ins w:id="462" w:author="Dave Bridges" w:date="2014-03-05T18:37:00Z">
        <w:r w:rsidR="00D403E9">
          <w:rPr>
            <w:rFonts w:ascii="Times New Roman" w:hAnsi="Times New Roman" w:cs="Times New Roman"/>
          </w:rPr>
          <w:t>H</w:t>
        </w:r>
      </w:ins>
      <w:ins w:id="463" w:author="Administrator" w:date="2014-02-24T13:28:00Z">
        <w:del w:id="464" w:author="Dave Bridges" w:date="2014-03-05T18:37:00Z">
          <w:r w:rsidR="0050644E" w:rsidDel="00D403E9">
            <w:rPr>
              <w:rFonts w:ascii="Times New Roman" w:hAnsi="Times New Roman" w:cs="Times New Roman"/>
            </w:rPr>
            <w:delText>h</w:delText>
          </w:r>
        </w:del>
      </w:ins>
      <w:r>
        <w:rPr>
          <w:rFonts w:ascii="Times New Roman" w:hAnsi="Times New Roman" w:cs="Times New Roman"/>
        </w:rPr>
        <w:t>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(26)</w:t>
      </w:r>
      <w:r w:rsidR="00DF5118">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candidates</w:t>
      </w:r>
      <w:proofErr w:type="gramEnd"/>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1313F118" w14:textId="468F60BA" w:rsidR="004A7ED0" w:rsidRDefault="00DC618D" w:rsidP="0050644E">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xml:space="preserve">) and </w:t>
      </w:r>
      <w:ins w:id="465" w:author="Administrator" w:date="2014-02-24T13:28:00Z">
        <w:r w:rsidR="0050644E">
          <w:rPr>
            <w:rFonts w:ascii="Times New Roman" w:hAnsi="Times New Roman" w:cs="Times New Roman"/>
          </w:rPr>
          <w:t>o</w:t>
        </w:r>
      </w:ins>
      <w:r w:rsidR="0087605A" w:rsidRPr="00FA58EC">
        <w:rPr>
          <w:rFonts w:ascii="Times New Roman" w:hAnsi="Times New Roman" w:cs="Times New Roman"/>
        </w:rPr>
        <w:t>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14:paraId="7F14E5B4" w14:textId="77777777" w:rsidR="00666507" w:rsidRDefault="00126840" w:rsidP="00CA3522">
      <w:pPr>
        <w:bidi w:val="0"/>
        <w:spacing w:line="480" w:lineRule="auto"/>
        <w:rPr>
          <w:rFonts w:ascii="Times New Roman" w:hAnsi="Times New Roman" w:cs="Times New Roman"/>
        </w:rPr>
      </w:pPr>
      <w:proofErr w:type="spellStart"/>
      <w:r w:rsidRPr="00FA58EC">
        <w:rPr>
          <w:rFonts w:ascii="Times New Roman" w:hAnsi="Times New Roman" w:cs="Times New Roman"/>
        </w:rPr>
        <w:lastRenderedPageBreak/>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(27)</w:t>
      </w:r>
      <w:r w:rsidR="00DF5118">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 xml:space="preserve">different </w:t>
      </w:r>
      <w:ins w:id="466" w:author="Administrator" w:date="2014-02-24T13:35:00Z">
        <w:r w:rsidR="0050644E">
          <w:rPr>
            <w:rFonts w:ascii="Times New Roman" w:hAnsi="Times New Roman" w:cs="Times New Roman"/>
          </w:rPr>
          <w:t xml:space="preserve">in transcript expression </w:t>
        </w:r>
      </w:ins>
      <w:r w:rsidR="00DE3F29">
        <w:rPr>
          <w:rFonts w:ascii="Times New Roman" w:hAnsi="Times New Roman" w:cs="Times New Roman"/>
        </w:rPr>
        <w:t>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w:t>
      </w:r>
      <w:proofErr w:type="gramStart"/>
      <w:r w:rsidR="00692386" w:rsidRPr="00FA58EC">
        <w:rPr>
          <w:rFonts w:ascii="Times New Roman" w:hAnsi="Times New Roman" w:cs="Times New Roman"/>
        </w:rPr>
        <w:t>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w:t>
      </w:r>
      <w:proofErr w:type="gramEnd"/>
      <w:r w:rsidR="00666507" w:rsidRPr="00FA58EC">
        <w:rPr>
          <w:rFonts w:ascii="Times New Roman" w:hAnsi="Times New Roman" w:cs="Times New Roman"/>
        </w:rPr>
        <w:t xml:space="preserv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proofErr w:type="spellStart"/>
      <w:r w:rsidR="00CA3522">
        <w:rPr>
          <w:rFonts w:ascii="Times New Roman" w:hAnsi="Times New Roman" w:cs="Times New Roman"/>
        </w:rPr>
        <w:t>glycogenolysis</w:t>
      </w:r>
      <w:proofErr w:type="spellEnd"/>
      <w:r w:rsidR="00666507" w:rsidRPr="00FA58EC">
        <w:rPr>
          <w:rFonts w:ascii="Times New Roman" w:hAnsi="Times New Roman" w:cs="Times New Roman"/>
        </w:rPr>
        <w:t xml:space="preserv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w:t>
      </w:r>
      <w:proofErr w:type="gramStart"/>
      <w:r w:rsidR="00666507" w:rsidRPr="00FA58EC">
        <w:rPr>
          <w:rFonts w:ascii="Times New Roman" w:hAnsi="Times New Roman" w:cs="Times New Roman"/>
        </w:rPr>
        <w:t>ha</w:t>
      </w:r>
      <w:r w:rsidR="00CA3522">
        <w:rPr>
          <w:rFonts w:ascii="Times New Roman" w:hAnsi="Times New Roman" w:cs="Times New Roman"/>
        </w:rPr>
        <w:t>ve</w:t>
      </w:r>
      <w:proofErr w:type="gramEnd"/>
      <w:r w:rsidR="00666507" w:rsidRPr="00FA58EC">
        <w:rPr>
          <w:rFonts w:ascii="Times New Roman" w:hAnsi="Times New Roman" w:cs="Times New Roman"/>
        </w:rPr>
        <w:t xml:space="preserve"> not been characterized. </w:t>
      </w:r>
    </w:p>
    <w:p w14:paraId="5FBD2F3D"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5ACA7F50" w14:textId="77777777" w:rsidR="00587B31" w:rsidRDefault="00B27529" w:rsidP="0050644E">
      <w:pPr>
        <w:bidi w:val="0"/>
        <w:spacing w:line="480" w:lineRule="auto"/>
        <w:rPr>
          <w:ins w:id="467" w:author="Dave Bridges" w:date="2014-03-06T14:45:00Z"/>
          <w:rFonts w:ascii="Times New Roman" w:hAnsi="Times New Roman" w:cs="Times New Roman"/>
          <w:i/>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commentRangeStart w:id="468"/>
      <w:proofErr w:type="gramStart"/>
      <w:r w:rsidRPr="00FA58EC">
        <w:rPr>
          <w:rFonts w:ascii="Times New Roman" w:hAnsi="Times New Roman" w:cs="Times New Roman"/>
          <w:i/>
        </w:rPr>
        <w:t>AKT1</w:t>
      </w:r>
      <w:commentRangeEnd w:id="468"/>
      <w:proofErr w:type="gramEnd"/>
      <w:r w:rsidR="00CF002A">
        <w:rPr>
          <w:rStyle w:val="CommentReference"/>
        </w:rPr>
        <w:commentReference w:id="468"/>
      </w:r>
    </w:p>
    <w:p w14:paraId="30F873B5" w14:textId="77777777" w:rsidR="00587B31" w:rsidRDefault="00587B31" w:rsidP="0050644E">
      <w:pPr>
        <w:bidi w:val="0"/>
        <w:spacing w:line="480" w:lineRule="auto"/>
        <w:rPr>
          <w:ins w:id="469" w:author="Dave Bridges" w:date="2014-03-06T14:45:00Z"/>
          <w:rFonts w:ascii="Times New Roman" w:hAnsi="Times New Roman" w:cs="Times New Roman"/>
          <w:i/>
        </w:rPr>
      </w:pPr>
    </w:p>
    <w:p w14:paraId="77CA12F2" w14:textId="59345D06" w:rsidR="00B27529" w:rsidRDefault="00CF002A" w:rsidP="0050644E">
      <w:pPr>
        <w:bidi w:val="0"/>
        <w:spacing w:line="480" w:lineRule="auto"/>
        <w:rPr>
          <w:rFonts w:ascii="Times New Roman" w:hAnsi="Times New Roman" w:cs="Times New Roman"/>
        </w:rPr>
      </w:pPr>
      <w:proofErr w:type="gramStart"/>
      <w:ins w:id="470" w:author="Dave Bridges" w:date="2014-03-13T13:36:00Z">
        <w:r>
          <w:rPr>
            <w:rFonts w:ascii="Times New Roman" w:hAnsi="Times New Roman" w:cs="Times New Roman"/>
            <w:i/>
          </w:rPr>
          <w:t xml:space="preserve">AKT2 and </w:t>
        </w:r>
      </w:ins>
      <w:del w:id="471" w:author="Dave Bridges" w:date="2014-03-13T13:36:00Z">
        <w:r w:rsidR="00B27529" w:rsidRPr="00FA58EC" w:rsidDel="00CF002A">
          <w:rPr>
            <w:rFonts w:ascii="Times New Roman" w:hAnsi="Times New Roman" w:cs="Times New Roman"/>
            <w:i/>
          </w:rPr>
          <w:delText>-</w:delText>
        </w:r>
      </w:del>
      <w:r w:rsidR="00B27529" w:rsidRPr="00FA58EC">
        <w:rPr>
          <w:rFonts w:ascii="Times New Roman" w:hAnsi="Times New Roman" w:cs="Times New Roman"/>
          <w:i/>
        </w:rPr>
        <w:t>3</w:t>
      </w:r>
      <w:r w:rsidR="00B27529" w:rsidRPr="00FA58EC">
        <w:rPr>
          <w:rFonts w:ascii="Times New Roman" w:hAnsi="Times New Roman" w:cs="Times New Roman"/>
        </w:rPr>
        <w:t xml:space="preserve">, or </w:t>
      </w:r>
      <w:commentRangeStart w:id="472"/>
      <w:r w:rsidR="00B27529" w:rsidRPr="00FA58EC">
        <w:rPr>
          <w:rFonts w:ascii="Times New Roman" w:hAnsi="Times New Roman" w:cs="Times New Roman"/>
          <w:i/>
        </w:rPr>
        <w:t xml:space="preserve">SLC2A4 </w:t>
      </w:r>
      <w:commentRangeEnd w:id="472"/>
      <w:r>
        <w:rPr>
          <w:rStyle w:val="CommentReference"/>
        </w:rPr>
        <w:commentReference w:id="472"/>
      </w:r>
      <w:r w:rsidR="00B27529" w:rsidRPr="00FA58EC">
        <w:rPr>
          <w:rFonts w:ascii="Times New Roman" w:hAnsi="Times New Roman" w:cs="Times New Roman"/>
        </w:rPr>
        <w:t xml:space="preserve">(GLUT4; see </w:t>
      </w:r>
      <w:r w:rsidR="00B27529">
        <w:rPr>
          <w:rFonts w:ascii="Times New Roman" w:hAnsi="Times New Roman" w:cs="Times New Roman"/>
        </w:rPr>
        <w:t xml:space="preserve">Supplementary </w:t>
      </w:r>
      <w:r w:rsidR="00B27529" w:rsidRPr="00FA58EC">
        <w:rPr>
          <w:rFonts w:ascii="Times New Roman" w:hAnsi="Times New Roman" w:cs="Times New Roman"/>
        </w:rPr>
        <w:t xml:space="preserve">Figure </w:t>
      </w:r>
      <w:r w:rsidR="00B27529">
        <w:rPr>
          <w:rFonts w:ascii="Times New Roman" w:hAnsi="Times New Roman" w:cs="Times New Roman"/>
        </w:rPr>
        <w:t>2</w:t>
      </w:r>
      <w:r w:rsidR="00B27529" w:rsidRPr="00FA58EC">
        <w:rPr>
          <w:rFonts w:ascii="Times New Roman" w:hAnsi="Times New Roman" w:cs="Times New Roman"/>
        </w:rPr>
        <w:t>A-G).</w:t>
      </w:r>
      <w:proofErr w:type="gramEnd"/>
      <w:r w:rsidR="00B27529" w:rsidRPr="00FA58EC">
        <w:rPr>
          <w:rFonts w:ascii="Times New Roman" w:hAnsi="Times New Roman" w:cs="Times New Roman"/>
        </w:rPr>
        <w:t xml:space="preserve">  This indicates that the observed insulin resistance is not caused by transcriptional changes in these genes.  In fact, most of these genes trended to be more highly expressed in the adipose tissue from the</w:t>
      </w:r>
      <w:ins w:id="473" w:author="Administrator" w:date="2014-02-24T13:30:00Z">
        <w:r w:rsidR="0050644E">
          <w:rPr>
            <w:rFonts w:ascii="Times New Roman" w:hAnsi="Times New Roman" w:cs="Times New Roman"/>
          </w:rPr>
          <w:t xml:space="preserve"> present study's</w:t>
        </w:r>
      </w:ins>
      <w:r w:rsidR="00B27529" w:rsidRPr="00FA58EC">
        <w:rPr>
          <w:rFonts w:ascii="Times New Roman" w:hAnsi="Times New Roman" w:cs="Times New Roman"/>
        </w:rPr>
        <w:t xml:space="preserve"> insulin resistant patients, potentially underlying an </w:t>
      </w:r>
      <w:proofErr w:type="spellStart"/>
      <w:r w:rsidR="00B27529" w:rsidRPr="00FA58EC">
        <w:rPr>
          <w:rFonts w:ascii="Times New Roman" w:hAnsi="Times New Roman" w:cs="Times New Roman"/>
        </w:rPr>
        <w:t>upregulation</w:t>
      </w:r>
      <w:proofErr w:type="spellEnd"/>
      <w:r w:rsidR="00B27529" w:rsidRPr="00FA58EC">
        <w:rPr>
          <w:rFonts w:ascii="Times New Roman" w:hAnsi="Times New Roman" w:cs="Times New Roman"/>
        </w:rPr>
        <w:t xml:space="preserve"> </w:t>
      </w:r>
      <w:r w:rsidR="00B27529">
        <w:rPr>
          <w:rFonts w:ascii="Times New Roman" w:hAnsi="Times New Roman" w:cs="Times New Roman"/>
        </w:rPr>
        <w:t>that</w:t>
      </w:r>
      <w:r w:rsidR="00B27529" w:rsidRPr="00FA58EC">
        <w:rPr>
          <w:rFonts w:ascii="Times New Roman" w:hAnsi="Times New Roman" w:cs="Times New Roman"/>
        </w:rPr>
        <w:t xml:space="preserve"> compensates for an alternative insulin resistant mechanism.</w:t>
      </w:r>
    </w:p>
    <w:p w14:paraId="1E45BB50" w14:textId="4DAA7C5F" w:rsidR="00B27529" w:rsidDel="00D403E9" w:rsidRDefault="00B27529">
      <w:pPr>
        <w:shd w:val="clear" w:color="auto" w:fill="FFFFFF"/>
        <w:bidi w:val="0"/>
        <w:spacing w:line="480" w:lineRule="auto"/>
        <w:rPr>
          <w:del w:id="474" w:author="Dave Bridges" w:date="2014-03-05T18:40:00Z"/>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DF5118">
        <w:rPr>
          <w:rFonts w:ascii="Times New Roman" w:eastAsia="Times New Roman" w:hAnsi="Times New Roman" w:cs="Times New Roman"/>
        </w:rPr>
        <w:fldChar w:fldCharType="begin" w:fldLock="1"/>
      </w:r>
      <w:r w:rsidR="000F5DA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DF5118">
        <w:rPr>
          <w:rFonts w:ascii="Times New Roman" w:eastAsia="Times New Roman" w:hAnsi="Times New Roman" w:cs="Times New Roman"/>
        </w:rPr>
        <w:fldChar w:fldCharType="separate"/>
      </w:r>
      <w:r w:rsidR="000F5DA8" w:rsidRPr="000F5DA8">
        <w:rPr>
          <w:rFonts w:ascii="Times New Roman" w:eastAsia="Times New Roman" w:hAnsi="Times New Roman" w:cs="Times New Roman"/>
          <w:noProof/>
        </w:rPr>
        <w:t>(28)</w:t>
      </w:r>
      <w:r w:rsidR="00DF5118">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DF5118">
        <w:rPr>
          <w:rFonts w:ascii="Times New Roman" w:eastAsia="Times New Roman" w:hAnsi="Times New Roman" w:cs="Times New Roman"/>
        </w:rPr>
        <w:fldChar w:fldCharType="begin" w:fldLock="1"/>
      </w:r>
      <w:r w:rsidR="000F5DA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DF5118">
        <w:rPr>
          <w:rFonts w:ascii="Times New Roman" w:eastAsia="Times New Roman" w:hAnsi="Times New Roman" w:cs="Times New Roman"/>
        </w:rPr>
        <w:fldChar w:fldCharType="separate"/>
      </w:r>
      <w:r w:rsidR="000F5DA8" w:rsidRPr="000F5DA8">
        <w:rPr>
          <w:rFonts w:ascii="Times New Roman" w:eastAsia="Times New Roman" w:hAnsi="Times New Roman" w:cs="Times New Roman"/>
          <w:noProof/>
        </w:rPr>
        <w:t>(28)</w:t>
      </w:r>
      <w:r w:rsidR="00DF5118">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In our study it</w:t>
      </w:r>
      <w:ins w:id="475" w:author="Administrator" w:date="2014-02-24T13:41:00Z">
        <w:r w:rsidR="0050644E">
          <w:rPr>
            <w:rFonts w:ascii="Times New Roman" w:eastAsia="Times New Roman" w:hAnsi="Times New Roman" w:cs="Times New Roman"/>
          </w:rPr>
          <w:t xml:space="preserve">'s expression was not different </w:t>
        </w:r>
      </w:ins>
      <w:del w:id="476" w:author="Dave Bridges" w:date="2014-03-13T13:38:00Z">
        <w:r w:rsidRPr="00FA58EC" w:rsidDel="00906E3C">
          <w:rPr>
            <w:rFonts w:ascii="Times New Roman" w:eastAsia="Times New Roman" w:hAnsi="Times New Roman" w:cs="Times New Roman"/>
          </w:rPr>
          <w:delText xml:space="preserve"> </w:delText>
        </w:r>
      </w:del>
      <w:r w:rsidRPr="00FA58EC">
        <w:rPr>
          <w:rFonts w:ascii="Times New Roman" w:eastAsia="Times New Roman" w:hAnsi="Times New Roman" w:cs="Times New Roman"/>
        </w:rPr>
        <w:t xml:space="preserve">in the acromegaly </w:t>
      </w:r>
      <w:proofErr w:type="gramStart"/>
      <w:r w:rsidRPr="00FA58EC">
        <w:rPr>
          <w:rFonts w:ascii="Times New Roman" w:eastAsia="Times New Roman" w:hAnsi="Times New Roman" w:cs="Times New Roman"/>
        </w:rPr>
        <w:t>patients</w:t>
      </w:r>
      <w:ins w:id="477" w:author="Administrator" w:date="2014-02-24T13:41:00Z">
        <w:r w:rsidR="0050644E">
          <w:rPr>
            <w:rFonts w:ascii="Times New Roman" w:eastAsia="Times New Roman" w:hAnsi="Times New Roman" w:cs="Times New Roman"/>
          </w:rPr>
          <w:t>(</w:t>
        </w:r>
      </w:ins>
      <w:proofErr w:type="gramEnd"/>
      <w:r>
        <w:rPr>
          <w:rFonts w:ascii="Times New Roman" w:eastAsia="Times New Roman" w:hAnsi="Times New Roman" w:cs="Times New Roman"/>
        </w:rPr>
        <w:t>P=0.95</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w:t>
      </w:r>
      <w:proofErr w:type="spellStart"/>
      <w:r>
        <w:rPr>
          <w:rFonts w:ascii="Times New Roman" w:eastAsia="Times New Roman" w:hAnsi="Times New Roman" w:cs="Times New Roman"/>
        </w:rPr>
        <w:t>acromegalic</w:t>
      </w:r>
      <w:proofErr w:type="spellEnd"/>
      <w:r>
        <w:rPr>
          <w:rFonts w:ascii="Times New Roman" w:eastAsia="Times New Roman" w:hAnsi="Times New Roman" w:cs="Times New Roman"/>
        </w:rPr>
        <w:t xml:space="preserve"> patients while the pro</w:t>
      </w:r>
      <w:r w:rsidR="00F127FB">
        <w:rPr>
          <w:rFonts w:ascii="Times New Roman" w:eastAsia="Times New Roman" w:hAnsi="Times New Roman" w:cs="Times New Roman"/>
        </w:rPr>
        <w:t>-</w:t>
      </w:r>
      <w:r>
        <w:rPr>
          <w:rFonts w:ascii="Times New Roman" w:eastAsia="Times New Roman" w:hAnsi="Times New Roman" w:cs="Times New Roman"/>
        </w:rPr>
        <w:t xml:space="preserve">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commentRangeStart w:id="478"/>
      <w:r w:rsidRPr="005F7615">
        <w:rPr>
          <w:rFonts w:ascii="Times New Roman" w:eastAsia="Times New Roman" w:hAnsi="Times New Roman" w:cs="Times New Roman"/>
          <w:i/>
        </w:rPr>
        <w:t>IK</w:t>
      </w:r>
      <w:ins w:id="479" w:author="Dave Bridges" w:date="2014-03-13T13:38:00Z">
        <w:r w:rsidR="00906E3C">
          <w:rPr>
            <w:rFonts w:ascii="Times New Roman" w:eastAsia="Times New Roman" w:hAnsi="Times New Roman" w:cs="Times New Roman"/>
            <w:i/>
          </w:rPr>
          <w:t>B</w:t>
        </w:r>
      </w:ins>
      <w:r w:rsidRPr="005F7615">
        <w:rPr>
          <w:rFonts w:ascii="Times New Roman" w:eastAsia="Times New Roman" w:hAnsi="Times New Roman" w:cs="Times New Roman"/>
          <w:i/>
        </w:rPr>
        <w:t>KB</w:t>
      </w:r>
      <w:commentRangeEnd w:id="478"/>
      <w:r w:rsidR="00CF002A">
        <w:rPr>
          <w:rStyle w:val="CommentReference"/>
        </w:rPr>
        <w:commentReference w:id="478"/>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w:t>
      </w:r>
      <w:proofErr w:type="spellStart"/>
      <w:r>
        <w:rPr>
          <w:rFonts w:ascii="Times New Roman" w:eastAsia="Times New Roman" w:hAnsi="Times New Roman" w:cs="Times New Roman"/>
        </w:rPr>
        <w:t>upregulated</w:t>
      </w:r>
      <w:proofErr w:type="spellEnd"/>
      <w:r>
        <w:rPr>
          <w:rFonts w:ascii="Times New Roman" w:eastAsia="Times New Roman" w:hAnsi="Times New Roman" w:cs="Times New Roman"/>
        </w:rPr>
        <w:t xml:space="preserve">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ins w:id="480" w:author="Dave Bridges" w:date="2014-03-05T18:40:00Z">
        <w:r w:rsidR="00D403E9" w:rsidDel="00D403E9">
          <w:rPr>
            <w:rFonts w:ascii="Times New Roman" w:eastAsia="Times New Roman" w:hAnsi="Times New Roman" w:cs="Times New Roman"/>
          </w:rPr>
          <w:t xml:space="preserve"> </w:t>
        </w:r>
      </w:ins>
    </w:p>
    <w:p w14:paraId="742FA707" w14:textId="77777777" w:rsidR="00D403E9" w:rsidRDefault="00D403E9">
      <w:pPr>
        <w:shd w:val="clear" w:color="auto" w:fill="FFFFFF"/>
        <w:bidi w:val="0"/>
        <w:spacing w:line="480" w:lineRule="auto"/>
        <w:rPr>
          <w:ins w:id="481" w:author="Dave Bridges" w:date="2014-03-05T18:39:00Z"/>
          <w:rFonts w:ascii="Times New Roman" w:hAnsi="Times New Roman" w:cs="Times New Roman"/>
        </w:rPr>
        <w:pPrChange w:id="482" w:author="Dave Bridges" w:date="2014-03-05T18:40:00Z">
          <w:pPr>
            <w:bidi w:val="0"/>
            <w:spacing w:line="480" w:lineRule="auto"/>
          </w:pPr>
        </w:pPrChange>
      </w:pPr>
    </w:p>
    <w:p w14:paraId="6327B5DF" w14:textId="026994DF" w:rsidR="00741E18" w:rsidRDefault="00D403E9" w:rsidP="0029269F">
      <w:pPr>
        <w:bidi w:val="0"/>
        <w:spacing w:line="480" w:lineRule="auto"/>
        <w:rPr>
          <w:ins w:id="483" w:author="Dave Bridges" w:date="2014-03-05T19:10:00Z"/>
          <w:rFonts w:ascii="Times New Roman" w:hAnsi="Times New Roman" w:cs="Times New Roman"/>
        </w:rPr>
      </w:pPr>
      <w:ins w:id="484" w:author="Dave Bridges" w:date="2014-03-05T18:40:00Z">
        <w:r>
          <w:rPr>
            <w:rFonts w:ascii="Times New Roman" w:hAnsi="Times New Roman" w:cs="Times New Roman"/>
          </w:rPr>
          <w:lastRenderedPageBreak/>
          <w:t xml:space="preserve">To test biochemically whether </w:t>
        </w:r>
        <w:proofErr w:type="spellStart"/>
        <w:r>
          <w:rPr>
            <w:rFonts w:ascii="Times New Roman" w:hAnsi="Times New Roman" w:cs="Times New Roman"/>
          </w:rPr>
          <w:t>ceramides</w:t>
        </w:r>
        <w:proofErr w:type="spellEnd"/>
        <w:r>
          <w:rPr>
            <w:rFonts w:ascii="Times New Roman" w:hAnsi="Times New Roman" w:cs="Times New Roman"/>
          </w:rPr>
          <w:t xml:space="preserve"> may play a role in the acromegaly associated insulin resistance, we took a </w:t>
        </w:r>
        <w:proofErr w:type="spellStart"/>
        <w:r>
          <w:rPr>
            <w:rFonts w:ascii="Times New Roman" w:hAnsi="Times New Roman" w:cs="Times New Roman"/>
          </w:rPr>
          <w:t>lipidomics</w:t>
        </w:r>
        <w:proofErr w:type="spellEnd"/>
        <w:r>
          <w:rPr>
            <w:rFonts w:ascii="Times New Roman" w:hAnsi="Times New Roman" w:cs="Times New Roman"/>
          </w:rPr>
          <w:t xml:space="preserve"> approach to </w:t>
        </w:r>
        <w:proofErr w:type="spellStart"/>
        <w:r>
          <w:rPr>
            <w:rFonts w:ascii="Times New Roman" w:hAnsi="Times New Roman" w:cs="Times New Roman"/>
          </w:rPr>
          <w:t>analyse</w:t>
        </w:r>
        <w:proofErr w:type="spellEnd"/>
        <w:r>
          <w:rPr>
            <w:rFonts w:ascii="Times New Roman" w:hAnsi="Times New Roman" w:cs="Times New Roman"/>
          </w:rPr>
          <w:t xml:space="preserve"> </w:t>
        </w:r>
        <w:proofErr w:type="spellStart"/>
        <w:r>
          <w:rPr>
            <w:rFonts w:ascii="Times New Roman" w:hAnsi="Times New Roman" w:cs="Times New Roman"/>
          </w:rPr>
          <w:t>ceramide</w:t>
        </w:r>
        <w:proofErr w:type="spellEnd"/>
        <w:r>
          <w:rPr>
            <w:rFonts w:ascii="Times New Roman" w:hAnsi="Times New Roman" w:cs="Times New Roman"/>
          </w:rPr>
          <w:t xml:space="preserve"> species from the adipose tissue explants of these mice.  Elevated </w:t>
        </w:r>
        <w:proofErr w:type="spellStart"/>
        <w:r>
          <w:rPr>
            <w:rFonts w:ascii="Times New Roman" w:hAnsi="Times New Roman" w:cs="Times New Roman"/>
          </w:rPr>
          <w:t>ceramides</w:t>
        </w:r>
        <w:proofErr w:type="spellEnd"/>
        <w:r>
          <w:rPr>
            <w:rFonts w:ascii="Times New Roman" w:hAnsi="Times New Roman" w:cs="Times New Roman"/>
          </w:rPr>
          <w:t xml:space="preserve"> have been proposed to mediate insulin resistance by several </w:t>
        </w:r>
        <w:commentRangeStart w:id="485"/>
        <w:r>
          <w:rPr>
            <w:rFonts w:ascii="Times New Roman" w:hAnsi="Times New Roman" w:cs="Times New Roman"/>
          </w:rPr>
          <w:t>models</w:t>
        </w:r>
      </w:ins>
      <w:commentRangeEnd w:id="485"/>
      <w:ins w:id="486" w:author="Dave Bridges" w:date="2014-03-05T19:10:00Z">
        <w:r w:rsidR="00741E18">
          <w:rPr>
            <w:rStyle w:val="CommentReference"/>
          </w:rPr>
          <w:commentReference w:id="485"/>
        </w:r>
      </w:ins>
      <w:ins w:id="488" w:author="Dave Bridges" w:date="2014-03-05T18:40:00Z">
        <w:r>
          <w:rPr>
            <w:rFonts w:ascii="Times New Roman" w:hAnsi="Times New Roman" w:cs="Times New Roman"/>
          </w:rPr>
          <w:t xml:space="preserve">.  We observed </w:t>
        </w:r>
      </w:ins>
      <w:ins w:id="489" w:author="Dave Bridges" w:date="2014-03-05T19:06:00Z">
        <w:r w:rsidR="00741E18">
          <w:rPr>
            <w:rFonts w:ascii="Times New Roman" w:hAnsi="Times New Roman" w:cs="Times New Roman"/>
          </w:rPr>
          <w:t xml:space="preserve">no </w:t>
        </w:r>
      </w:ins>
      <w:ins w:id="490" w:author="Dave Bridges" w:date="2014-03-05T19:10:00Z">
        <w:r w:rsidR="00741E18">
          <w:rPr>
            <w:rFonts w:ascii="Times New Roman" w:hAnsi="Times New Roman" w:cs="Times New Roman"/>
          </w:rPr>
          <w:t xml:space="preserve">statistically </w:t>
        </w:r>
      </w:ins>
      <w:ins w:id="491" w:author="Dave Bridges" w:date="2014-03-05T19:06:00Z">
        <w:r w:rsidR="00741E18">
          <w:rPr>
            <w:rFonts w:ascii="Times New Roman" w:hAnsi="Times New Roman" w:cs="Times New Roman"/>
          </w:rPr>
          <w:t xml:space="preserve">significant changes in any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species</w:t>
        </w:r>
      </w:ins>
      <w:ins w:id="492" w:author="Dave Bridges" w:date="2014-03-05T19:10:00Z">
        <w:r w:rsidR="00741E18">
          <w:rPr>
            <w:rFonts w:ascii="Times New Roman" w:hAnsi="Times New Roman" w:cs="Times New Roman"/>
          </w:rPr>
          <w:t xml:space="preserve"> (Figure XXX</w:t>
        </w:r>
      </w:ins>
      <w:ins w:id="493" w:author="Dave Bridges" w:date="2014-03-05T19:16:00Z">
        <w:r w:rsidR="007C1036">
          <w:rPr>
            <w:rFonts w:ascii="Times New Roman" w:hAnsi="Times New Roman" w:cs="Times New Roman"/>
          </w:rPr>
          <w:t>, adjusted p-values all &gt;0.25</w:t>
        </w:r>
      </w:ins>
      <w:ins w:id="494" w:author="Dave Bridges" w:date="2014-03-05T19:10:00Z">
        <w:r w:rsidR="00741E18">
          <w:rPr>
            <w:rFonts w:ascii="Times New Roman" w:hAnsi="Times New Roman" w:cs="Times New Roman"/>
          </w:rPr>
          <w:t xml:space="preserve">), indicating that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elevations are not likely causative</w:t>
        </w:r>
      </w:ins>
      <w:ins w:id="495" w:author="Dave Bridges" w:date="2014-03-05T19:11:00Z">
        <w:r w:rsidR="00906E3C">
          <w:rPr>
            <w:rFonts w:ascii="Times New Roman" w:hAnsi="Times New Roman" w:cs="Times New Roman"/>
          </w:rPr>
          <w:t xml:space="preserve"> </w:t>
        </w:r>
        <w:r w:rsidR="00741E18">
          <w:rPr>
            <w:rFonts w:ascii="Times New Roman" w:hAnsi="Times New Roman" w:cs="Times New Roman"/>
          </w:rPr>
          <w:t xml:space="preserve">of insulin resistance in </w:t>
        </w:r>
        <w:proofErr w:type="spellStart"/>
        <w:r w:rsidR="00741E18">
          <w:rPr>
            <w:rFonts w:ascii="Times New Roman" w:hAnsi="Times New Roman" w:cs="Times New Roman"/>
          </w:rPr>
          <w:t>acromegalic</w:t>
        </w:r>
        <w:proofErr w:type="spellEnd"/>
        <w:r w:rsidR="00741E18">
          <w:rPr>
            <w:rFonts w:ascii="Times New Roman" w:hAnsi="Times New Roman" w:cs="Times New Roman"/>
          </w:rPr>
          <w:t xml:space="preserve"> white adipose tissue.</w:t>
        </w:r>
      </w:ins>
      <w:ins w:id="496" w:author="Dave Bridges" w:date="2014-03-06T14:13:00Z">
        <w:r w:rsidR="00E002AF">
          <w:rPr>
            <w:rFonts w:ascii="Times New Roman" w:hAnsi="Times New Roman" w:cs="Times New Roman"/>
          </w:rPr>
          <w:t xml:space="preserve">  We did however, detect modest elevations of C16:0, C18:0 and C24:0 </w:t>
        </w:r>
        <w:proofErr w:type="spellStart"/>
        <w:r w:rsidR="00E002AF">
          <w:rPr>
            <w:rFonts w:ascii="Times New Roman" w:hAnsi="Times New Roman" w:cs="Times New Roman"/>
          </w:rPr>
          <w:t>ceramide</w:t>
        </w:r>
        <w:proofErr w:type="spellEnd"/>
        <w:r w:rsidR="00E002AF">
          <w:rPr>
            <w:rFonts w:ascii="Times New Roman" w:hAnsi="Times New Roman" w:cs="Times New Roman"/>
          </w:rPr>
          <w:t xml:space="preserve"> species in </w:t>
        </w:r>
        <w:proofErr w:type="spellStart"/>
        <w:r w:rsidR="00E002AF">
          <w:rPr>
            <w:rFonts w:ascii="Times New Roman" w:hAnsi="Times New Roman" w:cs="Times New Roman"/>
          </w:rPr>
          <w:t>acromegalic</w:t>
        </w:r>
        <w:proofErr w:type="spellEnd"/>
        <w:r w:rsidR="00E002AF">
          <w:rPr>
            <w:rFonts w:ascii="Times New Roman" w:hAnsi="Times New Roman" w:cs="Times New Roman"/>
          </w:rPr>
          <w:t xml:space="preserve"> patients.</w:t>
        </w:r>
      </w:ins>
    </w:p>
    <w:p w14:paraId="05790F72" w14:textId="77777777" w:rsidR="00B27529" w:rsidRDefault="00B27529" w:rsidP="0029269F">
      <w:pPr>
        <w:bidi w:val="0"/>
        <w:spacing w:line="480" w:lineRule="auto"/>
        <w:rPr>
          <w:ins w:id="497" w:author="Administrator" w:date="2014-02-17T16:56:00Z"/>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 xml:space="preserve">increased expression of </w:t>
      </w:r>
      <w:proofErr w:type="spellStart"/>
      <w:r w:rsidR="00F074FF" w:rsidRPr="00A05A87">
        <w:rPr>
          <w:rFonts w:asciiTheme="majorBidi" w:hAnsiTheme="majorBidi" w:cstheme="majorBidi"/>
        </w:rPr>
        <w:t>Stearoyl</w:t>
      </w:r>
      <w:proofErr w:type="spellEnd"/>
      <w:r w:rsidR="00F074FF" w:rsidRPr="00A05A87">
        <w:rPr>
          <w:rFonts w:asciiTheme="majorBidi" w:hAnsiTheme="majorBidi" w:cstheme="majorBidi"/>
        </w:rPr>
        <w:t xml:space="preserve">-CoA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whose activity is associated with metabolic syndrome</w:t>
      </w:r>
      <w:r w:rsidR="002B0350">
        <w:rPr>
          <w:rFonts w:ascii="Arial" w:hAnsi="Arial"/>
          <w:sz w:val="24"/>
          <w:szCs w:val="24"/>
        </w:rPr>
        <w:t xml:space="preserve"> </w:t>
      </w:r>
      <w:r w:rsidR="00DF5118">
        <w:rPr>
          <w:rFonts w:ascii="Times New Roman" w:hAnsi="Times New Roman"/>
          <w:i/>
          <w:szCs w:val="24"/>
        </w:rPr>
        <w:fldChar w:fldCharType="begin" w:fldLock="1"/>
      </w:r>
      <w:r w:rsidR="000F5DA8">
        <w:rPr>
          <w:rFonts w:ascii="Times New Roman" w:hAnsi="Times New Roman"/>
          <w:i/>
          <w:szCs w:val="24"/>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"2" ] ] }, "page" : "4-10", "title" : "Recent insights into the relation of \u03945 desaturase and \u03946 desaturase activity to the development of type 2 diabetes.", "type" : "article-journal", "volume" : "23" }, "uris" : [ "http://www.mendeley.com/documents/?uuid=8fdc7593-55be-4bda-b09d-2377963f41a7"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"issued" : { "date-parts" : [ [ "2013", "3", "28" ] ] }, "title" : "Plasma fatty acid composition, estimated desaturase activities, and their relation with the metabolic syndrome in a population at high risk of cardiovascular disease.", "type" : "article-journal" }, "uris" : [ "http://www.mendeley.com/documents/?uuid=6fe07f53-947e-4c7c-8a33-4ccebb852fb9" ] } ], "mendeley" : { "previouslyFormattedCitation" : "(29,30)" }, "properties" : { "noteIndex" : 0 }, "schema" : "https://github.com/citation-style-language/schema/raw/master/csl-citation.json" }</w:instrText>
      </w:r>
      <w:r w:rsidR="00DF5118">
        <w:rPr>
          <w:rFonts w:ascii="Times New Roman" w:hAnsi="Times New Roman"/>
          <w:i/>
          <w:szCs w:val="24"/>
        </w:rPr>
        <w:fldChar w:fldCharType="separate"/>
      </w:r>
      <w:r w:rsidR="000F5DA8" w:rsidRPr="000F5DA8">
        <w:rPr>
          <w:rFonts w:ascii="Times New Roman" w:hAnsi="Times New Roman"/>
          <w:noProof/>
          <w:szCs w:val="24"/>
        </w:rPr>
        <w:t>(29,30)</w:t>
      </w:r>
      <w:r w:rsidR="00DF5118">
        <w:rPr>
          <w:rFonts w:ascii="Times New Roman" w:hAnsi="Times New Roman"/>
          <w:i/>
          <w:szCs w:val="24"/>
        </w:rPr>
        <w:fldChar w:fldCharType="end"/>
      </w:r>
      <w:del w:id="498" w:author="Administrator" w:date="2014-02-17T16:56:00Z">
        <w:r w:rsidR="0029269F" w:rsidRPr="002B0350" w:rsidDel="00F51043">
          <w:rPr>
            <w:rFonts w:ascii="Times New Roman" w:hAnsi="Times New Roman"/>
            <w:szCs w:val="24"/>
          </w:rPr>
          <w:delText>,</w:delText>
        </w:r>
      </w:del>
      <w:r w:rsidR="0029269F" w:rsidRPr="002B0350">
        <w:rPr>
          <w:rFonts w:ascii="Arial" w:hAnsi="Arial"/>
          <w:szCs w:val="24"/>
        </w:rPr>
        <w:t xml:space="preserve"> </w:t>
      </w:r>
      <w:r w:rsidR="00F074FF" w:rsidRPr="00A05A87">
        <w:rPr>
          <w:rFonts w:asciiTheme="majorBidi" w:hAnsiTheme="majorBidi" w:cstheme="majorBidi"/>
        </w:rPr>
        <w:t xml:space="preserve">, in acromegaly patients. SCD </w:t>
      </w:r>
      <w:r w:rsidR="00F127FB">
        <w:rPr>
          <w:rFonts w:asciiTheme="majorBidi" w:hAnsiTheme="majorBidi" w:cstheme="majorBidi"/>
        </w:rPr>
        <w:t>e</w:t>
      </w:r>
      <w:r w:rsidR="00F074FF" w:rsidRPr="00A05A87">
        <w:rPr>
          <w:rFonts w:asciiTheme="majorBidi" w:hAnsiTheme="majorBidi" w:cstheme="majorBidi"/>
        </w:rPr>
        <w:t>xpression has recently been shown to be induced by GH in mice</w:t>
      </w:r>
      <w:r w:rsidR="0029269F" w:rsidRPr="0029269F">
        <w:rPr>
          <w:rFonts w:ascii="Arial" w:hAnsi="Arial"/>
          <w:sz w:val="24"/>
          <w:szCs w:val="24"/>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"id" : "ITEM-2", "itemData" : { "DOI" : "10.1210/en.2012-1849", "ISSN" : "1945-7170", "PMID" : "23150490", "abstract" : "In mice, GH levels rise in response to short-term fasting or starvation (food restriction to 40% of ad libitum intake), similar to that which occurs in humans in response to fasting or anorexia. Recent studies using acyl-ghrelin knockout mice have suggested that the rise in GH during food restriction is essential to support glucose levels. To directly test this hypothesis, adult-onset isolated GH deficient (AOiGHD) mice and their GH-replete littermate controls were provided 40% of ad libitum food intake for 11 d. As previously shown, food restriction increased GH levels in controls, and this response was not observed in AOiGHD mice. In both controls and AOiGHD, food restriction resulted in an initial decline in glucose, which stabilized to 82-85% of ad libitum-fed values by d 2. In addition, loss of lean mass in response to food restriction was not altered by GH status. However, the loss of fat mass and the associated rise in circulating free fatty acids and ketones was blunted in starved AOiGHD mice compared with controls. Taken together, these results suggest a rise of GH during starvation is not required to support glucose levels and muscle mass but may be important in supporting fat mobilization.", "author" : [ { "dropping-particle" : "", "family" : "Gahete", "given" : "Manuel D", "non-dropping-particle" : "", "parse-names" : false, "suffix" : "" }, { "dropping-particle" : "", "family" : "C\u00f3rdoba-Chac\u00f3n", "given" : "Jos\u00e9", "non-dropping-particle" : "", "parse-names" : false, "suffix" : "" }, { "dropping-particle" : "", "family" : "Luque", "given" : "Ra\u00fal M", "non-dropping-particle" : "", "parse-names" : false, "suffix" : "" }, { "dropping-particle" : "", "family" : "Kineman", "given" : "Rhonda D", "non-dropping-particle" : "", "parse-names" : false, "suffix" : "" } ], "container-title" : "Endocrinology", "id" : "ITEM-2", "issue" : "1", "issued" : { "date-parts" : [ [ "2013", "1" ] ] }, "page" : "263-9", "title" : "The rise in growth hormone during starvation does not serve to maintain glucose levels or lean mass but is required for appropriate adipose tissue response in female mice.", "type" : "article-journal", "volume" : "154" }, "uris" : [ "http://www.mendeley.com/documents/?uuid=45a423c6-f357-4edf-afea-51f23b010623" ] } ], "mendeley" : { "previouslyFormattedCitation" : "(31,32)"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(31,32)</w:t>
      </w:r>
      <w:r w:rsidR="00DF5118">
        <w:rPr>
          <w:rFonts w:ascii="Times New Roman" w:hAnsi="Times New Roman" w:cs="Times New Roman"/>
        </w:rPr>
        <w:fldChar w:fldCharType="end"/>
      </w:r>
      <w:r w:rsidRPr="000D18AB">
        <w:rPr>
          <w:rFonts w:ascii="Times New Roman" w:hAnsi="Times New Roman" w:cs="Times New Roman"/>
        </w:rPr>
        <w:t>,</w:t>
      </w:r>
      <w:r w:rsidR="0029269F" w:rsidRPr="000D18AB">
        <w:rPr>
          <w:sz w:val="20"/>
        </w:rPr>
        <w:t xml:space="preserve"> </w:t>
      </w:r>
      <w:r w:rsidR="000D18AB">
        <w:t>and</w:t>
      </w:r>
      <w:r w:rsidR="00F127FB">
        <w:rPr>
          <w:rFonts w:ascii="Times New Roman" w:hAnsi="Times New Roman" w:cs="Times New Roman"/>
        </w:rPr>
        <w:t xml:space="preserve"> in our study (</w:t>
      </w:r>
      <w:r>
        <w:rPr>
          <w:rFonts w:ascii="Times New Roman" w:hAnsi="Times New Roman" w:cs="Times New Roman"/>
        </w:rPr>
        <w:t>Figure 4</w:t>
      </w:r>
      <w:r w:rsidR="00F74AEC">
        <w:rPr>
          <w:rFonts w:ascii="Times New Roman" w:hAnsi="Times New Roman" w:cs="Times New Roman"/>
        </w:rPr>
        <w:t>E</w:t>
      </w:r>
      <w:r w:rsidRPr="00FA58EC">
        <w:rPr>
          <w:rFonts w:ascii="Times New Roman" w:hAnsi="Times New Roman" w:cs="Times New Roman"/>
        </w:rPr>
        <w:t xml:space="preserve">).  </w:t>
      </w:r>
    </w:p>
    <w:p w14:paraId="10523D51" w14:textId="77777777" w:rsidR="00F51043" w:rsidRDefault="00F51043" w:rsidP="00F51043">
      <w:pPr>
        <w:bidi w:val="0"/>
        <w:spacing w:line="480" w:lineRule="auto"/>
        <w:rPr>
          <w:rFonts w:ascii="Times New Roman" w:hAnsi="Times New Roman" w:cs="Times New Roman"/>
        </w:rPr>
      </w:pPr>
      <w:commentRangeStart w:id="499"/>
      <w:ins w:id="500" w:author="Administrator" w:date="2014-02-17T16:56:00Z">
        <w:r>
          <w:rPr>
            <w:rFonts w:ascii="Times New Roman" w:hAnsi="Times New Roman" w:cs="Times New Roman"/>
          </w:rPr>
          <w:t>Add FADS1 and 2</w:t>
        </w:r>
      </w:ins>
      <w:commentRangeEnd w:id="499"/>
      <w:r w:rsidR="00D403E9">
        <w:rPr>
          <w:rStyle w:val="CommentReference"/>
        </w:rPr>
        <w:commentReference w:id="499"/>
      </w:r>
    </w:p>
    <w:p w14:paraId="3E07090B" w14:textId="77777777" w:rsidR="00AE0AF3" w:rsidRPr="00FA58EC" w:rsidRDefault="00AE0AF3" w:rsidP="0029269F">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0D18AB">
        <w:rPr>
          <w:rFonts w:asciiTheme="majorBidi" w:hAnsiTheme="majorBidi" w:cstheme="majorBidi"/>
        </w:rPr>
        <w:t xml:space="preserve"> </w:t>
      </w:r>
      <w:r w:rsidR="00DF5118">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DF5118">
        <w:rPr>
          <w:rFonts w:asciiTheme="majorBidi" w:hAnsiTheme="majorBidi" w:cstheme="majorBidi"/>
        </w:rPr>
        <w:fldChar w:fldCharType="separate"/>
      </w:r>
      <w:r w:rsidR="000F5DA8" w:rsidRPr="000F5DA8">
        <w:rPr>
          <w:rFonts w:asciiTheme="majorBidi" w:hAnsiTheme="majorBidi" w:cstheme="majorBidi"/>
          <w:noProof/>
        </w:rPr>
        <w:t>(33)</w:t>
      </w:r>
      <w:r w:rsidR="00DF5118">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r w:rsidR="00F74AEC">
        <w:rPr>
          <w:rFonts w:ascii="Times New Roman" w:hAnsi="Times New Roman" w:cs="Times New Roman"/>
        </w:rPr>
        <w:t>also</w:t>
      </w:r>
      <w:proofErr w:type="spellEnd"/>
      <w:r w:rsidR="00F74AEC">
        <w:rPr>
          <w:rFonts w:ascii="Times New Roman" w:hAnsi="Times New Roman" w:cs="Times New Roman"/>
        </w:rPr>
        <w:t xml:space="preserve"> </w:t>
      </w:r>
      <w:r>
        <w:rPr>
          <w:rFonts w:ascii="Times New Roman" w:hAnsi="Times New Roman" w:cs="Times New Roman"/>
        </w:rPr>
        <w:t>be linked to insulin resistance in acromegaly.</w:t>
      </w:r>
    </w:p>
    <w:p w14:paraId="2EF2C2D0" w14:textId="77777777" w:rsidR="00666507" w:rsidRPr="00FA58EC" w:rsidRDefault="00666507">
      <w:pPr>
        <w:bidi w:val="0"/>
        <w:spacing w:line="480" w:lineRule="auto"/>
        <w:rPr>
          <w:rFonts w:ascii="Times New Roman" w:hAnsi="Times New Roman" w:cs="Times New Roman"/>
        </w:rPr>
      </w:pPr>
    </w:p>
    <w:p w14:paraId="32287AE8"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5FFEBD9" w14:textId="77777777" w:rsidR="006671B3" w:rsidRDefault="00C5610E">
      <w:pPr>
        <w:bidi w:val="0"/>
        <w:spacing w:line="480" w:lineRule="auto"/>
        <w:rPr>
          <w:rFonts w:ascii="Times New Roman" w:hAnsi="Times New Roman" w:cs="Times New Roman"/>
        </w:rPr>
      </w:pPr>
      <w:commentRangeStart w:id="501"/>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(34)</w:t>
      </w:r>
      <w:r w:rsidR="00DF5118">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(35)</w:t>
      </w:r>
      <w:r w:rsidR="00DF5118">
        <w:rPr>
          <w:rFonts w:ascii="Times New Roman" w:hAnsi="Times New Roman" w:cs="Times New Roman"/>
        </w:rPr>
        <w:fldChar w:fldCharType="end"/>
      </w:r>
      <w:r w:rsidRPr="00FA58EC">
        <w:rPr>
          <w:rFonts w:ascii="Times New Roman" w:hAnsi="Times New Roman" w:cs="Times New Roman"/>
        </w:rPr>
        <w:t xml:space="preserve"> and in acromegaly patients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(36,37)</w:t>
      </w:r>
      <w:r w:rsidR="00DF5118">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commentRangeEnd w:id="501"/>
      <w:r w:rsidR="00D60843">
        <w:rPr>
          <w:rStyle w:val="CommentReference"/>
        </w:rPr>
        <w:commentReference w:id="501"/>
      </w:r>
    </w:p>
    <w:p w14:paraId="5607CE4E"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lastRenderedPageBreak/>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04826473"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commentRangeStart w:id="502"/>
      <w:r w:rsidR="00B27529">
        <w:rPr>
          <w:rFonts w:ascii="Times New Roman" w:hAnsi="Times New Roman" w:cs="Times New Roman"/>
        </w:rPr>
        <w:t>103</w:t>
      </w:r>
      <w:r w:rsidR="00B27529" w:rsidRPr="00FA58EC">
        <w:rPr>
          <w:rFonts w:ascii="Times New Roman" w:hAnsi="Times New Roman" w:cs="Times New Roman"/>
        </w:rPr>
        <w:t xml:space="preserve"> </w:t>
      </w:r>
      <w:commentRangeEnd w:id="502"/>
      <w:r w:rsidR="00D60843">
        <w:rPr>
          <w:rStyle w:val="CommentReference"/>
        </w:rPr>
        <w:commentReference w:id="502"/>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195448A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5173DCF9"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4F120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166E279"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r w:rsidR="00F74AEC">
        <w:rPr>
          <w:rFonts w:ascii="Times New Roman" w:hAnsi="Times New Roman" w:cs="Times New Roman"/>
        </w:rPr>
        <w:t>.  We would also like to thank Solomon S. Solomon (UTHSC) for helpful suggestions.</w:t>
      </w:r>
    </w:p>
    <w:p w14:paraId="330AF055" w14:textId="77777777" w:rsidR="00EE3914" w:rsidRPr="00395065" w:rsidRDefault="00EE3914">
      <w:pPr>
        <w:bidi w:val="0"/>
        <w:spacing w:line="480" w:lineRule="auto"/>
        <w:rPr>
          <w:rFonts w:ascii="Times New Roman" w:hAnsi="Times New Roman" w:cs="Times New Roman"/>
        </w:rPr>
      </w:pPr>
    </w:p>
    <w:p w14:paraId="45B2C572" w14:textId="77777777" w:rsidR="009D67A0" w:rsidRPr="00FA58EC" w:rsidRDefault="009D67A0">
      <w:pPr>
        <w:bidi w:val="0"/>
        <w:spacing w:line="480" w:lineRule="auto"/>
        <w:rPr>
          <w:rFonts w:ascii="Times New Roman" w:hAnsi="Times New Roman" w:cs="Times New Roman"/>
          <w:b/>
          <w:bCs/>
        </w:rPr>
      </w:pPr>
    </w:p>
    <w:p w14:paraId="764D74B6"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14836334" w14:textId="77777777" w:rsidR="000F5DA8" w:rsidRPr="000F5DA8" w:rsidRDefault="00DF5118">
      <w:pPr>
        <w:pStyle w:val="NormalWeb"/>
        <w:ind w:left="640" w:hanging="640"/>
        <w:divId w:val="1939437903"/>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0F5DA8" w:rsidRPr="000F5DA8">
        <w:rPr>
          <w:rFonts w:ascii="Times New Roman" w:hAnsi="Times New Roman"/>
          <w:noProof/>
          <w:sz w:val="22"/>
        </w:rPr>
        <w:t xml:space="preserve">1. </w:t>
      </w:r>
      <w:r w:rsidR="000F5DA8" w:rsidRPr="000F5DA8">
        <w:rPr>
          <w:rFonts w:ascii="Times New Roman" w:hAnsi="Times New Roman"/>
          <w:noProof/>
          <w:sz w:val="22"/>
        </w:rPr>
        <w:tab/>
      </w:r>
      <w:r w:rsidR="000F5DA8" w:rsidRPr="000F5DA8">
        <w:rPr>
          <w:rFonts w:ascii="Times New Roman" w:hAnsi="Times New Roman"/>
          <w:b/>
          <w:bCs/>
          <w:noProof/>
          <w:sz w:val="22"/>
        </w:rPr>
        <w:t>Vijayakumar A, Novosyadlyy R, Wu Y, Yakar S, LeRoith D</w:t>
      </w:r>
      <w:r w:rsidR="000F5DA8" w:rsidRPr="000F5DA8">
        <w:rPr>
          <w:rFonts w:ascii="Times New Roman" w:hAnsi="Times New Roman"/>
          <w:noProof/>
          <w:sz w:val="22"/>
        </w:rPr>
        <w:t xml:space="preserve"> 2010 Biological effects of growth hormone on carbohydrate and lipid metabolism. Growth Horm. IGF Res. 20:1–7</w:t>
      </w:r>
    </w:p>
    <w:p w14:paraId="0F8189C0"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2. </w:t>
      </w:r>
      <w:r w:rsidRPr="000F5DA8">
        <w:rPr>
          <w:rFonts w:ascii="Times New Roman" w:hAnsi="Times New Roman"/>
          <w:noProof/>
          <w:sz w:val="22"/>
        </w:rPr>
        <w:tab/>
      </w:r>
      <w:r w:rsidRPr="000F5DA8">
        <w:rPr>
          <w:rFonts w:ascii="Times New Roman" w:hAnsi="Times New Roman"/>
          <w:b/>
          <w:bCs/>
          <w:noProof/>
          <w:sz w:val="22"/>
        </w:rPr>
        <w:t>Ezzat S, Forster MJ, Berchtold P, Redelmeier DA, Boerlin V, Harris AG</w:t>
      </w:r>
      <w:r w:rsidRPr="000F5DA8">
        <w:rPr>
          <w:rFonts w:ascii="Times New Roman" w:hAnsi="Times New Roman"/>
          <w:noProof/>
          <w:sz w:val="22"/>
        </w:rPr>
        <w:t xml:space="preserve"> 1994 Acromegaly. Clinical and biochemical features in 500 patients. Medicine (Baltimore). 73:233–240</w:t>
      </w:r>
    </w:p>
    <w:p w14:paraId="778E45A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 </w:t>
      </w:r>
      <w:r w:rsidRPr="000F5DA8">
        <w:rPr>
          <w:rFonts w:ascii="Times New Roman" w:hAnsi="Times New Roman"/>
          <w:noProof/>
          <w:sz w:val="22"/>
        </w:rPr>
        <w:tab/>
      </w:r>
      <w:r w:rsidRPr="000F5DA8">
        <w:rPr>
          <w:rFonts w:ascii="Times New Roman" w:hAnsi="Times New Roman"/>
          <w:b/>
          <w:bCs/>
          <w:noProof/>
          <w:sz w:val="22"/>
        </w:rPr>
        <w:t>Colao A, Baldelli R, Marzullo P, Ferretti E, Ferone D, Gargiulo P, et al.</w:t>
      </w:r>
      <w:r w:rsidRPr="000F5DA8">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28129BF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4. </w:t>
      </w:r>
      <w:r w:rsidRPr="000F5DA8">
        <w:rPr>
          <w:rFonts w:ascii="Times New Roman" w:hAnsi="Times New Roman"/>
          <w:noProof/>
          <w:sz w:val="22"/>
        </w:rPr>
        <w:tab/>
      </w:r>
      <w:r w:rsidRPr="000F5DA8">
        <w:rPr>
          <w:rFonts w:ascii="Times New Roman" w:hAnsi="Times New Roman"/>
          <w:b/>
          <w:bCs/>
          <w:noProof/>
          <w:sz w:val="22"/>
        </w:rPr>
        <w:t>Kim D, Pertea G, Trapnell C, Pimentel H, Kelley R, Salzberg SL</w:t>
      </w:r>
      <w:r w:rsidRPr="000F5DA8">
        <w:rPr>
          <w:rFonts w:ascii="Times New Roman" w:hAnsi="Times New Roman"/>
          <w:noProof/>
          <w:sz w:val="22"/>
        </w:rPr>
        <w:t xml:space="preserve"> 2013 TopHat2: accurate alignment of transcriptomes in the presence of insertions, deletions and gene fusions. Genome Biol. BioMed Central Ltd; 14:R36</w:t>
      </w:r>
    </w:p>
    <w:p w14:paraId="6CF52DA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5. </w:t>
      </w:r>
      <w:r w:rsidRPr="000F5DA8">
        <w:rPr>
          <w:rFonts w:ascii="Times New Roman" w:hAnsi="Times New Roman"/>
          <w:noProof/>
          <w:sz w:val="22"/>
        </w:rPr>
        <w:tab/>
      </w:r>
      <w:r w:rsidRPr="000F5DA8">
        <w:rPr>
          <w:rFonts w:ascii="Times New Roman" w:hAnsi="Times New Roman"/>
          <w:b/>
          <w:bCs/>
          <w:noProof/>
          <w:sz w:val="22"/>
        </w:rPr>
        <w:t>Langmead B, Trapnell C, Pop M, Salzberg SL</w:t>
      </w:r>
      <w:r w:rsidRPr="000F5DA8">
        <w:rPr>
          <w:rFonts w:ascii="Times New Roman" w:hAnsi="Times New Roman"/>
          <w:noProof/>
          <w:sz w:val="22"/>
        </w:rPr>
        <w:t xml:space="preserve"> 2009 Ultrafast and memory-efficient alignment of short DNA sequences to the human genome. Genome Biol. 10:R25</w:t>
      </w:r>
    </w:p>
    <w:p w14:paraId="14E5A6A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6. </w:t>
      </w:r>
      <w:r w:rsidRPr="000F5DA8">
        <w:rPr>
          <w:rFonts w:ascii="Times New Roman" w:hAnsi="Times New Roman"/>
          <w:noProof/>
          <w:sz w:val="22"/>
        </w:rPr>
        <w:tab/>
      </w:r>
      <w:r w:rsidRPr="000F5DA8">
        <w:rPr>
          <w:rFonts w:ascii="Times New Roman" w:hAnsi="Times New Roman"/>
          <w:b/>
          <w:bCs/>
          <w:noProof/>
          <w:sz w:val="22"/>
        </w:rPr>
        <w:t>Anders S, Pyl PT, Huber W</w:t>
      </w:r>
      <w:r w:rsidRPr="000F5DA8">
        <w:rPr>
          <w:rFonts w:ascii="Times New Roman" w:hAnsi="Times New Roman"/>
          <w:noProof/>
          <w:sz w:val="22"/>
        </w:rPr>
        <w:t xml:space="preserve"> 2014 HTSeq – A Python framework to work with high-throughput sequencing data. :1–5</w:t>
      </w:r>
    </w:p>
    <w:p w14:paraId="49382578"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7. </w:t>
      </w:r>
      <w:r w:rsidRPr="000F5DA8">
        <w:rPr>
          <w:rFonts w:ascii="Times New Roman" w:hAnsi="Times New Roman"/>
          <w:noProof/>
          <w:sz w:val="22"/>
        </w:rPr>
        <w:tab/>
      </w:r>
      <w:r w:rsidRPr="000F5DA8">
        <w:rPr>
          <w:rFonts w:ascii="Times New Roman" w:hAnsi="Times New Roman"/>
          <w:b/>
          <w:bCs/>
          <w:noProof/>
          <w:sz w:val="22"/>
        </w:rPr>
        <w:t>Love MI, Huber W, Anders S</w:t>
      </w:r>
      <w:r w:rsidRPr="000F5DA8">
        <w:rPr>
          <w:rFonts w:ascii="Times New Roman" w:hAnsi="Times New Roman"/>
          <w:noProof/>
          <w:sz w:val="22"/>
        </w:rPr>
        <w:t xml:space="preserve"> 2014 Moderated estimation of fold change and dispersion for RNA-Seq data with DESeq2. </w:t>
      </w:r>
    </w:p>
    <w:p w14:paraId="0A0258A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8. </w:t>
      </w:r>
      <w:r w:rsidRPr="000F5DA8">
        <w:rPr>
          <w:rFonts w:ascii="Times New Roman" w:hAnsi="Times New Roman"/>
          <w:noProof/>
          <w:sz w:val="22"/>
        </w:rPr>
        <w:tab/>
      </w:r>
      <w:r w:rsidRPr="000F5DA8">
        <w:rPr>
          <w:rFonts w:ascii="Times New Roman" w:hAnsi="Times New Roman"/>
          <w:b/>
          <w:bCs/>
          <w:noProof/>
          <w:sz w:val="22"/>
        </w:rPr>
        <w:t>Huo JS, McEachin RC, Cui TX, Duggal NK, Hai T, States DJ, et al.</w:t>
      </w:r>
      <w:r w:rsidRPr="000F5DA8">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170F629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9. </w:t>
      </w:r>
      <w:r w:rsidRPr="000F5DA8">
        <w:rPr>
          <w:rFonts w:ascii="Times New Roman" w:hAnsi="Times New Roman"/>
          <w:noProof/>
          <w:sz w:val="22"/>
        </w:rPr>
        <w:tab/>
      </w:r>
      <w:r w:rsidRPr="000F5DA8">
        <w:rPr>
          <w:rFonts w:ascii="Times New Roman" w:hAnsi="Times New Roman"/>
          <w:b/>
          <w:bCs/>
          <w:noProof/>
          <w:sz w:val="22"/>
        </w:rPr>
        <w:t>Smyth GK</w:t>
      </w:r>
      <w:r w:rsidRPr="000F5DA8">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445507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10. </w:t>
      </w:r>
      <w:r w:rsidRPr="000F5DA8">
        <w:rPr>
          <w:rFonts w:ascii="Times New Roman" w:hAnsi="Times New Roman"/>
          <w:noProof/>
          <w:sz w:val="22"/>
        </w:rPr>
        <w:tab/>
      </w:r>
      <w:r w:rsidRPr="000F5DA8">
        <w:rPr>
          <w:rFonts w:ascii="Times New Roman" w:hAnsi="Times New Roman"/>
          <w:b/>
          <w:bCs/>
          <w:noProof/>
          <w:sz w:val="22"/>
        </w:rPr>
        <w:t>Benjamini Y, Hochberg Y</w:t>
      </w:r>
      <w:r w:rsidRPr="000F5DA8">
        <w:rPr>
          <w:rFonts w:ascii="Times New Roman" w:hAnsi="Times New Roman"/>
          <w:noProof/>
          <w:sz w:val="22"/>
        </w:rPr>
        <w:t xml:space="preserve"> 1995 Controlling the False Discovery Rate: A Practical and Powerful Approach to Multiple Testing. J. R. Stat. Soc. Ser. B 57:289–300</w:t>
      </w:r>
    </w:p>
    <w:p w14:paraId="322C750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11. </w:t>
      </w:r>
      <w:r w:rsidRPr="000F5DA8">
        <w:rPr>
          <w:rFonts w:ascii="Times New Roman" w:hAnsi="Times New Roman"/>
          <w:noProof/>
          <w:sz w:val="22"/>
        </w:rPr>
        <w:tab/>
      </w:r>
      <w:r w:rsidRPr="000F5DA8">
        <w:rPr>
          <w:rFonts w:ascii="Times New Roman" w:hAnsi="Times New Roman"/>
          <w:b/>
          <w:bCs/>
          <w:noProof/>
          <w:sz w:val="22"/>
        </w:rPr>
        <w:t>R Development Core Team, R Core Team</w:t>
      </w:r>
      <w:r w:rsidRPr="000F5DA8">
        <w:rPr>
          <w:rFonts w:ascii="Times New Roman" w:hAnsi="Times New Roman"/>
          <w:noProof/>
          <w:sz w:val="22"/>
        </w:rPr>
        <w:t xml:space="preserve"> 2011 R: A language and environment for statistical computing. Vienna, Austria;</w:t>
      </w:r>
    </w:p>
    <w:p w14:paraId="6E92E6F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12. </w:t>
      </w:r>
      <w:r w:rsidRPr="000F5DA8">
        <w:rPr>
          <w:rFonts w:ascii="Times New Roman" w:hAnsi="Times New Roman"/>
          <w:noProof/>
          <w:sz w:val="22"/>
        </w:rPr>
        <w:tab/>
      </w:r>
      <w:r w:rsidRPr="000F5DA8">
        <w:rPr>
          <w:rFonts w:ascii="Times New Roman" w:hAnsi="Times New Roman"/>
          <w:b/>
          <w:bCs/>
          <w:noProof/>
          <w:sz w:val="22"/>
        </w:rPr>
        <w:t>Fox J, Weisberg S</w:t>
      </w:r>
      <w:r w:rsidRPr="000F5DA8">
        <w:rPr>
          <w:rFonts w:ascii="Times New Roman" w:hAnsi="Times New Roman"/>
          <w:noProof/>
          <w:sz w:val="22"/>
        </w:rPr>
        <w:t xml:space="preserve"> 2011 An {R} Companion to Applied Regression. Second. Thousand Oaks {CA}: Sage;</w:t>
      </w:r>
    </w:p>
    <w:p w14:paraId="14B4300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13. </w:t>
      </w:r>
      <w:r w:rsidRPr="000F5DA8">
        <w:rPr>
          <w:rFonts w:ascii="Times New Roman" w:hAnsi="Times New Roman"/>
          <w:noProof/>
          <w:sz w:val="22"/>
        </w:rPr>
        <w:tab/>
      </w:r>
      <w:r w:rsidRPr="000F5DA8">
        <w:rPr>
          <w:rFonts w:ascii="Times New Roman" w:hAnsi="Times New Roman"/>
          <w:b/>
          <w:bCs/>
          <w:noProof/>
          <w:sz w:val="22"/>
        </w:rPr>
        <w:t>Young MD, Wakefield MJ, Smyth GK, Oshlack A</w:t>
      </w:r>
      <w:r w:rsidRPr="000F5DA8">
        <w:rPr>
          <w:rFonts w:ascii="Times New Roman" w:hAnsi="Times New Roman"/>
          <w:noProof/>
          <w:sz w:val="22"/>
        </w:rPr>
        <w:t xml:space="preserve"> 2010 Gene ontology analysis for RNA-seq: accounting for selection bias. Genome Biol. 11:R14</w:t>
      </w:r>
    </w:p>
    <w:p w14:paraId="5FA37EB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14. </w:t>
      </w:r>
      <w:r w:rsidRPr="000F5DA8">
        <w:rPr>
          <w:rFonts w:ascii="Times New Roman" w:hAnsi="Times New Roman"/>
          <w:noProof/>
          <w:sz w:val="22"/>
        </w:rPr>
        <w:tab/>
      </w:r>
      <w:r w:rsidRPr="000F5DA8">
        <w:rPr>
          <w:rFonts w:ascii="Times New Roman" w:hAnsi="Times New Roman"/>
          <w:b/>
          <w:bCs/>
          <w:noProof/>
          <w:sz w:val="22"/>
        </w:rPr>
        <w:t>Moller L, Norrelund H, Jessen N, Flyvbjerg A, Pedersen SB, Gaylinn BD, et al.</w:t>
      </w:r>
      <w:r w:rsidRPr="000F5DA8">
        <w:rPr>
          <w:rFonts w:ascii="Times New Roman" w:hAnsi="Times New Roman"/>
          <w:noProof/>
          <w:sz w:val="22"/>
        </w:rPr>
        <w:t xml:space="preserve"> 2009 Impact of growth hormone receptor blockade on substrate metabolism during fasting in healthy subjects. J. Clin. Endocrinol. Metab. 94:4524–4532</w:t>
      </w:r>
    </w:p>
    <w:p w14:paraId="1E4039B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15. </w:t>
      </w:r>
      <w:r w:rsidRPr="000F5DA8">
        <w:rPr>
          <w:rFonts w:ascii="Times New Roman" w:hAnsi="Times New Roman"/>
          <w:noProof/>
          <w:sz w:val="22"/>
        </w:rPr>
        <w:tab/>
      </w:r>
      <w:r w:rsidRPr="000F5DA8">
        <w:rPr>
          <w:rFonts w:ascii="Times New Roman" w:hAnsi="Times New Roman"/>
          <w:b/>
          <w:bCs/>
          <w:noProof/>
          <w:sz w:val="22"/>
        </w:rPr>
        <w:t>Ashburner M, Ball CA, Blake JA, Botstein D, Butler H, Cherry JM, et al.</w:t>
      </w:r>
      <w:r w:rsidRPr="000F5DA8">
        <w:rPr>
          <w:rFonts w:ascii="Times New Roman" w:hAnsi="Times New Roman"/>
          <w:noProof/>
          <w:sz w:val="22"/>
        </w:rPr>
        <w:t xml:space="preserve"> 2000 Gene ontology: tool for the unification of biology. The Gene Ontology Consortium. Nat. Genet. 25:25–29</w:t>
      </w:r>
    </w:p>
    <w:p w14:paraId="20F24300"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16. </w:t>
      </w:r>
      <w:r w:rsidRPr="000F5DA8">
        <w:rPr>
          <w:rFonts w:ascii="Times New Roman" w:hAnsi="Times New Roman"/>
          <w:noProof/>
          <w:sz w:val="22"/>
        </w:rPr>
        <w:tab/>
      </w:r>
      <w:r w:rsidRPr="000F5DA8">
        <w:rPr>
          <w:rFonts w:ascii="Times New Roman" w:hAnsi="Times New Roman"/>
          <w:b/>
          <w:bCs/>
          <w:noProof/>
          <w:sz w:val="22"/>
        </w:rPr>
        <w:t>Fleenor D, Arumugam R, Freemark M</w:t>
      </w:r>
      <w:r w:rsidRPr="000F5DA8">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0901089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17. </w:t>
      </w:r>
      <w:r w:rsidRPr="000F5DA8">
        <w:rPr>
          <w:rFonts w:ascii="Times New Roman" w:hAnsi="Times New Roman"/>
          <w:noProof/>
          <w:sz w:val="22"/>
        </w:rPr>
        <w:tab/>
      </w:r>
      <w:r w:rsidRPr="000F5DA8">
        <w:rPr>
          <w:rFonts w:ascii="Times New Roman" w:hAnsi="Times New Roman"/>
          <w:b/>
          <w:bCs/>
          <w:noProof/>
          <w:sz w:val="22"/>
        </w:rPr>
        <w:t>Haluzik M, Yakar S, Gavrilova O, Setser J, Boisclair Y, LeRoith D</w:t>
      </w:r>
      <w:r w:rsidRPr="000F5DA8">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07B3DF3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18. </w:t>
      </w:r>
      <w:r w:rsidRPr="000F5DA8">
        <w:rPr>
          <w:rFonts w:ascii="Times New Roman" w:hAnsi="Times New Roman"/>
          <w:noProof/>
          <w:sz w:val="22"/>
        </w:rPr>
        <w:tab/>
      </w:r>
      <w:r w:rsidRPr="000F5DA8">
        <w:rPr>
          <w:rFonts w:ascii="Times New Roman" w:hAnsi="Times New Roman"/>
          <w:b/>
          <w:bCs/>
          <w:noProof/>
          <w:sz w:val="22"/>
        </w:rPr>
        <w:t>Pasquali C, Curchod M-L, Wälchli S, Espanel X, Guerrier M, Arigoni F, et al.</w:t>
      </w:r>
      <w:r w:rsidRPr="000F5DA8">
        <w:rPr>
          <w:rFonts w:ascii="Times New Roman" w:hAnsi="Times New Roman"/>
          <w:noProof/>
          <w:sz w:val="22"/>
        </w:rPr>
        <w:t xml:space="preserve"> 2003 Identification of protein tyrosine phosphatases with specificity for the ligand-activated growth hormone receptor. Mol. Endocrinol. 17:2228–2239</w:t>
      </w:r>
    </w:p>
    <w:p w14:paraId="1A87816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19. </w:t>
      </w:r>
      <w:r w:rsidRPr="000F5DA8">
        <w:rPr>
          <w:rFonts w:ascii="Times New Roman" w:hAnsi="Times New Roman"/>
          <w:noProof/>
          <w:sz w:val="22"/>
        </w:rPr>
        <w:tab/>
      </w:r>
      <w:r w:rsidRPr="000F5DA8">
        <w:rPr>
          <w:rFonts w:ascii="Times New Roman" w:hAnsi="Times New Roman"/>
          <w:b/>
          <w:bCs/>
          <w:noProof/>
          <w:sz w:val="22"/>
        </w:rPr>
        <w:t>Pilecka I, Patrignani C, Pescini R, Curchod M-L, Perrin D, Xue Y, et al.</w:t>
      </w:r>
      <w:r w:rsidRPr="000F5DA8">
        <w:rPr>
          <w:rFonts w:ascii="Times New Roman" w:hAnsi="Times New Roman"/>
          <w:noProof/>
          <w:sz w:val="22"/>
        </w:rPr>
        <w:t xml:space="preserve"> 2007 Protein-tyrosine phosphatase H1 controls growth hormone receptor signaling and systemic growth. J. Biol. Chem. 282:35405–35415</w:t>
      </w:r>
    </w:p>
    <w:p w14:paraId="5B7BEAEA"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20. </w:t>
      </w:r>
      <w:r w:rsidRPr="000F5DA8">
        <w:rPr>
          <w:rFonts w:ascii="Times New Roman" w:hAnsi="Times New Roman"/>
          <w:noProof/>
          <w:sz w:val="22"/>
        </w:rPr>
        <w:tab/>
      </w:r>
      <w:r w:rsidRPr="000F5DA8">
        <w:rPr>
          <w:rFonts w:ascii="Times New Roman" w:hAnsi="Times New Roman"/>
          <w:b/>
          <w:bCs/>
          <w:noProof/>
          <w:sz w:val="22"/>
        </w:rPr>
        <w:t>Sladek R, Rocheleau G, Rung J, Dina C, Shen L, Serre D, et al.</w:t>
      </w:r>
      <w:r w:rsidRPr="000F5DA8">
        <w:rPr>
          <w:rFonts w:ascii="Times New Roman" w:hAnsi="Times New Roman"/>
          <w:noProof/>
          <w:sz w:val="22"/>
        </w:rPr>
        <w:t xml:space="preserve"> 2007 A genome-wide association study identifies novel risk loci for type 2 diabetes. Nature 445:881–885</w:t>
      </w:r>
    </w:p>
    <w:p w14:paraId="3BEFEA1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21. </w:t>
      </w:r>
      <w:r w:rsidRPr="000F5DA8">
        <w:rPr>
          <w:rFonts w:ascii="Times New Roman" w:hAnsi="Times New Roman"/>
          <w:noProof/>
          <w:sz w:val="22"/>
        </w:rPr>
        <w:tab/>
      </w:r>
      <w:r w:rsidRPr="000F5DA8">
        <w:rPr>
          <w:rFonts w:ascii="Times New Roman" w:hAnsi="Times New Roman"/>
          <w:b/>
          <w:bCs/>
          <w:noProof/>
          <w:sz w:val="22"/>
        </w:rPr>
        <w:t>Saxena R, Voight BF, Lyssenko V, Burtt NP, de Bakker PIW, Chen H, et al.</w:t>
      </w:r>
      <w:r w:rsidRPr="000F5DA8">
        <w:rPr>
          <w:rFonts w:ascii="Times New Roman" w:hAnsi="Times New Roman"/>
          <w:noProof/>
          <w:sz w:val="22"/>
        </w:rPr>
        <w:t xml:space="preserve"> 2007 Genome-wide association analysis identifies loci for type 2 diabetes and triglyceride levels. Science 316:1331–1336</w:t>
      </w:r>
    </w:p>
    <w:p w14:paraId="7DF3B74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22. </w:t>
      </w:r>
      <w:r w:rsidRPr="000F5DA8">
        <w:rPr>
          <w:rFonts w:ascii="Times New Roman" w:hAnsi="Times New Roman"/>
          <w:noProof/>
          <w:sz w:val="22"/>
        </w:rPr>
        <w:tab/>
      </w:r>
      <w:r w:rsidRPr="000F5DA8">
        <w:rPr>
          <w:rFonts w:ascii="Times New Roman" w:hAnsi="Times New Roman"/>
          <w:b/>
          <w:bCs/>
          <w:noProof/>
          <w:sz w:val="22"/>
        </w:rPr>
        <w:t>Pradines-Figueres A, Barcellini-Couget S, Dani C, Baudoin C, Ailhaud G</w:t>
      </w:r>
      <w:r w:rsidRPr="000F5DA8">
        <w:rPr>
          <w:rFonts w:ascii="Times New Roman" w:hAnsi="Times New Roman"/>
          <w:noProof/>
          <w:sz w:val="22"/>
        </w:rPr>
        <w:t xml:space="preserve"> 1990 Inhibition by serum components of the expression of lipoprotein lipase gene upon stimulation by growth hormone. Biochem. Biophys. Res. Commun. 166:1118–1125</w:t>
      </w:r>
    </w:p>
    <w:p w14:paraId="09CB6A4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23. </w:t>
      </w:r>
      <w:r w:rsidRPr="000F5DA8">
        <w:rPr>
          <w:rFonts w:ascii="Times New Roman" w:hAnsi="Times New Roman"/>
          <w:noProof/>
          <w:sz w:val="22"/>
        </w:rPr>
        <w:tab/>
      </w:r>
      <w:r w:rsidRPr="000F5DA8">
        <w:rPr>
          <w:rFonts w:ascii="Times New Roman" w:hAnsi="Times New Roman"/>
          <w:b/>
          <w:bCs/>
          <w:noProof/>
          <w:sz w:val="22"/>
        </w:rPr>
        <w:t>Khalfallah Y, Sassolas G, Borson-Chazot F, Vega N, Vidal H</w:t>
      </w:r>
      <w:r w:rsidRPr="000F5DA8">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5BB9CC5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24. </w:t>
      </w:r>
      <w:r w:rsidRPr="000F5DA8">
        <w:rPr>
          <w:rFonts w:ascii="Times New Roman" w:hAnsi="Times New Roman"/>
          <w:noProof/>
          <w:sz w:val="22"/>
        </w:rPr>
        <w:tab/>
      </w:r>
      <w:r w:rsidRPr="000F5DA8">
        <w:rPr>
          <w:rFonts w:ascii="Times New Roman" w:hAnsi="Times New Roman"/>
          <w:b/>
          <w:bCs/>
          <w:noProof/>
          <w:sz w:val="22"/>
        </w:rPr>
        <w:t>Simsolo RB</w:t>
      </w:r>
      <w:r w:rsidRPr="000F5DA8">
        <w:rPr>
          <w:rFonts w:ascii="Times New Roman" w:hAnsi="Times New Roman"/>
          <w:noProof/>
          <w:sz w:val="22"/>
        </w:rPr>
        <w:t xml:space="preserve"> 1995 Effects of acromegaly treatment and growth hormone on adipose tissue lipoprotein lipase. J. Clin. Endocrinol. Metab. 80:3233–3238</w:t>
      </w:r>
    </w:p>
    <w:p w14:paraId="01E0DA3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25. </w:t>
      </w:r>
      <w:r w:rsidRPr="000F5DA8">
        <w:rPr>
          <w:rFonts w:ascii="Times New Roman" w:hAnsi="Times New Roman"/>
          <w:noProof/>
          <w:sz w:val="22"/>
        </w:rPr>
        <w:tab/>
      </w:r>
      <w:r w:rsidRPr="000F5DA8">
        <w:rPr>
          <w:rFonts w:ascii="Times New Roman" w:hAnsi="Times New Roman"/>
          <w:b/>
          <w:bCs/>
          <w:noProof/>
          <w:sz w:val="22"/>
        </w:rPr>
        <w:t>Richelsen B, Pedersen SB, Kristensen K, Børglum JD, Nørrelund H, Christiansen JS, et al.</w:t>
      </w:r>
      <w:r w:rsidRPr="000F5DA8">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2A1FEA5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26. </w:t>
      </w:r>
      <w:r w:rsidRPr="000F5DA8">
        <w:rPr>
          <w:rFonts w:ascii="Times New Roman" w:hAnsi="Times New Roman"/>
          <w:noProof/>
          <w:sz w:val="22"/>
        </w:rPr>
        <w:tab/>
      </w:r>
      <w:r w:rsidRPr="000F5DA8">
        <w:rPr>
          <w:rFonts w:ascii="Times New Roman" w:hAnsi="Times New Roman"/>
          <w:b/>
          <w:bCs/>
          <w:noProof/>
          <w:sz w:val="22"/>
        </w:rPr>
        <w:t>Lass A, Zimmermann R, Haemmerle G, Riederer M, Schoiswohl G, Schweiger M, et al.</w:t>
      </w:r>
      <w:r w:rsidRPr="000F5DA8">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256EB3BA"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27. </w:t>
      </w:r>
      <w:r w:rsidRPr="000F5DA8">
        <w:rPr>
          <w:rFonts w:ascii="Times New Roman" w:hAnsi="Times New Roman"/>
          <w:noProof/>
          <w:sz w:val="22"/>
        </w:rPr>
        <w:tab/>
      </w:r>
      <w:r w:rsidRPr="000F5DA8">
        <w:rPr>
          <w:rFonts w:ascii="Times New Roman" w:hAnsi="Times New Roman"/>
          <w:b/>
          <w:bCs/>
          <w:noProof/>
          <w:sz w:val="22"/>
        </w:rPr>
        <w:t>Clasen BFF, Krusenstjerna-Hafstrøm T, Vendelbo MH, Thorsen K, Escande C, Møller N, et al.</w:t>
      </w:r>
      <w:r w:rsidRPr="000F5DA8">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22F1AB0F"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28. </w:t>
      </w:r>
      <w:r w:rsidRPr="000F5DA8">
        <w:rPr>
          <w:rFonts w:ascii="Times New Roman" w:hAnsi="Times New Roman"/>
          <w:noProof/>
          <w:sz w:val="22"/>
        </w:rPr>
        <w:tab/>
      </w:r>
      <w:r w:rsidRPr="000F5DA8">
        <w:rPr>
          <w:rFonts w:ascii="Times New Roman" w:hAnsi="Times New Roman"/>
          <w:b/>
          <w:bCs/>
          <w:noProof/>
          <w:sz w:val="22"/>
        </w:rPr>
        <w:t>Del Rincon J-P, Iida K, Gaylinn BD, McCurdy CE, Leitner JW, Barbour LA, et al.</w:t>
      </w:r>
      <w:r w:rsidRPr="000F5DA8">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C3C12A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29. </w:t>
      </w:r>
      <w:r w:rsidRPr="000F5DA8">
        <w:rPr>
          <w:rFonts w:ascii="Times New Roman" w:hAnsi="Times New Roman"/>
          <w:noProof/>
          <w:sz w:val="22"/>
        </w:rPr>
        <w:tab/>
      </w:r>
      <w:r w:rsidRPr="000F5DA8">
        <w:rPr>
          <w:rFonts w:ascii="Times New Roman" w:hAnsi="Times New Roman"/>
          <w:b/>
          <w:bCs/>
          <w:noProof/>
          <w:sz w:val="22"/>
        </w:rPr>
        <w:t>Kröger J, Schulze MB</w:t>
      </w:r>
      <w:r w:rsidRPr="000F5DA8">
        <w:rPr>
          <w:rFonts w:ascii="Times New Roman" w:hAnsi="Times New Roman"/>
          <w:noProof/>
          <w:sz w:val="22"/>
        </w:rPr>
        <w:t xml:space="preserve"> 2012 Recent insights into the relation of Δ5 desaturase and Δ6 desaturase activity to the development of type 2 diabetes. Curr. Opin. Lipidol. 23:4–10</w:t>
      </w:r>
    </w:p>
    <w:p w14:paraId="17A5417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30. </w:t>
      </w:r>
      <w:r w:rsidRPr="000F5DA8">
        <w:rPr>
          <w:rFonts w:ascii="Times New Roman" w:hAnsi="Times New Roman"/>
          <w:noProof/>
          <w:sz w:val="22"/>
        </w:rPr>
        <w:tab/>
      </w:r>
      <w:r w:rsidRPr="000F5DA8">
        <w:rPr>
          <w:rFonts w:ascii="Times New Roman" w:hAnsi="Times New Roman"/>
          <w:b/>
          <w:bCs/>
          <w:noProof/>
          <w:sz w:val="22"/>
        </w:rPr>
        <w:t>Mayneris-Perxachs J, Guerendiain M, Castellote AI, Estruch R, Covas MI, Fitó M, et al.</w:t>
      </w:r>
      <w:r w:rsidRPr="000F5DA8">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14:paraId="39CDBBD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31. </w:t>
      </w:r>
      <w:r w:rsidRPr="000F5DA8">
        <w:rPr>
          <w:rFonts w:ascii="Times New Roman" w:hAnsi="Times New Roman"/>
          <w:noProof/>
          <w:sz w:val="22"/>
        </w:rPr>
        <w:tab/>
      </w:r>
      <w:r w:rsidRPr="000F5DA8">
        <w:rPr>
          <w:rFonts w:ascii="Times New Roman" w:hAnsi="Times New Roman"/>
          <w:b/>
          <w:bCs/>
          <w:noProof/>
          <w:sz w:val="22"/>
        </w:rPr>
        <w:t>Oberbauer AM, German JB, Murray JD</w:t>
      </w:r>
      <w:r w:rsidRPr="000F5DA8">
        <w:rPr>
          <w:rFonts w:ascii="Times New Roman" w:hAnsi="Times New Roman"/>
          <w:noProof/>
          <w:sz w:val="22"/>
        </w:rPr>
        <w:t xml:space="preserve"> 2011 Growth hormone enhances arachidonic acid metabolites in a growth hormone transgenic mouse. Lipids 46:495–504</w:t>
      </w:r>
    </w:p>
    <w:p w14:paraId="24ACDF42"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32. </w:t>
      </w:r>
      <w:r w:rsidRPr="000F5DA8">
        <w:rPr>
          <w:rFonts w:ascii="Times New Roman" w:hAnsi="Times New Roman"/>
          <w:noProof/>
          <w:sz w:val="22"/>
        </w:rPr>
        <w:tab/>
      </w:r>
      <w:r w:rsidRPr="000F5DA8">
        <w:rPr>
          <w:rFonts w:ascii="Times New Roman" w:hAnsi="Times New Roman"/>
          <w:b/>
          <w:bCs/>
          <w:noProof/>
          <w:sz w:val="22"/>
        </w:rPr>
        <w:t>Gahete MD, Córdoba-Chacón J, Luque RM, Kineman RD</w:t>
      </w:r>
      <w:r w:rsidRPr="000F5DA8">
        <w:rPr>
          <w:rFonts w:ascii="Times New Roman" w:hAnsi="Times New Roman"/>
          <w:noProof/>
          <w:sz w:val="22"/>
        </w:rPr>
        <w:t xml:space="preserve"> 2013 The rise in growth hormone during starvation does not serve to maintain glucose levels or lean mass but is required for appropriate adipose tissue response in female mice. Endocrinology 154:263–269</w:t>
      </w:r>
    </w:p>
    <w:p w14:paraId="16FDB5E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33. </w:t>
      </w:r>
      <w:r w:rsidRPr="000F5DA8">
        <w:rPr>
          <w:rFonts w:ascii="Times New Roman" w:hAnsi="Times New Roman"/>
          <w:noProof/>
          <w:sz w:val="22"/>
        </w:rPr>
        <w:tab/>
      </w:r>
      <w:r w:rsidRPr="000F5DA8">
        <w:rPr>
          <w:rFonts w:ascii="Times New Roman" w:hAnsi="Times New Roman"/>
          <w:b/>
          <w:bCs/>
          <w:noProof/>
          <w:sz w:val="22"/>
        </w:rPr>
        <w:t>Ip W, Chiang Y-TA, Jin T</w:t>
      </w:r>
      <w:r w:rsidRPr="000F5DA8">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1E37367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34. </w:t>
      </w:r>
      <w:r w:rsidRPr="000F5DA8">
        <w:rPr>
          <w:rFonts w:ascii="Times New Roman" w:hAnsi="Times New Roman"/>
          <w:noProof/>
          <w:sz w:val="22"/>
        </w:rPr>
        <w:tab/>
      </w:r>
      <w:r w:rsidRPr="000F5DA8">
        <w:rPr>
          <w:rFonts w:ascii="Times New Roman" w:hAnsi="Times New Roman"/>
          <w:b/>
          <w:bCs/>
          <w:noProof/>
          <w:sz w:val="22"/>
        </w:rPr>
        <w:t>Napolitano a, Voice MW, Edwards CR, Seckl JR, Chapman KE</w:t>
      </w:r>
      <w:r w:rsidRPr="000F5DA8">
        <w:rPr>
          <w:rFonts w:ascii="Times New Roman" w:hAnsi="Times New Roman"/>
          <w:noProof/>
          <w:sz w:val="22"/>
        </w:rPr>
        <w:t xml:space="preserve"> 1998 11Beta-hydroxysteroid dehydrogenase 1 in adipocytes: expression is differentiation-dependent and hormonally regulated. J. Steroid Biochem. Mol. Biol. 64:251–260</w:t>
      </w:r>
    </w:p>
    <w:p w14:paraId="4731D9EF"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35. </w:t>
      </w:r>
      <w:r w:rsidRPr="000F5DA8">
        <w:rPr>
          <w:rFonts w:ascii="Times New Roman" w:hAnsi="Times New Roman"/>
          <w:noProof/>
          <w:sz w:val="22"/>
        </w:rPr>
        <w:tab/>
      </w:r>
      <w:r w:rsidRPr="000F5DA8">
        <w:rPr>
          <w:rFonts w:ascii="Times New Roman" w:hAnsi="Times New Roman"/>
          <w:b/>
          <w:bCs/>
          <w:noProof/>
          <w:sz w:val="22"/>
        </w:rPr>
        <w:t>Paulsen SK, Pedersen SB, Jørgensen JOL, Fisker S, Christiansen JS, Flyvbjerg A, et al.</w:t>
      </w:r>
      <w:r w:rsidRPr="000F5DA8">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E828A1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36. </w:t>
      </w:r>
      <w:r w:rsidRPr="000F5DA8">
        <w:rPr>
          <w:rFonts w:ascii="Times New Roman" w:hAnsi="Times New Roman"/>
          <w:noProof/>
          <w:sz w:val="22"/>
        </w:rPr>
        <w:tab/>
      </w:r>
      <w:r w:rsidRPr="000F5DA8">
        <w:rPr>
          <w:rFonts w:ascii="Times New Roman" w:hAnsi="Times New Roman"/>
          <w:b/>
          <w:bCs/>
          <w:noProof/>
          <w:sz w:val="22"/>
        </w:rPr>
        <w:t>Frajese G V, Taylor NF, Jenkins PJ, Besser GM, Monson JP</w:t>
      </w:r>
      <w:r w:rsidRPr="000F5DA8">
        <w:rPr>
          <w:rFonts w:ascii="Times New Roman" w:hAnsi="Times New Roman"/>
          <w:noProof/>
          <w:sz w:val="22"/>
        </w:rPr>
        <w:t xml:space="preserve"> 2004 Modulation of cortisol metabolism during treatment of acromegaly is independent of body composition and insulin sensitivity. Horm. Res. 61:246–251</w:t>
      </w:r>
    </w:p>
    <w:p w14:paraId="50F7FC7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37. </w:t>
      </w:r>
      <w:r w:rsidRPr="000F5DA8">
        <w:rPr>
          <w:rFonts w:ascii="Times New Roman" w:hAnsi="Times New Roman"/>
          <w:noProof/>
          <w:sz w:val="22"/>
        </w:rPr>
        <w:tab/>
      </w:r>
      <w:r w:rsidRPr="000F5DA8">
        <w:rPr>
          <w:rFonts w:ascii="Times New Roman" w:hAnsi="Times New Roman"/>
          <w:b/>
          <w:bCs/>
          <w:noProof/>
          <w:sz w:val="22"/>
        </w:rPr>
        <w:t>Moore JS, Monson JP, Kaltsas G, Putignano P, Wood PJ, Sheppard MC, et al.</w:t>
      </w:r>
      <w:r w:rsidRPr="000F5DA8">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549CCA27" w14:textId="77777777" w:rsidR="00D377FA" w:rsidRPr="00FA58EC" w:rsidRDefault="00DF5118" w:rsidP="000F5DA8">
      <w:pPr>
        <w:pStyle w:val="NormalWeb"/>
        <w:ind w:left="640" w:hanging="640"/>
        <w:divId w:val="1263610291"/>
        <w:rPr>
          <w:rFonts w:ascii="Times New Roman" w:hAnsi="Times New Roman"/>
          <w:b/>
          <w:bCs/>
        </w:rPr>
      </w:pPr>
      <w:r>
        <w:rPr>
          <w:rFonts w:ascii="Times New Roman" w:hAnsi="Times New Roman"/>
          <w:b/>
          <w:bCs/>
        </w:rPr>
        <w:fldChar w:fldCharType="end"/>
      </w:r>
    </w:p>
    <w:p w14:paraId="1E04161B"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commentRangeStart w:id="503"/>
      <w:r w:rsidRPr="00FA58EC">
        <w:rPr>
          <w:rFonts w:ascii="Times New Roman" w:hAnsi="Times New Roman" w:cs="Times New Roman"/>
          <w:b/>
          <w:bCs/>
        </w:rPr>
        <w:lastRenderedPageBreak/>
        <w:t>Table Legends:</w:t>
      </w:r>
      <w:commentRangeEnd w:id="503"/>
      <w:r w:rsidR="002E0935">
        <w:rPr>
          <w:rStyle w:val="CommentReference"/>
        </w:rPr>
        <w:commentReference w:id="503"/>
      </w:r>
    </w:p>
    <w:p w14:paraId="1DD0DEC8"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0FF5161"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0DE1F552"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14:paraId="308D00AA" w14:textId="77777777" w:rsidR="00661E03" w:rsidRPr="00FA58EC" w:rsidRDefault="00661E03" w:rsidP="0036695B">
      <w:pPr>
        <w:bidi w:val="0"/>
        <w:spacing w:after="0" w:line="480" w:lineRule="auto"/>
        <w:rPr>
          <w:rFonts w:ascii="Times New Roman" w:hAnsi="Times New Roman" w:cs="Times New Roman"/>
          <w:bCs/>
        </w:rPr>
      </w:pPr>
    </w:p>
    <w:p w14:paraId="2C5F443D"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5DC9A0C4" w14:textId="77777777" w:rsidR="00661E03" w:rsidRPr="00FA58EC" w:rsidRDefault="00661E03" w:rsidP="004973A7">
      <w:pPr>
        <w:bidi w:val="0"/>
        <w:spacing w:after="0" w:line="480" w:lineRule="auto"/>
        <w:rPr>
          <w:rFonts w:ascii="Times New Roman" w:hAnsi="Times New Roman" w:cs="Times New Roman"/>
          <w:b/>
          <w:bCs/>
        </w:rPr>
      </w:pPr>
    </w:p>
    <w:p w14:paraId="1B29596B"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1C582C06" w14:textId="77777777" w:rsidR="003C1798" w:rsidRPr="00FA58EC" w:rsidRDefault="003C1798" w:rsidP="008F157A">
      <w:pPr>
        <w:bidi w:val="0"/>
        <w:spacing w:after="0" w:line="480" w:lineRule="auto"/>
        <w:rPr>
          <w:rFonts w:ascii="Times New Roman" w:hAnsi="Times New Roman" w:cs="Times New Roman"/>
          <w:bCs/>
        </w:rPr>
      </w:pPr>
    </w:p>
    <w:p w14:paraId="7D9DA6F6"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241B21D5" w14:textId="77777777" w:rsidR="007F0DC7" w:rsidRPr="00FA58EC" w:rsidRDefault="007F0DC7" w:rsidP="008D32FD">
      <w:pPr>
        <w:bidi w:val="0"/>
        <w:spacing w:after="0" w:line="480" w:lineRule="auto"/>
        <w:rPr>
          <w:rFonts w:ascii="Times New Roman" w:hAnsi="Times New Roman" w:cs="Times New Roman"/>
          <w:bCs/>
        </w:rPr>
      </w:pPr>
    </w:p>
    <w:p w14:paraId="3FEDA299"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w:t>
      </w:r>
      <w:proofErr w:type="gramStart"/>
      <w:r w:rsidR="00880184" w:rsidRPr="00FA58EC">
        <w:rPr>
          <w:rFonts w:ascii="Times New Roman" w:hAnsi="Times New Roman" w:cs="Times New Roman"/>
          <w:bCs/>
        </w:rPr>
        <w:t>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Asterisks</w:t>
      </w:r>
      <w:proofErr w:type="gramEnd"/>
      <w:r w:rsidR="003848BA" w:rsidRPr="00FA58EC">
        <w:rPr>
          <w:rFonts w:ascii="Times New Roman" w:hAnsi="Times New Roman" w:cs="Times New Roman"/>
          <w:bCs/>
        </w:rPr>
        <w:t xml:space="preserve">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A83A698" w14:textId="77777777" w:rsidR="00C17B3D" w:rsidRPr="00FA58EC" w:rsidRDefault="00C17B3D" w:rsidP="00CD5F74">
      <w:pPr>
        <w:bidi w:val="0"/>
        <w:spacing w:after="0" w:line="480" w:lineRule="auto"/>
        <w:rPr>
          <w:rFonts w:ascii="Times New Roman" w:hAnsi="Times New Roman" w:cs="Times New Roman"/>
          <w:bCs/>
        </w:rPr>
      </w:pPr>
    </w:p>
    <w:p w14:paraId="479AD4FC"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19E99121" w14:textId="77777777" w:rsidR="0085170B" w:rsidRDefault="0085170B" w:rsidP="00B6604B">
      <w:pPr>
        <w:bidi w:val="0"/>
        <w:spacing w:after="0" w:line="480" w:lineRule="auto"/>
        <w:rPr>
          <w:rFonts w:ascii="Times New Roman" w:hAnsi="Times New Roman" w:cs="Times New Roman"/>
          <w:bCs/>
        </w:rPr>
      </w:pPr>
    </w:p>
    <w:p w14:paraId="307160B4"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08979856"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ABBBE8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4F895673" w14:textId="77777777" w:rsidR="0006053D" w:rsidRDefault="006B5B6B">
      <w:pPr>
        <w:bidi w:val="0"/>
        <w:spacing w:after="0" w:line="480" w:lineRule="auto"/>
        <w:rPr>
          <w:ins w:id="504" w:author="Administrator" w:date="2014-03-04T13:23:00Z"/>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p w14:paraId="62C65AF5" w14:textId="77777777" w:rsidR="0006053D" w:rsidRDefault="0006053D">
      <w:pPr>
        <w:bidi w:val="0"/>
        <w:spacing w:after="0" w:line="480" w:lineRule="auto"/>
        <w:rPr>
          <w:ins w:id="505" w:author="Administrator" w:date="2014-03-04T13:23:00Z"/>
          <w:rFonts w:ascii="Times New Roman" w:hAnsi="Times New Roman" w:cs="Times New Roman"/>
          <w:bCs/>
          <w:rtl/>
        </w:rPr>
      </w:pPr>
    </w:p>
    <w:commentRangeStart w:id="506"/>
    <w:p w14:paraId="6E9C5965" w14:textId="77777777" w:rsidR="0006053D" w:rsidRPr="0006053D" w:rsidRDefault="0006053D" w:rsidP="0006053D">
      <w:pPr>
        <w:spacing w:after="0" w:line="240" w:lineRule="auto"/>
        <w:ind w:left="720" w:hanging="720"/>
        <w:rPr>
          <w:ins w:id="507" w:author="Administrator" w:date="2014-03-04T13:23:00Z"/>
          <w:rFonts w:cs="Calibri"/>
          <w:bCs/>
          <w:rPrChange w:id="508" w:author="Administrator" w:date="2014-03-04T13:23:00Z">
            <w:rPr>
              <w:ins w:id="509" w:author="Administrator" w:date="2014-03-04T13:23:00Z"/>
              <w:rFonts w:ascii="Times New Roman" w:hAnsi="Times New Roman" w:cs="Times New Roman"/>
              <w:bCs/>
            </w:rPr>
          </w:rPrChange>
        </w:rPr>
      </w:pPr>
      <w:ins w:id="510" w:author="Administrator" w:date="2014-03-04T13:23:00Z">
        <w:r>
          <w:rPr>
            <w:rFonts w:ascii="Times New Roman" w:hAnsi="Times New Roman" w:cs="Times New Roman"/>
            <w:bCs/>
          </w:rPr>
          <w:fldChar w:fldCharType="begin"/>
        </w:r>
        <w:r>
          <w:rPr>
            <w:rFonts w:ascii="Times New Roman" w:hAnsi="Times New Roman" w:cs="Times New Roman"/>
            <w:bCs/>
          </w:rPr>
          <w:instrText xml:space="preserve"> ADDIN EN.REFLIST </w:instrText>
        </w:r>
      </w:ins>
      <w:r>
        <w:rPr>
          <w:rFonts w:ascii="Times New Roman" w:hAnsi="Times New Roman" w:cs="Times New Roman"/>
          <w:bCs/>
        </w:rPr>
        <w:fldChar w:fldCharType="separate"/>
      </w:r>
      <w:ins w:id="511" w:author="Administrator" w:date="2014-03-04T13:23:00Z">
        <w:r w:rsidRPr="0006053D">
          <w:rPr>
            <w:rFonts w:cs="Calibri"/>
            <w:b/>
            <w:bCs/>
            <w:rPrChange w:id="512" w:author="Administrator" w:date="2014-03-04T13:23:00Z">
              <w:rPr>
                <w:rFonts w:ascii="Times New Roman" w:hAnsi="Times New Roman" w:cs="Times New Roman"/>
                <w:bCs/>
              </w:rPr>
            </w:rPrChange>
          </w:rPr>
          <w:t>1.</w:t>
        </w:r>
        <w:r w:rsidRPr="0006053D">
          <w:rPr>
            <w:rFonts w:cs="Calibri"/>
            <w:bCs/>
            <w:rPrChange w:id="513" w:author="Administrator" w:date="2014-03-04T13:23:00Z">
              <w:rPr>
                <w:rFonts w:ascii="Times New Roman" w:hAnsi="Times New Roman" w:cs="Times New Roman"/>
                <w:bCs/>
              </w:rPr>
            </w:rPrChange>
          </w:rPr>
          <w:tab/>
          <w:t xml:space="preserve">Clasen BF, Krusenstjerna-Hafstrom T, Vendelbo MH, et al. Gene expression in skeletal muscle after an acute intravenous GH bolus in human subjects: identification of a mechanism regulating ANGPTL4. </w:t>
        </w:r>
        <w:r w:rsidRPr="0006053D">
          <w:rPr>
            <w:rFonts w:cs="Calibri"/>
            <w:bCs/>
            <w:i/>
            <w:rPrChange w:id="514" w:author="Administrator" w:date="2014-03-04T13:23:00Z">
              <w:rPr>
                <w:rFonts w:ascii="Times New Roman" w:hAnsi="Times New Roman" w:cs="Times New Roman"/>
                <w:bCs/>
              </w:rPr>
            </w:rPrChange>
          </w:rPr>
          <w:t xml:space="preserve">J Lipid Res. </w:t>
        </w:r>
        <w:r w:rsidRPr="0006053D">
          <w:rPr>
            <w:rFonts w:cs="Calibri"/>
            <w:bCs/>
            <w:rPrChange w:id="515" w:author="Administrator" w:date="2014-03-04T13:23:00Z">
              <w:rPr>
                <w:rFonts w:ascii="Times New Roman" w:hAnsi="Times New Roman" w:cs="Times New Roman"/>
                <w:bCs/>
              </w:rPr>
            </w:rPrChange>
          </w:rPr>
          <w:t>Jul;54(7):1988-1997.</w:t>
        </w:r>
      </w:ins>
    </w:p>
    <w:p w14:paraId="7F1E6336" w14:textId="77777777" w:rsidR="0006053D" w:rsidRPr="0006053D" w:rsidRDefault="0006053D" w:rsidP="0006053D">
      <w:pPr>
        <w:spacing w:after="0" w:line="240" w:lineRule="auto"/>
        <w:ind w:left="720" w:hanging="720"/>
        <w:rPr>
          <w:ins w:id="516" w:author="Administrator" w:date="2014-03-04T13:23:00Z"/>
          <w:rFonts w:cs="Calibri"/>
          <w:bCs/>
          <w:rPrChange w:id="517" w:author="Administrator" w:date="2014-03-04T13:23:00Z">
            <w:rPr>
              <w:ins w:id="518" w:author="Administrator" w:date="2014-03-04T13:23:00Z"/>
              <w:rFonts w:ascii="Times New Roman" w:hAnsi="Times New Roman" w:cs="Times New Roman"/>
              <w:bCs/>
            </w:rPr>
          </w:rPrChange>
        </w:rPr>
      </w:pPr>
      <w:ins w:id="519" w:author="Administrator" w:date="2014-03-04T13:23:00Z">
        <w:r w:rsidRPr="0006053D">
          <w:rPr>
            <w:rFonts w:cs="Calibri"/>
            <w:b/>
            <w:bCs/>
            <w:rPrChange w:id="520" w:author="Administrator" w:date="2014-03-04T13:23:00Z">
              <w:rPr>
                <w:rFonts w:ascii="Times New Roman" w:hAnsi="Times New Roman" w:cs="Times New Roman"/>
                <w:bCs/>
              </w:rPr>
            </w:rPrChange>
          </w:rPr>
          <w:t>2.</w:t>
        </w:r>
        <w:r w:rsidRPr="0006053D">
          <w:rPr>
            <w:rFonts w:cs="Calibri"/>
            <w:bCs/>
            <w:rPrChange w:id="521" w:author="Administrator" w:date="2014-03-04T13:23:00Z">
              <w:rPr>
                <w:rFonts w:ascii="Times New Roman" w:hAnsi="Times New Roman" w:cs="Times New Roman"/>
                <w:bCs/>
              </w:rPr>
            </w:rPrChange>
          </w:rPr>
          <w:tab/>
          <w:t xml:space="preserve">Fleenor D, Arumugam R, Freemark M. Growth hormone and prolactin receptors in adipogenesis: STAT-5 activation, suppressors of cytokine signaling, and regulation of insulin-like growth factor I. </w:t>
        </w:r>
        <w:r w:rsidRPr="0006053D">
          <w:rPr>
            <w:rFonts w:cs="Calibri"/>
            <w:bCs/>
            <w:i/>
            <w:rPrChange w:id="522" w:author="Administrator" w:date="2014-03-04T13:23:00Z">
              <w:rPr>
                <w:rFonts w:ascii="Times New Roman" w:hAnsi="Times New Roman" w:cs="Times New Roman"/>
                <w:bCs/>
              </w:rPr>
            </w:rPrChange>
          </w:rPr>
          <w:t xml:space="preserve">Horm Res. </w:t>
        </w:r>
        <w:r w:rsidRPr="0006053D">
          <w:rPr>
            <w:rFonts w:cs="Calibri"/>
            <w:bCs/>
            <w:rPrChange w:id="523" w:author="Administrator" w:date="2014-03-04T13:23:00Z">
              <w:rPr>
                <w:rFonts w:ascii="Times New Roman" w:hAnsi="Times New Roman" w:cs="Times New Roman"/>
                <w:bCs/>
              </w:rPr>
            </w:rPrChange>
          </w:rPr>
          <w:t>2006;66(3):101-110.</w:t>
        </w:r>
      </w:ins>
    </w:p>
    <w:p w14:paraId="4BD101A2" w14:textId="77777777" w:rsidR="0006053D" w:rsidRPr="0006053D" w:rsidRDefault="0006053D" w:rsidP="0006053D">
      <w:pPr>
        <w:spacing w:after="0" w:line="240" w:lineRule="auto"/>
        <w:ind w:left="720" w:hanging="720"/>
        <w:rPr>
          <w:ins w:id="524" w:author="Administrator" w:date="2014-03-04T13:23:00Z"/>
          <w:rFonts w:cs="Calibri"/>
          <w:bCs/>
          <w:rPrChange w:id="525" w:author="Administrator" w:date="2014-03-04T13:23:00Z">
            <w:rPr>
              <w:ins w:id="526" w:author="Administrator" w:date="2014-03-04T13:23:00Z"/>
              <w:rFonts w:ascii="Times New Roman" w:hAnsi="Times New Roman" w:cs="Times New Roman"/>
              <w:bCs/>
            </w:rPr>
          </w:rPrChange>
        </w:rPr>
      </w:pPr>
      <w:ins w:id="527" w:author="Administrator" w:date="2014-03-04T13:23:00Z">
        <w:r w:rsidRPr="0006053D">
          <w:rPr>
            <w:rFonts w:cs="Calibri"/>
            <w:b/>
            <w:bCs/>
            <w:rPrChange w:id="528" w:author="Administrator" w:date="2014-03-04T13:23:00Z">
              <w:rPr>
                <w:rFonts w:ascii="Times New Roman" w:hAnsi="Times New Roman" w:cs="Times New Roman"/>
                <w:bCs/>
              </w:rPr>
            </w:rPrChange>
          </w:rPr>
          <w:t>3.</w:t>
        </w:r>
        <w:r w:rsidRPr="0006053D">
          <w:rPr>
            <w:rFonts w:cs="Calibri"/>
            <w:bCs/>
            <w:rPrChange w:id="529" w:author="Administrator" w:date="2014-03-04T13:23:00Z">
              <w:rPr>
                <w:rFonts w:ascii="Times New Roman" w:hAnsi="Times New Roman" w:cs="Times New Roman"/>
                <w:bCs/>
              </w:rPr>
            </w:rPrChange>
          </w:rPr>
          <w:tab/>
          <w:t xml:space="preserve">Barcellini-Couget S, Vassaux G, Negrel R, Ailhaud G. Rise in cytosolic Ca2+ abolishes in preadipose cells the expression of lipoprotein lipase stimulated by growth hormone. </w:t>
        </w:r>
        <w:r w:rsidRPr="0006053D">
          <w:rPr>
            <w:rFonts w:cs="Calibri"/>
            <w:bCs/>
            <w:i/>
            <w:rPrChange w:id="530" w:author="Administrator" w:date="2014-03-04T13:23:00Z">
              <w:rPr>
                <w:rFonts w:ascii="Times New Roman" w:hAnsi="Times New Roman" w:cs="Times New Roman"/>
                <w:bCs/>
              </w:rPr>
            </w:rPrChange>
          </w:rPr>
          <w:t xml:space="preserve">Biochem Biophys Res Commun. </w:t>
        </w:r>
        <w:r w:rsidRPr="0006053D">
          <w:rPr>
            <w:rFonts w:cs="Calibri"/>
            <w:bCs/>
            <w:rPrChange w:id="531" w:author="Administrator" w:date="2014-03-04T13:23:00Z">
              <w:rPr>
                <w:rFonts w:ascii="Times New Roman" w:hAnsi="Times New Roman" w:cs="Times New Roman"/>
                <w:bCs/>
              </w:rPr>
            </w:rPrChange>
          </w:rPr>
          <w:t>Feb 28 1994;199(1):136-143.</w:t>
        </w:r>
      </w:ins>
    </w:p>
    <w:p w14:paraId="2C3876CC" w14:textId="77777777" w:rsidR="0006053D" w:rsidRPr="0006053D" w:rsidRDefault="0006053D">
      <w:pPr>
        <w:spacing w:after="0" w:line="240" w:lineRule="auto"/>
        <w:rPr>
          <w:ins w:id="532" w:author="Administrator" w:date="2014-03-04T13:23:00Z"/>
          <w:rFonts w:cs="Calibri"/>
          <w:bCs/>
          <w:rPrChange w:id="533" w:author="Administrator" w:date="2014-03-04T13:23:00Z">
            <w:rPr>
              <w:ins w:id="534" w:author="Administrator" w:date="2014-03-04T13:23:00Z"/>
              <w:rFonts w:ascii="Times New Roman" w:hAnsi="Times New Roman" w:cs="Times New Roman"/>
              <w:bCs/>
            </w:rPr>
          </w:rPrChange>
        </w:rPr>
        <w:pPrChange w:id="535" w:author="Administrator" w:date="2014-03-04T13:23:00Z">
          <w:pPr>
            <w:spacing w:after="0" w:line="240" w:lineRule="auto"/>
            <w:ind w:left="720" w:hanging="720"/>
          </w:pPr>
        </w:pPrChange>
      </w:pPr>
    </w:p>
    <w:p w14:paraId="0D324CE0" w14:textId="77777777" w:rsidR="0085170B" w:rsidRPr="0085170B" w:rsidRDefault="0006053D">
      <w:pPr>
        <w:spacing w:after="0" w:line="240" w:lineRule="auto"/>
        <w:ind w:left="720" w:hanging="720"/>
        <w:rPr>
          <w:rFonts w:ascii="Times New Roman" w:hAnsi="Times New Roman" w:cs="Times New Roman"/>
          <w:bCs/>
          <w:rtl/>
        </w:rPr>
        <w:pPrChange w:id="536" w:author="Administrator" w:date="2014-03-04T13:23:00Z">
          <w:pPr>
            <w:bidi w:val="0"/>
            <w:spacing w:after="0" w:line="480" w:lineRule="auto"/>
          </w:pPr>
        </w:pPrChange>
      </w:pPr>
      <w:ins w:id="537" w:author="Administrator" w:date="2014-03-04T13:23:00Z">
        <w:r>
          <w:rPr>
            <w:rFonts w:ascii="Times New Roman" w:hAnsi="Times New Roman" w:cs="Times New Roman"/>
            <w:bCs/>
          </w:rPr>
          <w:lastRenderedPageBreak/>
          <w:fldChar w:fldCharType="end"/>
        </w:r>
      </w:ins>
      <w:commentRangeEnd w:id="506"/>
      <w:r w:rsidR="003D5BBB">
        <w:rPr>
          <w:rStyle w:val="CommentReference"/>
        </w:rPr>
        <w:commentReference w:id="506"/>
      </w:r>
    </w:p>
    <w:sectPr w:rsidR="0085170B" w:rsidRPr="0085170B" w:rsidSect="003D5DCD">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ave Bridges" w:date="2014-03-06T13:56:00Z" w:initials="DB">
    <w:p w14:paraId="5DBBDBE7" w14:textId="76B2FF62" w:rsidR="00CF002A" w:rsidRDefault="00CF002A">
      <w:pPr>
        <w:pStyle w:val="CommentText"/>
      </w:pPr>
      <w:ins w:id="9" w:author="Dave Bridges" w:date="2014-03-05T18:02:00Z">
        <w:r>
          <w:rPr>
            <w:rStyle w:val="CommentReference"/>
          </w:rPr>
          <w:annotationRef/>
        </w:r>
      </w:ins>
      <w:proofErr w:type="spellStart"/>
      <w:r>
        <w:rPr>
          <w:rStyle w:val="CommentReference"/>
        </w:rPr>
        <w:t>Irit</w:t>
      </w:r>
      <w:proofErr w:type="spellEnd"/>
      <w:r>
        <w:rPr>
          <w:rStyle w:val="CommentReference"/>
        </w:rPr>
        <w:t xml:space="preserve"> is this ok?</w:t>
      </w:r>
    </w:p>
  </w:comment>
  <w:comment w:id="10" w:author="Dave Bridges" w:date="2014-03-06T13:57:00Z" w:initials="DB">
    <w:p w14:paraId="3C76ABA0" w14:textId="116110FE" w:rsidR="00CF002A" w:rsidRDefault="00CF002A">
      <w:pPr>
        <w:pStyle w:val="CommentText"/>
      </w:pPr>
      <w:r>
        <w:rPr>
          <w:rStyle w:val="CommentReference"/>
        </w:rPr>
        <w:annotationRef/>
      </w:r>
      <w:r>
        <w:rPr>
          <w:rtl/>
        </w:rPr>
        <w:t>Irit can you fix the formatting for the footnote and get rid of that space</w:t>
      </w:r>
    </w:p>
  </w:comment>
  <w:comment w:id="16" w:author="Dave Bridges" w:date="2014-03-05T18:03:00Z" w:initials="DB">
    <w:p w14:paraId="0AF02568" w14:textId="77777777" w:rsidR="00CF002A" w:rsidRDefault="00CF002A">
      <w:pPr>
        <w:pStyle w:val="CommentText"/>
      </w:pPr>
      <w:r>
        <w:rPr>
          <w:rStyle w:val="CommentReference"/>
        </w:rPr>
        <w:annotationRef/>
      </w:r>
      <w:r>
        <w:rPr>
          <w:rtl/>
        </w:rPr>
        <w:t>Quynh can you reword this appropriately</w:t>
      </w:r>
    </w:p>
  </w:comment>
  <w:comment w:id="20" w:author="Quynh Tran" w:date="2014-03-05T22:13:00Z" w:initials="QT">
    <w:p w14:paraId="0C12C467" w14:textId="3890A05A" w:rsidR="00CF002A" w:rsidRDefault="00CF002A">
      <w:pPr>
        <w:pStyle w:val="CommentText"/>
      </w:pPr>
      <w:r>
        <w:rPr>
          <w:rStyle w:val="CommentReference"/>
        </w:rPr>
        <w:annotationRef/>
      </w:r>
      <w:r>
        <w:rPr>
          <w:rtl/>
        </w:rPr>
        <w:t>I'm not sure what ou meant herey.</w:t>
      </w:r>
    </w:p>
  </w:comment>
  <w:comment w:id="38" w:author="Dave Bridges" w:date="2014-03-05T21:57:00Z" w:initials="DB">
    <w:p w14:paraId="2DD63C3A" w14:textId="77777777" w:rsidR="00CF002A" w:rsidRDefault="00CF002A" w:rsidP="00B81C64">
      <w:pPr>
        <w:pStyle w:val="CommentText"/>
      </w:pPr>
      <w:r>
        <w:rPr>
          <w:rStyle w:val="CommentReference"/>
        </w:rPr>
        <w:annotationRef/>
      </w:r>
      <w:r>
        <w:rPr>
          <w:rtl/>
        </w:rPr>
        <w:t>Quynh can you reword this appropriately</w:t>
      </w:r>
    </w:p>
  </w:comment>
  <w:comment w:id="49" w:author="Quynh Tran" w:date="2014-03-05T22:01:00Z" w:initials="QT">
    <w:p w14:paraId="0ED140CF" w14:textId="108D9C1F" w:rsidR="00CF002A" w:rsidRDefault="00CF002A" w:rsidP="00B81C64">
      <w:pPr>
        <w:pStyle w:val="CommentText"/>
      </w:pPr>
      <w:r>
        <w:rPr>
          <w:rStyle w:val="CommentReference"/>
        </w:rPr>
        <w:annotationRef/>
      </w:r>
      <w:r>
        <w:rPr>
          <w:rStyle w:val="CommentReference"/>
        </w:rPr>
        <w:t>This is a weak result, so it should not be the first sentence.</w:t>
      </w:r>
    </w:p>
  </w:comment>
  <w:comment w:id="51" w:author="Dave Bridges" w:date="2014-03-05T18:09:00Z" w:initials="DB">
    <w:p w14:paraId="39D7BD41" w14:textId="77777777" w:rsidR="00CF002A" w:rsidRDefault="00CF002A">
      <w:pPr>
        <w:pStyle w:val="CommentText"/>
      </w:pPr>
      <w:r>
        <w:rPr>
          <w:rStyle w:val="CommentReference"/>
        </w:rPr>
        <w:annotationRef/>
      </w:r>
      <w:r>
        <w:rPr>
          <w:rtl/>
        </w:rPr>
        <w:t>irit this needs to be longer, including more references to what has been previously known and studied in acromegaly.  I think you will need to introduce IGF1 and its role, and point out any previously reported genes that we are going to discuss later.  Also if we are going to include the ceramide data (which we should) we need to intoduce ceramides as a potential mechanism for insulin resistance.</w:t>
      </w:r>
    </w:p>
  </w:comment>
  <w:comment w:id="58" w:author="Dave Bridges" w:date="2014-03-05T18:06:00Z" w:initials="DB">
    <w:p w14:paraId="2484427A" w14:textId="77777777" w:rsidR="00CF002A" w:rsidRDefault="00CF002A">
      <w:pPr>
        <w:pStyle w:val="CommentText"/>
      </w:pPr>
      <w:r>
        <w:rPr>
          <w:rStyle w:val="CommentReference"/>
        </w:rPr>
        <w:annotationRef/>
      </w:r>
      <w:r>
        <w:rPr>
          <w:rtl/>
        </w:rPr>
        <w:t>need reference for this, please comment this in and i will add it</w:t>
      </w:r>
    </w:p>
  </w:comment>
  <w:comment w:id="67" w:author="Dave Bridges" w:date="2014-03-05T18:09:00Z" w:initials="DB">
    <w:p w14:paraId="00F71053" w14:textId="77777777" w:rsidR="00CF002A" w:rsidRDefault="00CF002A">
      <w:pPr>
        <w:pStyle w:val="CommentText"/>
      </w:pPr>
      <w:r>
        <w:rPr>
          <w:rStyle w:val="CommentReference"/>
        </w:rPr>
        <w:annotationRef/>
      </w:r>
      <w:r>
        <w:rPr>
          <w:rtl/>
        </w:rPr>
        <w:t>need specific numbers here, is there anything wierd about the somatostatin patient?   what number was it</w:t>
      </w:r>
    </w:p>
  </w:comment>
  <w:comment w:id="72" w:author="Dave Bridges" w:date="2014-03-05T18:12:00Z" w:initials="DB">
    <w:p w14:paraId="2139F701" w14:textId="77777777" w:rsidR="00CF002A" w:rsidRDefault="00CF002A">
      <w:pPr>
        <w:pStyle w:val="CommentText"/>
      </w:pPr>
      <w:r>
        <w:rPr>
          <w:rStyle w:val="CommentReference"/>
        </w:rPr>
        <w:annotationRef/>
      </w:r>
      <w:r>
        <w:rPr>
          <w:rtl/>
        </w:rPr>
        <w:t xml:space="preserve">Quynh can you update these versions so they match whatever is in sessionInfo in the reposotory  </w:t>
      </w:r>
    </w:p>
  </w:comment>
  <w:comment w:id="206" w:author="Dave Bridges" w:date="2014-03-05T22:24:00Z" w:initials="DB">
    <w:p w14:paraId="11D70ED5" w14:textId="77777777" w:rsidR="00CF002A" w:rsidRDefault="00CF002A" w:rsidP="00FB20C9">
      <w:pPr>
        <w:pStyle w:val="CommentText"/>
      </w:pPr>
      <w:r>
        <w:rPr>
          <w:rStyle w:val="CommentReference"/>
        </w:rPr>
        <w:annotationRef/>
      </w:r>
      <w:r>
        <w:rPr>
          <w:rtl/>
        </w:rPr>
        <w:t>check package ref</w:t>
      </w:r>
    </w:p>
  </w:comment>
  <w:comment w:id="117" w:author="Dave Bridges" w:date="2014-03-05T18:21:00Z" w:initials="DB">
    <w:p w14:paraId="327B1AFB" w14:textId="77777777" w:rsidR="00CF002A" w:rsidRDefault="00CF002A">
      <w:pPr>
        <w:pStyle w:val="CommentText"/>
      </w:pPr>
      <w:ins w:id="214" w:author="Dave Bridges" w:date="2014-03-05T18:21:00Z">
        <w:r>
          <w:rPr>
            <w:rStyle w:val="CommentReference"/>
          </w:rPr>
          <w:annotationRef/>
        </w:r>
      </w:ins>
      <w:r>
        <w:rPr>
          <w:rtl/>
        </w:rPr>
        <w:t>Quynh is this ok sounding?</w:t>
      </w:r>
    </w:p>
  </w:comment>
  <w:comment w:id="233" w:author="Dave Bridges" w:date="2014-03-05T18:22:00Z" w:initials="DB">
    <w:p w14:paraId="37C6E607" w14:textId="77777777" w:rsidR="00CF002A" w:rsidRDefault="00CF002A">
      <w:pPr>
        <w:pStyle w:val="CommentText"/>
      </w:pPr>
      <w:r>
        <w:rPr>
          <w:rStyle w:val="CommentReference"/>
        </w:rPr>
        <w:annotationRef/>
      </w:r>
      <w:r>
        <w:rPr>
          <w:rtl/>
        </w:rPr>
        <w:t>Quynh can you update this for the GSEA methodology, and comment in the GSEA reference</w:t>
      </w:r>
    </w:p>
  </w:comment>
  <w:comment w:id="271" w:author="Dave Bridges" w:date="2014-03-05T18:23:00Z" w:initials="DB">
    <w:p w14:paraId="64737907" w14:textId="77777777" w:rsidR="00CF002A" w:rsidRDefault="00CF002A">
      <w:pPr>
        <w:pStyle w:val="CommentText"/>
      </w:pPr>
      <w:r>
        <w:rPr>
          <w:rStyle w:val="CommentReference"/>
        </w:rPr>
        <w:annotationRef/>
      </w:r>
      <w:r>
        <w:rPr>
          <w:rtl/>
        </w:rPr>
        <w:t>need ref</w:t>
      </w:r>
    </w:p>
  </w:comment>
  <w:comment w:id="308" w:author="Dave Bridges" w:date="2014-03-05T18:26:00Z" w:initials="DB">
    <w:p w14:paraId="3CF6DD41" w14:textId="77777777" w:rsidR="00CF002A" w:rsidRDefault="00CF002A">
      <w:pPr>
        <w:pStyle w:val="CommentText"/>
      </w:pPr>
      <w:ins w:id="309" w:author="Dave Bridges" w:date="2014-03-05T18:26:00Z">
        <w:r>
          <w:rPr>
            <w:rStyle w:val="CommentReference"/>
          </w:rPr>
          <w:annotationRef/>
        </w:r>
      </w:ins>
      <w:r>
        <w:rPr>
          <w:rtl/>
        </w:rPr>
        <w:t>ref</w:t>
      </w:r>
    </w:p>
  </w:comment>
  <w:comment w:id="312" w:author="Dave Bridges" w:date="2014-03-05T18:26:00Z" w:initials="DB">
    <w:p w14:paraId="6592ED0A" w14:textId="77777777" w:rsidR="00CF002A" w:rsidRDefault="00CF002A">
      <w:pPr>
        <w:pStyle w:val="CommentText"/>
      </w:pPr>
      <w:r>
        <w:rPr>
          <w:rStyle w:val="CommentReference"/>
        </w:rPr>
        <w:annotationRef/>
      </w:r>
      <w:r>
        <w:rPr>
          <w:rtl/>
        </w:rPr>
        <w:t>quynh can you reword this</w:t>
      </w:r>
    </w:p>
  </w:comment>
  <w:comment w:id="322" w:author="Dave Bridges" w:date="2014-03-05T18:32:00Z" w:initials="DB">
    <w:p w14:paraId="509C7E16" w14:textId="77777777" w:rsidR="00CF002A" w:rsidRDefault="00CF002A">
      <w:pPr>
        <w:pStyle w:val="CommentText"/>
      </w:pPr>
      <w:r>
        <w:rPr>
          <w:rStyle w:val="CommentReference"/>
        </w:rPr>
        <w:annotationRef/>
      </w:r>
      <w:r>
        <w:rPr>
          <w:rtl/>
        </w:rPr>
        <w:t>we need to say more about this here, probably highlighting these pathways and then talking about the ones we highlight next.</w:t>
      </w:r>
    </w:p>
  </w:comment>
  <w:comment w:id="344" w:author="Dave Bridges" w:date="2014-03-06T14:15:00Z" w:initials="DB">
    <w:p w14:paraId="237DD3F5" w14:textId="33F39241" w:rsidR="00CF002A" w:rsidRDefault="00CF002A">
      <w:pPr>
        <w:pStyle w:val="CommentText"/>
      </w:pPr>
      <w:r>
        <w:rPr>
          <w:rStyle w:val="CommentReference"/>
        </w:rPr>
        <w:annotationRef/>
      </w:r>
      <w:r>
        <w:rPr>
          <w:rtl/>
        </w:rPr>
        <w:t>Quynh please update</w:t>
      </w:r>
    </w:p>
  </w:comment>
  <w:comment w:id="392" w:author="Dave Bridges" w:date="2014-03-05T18:29:00Z" w:initials="DB">
    <w:p w14:paraId="1E9DE996" w14:textId="77777777" w:rsidR="00CF002A" w:rsidRDefault="00CF002A">
      <w:pPr>
        <w:pStyle w:val="CommentText"/>
      </w:pPr>
      <w:r>
        <w:rPr>
          <w:rStyle w:val="CommentReference"/>
        </w:rPr>
        <w:annotationRef/>
      </w:r>
      <w:r>
        <w:rPr>
          <w:rtl/>
        </w:rPr>
        <w:t xml:space="preserve">we might as well makde these in alphabetical order </w:t>
      </w:r>
    </w:p>
  </w:comment>
  <w:comment w:id="438" w:author="Dave Bridges" w:date="2014-03-05T18:33:00Z" w:initials="DB">
    <w:p w14:paraId="2B16DFEF" w14:textId="77777777" w:rsidR="00CF002A" w:rsidRDefault="00CF002A">
      <w:pPr>
        <w:pStyle w:val="CommentText"/>
      </w:pPr>
      <w:r>
        <w:rPr>
          <w:rStyle w:val="CommentReference"/>
        </w:rPr>
        <w:annotationRef/>
      </w:r>
      <w:r>
        <w:rPr>
          <w:rtl/>
        </w:rPr>
        <w:t>im not sure why ERK indicates negative feedback, this needs more explication</w:t>
      </w:r>
    </w:p>
  </w:comment>
  <w:comment w:id="459" w:author="Dave Bridges" w:date="2014-03-05T18:34:00Z" w:initials="DB">
    <w:p w14:paraId="27998F65" w14:textId="77777777" w:rsidR="00CF002A" w:rsidRDefault="00CF002A">
      <w:pPr>
        <w:pStyle w:val="CommentText"/>
      </w:pPr>
      <w:r>
        <w:rPr>
          <w:rStyle w:val="CommentReference"/>
        </w:rPr>
        <w:annotationRef/>
      </w:r>
      <w:r>
        <w:rPr>
          <w:rtl/>
        </w:rPr>
        <w:t>needs reference</w:t>
      </w:r>
    </w:p>
  </w:comment>
  <w:comment w:id="468" w:author="Dave Bridges" w:date="2014-03-13T13:38:00Z" w:initials="DB">
    <w:p w14:paraId="07BC134A" w14:textId="5C739F0A" w:rsidR="00CF002A" w:rsidRDefault="00CF002A">
      <w:pPr>
        <w:pStyle w:val="CommentText"/>
      </w:pPr>
      <w:r>
        <w:rPr>
          <w:rStyle w:val="CommentReference"/>
        </w:rPr>
        <w:annotationRef/>
      </w:r>
      <w:r>
        <w:rPr>
          <w:rtl/>
        </w:rPr>
        <w:t>this is now significantly increa</w:t>
      </w:r>
      <w:r w:rsidR="00906E3C">
        <w:rPr>
          <w:rtl/>
        </w:rPr>
        <w:t xml:space="preserve"> 0.019 </w:t>
      </w:r>
      <w:r>
        <w:rPr>
          <w:rtl/>
        </w:rPr>
        <w:t>sed</w:t>
      </w:r>
    </w:p>
  </w:comment>
  <w:comment w:id="472" w:author="Dave Bridges" w:date="2014-03-13T13:37:00Z" w:initials="DB">
    <w:p w14:paraId="72E586A1" w14:textId="78103DA8" w:rsidR="00CF002A" w:rsidRDefault="00CF002A">
      <w:pPr>
        <w:pStyle w:val="CommentText"/>
      </w:pPr>
      <w:r>
        <w:rPr>
          <w:rStyle w:val="CommentReference"/>
        </w:rPr>
        <w:annotationRef/>
      </w:r>
      <w:r>
        <w:rPr>
          <w:rtl/>
        </w:rPr>
        <w:t xml:space="preserve">nearly significantly increased </w:t>
      </w:r>
      <w:r w:rsidR="00906E3C">
        <w:rPr>
          <w:rtl/>
        </w:rPr>
        <w:t>(.054)</w:t>
      </w:r>
    </w:p>
  </w:comment>
  <w:comment w:id="478" w:author="Dave Bridges" w:date="2014-03-13T13:36:00Z" w:initials="DB">
    <w:p w14:paraId="45E4D02A" w14:textId="22C7DBF1" w:rsidR="00CF002A" w:rsidRDefault="00CF002A">
      <w:pPr>
        <w:pStyle w:val="CommentText"/>
      </w:pPr>
      <w:r>
        <w:rPr>
          <w:rStyle w:val="CommentReference"/>
        </w:rPr>
        <w:annotationRef/>
      </w:r>
      <w:r>
        <w:rPr>
          <w:rtl/>
        </w:rPr>
        <w:t>now significantly lower</w:t>
      </w:r>
    </w:p>
  </w:comment>
  <w:comment w:id="485" w:author="Dave Bridges" w:date="2014-03-05T19:10:00Z" w:initials="DB">
    <w:p w14:paraId="1289DE02" w14:textId="77777777" w:rsidR="00CF002A" w:rsidRDefault="00CF002A">
      <w:pPr>
        <w:pStyle w:val="CommentText"/>
      </w:pPr>
      <w:ins w:id="487" w:author="Dave Bridges" w:date="2014-03-05T19:10:00Z">
        <w:r>
          <w:rPr>
            <w:rStyle w:val="CommentReference"/>
          </w:rPr>
          <w:annotationRef/>
        </w:r>
      </w:ins>
      <w:r>
        <w:rPr>
          <w:rtl/>
        </w:rPr>
        <w:t>ref</w:t>
      </w:r>
    </w:p>
  </w:comment>
  <w:comment w:id="499" w:author="Dave Bridges" w:date="2014-03-05T18:39:00Z" w:initials="DB">
    <w:p w14:paraId="4E169B69" w14:textId="77777777" w:rsidR="00CF002A" w:rsidRDefault="00CF002A">
      <w:pPr>
        <w:pStyle w:val="CommentText"/>
      </w:pPr>
      <w:r>
        <w:rPr>
          <w:rStyle w:val="CommentReference"/>
        </w:rPr>
        <w:annotationRef/>
      </w:r>
      <w:r>
        <w:rPr>
          <w:rtl/>
        </w:rPr>
        <w:t>this links with Scd right, also maybe with the lipid synthesis stuff</w:t>
      </w:r>
    </w:p>
  </w:comment>
  <w:comment w:id="501" w:author="Dave Bridges" w:date="2014-03-05T19:17:00Z" w:initials="DB">
    <w:p w14:paraId="4D2CBDF7" w14:textId="5B981F54" w:rsidR="00CF002A" w:rsidRDefault="00CF002A">
      <w:pPr>
        <w:pStyle w:val="CommentText"/>
      </w:pPr>
      <w:r>
        <w:rPr>
          <w:rStyle w:val="CommentReference"/>
        </w:rPr>
        <w:annotationRef/>
      </w:r>
      <w:r>
        <w:rPr>
          <w:rtl/>
        </w:rPr>
        <w:t>need to say a bit more here about why that matters</w:t>
      </w:r>
    </w:p>
  </w:comment>
  <w:comment w:id="502" w:author="Dave Bridges" w:date="2014-03-05T19:17:00Z" w:initials="DB">
    <w:p w14:paraId="76B217AB" w14:textId="5A9BD753" w:rsidR="00CF002A" w:rsidRDefault="00CF002A">
      <w:pPr>
        <w:pStyle w:val="CommentText"/>
      </w:pPr>
      <w:r>
        <w:rPr>
          <w:rStyle w:val="CommentReference"/>
        </w:rPr>
        <w:annotationRef/>
      </w:r>
      <w:r>
        <w:rPr>
          <w:rtl/>
        </w:rPr>
        <w:t>fix</w:t>
      </w:r>
    </w:p>
  </w:comment>
  <w:comment w:id="503" w:author="Dave Bridges" w:date="2014-03-13T10:44:00Z" w:initials="DB">
    <w:p w14:paraId="332FED96" w14:textId="7ACD6FC7" w:rsidR="00CF002A" w:rsidRDefault="00CF002A">
      <w:pPr>
        <w:pStyle w:val="CommentText"/>
      </w:pPr>
      <w:r>
        <w:rPr>
          <w:rStyle w:val="CommentReference"/>
        </w:rPr>
        <w:annotationRef/>
      </w:r>
      <w:r>
        <w:rPr>
          <w:rtl/>
        </w:rPr>
        <w:t>these need to be updated, will do last</w:t>
      </w:r>
    </w:p>
  </w:comment>
  <w:comment w:id="506" w:author="Dave Bridges" w:date="2014-03-13T10:44:00Z" w:initials="DB">
    <w:p w14:paraId="58351B44" w14:textId="39055750" w:rsidR="00CF002A" w:rsidRDefault="00CF002A">
      <w:pPr>
        <w:pStyle w:val="CommentText"/>
      </w:pPr>
      <w:r>
        <w:rPr>
          <w:rStyle w:val="CommentReference"/>
        </w:rPr>
        <w:annotationRef/>
      </w:r>
      <w:r>
        <w:rPr>
          <w:rtl/>
        </w:rPr>
        <w:t>irit can you just put the reference where you want it as a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7E83E" w14:textId="77777777" w:rsidR="00CF002A" w:rsidRDefault="00CF002A" w:rsidP="00C44BCA">
      <w:pPr>
        <w:spacing w:after="0" w:line="240" w:lineRule="auto"/>
      </w:pPr>
      <w:r>
        <w:separator/>
      </w:r>
    </w:p>
  </w:endnote>
  <w:endnote w:type="continuationSeparator" w:id="0">
    <w:p w14:paraId="31B1A127" w14:textId="77777777" w:rsidR="00CF002A" w:rsidRDefault="00CF002A" w:rsidP="00C44BCA">
      <w:pPr>
        <w:spacing w:after="0" w:line="240" w:lineRule="auto"/>
      </w:pPr>
      <w:r>
        <w:continuationSeparator/>
      </w:r>
    </w:p>
  </w:endnote>
  <w:endnote w:type="continuationNotice" w:id="1">
    <w:p w14:paraId="7C874931" w14:textId="77777777" w:rsidR="00CF002A" w:rsidRDefault="00CF0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1DF72" w14:textId="77777777" w:rsidR="00CF002A" w:rsidRDefault="00CF002A" w:rsidP="00C44BCA">
      <w:pPr>
        <w:spacing w:after="0" w:line="240" w:lineRule="auto"/>
      </w:pPr>
      <w:r>
        <w:separator/>
      </w:r>
    </w:p>
  </w:footnote>
  <w:footnote w:type="continuationSeparator" w:id="0">
    <w:p w14:paraId="03B7C605" w14:textId="77777777" w:rsidR="00CF002A" w:rsidRDefault="00CF002A" w:rsidP="00C44BCA">
      <w:pPr>
        <w:spacing w:after="0" w:line="240" w:lineRule="auto"/>
      </w:pPr>
      <w:r>
        <w:continuationSeparator/>
      </w:r>
    </w:p>
  </w:footnote>
  <w:footnote w:type="continuationNotice" w:id="1">
    <w:p w14:paraId="406B6D15" w14:textId="77777777" w:rsidR="00CF002A" w:rsidRDefault="00CF002A">
      <w:pPr>
        <w:spacing w:after="0" w:line="240" w:lineRule="auto"/>
      </w:pPr>
    </w:p>
  </w:footnote>
  <w:footnote w:id="2">
    <w:p w14:paraId="4F8C9161" w14:textId="77777777" w:rsidR="00CF002A" w:rsidRDefault="00CF002A"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5EB224D5" w14:textId="686C4E47" w:rsidR="00CF002A" w:rsidRPr="0079268A" w:rsidRDefault="00CF002A"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0E45F44F" w14:textId="77777777" w:rsidR="00CF002A" w:rsidRDefault="00CF002A">
      <w:pPr>
        <w:pStyle w:val="FootnoteText"/>
      </w:pPr>
    </w:p>
  </w:footnote>
  <w:footnote w:id="4">
    <w:p w14:paraId="2CBA43FB" w14:textId="77777777" w:rsidR="00CF002A" w:rsidRPr="00E25CCF" w:rsidRDefault="00CF002A"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0CEC064" w14:textId="77777777" w:rsidR="00CF002A" w:rsidRPr="00E25CCF" w:rsidRDefault="00CF002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16B76564" w14:textId="77777777" w:rsidR="00CF002A" w:rsidRPr="00E25CCF" w:rsidRDefault="00CF002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14B9757D" w14:textId="21362391" w:rsidR="00CF002A" w:rsidRPr="00E25CCF" w:rsidRDefault="00CF002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29DCF851" w14:textId="77777777" w:rsidR="00CF002A" w:rsidRPr="00E25CCF" w:rsidRDefault="00CF002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D2F0A97" w14:textId="77777777" w:rsidR="00CF002A" w:rsidRDefault="00CF002A">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37F6"/>
    <w:rsid w:val="00046A40"/>
    <w:rsid w:val="00047FD2"/>
    <w:rsid w:val="0006053D"/>
    <w:rsid w:val="0006320B"/>
    <w:rsid w:val="0006475D"/>
    <w:rsid w:val="00070094"/>
    <w:rsid w:val="00076E45"/>
    <w:rsid w:val="0008044F"/>
    <w:rsid w:val="00081261"/>
    <w:rsid w:val="000812AE"/>
    <w:rsid w:val="0008212F"/>
    <w:rsid w:val="00083B6B"/>
    <w:rsid w:val="00094EA6"/>
    <w:rsid w:val="00094ED5"/>
    <w:rsid w:val="00095299"/>
    <w:rsid w:val="00096C64"/>
    <w:rsid w:val="000A14B4"/>
    <w:rsid w:val="000A3A4C"/>
    <w:rsid w:val="000A4B49"/>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37285"/>
    <w:rsid w:val="0024022C"/>
    <w:rsid w:val="0025439D"/>
    <w:rsid w:val="00263C99"/>
    <w:rsid w:val="0026652C"/>
    <w:rsid w:val="00266C92"/>
    <w:rsid w:val="002700E6"/>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E14E7"/>
    <w:rsid w:val="003E423D"/>
    <w:rsid w:val="003F2517"/>
    <w:rsid w:val="003F4CAB"/>
    <w:rsid w:val="003F69A8"/>
    <w:rsid w:val="00400893"/>
    <w:rsid w:val="00407355"/>
    <w:rsid w:val="004137FD"/>
    <w:rsid w:val="004176CD"/>
    <w:rsid w:val="004210A5"/>
    <w:rsid w:val="004237BE"/>
    <w:rsid w:val="00424825"/>
    <w:rsid w:val="00437A26"/>
    <w:rsid w:val="00437BEB"/>
    <w:rsid w:val="004459A5"/>
    <w:rsid w:val="00452343"/>
    <w:rsid w:val="004530D5"/>
    <w:rsid w:val="004539BC"/>
    <w:rsid w:val="00457EE8"/>
    <w:rsid w:val="00460B5E"/>
    <w:rsid w:val="0046179C"/>
    <w:rsid w:val="0047023E"/>
    <w:rsid w:val="00477357"/>
    <w:rsid w:val="004826AE"/>
    <w:rsid w:val="004859F2"/>
    <w:rsid w:val="00491103"/>
    <w:rsid w:val="004913DB"/>
    <w:rsid w:val="00496C7C"/>
    <w:rsid w:val="00496DC0"/>
    <w:rsid w:val="00496E10"/>
    <w:rsid w:val="004973A7"/>
    <w:rsid w:val="004A34A8"/>
    <w:rsid w:val="004A611A"/>
    <w:rsid w:val="004A7ED0"/>
    <w:rsid w:val="004A7F19"/>
    <w:rsid w:val="004B110B"/>
    <w:rsid w:val="004B436C"/>
    <w:rsid w:val="004B4E2D"/>
    <w:rsid w:val="004B6544"/>
    <w:rsid w:val="004C12E5"/>
    <w:rsid w:val="004C257F"/>
    <w:rsid w:val="004C38AA"/>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40527"/>
    <w:rsid w:val="00740DB2"/>
    <w:rsid w:val="00741798"/>
    <w:rsid w:val="00741E18"/>
    <w:rsid w:val="007468C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D367C"/>
    <w:rsid w:val="007F04B9"/>
    <w:rsid w:val="007F0DC7"/>
    <w:rsid w:val="007F45E1"/>
    <w:rsid w:val="007F7919"/>
    <w:rsid w:val="008033F4"/>
    <w:rsid w:val="008073BA"/>
    <w:rsid w:val="00820844"/>
    <w:rsid w:val="008223B7"/>
    <w:rsid w:val="008232C6"/>
    <w:rsid w:val="00834FAF"/>
    <w:rsid w:val="0083511B"/>
    <w:rsid w:val="008373F5"/>
    <w:rsid w:val="008501BA"/>
    <w:rsid w:val="0085170B"/>
    <w:rsid w:val="00852283"/>
    <w:rsid w:val="0085725B"/>
    <w:rsid w:val="00861932"/>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8F62B5"/>
    <w:rsid w:val="00901318"/>
    <w:rsid w:val="00904340"/>
    <w:rsid w:val="00904E78"/>
    <w:rsid w:val="00906E3C"/>
    <w:rsid w:val="00912278"/>
    <w:rsid w:val="00932482"/>
    <w:rsid w:val="00933453"/>
    <w:rsid w:val="00936412"/>
    <w:rsid w:val="00936824"/>
    <w:rsid w:val="009374F8"/>
    <w:rsid w:val="00945D0C"/>
    <w:rsid w:val="00947F42"/>
    <w:rsid w:val="0095760D"/>
    <w:rsid w:val="009577EF"/>
    <w:rsid w:val="009609A9"/>
    <w:rsid w:val="0096137A"/>
    <w:rsid w:val="00962AB1"/>
    <w:rsid w:val="009657B7"/>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1334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A5525"/>
    <w:rsid w:val="00AB5CDF"/>
    <w:rsid w:val="00AC475F"/>
    <w:rsid w:val="00AD30E9"/>
    <w:rsid w:val="00AD6800"/>
    <w:rsid w:val="00AE0AF3"/>
    <w:rsid w:val="00AE2C9F"/>
    <w:rsid w:val="00AE2E00"/>
    <w:rsid w:val="00AE30FD"/>
    <w:rsid w:val="00AF1A1E"/>
    <w:rsid w:val="00AF4B73"/>
    <w:rsid w:val="00AF6552"/>
    <w:rsid w:val="00B03F63"/>
    <w:rsid w:val="00B04051"/>
    <w:rsid w:val="00B0723B"/>
    <w:rsid w:val="00B1195D"/>
    <w:rsid w:val="00B15B65"/>
    <w:rsid w:val="00B171DF"/>
    <w:rsid w:val="00B219D5"/>
    <w:rsid w:val="00B27529"/>
    <w:rsid w:val="00B3187E"/>
    <w:rsid w:val="00B364FA"/>
    <w:rsid w:val="00B40858"/>
    <w:rsid w:val="00B42E7C"/>
    <w:rsid w:val="00B5681F"/>
    <w:rsid w:val="00B57506"/>
    <w:rsid w:val="00B61F5D"/>
    <w:rsid w:val="00B62722"/>
    <w:rsid w:val="00B65E36"/>
    <w:rsid w:val="00B6604B"/>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C03D4"/>
    <w:rsid w:val="00BC1B50"/>
    <w:rsid w:val="00BC45AA"/>
    <w:rsid w:val="00BC5240"/>
    <w:rsid w:val="00BD4B29"/>
    <w:rsid w:val="00BD719D"/>
    <w:rsid w:val="00BF1022"/>
    <w:rsid w:val="00BF645B"/>
    <w:rsid w:val="00C07CAC"/>
    <w:rsid w:val="00C13B25"/>
    <w:rsid w:val="00C13C18"/>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25"/>
    <w:rsid w:val="00C85C8E"/>
    <w:rsid w:val="00C93A0D"/>
    <w:rsid w:val="00C94C33"/>
    <w:rsid w:val="00CA3522"/>
    <w:rsid w:val="00CA6A3E"/>
    <w:rsid w:val="00CB2D3B"/>
    <w:rsid w:val="00CB3049"/>
    <w:rsid w:val="00CC6E6D"/>
    <w:rsid w:val="00CD3CC7"/>
    <w:rsid w:val="00CD5F74"/>
    <w:rsid w:val="00CE25EE"/>
    <w:rsid w:val="00CE54B8"/>
    <w:rsid w:val="00CF002A"/>
    <w:rsid w:val="00D01287"/>
    <w:rsid w:val="00D108DA"/>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DF5118"/>
    <w:rsid w:val="00DF6030"/>
    <w:rsid w:val="00E002AF"/>
    <w:rsid w:val="00E01E4C"/>
    <w:rsid w:val="00E04F5C"/>
    <w:rsid w:val="00E07A5A"/>
    <w:rsid w:val="00E07F34"/>
    <w:rsid w:val="00E116E7"/>
    <w:rsid w:val="00E15EFD"/>
    <w:rsid w:val="00E1623B"/>
    <w:rsid w:val="00E25CCF"/>
    <w:rsid w:val="00E26130"/>
    <w:rsid w:val="00E3055F"/>
    <w:rsid w:val="00E30B63"/>
    <w:rsid w:val="00E3246F"/>
    <w:rsid w:val="00E32A55"/>
    <w:rsid w:val="00E33F5D"/>
    <w:rsid w:val="00E37763"/>
    <w:rsid w:val="00E461A4"/>
    <w:rsid w:val="00E51A38"/>
    <w:rsid w:val="00E546AB"/>
    <w:rsid w:val="00E54EC6"/>
    <w:rsid w:val="00E67E03"/>
    <w:rsid w:val="00E74C75"/>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1C1E"/>
    <w:rsid w:val="00F23749"/>
    <w:rsid w:val="00F25136"/>
    <w:rsid w:val="00F25253"/>
    <w:rsid w:val="00F37B2B"/>
    <w:rsid w:val="00F37DC8"/>
    <w:rsid w:val="00F41DEB"/>
    <w:rsid w:val="00F51043"/>
    <w:rsid w:val="00F5375B"/>
    <w:rsid w:val="00F56E88"/>
    <w:rsid w:val="00F57F4D"/>
    <w:rsid w:val="00F62918"/>
    <w:rsid w:val="00F72F72"/>
    <w:rsid w:val="00F74AEC"/>
    <w:rsid w:val="00F74E24"/>
    <w:rsid w:val="00F91FD8"/>
    <w:rsid w:val="00F93EC6"/>
    <w:rsid w:val="00FA329D"/>
    <w:rsid w:val="00FA58EC"/>
    <w:rsid w:val="00FB0DFA"/>
    <w:rsid w:val="00FB1575"/>
    <w:rsid w:val="00FB20C9"/>
    <w:rsid w:val="00FB3F66"/>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7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44D33-4DB9-B447-8650-66DB716F11CA}">
  <ds:schemaRefs>
    <ds:schemaRef ds:uri="http://schemas.openxmlformats.org/officeDocument/2006/bibliography"/>
  </ds:schemaRefs>
</ds:datastoreItem>
</file>

<file path=customXml/itemProps10.xml><?xml version="1.0" encoding="utf-8"?>
<ds:datastoreItem xmlns:ds="http://schemas.openxmlformats.org/officeDocument/2006/customXml" ds:itemID="{5D0A3D44-F241-E743-9780-7CB2043FAAD5}">
  <ds:schemaRefs>
    <ds:schemaRef ds:uri="http://schemas.openxmlformats.org/officeDocument/2006/bibliography"/>
  </ds:schemaRefs>
</ds:datastoreItem>
</file>

<file path=customXml/itemProps11.xml><?xml version="1.0" encoding="utf-8"?>
<ds:datastoreItem xmlns:ds="http://schemas.openxmlformats.org/officeDocument/2006/customXml" ds:itemID="{6939AAB3-5E6F-954B-9B29-9F111BD59AAA}">
  <ds:schemaRefs>
    <ds:schemaRef ds:uri="http://schemas.openxmlformats.org/officeDocument/2006/bibliography"/>
  </ds:schemaRefs>
</ds:datastoreItem>
</file>

<file path=customXml/itemProps12.xml><?xml version="1.0" encoding="utf-8"?>
<ds:datastoreItem xmlns:ds="http://schemas.openxmlformats.org/officeDocument/2006/customXml" ds:itemID="{9A8CFCED-B3FF-C842-90B8-081D22E5A096}">
  <ds:schemaRefs>
    <ds:schemaRef ds:uri="http://schemas.openxmlformats.org/officeDocument/2006/bibliography"/>
  </ds:schemaRefs>
</ds:datastoreItem>
</file>

<file path=customXml/itemProps13.xml><?xml version="1.0" encoding="utf-8"?>
<ds:datastoreItem xmlns:ds="http://schemas.openxmlformats.org/officeDocument/2006/customXml" ds:itemID="{1DBC5EA1-714A-A243-88A4-039A6C733AAF}">
  <ds:schemaRefs>
    <ds:schemaRef ds:uri="http://schemas.openxmlformats.org/officeDocument/2006/bibliography"/>
  </ds:schemaRefs>
</ds:datastoreItem>
</file>

<file path=customXml/itemProps14.xml><?xml version="1.0" encoding="utf-8"?>
<ds:datastoreItem xmlns:ds="http://schemas.openxmlformats.org/officeDocument/2006/customXml" ds:itemID="{834A331A-89EF-0A4D-8FEA-EF71F83437D8}">
  <ds:schemaRefs>
    <ds:schemaRef ds:uri="http://schemas.openxmlformats.org/officeDocument/2006/bibliography"/>
  </ds:schemaRefs>
</ds:datastoreItem>
</file>

<file path=customXml/itemProps15.xml><?xml version="1.0" encoding="utf-8"?>
<ds:datastoreItem xmlns:ds="http://schemas.openxmlformats.org/officeDocument/2006/customXml" ds:itemID="{432FCA4E-3EC1-7F4B-B437-F9377DD05BC0}">
  <ds:schemaRefs>
    <ds:schemaRef ds:uri="http://schemas.openxmlformats.org/officeDocument/2006/bibliography"/>
  </ds:schemaRefs>
</ds:datastoreItem>
</file>

<file path=customXml/itemProps16.xml><?xml version="1.0" encoding="utf-8"?>
<ds:datastoreItem xmlns:ds="http://schemas.openxmlformats.org/officeDocument/2006/customXml" ds:itemID="{BF778AE6-D82B-D243-BADD-520536DDC75A}">
  <ds:schemaRefs>
    <ds:schemaRef ds:uri="http://schemas.openxmlformats.org/officeDocument/2006/bibliography"/>
  </ds:schemaRefs>
</ds:datastoreItem>
</file>

<file path=customXml/itemProps17.xml><?xml version="1.0" encoding="utf-8"?>
<ds:datastoreItem xmlns:ds="http://schemas.openxmlformats.org/officeDocument/2006/customXml" ds:itemID="{861A6A7F-C6E2-BA47-9651-EE8E13B98C59}">
  <ds:schemaRefs>
    <ds:schemaRef ds:uri="http://schemas.openxmlformats.org/officeDocument/2006/bibliography"/>
  </ds:schemaRefs>
</ds:datastoreItem>
</file>

<file path=customXml/itemProps18.xml><?xml version="1.0" encoding="utf-8"?>
<ds:datastoreItem xmlns:ds="http://schemas.openxmlformats.org/officeDocument/2006/customXml" ds:itemID="{4F2B21A4-CCE2-1449-A09E-3B3FB7F747DB}">
  <ds:schemaRefs>
    <ds:schemaRef ds:uri="http://schemas.openxmlformats.org/officeDocument/2006/bibliography"/>
  </ds:schemaRefs>
</ds:datastoreItem>
</file>

<file path=customXml/itemProps19.xml><?xml version="1.0" encoding="utf-8"?>
<ds:datastoreItem xmlns:ds="http://schemas.openxmlformats.org/officeDocument/2006/customXml" ds:itemID="{5117B793-D4EC-4348-94D6-D72964562494}">
  <ds:schemaRefs>
    <ds:schemaRef ds:uri="http://schemas.openxmlformats.org/officeDocument/2006/bibliography"/>
  </ds:schemaRefs>
</ds:datastoreItem>
</file>

<file path=customXml/itemProps2.xml><?xml version="1.0" encoding="utf-8"?>
<ds:datastoreItem xmlns:ds="http://schemas.openxmlformats.org/officeDocument/2006/customXml" ds:itemID="{FAAB49BD-F5C2-DC40-BFC6-9EFAB51900C1}">
  <ds:schemaRefs>
    <ds:schemaRef ds:uri="http://schemas.openxmlformats.org/officeDocument/2006/bibliography"/>
  </ds:schemaRefs>
</ds:datastoreItem>
</file>

<file path=customXml/itemProps20.xml><?xml version="1.0" encoding="utf-8"?>
<ds:datastoreItem xmlns:ds="http://schemas.openxmlformats.org/officeDocument/2006/customXml" ds:itemID="{3F955036-F2DD-4240-B250-A7D0AEB82A40}">
  <ds:schemaRefs>
    <ds:schemaRef ds:uri="http://schemas.openxmlformats.org/officeDocument/2006/bibliography"/>
  </ds:schemaRefs>
</ds:datastoreItem>
</file>

<file path=customXml/itemProps21.xml><?xml version="1.0" encoding="utf-8"?>
<ds:datastoreItem xmlns:ds="http://schemas.openxmlformats.org/officeDocument/2006/customXml" ds:itemID="{B33C42FC-9440-6148-9AA4-A3D25FE75FF3}">
  <ds:schemaRefs>
    <ds:schemaRef ds:uri="http://schemas.openxmlformats.org/officeDocument/2006/bibliography"/>
  </ds:schemaRefs>
</ds:datastoreItem>
</file>

<file path=customXml/itemProps3.xml><?xml version="1.0" encoding="utf-8"?>
<ds:datastoreItem xmlns:ds="http://schemas.openxmlformats.org/officeDocument/2006/customXml" ds:itemID="{01694DA3-C8D4-F94B-9976-F6F0022CAD47}">
  <ds:schemaRefs>
    <ds:schemaRef ds:uri="http://schemas.openxmlformats.org/officeDocument/2006/bibliography"/>
  </ds:schemaRefs>
</ds:datastoreItem>
</file>

<file path=customXml/itemProps4.xml><?xml version="1.0" encoding="utf-8"?>
<ds:datastoreItem xmlns:ds="http://schemas.openxmlformats.org/officeDocument/2006/customXml" ds:itemID="{32CF7EA4-3406-1C4D-AC01-63FA89185F3B}">
  <ds:schemaRefs>
    <ds:schemaRef ds:uri="http://schemas.openxmlformats.org/officeDocument/2006/bibliography"/>
  </ds:schemaRefs>
</ds:datastoreItem>
</file>

<file path=customXml/itemProps5.xml><?xml version="1.0" encoding="utf-8"?>
<ds:datastoreItem xmlns:ds="http://schemas.openxmlformats.org/officeDocument/2006/customXml" ds:itemID="{EFA68958-5EC9-A84F-832F-D163193C2C21}">
  <ds:schemaRefs>
    <ds:schemaRef ds:uri="http://schemas.openxmlformats.org/officeDocument/2006/bibliography"/>
  </ds:schemaRefs>
</ds:datastoreItem>
</file>

<file path=customXml/itemProps6.xml><?xml version="1.0" encoding="utf-8"?>
<ds:datastoreItem xmlns:ds="http://schemas.openxmlformats.org/officeDocument/2006/customXml" ds:itemID="{F04B575D-74DE-5840-B2AC-0EDBAF3CF3F1}">
  <ds:schemaRefs>
    <ds:schemaRef ds:uri="http://schemas.openxmlformats.org/officeDocument/2006/bibliography"/>
  </ds:schemaRefs>
</ds:datastoreItem>
</file>

<file path=customXml/itemProps7.xml><?xml version="1.0" encoding="utf-8"?>
<ds:datastoreItem xmlns:ds="http://schemas.openxmlformats.org/officeDocument/2006/customXml" ds:itemID="{AF6DDB1A-51C0-1441-A516-2A9E4C6420F3}">
  <ds:schemaRefs>
    <ds:schemaRef ds:uri="http://schemas.openxmlformats.org/officeDocument/2006/bibliography"/>
  </ds:schemaRefs>
</ds:datastoreItem>
</file>

<file path=customXml/itemProps8.xml><?xml version="1.0" encoding="utf-8"?>
<ds:datastoreItem xmlns:ds="http://schemas.openxmlformats.org/officeDocument/2006/customXml" ds:itemID="{859E4847-AA36-024B-B9C3-3516C42E2FEE}">
  <ds:schemaRefs>
    <ds:schemaRef ds:uri="http://schemas.openxmlformats.org/officeDocument/2006/bibliography"/>
  </ds:schemaRefs>
</ds:datastoreItem>
</file>

<file path=customXml/itemProps9.xml><?xml version="1.0" encoding="utf-8"?>
<ds:datastoreItem xmlns:ds="http://schemas.openxmlformats.org/officeDocument/2006/customXml" ds:itemID="{E46CAE8F-6726-F945-82DB-503A6715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26479</Words>
  <Characters>150934</Characters>
  <Application>Microsoft Macintosh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177059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2014-03-13T19:59:00Z</dcterms:created>
  <dcterms:modified xsi:type="dcterms:W3CDTF">2014-03-13T19:59:00Z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