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E34AB2" w14:textId="77777777" w:rsidR="006439EA" w:rsidRDefault="006439EA" w:rsidP="00FE2A8C">
      <w:pPr>
        <w:bidi w:val="0"/>
        <w:spacing w:after="0" w:line="480" w:lineRule="auto"/>
        <w:rPr>
          <w:rFonts w:ascii="Times New Roman" w:hAnsi="Times New Roman" w:cs="Times New Roman"/>
          <w:b/>
          <w:bCs/>
        </w:rPr>
      </w:pPr>
    </w:p>
    <w:p w14:paraId="7F4A93A1" w14:textId="77777777" w:rsidR="006439EA" w:rsidRPr="00FA58EC" w:rsidRDefault="006439EA" w:rsidP="00FE2A8C">
      <w:pPr>
        <w:bidi w:val="0"/>
        <w:spacing w:line="480" w:lineRule="auto"/>
        <w:rPr>
          <w:rFonts w:ascii="Times New Roman" w:hAnsi="Times New Roman" w:cs="Times New Roman"/>
        </w:rPr>
      </w:pPr>
      <w:r w:rsidRPr="00FA58EC">
        <w:rPr>
          <w:rFonts w:ascii="Times New Roman" w:hAnsi="Times New Roman" w:cs="Times New Roman"/>
          <w:b/>
          <w:bCs/>
        </w:rPr>
        <w:t>The Acromegaly Gene Expression Signature in Human Adipose Tissue Reveals Possible New Mechanisms for Enhanced Lipolysis and Insulin Resistance</w:t>
      </w:r>
    </w:p>
    <w:p w14:paraId="0059BDE5" w14:textId="532BF54A" w:rsidR="006439EA" w:rsidRDefault="001B7D21" w:rsidP="00FE2A8C">
      <w:pPr>
        <w:bidi w:val="0"/>
        <w:spacing w:after="0" w:line="480" w:lineRule="auto"/>
        <w:rPr>
          <w:rFonts w:ascii="Times New Roman" w:hAnsi="Times New Roman" w:cs="Times New Roman"/>
          <w:bCs/>
        </w:rPr>
      </w:pPr>
      <w:proofErr w:type="spellStart"/>
      <w:r>
        <w:rPr>
          <w:rFonts w:ascii="Times New Roman" w:hAnsi="Times New Roman" w:cs="Times New Roman"/>
          <w:bCs/>
        </w:rPr>
        <w:t>Irit</w:t>
      </w:r>
      <w:proofErr w:type="spellEnd"/>
      <w:r>
        <w:rPr>
          <w:rFonts w:ascii="Times New Roman" w:hAnsi="Times New Roman" w:cs="Times New Roman"/>
          <w:bCs/>
        </w:rPr>
        <w:t xml:space="preserve"> Hochberg</w:t>
      </w:r>
      <w:r w:rsidR="0021603B">
        <w:rPr>
          <w:rStyle w:val="FootnoteReference"/>
          <w:rFonts w:ascii="Times New Roman" w:hAnsi="Times New Roman" w:cs="Times New Roman"/>
          <w:bCs/>
        </w:rPr>
        <w:footnoteReference w:id="2"/>
      </w:r>
      <w:proofErr w:type="gramStart"/>
      <w:r w:rsidR="0008212F">
        <w:rPr>
          <w:rFonts w:ascii="Times New Roman" w:hAnsi="Times New Roman" w:cs="Times New Roman"/>
          <w:bCs/>
          <w:vertAlign w:val="superscript"/>
        </w:rPr>
        <w:t>,3</w:t>
      </w:r>
      <w:proofErr w:type="gramEnd"/>
      <w:r>
        <w:rPr>
          <w:rFonts w:ascii="Times New Roman" w:hAnsi="Times New Roman" w:cs="Times New Roman"/>
          <w:bCs/>
        </w:rPr>
        <w:t xml:space="preserve">, </w:t>
      </w:r>
      <w:r w:rsidR="00BC03D4">
        <w:rPr>
          <w:rFonts w:ascii="Times New Roman" w:hAnsi="Times New Roman" w:cs="Times New Roman"/>
          <w:bCs/>
        </w:rPr>
        <w:t xml:space="preserve">Ariel R. </w:t>
      </w:r>
      <w:proofErr w:type="spellStart"/>
      <w:r w:rsidR="00BC03D4">
        <w:rPr>
          <w:rFonts w:ascii="Times New Roman" w:hAnsi="Times New Roman" w:cs="Times New Roman"/>
          <w:bCs/>
        </w:rPr>
        <w:t>Barkan</w:t>
      </w:r>
      <w:proofErr w:type="spellEnd"/>
      <w:r w:rsidR="0021603B">
        <w:rPr>
          <w:rStyle w:val="FootnoteReference"/>
          <w:rFonts w:ascii="Times New Roman" w:hAnsi="Times New Roman" w:cs="Times New Roman"/>
          <w:bCs/>
        </w:rPr>
        <w:footnoteReference w:id="3"/>
      </w:r>
      <w:r w:rsidR="00BC03D4">
        <w:rPr>
          <w:rFonts w:ascii="Times New Roman" w:hAnsi="Times New Roman" w:cs="Times New Roman"/>
          <w:bCs/>
        </w:rPr>
        <w:t xml:space="preserve">, </w:t>
      </w:r>
      <w:r>
        <w:rPr>
          <w:rFonts w:ascii="Times New Roman" w:hAnsi="Times New Roman" w:cs="Times New Roman"/>
          <w:bCs/>
        </w:rPr>
        <w:t xml:space="preserve">Alan R. </w:t>
      </w:r>
      <w:proofErr w:type="spellStart"/>
      <w:r>
        <w:rPr>
          <w:rFonts w:ascii="Times New Roman" w:hAnsi="Times New Roman" w:cs="Times New Roman"/>
          <w:bCs/>
        </w:rPr>
        <w:t>Saltiel</w:t>
      </w:r>
      <w:proofErr w:type="spellEnd"/>
      <w:r w:rsidR="007138B5">
        <w:rPr>
          <w:rStyle w:val="FootnoteReference"/>
          <w:rFonts w:ascii="Times New Roman" w:hAnsi="Times New Roman" w:cs="Times New Roman"/>
          <w:bCs/>
        </w:rPr>
        <w:footnoteReference w:id="4"/>
      </w:r>
      <w:r>
        <w:rPr>
          <w:rFonts w:ascii="Times New Roman" w:hAnsi="Times New Roman" w:cs="Times New Roman"/>
          <w:bCs/>
        </w:rPr>
        <w:t xml:space="preserve">, </w:t>
      </w:r>
      <w:r w:rsidR="007138B5">
        <w:rPr>
          <w:rFonts w:ascii="Times New Roman" w:hAnsi="Times New Roman" w:cs="Times New Roman"/>
          <w:bCs/>
        </w:rPr>
        <w:t>William F. Chandler</w:t>
      </w:r>
      <w:r w:rsidR="007138B5">
        <w:rPr>
          <w:rStyle w:val="FootnoteReference"/>
          <w:rFonts w:ascii="Times New Roman" w:hAnsi="Times New Roman" w:cs="Times New Roman"/>
          <w:bCs/>
        </w:rPr>
        <w:footnoteReference w:id="5"/>
      </w:r>
      <w:r w:rsidR="007138B5">
        <w:rPr>
          <w:rFonts w:ascii="Times New Roman" w:hAnsi="Times New Roman" w:cs="Times New Roman"/>
          <w:bCs/>
        </w:rPr>
        <w:t xml:space="preserve">, </w:t>
      </w:r>
      <w:r>
        <w:rPr>
          <w:rFonts w:ascii="Times New Roman" w:hAnsi="Times New Roman" w:cs="Times New Roman"/>
          <w:bCs/>
        </w:rPr>
        <w:t>Dave Bridges</w:t>
      </w:r>
      <w:r w:rsidR="0008212F">
        <w:rPr>
          <w:rFonts w:ascii="Times New Roman" w:hAnsi="Times New Roman" w:cs="Times New Roman"/>
          <w:bCs/>
          <w:vertAlign w:val="superscript"/>
        </w:rPr>
        <w:t>3,</w:t>
      </w:r>
      <w:r w:rsidR="0021603B">
        <w:rPr>
          <w:rStyle w:val="FootnoteReference"/>
          <w:rFonts w:ascii="Times New Roman" w:hAnsi="Times New Roman" w:cs="Times New Roman"/>
          <w:bCs/>
        </w:rPr>
        <w:footnoteReference w:id="6"/>
      </w:r>
      <w:r w:rsidR="0008212F">
        <w:rPr>
          <w:rFonts w:ascii="Times New Roman" w:hAnsi="Times New Roman" w:cs="Times New Roman"/>
          <w:bCs/>
          <w:vertAlign w:val="superscript"/>
        </w:rPr>
        <w:t>,</w:t>
      </w:r>
      <w:r w:rsidR="0021603B">
        <w:rPr>
          <w:rStyle w:val="FootnoteReference"/>
          <w:rFonts w:ascii="Times New Roman" w:hAnsi="Times New Roman" w:cs="Times New Roman"/>
          <w:bCs/>
        </w:rPr>
        <w:footnoteReference w:id="7"/>
      </w:r>
      <w:r>
        <w:rPr>
          <w:rFonts w:ascii="Times New Roman" w:hAnsi="Times New Roman" w:cs="Times New Roman"/>
          <w:bCs/>
        </w:rPr>
        <w:t>.</w:t>
      </w:r>
    </w:p>
    <w:p w14:paraId="07FB4BBD" w14:textId="3E7C6B7F" w:rsidR="001B7D21" w:rsidRDefault="001B7D21" w:rsidP="00FE2A8C">
      <w:pPr>
        <w:bidi w:val="0"/>
        <w:spacing w:after="0" w:line="480" w:lineRule="auto"/>
        <w:rPr>
          <w:rFonts w:ascii="Times New Roman" w:hAnsi="Times New Roman" w:cs="Times New Roman"/>
          <w:bCs/>
        </w:rPr>
      </w:pPr>
      <w:r>
        <w:rPr>
          <w:rFonts w:ascii="Times New Roman" w:hAnsi="Times New Roman" w:cs="Times New Roman"/>
          <w:b/>
          <w:bCs/>
        </w:rPr>
        <w:t>ABBREVIATED TITLE:</w:t>
      </w:r>
      <w:r>
        <w:rPr>
          <w:rFonts w:ascii="Times New Roman" w:hAnsi="Times New Roman" w:cs="Times New Roman"/>
          <w:bCs/>
        </w:rPr>
        <w:t xml:space="preserve">  Analysis of </w:t>
      </w:r>
      <w:proofErr w:type="spellStart"/>
      <w:r>
        <w:rPr>
          <w:rFonts w:ascii="Times New Roman" w:hAnsi="Times New Roman" w:cs="Times New Roman"/>
          <w:bCs/>
        </w:rPr>
        <w:t>Acromegalic</w:t>
      </w:r>
      <w:proofErr w:type="spellEnd"/>
      <w:r>
        <w:rPr>
          <w:rFonts w:ascii="Times New Roman" w:hAnsi="Times New Roman" w:cs="Times New Roman"/>
          <w:bCs/>
        </w:rPr>
        <w:t xml:space="preserve"> Adipose Tissue</w:t>
      </w:r>
    </w:p>
    <w:p w14:paraId="1C8969BE" w14:textId="75B4A2DB" w:rsidR="00967134" w:rsidRDefault="00967134" w:rsidP="00FE2A8C">
      <w:pPr>
        <w:bidi w:val="0"/>
        <w:spacing w:after="0" w:line="480" w:lineRule="auto"/>
        <w:rPr>
          <w:rFonts w:ascii="Times New Roman" w:hAnsi="Times New Roman" w:cs="Times New Roman"/>
          <w:bCs/>
        </w:rPr>
      </w:pPr>
      <w:r>
        <w:rPr>
          <w:rFonts w:ascii="Times New Roman" w:hAnsi="Times New Roman" w:cs="Times New Roman"/>
          <w:b/>
          <w:bCs/>
        </w:rPr>
        <w:t xml:space="preserve">KEY TERMS: </w:t>
      </w:r>
      <w:r>
        <w:rPr>
          <w:rFonts w:ascii="Times New Roman" w:hAnsi="Times New Roman" w:cs="Times New Roman"/>
          <w:bCs/>
        </w:rPr>
        <w:t xml:space="preserve">Acromegaly, Lipolysis, Insulin Resistance, </w:t>
      </w:r>
      <w:proofErr w:type="gramStart"/>
      <w:r>
        <w:rPr>
          <w:rFonts w:ascii="Times New Roman" w:hAnsi="Times New Roman" w:cs="Times New Roman"/>
          <w:bCs/>
        </w:rPr>
        <w:t>Growth</w:t>
      </w:r>
      <w:proofErr w:type="gramEnd"/>
      <w:r>
        <w:rPr>
          <w:rFonts w:ascii="Times New Roman" w:hAnsi="Times New Roman" w:cs="Times New Roman"/>
          <w:bCs/>
        </w:rPr>
        <w:t xml:space="preserve"> Hormone</w:t>
      </w:r>
    </w:p>
    <w:p w14:paraId="0591FA2F" w14:textId="12019F4B" w:rsidR="00967134" w:rsidRPr="00967134" w:rsidRDefault="00967134" w:rsidP="00FE2A8C">
      <w:pPr>
        <w:bidi w:val="0"/>
        <w:spacing w:after="0" w:line="480" w:lineRule="auto"/>
        <w:rPr>
          <w:rFonts w:ascii="Times New Roman" w:hAnsi="Times New Roman" w:cs="Times New Roman"/>
          <w:bCs/>
        </w:rPr>
      </w:pPr>
      <w:r>
        <w:rPr>
          <w:rFonts w:ascii="Times New Roman" w:hAnsi="Times New Roman" w:cs="Times New Roman"/>
          <w:b/>
          <w:bCs/>
        </w:rPr>
        <w:t xml:space="preserve">WORD COUNT:  </w:t>
      </w:r>
      <w:r w:rsidR="00E25CCF">
        <w:rPr>
          <w:rFonts w:ascii="Times New Roman" w:hAnsi="Times New Roman" w:cs="Times New Roman"/>
          <w:bCs/>
        </w:rPr>
        <w:t>2785</w:t>
      </w:r>
    </w:p>
    <w:p w14:paraId="26812F38" w14:textId="2A4DCBD5" w:rsidR="00BC03D4" w:rsidRPr="00BC03D4" w:rsidRDefault="00967134" w:rsidP="00FE2A8C">
      <w:pPr>
        <w:bidi w:val="0"/>
        <w:spacing w:after="0" w:line="480" w:lineRule="auto"/>
        <w:rPr>
          <w:rFonts w:ascii="Times New Roman" w:hAnsi="Times New Roman" w:cs="Times New Roman"/>
          <w:bCs/>
        </w:rPr>
      </w:pPr>
      <w:r>
        <w:rPr>
          <w:rFonts w:ascii="Times New Roman" w:hAnsi="Times New Roman" w:cs="Times New Roman"/>
          <w:b/>
          <w:bCs/>
        </w:rPr>
        <w:t>CORRESPONDING AUTHOR:</w:t>
      </w:r>
      <w:r>
        <w:rPr>
          <w:rFonts w:ascii="Times New Roman" w:hAnsi="Times New Roman" w:cs="Times New Roman"/>
          <w:bCs/>
        </w:rPr>
        <w:t xml:space="preserve">  </w:t>
      </w:r>
      <w:proofErr w:type="spellStart"/>
      <w:r>
        <w:rPr>
          <w:rFonts w:ascii="Times New Roman" w:hAnsi="Times New Roman" w:cs="Times New Roman"/>
          <w:bCs/>
        </w:rPr>
        <w:t>Irit</w:t>
      </w:r>
      <w:proofErr w:type="spellEnd"/>
      <w:r>
        <w:rPr>
          <w:rFonts w:ascii="Times New Roman" w:hAnsi="Times New Roman" w:cs="Times New Roman"/>
          <w:bCs/>
        </w:rPr>
        <w:t xml:space="preserve"> Hochberg</w:t>
      </w:r>
      <w:r w:rsidR="00BC03D4">
        <w:rPr>
          <w:rFonts w:ascii="Times New Roman" w:hAnsi="Times New Roman" w:cs="Times New Roman"/>
          <w:bCs/>
        </w:rPr>
        <w:t xml:space="preserve">: </w:t>
      </w:r>
      <w:proofErr w:type="spellStart"/>
      <w:r w:rsidR="00BC03D4" w:rsidRPr="00BC03D4">
        <w:rPr>
          <w:rFonts w:ascii="Times New Roman" w:hAnsi="Times New Roman" w:cs="Times New Roman"/>
          <w:bCs/>
        </w:rPr>
        <w:t>Rambam</w:t>
      </w:r>
      <w:proofErr w:type="spellEnd"/>
      <w:r w:rsidR="00BC03D4" w:rsidRPr="00BC03D4">
        <w:rPr>
          <w:rFonts w:ascii="Times New Roman" w:hAnsi="Times New Roman" w:cs="Times New Roman"/>
          <w:bCs/>
        </w:rPr>
        <w:t xml:space="preserve"> Health Care Campus, 6 </w:t>
      </w:r>
      <w:proofErr w:type="spellStart"/>
      <w:r w:rsidR="00BC03D4" w:rsidRPr="00BC03D4">
        <w:rPr>
          <w:rFonts w:ascii="Times New Roman" w:hAnsi="Times New Roman" w:cs="Times New Roman"/>
          <w:bCs/>
        </w:rPr>
        <w:t>Ha'Aliya</w:t>
      </w:r>
      <w:proofErr w:type="spellEnd"/>
      <w:r w:rsidR="00BC03D4" w:rsidRPr="00BC03D4">
        <w:rPr>
          <w:rFonts w:ascii="Times New Roman" w:hAnsi="Times New Roman" w:cs="Times New Roman"/>
          <w:bCs/>
        </w:rPr>
        <w:t xml:space="preserve"> Street, POB 9602, Haifa 31096 Israel</w:t>
      </w:r>
      <w:r w:rsidR="00BC03D4">
        <w:rPr>
          <w:rFonts w:ascii="Times New Roman" w:hAnsi="Times New Roman" w:cs="Times New Roman"/>
          <w:bCs/>
        </w:rPr>
        <w:t xml:space="preserve">.  Phone: </w:t>
      </w:r>
      <w:r w:rsidR="00BC03D4" w:rsidRPr="005512F4">
        <w:rPr>
          <w:rFonts w:ascii="Times New Roman" w:hAnsi="Times New Roman" w:cs="Times New Roman"/>
          <w:bCs/>
        </w:rPr>
        <w:fldChar w:fldCharType="begin"/>
      </w:r>
      <w:r w:rsidR="00BC03D4" w:rsidRPr="005512F4">
        <w:rPr>
          <w:rFonts w:ascii="Times New Roman" w:hAnsi="Times New Roman" w:cs="Times New Roman"/>
          <w:bCs/>
        </w:rPr>
        <w:instrText xml:space="preserve"> HYPERLINK "tel:%2B972-4-8542828" \t "_blank" </w:instrText>
      </w:r>
      <w:r w:rsidR="00BC03D4" w:rsidRPr="005512F4">
        <w:rPr>
          <w:rFonts w:ascii="Times New Roman" w:hAnsi="Times New Roman" w:cs="Times New Roman"/>
          <w:bCs/>
        </w:rPr>
        <w:fldChar w:fldCharType="separate"/>
      </w:r>
      <w:r w:rsidR="00BC03D4" w:rsidRPr="00BC03D4">
        <w:rPr>
          <w:rStyle w:val="Hyperlink"/>
          <w:rFonts w:ascii="Times New Roman" w:hAnsi="Times New Roman" w:cs="Times New Roman"/>
          <w:bCs/>
        </w:rPr>
        <w:t>+972-4-8542828</w:t>
      </w:r>
      <w:r w:rsidR="00BC03D4" w:rsidRPr="005512F4">
        <w:rPr>
          <w:rStyle w:val="Hyperlink"/>
          <w:rFonts w:ascii="Times New Roman" w:hAnsi="Times New Roman"/>
        </w:rPr>
        <w:fldChar w:fldCharType="end"/>
      </w:r>
      <w:r w:rsidR="00BC03D4">
        <w:rPr>
          <w:rFonts w:ascii="Times New Roman" w:hAnsi="Times New Roman" w:cs="Times New Roman"/>
          <w:bCs/>
        </w:rPr>
        <w:t xml:space="preserve">, Fax: </w:t>
      </w:r>
      <w:r w:rsidR="00BC03D4" w:rsidRPr="005512F4">
        <w:rPr>
          <w:rFonts w:ascii="Times New Roman" w:hAnsi="Times New Roman" w:cs="Times New Roman"/>
          <w:bCs/>
        </w:rPr>
        <w:fldChar w:fldCharType="begin"/>
      </w:r>
      <w:r w:rsidR="00BC03D4" w:rsidRPr="005512F4">
        <w:instrText xml:space="preserve"> HYPERLINK "tel:%2B972-4-8542746" \t "_blank" </w:instrText>
      </w:r>
      <w:r w:rsidR="00BC03D4" w:rsidRPr="005512F4">
        <w:rPr>
          <w:rFonts w:ascii="Times New Roman" w:hAnsi="Times New Roman" w:cs="Times New Roman"/>
          <w:bCs/>
        </w:rPr>
        <w:fldChar w:fldCharType="separate"/>
      </w:r>
      <w:r w:rsidR="00BC03D4" w:rsidRPr="00BC03D4">
        <w:rPr>
          <w:rStyle w:val="Hyperlink"/>
          <w:rFonts w:ascii="Times New Roman" w:hAnsi="Times New Roman" w:cs="Times New Roman"/>
          <w:bCs/>
        </w:rPr>
        <w:t>+972-4-8542746</w:t>
      </w:r>
      <w:r w:rsidR="00BC03D4" w:rsidRPr="005512F4">
        <w:rPr>
          <w:rStyle w:val="Hyperlink"/>
          <w:rFonts w:ascii="Times New Roman" w:hAnsi="Times New Roman"/>
        </w:rPr>
        <w:fldChar w:fldCharType="end"/>
      </w:r>
      <w:r w:rsidR="00BC03D4">
        <w:rPr>
          <w:rFonts w:ascii="Times New Roman" w:hAnsi="Times New Roman" w:cs="Times New Roman"/>
          <w:bCs/>
        </w:rPr>
        <w:t>, Email:</w:t>
      </w:r>
      <w:r w:rsidR="00BC03D4" w:rsidRPr="00BC03D4">
        <w:rPr>
          <w:rFonts w:ascii="Times New Roman" w:hAnsi="Times New Roman" w:cs="Times New Roman"/>
          <w:bCs/>
        </w:rPr>
        <w:t> </w:t>
      </w:r>
      <w:r w:rsidR="00BC03D4" w:rsidRPr="005512F4">
        <w:rPr>
          <w:rFonts w:ascii="Times New Roman" w:hAnsi="Times New Roman" w:cs="Times New Roman"/>
          <w:bCs/>
        </w:rPr>
        <w:fldChar w:fldCharType="begin"/>
      </w:r>
      <w:r w:rsidR="00BC03D4" w:rsidRPr="005512F4">
        <w:instrText xml:space="preserve"> HYPERLINK "mailto:i_hochberg@rambam.health.gov.il" \t "_blank" </w:instrText>
      </w:r>
      <w:r w:rsidR="00BC03D4" w:rsidRPr="005512F4">
        <w:rPr>
          <w:rFonts w:ascii="Times New Roman" w:hAnsi="Times New Roman" w:cs="Times New Roman"/>
          <w:bCs/>
        </w:rPr>
        <w:fldChar w:fldCharType="separate"/>
      </w:r>
      <w:r w:rsidR="00BC03D4" w:rsidRPr="00BC03D4">
        <w:rPr>
          <w:rStyle w:val="Hyperlink"/>
          <w:rFonts w:ascii="Times New Roman" w:hAnsi="Times New Roman" w:cs="Times New Roman"/>
          <w:bCs/>
        </w:rPr>
        <w:t>i_hochberg@rambam.health.gov.il</w:t>
      </w:r>
      <w:r w:rsidR="00BC03D4" w:rsidRPr="005512F4">
        <w:rPr>
          <w:rStyle w:val="Hyperlink"/>
          <w:rFonts w:ascii="Times New Roman" w:hAnsi="Times New Roman"/>
        </w:rPr>
        <w:fldChar w:fldCharType="end"/>
      </w:r>
    </w:p>
    <w:p w14:paraId="592A3B1F" w14:textId="793FE288" w:rsidR="00BC03D4" w:rsidRPr="00BC03D4" w:rsidRDefault="00967134" w:rsidP="00FE2A8C">
      <w:pPr>
        <w:bidi w:val="0"/>
        <w:spacing w:after="0" w:line="480" w:lineRule="auto"/>
        <w:rPr>
          <w:rFonts w:ascii="Times New Roman" w:hAnsi="Times New Roman" w:cs="Times New Roman"/>
          <w:bCs/>
        </w:rPr>
      </w:pPr>
      <w:r>
        <w:rPr>
          <w:rFonts w:ascii="Times New Roman" w:hAnsi="Times New Roman" w:cs="Times New Roman"/>
          <w:b/>
          <w:bCs/>
        </w:rPr>
        <w:t>REPRINT REQUESTS:</w:t>
      </w:r>
      <w:r>
        <w:rPr>
          <w:rFonts w:ascii="Times New Roman" w:hAnsi="Times New Roman" w:cs="Times New Roman"/>
          <w:bCs/>
        </w:rPr>
        <w:t xml:space="preserve">  </w:t>
      </w:r>
      <w:proofErr w:type="spellStart"/>
      <w:r>
        <w:rPr>
          <w:rFonts w:ascii="Times New Roman" w:hAnsi="Times New Roman" w:cs="Times New Roman"/>
          <w:bCs/>
        </w:rPr>
        <w:t>Irit</w:t>
      </w:r>
      <w:proofErr w:type="spellEnd"/>
      <w:r>
        <w:rPr>
          <w:rFonts w:ascii="Times New Roman" w:hAnsi="Times New Roman" w:cs="Times New Roman"/>
          <w:bCs/>
        </w:rPr>
        <w:t xml:space="preserve"> Hochberg</w:t>
      </w:r>
      <w:r w:rsidR="00BC03D4">
        <w:rPr>
          <w:rFonts w:ascii="Times New Roman" w:hAnsi="Times New Roman" w:cs="Times New Roman"/>
          <w:bCs/>
        </w:rPr>
        <w:t xml:space="preserve">: </w:t>
      </w:r>
      <w:proofErr w:type="spellStart"/>
      <w:r w:rsidR="00BC03D4">
        <w:rPr>
          <w:rFonts w:ascii="Times New Roman" w:hAnsi="Times New Roman" w:cs="Times New Roman"/>
          <w:bCs/>
        </w:rPr>
        <w:t>Irit</w:t>
      </w:r>
      <w:proofErr w:type="spellEnd"/>
      <w:r w:rsidR="00BC03D4">
        <w:rPr>
          <w:rFonts w:ascii="Times New Roman" w:hAnsi="Times New Roman" w:cs="Times New Roman"/>
          <w:bCs/>
        </w:rPr>
        <w:t xml:space="preserve"> Hochberg, MD. </w:t>
      </w:r>
      <w:proofErr w:type="spellStart"/>
      <w:proofErr w:type="gramStart"/>
      <w:r w:rsidR="00BC03D4" w:rsidRPr="00BC03D4">
        <w:rPr>
          <w:rFonts w:ascii="Times New Roman" w:hAnsi="Times New Roman" w:cs="Times New Roman"/>
          <w:bCs/>
        </w:rPr>
        <w:t>Rambam</w:t>
      </w:r>
      <w:proofErr w:type="spellEnd"/>
      <w:r w:rsidR="00BC03D4" w:rsidRPr="00BC03D4">
        <w:rPr>
          <w:rFonts w:ascii="Times New Roman" w:hAnsi="Times New Roman" w:cs="Times New Roman"/>
          <w:bCs/>
        </w:rPr>
        <w:t xml:space="preserve"> Health Care Campus, 6 </w:t>
      </w:r>
      <w:proofErr w:type="spellStart"/>
      <w:r w:rsidR="00BC03D4" w:rsidRPr="00BC03D4">
        <w:rPr>
          <w:rFonts w:ascii="Times New Roman" w:hAnsi="Times New Roman" w:cs="Times New Roman"/>
          <w:bCs/>
        </w:rPr>
        <w:t>Ha'Aliya</w:t>
      </w:r>
      <w:proofErr w:type="spellEnd"/>
      <w:r w:rsidR="00BC03D4" w:rsidRPr="00BC03D4">
        <w:rPr>
          <w:rFonts w:ascii="Times New Roman" w:hAnsi="Times New Roman" w:cs="Times New Roman"/>
          <w:bCs/>
        </w:rPr>
        <w:t xml:space="preserve"> Street, POB 9602, Haifa 31096 Israel</w:t>
      </w:r>
      <w:r w:rsidR="00BC03D4">
        <w:rPr>
          <w:rFonts w:ascii="Times New Roman" w:hAnsi="Times New Roman" w:cs="Times New Roman"/>
          <w:bCs/>
        </w:rPr>
        <w:t>.</w:t>
      </w:r>
      <w:proofErr w:type="gramEnd"/>
      <w:r w:rsidR="00BC03D4">
        <w:rPr>
          <w:rFonts w:ascii="Times New Roman" w:hAnsi="Times New Roman" w:cs="Times New Roman"/>
          <w:bCs/>
        </w:rPr>
        <w:t xml:space="preserve">  Phone: </w:t>
      </w:r>
      <w:r w:rsidR="00BC03D4" w:rsidRPr="005512F4">
        <w:rPr>
          <w:rFonts w:ascii="Times New Roman" w:hAnsi="Times New Roman" w:cs="Times New Roman"/>
          <w:bCs/>
        </w:rPr>
        <w:fldChar w:fldCharType="begin"/>
      </w:r>
      <w:r w:rsidR="00BC03D4" w:rsidRPr="005512F4">
        <w:instrText xml:space="preserve"> HYPERLINK "tel:%2B972-4-8542828" \t "_blank" </w:instrText>
      </w:r>
      <w:r w:rsidR="00BC03D4" w:rsidRPr="005512F4">
        <w:rPr>
          <w:rFonts w:ascii="Times New Roman" w:hAnsi="Times New Roman" w:cs="Times New Roman"/>
          <w:bCs/>
        </w:rPr>
        <w:fldChar w:fldCharType="separate"/>
      </w:r>
      <w:r w:rsidR="00BC03D4" w:rsidRPr="00BC03D4">
        <w:rPr>
          <w:rStyle w:val="Hyperlink"/>
          <w:rFonts w:ascii="Times New Roman" w:hAnsi="Times New Roman" w:cs="Times New Roman"/>
          <w:bCs/>
        </w:rPr>
        <w:t>+972-4-8542828</w:t>
      </w:r>
      <w:r w:rsidR="00BC03D4" w:rsidRPr="005512F4">
        <w:rPr>
          <w:rStyle w:val="Hyperlink"/>
          <w:rFonts w:ascii="Times New Roman" w:hAnsi="Times New Roman"/>
        </w:rPr>
        <w:fldChar w:fldCharType="end"/>
      </w:r>
      <w:r w:rsidR="00BC03D4">
        <w:rPr>
          <w:rFonts w:ascii="Times New Roman" w:hAnsi="Times New Roman" w:cs="Times New Roman"/>
          <w:bCs/>
        </w:rPr>
        <w:t xml:space="preserve">, Fax: </w:t>
      </w:r>
      <w:r w:rsidR="00BC03D4" w:rsidRPr="00E07F34">
        <w:fldChar w:fldCharType="begin"/>
      </w:r>
      <w:r w:rsidR="00BC03D4" w:rsidRPr="00E07F34">
        <w:instrText xml:space="preserve"> HYPERLINK "tel:%2B972-4-8542746" \t "_blank" </w:instrText>
      </w:r>
      <w:r w:rsidR="00BC03D4" w:rsidRPr="00E07F34">
        <w:fldChar w:fldCharType="separate"/>
      </w:r>
      <w:r w:rsidR="00BC03D4" w:rsidRPr="00BC03D4">
        <w:rPr>
          <w:rStyle w:val="Hyperlink"/>
          <w:rFonts w:ascii="Times New Roman" w:hAnsi="Times New Roman" w:cs="Times New Roman"/>
          <w:bCs/>
        </w:rPr>
        <w:t>+972-4-8542746</w:t>
      </w:r>
      <w:r w:rsidR="00BC03D4" w:rsidRPr="00E07F34">
        <w:rPr>
          <w:rStyle w:val="Hyperlink"/>
          <w:rFonts w:ascii="Times New Roman" w:hAnsi="Times New Roman"/>
        </w:rPr>
        <w:fldChar w:fldCharType="end"/>
      </w:r>
      <w:r w:rsidR="00BC03D4">
        <w:rPr>
          <w:rFonts w:ascii="Times New Roman" w:hAnsi="Times New Roman" w:cs="Times New Roman"/>
          <w:bCs/>
        </w:rPr>
        <w:t>, Email:</w:t>
      </w:r>
      <w:r w:rsidR="00BC03D4" w:rsidRPr="00BC03D4">
        <w:rPr>
          <w:rFonts w:ascii="Times New Roman" w:hAnsi="Times New Roman" w:cs="Times New Roman"/>
          <w:bCs/>
        </w:rPr>
        <w:t> </w:t>
      </w:r>
      <w:r w:rsidR="00BC03D4" w:rsidRPr="005512F4">
        <w:rPr>
          <w:rFonts w:ascii="Times New Roman" w:hAnsi="Times New Roman" w:cs="Times New Roman"/>
          <w:bCs/>
        </w:rPr>
        <w:fldChar w:fldCharType="begin"/>
      </w:r>
      <w:r w:rsidR="00BC03D4" w:rsidRPr="005512F4">
        <w:instrText xml:space="preserve"> HYPERLINK "mailto:i_hochberg@rambam.health.gov.il" \t "_blank" </w:instrText>
      </w:r>
      <w:r w:rsidR="00BC03D4" w:rsidRPr="005512F4">
        <w:rPr>
          <w:rFonts w:ascii="Times New Roman" w:hAnsi="Times New Roman" w:cs="Times New Roman"/>
          <w:bCs/>
        </w:rPr>
        <w:fldChar w:fldCharType="separate"/>
      </w:r>
      <w:r w:rsidR="00BC03D4" w:rsidRPr="00BC03D4">
        <w:rPr>
          <w:rStyle w:val="Hyperlink"/>
          <w:rFonts w:ascii="Times New Roman" w:hAnsi="Times New Roman" w:cs="Times New Roman"/>
          <w:bCs/>
        </w:rPr>
        <w:t>i_hochberg@rambam.health.gov.il</w:t>
      </w:r>
      <w:r w:rsidR="00BC03D4" w:rsidRPr="005512F4">
        <w:rPr>
          <w:rStyle w:val="Hyperlink"/>
          <w:rFonts w:ascii="Times New Roman" w:hAnsi="Times New Roman"/>
        </w:rPr>
        <w:fldChar w:fldCharType="end"/>
      </w:r>
    </w:p>
    <w:p w14:paraId="72E3A98A" w14:textId="3C711472" w:rsidR="00967134" w:rsidRDefault="00967134" w:rsidP="00FE2A8C">
      <w:pPr>
        <w:bidi w:val="0"/>
        <w:spacing w:after="0" w:line="480" w:lineRule="auto"/>
        <w:rPr>
          <w:rFonts w:ascii="Times New Roman" w:hAnsi="Times New Roman" w:cs="Times New Roman"/>
          <w:bCs/>
        </w:rPr>
      </w:pPr>
    </w:p>
    <w:p w14:paraId="471A7E45" w14:textId="26724DAC" w:rsidR="00967134" w:rsidRPr="00967134" w:rsidRDefault="00967134" w:rsidP="00FE2A8C">
      <w:pPr>
        <w:bidi w:val="0"/>
        <w:spacing w:after="0" w:line="480" w:lineRule="auto"/>
        <w:rPr>
          <w:rFonts w:ascii="Times New Roman" w:hAnsi="Times New Roman" w:cs="Times New Roman"/>
          <w:bCs/>
        </w:rPr>
      </w:pPr>
      <w:r>
        <w:rPr>
          <w:rFonts w:ascii="Times New Roman" w:hAnsi="Times New Roman" w:cs="Times New Roman"/>
          <w:b/>
          <w:bCs/>
        </w:rPr>
        <w:t>GRANT SUPPORT</w:t>
      </w:r>
      <w:r>
        <w:rPr>
          <w:rFonts w:ascii="Times New Roman" w:hAnsi="Times New Roman" w:cs="Times New Roman"/>
          <w:bCs/>
        </w:rPr>
        <w:t xml:space="preserve">:  This work was supported by </w:t>
      </w:r>
      <w:r w:rsidRPr="00FA58EC">
        <w:rPr>
          <w:rFonts w:ascii="Times New Roman" w:hAnsi="Times New Roman" w:cs="Times New Roman"/>
          <w:color w:val="222222"/>
          <w:shd w:val="clear" w:color="auto" w:fill="FFFFFF"/>
        </w:rPr>
        <w:t>Motor City</w:t>
      </w:r>
      <w:r w:rsidR="00437A26">
        <w:rPr>
          <w:rFonts w:ascii="Times New Roman" w:hAnsi="Times New Roman" w:cs="Times New Roman"/>
          <w:color w:val="222222"/>
          <w:shd w:val="clear" w:color="auto" w:fill="FFFFFF"/>
        </w:rPr>
        <w:t xml:space="preserve"> </w:t>
      </w:r>
      <w:r w:rsidRPr="00E07F34">
        <w:rPr>
          <w:rFonts w:ascii="Times New Roman" w:hAnsi="Times New Roman"/>
          <w:color w:val="222222"/>
          <w:shd w:val="clear" w:color="auto" w:fill="FFFFFF"/>
        </w:rPr>
        <w:t>Golf</w:t>
      </w:r>
      <w:r w:rsidRPr="00FA58EC">
        <w:rPr>
          <w:rStyle w:val="apple-converted-space"/>
          <w:rFonts w:ascii="Times New Roman" w:hAnsi="Times New Roman" w:cs="Times New Roman"/>
          <w:color w:val="222222"/>
          <w:shd w:val="clear" w:color="auto" w:fill="FFFFFF"/>
        </w:rPr>
        <w:t> </w:t>
      </w:r>
      <w:r w:rsidRPr="00FA58EC">
        <w:rPr>
          <w:rFonts w:ascii="Times New Roman" w:hAnsi="Times New Roman" w:cs="Times New Roman"/>
          <w:color w:val="222222"/>
          <w:shd w:val="clear" w:color="auto" w:fill="FFFFFF"/>
        </w:rPr>
        <w:t>Classic (MCGC) Grant</w:t>
      </w:r>
      <w:r w:rsidRPr="00FA58EC">
        <w:rPr>
          <w:rFonts w:ascii="Times New Roman" w:hAnsi="Times New Roman" w:cs="Times New Roman"/>
          <w:bCs/>
        </w:rPr>
        <w:t xml:space="preserve"> # G010640</w:t>
      </w:r>
      <w:r>
        <w:rPr>
          <w:rFonts w:ascii="Times New Roman" w:hAnsi="Times New Roman" w:cs="Times New Roman"/>
          <w:bCs/>
        </w:rPr>
        <w:t>.</w:t>
      </w:r>
    </w:p>
    <w:p w14:paraId="5C97316B" w14:textId="77777777" w:rsidR="00FA58EC" w:rsidRPr="00FA58EC" w:rsidRDefault="00FA58EC" w:rsidP="00FE2A8C">
      <w:pPr>
        <w:bidi w:val="0"/>
        <w:spacing w:after="0" w:line="480" w:lineRule="auto"/>
        <w:rPr>
          <w:rFonts w:ascii="Times New Roman" w:hAnsi="Times New Roman" w:cs="Times New Roman"/>
          <w:b/>
          <w:bCs/>
        </w:rPr>
      </w:pPr>
      <w:r w:rsidRPr="00FA58EC">
        <w:rPr>
          <w:rFonts w:ascii="Times New Roman" w:hAnsi="Times New Roman" w:cs="Times New Roman"/>
          <w:b/>
          <w:bCs/>
        </w:rPr>
        <w:t xml:space="preserve">DISCLOSURE STATEMENT: </w:t>
      </w:r>
      <w:r w:rsidRPr="00FA58EC">
        <w:rPr>
          <w:rFonts w:ascii="Times New Roman" w:hAnsi="Times New Roman" w:cs="Times New Roman"/>
          <w:bCs/>
        </w:rPr>
        <w:t>The authors have nothing do disclose</w:t>
      </w:r>
      <w:r w:rsidRPr="00FA58EC">
        <w:rPr>
          <w:rFonts w:ascii="Times New Roman" w:hAnsi="Times New Roman" w:cs="Times New Roman"/>
          <w:b/>
          <w:bCs/>
        </w:rPr>
        <w:br w:type="page"/>
      </w:r>
    </w:p>
    <w:p w14:paraId="7CFC728F" w14:textId="1E29250C" w:rsidR="00083B6B" w:rsidRDefault="00967134" w:rsidP="00FE2A8C">
      <w:pPr>
        <w:bidi w:val="0"/>
        <w:spacing w:line="480" w:lineRule="auto"/>
        <w:rPr>
          <w:rFonts w:ascii="Times New Roman" w:hAnsi="Times New Roman" w:cs="Times New Roman"/>
          <w:b/>
        </w:rPr>
      </w:pPr>
      <w:r w:rsidRPr="005D0C11">
        <w:rPr>
          <w:rFonts w:ascii="Times New Roman" w:hAnsi="Times New Roman" w:cs="Times New Roman"/>
          <w:b/>
        </w:rPr>
        <w:lastRenderedPageBreak/>
        <w:t>Structured Abstract</w:t>
      </w:r>
      <w:r>
        <w:rPr>
          <w:rFonts w:ascii="Times New Roman" w:hAnsi="Times New Roman" w:cs="Times New Roman"/>
          <w:b/>
        </w:rPr>
        <w:t>:</w:t>
      </w:r>
    </w:p>
    <w:p w14:paraId="55822AB1" w14:textId="52956603" w:rsidR="0073228C" w:rsidRPr="009B3CD0" w:rsidRDefault="00B364FA" w:rsidP="005512F4">
      <w:pPr>
        <w:tabs>
          <w:tab w:val="right" w:pos="142"/>
        </w:tabs>
        <w:bidi w:val="0"/>
        <w:spacing w:before="100" w:beforeAutospacing="1" w:after="100" w:afterAutospacing="1" w:line="480" w:lineRule="auto"/>
        <w:ind w:left="142"/>
        <w:jc w:val="both"/>
        <w:rPr>
          <w:rFonts w:asciiTheme="majorBidi" w:eastAsia="Times New Roman" w:hAnsiTheme="majorBidi" w:cstheme="majorBidi"/>
          <w:color w:val="000000"/>
        </w:rPr>
      </w:pPr>
      <w:r w:rsidRPr="009B3CD0">
        <w:rPr>
          <w:rFonts w:asciiTheme="majorBidi" w:eastAsia="Times New Roman" w:hAnsiTheme="majorBidi" w:cstheme="majorBidi"/>
          <w:color w:val="000000"/>
        </w:rPr>
        <w:t>Context:</w:t>
      </w:r>
      <w:r w:rsidR="0073228C" w:rsidRPr="009B3CD0">
        <w:rPr>
          <w:rFonts w:asciiTheme="majorBidi" w:eastAsia="Times New Roman" w:hAnsiTheme="majorBidi" w:cstheme="majorBidi"/>
          <w:color w:val="000000"/>
        </w:rPr>
        <w:t xml:space="preserve"> </w:t>
      </w:r>
      <w:r w:rsidR="0073228C" w:rsidRPr="009B3CD0">
        <w:rPr>
          <w:rFonts w:asciiTheme="majorBidi" w:hAnsiTheme="majorBidi" w:cstheme="majorBidi"/>
        </w:rPr>
        <w:t xml:space="preserve"> </w:t>
      </w:r>
      <w:r w:rsidRPr="009B3CD0">
        <w:rPr>
          <w:rFonts w:asciiTheme="majorBidi" w:hAnsiTheme="majorBidi" w:cstheme="majorBidi"/>
        </w:rPr>
        <w:t>E</w:t>
      </w:r>
      <w:r w:rsidR="0073228C" w:rsidRPr="009B3CD0">
        <w:rPr>
          <w:rFonts w:asciiTheme="majorBidi" w:hAnsiTheme="majorBidi" w:cstheme="majorBidi"/>
        </w:rPr>
        <w:t>xcessive GH</w:t>
      </w:r>
      <w:r w:rsidR="00496C7C" w:rsidRPr="00E07F34">
        <w:rPr>
          <w:rFonts w:asciiTheme="majorBidi" w:hAnsiTheme="majorBidi"/>
        </w:rPr>
        <w:t xml:space="preserve"> production </w:t>
      </w:r>
      <w:r w:rsidRPr="009B3CD0">
        <w:rPr>
          <w:rFonts w:asciiTheme="majorBidi" w:hAnsiTheme="majorBidi" w:cstheme="majorBidi"/>
        </w:rPr>
        <w:t>in acromegaly</w:t>
      </w:r>
      <w:r w:rsidR="003663BC" w:rsidRPr="009B3CD0">
        <w:rPr>
          <w:rFonts w:asciiTheme="majorBidi" w:hAnsiTheme="majorBidi" w:cstheme="majorBidi"/>
        </w:rPr>
        <w:t xml:space="preserve"> </w:t>
      </w:r>
      <w:r w:rsidR="00496C7C" w:rsidRPr="00E07F34">
        <w:rPr>
          <w:rFonts w:asciiTheme="majorBidi" w:hAnsiTheme="majorBidi"/>
        </w:rPr>
        <w:t>leads to multiple metabolic alterations</w:t>
      </w:r>
      <w:r w:rsidR="0073228C" w:rsidRPr="009B3CD0">
        <w:rPr>
          <w:rFonts w:asciiTheme="majorBidi" w:eastAsia="Times New Roman" w:hAnsiTheme="majorBidi" w:cstheme="majorBidi"/>
          <w:color w:val="000000"/>
        </w:rPr>
        <w:t>, including insulin resistance and enhanced lipolysis.</w:t>
      </w:r>
    </w:p>
    <w:p w14:paraId="482B6264" w14:textId="2F57A821" w:rsidR="003663BC" w:rsidRPr="009B3CD0" w:rsidRDefault="0073228C" w:rsidP="005512F4">
      <w:pPr>
        <w:tabs>
          <w:tab w:val="right" w:pos="142"/>
        </w:tabs>
        <w:bidi w:val="0"/>
        <w:spacing w:before="100" w:beforeAutospacing="1" w:after="100" w:afterAutospacing="1" w:line="480" w:lineRule="auto"/>
        <w:ind w:left="142"/>
        <w:jc w:val="both"/>
        <w:rPr>
          <w:rFonts w:asciiTheme="majorBidi" w:eastAsia="Times New Roman" w:hAnsiTheme="majorBidi" w:cstheme="majorBidi"/>
          <w:color w:val="000000"/>
        </w:rPr>
      </w:pPr>
      <w:r w:rsidRPr="009B3CD0">
        <w:rPr>
          <w:rFonts w:asciiTheme="majorBidi" w:eastAsia="Times New Roman" w:hAnsiTheme="majorBidi" w:cstheme="majorBidi"/>
          <w:color w:val="000000"/>
        </w:rPr>
        <w:t xml:space="preserve">Objective: </w:t>
      </w:r>
      <w:r w:rsidR="005D0C11" w:rsidRPr="00E07F34">
        <w:rPr>
          <w:rFonts w:asciiTheme="majorBidi" w:hAnsiTheme="majorBidi"/>
          <w:color w:val="000000"/>
        </w:rPr>
        <w:t xml:space="preserve"> </w:t>
      </w:r>
      <w:r w:rsidR="005D0C11" w:rsidRPr="00E07F34">
        <w:rPr>
          <w:rFonts w:asciiTheme="majorBidi" w:hAnsiTheme="majorBidi"/>
        </w:rPr>
        <w:t xml:space="preserve">to understand </w:t>
      </w:r>
      <w:r w:rsidR="003663BC" w:rsidRPr="009B3CD0">
        <w:rPr>
          <w:rFonts w:asciiTheme="majorBidi" w:hAnsiTheme="majorBidi" w:cstheme="majorBidi"/>
        </w:rPr>
        <w:t>transcriptional</w:t>
      </w:r>
      <w:r w:rsidR="005D0C11" w:rsidRPr="00E07F34">
        <w:rPr>
          <w:rFonts w:asciiTheme="majorBidi" w:hAnsiTheme="majorBidi"/>
        </w:rPr>
        <w:t xml:space="preserve"> changes </w:t>
      </w:r>
      <w:r w:rsidR="00E07F34">
        <w:rPr>
          <w:rFonts w:asciiTheme="majorBidi" w:hAnsiTheme="majorBidi" w:cstheme="majorBidi"/>
        </w:rPr>
        <w:t>which</w:t>
      </w:r>
      <w:r w:rsidR="00E07F34" w:rsidRPr="009B3CD0">
        <w:rPr>
          <w:rFonts w:asciiTheme="majorBidi" w:hAnsiTheme="majorBidi" w:cstheme="majorBidi"/>
        </w:rPr>
        <w:t xml:space="preserve"> </w:t>
      </w:r>
      <w:r w:rsidR="003663BC" w:rsidRPr="009B3CD0">
        <w:rPr>
          <w:rFonts w:asciiTheme="majorBidi" w:hAnsiTheme="majorBidi" w:cstheme="majorBidi"/>
        </w:rPr>
        <w:t xml:space="preserve">contribute to </w:t>
      </w:r>
      <w:r w:rsidRPr="009B3CD0">
        <w:rPr>
          <w:rFonts w:asciiTheme="majorBidi" w:hAnsiTheme="majorBidi" w:cstheme="majorBidi"/>
        </w:rPr>
        <w:t xml:space="preserve">the metabolic </w:t>
      </w:r>
      <w:r w:rsidR="00B364FA" w:rsidRPr="009B3CD0">
        <w:rPr>
          <w:rFonts w:asciiTheme="majorBidi" w:hAnsiTheme="majorBidi" w:cstheme="majorBidi"/>
        </w:rPr>
        <w:t>effects of GH</w:t>
      </w:r>
      <w:r w:rsidRPr="009B3CD0">
        <w:rPr>
          <w:rFonts w:asciiTheme="majorBidi" w:hAnsiTheme="majorBidi" w:cstheme="majorBidi"/>
        </w:rPr>
        <w:t xml:space="preserve">  </w:t>
      </w:r>
    </w:p>
    <w:p w14:paraId="436A6A3F" w14:textId="77777777" w:rsidR="00B364FA" w:rsidRPr="009B3CD0" w:rsidRDefault="0073228C" w:rsidP="00EC7E22">
      <w:pPr>
        <w:tabs>
          <w:tab w:val="right" w:pos="142"/>
        </w:tabs>
        <w:bidi w:val="0"/>
        <w:spacing w:before="100" w:beforeAutospacing="1" w:after="100" w:afterAutospacing="1" w:line="480" w:lineRule="auto"/>
        <w:ind w:left="142"/>
        <w:jc w:val="both"/>
        <w:rPr>
          <w:rFonts w:asciiTheme="majorBidi" w:eastAsia="Times New Roman" w:hAnsiTheme="majorBidi" w:cstheme="majorBidi"/>
          <w:color w:val="000000"/>
        </w:rPr>
      </w:pPr>
      <w:r w:rsidRPr="009B3CD0">
        <w:rPr>
          <w:rFonts w:asciiTheme="majorBidi" w:eastAsia="Times New Roman" w:hAnsiTheme="majorBidi" w:cstheme="majorBidi"/>
          <w:color w:val="000000"/>
        </w:rPr>
        <w:t xml:space="preserve">Design. </w:t>
      </w:r>
      <w:proofErr w:type="gramStart"/>
      <w:r w:rsidR="00B364FA" w:rsidRPr="009B3CD0">
        <w:rPr>
          <w:rFonts w:asciiTheme="majorBidi" w:hAnsiTheme="majorBidi" w:cstheme="majorBidi"/>
        </w:rPr>
        <w:t>Prospective observational study from March 2011 to June 2012</w:t>
      </w:r>
      <w:r w:rsidR="00334809" w:rsidRPr="009B3CD0">
        <w:rPr>
          <w:rFonts w:asciiTheme="majorBidi" w:hAnsiTheme="majorBidi" w:cstheme="majorBidi"/>
        </w:rPr>
        <w:t>.</w:t>
      </w:r>
      <w:proofErr w:type="gramEnd"/>
      <w:r w:rsidR="00334809" w:rsidRPr="009B3CD0">
        <w:rPr>
          <w:rFonts w:asciiTheme="majorBidi" w:hAnsiTheme="majorBidi" w:cstheme="majorBidi"/>
        </w:rPr>
        <w:t xml:space="preserve"> </w:t>
      </w:r>
    </w:p>
    <w:p w14:paraId="5890B046" w14:textId="1FE2ED70" w:rsidR="0073228C" w:rsidRPr="009B3CD0" w:rsidRDefault="0073228C" w:rsidP="00A35323">
      <w:pPr>
        <w:tabs>
          <w:tab w:val="right" w:pos="142"/>
        </w:tabs>
        <w:bidi w:val="0"/>
        <w:spacing w:before="100" w:beforeAutospacing="1" w:after="100" w:afterAutospacing="1" w:line="480" w:lineRule="auto"/>
        <w:ind w:left="142"/>
        <w:jc w:val="both"/>
        <w:rPr>
          <w:rFonts w:asciiTheme="majorBidi" w:eastAsia="Times New Roman" w:hAnsiTheme="majorBidi" w:cstheme="majorBidi"/>
          <w:color w:val="000000"/>
        </w:rPr>
      </w:pPr>
      <w:r w:rsidRPr="009B3CD0">
        <w:rPr>
          <w:rFonts w:asciiTheme="majorBidi" w:eastAsia="Times New Roman" w:hAnsiTheme="majorBidi" w:cstheme="majorBidi"/>
          <w:color w:val="000000"/>
        </w:rPr>
        <w:t xml:space="preserve">Setting: Tertiary </w:t>
      </w:r>
      <w:r w:rsidR="00FA329D">
        <w:rPr>
          <w:rFonts w:asciiTheme="majorBidi" w:eastAsia="Times New Roman" w:hAnsiTheme="majorBidi" w:cstheme="majorBidi"/>
          <w:color w:val="000000"/>
        </w:rPr>
        <w:t>r</w:t>
      </w:r>
      <w:r w:rsidR="00E07F34" w:rsidRPr="009B3CD0">
        <w:rPr>
          <w:rFonts w:asciiTheme="majorBidi" w:eastAsia="Times New Roman" w:hAnsiTheme="majorBidi" w:cstheme="majorBidi"/>
          <w:color w:val="000000"/>
        </w:rPr>
        <w:t>eferral</w:t>
      </w:r>
      <w:r w:rsidRPr="009B3CD0">
        <w:rPr>
          <w:rFonts w:asciiTheme="majorBidi" w:eastAsia="Times New Roman" w:hAnsiTheme="majorBidi" w:cstheme="majorBidi"/>
          <w:color w:val="000000"/>
        </w:rPr>
        <w:t xml:space="preserve"> center </w:t>
      </w:r>
      <w:r w:rsidR="005D0C11" w:rsidRPr="00E07F34">
        <w:rPr>
          <w:rFonts w:asciiTheme="majorBidi" w:hAnsiTheme="majorBidi"/>
          <w:color w:val="000000"/>
        </w:rPr>
        <w:t xml:space="preserve">at </w:t>
      </w:r>
      <w:r w:rsidRPr="009B3CD0">
        <w:rPr>
          <w:rFonts w:asciiTheme="majorBidi" w:eastAsia="Times New Roman" w:hAnsiTheme="majorBidi" w:cstheme="majorBidi"/>
          <w:color w:val="000000"/>
        </w:rPr>
        <w:t>the University of Michigan Pituitary clinic</w:t>
      </w:r>
      <w:r w:rsidR="00F41DEB" w:rsidRPr="009B3CD0">
        <w:rPr>
          <w:rFonts w:asciiTheme="majorBidi" w:eastAsia="Times New Roman" w:hAnsiTheme="majorBidi" w:cstheme="majorBidi"/>
          <w:color w:val="000000"/>
        </w:rPr>
        <w:t xml:space="preserve"> </w:t>
      </w:r>
    </w:p>
    <w:p w14:paraId="41C7446C" w14:textId="29FA0CC8" w:rsidR="0073228C" w:rsidRPr="009B3CD0" w:rsidRDefault="003663BC" w:rsidP="00A35323">
      <w:pPr>
        <w:tabs>
          <w:tab w:val="right" w:pos="142"/>
        </w:tabs>
        <w:bidi w:val="0"/>
        <w:spacing w:before="100" w:beforeAutospacing="1" w:after="100" w:afterAutospacing="1" w:line="480" w:lineRule="auto"/>
        <w:ind w:left="142"/>
        <w:jc w:val="both"/>
        <w:rPr>
          <w:rFonts w:asciiTheme="majorBidi" w:eastAsia="Times New Roman" w:hAnsiTheme="majorBidi" w:cstheme="majorBidi"/>
          <w:color w:val="000000"/>
        </w:rPr>
      </w:pPr>
      <w:r w:rsidRPr="009B3CD0">
        <w:rPr>
          <w:rFonts w:asciiTheme="majorBidi" w:eastAsia="Times New Roman" w:hAnsiTheme="majorBidi" w:cstheme="majorBidi"/>
          <w:color w:val="000000"/>
        </w:rPr>
        <w:t>Participants: Pa</w:t>
      </w:r>
      <w:r w:rsidR="0073228C" w:rsidRPr="009B3CD0">
        <w:rPr>
          <w:rFonts w:asciiTheme="majorBidi" w:eastAsia="Times New Roman" w:hAnsiTheme="majorBidi" w:cstheme="majorBidi"/>
          <w:color w:val="000000"/>
        </w:rPr>
        <w:t xml:space="preserve">tients with acromegaly (n=7) or </w:t>
      </w:r>
      <w:proofErr w:type="gramStart"/>
      <w:r w:rsidR="0073228C" w:rsidRPr="009B3CD0">
        <w:rPr>
          <w:rFonts w:asciiTheme="majorBidi" w:eastAsia="Times New Roman" w:hAnsiTheme="majorBidi" w:cstheme="majorBidi"/>
          <w:color w:val="000000"/>
        </w:rPr>
        <w:t>non functioning</w:t>
      </w:r>
      <w:proofErr w:type="gramEnd"/>
      <w:r w:rsidR="0073228C" w:rsidRPr="009B3CD0">
        <w:rPr>
          <w:rFonts w:asciiTheme="majorBidi" w:eastAsia="Times New Roman" w:hAnsiTheme="majorBidi" w:cstheme="majorBidi"/>
          <w:color w:val="000000"/>
        </w:rPr>
        <w:t xml:space="preserve"> pituitary adenoma (n=11)</w:t>
      </w:r>
      <w:r w:rsidR="00E07F34">
        <w:rPr>
          <w:rFonts w:asciiTheme="majorBidi" w:eastAsia="Times New Roman" w:hAnsiTheme="majorBidi" w:cstheme="majorBidi"/>
          <w:color w:val="000000"/>
        </w:rPr>
        <w:t>.</w:t>
      </w:r>
      <w:r w:rsidR="0073228C" w:rsidRPr="009B3CD0">
        <w:rPr>
          <w:rFonts w:asciiTheme="majorBidi" w:eastAsia="Times New Roman" w:hAnsiTheme="majorBidi" w:cstheme="majorBidi"/>
          <w:color w:val="000000"/>
        </w:rPr>
        <w:t xml:space="preserve"> </w:t>
      </w:r>
    </w:p>
    <w:p w14:paraId="41F0BB34" w14:textId="38DDF73A" w:rsidR="0073228C" w:rsidRPr="009B3CD0" w:rsidRDefault="0073228C" w:rsidP="00A35323">
      <w:pPr>
        <w:tabs>
          <w:tab w:val="right" w:pos="142"/>
        </w:tabs>
        <w:bidi w:val="0"/>
        <w:spacing w:before="100" w:beforeAutospacing="1" w:after="100" w:afterAutospacing="1" w:line="480" w:lineRule="auto"/>
        <w:ind w:left="142"/>
        <w:jc w:val="both"/>
        <w:rPr>
          <w:rFonts w:asciiTheme="majorBidi" w:eastAsia="Times New Roman" w:hAnsiTheme="majorBidi" w:cstheme="majorBidi"/>
          <w:color w:val="000000"/>
        </w:rPr>
      </w:pPr>
      <w:r w:rsidRPr="009B3CD0">
        <w:rPr>
          <w:rFonts w:asciiTheme="majorBidi" w:eastAsia="Times New Roman" w:hAnsiTheme="majorBidi" w:cstheme="majorBidi"/>
          <w:color w:val="000000"/>
        </w:rPr>
        <w:t xml:space="preserve">Intervention: </w:t>
      </w:r>
      <w:r w:rsidR="00B364FA" w:rsidRPr="009B3CD0">
        <w:rPr>
          <w:rFonts w:asciiTheme="majorBidi" w:hAnsiTheme="majorBidi" w:cstheme="majorBidi"/>
        </w:rPr>
        <w:t xml:space="preserve">The patients underwent clinical and metabolic profiling including assessment of HOMA-IR. Explants of </w:t>
      </w:r>
      <w:r w:rsidR="00496C7C" w:rsidRPr="00E07F34">
        <w:rPr>
          <w:rFonts w:asciiTheme="majorBidi" w:hAnsiTheme="majorBidi"/>
        </w:rPr>
        <w:t xml:space="preserve">adipose tissue </w:t>
      </w:r>
      <w:r w:rsidR="00B364FA" w:rsidRPr="009B3CD0">
        <w:rPr>
          <w:rFonts w:asciiTheme="majorBidi" w:hAnsiTheme="majorBidi" w:cstheme="majorBidi"/>
        </w:rPr>
        <w:t>were assayed ex-vivo for lipolysis. Adipose tissue</w:t>
      </w:r>
      <w:r w:rsidR="00F37DC8" w:rsidRPr="009B3CD0">
        <w:rPr>
          <w:rFonts w:asciiTheme="majorBidi" w:hAnsiTheme="majorBidi" w:cstheme="majorBidi"/>
        </w:rPr>
        <w:t xml:space="preserve"> </w:t>
      </w:r>
      <w:r w:rsidR="00B364FA" w:rsidRPr="009B3CD0">
        <w:rPr>
          <w:rFonts w:asciiTheme="majorBidi" w:hAnsiTheme="majorBidi" w:cstheme="majorBidi"/>
        </w:rPr>
        <w:t xml:space="preserve">was </w:t>
      </w:r>
      <w:proofErr w:type="spellStart"/>
      <w:r w:rsidR="00B364FA" w:rsidRPr="009B3CD0">
        <w:rPr>
          <w:rFonts w:asciiTheme="majorBidi" w:hAnsiTheme="majorBidi" w:cstheme="majorBidi"/>
        </w:rPr>
        <w:t>analysed</w:t>
      </w:r>
      <w:proofErr w:type="spellEnd"/>
      <w:r w:rsidR="00F37DC8">
        <w:rPr>
          <w:rFonts w:asciiTheme="majorBidi" w:hAnsiTheme="majorBidi" w:cstheme="majorBidi"/>
        </w:rPr>
        <w:t xml:space="preserve"> by </w:t>
      </w:r>
      <w:proofErr w:type="spellStart"/>
      <w:r w:rsidR="00F37DC8">
        <w:rPr>
          <w:rFonts w:asciiTheme="majorBidi" w:hAnsiTheme="majorBidi" w:cstheme="majorBidi"/>
        </w:rPr>
        <w:t>RNAseq</w:t>
      </w:r>
      <w:proofErr w:type="spellEnd"/>
      <w:r w:rsidRPr="009B3CD0">
        <w:rPr>
          <w:rFonts w:asciiTheme="majorBidi" w:eastAsia="Times New Roman" w:hAnsiTheme="majorBidi" w:cstheme="majorBidi"/>
          <w:color w:val="000000"/>
        </w:rPr>
        <w:t>.</w:t>
      </w:r>
      <w:r w:rsidR="00F37DC8">
        <w:rPr>
          <w:rFonts w:asciiTheme="majorBidi" w:eastAsia="Times New Roman" w:hAnsiTheme="majorBidi" w:cstheme="majorBidi"/>
          <w:color w:val="000000"/>
        </w:rPr>
        <w:t xml:space="preserve"> </w:t>
      </w:r>
      <w:r w:rsidRPr="009B3CD0">
        <w:rPr>
          <w:rFonts w:asciiTheme="majorBidi" w:eastAsia="Times New Roman" w:hAnsiTheme="majorBidi" w:cstheme="majorBidi"/>
          <w:color w:val="000000"/>
        </w:rPr>
        <w:t xml:space="preserve"> </w:t>
      </w:r>
    </w:p>
    <w:p w14:paraId="51E7AD70" w14:textId="766FA4C5" w:rsidR="00A72B42" w:rsidRPr="009B3CD0" w:rsidRDefault="008D5C69" w:rsidP="00A35323">
      <w:pPr>
        <w:tabs>
          <w:tab w:val="right" w:pos="142"/>
        </w:tabs>
        <w:bidi w:val="0"/>
        <w:spacing w:before="100" w:beforeAutospacing="1" w:after="100" w:afterAutospacing="1" w:line="480" w:lineRule="auto"/>
        <w:ind w:left="142"/>
        <w:jc w:val="both"/>
        <w:rPr>
          <w:rFonts w:asciiTheme="majorBidi" w:eastAsia="Times New Roman" w:hAnsiTheme="majorBidi" w:cstheme="majorBidi"/>
          <w:color w:val="000000"/>
        </w:rPr>
      </w:pPr>
      <w:r>
        <w:rPr>
          <w:rFonts w:asciiTheme="majorBidi" w:eastAsia="Times New Roman" w:hAnsiTheme="majorBidi" w:cstheme="majorBidi"/>
          <w:color w:val="000000"/>
        </w:rPr>
        <w:t xml:space="preserve">Main </w:t>
      </w:r>
      <w:r w:rsidR="0073228C" w:rsidRPr="009B3CD0">
        <w:rPr>
          <w:rFonts w:asciiTheme="majorBidi" w:eastAsia="Times New Roman" w:hAnsiTheme="majorBidi" w:cstheme="majorBidi"/>
          <w:color w:val="000000"/>
        </w:rPr>
        <w:t>Outcome</w:t>
      </w:r>
      <w:r w:rsidR="001D1A50" w:rsidRPr="009B3CD0">
        <w:rPr>
          <w:rFonts w:asciiTheme="majorBidi" w:eastAsia="Times New Roman" w:hAnsiTheme="majorBidi" w:cstheme="majorBidi"/>
          <w:color w:val="000000"/>
        </w:rPr>
        <w:t>:</w:t>
      </w:r>
      <w:r w:rsidR="0073228C" w:rsidRPr="009B3CD0">
        <w:rPr>
          <w:rFonts w:asciiTheme="majorBidi" w:eastAsia="Times New Roman" w:hAnsiTheme="majorBidi" w:cstheme="majorBidi"/>
          <w:color w:val="000000"/>
        </w:rPr>
        <w:t xml:space="preserve"> </w:t>
      </w:r>
      <w:r w:rsidR="00A72B42" w:rsidRPr="009B3CD0">
        <w:rPr>
          <w:rFonts w:asciiTheme="majorBidi" w:eastAsia="Times New Roman" w:hAnsiTheme="majorBidi" w:cstheme="majorBidi"/>
          <w:color w:val="000000"/>
        </w:rPr>
        <w:t>differences in adipose tissue</w:t>
      </w:r>
      <w:r w:rsidR="00496C7C" w:rsidRPr="00E07F34">
        <w:rPr>
          <w:rFonts w:asciiTheme="majorBidi" w:hAnsiTheme="majorBidi"/>
          <w:color w:val="000000"/>
        </w:rPr>
        <w:t xml:space="preserve"> mRNA</w:t>
      </w:r>
      <w:r w:rsidR="00A72B42" w:rsidRPr="009B3CD0">
        <w:rPr>
          <w:rFonts w:asciiTheme="majorBidi" w:eastAsia="Times New Roman" w:hAnsiTheme="majorBidi" w:cstheme="majorBidi"/>
          <w:color w:val="000000"/>
        </w:rPr>
        <w:t xml:space="preserve"> expression between acromegaly patients</w:t>
      </w:r>
      <w:r w:rsidR="00496C7C" w:rsidRPr="00E07F34">
        <w:rPr>
          <w:rFonts w:asciiTheme="majorBidi" w:hAnsiTheme="majorBidi"/>
          <w:color w:val="000000"/>
        </w:rPr>
        <w:t xml:space="preserve"> and </w:t>
      </w:r>
      <w:r w:rsidR="00A72B42" w:rsidRPr="009B3CD0">
        <w:rPr>
          <w:rFonts w:asciiTheme="majorBidi" w:eastAsia="Times New Roman" w:hAnsiTheme="majorBidi" w:cstheme="majorBidi"/>
          <w:color w:val="000000"/>
        </w:rPr>
        <w:t>controls.</w:t>
      </w:r>
    </w:p>
    <w:p w14:paraId="5124B6A0" w14:textId="52F4ABC2" w:rsidR="0073228C" w:rsidRPr="009B3CD0" w:rsidRDefault="0073228C" w:rsidP="00A35323">
      <w:pPr>
        <w:tabs>
          <w:tab w:val="right" w:pos="142"/>
        </w:tabs>
        <w:bidi w:val="0"/>
        <w:spacing w:before="100" w:beforeAutospacing="1" w:after="100" w:afterAutospacing="1" w:line="480" w:lineRule="auto"/>
        <w:ind w:left="142"/>
        <w:jc w:val="both"/>
        <w:rPr>
          <w:rFonts w:asciiTheme="majorBidi" w:hAnsiTheme="majorBidi" w:cstheme="majorBidi"/>
        </w:rPr>
      </w:pPr>
      <w:r w:rsidRPr="009B3CD0">
        <w:rPr>
          <w:rFonts w:asciiTheme="majorBidi" w:eastAsia="Times New Roman" w:hAnsiTheme="majorBidi" w:cstheme="majorBidi"/>
          <w:color w:val="000000"/>
        </w:rPr>
        <w:t>Results</w:t>
      </w:r>
      <w:r w:rsidR="009B3CD0">
        <w:rPr>
          <w:rFonts w:asciiTheme="majorBidi" w:eastAsia="Times New Roman" w:hAnsiTheme="majorBidi" w:cstheme="majorBidi"/>
          <w:color w:val="000000"/>
        </w:rPr>
        <w:t>:</w:t>
      </w:r>
      <w:r w:rsidRPr="009B3CD0">
        <w:rPr>
          <w:rFonts w:asciiTheme="majorBidi" w:eastAsia="Times New Roman" w:hAnsiTheme="majorBidi" w:cstheme="majorBidi"/>
          <w:color w:val="000000"/>
        </w:rPr>
        <w:t xml:space="preserve"> </w:t>
      </w:r>
      <w:r w:rsidR="000D13C0">
        <w:rPr>
          <w:rFonts w:ascii="Times New Roman" w:hAnsi="Times New Roman" w:cs="Times New Roman"/>
        </w:rPr>
        <w:t xml:space="preserve">There was </w:t>
      </w:r>
      <w:r w:rsidR="00E32A55">
        <w:rPr>
          <w:rFonts w:ascii="Times New Roman" w:hAnsi="Times New Roman" w:cs="Times New Roman"/>
        </w:rPr>
        <w:t xml:space="preserve">a </w:t>
      </w:r>
      <w:r w:rsidR="000D13C0">
        <w:rPr>
          <w:rFonts w:ascii="Times New Roman" w:hAnsi="Times New Roman" w:cs="Times New Roman"/>
        </w:rPr>
        <w:t>trend for</w:t>
      </w:r>
      <w:r w:rsidR="00E32A55">
        <w:rPr>
          <w:rFonts w:ascii="Times New Roman" w:hAnsi="Times New Roman" w:cs="Times New Roman"/>
        </w:rPr>
        <w:t xml:space="preserve"> </w:t>
      </w:r>
      <w:r w:rsidR="000D13C0" w:rsidRPr="009B3CD0">
        <w:rPr>
          <w:rFonts w:asciiTheme="majorBidi" w:hAnsiTheme="majorBidi" w:cstheme="majorBidi"/>
        </w:rPr>
        <w:t>enhanced adipose tissue lipolysis in acromegaly patients</w:t>
      </w:r>
      <w:r w:rsidR="000D13C0">
        <w:rPr>
          <w:rFonts w:asciiTheme="majorBidi" w:hAnsiTheme="majorBidi" w:cstheme="majorBidi"/>
        </w:rPr>
        <w:t xml:space="preserve"> (p=0.09)</w:t>
      </w:r>
      <w:r w:rsidR="000D13C0" w:rsidRPr="009B3CD0">
        <w:rPr>
          <w:rFonts w:asciiTheme="majorBidi" w:hAnsiTheme="majorBidi" w:cstheme="majorBidi"/>
        </w:rPr>
        <w:t>.</w:t>
      </w:r>
      <w:ins w:id="0" w:author="Dave Bridges" w:date="2013-09-29T07:40:00Z">
        <w:r w:rsidR="00C07CAC">
          <w:rPr>
            <w:rFonts w:asciiTheme="majorBidi" w:hAnsiTheme="majorBidi" w:cstheme="majorBidi"/>
          </w:rPr>
          <w:t xml:space="preserve"> </w:t>
        </w:r>
      </w:ins>
      <w:r w:rsidR="001433DA">
        <w:rPr>
          <w:rFonts w:asciiTheme="majorBidi" w:eastAsia="Times New Roman" w:hAnsiTheme="majorBidi" w:cstheme="majorBidi"/>
          <w:color w:val="000000"/>
        </w:rPr>
        <w:t xml:space="preserve">When correcting for BMI there was a </w:t>
      </w:r>
      <w:r w:rsidR="001433DA" w:rsidRPr="00FA58EC">
        <w:rPr>
          <w:rFonts w:ascii="Times New Roman" w:hAnsi="Times New Roman" w:cs="Times New Roman"/>
        </w:rPr>
        <w:t>significant decrease in insulin sensitivity in the acromegaly patients</w:t>
      </w:r>
      <w:r w:rsidR="001433DA">
        <w:rPr>
          <w:rFonts w:ascii="Times New Roman" w:hAnsi="Times New Roman" w:cs="Times New Roman"/>
        </w:rPr>
        <w:t xml:space="preserve"> (P</w:t>
      </w:r>
      <w:r w:rsidR="000D13C0">
        <w:rPr>
          <w:rFonts w:ascii="Times New Roman" w:hAnsi="Times New Roman" w:cs="Times New Roman"/>
        </w:rPr>
        <w:t>=0.002</w:t>
      </w:r>
      <w:r w:rsidR="005512F4">
        <w:rPr>
          <w:rFonts w:ascii="Times New Roman" w:hAnsi="Times New Roman" w:cs="Times New Roman"/>
        </w:rPr>
        <w:t>7</w:t>
      </w:r>
      <w:r w:rsidR="000D13C0">
        <w:rPr>
          <w:rFonts w:ascii="Times New Roman" w:hAnsi="Times New Roman" w:cs="Times New Roman"/>
        </w:rPr>
        <w:t>)</w:t>
      </w:r>
      <w:r w:rsidR="001433DA">
        <w:rPr>
          <w:rFonts w:ascii="Times New Roman" w:hAnsi="Times New Roman" w:cs="Times New Roman"/>
        </w:rPr>
        <w:t>.</w:t>
      </w:r>
      <w:r w:rsidR="000D13C0">
        <w:rPr>
          <w:rFonts w:ascii="Times New Roman" w:hAnsi="Times New Roman" w:cs="Times New Roman"/>
        </w:rPr>
        <w:t xml:space="preserve"> </w:t>
      </w:r>
      <w:r w:rsidR="00334809" w:rsidRPr="009B3CD0">
        <w:rPr>
          <w:rFonts w:asciiTheme="majorBidi" w:hAnsiTheme="majorBidi" w:cstheme="majorBidi"/>
        </w:rPr>
        <w:t>We observed</w:t>
      </w:r>
      <w:r w:rsidR="00496C7C" w:rsidRPr="00E07F34">
        <w:rPr>
          <w:rFonts w:asciiTheme="majorBidi" w:hAnsiTheme="majorBidi"/>
        </w:rPr>
        <w:t xml:space="preserve"> several expected </w:t>
      </w:r>
      <w:r w:rsidR="00A72B42" w:rsidRPr="009B3CD0">
        <w:rPr>
          <w:rFonts w:asciiTheme="majorBidi" w:hAnsiTheme="majorBidi" w:cstheme="majorBidi"/>
        </w:rPr>
        <w:t>transcriptional changes</w:t>
      </w:r>
      <w:r w:rsidR="001D1A50" w:rsidRPr="009B3CD0">
        <w:rPr>
          <w:rFonts w:asciiTheme="majorBidi" w:hAnsiTheme="majorBidi" w:cstheme="majorBidi"/>
        </w:rPr>
        <w:t xml:space="preserve"> (</w:t>
      </w:r>
      <w:r w:rsidR="001D1A50" w:rsidRPr="00F37DC8">
        <w:rPr>
          <w:rFonts w:asciiTheme="majorBidi" w:hAnsiTheme="majorBidi" w:cstheme="majorBidi"/>
          <w:i/>
        </w:rPr>
        <w:t>IGF1</w:t>
      </w:r>
      <w:r w:rsidR="001D1A50" w:rsidRPr="009B3CD0">
        <w:rPr>
          <w:rFonts w:asciiTheme="majorBidi" w:hAnsiTheme="majorBidi" w:cstheme="majorBidi"/>
        </w:rPr>
        <w:t xml:space="preserve">, </w:t>
      </w:r>
      <w:r w:rsidR="001D1A50" w:rsidRPr="00F37DC8">
        <w:rPr>
          <w:rFonts w:asciiTheme="majorBidi" w:hAnsiTheme="majorBidi" w:cstheme="majorBidi"/>
          <w:i/>
        </w:rPr>
        <w:t>IGFBP3</w:t>
      </w:r>
      <w:r w:rsidR="001D1A50" w:rsidRPr="009B3CD0">
        <w:rPr>
          <w:rFonts w:asciiTheme="majorBidi" w:hAnsiTheme="majorBidi" w:cstheme="majorBidi"/>
        </w:rPr>
        <w:t xml:space="preserve">, </w:t>
      </w:r>
      <w:r w:rsidR="001D1A50" w:rsidRPr="00F37DC8">
        <w:rPr>
          <w:rFonts w:asciiTheme="majorBidi" w:hAnsiTheme="majorBidi" w:cstheme="majorBidi"/>
          <w:i/>
        </w:rPr>
        <w:t>SOCS2</w:t>
      </w:r>
      <w:r w:rsidR="001D1A50" w:rsidRPr="009B3CD0">
        <w:rPr>
          <w:rFonts w:asciiTheme="majorBidi" w:hAnsiTheme="majorBidi" w:cstheme="majorBidi"/>
        </w:rPr>
        <w:t xml:space="preserve">, </w:t>
      </w:r>
      <w:r w:rsidR="001D1A50" w:rsidRPr="00F37DC8">
        <w:rPr>
          <w:rFonts w:asciiTheme="majorBidi" w:hAnsiTheme="majorBidi" w:cstheme="majorBidi"/>
          <w:i/>
        </w:rPr>
        <w:t>CISH</w:t>
      </w:r>
      <w:r w:rsidR="00B364FA" w:rsidRPr="009B3CD0">
        <w:rPr>
          <w:rFonts w:asciiTheme="majorBidi" w:hAnsiTheme="majorBidi" w:cstheme="majorBidi"/>
        </w:rPr>
        <w:t>)</w:t>
      </w:r>
      <w:r w:rsidR="001D1A50" w:rsidRPr="009B3CD0">
        <w:rPr>
          <w:rFonts w:asciiTheme="majorBidi" w:hAnsiTheme="majorBidi" w:cstheme="majorBidi"/>
        </w:rPr>
        <w:t xml:space="preserve"> as well as several </w:t>
      </w:r>
      <w:r w:rsidR="00496C7C" w:rsidRPr="00E07F34">
        <w:rPr>
          <w:rFonts w:asciiTheme="majorBidi" w:hAnsiTheme="majorBidi"/>
        </w:rPr>
        <w:t>novel transcriptional changes</w:t>
      </w:r>
      <w:r w:rsidR="00334809" w:rsidRPr="009B3CD0">
        <w:rPr>
          <w:rFonts w:asciiTheme="majorBidi" w:hAnsiTheme="majorBidi" w:cstheme="majorBidi"/>
        </w:rPr>
        <w:t xml:space="preserve">, some of which </w:t>
      </w:r>
      <w:r w:rsidR="00E07F34">
        <w:rPr>
          <w:rFonts w:asciiTheme="majorBidi" w:hAnsiTheme="majorBidi" w:cstheme="majorBidi"/>
        </w:rPr>
        <w:t>may</w:t>
      </w:r>
      <w:r w:rsidR="00E07F34" w:rsidRPr="009B3CD0">
        <w:rPr>
          <w:rFonts w:asciiTheme="majorBidi" w:hAnsiTheme="majorBidi" w:cstheme="majorBidi"/>
        </w:rPr>
        <w:t xml:space="preserve"> </w:t>
      </w:r>
      <w:r w:rsidR="00334809" w:rsidRPr="009B3CD0">
        <w:rPr>
          <w:rFonts w:asciiTheme="majorBidi" w:hAnsiTheme="majorBidi" w:cstheme="majorBidi"/>
        </w:rPr>
        <w:t xml:space="preserve">be important for GH signal </w:t>
      </w:r>
      <w:r w:rsidR="00B364FA" w:rsidRPr="009B3CD0">
        <w:rPr>
          <w:rFonts w:asciiTheme="majorBidi" w:hAnsiTheme="majorBidi" w:cstheme="majorBidi"/>
        </w:rPr>
        <w:t>regulation (</w:t>
      </w:r>
      <w:r w:rsidR="00B364FA" w:rsidRPr="00F37DC8">
        <w:rPr>
          <w:rFonts w:asciiTheme="majorBidi" w:hAnsiTheme="majorBidi" w:cstheme="majorBidi"/>
          <w:i/>
        </w:rPr>
        <w:t>PTPN3</w:t>
      </w:r>
      <w:r w:rsidR="00B364FA" w:rsidRPr="009B3CD0">
        <w:rPr>
          <w:rFonts w:asciiTheme="majorBidi" w:hAnsiTheme="majorBidi" w:cstheme="majorBidi"/>
        </w:rPr>
        <w:t xml:space="preserve"> and </w:t>
      </w:r>
      <w:r w:rsidR="00B364FA" w:rsidRPr="00F37DC8">
        <w:rPr>
          <w:rFonts w:asciiTheme="majorBidi" w:hAnsiTheme="majorBidi" w:cstheme="majorBidi"/>
          <w:i/>
        </w:rPr>
        <w:t>PTPN4</w:t>
      </w:r>
      <w:r w:rsidR="00B364FA" w:rsidRPr="009B3CD0">
        <w:rPr>
          <w:rFonts w:asciiTheme="majorBidi" w:hAnsiTheme="majorBidi" w:cstheme="majorBidi"/>
        </w:rPr>
        <w:t>) and the effect of GH on growth and proliferation</w:t>
      </w:r>
      <w:r w:rsidR="00A72B42" w:rsidRPr="009B3CD0">
        <w:rPr>
          <w:rFonts w:asciiTheme="majorBidi" w:hAnsiTheme="majorBidi" w:cstheme="majorBidi"/>
        </w:rPr>
        <w:t xml:space="preserve">.  </w:t>
      </w:r>
      <w:r w:rsidR="00B364FA" w:rsidRPr="009B3CD0">
        <w:rPr>
          <w:rFonts w:asciiTheme="majorBidi" w:hAnsiTheme="majorBidi" w:cstheme="majorBidi"/>
        </w:rPr>
        <w:t>S</w:t>
      </w:r>
      <w:r w:rsidR="00A72B42" w:rsidRPr="009B3CD0">
        <w:rPr>
          <w:rFonts w:asciiTheme="majorBidi" w:hAnsiTheme="majorBidi" w:cstheme="majorBidi"/>
        </w:rPr>
        <w:t>everal transcripts could potentially be important in GH-induced metabolic changes</w:t>
      </w:r>
      <w:r w:rsidR="00334809" w:rsidRPr="009B3CD0">
        <w:rPr>
          <w:rFonts w:asciiTheme="majorBidi" w:hAnsiTheme="majorBidi" w:cstheme="majorBidi"/>
        </w:rPr>
        <w:t>.</w:t>
      </w:r>
      <w:r w:rsidR="005512F4">
        <w:rPr>
          <w:rFonts w:asciiTheme="majorBidi" w:hAnsiTheme="majorBidi" w:cstheme="majorBidi"/>
        </w:rPr>
        <w:t xml:space="preserve"> </w:t>
      </w:r>
      <w:r w:rsidR="00CD5F74">
        <w:rPr>
          <w:rFonts w:asciiTheme="majorBidi" w:hAnsiTheme="majorBidi" w:cstheme="majorBidi"/>
        </w:rPr>
        <w:t>Specifically</w:t>
      </w:r>
      <w:r w:rsidR="00CD5F74" w:rsidRPr="009B3CD0">
        <w:rPr>
          <w:rFonts w:asciiTheme="majorBidi" w:hAnsiTheme="majorBidi" w:cstheme="majorBidi"/>
        </w:rPr>
        <w:t xml:space="preserve"> </w:t>
      </w:r>
      <w:r w:rsidR="00334809" w:rsidRPr="009B3CD0">
        <w:rPr>
          <w:rFonts w:asciiTheme="majorBidi" w:hAnsiTheme="majorBidi" w:cstheme="majorBidi"/>
        </w:rPr>
        <w:t xml:space="preserve">induction of </w:t>
      </w:r>
      <w:r w:rsidR="00A72B42" w:rsidRPr="00F37DC8">
        <w:rPr>
          <w:rFonts w:asciiTheme="majorBidi" w:hAnsiTheme="majorBidi" w:cstheme="majorBidi"/>
          <w:i/>
        </w:rPr>
        <w:t>LPL</w:t>
      </w:r>
      <w:r w:rsidR="00A72B42" w:rsidRPr="009B3CD0">
        <w:rPr>
          <w:rFonts w:asciiTheme="majorBidi" w:hAnsiTheme="majorBidi" w:cstheme="majorBidi"/>
        </w:rPr>
        <w:t xml:space="preserve">, </w:t>
      </w:r>
      <w:r w:rsidR="00A72B42" w:rsidRPr="00F37DC8">
        <w:rPr>
          <w:rFonts w:asciiTheme="majorBidi" w:hAnsiTheme="majorBidi" w:cstheme="majorBidi"/>
          <w:i/>
        </w:rPr>
        <w:t>NRIP1</w:t>
      </w:r>
      <w:r w:rsidR="00A72B42" w:rsidRPr="009B3CD0">
        <w:rPr>
          <w:rFonts w:asciiTheme="majorBidi" w:hAnsiTheme="majorBidi" w:cstheme="majorBidi"/>
        </w:rPr>
        <w:t xml:space="preserve">, </w:t>
      </w:r>
      <w:r w:rsidR="00A72B42" w:rsidRPr="00F37DC8">
        <w:rPr>
          <w:rFonts w:asciiTheme="majorBidi" w:hAnsiTheme="majorBidi" w:cstheme="majorBidi"/>
          <w:i/>
        </w:rPr>
        <w:t>ABHD5</w:t>
      </w:r>
      <w:r w:rsidR="00A72B42" w:rsidRPr="009B3CD0">
        <w:rPr>
          <w:rFonts w:asciiTheme="majorBidi" w:hAnsiTheme="majorBidi" w:cstheme="majorBidi"/>
        </w:rPr>
        <w:t xml:space="preserve">, </w:t>
      </w:r>
      <w:r w:rsidR="00A72B42" w:rsidRPr="00F37DC8">
        <w:rPr>
          <w:rFonts w:asciiTheme="majorBidi" w:hAnsiTheme="majorBidi" w:cstheme="majorBidi"/>
          <w:i/>
        </w:rPr>
        <w:t>ADRB3</w:t>
      </w:r>
      <w:r w:rsidR="00A72B42" w:rsidRPr="009B3CD0">
        <w:rPr>
          <w:rFonts w:asciiTheme="majorBidi" w:hAnsiTheme="majorBidi" w:cstheme="majorBidi"/>
        </w:rPr>
        <w:t xml:space="preserve">, </w:t>
      </w:r>
      <w:r w:rsidR="00A72B42" w:rsidRPr="00F37DC8">
        <w:rPr>
          <w:rFonts w:asciiTheme="majorBidi" w:hAnsiTheme="majorBidi" w:cstheme="majorBidi"/>
          <w:i/>
        </w:rPr>
        <w:t>TSHR</w:t>
      </w:r>
      <w:r w:rsidR="00A72B42" w:rsidRPr="009B3CD0">
        <w:rPr>
          <w:rFonts w:asciiTheme="majorBidi" w:hAnsiTheme="majorBidi" w:cstheme="majorBidi"/>
        </w:rPr>
        <w:t xml:space="preserve">, </w:t>
      </w:r>
      <w:r w:rsidR="00A72B42" w:rsidRPr="00F37DC8">
        <w:rPr>
          <w:rFonts w:asciiTheme="majorBidi" w:hAnsiTheme="majorBidi" w:cstheme="majorBidi"/>
          <w:i/>
        </w:rPr>
        <w:t>ACVR1C</w:t>
      </w:r>
      <w:r w:rsidR="00334809" w:rsidRPr="009B3CD0">
        <w:rPr>
          <w:rFonts w:asciiTheme="majorBidi" w:hAnsiTheme="majorBidi" w:cstheme="majorBidi"/>
        </w:rPr>
        <w:t xml:space="preserve"> could contribute to </w:t>
      </w:r>
      <w:r w:rsidR="00B84DC4">
        <w:rPr>
          <w:rFonts w:asciiTheme="majorBidi" w:hAnsiTheme="majorBidi" w:cstheme="majorBidi"/>
        </w:rPr>
        <w:t xml:space="preserve">enhanced </w:t>
      </w:r>
      <w:r w:rsidR="00334809" w:rsidRPr="009B3CD0">
        <w:rPr>
          <w:rFonts w:asciiTheme="majorBidi" w:hAnsiTheme="majorBidi" w:cstheme="majorBidi"/>
        </w:rPr>
        <w:t>lipolysis</w:t>
      </w:r>
      <w:r w:rsidR="00A72B42" w:rsidRPr="009B3CD0">
        <w:rPr>
          <w:rFonts w:asciiTheme="majorBidi" w:hAnsiTheme="majorBidi" w:cstheme="majorBidi"/>
        </w:rPr>
        <w:t>.</w:t>
      </w:r>
      <w:r w:rsidR="001D1A50" w:rsidRPr="009B3CD0">
        <w:rPr>
          <w:rFonts w:asciiTheme="majorBidi" w:hAnsiTheme="majorBidi" w:cstheme="majorBidi"/>
        </w:rPr>
        <w:t xml:space="preserve"> </w:t>
      </w:r>
      <w:r w:rsidR="00334809" w:rsidRPr="009B3CD0">
        <w:rPr>
          <w:rFonts w:asciiTheme="majorBidi" w:hAnsiTheme="majorBidi" w:cstheme="majorBidi"/>
        </w:rPr>
        <w:t xml:space="preserve">Expression of </w:t>
      </w:r>
      <w:r w:rsidR="00334809" w:rsidRPr="00F37DC8">
        <w:rPr>
          <w:rFonts w:asciiTheme="majorBidi" w:hAnsiTheme="majorBidi" w:cstheme="majorBidi"/>
          <w:i/>
        </w:rPr>
        <w:t>HSD11B1</w:t>
      </w:r>
      <w:r w:rsidR="00334809" w:rsidRPr="009B3CD0">
        <w:rPr>
          <w:rFonts w:asciiTheme="majorBidi" w:hAnsiTheme="majorBidi" w:cstheme="majorBidi"/>
        </w:rPr>
        <w:t xml:space="preserve"> was reduced and </w:t>
      </w:r>
      <w:r w:rsidR="00B364FA" w:rsidRPr="005512F4">
        <w:rPr>
          <w:rFonts w:asciiTheme="majorBidi" w:hAnsiTheme="majorBidi"/>
          <w:i/>
        </w:rPr>
        <w:t>GR</w:t>
      </w:r>
      <w:r w:rsidR="00334809" w:rsidRPr="009B3CD0">
        <w:rPr>
          <w:rFonts w:asciiTheme="majorBidi" w:hAnsiTheme="majorBidi" w:cstheme="majorBidi"/>
        </w:rPr>
        <w:t xml:space="preserve"> was increased, predicting enhanced glucocorticoid activity, </w:t>
      </w:r>
      <w:r w:rsidR="00B364FA" w:rsidRPr="009B3CD0">
        <w:rPr>
          <w:rFonts w:asciiTheme="majorBidi" w:hAnsiTheme="majorBidi" w:cstheme="majorBidi"/>
        </w:rPr>
        <w:t>most likely</w:t>
      </w:r>
      <w:r w:rsidR="00334809" w:rsidRPr="009B3CD0">
        <w:rPr>
          <w:rFonts w:asciiTheme="majorBidi" w:hAnsiTheme="majorBidi" w:cstheme="majorBidi"/>
        </w:rPr>
        <w:t xml:space="preserve"> contributing</w:t>
      </w:r>
      <w:r w:rsidR="00B364FA" w:rsidRPr="009B3CD0">
        <w:rPr>
          <w:rFonts w:asciiTheme="majorBidi" w:hAnsiTheme="majorBidi" w:cstheme="majorBidi"/>
        </w:rPr>
        <w:t xml:space="preserve"> to metabolic effects.</w:t>
      </w:r>
      <w:r w:rsidR="00334809" w:rsidRPr="009B3CD0">
        <w:rPr>
          <w:rFonts w:asciiTheme="majorBidi" w:hAnsiTheme="majorBidi" w:cstheme="majorBidi"/>
        </w:rPr>
        <w:t xml:space="preserve"> </w:t>
      </w:r>
    </w:p>
    <w:p w14:paraId="38B0D53D" w14:textId="785C29A6" w:rsidR="00967134" w:rsidRPr="00E07F34" w:rsidRDefault="009B3CD0" w:rsidP="00A35323">
      <w:pPr>
        <w:tabs>
          <w:tab w:val="right" w:pos="142"/>
        </w:tabs>
        <w:bidi w:val="0"/>
        <w:spacing w:line="480" w:lineRule="auto"/>
        <w:ind w:left="142"/>
        <w:rPr>
          <w:rFonts w:asciiTheme="majorBidi" w:hAnsiTheme="majorBidi"/>
        </w:rPr>
      </w:pPr>
      <w:r>
        <w:rPr>
          <w:rFonts w:asciiTheme="majorBidi" w:eastAsia="Times New Roman" w:hAnsiTheme="majorBidi" w:cstheme="majorBidi"/>
          <w:color w:val="000000"/>
        </w:rPr>
        <w:lastRenderedPageBreak/>
        <w:t>Conclusions:</w:t>
      </w:r>
      <w:r w:rsidR="0073228C" w:rsidRPr="009B3CD0">
        <w:rPr>
          <w:rFonts w:asciiTheme="majorBidi" w:eastAsia="Times New Roman" w:hAnsiTheme="majorBidi" w:cstheme="majorBidi"/>
          <w:color w:val="000000"/>
        </w:rPr>
        <w:t xml:space="preserve"> </w:t>
      </w:r>
      <w:r w:rsidR="001D1A50" w:rsidRPr="009B3CD0">
        <w:rPr>
          <w:rFonts w:asciiTheme="majorBidi" w:hAnsiTheme="majorBidi" w:cstheme="majorBidi"/>
        </w:rPr>
        <w:t>We identified the acromegaly gene expression signature in human adipose tissue. The significance of altered expression of specific transcripts</w:t>
      </w:r>
      <w:r w:rsidR="00496C7C" w:rsidRPr="00E07F34">
        <w:rPr>
          <w:rFonts w:asciiTheme="majorBidi" w:hAnsiTheme="majorBidi"/>
        </w:rPr>
        <w:t xml:space="preserve"> will </w:t>
      </w:r>
      <w:r w:rsidR="001D1A50" w:rsidRPr="009B3CD0">
        <w:rPr>
          <w:rFonts w:asciiTheme="majorBidi" w:hAnsiTheme="majorBidi" w:cstheme="majorBidi"/>
        </w:rPr>
        <w:t>enhance</w:t>
      </w:r>
      <w:r w:rsidR="00496C7C" w:rsidRPr="00E07F34">
        <w:rPr>
          <w:rFonts w:asciiTheme="majorBidi" w:hAnsiTheme="majorBidi"/>
        </w:rPr>
        <w:t xml:space="preserve"> our understanding of the metabolic </w:t>
      </w:r>
      <w:r w:rsidR="001D1A50" w:rsidRPr="009B3CD0">
        <w:rPr>
          <w:rFonts w:asciiTheme="majorBidi" w:hAnsiTheme="majorBidi" w:cstheme="majorBidi"/>
        </w:rPr>
        <w:t>changes associated with</w:t>
      </w:r>
      <w:r w:rsidR="00496C7C" w:rsidRPr="00E07F34">
        <w:rPr>
          <w:rFonts w:asciiTheme="majorBidi" w:hAnsiTheme="majorBidi"/>
        </w:rPr>
        <w:t xml:space="preserve"> acromegaly</w:t>
      </w:r>
    </w:p>
    <w:p w14:paraId="6E914311" w14:textId="77777777" w:rsidR="0073228C" w:rsidRPr="001D1A50" w:rsidRDefault="0073228C" w:rsidP="00FE2A8C">
      <w:pPr>
        <w:tabs>
          <w:tab w:val="right" w:pos="142"/>
        </w:tabs>
        <w:bidi w:val="0"/>
        <w:spacing w:line="480" w:lineRule="auto"/>
        <w:jc w:val="both"/>
        <w:rPr>
          <w:rFonts w:ascii="Times New Roman" w:hAnsi="Times New Roman" w:cs="Times New Roman"/>
        </w:rPr>
      </w:pPr>
    </w:p>
    <w:p w14:paraId="7BC3C92A" w14:textId="77777777" w:rsidR="00083B6B" w:rsidRPr="00395065" w:rsidRDefault="00083B6B" w:rsidP="007830EE">
      <w:pPr>
        <w:bidi w:val="0"/>
        <w:spacing w:line="480" w:lineRule="auto"/>
        <w:rPr>
          <w:rFonts w:ascii="Times New Roman" w:hAnsi="Times New Roman" w:cs="Times New Roman"/>
          <w:b/>
        </w:rPr>
      </w:pPr>
      <w:r w:rsidRPr="00395065">
        <w:rPr>
          <w:rFonts w:ascii="Times New Roman" w:hAnsi="Times New Roman" w:cs="Times New Roman"/>
          <w:b/>
        </w:rPr>
        <w:t>Introduction</w:t>
      </w:r>
    </w:p>
    <w:p w14:paraId="21093BC8" w14:textId="42E1946F" w:rsidR="00083B6B" w:rsidRPr="00FA58EC" w:rsidRDefault="00083B6B" w:rsidP="00D673ED">
      <w:pPr>
        <w:bidi w:val="0"/>
        <w:spacing w:line="480" w:lineRule="auto"/>
        <w:rPr>
          <w:rFonts w:ascii="Times New Roman" w:hAnsi="Times New Roman" w:cs="Times New Roman"/>
        </w:rPr>
      </w:pPr>
      <w:r w:rsidRPr="00FA58EC">
        <w:rPr>
          <w:rFonts w:ascii="Times New Roman" w:hAnsi="Times New Roman" w:cs="Times New Roman"/>
        </w:rPr>
        <w:t>Acromegaly, excess growth hormone</w:t>
      </w:r>
      <w:r w:rsidR="00496C7C">
        <w:rPr>
          <w:rFonts w:ascii="Times New Roman" w:hAnsi="Times New Roman" w:cs="Times New Roman"/>
        </w:rPr>
        <w:t xml:space="preserve"> </w:t>
      </w:r>
      <w:r w:rsidR="000D13C0" w:rsidRPr="00FA58EC">
        <w:rPr>
          <w:rFonts w:ascii="Times New Roman" w:hAnsi="Times New Roman" w:cs="Times New Roman"/>
        </w:rPr>
        <w:t>(GH)</w:t>
      </w:r>
      <w:r w:rsidR="00496C7C">
        <w:rPr>
          <w:rFonts w:ascii="Times New Roman" w:hAnsi="Times New Roman" w:cs="Times New Roman"/>
        </w:rPr>
        <w:t xml:space="preserve"> production</w:t>
      </w:r>
      <w:r w:rsidR="00DC41D4" w:rsidRPr="00FA58EC">
        <w:rPr>
          <w:rFonts w:ascii="Times New Roman" w:hAnsi="Times New Roman" w:cs="Times New Roman"/>
        </w:rPr>
        <w:t xml:space="preserve"> </w:t>
      </w:r>
      <w:r w:rsidR="00C44BCA" w:rsidRPr="00FA58EC">
        <w:rPr>
          <w:rFonts w:ascii="Times New Roman" w:hAnsi="Times New Roman" w:cs="Times New Roman"/>
        </w:rPr>
        <w:t>secondary</w:t>
      </w:r>
      <w:r w:rsidRPr="00FA58EC">
        <w:rPr>
          <w:rFonts w:ascii="Times New Roman" w:hAnsi="Times New Roman" w:cs="Times New Roman"/>
        </w:rPr>
        <w:t xml:space="preserve"> to a pituitary adenoma, has important metabolic effects</w:t>
      </w:r>
      <w:r w:rsidR="007945EB" w:rsidRPr="00FA58EC">
        <w:rPr>
          <w:rFonts w:ascii="Times New Roman" w:hAnsi="Times New Roman" w:cs="Times New Roman"/>
        </w:rPr>
        <w:t xml:space="preserve">. </w:t>
      </w:r>
      <w:r w:rsidR="00DC41D4" w:rsidRPr="00FA58EC">
        <w:rPr>
          <w:rFonts w:ascii="Times New Roman" w:hAnsi="Times New Roman" w:cs="Times New Roman"/>
        </w:rPr>
        <w:t xml:space="preserve">The two most significant effects of </w:t>
      </w:r>
      <w:r w:rsidR="007945EB" w:rsidRPr="00FA58EC">
        <w:rPr>
          <w:rFonts w:ascii="Times New Roman" w:hAnsi="Times New Roman" w:cs="Times New Roman"/>
        </w:rPr>
        <w:t xml:space="preserve">GH </w:t>
      </w:r>
      <w:r w:rsidR="00DC41D4" w:rsidRPr="00FA58EC">
        <w:rPr>
          <w:rFonts w:ascii="Times New Roman" w:hAnsi="Times New Roman" w:cs="Times New Roman"/>
        </w:rPr>
        <w:t xml:space="preserve">on metabolism in adipose tissue are </w:t>
      </w:r>
      <w:r w:rsidR="007945EB" w:rsidRPr="00FA58EC">
        <w:rPr>
          <w:rFonts w:ascii="Times New Roman" w:hAnsi="Times New Roman" w:cs="Times New Roman"/>
        </w:rPr>
        <w:t>insulin resistance</w:t>
      </w:r>
      <w:r w:rsidR="00DC41D4" w:rsidRPr="00FA58EC">
        <w:rPr>
          <w:rFonts w:ascii="Times New Roman" w:hAnsi="Times New Roman" w:cs="Times New Roman"/>
        </w:rPr>
        <w:t xml:space="preserve"> and lipolysis</w:t>
      </w:r>
      <w:r w:rsidR="00F93EC6">
        <w:rPr>
          <w:rFonts w:ascii="Times New Roman" w:hAnsi="Times New Roman" w:cs="Times New Roman"/>
        </w:rPr>
        <w:t xml:space="preserve"> </w:t>
      </w:r>
      <w:r w:rsidR="00F93EC6">
        <w:rPr>
          <w:rFonts w:ascii="Times New Roman" w:hAnsi="Times New Roman" w:cs="Times New Roman"/>
        </w:rPr>
        <w:fldChar w:fldCharType="begin" w:fldLock="1"/>
      </w:r>
      <w:r w:rsidR="008D32FD">
        <w:rPr>
          <w:rFonts w:ascii="Times New Roman" w:hAnsi="Times New Roman" w:cs="Times New Roman"/>
        </w:rPr>
        <w:instrText>ADDIN CSL_CITATION { "citationItems" : [ { "id" : "ITEM-1", "itemData" : { "DOI" : "10.1016/j.ghir.2009.09.002", "ISSN" : "1532-2238", "PMID" : "19800274", "abstract" : "This review will summarize the metabolic effects of growth hormone (GH) on the adipose tissue, liver, and skeletal muscle with focus on lipid and carbohydrate metabolism. The metabolic effects of GH predominantly involve the stimulation of lipolysis in the adipose tissue resulting in an increased flux of free fatty acids (FFAs) into the circulation. In the muscle and liver, GH stimulates triglyceride (TG) uptake, by enhancing lipoprotein lipase (LPL) expression, and its subsequent storage. The effects of GH on carbohydrate metabolism are more complicated and may be mediated indirectly via the antagonism of insulin action. Furthermore, GH has a net anabolic effect on protein metabolism although the molecular mechanisms of its actions are not completely understood. The major questions that still remain to be answered are (i) What are the molecular mechanisms by which GH regulates substrate metabolism? (ii) Does GH affect substrate metabolism directly or indirectly via IGF-1 or antagonism of insulin action?", "author" : [ { "dropping-particle" : "", "family" : "Vijayakumar", "given" : "Archana", "non-dropping-particle" : "", "parse-names" : false, "suffix" : "" }, { "dropping-particle" : "", "family" : "Novosyadlyy", "given" : "Ruslan", "non-dropping-particle" : "", "parse-names" : false, "suffix" : "" }, { "dropping-particle" : "", "family" : "Wu", "given" : "Yingjie", "non-dropping-particle" : "", "parse-names" : false, "suffix" : "" }, { "dropping-particle" : "", "family" : "Yakar", "given" : "Shoshana", "non-dropping-particle" : "", "parse-names" : false, "suffix" : "" }, { "dropping-particle" : "", "family" : "LeRoith", "given" : "Derek", "non-dropping-particle" : "", "parse-names" : false, "suffix" : "" } ], "container-title" : "Growth hormone &amp; IGF research : official journal of the Growth Hormone Research Society and the International IGF Research Society", "id" : "ITEM-1", "issue" : "1", "issued" : { "date-parts" : [ [ "2010", "2" ] ] }, "page" : "1-7", "title" : "Biological effects of growth hormone on carbohydrate and lipid metabolism.", "type" : "article-journal", "volume" : "20" }, "uris" : [ "http://www.mendeley.com/documents/?uuid=7f2461e4-5512-46c0-a206-576b28cce8ee" ] } ], "mendeley" : { "previouslyFormattedCitation" : "(3)" }, "properties" : { "noteIndex" : 0 }, "schema" : "https://github.com/citation-style-language/schema/raw/master/csl-citation.json" }</w:instrText>
      </w:r>
      <w:r w:rsidR="00F93EC6">
        <w:rPr>
          <w:rFonts w:ascii="Times New Roman" w:hAnsi="Times New Roman" w:cs="Times New Roman"/>
        </w:rPr>
        <w:fldChar w:fldCharType="separate"/>
      </w:r>
      <w:r w:rsidR="00F93EC6" w:rsidRPr="00F93EC6">
        <w:rPr>
          <w:rFonts w:ascii="Times New Roman" w:hAnsi="Times New Roman" w:cs="Times New Roman"/>
          <w:noProof/>
        </w:rPr>
        <w:t>(3)</w:t>
      </w:r>
      <w:r w:rsidR="00F93EC6">
        <w:rPr>
          <w:rFonts w:ascii="Times New Roman" w:hAnsi="Times New Roman" w:cs="Times New Roman"/>
        </w:rPr>
        <w:fldChar w:fldCharType="end"/>
      </w:r>
      <w:r w:rsidR="00C5610E" w:rsidRPr="00FA58EC">
        <w:rPr>
          <w:rFonts w:ascii="Times New Roman" w:hAnsi="Times New Roman" w:cs="Times New Roman"/>
        </w:rPr>
        <w:t xml:space="preserve">. </w:t>
      </w:r>
      <w:r w:rsidR="007B2B72" w:rsidRPr="00FA58EC">
        <w:rPr>
          <w:rFonts w:ascii="Times New Roman" w:hAnsi="Times New Roman" w:cs="Times New Roman"/>
        </w:rPr>
        <w:t xml:space="preserve">Insulin resistance, presenting as diabetes or impaired glucose tolerance, is found in most </w:t>
      </w:r>
      <w:proofErr w:type="spellStart"/>
      <w:r w:rsidR="007B2B72">
        <w:rPr>
          <w:rFonts w:ascii="Times New Roman" w:hAnsi="Times New Roman" w:cs="Times New Roman"/>
        </w:rPr>
        <w:t>acromegalic</w:t>
      </w:r>
      <w:proofErr w:type="spellEnd"/>
      <w:r w:rsidR="007B2B72">
        <w:rPr>
          <w:rFonts w:ascii="Times New Roman" w:hAnsi="Times New Roman" w:cs="Times New Roman"/>
        </w:rPr>
        <w:t xml:space="preserve"> </w:t>
      </w:r>
      <w:r w:rsidR="007B2B72" w:rsidRPr="00FA58EC">
        <w:rPr>
          <w:rFonts w:ascii="Times New Roman" w:hAnsi="Times New Roman" w:cs="Times New Roman"/>
        </w:rPr>
        <w:t>patients</w:t>
      </w:r>
      <w:r w:rsidR="007B2B72">
        <w:rPr>
          <w:rFonts w:ascii="Times New Roman" w:hAnsi="Times New Roman" w:cs="Times New Roman"/>
        </w:rPr>
        <w:t xml:space="preserve"> </w:t>
      </w:r>
      <w:r w:rsidR="007B2B72">
        <w:rPr>
          <w:rFonts w:ascii="Times New Roman" w:hAnsi="Times New Roman" w:cs="Times New Roman"/>
        </w:rPr>
        <w:fldChar w:fldCharType="begin" w:fldLock="1"/>
      </w:r>
      <w:r w:rsidR="007B2B72">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"http://www.mendeley.com/documents/?uuid=07de523a-6fba-4300-b97d-aff01075a3df" ] } ], "mendeley" : { "previouslyFormattedCitation" : "(1)" }, "properties" : { "noteIndex" : 0 }, "schema" : "https://github.com/citation-style-language/schema/raw/master/csl-citation.json" }</w:instrText>
      </w:r>
      <w:r w:rsidR="007B2B72">
        <w:rPr>
          <w:rFonts w:ascii="Times New Roman" w:hAnsi="Times New Roman" w:cs="Times New Roman"/>
        </w:rPr>
        <w:fldChar w:fldCharType="separate"/>
      </w:r>
      <w:r w:rsidR="007B2B72" w:rsidRPr="00F93EC6">
        <w:rPr>
          <w:rFonts w:ascii="Times New Roman" w:hAnsi="Times New Roman" w:cs="Times New Roman"/>
          <w:noProof/>
        </w:rPr>
        <w:t>(1)</w:t>
      </w:r>
      <w:r w:rsidR="007B2B72">
        <w:rPr>
          <w:rFonts w:ascii="Times New Roman" w:hAnsi="Times New Roman" w:cs="Times New Roman"/>
        </w:rPr>
        <w:fldChar w:fldCharType="end"/>
      </w:r>
      <w:r w:rsidR="007B2B72" w:rsidRPr="00FA58EC">
        <w:rPr>
          <w:rFonts w:ascii="Times New Roman" w:hAnsi="Times New Roman" w:cs="Times New Roman"/>
        </w:rPr>
        <w:t>, and contributes to the enhanced morbidity</w:t>
      </w:r>
      <w:r w:rsidR="007B2B72">
        <w:rPr>
          <w:rFonts w:ascii="Times New Roman" w:hAnsi="Times New Roman" w:cs="Times New Roman"/>
        </w:rPr>
        <w:t xml:space="preserve"> </w:t>
      </w:r>
      <w:r w:rsidR="007B2B72">
        <w:rPr>
          <w:rFonts w:ascii="Times New Roman" w:hAnsi="Times New Roman" w:cs="Times New Roman"/>
        </w:rPr>
        <w:fldChar w:fldCharType="begin" w:fldLock="1"/>
      </w:r>
      <w:r w:rsidR="007B2B72">
        <w:rPr>
          <w:rFonts w:ascii="Times New Roman" w:hAnsi="Times New Roman" w:cs="Times New Roman"/>
        </w:rPr>
        <w:instrText>ADDIN CSL_CITATION { "citationItems" : [ { "id" : "ITEM-1", "itemData" : { "ISSN" : "0021-972X", "PMID" : "10634386", "abstract" : "Increased mortality from cardiovascular diseases has been reported in acromegaly. Our objective was to evaluate the impact of glucose tolerance abnormalities and/or systemic hypertension in further worsening the acromegalic cardiomyopathy. The study design was open transversal. The subjects studied were 130 consecutive naive acromegalic patients (74 women and 56 men; age, 17-80 yr). Interventricular septum (IST) and left ventricular (LV) posterior wall thickness (PWT), LV mass index (LVMi), maximal early to late diastolic flow velocity ratio (E/A), isovolumic relaxation time (IRT), and LV ejection fraction (EF) were measured by echocardiography. The results were analyzed in line with the presence of glucose tolerance abnormalities (normal in 60, impaired in 38, diabetes mellitus in 32) and the presence (in 46) or absence (in 84) of hypertension. Patients with impaired glucose tolerance and diabetes mellitus had significantly higher age (P = 0.01), and systolic (P = 0.01) and diastolic (P = 0.01) blood pressures and lower E/A (P = 0.01) and EF (P = 0.01) than those with normal glucose tolerance. Disease duration, circulating GH and insulin-like growth factor I (IGF-I) levels, IST, LVPWT, LVMi, and IRT were similar in the 3 groups. Normotensive patients had significantly lower age (P&lt;0.001), LVPWT (P&lt;0.001), IST (P = 0.003), LVMi (P&lt;0.001), and IRT (P = 0.02) and significantly higher E/A (P&lt;0.001) and EF (P&lt;0.001) than hypertensive subjects. Disease duration, circulating GH, and IGF-I levels were similar in the 2 groups. Multiple regression analysis showed that systolic blood pressure was the strongest predictor of LVMi (P = 0.0004), followed by GH levels (P = 0.02), whereas diastolic blood pressure was the strongest predictor of LVEF reduction (P&lt;0.0001), followed by glucose tolerance status (P = 0.02). Age was the strongest predictor of both E/A impairment (P&lt;0.0001) and IRT (P = 0.01), followed by IGF-I levels (P = 0.02). Compared to patients with uncomplicated acromegaly, those with hypertension but without abnormalities of glucose tolerance had an increased prevalence of LV hypertrophy (75% vs. 37.2%) as well as of impaired diastolic (50% vs. 7.8%) and systolic function (18.7% vs. 3.9%), whereas patients with glucose tolerance abnormalities but without hypertension had only an increased prevalence of impaired diastolic (39.7%) and systolic function (31.7%). The subgroup of acromegalic patients suffering from hypertension and diabetes mellitus had the\u2026", "author" : [ { "dropping-particle" : "", "family" : "Colao", "given" : "A", "non-dropping-particle" : "", "parse-names" : false, "suffix" : "" }, { "dropping-particle" : "", "family" : "Baldelli", "given" : "R", "non-dropping-particle" : "", "parse-names" : false, "suffix" : "" }, { "dropping-particle" : "", "family" : "Marzullo", "given" : "P", "non-dropping-particle" : "", "parse-names" : false, "suffix" : "" }, { "dropping-particle" : "", "family" : "Ferretti", "given" : "E", "non-dropping-particle" : "", "parse-names" : false, "suffix" : "" }, { "dropping-particle" : "", "family" : "Ferone", "given" : "D", "non-dropping-particle" : "", "parse-names" : false, "suffix" : "" }, { "dropping-particle" : "", "family" : "Gargiulo", "given" : "P", "non-dropping-particle" : "", "parse-names" : false, "suffix" : "" }, { "dropping-particle" : "", "family" : "Petretta", "given" : "M", "non-dropping-particle" : "", "parse-names" : false, "suffix" : "" }, { "dropping-particle" : "", "family" : "Tamburrano", "given" : "G", "non-dropping-particle" : "", "parse-names" : false, "suffix" : "" }, { "dropping-particle" : "", "family" : "Lombardi", "given" : "G", "non-dropping-particle" : "", "parse-names" : false, "suffix" : "" }, { "dropping-particle" : "", "family" : "Liuzzi", "given" : "A", "non-dropping-particle" : "", "parse-names" : false, "suffix" : "" } ], "container-title" : "The Journal of clinical endocrinology and metabolism", "id" : "ITEM-1", "issue" : "1", "issued" : { "date-parts" : [ [ "2000", "1" ] ] }, "page" : "193-9", "title" : "Systemic hypertension and impaired glucose tolerance are independently correlated to the severity of the acromegalic cardiomyopathy.", "type" : "article-journal", "volume" : "85" }, "uris" : [ "http://www.mendeley.com/documents/?uuid=c6b51bb6-b2c9-42e5-82b2-e0480c77f2d9" ] } ], "mendeley" : { "previouslyFormattedCitation" : "(2)" }, "properties" : { "noteIndex" : 0 }, "schema" : "https://github.com/citation-style-language/schema/raw/master/csl-citation.json" }</w:instrText>
      </w:r>
      <w:r w:rsidR="007B2B72">
        <w:rPr>
          <w:rFonts w:ascii="Times New Roman" w:hAnsi="Times New Roman" w:cs="Times New Roman"/>
        </w:rPr>
        <w:fldChar w:fldCharType="separate"/>
      </w:r>
      <w:r w:rsidR="007B2B72" w:rsidRPr="00F93EC6">
        <w:rPr>
          <w:rFonts w:ascii="Times New Roman" w:hAnsi="Times New Roman" w:cs="Times New Roman"/>
          <w:noProof/>
        </w:rPr>
        <w:t>(2)</w:t>
      </w:r>
      <w:r w:rsidR="007B2B72">
        <w:rPr>
          <w:rFonts w:ascii="Times New Roman" w:hAnsi="Times New Roman" w:cs="Times New Roman"/>
        </w:rPr>
        <w:fldChar w:fldCharType="end"/>
      </w:r>
      <w:r w:rsidR="007B2B72" w:rsidRPr="00FA58EC">
        <w:rPr>
          <w:rFonts w:ascii="Times New Roman" w:hAnsi="Times New Roman" w:cs="Times New Roman"/>
        </w:rPr>
        <w:t xml:space="preserve">. </w:t>
      </w:r>
      <w:r w:rsidR="00C5610E" w:rsidRPr="00FA58EC">
        <w:rPr>
          <w:rFonts w:ascii="Times New Roman" w:hAnsi="Times New Roman" w:cs="Times New Roman"/>
        </w:rPr>
        <w:t xml:space="preserve">To study the effect of excess </w:t>
      </w:r>
      <w:r w:rsidR="000D13C0">
        <w:rPr>
          <w:rFonts w:ascii="Times New Roman" w:hAnsi="Times New Roman" w:cs="Times New Roman"/>
        </w:rPr>
        <w:t>GH</w:t>
      </w:r>
      <w:r w:rsidR="00C5610E" w:rsidRPr="00FA58EC">
        <w:rPr>
          <w:rFonts w:ascii="Times New Roman" w:hAnsi="Times New Roman" w:cs="Times New Roman"/>
        </w:rPr>
        <w:t xml:space="preserve"> on adipose tissue, we used next generation RNA sequencing to study adipose tissue from acromegaly patients and controls. We found a distinctive pattern of changes in many </w:t>
      </w:r>
      <w:r w:rsidR="00C44BCA" w:rsidRPr="00FA58EC">
        <w:rPr>
          <w:rFonts w:ascii="Times New Roman" w:hAnsi="Times New Roman" w:cs="Times New Roman"/>
        </w:rPr>
        <w:t>transcripts</w:t>
      </w:r>
      <w:r w:rsidR="002A1B8A" w:rsidRPr="00FA58EC">
        <w:rPr>
          <w:rFonts w:ascii="Times New Roman" w:hAnsi="Times New Roman" w:cs="Times New Roman"/>
        </w:rPr>
        <w:t xml:space="preserve"> </w:t>
      </w:r>
      <w:r w:rsidR="005D0C11">
        <w:rPr>
          <w:rFonts w:ascii="Times New Roman" w:hAnsi="Times New Roman" w:cs="Times New Roman"/>
        </w:rPr>
        <w:t>that</w:t>
      </w:r>
      <w:r w:rsidR="005D0C11" w:rsidRPr="00FA58EC">
        <w:rPr>
          <w:rFonts w:ascii="Times New Roman" w:hAnsi="Times New Roman" w:cs="Times New Roman"/>
        </w:rPr>
        <w:t xml:space="preserve"> </w:t>
      </w:r>
      <w:r w:rsidR="00B82E21" w:rsidRPr="00FA58EC">
        <w:rPr>
          <w:rFonts w:ascii="Times New Roman" w:hAnsi="Times New Roman" w:cs="Times New Roman"/>
        </w:rPr>
        <w:t>are</w:t>
      </w:r>
      <w:r w:rsidR="00C5610E" w:rsidRPr="00FA58EC">
        <w:rPr>
          <w:rFonts w:ascii="Times New Roman" w:hAnsi="Times New Roman" w:cs="Times New Roman"/>
        </w:rPr>
        <w:t xml:space="preserve"> highly associated with acromegaly. Many of these </w:t>
      </w:r>
      <w:r w:rsidR="00AD6800">
        <w:rPr>
          <w:rFonts w:ascii="Times New Roman" w:hAnsi="Times New Roman" w:cs="Times New Roman"/>
        </w:rPr>
        <w:t>alterations</w:t>
      </w:r>
      <w:r w:rsidR="00AD6800" w:rsidRPr="00FA58EC">
        <w:rPr>
          <w:rFonts w:ascii="Times New Roman" w:hAnsi="Times New Roman" w:cs="Times New Roman"/>
        </w:rPr>
        <w:t xml:space="preserve"> </w:t>
      </w:r>
      <w:r w:rsidR="003E14E7">
        <w:rPr>
          <w:rFonts w:ascii="Times New Roman" w:hAnsi="Times New Roman" w:cs="Times New Roman"/>
        </w:rPr>
        <w:t>may</w:t>
      </w:r>
      <w:r w:rsidR="00C5610E" w:rsidRPr="00FA58EC">
        <w:rPr>
          <w:rFonts w:ascii="Times New Roman" w:hAnsi="Times New Roman" w:cs="Times New Roman"/>
        </w:rPr>
        <w:t xml:space="preserve"> contribute to the metabolic effect of GH and reveal novel mechanisms of GH-induced insulin resistance and lipolysis in adipose tissue. </w:t>
      </w:r>
    </w:p>
    <w:p w14:paraId="7A47344E" w14:textId="77777777" w:rsidR="000120B5" w:rsidRPr="005D0C11" w:rsidRDefault="00B95390" w:rsidP="00E07A5A">
      <w:pPr>
        <w:bidi w:val="0"/>
        <w:spacing w:line="480" w:lineRule="auto"/>
        <w:rPr>
          <w:rFonts w:ascii="Times New Roman" w:hAnsi="Times New Roman" w:cs="Times New Roman"/>
          <w:b/>
        </w:rPr>
      </w:pPr>
      <w:r w:rsidRPr="005D0C11">
        <w:rPr>
          <w:rFonts w:ascii="Times New Roman" w:hAnsi="Times New Roman" w:cs="Times New Roman"/>
          <w:b/>
        </w:rPr>
        <w:t>Methods</w:t>
      </w:r>
    </w:p>
    <w:p w14:paraId="18AE8D93" w14:textId="77777777" w:rsidR="00B95390" w:rsidRPr="00FA58EC" w:rsidRDefault="00316F75" w:rsidP="00E07A5A">
      <w:pPr>
        <w:shd w:val="clear" w:color="auto" w:fill="FFFFFF"/>
        <w:bidi w:val="0"/>
        <w:spacing w:after="96" w:line="480" w:lineRule="auto"/>
        <w:outlineLvl w:val="3"/>
        <w:rPr>
          <w:rFonts w:ascii="Times New Roman" w:eastAsia="Times New Roman" w:hAnsi="Times New Roman" w:cs="Times New Roman"/>
          <w:b/>
          <w:bCs/>
          <w:color w:val="191919"/>
        </w:rPr>
      </w:pPr>
      <w:r w:rsidRPr="00FA58EC">
        <w:rPr>
          <w:rFonts w:ascii="Times New Roman" w:eastAsia="Times New Roman" w:hAnsi="Times New Roman" w:cs="Times New Roman"/>
          <w:b/>
          <w:bCs/>
          <w:color w:val="191919"/>
        </w:rPr>
        <w:t>Patient r</w:t>
      </w:r>
      <w:r w:rsidR="00B95390" w:rsidRPr="00FA58EC">
        <w:rPr>
          <w:rFonts w:ascii="Times New Roman" w:eastAsia="Times New Roman" w:hAnsi="Times New Roman" w:cs="Times New Roman"/>
          <w:b/>
          <w:bCs/>
          <w:color w:val="191919"/>
        </w:rPr>
        <w:t>ecruitment</w:t>
      </w:r>
    </w:p>
    <w:p w14:paraId="7B79EFFA" w14:textId="7290D3BB" w:rsidR="008F45AA" w:rsidRPr="00FA58EC" w:rsidRDefault="000F4AD3" w:rsidP="0036695B">
      <w:pPr>
        <w:shd w:val="clear" w:color="auto" w:fill="FFFFFF"/>
        <w:bidi w:val="0"/>
        <w:spacing w:after="96" w:line="480" w:lineRule="auto"/>
        <w:outlineLvl w:val="3"/>
        <w:rPr>
          <w:rFonts w:ascii="Times New Roman" w:eastAsia="Times New Roman" w:hAnsi="Times New Roman" w:cs="Times New Roman"/>
          <w:color w:val="191919"/>
        </w:rPr>
      </w:pPr>
      <w:r w:rsidRPr="00FA58EC">
        <w:rPr>
          <w:rFonts w:ascii="Times New Roman" w:eastAsia="Times New Roman" w:hAnsi="Times New Roman" w:cs="Times New Roman"/>
          <w:color w:val="191919"/>
        </w:rPr>
        <w:t>The</w:t>
      </w:r>
      <w:r w:rsidR="00B95390" w:rsidRPr="00FA58EC">
        <w:rPr>
          <w:rFonts w:ascii="Times New Roman" w:eastAsia="Times New Roman" w:hAnsi="Times New Roman" w:cs="Times New Roman"/>
          <w:color w:val="191919"/>
        </w:rPr>
        <w:t xml:space="preserve"> </w:t>
      </w:r>
      <w:proofErr w:type="gramStart"/>
      <w:r w:rsidR="00B95390" w:rsidRPr="00FA58EC">
        <w:rPr>
          <w:rFonts w:ascii="Times New Roman" w:eastAsia="Times New Roman" w:hAnsi="Times New Roman" w:cs="Times New Roman"/>
          <w:color w:val="191919"/>
        </w:rPr>
        <w:t xml:space="preserve">study was approved by the </w:t>
      </w:r>
      <w:r w:rsidR="00B219D5" w:rsidRPr="00FA58EC">
        <w:rPr>
          <w:rFonts w:ascii="Times New Roman" w:eastAsia="Times New Roman" w:hAnsi="Times New Roman" w:cs="Times New Roman"/>
          <w:color w:val="191919"/>
        </w:rPr>
        <w:t>institutional review board</w:t>
      </w:r>
      <w:r w:rsidR="00B95390" w:rsidRPr="00FA58EC">
        <w:rPr>
          <w:rFonts w:ascii="Times New Roman" w:eastAsia="Times New Roman" w:hAnsi="Times New Roman" w:cs="Times New Roman"/>
          <w:color w:val="191919"/>
        </w:rPr>
        <w:t xml:space="preserve"> of the</w:t>
      </w:r>
      <w:r w:rsidR="001900A9" w:rsidRPr="00FA58EC">
        <w:rPr>
          <w:rFonts w:ascii="Times New Roman" w:eastAsia="Times New Roman" w:hAnsi="Times New Roman" w:cs="Times New Roman"/>
          <w:color w:val="191919"/>
        </w:rPr>
        <w:t xml:space="preserve"> University of Michigan Medical </w:t>
      </w:r>
      <w:r w:rsidR="00B219D5" w:rsidRPr="00FA58EC">
        <w:rPr>
          <w:rFonts w:ascii="Times New Roman" w:eastAsia="Times New Roman" w:hAnsi="Times New Roman" w:cs="Times New Roman"/>
          <w:color w:val="191919"/>
        </w:rPr>
        <w:t>System</w:t>
      </w:r>
      <w:proofErr w:type="gramEnd"/>
      <w:r w:rsidR="00B95390" w:rsidRPr="00FA58EC">
        <w:rPr>
          <w:rFonts w:ascii="Times New Roman" w:eastAsia="Times New Roman" w:hAnsi="Times New Roman" w:cs="Times New Roman"/>
          <w:color w:val="191919"/>
        </w:rPr>
        <w:t xml:space="preserve">. </w:t>
      </w:r>
      <w:r w:rsidR="00316F75" w:rsidRPr="00FA58EC">
        <w:rPr>
          <w:rFonts w:ascii="Times New Roman" w:eastAsia="Times New Roman" w:hAnsi="Times New Roman" w:cs="Times New Roman"/>
          <w:color w:val="191919"/>
        </w:rPr>
        <w:t>Written i</w:t>
      </w:r>
      <w:r w:rsidR="00B95390" w:rsidRPr="00FA58EC">
        <w:rPr>
          <w:rFonts w:ascii="Times New Roman" w:eastAsia="Times New Roman" w:hAnsi="Times New Roman" w:cs="Times New Roman"/>
          <w:color w:val="191919"/>
        </w:rPr>
        <w:t xml:space="preserve">nformed consent was obtained from all patients. Patients were recruited consecutively from those undergoing </w:t>
      </w:r>
      <w:proofErr w:type="spellStart"/>
      <w:r w:rsidR="001900A9" w:rsidRPr="00FA58EC">
        <w:rPr>
          <w:rFonts w:ascii="Times New Roman" w:eastAsia="Times New Roman" w:hAnsi="Times New Roman" w:cs="Times New Roman"/>
          <w:color w:val="191919"/>
        </w:rPr>
        <w:t>transsphenoidal</w:t>
      </w:r>
      <w:proofErr w:type="spellEnd"/>
      <w:r w:rsidRPr="00FA58EC">
        <w:rPr>
          <w:rFonts w:ascii="Times New Roman" w:eastAsia="Times New Roman" w:hAnsi="Times New Roman" w:cs="Times New Roman"/>
          <w:color w:val="191919"/>
        </w:rPr>
        <w:t xml:space="preserve"> </w:t>
      </w:r>
      <w:proofErr w:type="spellStart"/>
      <w:r w:rsidR="000120B5" w:rsidRPr="00FA58EC">
        <w:rPr>
          <w:rFonts w:ascii="Times New Roman" w:eastAsia="Times New Roman" w:hAnsi="Times New Roman" w:cs="Times New Roman"/>
          <w:color w:val="191919"/>
        </w:rPr>
        <w:t>adenom</w:t>
      </w:r>
      <w:r w:rsidRPr="00FA58EC">
        <w:rPr>
          <w:rFonts w:ascii="Times New Roman" w:eastAsia="Times New Roman" w:hAnsi="Times New Roman" w:cs="Times New Roman"/>
          <w:color w:val="191919"/>
        </w:rPr>
        <w:t>ectom</w:t>
      </w:r>
      <w:r w:rsidR="008F45AA" w:rsidRPr="00FA58EC">
        <w:rPr>
          <w:rFonts w:ascii="Times New Roman" w:eastAsia="Times New Roman" w:hAnsi="Times New Roman" w:cs="Times New Roman"/>
          <w:color w:val="191919"/>
        </w:rPr>
        <w:t>y</w:t>
      </w:r>
      <w:proofErr w:type="spellEnd"/>
      <w:r w:rsidR="008F45AA" w:rsidRPr="00FA58EC">
        <w:rPr>
          <w:rFonts w:ascii="Times New Roman" w:eastAsia="Times New Roman" w:hAnsi="Times New Roman" w:cs="Times New Roman"/>
          <w:color w:val="191919"/>
        </w:rPr>
        <w:t xml:space="preserve"> at the University of Michigan </w:t>
      </w:r>
      <w:r w:rsidR="00316F75" w:rsidRPr="00FA58EC">
        <w:rPr>
          <w:rFonts w:ascii="Times New Roman" w:eastAsia="Times New Roman" w:hAnsi="Times New Roman" w:cs="Times New Roman"/>
          <w:color w:val="191919"/>
        </w:rPr>
        <w:t>for a</w:t>
      </w:r>
      <w:r w:rsidRPr="00FA58EC">
        <w:rPr>
          <w:rFonts w:ascii="Times New Roman" w:eastAsia="Times New Roman" w:hAnsi="Times New Roman" w:cs="Times New Roman"/>
          <w:color w:val="191919"/>
        </w:rPr>
        <w:t xml:space="preserve">cromegaly or non-functioning pituitary adenoma over a </w:t>
      </w:r>
      <w:proofErr w:type="gramStart"/>
      <w:r w:rsidRPr="00FA58EC">
        <w:rPr>
          <w:rFonts w:ascii="Times New Roman" w:eastAsia="Times New Roman" w:hAnsi="Times New Roman" w:cs="Times New Roman"/>
          <w:color w:val="191919"/>
        </w:rPr>
        <w:t>12 month</w:t>
      </w:r>
      <w:proofErr w:type="gramEnd"/>
      <w:r w:rsidRPr="00FA58EC">
        <w:rPr>
          <w:rFonts w:ascii="Times New Roman" w:eastAsia="Times New Roman" w:hAnsi="Times New Roman" w:cs="Times New Roman"/>
          <w:color w:val="191919"/>
        </w:rPr>
        <w:t xml:space="preserve"> period.</w:t>
      </w:r>
      <w:r w:rsidR="00B95390" w:rsidRPr="00FA58EC">
        <w:rPr>
          <w:rFonts w:ascii="Times New Roman" w:eastAsia="Times New Roman" w:hAnsi="Times New Roman" w:cs="Times New Roman"/>
          <w:color w:val="191919"/>
        </w:rPr>
        <w:t xml:space="preserve"> Exclusion criteria were age &lt;18</w:t>
      </w:r>
      <w:r w:rsidR="000120B5" w:rsidRPr="00FA58EC">
        <w:rPr>
          <w:rFonts w:ascii="Times New Roman" w:eastAsia="Times New Roman" w:hAnsi="Times New Roman" w:cs="Times New Roman"/>
          <w:color w:val="191919"/>
        </w:rPr>
        <w:t xml:space="preserve">, current </w:t>
      </w:r>
      <w:r w:rsidR="00B219D5" w:rsidRPr="00FA58EC">
        <w:rPr>
          <w:rFonts w:ascii="Times New Roman" w:eastAsia="Times New Roman" w:hAnsi="Times New Roman" w:cs="Times New Roman"/>
          <w:color w:val="191919"/>
        </w:rPr>
        <w:t xml:space="preserve">hormone treatment including </w:t>
      </w:r>
      <w:r w:rsidR="000120B5" w:rsidRPr="00FA58EC">
        <w:rPr>
          <w:rFonts w:ascii="Times New Roman" w:eastAsia="Times New Roman" w:hAnsi="Times New Roman" w:cs="Times New Roman"/>
          <w:color w:val="191919"/>
        </w:rPr>
        <w:t>glucocorticoid</w:t>
      </w:r>
      <w:r w:rsidR="00B219D5" w:rsidRPr="00FA58EC">
        <w:rPr>
          <w:rFonts w:ascii="Times New Roman" w:eastAsia="Times New Roman" w:hAnsi="Times New Roman" w:cs="Times New Roman"/>
          <w:color w:val="191919"/>
        </w:rPr>
        <w:t>s,</w:t>
      </w:r>
      <w:r w:rsidR="000120B5" w:rsidRPr="00FA58EC">
        <w:rPr>
          <w:rFonts w:ascii="Times New Roman" w:eastAsia="Times New Roman" w:hAnsi="Times New Roman" w:cs="Times New Roman"/>
          <w:color w:val="191919"/>
        </w:rPr>
        <w:t xml:space="preserve"> malignancy,</w:t>
      </w:r>
      <w:r w:rsidR="008F45AA" w:rsidRPr="00FA58EC">
        <w:rPr>
          <w:rFonts w:ascii="Times New Roman" w:eastAsia="Times New Roman" w:hAnsi="Times New Roman" w:cs="Times New Roman"/>
          <w:color w:val="191919"/>
        </w:rPr>
        <w:t xml:space="preserve"> inflammatory disease,</w:t>
      </w:r>
      <w:r w:rsidR="000120B5" w:rsidRPr="00FA58EC">
        <w:rPr>
          <w:rFonts w:ascii="Times New Roman" w:eastAsia="Times New Roman" w:hAnsi="Times New Roman" w:cs="Times New Roman"/>
          <w:color w:val="191919"/>
        </w:rPr>
        <w:t xml:space="preserve"> </w:t>
      </w:r>
      <w:proofErr w:type="gramStart"/>
      <w:r w:rsidR="000120B5" w:rsidRPr="00FA58EC">
        <w:rPr>
          <w:rFonts w:ascii="Times New Roman" w:eastAsia="Times New Roman" w:hAnsi="Times New Roman" w:cs="Times New Roman"/>
          <w:color w:val="191919"/>
        </w:rPr>
        <w:t>diabetes</w:t>
      </w:r>
      <w:proofErr w:type="gramEnd"/>
      <w:r w:rsidR="000120B5" w:rsidRPr="00FA58EC">
        <w:rPr>
          <w:rFonts w:ascii="Times New Roman" w:eastAsia="Times New Roman" w:hAnsi="Times New Roman" w:cs="Times New Roman"/>
          <w:color w:val="191919"/>
        </w:rPr>
        <w:t xml:space="preserve"> type 1</w:t>
      </w:r>
      <w:r w:rsidRPr="00FA58EC">
        <w:rPr>
          <w:rFonts w:ascii="Times New Roman" w:eastAsia="Times New Roman" w:hAnsi="Times New Roman" w:cs="Times New Roman"/>
          <w:color w:val="191919"/>
        </w:rPr>
        <w:t xml:space="preserve"> and </w:t>
      </w:r>
      <w:r w:rsidR="000120B5" w:rsidRPr="00FA58EC">
        <w:rPr>
          <w:rFonts w:ascii="Times New Roman" w:hAnsi="Times New Roman" w:cs="Times New Roman"/>
        </w:rPr>
        <w:t>established pituita</w:t>
      </w:r>
      <w:r w:rsidR="008F45AA" w:rsidRPr="00FA58EC">
        <w:rPr>
          <w:rFonts w:ascii="Times New Roman" w:hAnsi="Times New Roman" w:cs="Times New Roman"/>
        </w:rPr>
        <w:t>ry hormone</w:t>
      </w:r>
      <w:r w:rsidR="000120B5" w:rsidRPr="00FA58EC">
        <w:rPr>
          <w:rFonts w:ascii="Times New Roman" w:hAnsi="Times New Roman" w:cs="Times New Roman"/>
        </w:rPr>
        <w:t xml:space="preserve"> deficiencies.</w:t>
      </w:r>
      <w:r w:rsidR="008F45AA" w:rsidRPr="00FA58EC">
        <w:rPr>
          <w:rFonts w:ascii="Times New Roman" w:hAnsi="Times New Roman" w:cs="Times New Roman"/>
        </w:rPr>
        <w:t xml:space="preserve"> </w:t>
      </w:r>
      <w:r w:rsidR="008F45AA" w:rsidRPr="00FA58EC">
        <w:rPr>
          <w:rFonts w:ascii="Times New Roman" w:eastAsia="Times New Roman" w:hAnsi="Times New Roman" w:cs="Times New Roman"/>
          <w:color w:val="191919"/>
        </w:rPr>
        <w:t>For each patient, a data sheet was completed including, age, sex, anthropometric measurements, diagnosis of hypertension, diabetes, results of blood tests and medications. Fasting blood sample</w:t>
      </w:r>
      <w:r w:rsidR="001433DA">
        <w:rPr>
          <w:rFonts w:ascii="Times New Roman" w:eastAsia="Times New Roman" w:hAnsi="Times New Roman" w:cs="Times New Roman"/>
          <w:color w:val="191919"/>
        </w:rPr>
        <w:t>s</w:t>
      </w:r>
      <w:r w:rsidR="008F45AA" w:rsidRPr="00FA58EC">
        <w:rPr>
          <w:rFonts w:ascii="Times New Roman" w:eastAsia="Times New Roman" w:hAnsi="Times New Roman" w:cs="Times New Roman"/>
          <w:color w:val="191919"/>
        </w:rPr>
        <w:t xml:space="preserve"> w</w:t>
      </w:r>
      <w:r w:rsidR="001433DA">
        <w:rPr>
          <w:rFonts w:ascii="Times New Roman" w:eastAsia="Times New Roman" w:hAnsi="Times New Roman" w:cs="Times New Roman"/>
          <w:color w:val="191919"/>
        </w:rPr>
        <w:t>ere</w:t>
      </w:r>
      <w:r w:rsidR="008F45AA" w:rsidRPr="00FA58EC">
        <w:rPr>
          <w:rFonts w:ascii="Times New Roman" w:eastAsia="Times New Roman" w:hAnsi="Times New Roman" w:cs="Times New Roman"/>
          <w:color w:val="191919"/>
        </w:rPr>
        <w:t xml:space="preserve"> </w:t>
      </w:r>
      <w:r w:rsidR="00284A9A" w:rsidRPr="00FA58EC">
        <w:rPr>
          <w:rFonts w:ascii="Times New Roman" w:eastAsia="Times New Roman" w:hAnsi="Times New Roman" w:cs="Times New Roman"/>
          <w:color w:val="191919"/>
        </w:rPr>
        <w:t>assayed</w:t>
      </w:r>
      <w:r w:rsidR="008F45AA" w:rsidRPr="00FA58EC">
        <w:rPr>
          <w:rFonts w:ascii="Times New Roman" w:eastAsia="Times New Roman" w:hAnsi="Times New Roman" w:cs="Times New Roman"/>
          <w:color w:val="191919"/>
        </w:rPr>
        <w:t xml:space="preserve"> for glucose (</w:t>
      </w:r>
      <w:r w:rsidR="00316F75" w:rsidRPr="00FA58EC">
        <w:rPr>
          <w:rFonts w:ascii="Times New Roman" w:hAnsi="Times New Roman" w:cs="Times New Roman"/>
          <w:color w:val="222222"/>
          <w:shd w:val="clear" w:color="auto" w:fill="FFFFFF"/>
        </w:rPr>
        <w:t xml:space="preserve">Siemens </w:t>
      </w:r>
      <w:proofErr w:type="spellStart"/>
      <w:r w:rsidR="00316F75" w:rsidRPr="00FA58EC">
        <w:rPr>
          <w:rFonts w:ascii="Times New Roman" w:hAnsi="Times New Roman" w:cs="Times New Roman"/>
          <w:color w:val="222222"/>
          <w:shd w:val="clear" w:color="auto" w:fill="FFFFFF"/>
        </w:rPr>
        <w:t>Advia</w:t>
      </w:r>
      <w:proofErr w:type="spellEnd"/>
      <w:r w:rsidR="00316F75" w:rsidRPr="00FA58EC">
        <w:rPr>
          <w:rFonts w:ascii="Times New Roman" w:hAnsi="Times New Roman" w:cs="Times New Roman"/>
          <w:color w:val="222222"/>
          <w:shd w:val="clear" w:color="auto" w:fill="FFFFFF"/>
        </w:rPr>
        <w:t xml:space="preserve"> 1800</w:t>
      </w:r>
      <w:r w:rsidR="00284A9A" w:rsidRPr="00FA58EC">
        <w:rPr>
          <w:rFonts w:ascii="Times New Roman" w:eastAsia="Times New Roman" w:hAnsi="Times New Roman" w:cs="Times New Roman"/>
          <w:color w:val="191919"/>
        </w:rPr>
        <w:t>) and insulin (</w:t>
      </w:r>
      <w:r w:rsidR="000E77F3">
        <w:rPr>
          <w:rFonts w:ascii="Times New Roman" w:eastAsia="Times New Roman" w:hAnsi="Times New Roman" w:cs="Times New Roman"/>
          <w:color w:val="191919"/>
        </w:rPr>
        <w:t>Life Technologies</w:t>
      </w:r>
      <w:r w:rsidR="00284A9A" w:rsidRPr="00FA58EC">
        <w:rPr>
          <w:rFonts w:ascii="Times New Roman" w:eastAsia="Times New Roman" w:hAnsi="Times New Roman" w:cs="Times New Roman"/>
          <w:color w:val="191919"/>
        </w:rPr>
        <w:t>)</w:t>
      </w:r>
      <w:r w:rsidR="00316F75" w:rsidRPr="00FA58EC">
        <w:rPr>
          <w:rFonts w:ascii="Times New Roman" w:eastAsia="Times New Roman" w:hAnsi="Times New Roman" w:cs="Times New Roman"/>
          <w:color w:val="191919"/>
        </w:rPr>
        <w:t xml:space="preserve"> as instructed by the </w:t>
      </w:r>
      <w:r w:rsidR="00C44BCA" w:rsidRPr="00FA58EC">
        <w:rPr>
          <w:rFonts w:ascii="Times New Roman" w:eastAsia="Times New Roman" w:hAnsi="Times New Roman" w:cs="Times New Roman"/>
          <w:color w:val="191919"/>
        </w:rPr>
        <w:t>manufacturers</w:t>
      </w:r>
      <w:r w:rsidR="00284A9A" w:rsidRPr="00FA58EC">
        <w:rPr>
          <w:rFonts w:ascii="Times New Roman" w:eastAsia="Times New Roman" w:hAnsi="Times New Roman" w:cs="Times New Roman"/>
          <w:color w:val="191919"/>
        </w:rPr>
        <w:t>.</w:t>
      </w:r>
    </w:p>
    <w:p w14:paraId="4533A35F" w14:textId="77777777" w:rsidR="000120B5" w:rsidRPr="00FA58EC" w:rsidRDefault="00B5681F" w:rsidP="00724271">
      <w:pPr>
        <w:shd w:val="clear" w:color="auto" w:fill="FFFFFF"/>
        <w:bidi w:val="0"/>
        <w:spacing w:after="96" w:line="480" w:lineRule="auto"/>
        <w:outlineLvl w:val="3"/>
        <w:rPr>
          <w:rFonts w:ascii="Times New Roman" w:eastAsia="Times New Roman" w:hAnsi="Times New Roman" w:cs="Times New Roman"/>
          <w:b/>
          <w:bCs/>
          <w:color w:val="191919"/>
        </w:rPr>
      </w:pPr>
      <w:r w:rsidRPr="00FA58EC">
        <w:rPr>
          <w:rFonts w:ascii="Times New Roman" w:eastAsia="Times New Roman" w:hAnsi="Times New Roman" w:cs="Times New Roman"/>
          <w:b/>
          <w:bCs/>
          <w:color w:val="191919"/>
        </w:rPr>
        <w:lastRenderedPageBreak/>
        <w:t>Subcutaneous</w:t>
      </w:r>
      <w:r w:rsidR="000120B5" w:rsidRPr="00FA58EC">
        <w:rPr>
          <w:rFonts w:ascii="Times New Roman" w:eastAsia="Times New Roman" w:hAnsi="Times New Roman" w:cs="Times New Roman"/>
          <w:b/>
          <w:bCs/>
          <w:color w:val="191919"/>
        </w:rPr>
        <w:t xml:space="preserve"> fat biopsy</w:t>
      </w:r>
    </w:p>
    <w:p w14:paraId="690F3C31" w14:textId="77777777" w:rsidR="000120B5" w:rsidRPr="00FA58EC" w:rsidRDefault="000120B5" w:rsidP="004973A7">
      <w:pPr>
        <w:shd w:val="clear" w:color="auto" w:fill="FFFFFF"/>
        <w:bidi w:val="0"/>
        <w:spacing w:after="96" w:line="480" w:lineRule="auto"/>
        <w:outlineLvl w:val="3"/>
        <w:rPr>
          <w:rFonts w:ascii="Times New Roman" w:eastAsia="Times New Roman" w:hAnsi="Times New Roman" w:cs="Times New Roman"/>
          <w:color w:val="191919"/>
        </w:rPr>
      </w:pPr>
      <w:r w:rsidRPr="00FA58EC">
        <w:rPr>
          <w:rFonts w:ascii="Times New Roman" w:hAnsi="Times New Roman" w:cs="Times New Roman"/>
        </w:rPr>
        <w:t xml:space="preserve">During the course of pituitary surgery a routine subcutaneous fat </w:t>
      </w:r>
      <w:r w:rsidR="00B5681F" w:rsidRPr="00FA58EC">
        <w:rPr>
          <w:rFonts w:ascii="Times New Roman" w:hAnsi="Times New Roman" w:cs="Times New Roman"/>
        </w:rPr>
        <w:t>graft is</w:t>
      </w:r>
      <w:r w:rsidRPr="00FA58EC">
        <w:rPr>
          <w:rFonts w:ascii="Times New Roman" w:hAnsi="Times New Roman" w:cs="Times New Roman"/>
        </w:rPr>
        <w:t xml:space="preserve"> utilized to seal the surgical field upon completion of the procedure. 500 mg of this fat graft was used for the study</w:t>
      </w:r>
      <w:r w:rsidR="00B219D5" w:rsidRPr="00FA58EC">
        <w:rPr>
          <w:rFonts w:ascii="Times New Roman" w:eastAsia="Times New Roman" w:hAnsi="Times New Roman" w:cs="Times New Roman"/>
          <w:color w:val="191919"/>
        </w:rPr>
        <w:t xml:space="preserve">.  </w:t>
      </w:r>
      <w:r w:rsidRPr="00FA58EC">
        <w:rPr>
          <w:rFonts w:ascii="Times New Roman" w:eastAsia="Times New Roman" w:hAnsi="Times New Roman" w:cs="Times New Roman"/>
          <w:color w:val="191919"/>
        </w:rPr>
        <w:t xml:space="preserve">~100 mg were utilized for ex vivo lipolysis assay ~200 mg was snap frozen in liquid </w:t>
      </w:r>
      <w:r w:rsidR="00B5681F" w:rsidRPr="00FA58EC">
        <w:rPr>
          <w:rFonts w:ascii="Times New Roman" w:eastAsia="Times New Roman" w:hAnsi="Times New Roman" w:cs="Times New Roman"/>
          <w:color w:val="191919"/>
        </w:rPr>
        <w:t>nitrogen and</w:t>
      </w:r>
      <w:r w:rsidRPr="00FA58EC">
        <w:rPr>
          <w:rFonts w:ascii="Times New Roman" w:eastAsia="Times New Roman" w:hAnsi="Times New Roman" w:cs="Times New Roman"/>
          <w:color w:val="191919"/>
        </w:rPr>
        <w:t xml:space="preserve"> stored at -80 degrees for RNA </w:t>
      </w:r>
      <w:r w:rsidR="005F211B" w:rsidRPr="00FA58EC">
        <w:rPr>
          <w:rFonts w:ascii="Times New Roman" w:eastAsia="Times New Roman" w:hAnsi="Times New Roman" w:cs="Times New Roman"/>
          <w:color w:val="191919"/>
        </w:rPr>
        <w:t>preparation</w:t>
      </w:r>
      <w:r w:rsidRPr="00FA58EC">
        <w:rPr>
          <w:rFonts w:ascii="Times New Roman" w:eastAsia="Times New Roman" w:hAnsi="Times New Roman" w:cs="Times New Roman"/>
          <w:color w:val="191919"/>
        </w:rPr>
        <w:t xml:space="preserve">. </w:t>
      </w:r>
    </w:p>
    <w:p w14:paraId="721D0193" w14:textId="77777777" w:rsidR="00676CA8" w:rsidRPr="00FA58EC" w:rsidRDefault="00676CA8" w:rsidP="008D32FD">
      <w:pPr>
        <w:shd w:val="clear" w:color="auto" w:fill="FFFFFF"/>
        <w:bidi w:val="0"/>
        <w:spacing w:after="96" w:line="480" w:lineRule="auto"/>
        <w:outlineLvl w:val="3"/>
        <w:rPr>
          <w:rFonts w:ascii="Times New Roman" w:eastAsia="Times New Roman" w:hAnsi="Times New Roman" w:cs="Times New Roman"/>
          <w:b/>
          <w:bCs/>
          <w:color w:val="191919"/>
        </w:rPr>
      </w:pPr>
      <w:r w:rsidRPr="00FA58EC">
        <w:rPr>
          <w:rFonts w:ascii="Times New Roman" w:eastAsia="Times New Roman" w:hAnsi="Times New Roman" w:cs="Times New Roman"/>
          <w:b/>
          <w:bCs/>
          <w:i/>
          <w:iCs/>
          <w:color w:val="191919"/>
        </w:rPr>
        <w:t>Ex vivo</w:t>
      </w:r>
      <w:r w:rsidRPr="00FA58EC">
        <w:rPr>
          <w:rFonts w:ascii="Times New Roman" w:eastAsia="Times New Roman" w:hAnsi="Times New Roman" w:cs="Times New Roman"/>
          <w:b/>
          <w:bCs/>
          <w:color w:val="191919"/>
        </w:rPr>
        <w:t xml:space="preserve"> lipolysis</w:t>
      </w:r>
    </w:p>
    <w:p w14:paraId="5DD24FEC" w14:textId="54134F7A" w:rsidR="002D2CED" w:rsidRPr="00FA58EC" w:rsidRDefault="00234BFD" w:rsidP="008D32FD">
      <w:pPr>
        <w:bidi w:val="0"/>
        <w:spacing w:line="480" w:lineRule="auto"/>
        <w:rPr>
          <w:rFonts w:ascii="Times New Roman" w:hAnsi="Times New Roman" w:cs="Times New Roman"/>
        </w:rPr>
      </w:pPr>
      <w:r w:rsidRPr="00FA58EC">
        <w:rPr>
          <w:rFonts w:ascii="Times New Roman" w:hAnsi="Times New Roman" w:cs="Times New Roman"/>
        </w:rPr>
        <w:t xml:space="preserve">25 mg </w:t>
      </w:r>
      <w:r w:rsidR="002D2CED" w:rsidRPr="00FA58EC">
        <w:rPr>
          <w:rFonts w:ascii="Times New Roman" w:hAnsi="Times New Roman" w:cs="Times New Roman"/>
        </w:rPr>
        <w:t>pieces of adipose tissue were</w:t>
      </w:r>
      <w:r w:rsidRPr="00FA58EC">
        <w:rPr>
          <w:rFonts w:ascii="Times New Roman" w:hAnsi="Times New Roman" w:cs="Times New Roman"/>
        </w:rPr>
        <w:t xml:space="preserve"> pre</w:t>
      </w:r>
      <w:r w:rsidR="002A1B8A" w:rsidRPr="00FA58EC">
        <w:rPr>
          <w:rFonts w:ascii="Times New Roman" w:hAnsi="Times New Roman" w:cs="Times New Roman"/>
        </w:rPr>
        <w:t>-</w:t>
      </w:r>
      <w:r w:rsidRPr="00FA58EC">
        <w:rPr>
          <w:rFonts w:ascii="Times New Roman" w:hAnsi="Times New Roman" w:cs="Times New Roman"/>
        </w:rPr>
        <w:t>incubated for 15 minutes in KRBH</w:t>
      </w:r>
      <w:r w:rsidR="00720E42" w:rsidRPr="00FA58EC">
        <w:rPr>
          <w:rFonts w:ascii="Times New Roman" w:hAnsi="Times New Roman" w:cs="Times New Roman"/>
        </w:rPr>
        <w:t xml:space="preserve"> buffer (sigma) </w:t>
      </w:r>
      <w:r w:rsidR="002D2CED" w:rsidRPr="00FA58EC">
        <w:rPr>
          <w:rFonts w:ascii="Times New Roman" w:hAnsi="Times New Roman" w:cs="Times New Roman"/>
        </w:rPr>
        <w:t>at 37</w:t>
      </w:r>
      <w:r w:rsidR="002D2CED" w:rsidRPr="00FA58EC">
        <w:rPr>
          <w:rFonts w:ascii="Times New Roman" w:hAnsi="Times New Roman" w:cs="Times New Roman"/>
        </w:rPr>
        <w:sym w:font="Symbol" w:char="F0B0"/>
      </w:r>
      <w:r w:rsidR="002D2CED" w:rsidRPr="00FA58EC">
        <w:rPr>
          <w:rFonts w:ascii="Times New Roman" w:hAnsi="Times New Roman" w:cs="Times New Roman"/>
        </w:rPr>
        <w:t>C and then incubated for 1 hour at 37</w:t>
      </w:r>
      <w:r w:rsidR="002D2CED" w:rsidRPr="00FA58EC">
        <w:rPr>
          <w:rFonts w:ascii="Times New Roman" w:hAnsi="Times New Roman" w:cs="Times New Roman"/>
        </w:rPr>
        <w:sym w:font="Symbol" w:char="F0B0"/>
      </w:r>
      <w:r w:rsidR="002D2CED" w:rsidRPr="00FA58EC">
        <w:rPr>
          <w:rFonts w:ascii="Times New Roman" w:hAnsi="Times New Roman" w:cs="Times New Roman"/>
        </w:rPr>
        <w:t xml:space="preserve">C in </w:t>
      </w:r>
      <w:r w:rsidR="00720E42" w:rsidRPr="00FA58EC">
        <w:rPr>
          <w:rFonts w:ascii="Times New Roman" w:hAnsi="Times New Roman" w:cs="Times New Roman"/>
        </w:rPr>
        <w:t xml:space="preserve">300 </w:t>
      </w:r>
      <w:r w:rsidR="00720E42" w:rsidRPr="00FA58EC">
        <w:rPr>
          <w:rFonts w:ascii="Times New Roman" w:hAnsi="Times New Roman" w:cs="Times New Roman"/>
        </w:rPr>
        <w:sym w:font="Symbol" w:char="F06D"/>
      </w:r>
      <w:r w:rsidR="00720E42" w:rsidRPr="00FA58EC">
        <w:rPr>
          <w:rFonts w:ascii="Times New Roman" w:hAnsi="Times New Roman" w:cs="Times New Roman"/>
        </w:rPr>
        <w:t xml:space="preserve">l </w:t>
      </w:r>
      <w:r w:rsidR="002D2CED" w:rsidRPr="00FA58EC">
        <w:rPr>
          <w:rFonts w:ascii="Times New Roman" w:hAnsi="Times New Roman" w:cs="Times New Roman"/>
        </w:rPr>
        <w:t xml:space="preserve">KRBH in the presence or absence of </w:t>
      </w:r>
      <w:r w:rsidR="00B5681F" w:rsidRPr="00FA58EC">
        <w:rPr>
          <w:rFonts w:ascii="Times New Roman" w:hAnsi="Times New Roman" w:cs="Times New Roman"/>
        </w:rPr>
        <w:t>isoproterenol</w:t>
      </w:r>
      <w:r w:rsidR="002D2CED" w:rsidRPr="00FA58EC">
        <w:rPr>
          <w:rFonts w:ascii="Times New Roman" w:hAnsi="Times New Roman" w:cs="Times New Roman"/>
        </w:rPr>
        <w:t xml:space="preserve"> 30nM</w:t>
      </w:r>
      <w:r w:rsidR="008F45AA" w:rsidRPr="00FA58EC">
        <w:rPr>
          <w:rFonts w:ascii="Times New Roman" w:hAnsi="Times New Roman" w:cs="Times New Roman"/>
        </w:rPr>
        <w:t xml:space="preserve"> in duplicate</w:t>
      </w:r>
      <w:r w:rsidR="002D2CED" w:rsidRPr="00FA58EC">
        <w:rPr>
          <w:rFonts w:ascii="Times New Roman" w:hAnsi="Times New Roman" w:cs="Times New Roman"/>
        </w:rPr>
        <w:t xml:space="preserve">. Glycerol was assayed in </w:t>
      </w:r>
      <w:r w:rsidR="00B5681F" w:rsidRPr="00FA58EC">
        <w:rPr>
          <w:rFonts w:ascii="Times New Roman" w:hAnsi="Times New Roman" w:cs="Times New Roman"/>
        </w:rPr>
        <w:t>supernatants</w:t>
      </w:r>
      <w:r w:rsidR="002D2CED" w:rsidRPr="00FA58EC">
        <w:rPr>
          <w:rFonts w:ascii="Times New Roman" w:hAnsi="Times New Roman" w:cs="Times New Roman"/>
        </w:rPr>
        <w:t xml:space="preserve"> using a glycerol assay kit (sigma) as instructed by manufacturer. </w:t>
      </w:r>
    </w:p>
    <w:p w14:paraId="685103BF" w14:textId="77777777" w:rsidR="00676CA8" w:rsidRPr="00FA58EC" w:rsidRDefault="00553058" w:rsidP="00CD5F74">
      <w:pPr>
        <w:shd w:val="clear" w:color="auto" w:fill="FFFFFF"/>
        <w:bidi w:val="0"/>
        <w:spacing w:after="96" w:line="480" w:lineRule="auto"/>
        <w:outlineLvl w:val="3"/>
        <w:rPr>
          <w:rFonts w:ascii="Times New Roman" w:eastAsia="Times New Roman" w:hAnsi="Times New Roman" w:cs="Times New Roman"/>
          <w:b/>
          <w:bCs/>
          <w:color w:val="191919"/>
        </w:rPr>
      </w:pPr>
      <w:proofErr w:type="spellStart"/>
      <w:r w:rsidRPr="00FA58EC">
        <w:rPr>
          <w:rFonts w:ascii="Times New Roman" w:eastAsia="Times New Roman" w:hAnsi="Times New Roman" w:cs="Times New Roman"/>
          <w:b/>
          <w:bCs/>
          <w:color w:val="191919"/>
        </w:rPr>
        <w:t>Transcriptomic</w:t>
      </w:r>
      <w:proofErr w:type="spellEnd"/>
      <w:r w:rsidRPr="00FA58EC">
        <w:rPr>
          <w:rFonts w:ascii="Times New Roman" w:eastAsia="Times New Roman" w:hAnsi="Times New Roman" w:cs="Times New Roman"/>
          <w:b/>
          <w:bCs/>
          <w:color w:val="191919"/>
        </w:rPr>
        <w:t xml:space="preserve"> Analysis</w:t>
      </w:r>
    </w:p>
    <w:p w14:paraId="0709AFA0" w14:textId="413C3E71" w:rsidR="00A87C6A" w:rsidRPr="00FA58EC" w:rsidRDefault="005F211B" w:rsidP="00366692">
      <w:pPr>
        <w:shd w:val="clear" w:color="auto" w:fill="FFFFFF"/>
        <w:bidi w:val="0"/>
        <w:spacing w:after="96" w:line="480" w:lineRule="auto"/>
        <w:outlineLvl w:val="3"/>
        <w:rPr>
          <w:rFonts w:ascii="Times New Roman" w:eastAsia="Times New Roman" w:hAnsi="Times New Roman" w:cs="Times New Roman"/>
          <w:color w:val="191919"/>
        </w:rPr>
      </w:pPr>
      <w:r w:rsidRPr="00FA58EC">
        <w:rPr>
          <w:rFonts w:ascii="Times New Roman" w:hAnsi="Times New Roman" w:cs="Times New Roman"/>
          <w:color w:val="333333"/>
          <w:shd w:val="clear" w:color="auto" w:fill="FFFFFF"/>
        </w:rPr>
        <w:t xml:space="preserve">Total </w:t>
      </w:r>
      <w:r w:rsidR="00676CA8" w:rsidRPr="00FA58EC">
        <w:rPr>
          <w:rFonts w:ascii="Times New Roman" w:hAnsi="Times New Roman" w:cs="Times New Roman"/>
          <w:color w:val="333333"/>
          <w:shd w:val="clear" w:color="auto" w:fill="FFFFFF"/>
        </w:rPr>
        <w:t xml:space="preserve">RNA was extracted from </w:t>
      </w:r>
      <w:r w:rsidR="009374F8" w:rsidRPr="00FA58EC">
        <w:rPr>
          <w:rFonts w:ascii="Times New Roman" w:hAnsi="Times New Roman" w:cs="Times New Roman"/>
          <w:color w:val="333333"/>
          <w:shd w:val="clear" w:color="auto" w:fill="FFFFFF"/>
        </w:rPr>
        <w:t>adipose tissue</w:t>
      </w:r>
      <w:r w:rsidR="00676CA8" w:rsidRPr="00FA58EC">
        <w:rPr>
          <w:rFonts w:ascii="Times New Roman" w:hAnsi="Times New Roman" w:cs="Times New Roman"/>
          <w:color w:val="333333"/>
          <w:shd w:val="clear" w:color="auto" w:fill="FFFFFF"/>
        </w:rPr>
        <w:t xml:space="preserve"> using the </w:t>
      </w:r>
      <w:proofErr w:type="spellStart"/>
      <w:r w:rsidR="00676CA8" w:rsidRPr="00FA58EC">
        <w:rPr>
          <w:rFonts w:ascii="Times New Roman" w:hAnsi="Times New Roman" w:cs="Times New Roman"/>
          <w:color w:val="333333"/>
          <w:shd w:val="clear" w:color="auto" w:fill="FFFFFF"/>
        </w:rPr>
        <w:t>RNEasy</w:t>
      </w:r>
      <w:proofErr w:type="spellEnd"/>
      <w:r w:rsidR="00676CA8" w:rsidRPr="00FA58EC">
        <w:rPr>
          <w:rFonts w:ascii="Times New Roman" w:hAnsi="Times New Roman" w:cs="Times New Roman"/>
          <w:color w:val="333333"/>
          <w:shd w:val="clear" w:color="auto" w:fill="FFFFFF"/>
        </w:rPr>
        <w:t xml:space="preserve"> kit (</w:t>
      </w:r>
      <w:proofErr w:type="spellStart"/>
      <w:r w:rsidR="00676CA8" w:rsidRPr="00FA58EC">
        <w:rPr>
          <w:rFonts w:ascii="Times New Roman" w:hAnsi="Times New Roman" w:cs="Times New Roman"/>
          <w:color w:val="333333"/>
          <w:shd w:val="clear" w:color="auto" w:fill="FFFFFF"/>
        </w:rPr>
        <w:t>Qiagen</w:t>
      </w:r>
      <w:proofErr w:type="spellEnd"/>
      <w:r w:rsidR="00676CA8" w:rsidRPr="00FA58EC">
        <w:rPr>
          <w:rFonts w:ascii="Times New Roman" w:eastAsia="Times New Roman" w:hAnsi="Times New Roman" w:cs="Times New Roman"/>
          <w:color w:val="191919"/>
        </w:rPr>
        <w:t>)</w:t>
      </w:r>
      <w:r w:rsidR="00676CA8" w:rsidRPr="00FA58EC">
        <w:rPr>
          <w:rFonts w:ascii="Times New Roman" w:eastAsia="Times New Roman" w:hAnsi="Times New Roman" w:cs="Times New Roman"/>
          <w:b/>
          <w:bCs/>
          <w:color w:val="191919"/>
        </w:rPr>
        <w:t xml:space="preserve"> </w:t>
      </w:r>
      <w:r w:rsidR="00676CA8" w:rsidRPr="00FA58EC">
        <w:rPr>
          <w:rFonts w:ascii="Times New Roman" w:eastAsia="Times New Roman" w:hAnsi="Times New Roman" w:cs="Times New Roman"/>
          <w:color w:val="191919"/>
        </w:rPr>
        <w:t xml:space="preserve">and </w:t>
      </w:r>
      <w:r w:rsidR="00C44BCA" w:rsidRPr="00FA58EC">
        <w:rPr>
          <w:rFonts w:ascii="Times New Roman" w:eastAsia="Times New Roman" w:hAnsi="Times New Roman" w:cs="Times New Roman"/>
          <w:color w:val="191919"/>
        </w:rPr>
        <w:t>its</w:t>
      </w:r>
      <w:r w:rsidR="00676CA8" w:rsidRPr="00FA58EC">
        <w:rPr>
          <w:rFonts w:ascii="Times New Roman" w:eastAsia="Times New Roman" w:hAnsi="Times New Roman" w:cs="Times New Roman"/>
          <w:color w:val="191919"/>
        </w:rPr>
        <w:t xml:space="preserve"> quality was verified using </w:t>
      </w:r>
      <w:r w:rsidR="00676CA8" w:rsidRPr="00FA58EC">
        <w:rPr>
          <w:rFonts w:ascii="Times New Roman" w:hAnsi="Times New Roman" w:cs="Times New Roman"/>
          <w:color w:val="333333"/>
          <w:shd w:val="clear" w:color="auto" w:fill="FFFFFF"/>
        </w:rPr>
        <w:t xml:space="preserve">the Agilent 2100 </w:t>
      </w:r>
      <w:proofErr w:type="spellStart"/>
      <w:r w:rsidR="00676CA8" w:rsidRPr="00FA58EC">
        <w:rPr>
          <w:rFonts w:ascii="Times New Roman" w:hAnsi="Times New Roman" w:cs="Times New Roman"/>
          <w:color w:val="333333"/>
          <w:shd w:val="clear" w:color="auto" w:fill="FFFFFF"/>
        </w:rPr>
        <w:t>Bioanalyzer</w:t>
      </w:r>
      <w:proofErr w:type="spellEnd"/>
      <w:r w:rsidR="00676CA8" w:rsidRPr="00FA58EC">
        <w:rPr>
          <w:rFonts w:ascii="Times New Roman" w:hAnsi="Times New Roman" w:cs="Times New Roman"/>
          <w:color w:val="333333"/>
          <w:shd w:val="clear" w:color="auto" w:fill="FFFFFF"/>
        </w:rPr>
        <w:t xml:space="preserve"> (Agilent Technologies</w:t>
      </w:r>
      <w:r w:rsidR="00A87C6A" w:rsidRPr="00FA58EC">
        <w:rPr>
          <w:rFonts w:ascii="Times New Roman" w:eastAsia="Times New Roman" w:hAnsi="Times New Roman" w:cs="Times New Roman"/>
          <w:color w:val="191919"/>
        </w:rPr>
        <w:t xml:space="preserve">).  At the University of Michigan DNA Sequencing Core, </w:t>
      </w:r>
      <w:proofErr w:type="spellStart"/>
      <w:r w:rsidR="00A87C6A" w:rsidRPr="00FA58EC">
        <w:rPr>
          <w:rFonts w:ascii="Times New Roman" w:eastAsia="Times New Roman" w:hAnsi="Times New Roman" w:cs="Times New Roman"/>
          <w:color w:val="191919"/>
        </w:rPr>
        <w:t>cDNA</w:t>
      </w:r>
      <w:proofErr w:type="spellEnd"/>
      <w:r w:rsidR="00A87C6A" w:rsidRPr="00FA58EC">
        <w:rPr>
          <w:rFonts w:ascii="Times New Roman" w:eastAsia="Times New Roman" w:hAnsi="Times New Roman" w:cs="Times New Roman"/>
          <w:color w:val="191919"/>
        </w:rPr>
        <w:t xml:space="preserve"> </w:t>
      </w:r>
      <w:r w:rsidR="00663D48">
        <w:rPr>
          <w:rFonts w:ascii="Times New Roman" w:eastAsia="Times New Roman" w:hAnsi="Times New Roman" w:cs="Times New Roman"/>
          <w:color w:val="191919"/>
        </w:rPr>
        <w:t xml:space="preserve">libraries </w:t>
      </w:r>
      <w:r w:rsidR="00A87C6A" w:rsidRPr="00FA58EC">
        <w:rPr>
          <w:rFonts w:ascii="Times New Roman" w:eastAsia="Times New Roman" w:hAnsi="Times New Roman" w:cs="Times New Roman"/>
          <w:color w:val="191919"/>
        </w:rPr>
        <w:t xml:space="preserve">from </w:t>
      </w:r>
      <w:proofErr w:type="spellStart"/>
      <w:r w:rsidR="00A87C6A" w:rsidRPr="00FA58EC">
        <w:rPr>
          <w:rFonts w:ascii="Times New Roman" w:eastAsia="Times New Roman" w:hAnsi="Times New Roman" w:cs="Times New Roman"/>
          <w:color w:val="191919"/>
        </w:rPr>
        <w:t>polyA</w:t>
      </w:r>
      <w:proofErr w:type="spellEnd"/>
      <w:r w:rsidR="00A87C6A" w:rsidRPr="00FA58EC">
        <w:rPr>
          <w:rFonts w:ascii="Times New Roman" w:eastAsia="Times New Roman" w:hAnsi="Times New Roman" w:cs="Times New Roman"/>
          <w:color w:val="191919"/>
        </w:rPr>
        <w:t xml:space="preserve"> mRNA </w:t>
      </w:r>
      <w:r w:rsidR="003E14E7" w:rsidRPr="00FA58EC">
        <w:rPr>
          <w:rFonts w:ascii="Times New Roman" w:eastAsia="Times New Roman" w:hAnsi="Times New Roman" w:cs="Times New Roman"/>
          <w:color w:val="191919"/>
        </w:rPr>
        <w:t>w</w:t>
      </w:r>
      <w:r w:rsidR="003E14E7">
        <w:rPr>
          <w:rFonts w:ascii="Times New Roman" w:eastAsia="Times New Roman" w:hAnsi="Times New Roman" w:cs="Times New Roman"/>
          <w:color w:val="191919"/>
        </w:rPr>
        <w:t>ere</w:t>
      </w:r>
      <w:r w:rsidR="003E14E7" w:rsidRPr="00FA58EC">
        <w:rPr>
          <w:rFonts w:ascii="Times New Roman" w:eastAsia="Times New Roman" w:hAnsi="Times New Roman" w:cs="Times New Roman"/>
          <w:color w:val="191919"/>
        </w:rPr>
        <w:t xml:space="preserve"> </w:t>
      </w:r>
      <w:r w:rsidR="00A87C6A" w:rsidRPr="00FA58EC">
        <w:rPr>
          <w:rFonts w:ascii="Times New Roman" w:eastAsia="Times New Roman" w:hAnsi="Times New Roman" w:cs="Times New Roman"/>
          <w:color w:val="191919"/>
        </w:rPr>
        <w:t xml:space="preserve">prepared using </w:t>
      </w:r>
      <w:proofErr w:type="spellStart"/>
      <w:r w:rsidR="0097077C" w:rsidRPr="00FA58EC">
        <w:rPr>
          <w:rFonts w:ascii="Times New Roman" w:hAnsi="Times New Roman" w:cs="Times New Roman"/>
          <w:color w:val="222222"/>
          <w:shd w:val="clear" w:color="auto" w:fill="FFFFFF"/>
        </w:rPr>
        <w:t>TruSeq</w:t>
      </w:r>
      <w:proofErr w:type="spellEnd"/>
      <w:r w:rsidR="00C93A0D" w:rsidRPr="00FA58EC" w:rsidDel="00C93A0D">
        <w:rPr>
          <w:rFonts w:ascii="Times New Roman" w:eastAsia="Times New Roman" w:hAnsi="Times New Roman" w:cs="Times New Roman"/>
          <w:color w:val="191919"/>
        </w:rPr>
        <w:t xml:space="preserve"> </w:t>
      </w:r>
      <w:proofErr w:type="spellStart"/>
      <w:r w:rsidR="00A87C6A" w:rsidRPr="00FA58EC">
        <w:rPr>
          <w:rFonts w:ascii="Times New Roman" w:eastAsia="Times New Roman" w:hAnsi="Times New Roman" w:cs="Times New Roman"/>
          <w:color w:val="191919"/>
        </w:rPr>
        <w:t>cDNA</w:t>
      </w:r>
      <w:proofErr w:type="spellEnd"/>
      <w:r w:rsidR="00A87C6A" w:rsidRPr="00FA58EC">
        <w:rPr>
          <w:rFonts w:ascii="Times New Roman" w:eastAsia="Times New Roman" w:hAnsi="Times New Roman" w:cs="Times New Roman"/>
          <w:color w:val="191919"/>
        </w:rPr>
        <w:t xml:space="preserve"> synthesis kit and sequenced using a </w:t>
      </w:r>
      <w:proofErr w:type="spellStart"/>
      <w:r w:rsidR="00A87C6A" w:rsidRPr="00FA58EC">
        <w:rPr>
          <w:rFonts w:ascii="Times New Roman" w:eastAsia="Times New Roman" w:hAnsi="Times New Roman" w:cs="Times New Roman"/>
          <w:color w:val="191919"/>
        </w:rPr>
        <w:t>HiSeq</w:t>
      </w:r>
      <w:proofErr w:type="spellEnd"/>
      <w:r w:rsidR="00A87C6A" w:rsidRPr="00FA58EC">
        <w:rPr>
          <w:rFonts w:ascii="Times New Roman" w:eastAsia="Times New Roman" w:hAnsi="Times New Roman" w:cs="Times New Roman"/>
          <w:color w:val="191919"/>
        </w:rPr>
        <w:t xml:space="preserve"> 2000 (</w:t>
      </w:r>
      <w:proofErr w:type="spellStart"/>
      <w:r w:rsidR="00A87C6A" w:rsidRPr="00FA58EC">
        <w:rPr>
          <w:rFonts w:ascii="Times New Roman" w:eastAsia="Times New Roman" w:hAnsi="Times New Roman" w:cs="Times New Roman"/>
          <w:color w:val="191919"/>
        </w:rPr>
        <w:t>Illumina</w:t>
      </w:r>
      <w:proofErr w:type="spellEnd"/>
      <w:r w:rsidR="00A87C6A" w:rsidRPr="00FA58EC">
        <w:rPr>
          <w:rFonts w:ascii="Times New Roman" w:eastAsia="Times New Roman" w:hAnsi="Times New Roman" w:cs="Times New Roman"/>
          <w:color w:val="191919"/>
        </w:rPr>
        <w:t>).</w:t>
      </w:r>
      <w:r w:rsidR="00A87C6A" w:rsidRPr="00FA58EC">
        <w:rPr>
          <w:rFonts w:ascii="Times New Roman" w:hAnsi="Times New Roman" w:cs="Times New Roman"/>
        </w:rPr>
        <w:t xml:space="preserve"> </w:t>
      </w:r>
      <w:r w:rsidR="00A87C6A" w:rsidRPr="00FA58EC">
        <w:rPr>
          <w:rFonts w:ascii="Times New Roman" w:eastAsia="Times New Roman" w:hAnsi="Times New Roman" w:cs="Times New Roman"/>
          <w:color w:val="191919"/>
        </w:rPr>
        <w:t xml:space="preserve">Samples were run on </w:t>
      </w:r>
      <w:r w:rsidR="00A72F5C" w:rsidRPr="00FA58EC">
        <w:rPr>
          <w:rFonts w:ascii="Times New Roman" w:eastAsia="Times New Roman" w:hAnsi="Times New Roman" w:cs="Times New Roman"/>
          <w:color w:val="191919"/>
        </w:rPr>
        <w:t xml:space="preserve">2 </w:t>
      </w:r>
      <w:r w:rsidR="00A87C6A" w:rsidRPr="00FA58EC">
        <w:rPr>
          <w:rFonts w:ascii="Times New Roman" w:eastAsia="Times New Roman" w:hAnsi="Times New Roman" w:cs="Times New Roman"/>
          <w:color w:val="191919"/>
        </w:rPr>
        <w:t xml:space="preserve">lanes of a </w:t>
      </w:r>
      <w:proofErr w:type="spellStart"/>
      <w:r w:rsidR="00A87C6A" w:rsidRPr="00FA58EC">
        <w:rPr>
          <w:rFonts w:ascii="Times New Roman" w:eastAsia="Times New Roman" w:hAnsi="Times New Roman" w:cs="Times New Roman"/>
          <w:color w:val="191919"/>
        </w:rPr>
        <w:t>HiSeq</w:t>
      </w:r>
      <w:proofErr w:type="spellEnd"/>
      <w:r w:rsidR="00A87C6A" w:rsidRPr="00FA58EC">
        <w:rPr>
          <w:rFonts w:ascii="Times New Roman" w:eastAsia="Times New Roman" w:hAnsi="Times New Roman" w:cs="Times New Roman"/>
          <w:color w:val="191919"/>
        </w:rPr>
        <w:t xml:space="preserve"> 2000 (</w:t>
      </w:r>
      <w:proofErr w:type="spellStart"/>
      <w:r w:rsidR="00A87C6A" w:rsidRPr="00FA58EC">
        <w:rPr>
          <w:rFonts w:ascii="Times New Roman" w:eastAsia="Times New Roman" w:hAnsi="Times New Roman" w:cs="Times New Roman"/>
          <w:color w:val="191919"/>
        </w:rPr>
        <w:t>Illumina</w:t>
      </w:r>
      <w:proofErr w:type="spellEnd"/>
      <w:r w:rsidR="00A87C6A" w:rsidRPr="00FA58EC">
        <w:rPr>
          <w:rFonts w:ascii="Times New Roman" w:eastAsia="Times New Roman" w:hAnsi="Times New Roman" w:cs="Times New Roman"/>
          <w:color w:val="191919"/>
        </w:rPr>
        <w:t xml:space="preserve">) </w:t>
      </w:r>
      <w:proofErr w:type="gramStart"/>
      <w:r w:rsidR="00A87C6A" w:rsidRPr="00FA58EC">
        <w:rPr>
          <w:rFonts w:ascii="Times New Roman" w:eastAsia="Times New Roman" w:hAnsi="Times New Roman" w:cs="Times New Roman"/>
          <w:color w:val="191919"/>
        </w:rPr>
        <w:t xml:space="preserve">generating </w:t>
      </w:r>
      <w:r w:rsidR="002E655B" w:rsidRPr="002E655B">
        <w:t xml:space="preserve"> </w:t>
      </w:r>
      <w:r w:rsidR="002E655B" w:rsidRPr="002E655B">
        <w:rPr>
          <w:rFonts w:ascii="Times New Roman" w:eastAsia="Times New Roman" w:hAnsi="Times New Roman" w:cs="Times New Roman"/>
          <w:color w:val="191919"/>
        </w:rPr>
        <w:t>8</w:t>
      </w:r>
      <w:proofErr w:type="gramEnd"/>
      <w:r w:rsidR="002E655B">
        <w:rPr>
          <w:rFonts w:ascii="Times New Roman" w:eastAsia="Times New Roman" w:hAnsi="Times New Roman" w:cs="Times New Roman"/>
          <w:color w:val="191919"/>
        </w:rPr>
        <w:t xml:space="preserve"> </w:t>
      </w:r>
      <w:r w:rsidR="002E655B" w:rsidRPr="002E655B">
        <w:rPr>
          <w:rFonts w:ascii="Times New Roman" w:eastAsia="Times New Roman" w:hAnsi="Times New Roman" w:cs="Times New Roman"/>
          <w:color w:val="191919"/>
        </w:rPr>
        <w:t>612</w:t>
      </w:r>
      <w:r w:rsidR="002E655B">
        <w:rPr>
          <w:rFonts w:ascii="Times New Roman" w:eastAsia="Times New Roman" w:hAnsi="Times New Roman" w:cs="Times New Roman"/>
          <w:color w:val="191919"/>
        </w:rPr>
        <w:t xml:space="preserve"> </w:t>
      </w:r>
      <w:r w:rsidR="002E655B" w:rsidRPr="002E655B">
        <w:rPr>
          <w:rFonts w:ascii="Times New Roman" w:eastAsia="Times New Roman" w:hAnsi="Times New Roman" w:cs="Times New Roman"/>
          <w:color w:val="191919"/>
        </w:rPr>
        <w:t xml:space="preserve">682 </w:t>
      </w:r>
      <w:r w:rsidR="002E655B">
        <w:rPr>
          <w:rFonts w:ascii="Times New Roman" w:eastAsia="Times New Roman" w:hAnsi="Times New Roman" w:cs="Times New Roman"/>
          <w:color w:val="191919"/>
        </w:rPr>
        <w:t xml:space="preserve">to </w:t>
      </w:r>
      <w:r w:rsidR="002D60F4">
        <w:rPr>
          <w:rFonts w:ascii="Times New Roman" w:eastAsia="Times New Roman" w:hAnsi="Times New Roman" w:cs="Times New Roman"/>
          <w:color w:val="191919"/>
        </w:rPr>
        <w:t>16 469 501 single-ended 50bp</w:t>
      </w:r>
      <w:r w:rsidR="002E655B" w:rsidRPr="002E655B" w:rsidDel="002E655B">
        <w:rPr>
          <w:rFonts w:ascii="Times New Roman" w:eastAsia="Times New Roman" w:hAnsi="Times New Roman" w:cs="Times New Roman"/>
          <w:color w:val="191919"/>
        </w:rPr>
        <w:t xml:space="preserve"> </w:t>
      </w:r>
      <w:r w:rsidR="00A87C6A" w:rsidRPr="00FA58EC">
        <w:rPr>
          <w:rFonts w:ascii="Times New Roman" w:eastAsia="Times New Roman" w:hAnsi="Times New Roman" w:cs="Times New Roman"/>
          <w:color w:val="191919"/>
        </w:rPr>
        <w:t xml:space="preserve">reads per sample.  </w:t>
      </w:r>
      <w:r w:rsidR="002D60F4">
        <w:rPr>
          <w:rFonts w:ascii="Times New Roman" w:eastAsia="Times New Roman" w:hAnsi="Times New Roman" w:cs="Times New Roman"/>
          <w:color w:val="191919"/>
        </w:rPr>
        <w:t>These</w:t>
      </w:r>
      <w:r w:rsidR="00A87C6A" w:rsidRPr="00FA58EC">
        <w:rPr>
          <w:rFonts w:ascii="Times New Roman" w:eastAsia="Times New Roman" w:hAnsi="Times New Roman" w:cs="Times New Roman"/>
          <w:color w:val="191919"/>
        </w:rPr>
        <w:t xml:space="preserve"> were aligned to the human genome (</w:t>
      </w:r>
      <w:proofErr w:type="spellStart"/>
      <w:r w:rsidR="00A87C6A" w:rsidRPr="00FA58EC">
        <w:rPr>
          <w:rFonts w:ascii="Times New Roman" w:eastAsia="Times New Roman" w:hAnsi="Times New Roman" w:cs="Times New Roman"/>
          <w:color w:val="191919"/>
        </w:rPr>
        <w:t>Enembl</w:t>
      </w:r>
      <w:proofErr w:type="spellEnd"/>
      <w:r w:rsidR="00A87C6A" w:rsidRPr="00FA58EC">
        <w:rPr>
          <w:rFonts w:ascii="Times New Roman" w:eastAsia="Times New Roman" w:hAnsi="Times New Roman" w:cs="Times New Roman"/>
          <w:color w:val="191919"/>
        </w:rPr>
        <w:t xml:space="preserve"> </w:t>
      </w:r>
      <w:r w:rsidRPr="00FA58EC">
        <w:rPr>
          <w:rFonts w:ascii="Times New Roman" w:eastAsia="Times New Roman" w:hAnsi="Times New Roman" w:cs="Times New Roman"/>
          <w:color w:val="191919"/>
        </w:rPr>
        <w:t>GRCh37.69</w:t>
      </w:r>
      <w:r w:rsidR="00D64CA7" w:rsidRPr="00FA58EC">
        <w:rPr>
          <w:rFonts w:ascii="Times New Roman" w:eastAsia="Times New Roman" w:hAnsi="Times New Roman" w:cs="Times New Roman"/>
          <w:color w:val="191919"/>
        </w:rPr>
        <w:t xml:space="preserve">, </w:t>
      </w:r>
      <w:proofErr w:type="spellStart"/>
      <w:r w:rsidR="00D64CA7" w:rsidRPr="00FA58EC">
        <w:rPr>
          <w:rFonts w:ascii="Times New Roman" w:eastAsia="Times New Roman" w:hAnsi="Times New Roman" w:cs="Times New Roman"/>
          <w:color w:val="191919"/>
        </w:rPr>
        <w:t>Genbank</w:t>
      </w:r>
      <w:proofErr w:type="spellEnd"/>
      <w:r w:rsidR="00D64CA7" w:rsidRPr="00FA58EC">
        <w:rPr>
          <w:rFonts w:ascii="Times New Roman" w:eastAsia="Times New Roman" w:hAnsi="Times New Roman" w:cs="Times New Roman"/>
          <w:color w:val="191919"/>
        </w:rPr>
        <w:t xml:space="preserve"> Assembly ID </w:t>
      </w:r>
      <w:r w:rsidR="00394E69" w:rsidRPr="00FA58EC">
        <w:rPr>
          <w:rFonts w:ascii="Times New Roman" w:eastAsia="Times New Roman" w:hAnsi="Times New Roman" w:cs="Times New Roman"/>
          <w:color w:val="191919"/>
        </w:rPr>
        <w:t>GCA_000001405.9</w:t>
      </w:r>
      <w:r w:rsidR="00A87C6A" w:rsidRPr="00FA58EC">
        <w:rPr>
          <w:rFonts w:ascii="Times New Roman" w:eastAsia="Times New Roman" w:hAnsi="Times New Roman" w:cs="Times New Roman"/>
          <w:color w:val="191919"/>
        </w:rPr>
        <w:t>)</w:t>
      </w:r>
      <w:r w:rsidR="00D64CA7" w:rsidRPr="00FA58EC">
        <w:rPr>
          <w:rFonts w:ascii="Times New Roman" w:eastAsia="Times New Roman" w:hAnsi="Times New Roman" w:cs="Times New Roman"/>
          <w:color w:val="191919"/>
        </w:rPr>
        <w:t xml:space="preserve"> using </w:t>
      </w:r>
      <w:proofErr w:type="spellStart"/>
      <w:r w:rsidR="00D64CA7" w:rsidRPr="00FA58EC">
        <w:rPr>
          <w:rFonts w:ascii="Times New Roman" w:eastAsia="Times New Roman" w:hAnsi="Times New Roman" w:cs="Times New Roman"/>
          <w:color w:val="191919"/>
        </w:rPr>
        <w:t>TopHat</w:t>
      </w:r>
      <w:proofErr w:type="spellEnd"/>
      <w:r w:rsidR="00D64CA7" w:rsidRPr="00FA58EC">
        <w:rPr>
          <w:rFonts w:ascii="Times New Roman" w:eastAsia="Times New Roman" w:hAnsi="Times New Roman" w:cs="Times New Roman"/>
          <w:color w:val="191919"/>
        </w:rPr>
        <w:t xml:space="preserve"> version 2.0</w:t>
      </w:r>
      <w:r w:rsidR="00394E69" w:rsidRPr="00FA58EC">
        <w:rPr>
          <w:rFonts w:ascii="Times New Roman" w:eastAsia="Times New Roman" w:hAnsi="Times New Roman" w:cs="Times New Roman"/>
          <w:color w:val="191919"/>
        </w:rPr>
        <w:t>.6</w:t>
      </w:r>
      <w:r w:rsidR="00BA5D7E" w:rsidRPr="00FA58EC">
        <w:rPr>
          <w:rFonts w:ascii="Times New Roman" w:hAnsi="Times New Roman" w:cs="Times New Roman"/>
        </w:rPr>
        <w:t xml:space="preserve"> </w:t>
      </w:r>
      <w:r w:rsidR="00D67F63">
        <w:rPr>
          <w:rFonts w:ascii="Times New Roman" w:hAnsi="Times New Roman" w:cs="Times New Roman"/>
        </w:rPr>
        <w:fldChar w:fldCharType="begin" w:fldLock="1"/>
      </w:r>
      <w:r w:rsidR="008D32FD">
        <w:rPr>
          <w:rFonts w:ascii="Times New Roman" w:hAnsi="Times New Roman" w:cs="Times New Roman"/>
        </w:rPr>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"previouslyFormattedCitation" : "(4)" }, "properties" : { "noteIndex" : 0 }, "schema" : "https://github.com/citation-style-language/schema/raw/master/csl-citation.json" }</w:instrText>
      </w:r>
      <w:r w:rsidR="00D67F63">
        <w:rPr>
          <w:rFonts w:ascii="Times New Roman" w:hAnsi="Times New Roman" w:cs="Times New Roman"/>
        </w:rPr>
        <w:fldChar w:fldCharType="separate"/>
      </w:r>
      <w:r w:rsidR="00F93EC6" w:rsidRPr="00F93EC6">
        <w:rPr>
          <w:rFonts w:ascii="Times New Roman" w:hAnsi="Times New Roman" w:cs="Times New Roman"/>
          <w:noProof/>
        </w:rPr>
        <w:t>(4)</w:t>
      </w:r>
      <w:r w:rsidR="00D67F63">
        <w:rPr>
          <w:rFonts w:ascii="Times New Roman" w:hAnsi="Times New Roman" w:cs="Times New Roman"/>
        </w:rPr>
        <w:fldChar w:fldCharType="end"/>
      </w:r>
      <w:r w:rsidR="00D64CA7" w:rsidRPr="00FA58EC">
        <w:rPr>
          <w:rFonts w:ascii="Times New Roman" w:eastAsia="Times New Roman" w:hAnsi="Times New Roman" w:cs="Times New Roman"/>
          <w:color w:val="191919"/>
        </w:rPr>
        <w:t>, Bowtie version 2.0</w:t>
      </w:r>
      <w:r w:rsidR="00394E69" w:rsidRPr="00FA58EC">
        <w:rPr>
          <w:rFonts w:ascii="Times New Roman" w:eastAsia="Times New Roman" w:hAnsi="Times New Roman" w:cs="Times New Roman"/>
          <w:color w:val="191919"/>
        </w:rPr>
        <w:t>.2</w:t>
      </w:r>
      <w:r w:rsidR="00BA5D7E" w:rsidRPr="00FA58EC">
        <w:rPr>
          <w:rFonts w:ascii="Times New Roman" w:hAnsi="Times New Roman" w:cs="Times New Roman"/>
        </w:rPr>
        <w:t xml:space="preserve"> </w:t>
      </w:r>
      <w:r w:rsidR="00D67F63">
        <w:rPr>
          <w:rFonts w:ascii="Times New Roman" w:hAnsi="Times New Roman" w:cs="Times New Roman"/>
        </w:rPr>
        <w:fldChar w:fldCharType="begin" w:fldLock="1"/>
      </w:r>
      <w:r w:rsidR="008D32FD">
        <w:rPr>
          <w:rFonts w:ascii="Times New Roman" w:hAnsi="Times New Roman" w:cs="Times New Roman"/>
        </w:rPr>
        <w:instrText>ADDIN CSL_CITATION { "citationItems" : [ { "id" : "ITEM-1", "itemData" : { "DOI" : "10.1186/gb-2009-10-3-r25", "ISSN" : "1465-6914", "PMID" : "19261174", "abstract" : "Bowtie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 "author" : [ { "dropping-particle" : "", "family" : "Langmead", "given" : "Ben", "non-dropping-particle" : "", "parse-names" : false, "suffix" : "" }, { "dropping-particle" : "", "family" : "Trapnell", "given" : "Cole", "non-dropping-particle" : "", "parse-names" : false, "suffix" : "" }, { "dropping-particle" : "", "family" : "Pop", "given" : "Mihai", "non-dropping-particle" : "", "parse-names" : false, "suffix" : "" }, { "dropping-particle" : "", "family" : "Salzberg", "given" : "Steven L", "non-dropping-particle" : "", "parse-names" : false, "suffix" : "" } ], "container-title" : "Genome biology", "id" : "ITEM-1", "issue" : "3", "issued" : { "date-parts" : [ [ "2009", "1" ] ] }, "page" : "R25", "title" : "Ultrafast and memory-efficient alignment of short DNA sequences to the human genome.", "type" : "article-journal", "volume" : "10" }, "uris" : [ "http://www.mendeley.com/documents/?uuid=f150acdc-3b9c-4838-acd5-d54b70f28560" ] } ], "mendeley" : { "previouslyFormattedCitation" : "(5)" }, "properties" : { "noteIndex" : 0 }, "schema" : "https://github.com/citation-style-language/schema/raw/master/csl-citation.json" }</w:instrText>
      </w:r>
      <w:r w:rsidR="00D67F63">
        <w:rPr>
          <w:rFonts w:ascii="Times New Roman" w:hAnsi="Times New Roman" w:cs="Times New Roman"/>
        </w:rPr>
        <w:fldChar w:fldCharType="separate"/>
      </w:r>
      <w:r w:rsidR="00F93EC6" w:rsidRPr="00F93EC6">
        <w:rPr>
          <w:rFonts w:ascii="Times New Roman" w:hAnsi="Times New Roman" w:cs="Times New Roman"/>
          <w:noProof/>
        </w:rPr>
        <w:t>(5)</w:t>
      </w:r>
      <w:r w:rsidR="00D67F63">
        <w:rPr>
          <w:rFonts w:ascii="Times New Roman" w:hAnsi="Times New Roman" w:cs="Times New Roman"/>
        </w:rPr>
        <w:fldChar w:fldCharType="end"/>
      </w:r>
      <w:r w:rsidR="00D67F63">
        <w:rPr>
          <w:rFonts w:ascii="Times New Roman" w:hAnsi="Times New Roman" w:cs="Times New Roman"/>
        </w:rPr>
        <w:t xml:space="preserve"> </w:t>
      </w:r>
      <w:r w:rsidR="00D64CA7" w:rsidRPr="00FA58EC">
        <w:rPr>
          <w:rFonts w:ascii="Times New Roman" w:eastAsia="Times New Roman" w:hAnsi="Times New Roman" w:cs="Times New Roman"/>
          <w:color w:val="191919"/>
        </w:rPr>
        <w:t xml:space="preserve">and </w:t>
      </w:r>
      <w:proofErr w:type="spellStart"/>
      <w:r w:rsidR="00D64CA7" w:rsidRPr="00FA58EC">
        <w:rPr>
          <w:rFonts w:ascii="Times New Roman" w:eastAsia="Times New Roman" w:hAnsi="Times New Roman" w:cs="Times New Roman"/>
          <w:color w:val="191919"/>
        </w:rPr>
        <w:t>Samtools</w:t>
      </w:r>
      <w:proofErr w:type="spellEnd"/>
      <w:r w:rsidR="00D64CA7" w:rsidRPr="00FA58EC">
        <w:rPr>
          <w:rFonts w:ascii="Times New Roman" w:eastAsia="Times New Roman" w:hAnsi="Times New Roman" w:cs="Times New Roman"/>
          <w:color w:val="191919"/>
        </w:rPr>
        <w:t xml:space="preserve"> version 0.1.18</w:t>
      </w:r>
      <w:r w:rsidR="00394E69" w:rsidRPr="00FA58EC">
        <w:rPr>
          <w:rFonts w:ascii="Times New Roman" w:eastAsia="Times New Roman" w:hAnsi="Times New Roman" w:cs="Times New Roman"/>
          <w:color w:val="191919"/>
        </w:rPr>
        <w:t xml:space="preserve"> </w:t>
      </w:r>
      <w:r w:rsidR="00D64CA7" w:rsidRPr="00FA58EC">
        <w:rPr>
          <w:rFonts w:ascii="Times New Roman" w:eastAsia="Times New Roman" w:hAnsi="Times New Roman" w:cs="Times New Roman"/>
          <w:color w:val="191919"/>
        </w:rPr>
        <w:t xml:space="preserve">.  </w:t>
      </w:r>
      <w:r w:rsidR="007D367C">
        <w:rPr>
          <w:rFonts w:ascii="Times New Roman" w:eastAsia="Times New Roman" w:hAnsi="Times New Roman" w:cs="Times New Roman"/>
          <w:color w:val="191919"/>
        </w:rPr>
        <w:t>The transcripts with the lowest 40%</w:t>
      </w:r>
      <w:r w:rsidR="00AE30FD">
        <w:rPr>
          <w:rFonts w:ascii="Times New Roman" w:eastAsia="Times New Roman" w:hAnsi="Times New Roman" w:cs="Times New Roman"/>
          <w:color w:val="191919"/>
        </w:rPr>
        <w:t xml:space="preserve"> </w:t>
      </w:r>
      <w:proofErr w:type="spellStart"/>
      <w:r w:rsidR="00AE30FD">
        <w:rPr>
          <w:rFonts w:ascii="Times New Roman" w:eastAsia="Times New Roman" w:hAnsi="Times New Roman" w:cs="Times New Roman"/>
          <w:color w:val="191919"/>
        </w:rPr>
        <w:t>quantile</w:t>
      </w:r>
      <w:proofErr w:type="spellEnd"/>
      <w:r w:rsidR="00AE30FD">
        <w:rPr>
          <w:rFonts w:ascii="Times New Roman" w:eastAsia="Times New Roman" w:hAnsi="Times New Roman" w:cs="Times New Roman"/>
          <w:color w:val="191919"/>
        </w:rPr>
        <w:t xml:space="preserve"> of average expression were removed from this analysis</w:t>
      </w:r>
      <w:r w:rsidR="001F2618">
        <w:rPr>
          <w:rFonts w:ascii="Times New Roman" w:eastAsia="Times New Roman" w:hAnsi="Times New Roman" w:cs="Times New Roman"/>
          <w:color w:val="191919"/>
        </w:rPr>
        <w:t>, for a total of 123292 total transcripts tested</w:t>
      </w:r>
      <w:r w:rsidR="00AE30FD">
        <w:rPr>
          <w:rFonts w:ascii="Times New Roman" w:eastAsia="Times New Roman" w:hAnsi="Times New Roman" w:cs="Times New Roman"/>
          <w:color w:val="191919"/>
        </w:rPr>
        <w:t xml:space="preserve">.  </w:t>
      </w:r>
      <w:r w:rsidR="00D64CA7" w:rsidRPr="00FA58EC">
        <w:rPr>
          <w:rFonts w:ascii="Times New Roman" w:eastAsia="Times New Roman" w:hAnsi="Times New Roman" w:cs="Times New Roman"/>
          <w:color w:val="191919"/>
        </w:rPr>
        <w:t xml:space="preserve">Gene expression was </w:t>
      </w:r>
      <w:r w:rsidR="004C7DDA" w:rsidRPr="00FA58EC">
        <w:rPr>
          <w:rFonts w:ascii="Times New Roman" w:eastAsia="Times New Roman" w:hAnsi="Times New Roman" w:cs="Times New Roman"/>
          <w:color w:val="191919"/>
        </w:rPr>
        <w:t>analyzed</w:t>
      </w:r>
      <w:r w:rsidR="00D64CA7" w:rsidRPr="00FA58EC">
        <w:rPr>
          <w:rFonts w:ascii="Times New Roman" w:eastAsia="Times New Roman" w:hAnsi="Times New Roman" w:cs="Times New Roman"/>
          <w:color w:val="191919"/>
        </w:rPr>
        <w:t xml:space="preserve"> using </w:t>
      </w:r>
      <w:proofErr w:type="spellStart"/>
      <w:r w:rsidR="00D64CA7" w:rsidRPr="00FA58EC">
        <w:rPr>
          <w:rFonts w:ascii="Times New Roman" w:eastAsia="Times New Roman" w:hAnsi="Times New Roman" w:cs="Times New Roman"/>
          <w:color w:val="191919"/>
        </w:rPr>
        <w:t>DESeq</w:t>
      </w:r>
      <w:proofErr w:type="spellEnd"/>
      <w:r w:rsidR="00D64CA7" w:rsidRPr="00FA58EC">
        <w:rPr>
          <w:rFonts w:ascii="Times New Roman" w:eastAsia="Times New Roman" w:hAnsi="Times New Roman" w:cs="Times New Roman"/>
          <w:color w:val="191919"/>
        </w:rPr>
        <w:t xml:space="preserve"> version </w:t>
      </w:r>
      <w:r w:rsidR="00407355">
        <w:rPr>
          <w:rFonts w:ascii="Times New Roman" w:eastAsia="Times New Roman" w:hAnsi="Times New Roman" w:cs="Times New Roman"/>
          <w:color w:val="191919"/>
        </w:rPr>
        <w:t>1.12.0</w:t>
      </w:r>
      <w:r w:rsidR="00D67F63">
        <w:rPr>
          <w:rFonts w:ascii="Times New Roman" w:eastAsia="Times New Roman" w:hAnsi="Times New Roman" w:cs="Times New Roman"/>
          <w:color w:val="191919"/>
        </w:rPr>
        <w:t xml:space="preserve"> </w:t>
      </w:r>
      <w:r w:rsidR="00D67F63">
        <w:rPr>
          <w:rFonts w:ascii="Times New Roman" w:eastAsia="Times New Roman" w:hAnsi="Times New Roman" w:cs="Times New Roman"/>
          <w:color w:val="191919"/>
        </w:rPr>
        <w:fldChar w:fldCharType="begin" w:fldLock="1"/>
      </w:r>
      <w:r w:rsidR="008D32FD">
        <w:rPr>
          <w:rFonts w:ascii="Times New Roman" w:eastAsia="Times New Roman" w:hAnsi="Times New Roman" w:cs="Times New Roman"/>
          <w:color w:val="191919"/>
        </w:rPr>
        <w:instrText>ADDIN CSL_CITATION { "citationItems" : [ { "id" : "ITEM-1", "itemData" : { "DOI" : "10.1186/gb-2010-11-10-r106", "ISSN" : "1465-6914", "PMID" : "20979621", "abstract" : "High-throughput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 "author" : [ { "dropping-particle" : "", "family" : "Anders", "given" : "Simon", "non-dropping-particle" : "", "parse-names" : false, "suffix" : "" }, { "dropping-particle" : "", "family" : "Huber", "given" : "Wolfgang", "non-dropping-particle" : "", "parse-names" : false, "suffix" : "" } ], "container-title" : "Genome biology", "id" : "ITEM-1", "issue" : "10", "issued" : { "date-parts" : [ [ "2010", "1" ] ] }, "page" : "R106", "publisher" : "BioMed Central Ltd", "title" : "Differential expression analysis for sequence count data.", "type" : "article-journal", "volume" : "11" }, "uris" : [ "http://www.mendeley.com/documents/?uuid=e11a1f39-3ec4-4a07-8c63-524c7bce7b5d" ] } ], "mendeley" : { "previouslyFormattedCitation" : "(6)" }, "properties" : { "noteIndex" : 0 }, "schema" : "https://github.com/citation-style-language/schema/raw/master/csl-citation.json" }</w:instrText>
      </w:r>
      <w:r w:rsidR="00D67F63">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(6)</w:t>
      </w:r>
      <w:r w:rsidR="00D67F63">
        <w:rPr>
          <w:rFonts w:ascii="Times New Roman" w:eastAsia="Times New Roman" w:hAnsi="Times New Roman" w:cs="Times New Roman"/>
          <w:color w:val="191919"/>
        </w:rPr>
        <w:fldChar w:fldCharType="end"/>
      </w:r>
      <w:r w:rsidR="00D64CA7" w:rsidRPr="00FA58EC">
        <w:rPr>
          <w:rFonts w:ascii="Times New Roman" w:eastAsia="Times New Roman" w:hAnsi="Times New Roman" w:cs="Times New Roman"/>
          <w:color w:val="191919"/>
        </w:rPr>
        <w:t xml:space="preserve">.  All p-values were adjusted by the method of </w:t>
      </w:r>
      <w:proofErr w:type="spellStart"/>
      <w:r w:rsidR="00D64CA7" w:rsidRPr="00FA58EC">
        <w:rPr>
          <w:rFonts w:ascii="Times New Roman" w:eastAsia="Times New Roman" w:hAnsi="Times New Roman" w:cs="Times New Roman"/>
          <w:color w:val="191919"/>
        </w:rPr>
        <w:t>Benjamini</w:t>
      </w:r>
      <w:proofErr w:type="spellEnd"/>
      <w:r w:rsidR="00D64CA7" w:rsidRPr="00FA58EC">
        <w:rPr>
          <w:rFonts w:ascii="Times New Roman" w:eastAsia="Times New Roman" w:hAnsi="Times New Roman" w:cs="Times New Roman"/>
          <w:color w:val="191919"/>
        </w:rPr>
        <w:t>-Hochberg</w:t>
      </w:r>
      <w:r w:rsidR="00D67F63">
        <w:rPr>
          <w:rFonts w:ascii="Times New Roman" w:eastAsia="Times New Roman" w:hAnsi="Times New Roman" w:cs="Times New Roman"/>
          <w:color w:val="191919"/>
        </w:rPr>
        <w:t xml:space="preserve"> </w:t>
      </w:r>
      <w:r w:rsidR="00D67F63">
        <w:rPr>
          <w:rFonts w:ascii="Times New Roman" w:eastAsia="Times New Roman" w:hAnsi="Times New Roman" w:cs="Times New Roman"/>
          <w:color w:val="191919"/>
        </w:rPr>
        <w:fldChar w:fldCharType="begin" w:fldLock="1"/>
      </w:r>
      <w:r w:rsidR="008D32FD">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"(7)" }, "properties" : { "noteIndex" : 0 }, "schema" : "https://github.com/citation-style-language/schema/raw/master/csl-citation.json" }</w:instrText>
      </w:r>
      <w:r w:rsidR="00D67F63">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(7)</w:t>
      </w:r>
      <w:r w:rsidR="00D67F63">
        <w:rPr>
          <w:rFonts w:ascii="Times New Roman" w:eastAsia="Times New Roman" w:hAnsi="Times New Roman" w:cs="Times New Roman"/>
          <w:color w:val="191919"/>
        </w:rPr>
        <w:fldChar w:fldCharType="end"/>
      </w:r>
      <w:r w:rsidR="00D64CA7" w:rsidRPr="00FA58EC">
        <w:rPr>
          <w:rFonts w:ascii="Times New Roman" w:eastAsia="Times New Roman" w:hAnsi="Times New Roman" w:cs="Times New Roman"/>
          <w:color w:val="191919"/>
        </w:rPr>
        <w:t xml:space="preserve">.  </w:t>
      </w:r>
      <w:r w:rsidR="00266C92">
        <w:rPr>
          <w:rFonts w:ascii="Times New Roman" w:eastAsia="Times New Roman" w:hAnsi="Times New Roman" w:cs="Times New Roman"/>
          <w:color w:val="191919"/>
        </w:rPr>
        <w:t xml:space="preserve">These subjects corresponded to the patients described in Table 1, with the exception of subjects 32 and 35 (both acromegaly patients), which had clinical data but no </w:t>
      </w:r>
      <w:proofErr w:type="spellStart"/>
      <w:r w:rsidR="00266C92">
        <w:rPr>
          <w:rFonts w:ascii="Times New Roman" w:eastAsia="Times New Roman" w:hAnsi="Times New Roman" w:cs="Times New Roman"/>
          <w:color w:val="191919"/>
        </w:rPr>
        <w:t>RNAseq</w:t>
      </w:r>
      <w:proofErr w:type="spellEnd"/>
      <w:r w:rsidR="00266C92">
        <w:rPr>
          <w:rFonts w:ascii="Times New Roman" w:eastAsia="Times New Roman" w:hAnsi="Times New Roman" w:cs="Times New Roman"/>
          <w:color w:val="191919"/>
        </w:rPr>
        <w:t xml:space="preserve"> data.</w:t>
      </w:r>
    </w:p>
    <w:p w14:paraId="19A33C8F" w14:textId="11320784" w:rsidR="00553058" w:rsidRPr="00FA58EC" w:rsidRDefault="00553058" w:rsidP="00B6604B">
      <w:pPr>
        <w:shd w:val="clear" w:color="auto" w:fill="FFFFFF"/>
        <w:bidi w:val="0"/>
        <w:spacing w:after="96" w:line="480" w:lineRule="auto"/>
        <w:outlineLvl w:val="3"/>
        <w:rPr>
          <w:rFonts w:ascii="Times New Roman" w:eastAsia="Times New Roman" w:hAnsi="Times New Roman" w:cs="Times New Roman"/>
          <w:color w:val="191919"/>
        </w:rPr>
      </w:pPr>
      <w:r w:rsidRPr="00FA58EC">
        <w:rPr>
          <w:rFonts w:ascii="Times New Roman" w:eastAsia="Times New Roman" w:hAnsi="Times New Roman" w:cs="Times New Roman"/>
          <w:color w:val="191919"/>
        </w:rPr>
        <w:t xml:space="preserve">For re-analysis of the </w:t>
      </w:r>
      <w:proofErr w:type="spellStart"/>
      <w:r w:rsidRPr="00FA58EC">
        <w:rPr>
          <w:rFonts w:ascii="Times New Roman" w:eastAsia="Times New Roman" w:hAnsi="Times New Roman" w:cs="Times New Roman"/>
          <w:color w:val="191919"/>
        </w:rPr>
        <w:t>Huo</w:t>
      </w:r>
      <w:proofErr w:type="spellEnd"/>
      <w:r w:rsidRPr="00FA58EC">
        <w:rPr>
          <w:rFonts w:ascii="Times New Roman" w:eastAsia="Times New Roman" w:hAnsi="Times New Roman" w:cs="Times New Roman"/>
          <w:color w:val="191919"/>
        </w:rPr>
        <w:t xml:space="preserve"> dataset</w:t>
      </w:r>
      <w:r w:rsidR="008232C6">
        <w:rPr>
          <w:rFonts w:ascii="Times New Roman" w:eastAsia="Times New Roman" w:hAnsi="Times New Roman" w:cs="Times New Roman"/>
          <w:color w:val="191919"/>
        </w:rPr>
        <w:t xml:space="preserve"> </w:t>
      </w:r>
      <w:r w:rsidR="008232C6">
        <w:rPr>
          <w:rFonts w:ascii="Times New Roman" w:eastAsia="Times New Roman" w:hAnsi="Times New Roman" w:cs="Times New Roman"/>
          <w:color w:val="191919"/>
        </w:rPr>
        <w:fldChar w:fldCharType="begin" w:fldLock="1"/>
      </w:r>
      <w:r w:rsidR="008D32FD">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"(8)" }, "properties" : { "noteIndex" : 0 }, "schema" : "https://github.com/citation-style-language/schema/raw/master/csl-citation.json" }</w:instrText>
      </w:r>
      <w:r w:rsidR="008232C6">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(8)</w:t>
      </w:r>
      <w:r w:rsidR="008232C6">
        <w:rPr>
          <w:rFonts w:ascii="Times New Roman" w:eastAsia="Times New Roman" w:hAnsi="Times New Roman" w:cs="Times New Roman"/>
          <w:color w:val="191919"/>
        </w:rPr>
        <w:fldChar w:fldCharType="end"/>
      </w:r>
      <w:r w:rsidRPr="00FA58EC">
        <w:rPr>
          <w:rFonts w:ascii="Times New Roman" w:eastAsia="Times New Roman" w:hAnsi="Times New Roman" w:cs="Times New Roman"/>
          <w:color w:val="191919"/>
        </w:rPr>
        <w:t xml:space="preserve">, we downloaded these data from the Gene Expression Omnibus (GSE2120) and compared the 48h treated control data to the 48h </w:t>
      </w:r>
      <w:r w:rsidR="000D13C0">
        <w:rPr>
          <w:rFonts w:ascii="Times New Roman" w:eastAsia="Times New Roman" w:hAnsi="Times New Roman" w:cs="Times New Roman"/>
          <w:color w:val="191919"/>
        </w:rPr>
        <w:t>GH</w:t>
      </w:r>
      <w:r w:rsidRPr="00FA58EC">
        <w:rPr>
          <w:rFonts w:ascii="Times New Roman" w:eastAsia="Times New Roman" w:hAnsi="Times New Roman" w:cs="Times New Roman"/>
          <w:color w:val="191919"/>
        </w:rPr>
        <w:t xml:space="preserve"> treated data.  Analysis was </w:t>
      </w:r>
      <w:r w:rsidRPr="00FA58EC">
        <w:rPr>
          <w:rFonts w:ascii="Times New Roman" w:eastAsia="Times New Roman" w:hAnsi="Times New Roman" w:cs="Times New Roman"/>
          <w:color w:val="191919"/>
        </w:rPr>
        <w:lastRenderedPageBreak/>
        <w:t xml:space="preserve">performed using </w:t>
      </w:r>
      <w:proofErr w:type="spellStart"/>
      <w:r w:rsidRPr="00FA58EC">
        <w:rPr>
          <w:rFonts w:ascii="Times New Roman" w:eastAsia="Times New Roman" w:hAnsi="Times New Roman" w:cs="Times New Roman"/>
          <w:color w:val="191919"/>
        </w:rPr>
        <w:t>limma</w:t>
      </w:r>
      <w:proofErr w:type="spellEnd"/>
      <w:r w:rsidRPr="00FA58EC">
        <w:rPr>
          <w:rFonts w:ascii="Times New Roman" w:eastAsia="Times New Roman" w:hAnsi="Times New Roman" w:cs="Times New Roman"/>
          <w:color w:val="191919"/>
        </w:rPr>
        <w:t xml:space="preserve"> (version 3.16.7</w:t>
      </w:r>
      <w:r w:rsidR="008232C6">
        <w:rPr>
          <w:rFonts w:ascii="Times New Roman" w:eastAsia="Times New Roman" w:hAnsi="Times New Roman" w:cs="Times New Roman"/>
          <w:color w:val="191919"/>
        </w:rPr>
        <w:t xml:space="preserve">; </w:t>
      </w:r>
      <w:r w:rsidR="008232C6">
        <w:rPr>
          <w:rFonts w:ascii="Times New Roman" w:eastAsia="Times New Roman" w:hAnsi="Times New Roman" w:cs="Times New Roman"/>
          <w:color w:val="191919"/>
        </w:rPr>
        <w:fldChar w:fldCharType="begin" w:fldLock="1"/>
      </w:r>
      <w:r w:rsidR="008D32FD">
        <w:rPr>
          <w:rFonts w:ascii="Times New Roman" w:eastAsia="Times New Roman" w:hAnsi="Times New Roman" w:cs="Times New Roman"/>
          <w:color w:val="191919"/>
        </w:rPr>
        <w:instrText>ADDIN CSL_CITATION { "citationItems" : [ { "id" : "ITEM-1", "itemData" : { "author" : [ { "dropping-particle" : "", "family" : "Smyth", "given" : "Gordon K", "non-dropping-particle" : "", "parse-names" : false, "suffix" : "" } ], "container-title" : "Bioinformatics and Computational Biology Solutions Using R and Bioconductor", "editor" : [ { "dropping-particle" : "", "family" : "Gentleman", "given" : "R.", "non-dropping-particle" : "", "parse-names" : false, "suffix" : "" }, { "dropping-particle" : "", "family" : "Carey", "given" : "V.", "non-dropping-particle" : "", "parse-names" : false, "suffix" : "" }, { "dropping-particle" : "", "family" : "Dudoit", "given" : "S.", "non-dropping-particle" : "", "parse-names" : false, "suffix" : "" }, { "dropping-particle" : "", "family" : "Irizarry", "given" : "R.", "non-dropping-particle" : "", "parse-names" : false, "suffix" : "" }, { "dropping-particle" : "", "family" : "Huber", "given" : "W.", "non-dropping-particle" : "", "parse-names" : false, "suffix" : "" } ], "id" : "ITEM-1", "issued" : { "date-parts" : [ [ "2005" ] ] }, "page" : "397-420", "publisher" : "Springer", "publisher-place" : "New York", "title" : "Limma: linear models for microarray data", "type" : "chapter" }, "uris" : [ "http://www.mendeley.com/documents/?uuid=c8daa8ea-7335-470a-8036-d550404abdab" ] } ], "mendeley" : { "previouslyFormattedCitation" : "(9)" }, "properties" : { "noteIndex" : 0 }, "schema" : "https://github.com/citation-style-language/schema/raw/master/csl-citation.json" }</w:instrText>
      </w:r>
      <w:r w:rsidR="008232C6">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(9)</w:t>
      </w:r>
      <w:r w:rsidR="008232C6">
        <w:rPr>
          <w:rFonts w:ascii="Times New Roman" w:eastAsia="Times New Roman" w:hAnsi="Times New Roman" w:cs="Times New Roman"/>
          <w:color w:val="191919"/>
        </w:rPr>
        <w:fldChar w:fldCharType="end"/>
      </w:r>
      <w:r w:rsidRPr="00FA58EC">
        <w:rPr>
          <w:rFonts w:ascii="Times New Roman" w:eastAsia="Times New Roman" w:hAnsi="Times New Roman" w:cs="Times New Roman"/>
          <w:color w:val="191919"/>
        </w:rPr>
        <w:t xml:space="preserve">), with all p-values adjusted by the method of </w:t>
      </w:r>
      <w:proofErr w:type="spellStart"/>
      <w:r w:rsidRPr="00FA58EC">
        <w:rPr>
          <w:rFonts w:ascii="Times New Roman" w:eastAsia="Times New Roman" w:hAnsi="Times New Roman" w:cs="Times New Roman"/>
          <w:color w:val="191919"/>
        </w:rPr>
        <w:t>Benjamini</w:t>
      </w:r>
      <w:proofErr w:type="spellEnd"/>
      <w:r w:rsidRPr="00FA58EC">
        <w:rPr>
          <w:rFonts w:ascii="Times New Roman" w:eastAsia="Times New Roman" w:hAnsi="Times New Roman" w:cs="Times New Roman"/>
          <w:color w:val="191919"/>
        </w:rPr>
        <w:t xml:space="preserve">-Hochberg </w:t>
      </w:r>
      <w:r w:rsidR="008232C6">
        <w:rPr>
          <w:rFonts w:ascii="Times New Roman" w:eastAsia="Times New Roman" w:hAnsi="Times New Roman" w:cs="Times New Roman"/>
          <w:color w:val="191919"/>
        </w:rPr>
        <w:fldChar w:fldCharType="begin" w:fldLock="1"/>
      </w:r>
      <w:r w:rsidR="008D32FD">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"(7)" }, "properties" : { "noteIndex" : 0 }, "schema" : "https://github.com/citation-style-language/schema/raw/master/csl-citation.json" }</w:instrText>
      </w:r>
      <w:r w:rsidR="008232C6">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(7)</w:t>
      </w:r>
      <w:r w:rsidR="008232C6">
        <w:rPr>
          <w:rFonts w:ascii="Times New Roman" w:eastAsia="Times New Roman" w:hAnsi="Times New Roman" w:cs="Times New Roman"/>
          <w:color w:val="191919"/>
        </w:rPr>
        <w:fldChar w:fldCharType="end"/>
      </w:r>
      <w:r w:rsidR="007B2B72">
        <w:rPr>
          <w:rFonts w:ascii="Times New Roman" w:eastAsia="Times New Roman" w:hAnsi="Times New Roman" w:cs="Times New Roman"/>
          <w:color w:val="191919"/>
        </w:rPr>
        <w:t>.</w:t>
      </w:r>
    </w:p>
    <w:p w14:paraId="6FBFA1B1" w14:textId="77777777" w:rsidR="00600069" w:rsidRPr="00FA58EC" w:rsidRDefault="00A569AE" w:rsidP="00A43296">
      <w:pPr>
        <w:shd w:val="clear" w:color="auto" w:fill="FFFFFF"/>
        <w:bidi w:val="0"/>
        <w:spacing w:after="96" w:line="480" w:lineRule="auto"/>
        <w:outlineLvl w:val="3"/>
        <w:rPr>
          <w:rFonts w:ascii="Times New Roman" w:eastAsia="Times New Roman" w:hAnsi="Times New Roman" w:cs="Times New Roman"/>
          <w:b/>
          <w:color w:val="191919"/>
        </w:rPr>
      </w:pPr>
      <w:r w:rsidRPr="00FA58EC">
        <w:rPr>
          <w:rFonts w:ascii="Times New Roman" w:eastAsia="Times New Roman" w:hAnsi="Times New Roman" w:cs="Times New Roman"/>
          <w:b/>
          <w:color w:val="191919"/>
        </w:rPr>
        <w:t>Statistics</w:t>
      </w:r>
    </w:p>
    <w:p w14:paraId="3A0F7E5F" w14:textId="2EB5101D" w:rsidR="00600069" w:rsidRPr="00FA58EC" w:rsidRDefault="003F2517">
      <w:pPr>
        <w:shd w:val="clear" w:color="auto" w:fill="FFFFFF"/>
        <w:bidi w:val="0"/>
        <w:spacing w:after="96" w:line="480" w:lineRule="auto"/>
        <w:outlineLvl w:val="3"/>
        <w:rPr>
          <w:rFonts w:ascii="Times New Roman" w:hAnsi="Times New Roman" w:cs="Times New Roman"/>
          <w:color w:val="191919"/>
        </w:rPr>
      </w:pPr>
      <w:r>
        <w:rPr>
          <w:rFonts w:ascii="Times New Roman" w:eastAsia="Times New Roman" w:hAnsi="Times New Roman" w:cs="Times New Roman"/>
          <w:color w:val="191919"/>
        </w:rPr>
        <w:t xml:space="preserve">Statistical significance in this study was defined as a p-value of less than 0.05.  </w:t>
      </w:r>
      <w:r w:rsidR="006B6C74" w:rsidRPr="00FA58EC">
        <w:rPr>
          <w:rFonts w:ascii="Times New Roman" w:eastAsia="Times New Roman" w:hAnsi="Times New Roman" w:cs="Times New Roman"/>
          <w:color w:val="191919"/>
        </w:rPr>
        <w:t>All statistical tests were performed using the R package (version 3.0.1,</w:t>
      </w:r>
      <w:r w:rsidR="008232C6">
        <w:rPr>
          <w:rFonts w:ascii="Times New Roman" w:hAnsi="Times New Roman" w:cs="Times New Roman"/>
        </w:rPr>
        <w:fldChar w:fldCharType="begin" w:fldLock="1"/>
      </w:r>
      <w:r w:rsidR="008D32FD">
        <w:rPr>
          <w:rFonts w:ascii="Times New Roman" w:hAnsi="Times New Roman" w:cs="Times New Roman"/>
        </w:rPr>
        <w:instrText>ADDIN CSL_CITATION { "citationItems" : [ { "id" : "ITEM-1", "itemData" : { "author" : [ { "dropping-particle" : "", "family" : "R Development Core Team", "given" : "", "non-dropping-particle" : "", "parse-names" : false, "suffix" : "" } ], "id" : "ITEM-1", "issued" : { "date-parts" : [ [ "2011" ] ] }, "title" : "R: A language and environment for statistical computing", "type" : "article-journal" }, "uris" : [ "http://www.mendeley.com/documents/?uuid=3bd48479-10e9-4a72-ad6c-d2069999856a" ] } ], "mendeley" : { "previouslyFormattedCitation" : "(10)" }, "properties" : { "noteIndex" : 0 }, "schema" : "https://github.com/citation-style-language/schema/raw/master/csl-citation.json" }</w:instrText>
      </w:r>
      <w:r w:rsidR="008232C6">
        <w:rPr>
          <w:rFonts w:ascii="Times New Roman" w:hAnsi="Times New Roman" w:cs="Times New Roman"/>
        </w:rPr>
        <w:fldChar w:fldCharType="separate"/>
      </w:r>
      <w:r w:rsidR="00F93EC6" w:rsidRPr="00F93EC6">
        <w:rPr>
          <w:rFonts w:ascii="Times New Roman" w:hAnsi="Times New Roman" w:cs="Times New Roman"/>
          <w:noProof/>
        </w:rPr>
        <w:t>(10)</w:t>
      </w:r>
      <w:r w:rsidR="008232C6">
        <w:rPr>
          <w:rFonts w:ascii="Times New Roman" w:hAnsi="Times New Roman" w:cs="Times New Roman"/>
        </w:rPr>
        <w:fldChar w:fldCharType="end"/>
      </w:r>
      <w:r w:rsidR="006B6C74" w:rsidRPr="00FA58EC">
        <w:rPr>
          <w:rFonts w:ascii="Times New Roman" w:eastAsia="Times New Roman" w:hAnsi="Times New Roman" w:cs="Times New Roman"/>
          <w:color w:val="191919"/>
        </w:rPr>
        <w:t xml:space="preserve">).  </w:t>
      </w:r>
      <w:r w:rsidR="00600069" w:rsidRPr="00FA58EC">
        <w:rPr>
          <w:rFonts w:ascii="Times New Roman" w:eastAsia="Times New Roman" w:hAnsi="Times New Roman" w:cs="Times New Roman"/>
          <w:color w:val="191919"/>
        </w:rPr>
        <w:t xml:space="preserve">Unless otherwise indicated, </w:t>
      </w:r>
      <w:r w:rsidR="006B6C74" w:rsidRPr="00FA58EC">
        <w:rPr>
          <w:rFonts w:ascii="Times New Roman" w:eastAsia="Times New Roman" w:hAnsi="Times New Roman" w:cs="Times New Roman"/>
          <w:color w:val="191919"/>
        </w:rPr>
        <w:t xml:space="preserve">between </w:t>
      </w:r>
      <w:proofErr w:type="gramStart"/>
      <w:r w:rsidR="006B6C74" w:rsidRPr="00FA58EC">
        <w:rPr>
          <w:rFonts w:ascii="Times New Roman" w:eastAsia="Times New Roman" w:hAnsi="Times New Roman" w:cs="Times New Roman"/>
          <w:color w:val="191919"/>
        </w:rPr>
        <w:t>group</w:t>
      </w:r>
      <w:proofErr w:type="gramEnd"/>
      <w:r w:rsidR="006B6C74" w:rsidRPr="00FA58EC">
        <w:rPr>
          <w:rFonts w:ascii="Times New Roman" w:eastAsia="Times New Roman" w:hAnsi="Times New Roman" w:cs="Times New Roman"/>
          <w:color w:val="191919"/>
        </w:rPr>
        <w:t xml:space="preserve"> </w:t>
      </w:r>
      <w:r w:rsidR="00AE30FD" w:rsidRPr="00FA58EC">
        <w:rPr>
          <w:rFonts w:ascii="Times New Roman" w:eastAsia="Times New Roman" w:hAnsi="Times New Roman" w:cs="Times New Roman"/>
          <w:color w:val="191919"/>
        </w:rPr>
        <w:t>comparisons</w:t>
      </w:r>
      <w:r w:rsidR="00600069" w:rsidRPr="00FA58EC">
        <w:rPr>
          <w:rFonts w:ascii="Times New Roman" w:eastAsia="Times New Roman" w:hAnsi="Times New Roman" w:cs="Times New Roman"/>
          <w:color w:val="191919"/>
        </w:rPr>
        <w:t xml:space="preserve"> were </w:t>
      </w:r>
      <w:r w:rsidR="006B6C74" w:rsidRPr="00FA58EC">
        <w:rPr>
          <w:rFonts w:ascii="Times New Roman" w:eastAsia="Times New Roman" w:hAnsi="Times New Roman" w:cs="Times New Roman"/>
          <w:color w:val="191919"/>
        </w:rPr>
        <w:t>analyzed</w:t>
      </w:r>
      <w:r w:rsidR="00600069" w:rsidRPr="00FA58EC">
        <w:rPr>
          <w:rFonts w:ascii="Times New Roman" w:eastAsia="Times New Roman" w:hAnsi="Times New Roman" w:cs="Times New Roman"/>
          <w:color w:val="191919"/>
        </w:rPr>
        <w:t xml:space="preserve"> using a</w:t>
      </w:r>
      <w:r w:rsidR="00046A40" w:rsidRPr="00FA58EC">
        <w:rPr>
          <w:rFonts w:ascii="Times New Roman" w:eastAsia="Times New Roman" w:hAnsi="Times New Roman" w:cs="Times New Roman"/>
          <w:color w:val="191919"/>
        </w:rPr>
        <w:t xml:space="preserve"> Welch’s two sample</w:t>
      </w:r>
      <w:r w:rsidR="00600069" w:rsidRPr="00FA58EC">
        <w:rPr>
          <w:rFonts w:ascii="Times New Roman" w:eastAsia="Times New Roman" w:hAnsi="Times New Roman" w:cs="Times New Roman"/>
          <w:color w:val="191919"/>
        </w:rPr>
        <w:t xml:space="preserve"> t-test</w:t>
      </w:r>
      <w:r w:rsidR="006B6C74" w:rsidRPr="00FA58EC">
        <w:rPr>
          <w:rFonts w:ascii="Times New Roman" w:eastAsia="Times New Roman" w:hAnsi="Times New Roman" w:cs="Times New Roman"/>
          <w:color w:val="191919"/>
        </w:rPr>
        <w:t xml:space="preserve">.  </w:t>
      </w:r>
      <w:r w:rsidR="00F74E24" w:rsidRPr="00FA58EC">
        <w:rPr>
          <w:rFonts w:ascii="Times New Roman" w:eastAsia="Times New Roman" w:hAnsi="Times New Roman" w:cs="Times New Roman"/>
          <w:color w:val="191919"/>
        </w:rPr>
        <w:t xml:space="preserve">All </w:t>
      </w:r>
      <w:r w:rsidR="00046A40" w:rsidRPr="00FA58EC">
        <w:rPr>
          <w:rFonts w:ascii="Times New Roman" w:eastAsia="Times New Roman" w:hAnsi="Times New Roman" w:cs="Times New Roman"/>
          <w:color w:val="191919"/>
        </w:rPr>
        <w:t xml:space="preserve">p-values </w:t>
      </w:r>
      <w:r w:rsidR="00F74E24" w:rsidRPr="00FA58EC">
        <w:rPr>
          <w:rFonts w:ascii="Times New Roman" w:eastAsia="Times New Roman" w:hAnsi="Times New Roman" w:cs="Times New Roman"/>
          <w:color w:val="191919"/>
        </w:rPr>
        <w:t xml:space="preserve">were corrected for multiple </w:t>
      </w:r>
      <w:r w:rsidR="00AE30FD" w:rsidRPr="00FA58EC">
        <w:rPr>
          <w:rFonts w:ascii="Times New Roman" w:eastAsia="Times New Roman" w:hAnsi="Times New Roman" w:cs="Times New Roman"/>
          <w:color w:val="191919"/>
        </w:rPr>
        <w:t>observations</w:t>
      </w:r>
      <w:r w:rsidR="00F74E24" w:rsidRPr="00FA58EC">
        <w:rPr>
          <w:rFonts w:ascii="Times New Roman" w:eastAsia="Times New Roman" w:hAnsi="Times New Roman" w:cs="Times New Roman"/>
          <w:color w:val="191919"/>
        </w:rPr>
        <w:t xml:space="preserve"> by the method of </w:t>
      </w:r>
      <w:proofErr w:type="spellStart"/>
      <w:r w:rsidR="00F74E24" w:rsidRPr="00FA58EC">
        <w:rPr>
          <w:rFonts w:ascii="Times New Roman" w:eastAsia="Times New Roman" w:hAnsi="Times New Roman" w:cs="Times New Roman"/>
          <w:color w:val="191919"/>
        </w:rPr>
        <w:t>Benjamini</w:t>
      </w:r>
      <w:proofErr w:type="spellEnd"/>
      <w:r w:rsidR="00F74E24" w:rsidRPr="00FA58EC">
        <w:rPr>
          <w:rFonts w:ascii="Times New Roman" w:eastAsia="Times New Roman" w:hAnsi="Times New Roman" w:cs="Times New Roman"/>
          <w:color w:val="191919"/>
        </w:rPr>
        <w:t xml:space="preserve"> and Hochberg</w:t>
      </w:r>
      <w:r w:rsidR="008232C6">
        <w:rPr>
          <w:rFonts w:ascii="Times New Roman" w:eastAsia="Times New Roman" w:hAnsi="Times New Roman" w:cs="Times New Roman"/>
          <w:color w:val="191919"/>
        </w:rPr>
        <w:t xml:space="preserve"> </w:t>
      </w:r>
      <w:r w:rsidR="008232C6">
        <w:rPr>
          <w:rFonts w:ascii="Times New Roman" w:eastAsia="Times New Roman" w:hAnsi="Times New Roman" w:cs="Times New Roman"/>
          <w:color w:val="191919"/>
        </w:rPr>
        <w:fldChar w:fldCharType="begin" w:fldLock="1"/>
      </w:r>
      <w:r w:rsidR="008D32FD">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"(7)" }, "properties" : { "noteIndex" : 0 }, "schema" : "https://github.com/citation-style-language/schema/raw/master/csl-citation.json" }</w:instrText>
      </w:r>
      <w:r w:rsidR="008232C6">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(7)</w:t>
      </w:r>
      <w:r w:rsidR="008232C6">
        <w:rPr>
          <w:rFonts w:ascii="Times New Roman" w:eastAsia="Times New Roman" w:hAnsi="Times New Roman" w:cs="Times New Roman"/>
          <w:color w:val="191919"/>
        </w:rPr>
        <w:fldChar w:fldCharType="end"/>
      </w:r>
      <w:r w:rsidR="008232C6">
        <w:rPr>
          <w:rFonts w:ascii="Times New Roman" w:eastAsia="Times New Roman" w:hAnsi="Times New Roman" w:cs="Times New Roman"/>
          <w:color w:val="191919"/>
        </w:rPr>
        <w:t>.</w:t>
      </w:r>
      <w:r w:rsidR="0052331F" w:rsidRPr="00FA58EC">
        <w:rPr>
          <w:rFonts w:ascii="Times New Roman" w:eastAsia="Times New Roman" w:hAnsi="Times New Roman" w:cs="Times New Roman"/>
          <w:color w:val="191919"/>
        </w:rPr>
        <w:t xml:space="preserve"> To </w:t>
      </w:r>
      <w:r w:rsidR="005512F4">
        <w:rPr>
          <w:rFonts w:ascii="Times New Roman" w:eastAsia="Times New Roman" w:hAnsi="Times New Roman" w:cs="Times New Roman"/>
          <w:color w:val="191919"/>
        </w:rPr>
        <w:t>test</w:t>
      </w:r>
      <w:r w:rsidR="006F7444">
        <w:rPr>
          <w:rFonts w:ascii="Times New Roman" w:eastAsia="Times New Roman" w:hAnsi="Times New Roman" w:cs="Times New Roman"/>
          <w:color w:val="191919"/>
        </w:rPr>
        <w:t xml:space="preserve"> for correlations</w:t>
      </w:r>
      <w:r w:rsidR="00046A40" w:rsidRPr="00FA58EC">
        <w:rPr>
          <w:rFonts w:ascii="Times New Roman" w:eastAsia="Times New Roman" w:hAnsi="Times New Roman" w:cs="Times New Roman"/>
          <w:color w:val="191919"/>
        </w:rPr>
        <w:t xml:space="preserve"> we calculated Pearson's product-moment correlation.  </w:t>
      </w:r>
      <w:r w:rsidR="0095760D" w:rsidRPr="00FA58EC">
        <w:rPr>
          <w:rFonts w:ascii="Times New Roman" w:eastAsia="Times New Roman" w:hAnsi="Times New Roman" w:cs="Times New Roman"/>
          <w:color w:val="191919"/>
        </w:rPr>
        <w:t>To test for</w:t>
      </w:r>
      <w:r w:rsidR="00EF7CEE">
        <w:rPr>
          <w:rFonts w:ascii="Times New Roman" w:eastAsia="Times New Roman" w:hAnsi="Times New Roman" w:cs="Times New Roman"/>
          <w:color w:val="191919"/>
        </w:rPr>
        <w:t xml:space="preserve"> gene </w:t>
      </w:r>
      <w:r w:rsidR="009E7F7F">
        <w:rPr>
          <w:rFonts w:ascii="Times New Roman" w:eastAsia="Times New Roman" w:hAnsi="Times New Roman" w:cs="Times New Roman"/>
          <w:color w:val="191919"/>
        </w:rPr>
        <w:t>set</w:t>
      </w:r>
      <w:r w:rsidR="0095760D" w:rsidRPr="00FA58EC">
        <w:rPr>
          <w:rFonts w:ascii="Times New Roman" w:eastAsia="Times New Roman" w:hAnsi="Times New Roman" w:cs="Times New Roman"/>
          <w:color w:val="191919"/>
        </w:rPr>
        <w:t xml:space="preserve"> enrichment, either for </w:t>
      </w:r>
      <w:r w:rsidR="009E7F7F">
        <w:rPr>
          <w:rFonts w:ascii="Times New Roman" w:eastAsia="Times New Roman" w:hAnsi="Times New Roman" w:cs="Times New Roman"/>
          <w:color w:val="191919"/>
        </w:rPr>
        <w:t>gene ontology</w:t>
      </w:r>
      <w:r w:rsidR="0095760D" w:rsidRPr="00FA58EC">
        <w:rPr>
          <w:rFonts w:ascii="Times New Roman" w:eastAsia="Times New Roman" w:hAnsi="Times New Roman" w:cs="Times New Roman"/>
          <w:color w:val="191919"/>
        </w:rPr>
        <w:t xml:space="preserve"> or KEGG categories, </w:t>
      </w:r>
      <w:r w:rsidR="00EF7CEE">
        <w:rPr>
          <w:rFonts w:ascii="Times New Roman" w:eastAsia="Times New Roman" w:hAnsi="Times New Roman" w:cs="Times New Roman"/>
          <w:color w:val="191919"/>
        </w:rPr>
        <w:t xml:space="preserve">we used the </w:t>
      </w:r>
      <w:proofErr w:type="spellStart"/>
      <w:r w:rsidR="00EF7CEE">
        <w:rPr>
          <w:rFonts w:ascii="Times New Roman" w:eastAsia="Times New Roman" w:hAnsi="Times New Roman" w:cs="Times New Roman"/>
          <w:color w:val="191919"/>
        </w:rPr>
        <w:t>GOseq</w:t>
      </w:r>
      <w:proofErr w:type="spellEnd"/>
      <w:r w:rsidR="00EF7CEE">
        <w:rPr>
          <w:rFonts w:ascii="Times New Roman" w:eastAsia="Times New Roman" w:hAnsi="Times New Roman" w:cs="Times New Roman"/>
          <w:color w:val="191919"/>
        </w:rPr>
        <w:t xml:space="preserve"> package</w:t>
      </w:r>
      <w:r w:rsidR="00E30B63">
        <w:rPr>
          <w:rFonts w:ascii="Times New Roman" w:eastAsia="Times New Roman" w:hAnsi="Times New Roman" w:cs="Times New Roman"/>
          <w:color w:val="191919"/>
        </w:rPr>
        <w:t xml:space="preserve"> (version 1.12.0)</w:t>
      </w:r>
      <w:r w:rsidR="00EF7CEE">
        <w:rPr>
          <w:rFonts w:ascii="Times New Roman" w:eastAsia="Times New Roman" w:hAnsi="Times New Roman" w:cs="Times New Roman"/>
          <w:color w:val="191919"/>
        </w:rPr>
        <w:t xml:space="preserve">, </w:t>
      </w:r>
      <w:r w:rsidR="00E30B63">
        <w:rPr>
          <w:rFonts w:ascii="Times New Roman" w:eastAsia="Times New Roman" w:hAnsi="Times New Roman" w:cs="Times New Roman"/>
          <w:color w:val="191919"/>
        </w:rPr>
        <w:t xml:space="preserve">taking sequence length bias into account and using the </w:t>
      </w:r>
      <w:proofErr w:type="spellStart"/>
      <w:r w:rsidR="007B2B72">
        <w:rPr>
          <w:rFonts w:ascii="Times New Roman" w:eastAsia="Times New Roman" w:hAnsi="Times New Roman" w:cs="Times New Roman"/>
          <w:color w:val="191919"/>
        </w:rPr>
        <w:t>W</w:t>
      </w:r>
      <w:r w:rsidR="00E30B63">
        <w:rPr>
          <w:rFonts w:ascii="Times New Roman" w:eastAsia="Times New Roman" w:hAnsi="Times New Roman" w:cs="Times New Roman"/>
          <w:color w:val="191919"/>
        </w:rPr>
        <w:t>allenius</w:t>
      </w:r>
      <w:proofErr w:type="spellEnd"/>
      <w:r w:rsidR="00E30B63">
        <w:rPr>
          <w:rFonts w:ascii="Times New Roman" w:eastAsia="Times New Roman" w:hAnsi="Times New Roman" w:cs="Times New Roman"/>
          <w:color w:val="191919"/>
        </w:rPr>
        <w:t xml:space="preserve"> approximation</w:t>
      </w:r>
      <w:r w:rsidR="0095760D" w:rsidRPr="00FA58EC">
        <w:rPr>
          <w:rFonts w:ascii="Times New Roman" w:eastAsia="Times New Roman" w:hAnsi="Times New Roman" w:cs="Times New Roman"/>
          <w:color w:val="191919"/>
        </w:rPr>
        <w:t xml:space="preserve"> for </w:t>
      </w:r>
      <w:r w:rsidR="00E30B63">
        <w:rPr>
          <w:rFonts w:ascii="Times New Roman" w:eastAsia="Times New Roman" w:hAnsi="Times New Roman" w:cs="Times New Roman"/>
          <w:color w:val="191919"/>
        </w:rPr>
        <w:t xml:space="preserve">the null distribution </w:t>
      </w:r>
      <w:r w:rsidR="00E30B63">
        <w:rPr>
          <w:rFonts w:ascii="Times New Roman" w:eastAsia="Times New Roman" w:hAnsi="Times New Roman" w:cs="Times New Roman"/>
          <w:color w:val="191919"/>
        </w:rPr>
        <w:fldChar w:fldCharType="begin" w:fldLock="1"/>
      </w:r>
      <w:r w:rsidR="008D32FD">
        <w:rPr>
          <w:rFonts w:ascii="Times New Roman" w:eastAsia="Times New Roman" w:hAnsi="Times New Roman" w:cs="Times New Roman"/>
          <w:color w:val="191919"/>
        </w:rPr>
        <w:instrText>ADDIN CSL_CITATION { "citationItems" : [ { "id" : "ITEM-1",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"ITEM-1", "issue" : "2", "issued" : { "date-parts" : [ [ "2010", "1" ] ] }, "page" : "R14", "title" : "Gene ontology analysis for RNA-seq: accounting for selection bias.", "type" : "article-journal", "volume" : "11" }, "uris" : [ "http://www.mendeley.com/documents/?uuid=2d467660-95d6-4af8-8609-b442566ffb92" ] } ], "mendeley" : { "previouslyFormattedCitation" : "(11)" }, "properties" : { "noteIndex" : 0 }, "schema" : "https://github.com/citation-style-language/schema/raw/master/csl-citation.json" }</w:instrText>
      </w:r>
      <w:r w:rsidR="00E30B63">
        <w:rPr>
          <w:rFonts w:ascii="Times New Roman" w:eastAsia="Times New Roman" w:hAnsi="Times New Roman" w:cs="Times New Roman"/>
          <w:color w:val="191919"/>
        </w:rPr>
        <w:fldChar w:fldCharType="separate"/>
      </w:r>
      <w:r w:rsidR="00E30B63" w:rsidRPr="00E30B63">
        <w:rPr>
          <w:rFonts w:ascii="Times New Roman" w:eastAsia="Times New Roman" w:hAnsi="Times New Roman" w:cs="Times New Roman"/>
          <w:noProof/>
          <w:color w:val="191919"/>
        </w:rPr>
        <w:t>(11)</w:t>
      </w:r>
      <w:r w:rsidR="00E30B63">
        <w:rPr>
          <w:rFonts w:ascii="Times New Roman" w:eastAsia="Times New Roman" w:hAnsi="Times New Roman" w:cs="Times New Roman"/>
          <w:color w:val="191919"/>
        </w:rPr>
        <w:fldChar w:fldCharType="end"/>
      </w:r>
      <w:r w:rsidR="00E30B63">
        <w:rPr>
          <w:rFonts w:ascii="Times New Roman" w:eastAsia="Times New Roman" w:hAnsi="Times New Roman" w:cs="Times New Roman"/>
          <w:color w:val="191919"/>
        </w:rPr>
        <w:t>.</w:t>
      </w:r>
      <w:r>
        <w:rPr>
          <w:rFonts w:ascii="Times New Roman" w:eastAsia="Times New Roman" w:hAnsi="Times New Roman" w:cs="Times New Roman"/>
          <w:color w:val="191919"/>
        </w:rPr>
        <w:t xml:space="preserve">  Resulting p-values were adjusted by the met</w:t>
      </w:r>
      <w:r w:rsidR="000D4F49">
        <w:rPr>
          <w:rFonts w:ascii="Times New Roman" w:eastAsia="Times New Roman" w:hAnsi="Times New Roman" w:cs="Times New Roman"/>
          <w:color w:val="191919"/>
        </w:rPr>
        <w:t>h</w:t>
      </w:r>
      <w:r>
        <w:rPr>
          <w:rFonts w:ascii="Times New Roman" w:eastAsia="Times New Roman" w:hAnsi="Times New Roman" w:cs="Times New Roman"/>
          <w:color w:val="191919"/>
        </w:rPr>
        <w:t xml:space="preserve">od of </w:t>
      </w:r>
      <w:proofErr w:type="spellStart"/>
      <w:r>
        <w:rPr>
          <w:rFonts w:ascii="Times New Roman" w:eastAsia="Times New Roman" w:hAnsi="Times New Roman" w:cs="Times New Roman"/>
          <w:color w:val="191919"/>
        </w:rPr>
        <w:t>Benjamini</w:t>
      </w:r>
      <w:proofErr w:type="spellEnd"/>
      <w:r>
        <w:rPr>
          <w:rFonts w:ascii="Times New Roman" w:eastAsia="Times New Roman" w:hAnsi="Times New Roman" w:cs="Times New Roman"/>
          <w:color w:val="191919"/>
        </w:rPr>
        <w:t xml:space="preserve"> and Hochberg </w:t>
      </w:r>
      <w:r>
        <w:rPr>
          <w:rFonts w:ascii="Times New Roman" w:eastAsia="Times New Roman" w:hAnsi="Times New Roman" w:cs="Times New Roman"/>
          <w:color w:val="191919"/>
        </w:rPr>
        <w:fldChar w:fldCharType="begin" w:fldLock="1"/>
      </w:r>
      <w:r w:rsidR="008D32FD">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"(7)" }, "properties" : { "noteIndex" : 0 }, "schema" : "https://github.com/citation-style-language/schema/raw/master/csl-citation.json" }</w:instrText>
      </w:r>
      <w:r>
        <w:rPr>
          <w:rFonts w:ascii="Times New Roman" w:eastAsia="Times New Roman" w:hAnsi="Times New Roman" w:cs="Times New Roman"/>
          <w:color w:val="191919"/>
        </w:rPr>
        <w:fldChar w:fldCharType="separate"/>
      </w:r>
      <w:r w:rsidRPr="003F2517">
        <w:rPr>
          <w:rFonts w:ascii="Times New Roman" w:eastAsia="Times New Roman" w:hAnsi="Times New Roman" w:cs="Times New Roman"/>
          <w:noProof/>
          <w:color w:val="191919"/>
        </w:rPr>
        <w:t>(7)</w:t>
      </w:r>
      <w:r>
        <w:rPr>
          <w:rFonts w:ascii="Times New Roman" w:eastAsia="Times New Roman" w:hAnsi="Times New Roman" w:cs="Times New Roman"/>
          <w:color w:val="191919"/>
        </w:rPr>
        <w:fldChar w:fldCharType="end"/>
      </w:r>
      <w:r>
        <w:rPr>
          <w:rFonts w:ascii="Times New Roman" w:eastAsia="Times New Roman" w:hAnsi="Times New Roman" w:cs="Times New Roman"/>
          <w:color w:val="191919"/>
        </w:rPr>
        <w:t xml:space="preserve">. </w:t>
      </w:r>
      <w:r w:rsidR="0095760D" w:rsidRPr="00FA58EC">
        <w:rPr>
          <w:rFonts w:ascii="Times New Roman" w:eastAsia="Times New Roman" w:hAnsi="Times New Roman" w:cs="Times New Roman"/>
          <w:color w:val="191919"/>
        </w:rPr>
        <w:t xml:space="preserve"> </w:t>
      </w:r>
      <w:r w:rsidR="00EF7CEE">
        <w:rPr>
          <w:rFonts w:ascii="Times New Roman" w:eastAsia="Times New Roman" w:hAnsi="Times New Roman" w:cs="Times New Roman"/>
          <w:color w:val="191919"/>
        </w:rPr>
        <w:t xml:space="preserve">To test for enrichment of genes identified in the </w:t>
      </w:r>
      <w:proofErr w:type="spellStart"/>
      <w:r w:rsidR="0095760D" w:rsidRPr="00FA58EC">
        <w:rPr>
          <w:rFonts w:ascii="Times New Roman" w:eastAsia="Times New Roman" w:hAnsi="Times New Roman" w:cs="Times New Roman"/>
          <w:color w:val="191919"/>
        </w:rPr>
        <w:t>Huo</w:t>
      </w:r>
      <w:proofErr w:type="spellEnd"/>
      <w:r w:rsidR="0095760D" w:rsidRPr="00FA58EC">
        <w:rPr>
          <w:rFonts w:ascii="Times New Roman" w:eastAsia="Times New Roman" w:hAnsi="Times New Roman" w:cs="Times New Roman"/>
          <w:i/>
          <w:color w:val="191919"/>
        </w:rPr>
        <w:t xml:space="preserve"> et al</w:t>
      </w:r>
      <w:r w:rsidR="00AE30FD">
        <w:rPr>
          <w:rFonts w:ascii="Times New Roman" w:eastAsia="Times New Roman" w:hAnsi="Times New Roman" w:cs="Times New Roman"/>
          <w:i/>
          <w:color w:val="191919"/>
        </w:rPr>
        <w:t>.</w:t>
      </w:r>
      <w:r w:rsidR="0095760D" w:rsidRPr="00FA58EC">
        <w:rPr>
          <w:rFonts w:ascii="Times New Roman" w:eastAsia="Times New Roman" w:hAnsi="Times New Roman" w:cs="Times New Roman"/>
          <w:color w:val="191919"/>
        </w:rPr>
        <w:t xml:space="preserve"> dataset</w:t>
      </w:r>
      <w:r w:rsidR="008232C6">
        <w:rPr>
          <w:rFonts w:ascii="Times New Roman" w:eastAsia="Times New Roman" w:hAnsi="Times New Roman" w:cs="Times New Roman"/>
          <w:color w:val="191919"/>
        </w:rPr>
        <w:t xml:space="preserve"> </w:t>
      </w:r>
      <w:r w:rsidR="00792160">
        <w:rPr>
          <w:rFonts w:ascii="Times New Roman" w:eastAsia="Times New Roman" w:hAnsi="Times New Roman" w:cs="Times New Roman"/>
          <w:color w:val="191919"/>
        </w:rPr>
        <w:fldChar w:fldCharType="begin" w:fldLock="1"/>
      </w:r>
      <w:r w:rsidR="008D32FD">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"(8)" }, "properties" : { "noteIndex" : 0 }, "schema" : "https://github.com/citation-style-language/schema/raw/master/csl-citation.json" }</w:instrText>
      </w:r>
      <w:r w:rsidR="00792160">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(8)</w:t>
      </w:r>
      <w:r w:rsidR="00792160">
        <w:rPr>
          <w:rFonts w:ascii="Times New Roman" w:eastAsia="Times New Roman" w:hAnsi="Times New Roman" w:cs="Times New Roman"/>
          <w:color w:val="191919"/>
        </w:rPr>
        <w:fldChar w:fldCharType="end"/>
      </w:r>
      <w:r w:rsidR="0095760D" w:rsidRPr="00FA58EC">
        <w:rPr>
          <w:rFonts w:ascii="Times New Roman" w:eastAsia="Times New Roman" w:hAnsi="Times New Roman" w:cs="Times New Roman"/>
          <w:color w:val="191919"/>
        </w:rPr>
        <w:t xml:space="preserve">, we used </w:t>
      </w:r>
      <w:r w:rsidR="008232C6">
        <w:rPr>
          <w:rFonts w:ascii="Times New Roman" w:eastAsia="Times New Roman" w:hAnsi="Times New Roman" w:cs="Times New Roman"/>
          <w:color w:val="191919"/>
        </w:rPr>
        <w:t>F</w:t>
      </w:r>
      <w:r w:rsidR="0095760D" w:rsidRPr="00FA58EC">
        <w:rPr>
          <w:rFonts w:ascii="Times New Roman" w:eastAsia="Times New Roman" w:hAnsi="Times New Roman" w:cs="Times New Roman"/>
          <w:color w:val="191919"/>
        </w:rPr>
        <w:t>isher</w:t>
      </w:r>
      <w:r w:rsidR="008232C6">
        <w:rPr>
          <w:rFonts w:ascii="Times New Roman" w:eastAsia="Times New Roman" w:hAnsi="Times New Roman" w:cs="Times New Roman"/>
          <w:color w:val="191919"/>
        </w:rPr>
        <w:t>’s exact</w:t>
      </w:r>
      <w:r w:rsidR="0095760D" w:rsidRPr="00FA58EC">
        <w:rPr>
          <w:rFonts w:ascii="Times New Roman" w:eastAsia="Times New Roman" w:hAnsi="Times New Roman" w:cs="Times New Roman"/>
          <w:color w:val="191919"/>
        </w:rPr>
        <w:t xml:space="preserve"> test.</w:t>
      </w:r>
      <w:r w:rsidR="00EC7E22">
        <w:rPr>
          <w:rFonts w:ascii="Times New Roman" w:eastAsia="Times New Roman" w:hAnsi="Times New Roman" w:cs="Times New Roman"/>
          <w:color w:val="191919"/>
        </w:rPr>
        <w:t xml:space="preserve">  </w:t>
      </w:r>
      <w:r w:rsidR="00046A40" w:rsidRPr="00FA58EC">
        <w:rPr>
          <w:rFonts w:ascii="Times New Roman" w:eastAsia="Times New Roman" w:hAnsi="Times New Roman" w:cs="Times New Roman"/>
          <w:color w:val="191919"/>
        </w:rPr>
        <w:t>To correct for the effect</w:t>
      </w:r>
      <w:r w:rsidR="006F7444">
        <w:rPr>
          <w:rFonts w:ascii="Times New Roman" w:eastAsia="Times New Roman" w:hAnsi="Times New Roman" w:cs="Times New Roman"/>
          <w:color w:val="191919"/>
        </w:rPr>
        <w:t>s</w:t>
      </w:r>
      <w:r w:rsidR="00046A40" w:rsidRPr="00FA58EC">
        <w:rPr>
          <w:rFonts w:ascii="Times New Roman" w:eastAsia="Times New Roman" w:hAnsi="Times New Roman" w:cs="Times New Roman"/>
          <w:color w:val="191919"/>
        </w:rPr>
        <w:t xml:space="preserve"> of BMI on insulin sensitivity, we generated a linear model using the natural logarithm of the HOMA-IR score as the dependent variable, and the BMI and the diagnosis as the independent variables.  We observed no evidence of an interaction between BMI and </w:t>
      </w:r>
      <w:r w:rsidR="008223B7">
        <w:rPr>
          <w:rFonts w:ascii="Times New Roman" w:eastAsia="Times New Roman" w:hAnsi="Times New Roman" w:cs="Times New Roman"/>
          <w:color w:val="191919"/>
        </w:rPr>
        <w:t xml:space="preserve">the </w:t>
      </w:r>
      <w:r w:rsidR="00046A40" w:rsidRPr="00FA58EC">
        <w:rPr>
          <w:rFonts w:ascii="Times New Roman" w:eastAsia="Times New Roman" w:hAnsi="Times New Roman" w:cs="Times New Roman"/>
          <w:color w:val="191919"/>
        </w:rPr>
        <w:t>diagnosis in this model (p=0.</w:t>
      </w:r>
      <w:r w:rsidR="007830EE">
        <w:rPr>
          <w:rFonts w:ascii="Times New Roman" w:eastAsia="Times New Roman" w:hAnsi="Times New Roman" w:cs="Times New Roman"/>
          <w:color w:val="191919"/>
        </w:rPr>
        <w:t>617</w:t>
      </w:r>
      <w:r w:rsidR="00046A40" w:rsidRPr="00FA58EC">
        <w:rPr>
          <w:rFonts w:ascii="Times New Roman" w:eastAsia="Times New Roman" w:hAnsi="Times New Roman" w:cs="Times New Roman"/>
          <w:color w:val="191919"/>
        </w:rPr>
        <w:t>).</w:t>
      </w:r>
      <w:r w:rsidR="00FC415F" w:rsidRPr="00FA58EC">
        <w:rPr>
          <w:rFonts w:ascii="Times New Roman" w:eastAsia="Times New Roman" w:hAnsi="Times New Roman" w:cs="Times New Roman"/>
          <w:color w:val="191919"/>
        </w:rPr>
        <w:t xml:space="preserve">  This model had an adjusted </w:t>
      </w:r>
      <w:r w:rsidR="00E30B63">
        <w:rPr>
          <w:rFonts w:ascii="Times New Roman" w:eastAsia="Times New Roman" w:hAnsi="Times New Roman" w:cs="Times New Roman"/>
          <w:color w:val="191919"/>
        </w:rPr>
        <w:t>R</w:t>
      </w:r>
      <w:r w:rsidR="00FC415F" w:rsidRPr="00FA58EC">
        <w:rPr>
          <w:rFonts w:ascii="Times New Roman" w:eastAsia="Times New Roman" w:hAnsi="Times New Roman" w:cs="Times New Roman"/>
          <w:color w:val="191919"/>
          <w:vertAlign w:val="superscript"/>
        </w:rPr>
        <w:t>2</w:t>
      </w:r>
      <w:r w:rsidR="00FC415F" w:rsidRPr="00FA58EC">
        <w:rPr>
          <w:rFonts w:ascii="Times New Roman" w:eastAsia="Times New Roman" w:hAnsi="Times New Roman" w:cs="Times New Roman"/>
          <w:color w:val="191919"/>
        </w:rPr>
        <w:t xml:space="preserve"> of 0.</w:t>
      </w:r>
      <w:r w:rsidR="007830EE">
        <w:rPr>
          <w:rFonts w:ascii="Times New Roman" w:eastAsia="Times New Roman" w:hAnsi="Times New Roman" w:cs="Times New Roman"/>
          <w:color w:val="191919"/>
        </w:rPr>
        <w:t>567</w:t>
      </w:r>
      <w:r w:rsidR="00FC415F" w:rsidRPr="00FA58EC">
        <w:rPr>
          <w:rFonts w:ascii="Times New Roman" w:eastAsia="Times New Roman" w:hAnsi="Times New Roman" w:cs="Times New Roman"/>
          <w:color w:val="191919"/>
        </w:rPr>
        <w:t>.</w:t>
      </w:r>
      <w:r w:rsidR="0095760D" w:rsidRPr="00FA58EC">
        <w:rPr>
          <w:rFonts w:ascii="Times New Roman" w:eastAsia="Times New Roman" w:hAnsi="Times New Roman" w:cs="Times New Roman"/>
          <w:color w:val="191919"/>
        </w:rPr>
        <w:t xml:space="preserve">  </w:t>
      </w:r>
    </w:p>
    <w:p w14:paraId="516B8AEE" w14:textId="77777777" w:rsidR="00B5681F" w:rsidRPr="00FA58EC" w:rsidRDefault="00B5681F">
      <w:pPr>
        <w:bidi w:val="0"/>
        <w:spacing w:line="480" w:lineRule="auto"/>
        <w:rPr>
          <w:rFonts w:ascii="Times New Roman" w:hAnsi="Times New Roman" w:cs="Times New Roman"/>
          <w:b/>
          <w:bCs/>
        </w:rPr>
      </w:pPr>
      <w:r w:rsidRPr="00FA58EC">
        <w:rPr>
          <w:rFonts w:ascii="Times New Roman" w:hAnsi="Times New Roman" w:cs="Times New Roman"/>
          <w:b/>
          <w:bCs/>
        </w:rPr>
        <w:t>Results</w:t>
      </w:r>
    </w:p>
    <w:p w14:paraId="25BDB417" w14:textId="77777777" w:rsidR="00B5681F" w:rsidRPr="00FA58EC" w:rsidRDefault="00B5681F">
      <w:pPr>
        <w:bidi w:val="0"/>
        <w:spacing w:line="480" w:lineRule="auto"/>
        <w:rPr>
          <w:rFonts w:ascii="Times New Roman" w:hAnsi="Times New Roman" w:cs="Times New Roman"/>
          <w:b/>
          <w:bCs/>
        </w:rPr>
      </w:pPr>
      <w:r w:rsidRPr="00FA58EC">
        <w:rPr>
          <w:rFonts w:ascii="Times New Roman" w:hAnsi="Times New Roman" w:cs="Times New Roman"/>
          <w:b/>
          <w:bCs/>
        </w:rPr>
        <w:t>Patient characteristics</w:t>
      </w:r>
    </w:p>
    <w:p w14:paraId="79B291D8" w14:textId="3F0F8229" w:rsidR="00D41E0E" w:rsidRPr="00FA58EC" w:rsidRDefault="00A1225F">
      <w:pPr>
        <w:bidi w:val="0"/>
        <w:spacing w:line="480" w:lineRule="auto"/>
        <w:rPr>
          <w:rFonts w:ascii="Times New Roman" w:hAnsi="Times New Roman" w:cs="Times New Roman"/>
        </w:rPr>
      </w:pPr>
      <w:r>
        <w:rPr>
          <w:rFonts w:ascii="Times New Roman" w:hAnsi="Times New Roman" w:cs="Times New Roman"/>
        </w:rPr>
        <w:t>Clinical and metabolic measurements were obtained for</w:t>
      </w:r>
      <w:r w:rsidR="00D41E0E" w:rsidRPr="00FA58EC">
        <w:rPr>
          <w:rFonts w:ascii="Times New Roman" w:hAnsi="Times New Roman" w:cs="Times New Roman"/>
        </w:rPr>
        <w:t xml:space="preserve"> </w:t>
      </w:r>
      <w:r w:rsidR="004E63EE">
        <w:rPr>
          <w:rFonts w:ascii="Times New Roman" w:hAnsi="Times New Roman" w:cs="Times New Roman"/>
        </w:rPr>
        <w:t>9</w:t>
      </w:r>
      <w:r w:rsidR="00D41E0E" w:rsidRPr="00FA58EC">
        <w:rPr>
          <w:rFonts w:ascii="Times New Roman" w:hAnsi="Times New Roman" w:cs="Times New Roman"/>
        </w:rPr>
        <w:t xml:space="preserve"> acromegaly patient</w:t>
      </w:r>
      <w:r w:rsidR="00C36E8A" w:rsidRPr="00FA58EC">
        <w:rPr>
          <w:rFonts w:ascii="Times New Roman" w:hAnsi="Times New Roman" w:cs="Times New Roman"/>
        </w:rPr>
        <w:t>s and 1</w:t>
      </w:r>
      <w:r w:rsidR="00D673ED">
        <w:rPr>
          <w:rFonts w:ascii="Times New Roman" w:hAnsi="Times New Roman" w:cs="Times New Roman"/>
        </w:rPr>
        <w:t>1</w:t>
      </w:r>
      <w:r w:rsidR="00C36E8A" w:rsidRPr="00FA58EC">
        <w:rPr>
          <w:rFonts w:ascii="Times New Roman" w:hAnsi="Times New Roman" w:cs="Times New Roman"/>
        </w:rPr>
        <w:t xml:space="preserve"> controls. Patient </w:t>
      </w:r>
      <w:r w:rsidR="00C44BCA" w:rsidRPr="00FA58EC">
        <w:rPr>
          <w:rFonts w:ascii="Times New Roman" w:hAnsi="Times New Roman" w:cs="Times New Roman"/>
        </w:rPr>
        <w:t>characteristics</w:t>
      </w:r>
      <w:r w:rsidR="001B01BB" w:rsidRPr="00FA58EC">
        <w:rPr>
          <w:rFonts w:ascii="Times New Roman" w:hAnsi="Times New Roman" w:cs="Times New Roman"/>
        </w:rPr>
        <w:t xml:space="preserve"> are shown in T</w:t>
      </w:r>
      <w:r w:rsidR="00D41E0E" w:rsidRPr="00FA58EC">
        <w:rPr>
          <w:rFonts w:ascii="Times New Roman" w:hAnsi="Times New Roman" w:cs="Times New Roman"/>
        </w:rPr>
        <w:t xml:space="preserve">able 1. </w:t>
      </w:r>
      <w:r w:rsidR="00B82E21" w:rsidRPr="00FA58EC">
        <w:rPr>
          <w:rFonts w:ascii="Times New Roman" w:hAnsi="Times New Roman" w:cs="Times New Roman"/>
        </w:rPr>
        <w:t>There was no statistically significant difference in body mass index (BMI), abdominal circumference</w:t>
      </w:r>
      <w:r w:rsidR="001B01BB" w:rsidRPr="00FA58EC">
        <w:rPr>
          <w:rFonts w:ascii="Times New Roman" w:hAnsi="Times New Roman" w:cs="Times New Roman"/>
        </w:rPr>
        <w:t xml:space="preserve"> or weight. </w:t>
      </w:r>
      <w:r w:rsidR="00E33F5D" w:rsidRPr="00FA58EC">
        <w:rPr>
          <w:rFonts w:ascii="Times New Roman" w:hAnsi="Times New Roman" w:cs="Times New Roman"/>
        </w:rPr>
        <w:t xml:space="preserve"> </w:t>
      </w:r>
      <w:r w:rsidR="00D41E0E" w:rsidRPr="00FA58EC">
        <w:rPr>
          <w:rFonts w:ascii="Times New Roman" w:hAnsi="Times New Roman" w:cs="Times New Roman"/>
        </w:rPr>
        <w:t xml:space="preserve">Acromegaly patients </w:t>
      </w:r>
      <w:r w:rsidR="0052331F" w:rsidRPr="00FA58EC">
        <w:rPr>
          <w:rFonts w:ascii="Times New Roman" w:hAnsi="Times New Roman" w:cs="Times New Roman"/>
        </w:rPr>
        <w:t xml:space="preserve">trended to be </w:t>
      </w:r>
      <w:r w:rsidR="00D41E0E" w:rsidRPr="00FA58EC">
        <w:rPr>
          <w:rFonts w:ascii="Times New Roman" w:hAnsi="Times New Roman" w:cs="Times New Roman"/>
        </w:rPr>
        <w:t>younger</w:t>
      </w:r>
      <w:r w:rsidR="00357EF3" w:rsidRPr="00FA58EC">
        <w:rPr>
          <w:rFonts w:ascii="Times New Roman" w:hAnsi="Times New Roman" w:cs="Times New Roman"/>
        </w:rPr>
        <w:t xml:space="preserve"> </w:t>
      </w:r>
      <w:r w:rsidR="001B01BB" w:rsidRPr="00FA58EC">
        <w:rPr>
          <w:rFonts w:ascii="Times New Roman" w:hAnsi="Times New Roman" w:cs="Times New Roman"/>
        </w:rPr>
        <w:t>and taller than their controls.</w:t>
      </w:r>
      <w:r w:rsidR="0052331F" w:rsidRPr="00FA58EC">
        <w:rPr>
          <w:rFonts w:ascii="Times New Roman" w:hAnsi="Times New Roman" w:cs="Times New Roman"/>
        </w:rPr>
        <w:t xml:space="preserve">  </w:t>
      </w:r>
    </w:p>
    <w:p w14:paraId="52921436" w14:textId="77777777" w:rsidR="00C5610E" w:rsidRPr="00FA58EC" w:rsidRDefault="00C44BCA">
      <w:pPr>
        <w:bidi w:val="0"/>
        <w:spacing w:line="480" w:lineRule="auto"/>
        <w:rPr>
          <w:rFonts w:ascii="Times New Roman" w:hAnsi="Times New Roman" w:cs="Times New Roman"/>
          <w:b/>
          <w:bCs/>
        </w:rPr>
      </w:pPr>
      <w:r w:rsidRPr="00FA58EC">
        <w:rPr>
          <w:rFonts w:ascii="Times New Roman" w:hAnsi="Times New Roman" w:cs="Times New Roman"/>
          <w:b/>
          <w:bCs/>
        </w:rPr>
        <w:t>Acromegaly</w:t>
      </w:r>
      <w:r w:rsidR="00C5610E" w:rsidRPr="00FA58EC">
        <w:rPr>
          <w:rFonts w:ascii="Times New Roman" w:hAnsi="Times New Roman" w:cs="Times New Roman"/>
          <w:b/>
          <w:bCs/>
        </w:rPr>
        <w:t xml:space="preserve"> patients were more insulin resistant and had higher lipolysis</w:t>
      </w:r>
    </w:p>
    <w:p w14:paraId="491E487D" w14:textId="5BE7CBCB" w:rsidR="00C5610E" w:rsidRPr="00FA58EC" w:rsidRDefault="00C5610E">
      <w:pPr>
        <w:bidi w:val="0"/>
        <w:spacing w:line="480" w:lineRule="auto"/>
        <w:rPr>
          <w:rFonts w:ascii="Times New Roman" w:hAnsi="Times New Roman" w:cs="Times New Roman"/>
        </w:rPr>
      </w:pPr>
      <w:r w:rsidRPr="00FA58EC">
        <w:rPr>
          <w:rFonts w:ascii="Times New Roman" w:hAnsi="Times New Roman" w:cs="Times New Roman"/>
        </w:rPr>
        <w:t xml:space="preserve">Acromegaly patients </w:t>
      </w:r>
      <w:r w:rsidR="00047FD2" w:rsidRPr="00FA58EC">
        <w:rPr>
          <w:rFonts w:ascii="Times New Roman" w:hAnsi="Times New Roman" w:cs="Times New Roman"/>
        </w:rPr>
        <w:t>trended</w:t>
      </w:r>
      <w:r w:rsidR="0052331F" w:rsidRPr="00FA58EC">
        <w:rPr>
          <w:rFonts w:ascii="Times New Roman" w:hAnsi="Times New Roman" w:cs="Times New Roman"/>
        </w:rPr>
        <w:t xml:space="preserve"> to have higher fasting </w:t>
      </w:r>
      <w:r w:rsidRPr="00FA58EC">
        <w:rPr>
          <w:rFonts w:ascii="Times New Roman" w:hAnsi="Times New Roman" w:cs="Times New Roman"/>
        </w:rPr>
        <w:t>glucose level</w:t>
      </w:r>
      <w:r w:rsidR="00E67E03" w:rsidRPr="00FA58EC">
        <w:rPr>
          <w:rFonts w:ascii="Times New Roman" w:hAnsi="Times New Roman" w:cs="Times New Roman"/>
        </w:rPr>
        <w:t>s</w:t>
      </w:r>
      <w:r w:rsidRPr="00FA58EC">
        <w:rPr>
          <w:rFonts w:ascii="Times New Roman" w:hAnsi="Times New Roman" w:cs="Times New Roman"/>
        </w:rPr>
        <w:t xml:space="preserve"> </w:t>
      </w:r>
      <w:r w:rsidR="00047FD2" w:rsidRPr="00FA58EC">
        <w:rPr>
          <w:rFonts w:ascii="Times New Roman" w:hAnsi="Times New Roman" w:cs="Times New Roman"/>
        </w:rPr>
        <w:t>(p=0.</w:t>
      </w:r>
      <w:r w:rsidR="00D673ED">
        <w:rPr>
          <w:rFonts w:ascii="Times New Roman" w:hAnsi="Times New Roman" w:cs="Times New Roman"/>
        </w:rPr>
        <w:t>086</w:t>
      </w:r>
      <w:r w:rsidR="00047FD2" w:rsidRPr="00FA58EC">
        <w:rPr>
          <w:rFonts w:ascii="Times New Roman" w:hAnsi="Times New Roman" w:cs="Times New Roman"/>
        </w:rPr>
        <w:t xml:space="preserve">) </w:t>
      </w:r>
      <w:r w:rsidRPr="00FA58EC">
        <w:rPr>
          <w:rFonts w:ascii="Times New Roman" w:hAnsi="Times New Roman" w:cs="Times New Roman"/>
        </w:rPr>
        <w:t>and high</w:t>
      </w:r>
      <w:r w:rsidR="00F25253" w:rsidRPr="00FA58EC">
        <w:rPr>
          <w:rFonts w:ascii="Times New Roman" w:hAnsi="Times New Roman" w:cs="Times New Roman"/>
        </w:rPr>
        <w:t>er</w:t>
      </w:r>
      <w:r w:rsidR="00047FD2" w:rsidRPr="00FA58EC">
        <w:rPr>
          <w:rFonts w:ascii="Times New Roman" w:hAnsi="Times New Roman" w:cs="Times New Roman"/>
        </w:rPr>
        <w:t xml:space="preserve"> fast</w:t>
      </w:r>
      <w:r w:rsidR="0052331F" w:rsidRPr="00FA58EC">
        <w:rPr>
          <w:rFonts w:ascii="Times New Roman" w:hAnsi="Times New Roman" w:cs="Times New Roman"/>
        </w:rPr>
        <w:t>ed</w:t>
      </w:r>
      <w:r w:rsidR="00F25253" w:rsidRPr="00FA58EC">
        <w:rPr>
          <w:rFonts w:ascii="Times New Roman" w:hAnsi="Times New Roman" w:cs="Times New Roman"/>
        </w:rPr>
        <w:t xml:space="preserve"> insulin </w:t>
      </w:r>
      <w:r w:rsidR="0052331F" w:rsidRPr="00FA58EC">
        <w:rPr>
          <w:rFonts w:ascii="Times New Roman" w:hAnsi="Times New Roman" w:cs="Times New Roman"/>
        </w:rPr>
        <w:t>(</w:t>
      </w:r>
      <w:r w:rsidR="00047FD2" w:rsidRPr="00FA58EC">
        <w:rPr>
          <w:rFonts w:ascii="Times New Roman" w:hAnsi="Times New Roman" w:cs="Times New Roman"/>
        </w:rPr>
        <w:t>p=0.1</w:t>
      </w:r>
      <w:r w:rsidR="00D673ED">
        <w:rPr>
          <w:rFonts w:ascii="Times New Roman" w:hAnsi="Times New Roman" w:cs="Times New Roman"/>
        </w:rPr>
        <w:t>1</w:t>
      </w:r>
      <w:r w:rsidR="00047FD2" w:rsidRPr="00FA58EC">
        <w:rPr>
          <w:rFonts w:ascii="Times New Roman" w:hAnsi="Times New Roman" w:cs="Times New Roman"/>
        </w:rPr>
        <w:t xml:space="preserve">, </w:t>
      </w:r>
      <w:r w:rsidR="0052331F" w:rsidRPr="00FA58EC">
        <w:rPr>
          <w:rFonts w:ascii="Times New Roman" w:hAnsi="Times New Roman" w:cs="Times New Roman"/>
        </w:rPr>
        <w:t>Figure 1A-B).  W</w:t>
      </w:r>
      <w:r w:rsidR="00E67E03" w:rsidRPr="00FA58EC">
        <w:rPr>
          <w:rFonts w:ascii="Times New Roman" w:hAnsi="Times New Roman" w:cs="Times New Roman"/>
        </w:rPr>
        <w:t>hen combined</w:t>
      </w:r>
      <w:r w:rsidR="0052331F" w:rsidRPr="00FA58EC">
        <w:rPr>
          <w:rFonts w:ascii="Times New Roman" w:hAnsi="Times New Roman" w:cs="Times New Roman"/>
        </w:rPr>
        <w:t xml:space="preserve">, we observed a trend towards </w:t>
      </w:r>
      <w:r w:rsidR="00F25253" w:rsidRPr="00FA58EC">
        <w:rPr>
          <w:rFonts w:ascii="Times New Roman" w:hAnsi="Times New Roman" w:cs="Times New Roman"/>
        </w:rPr>
        <w:t>higher HOMA-IR</w:t>
      </w:r>
      <w:r w:rsidR="00E67E03" w:rsidRPr="00FA58EC">
        <w:rPr>
          <w:rFonts w:ascii="Times New Roman" w:hAnsi="Times New Roman" w:cs="Times New Roman"/>
        </w:rPr>
        <w:t xml:space="preserve"> score</w:t>
      </w:r>
      <w:r w:rsidR="0052331F" w:rsidRPr="00FA58EC">
        <w:rPr>
          <w:rFonts w:ascii="Times New Roman" w:hAnsi="Times New Roman" w:cs="Times New Roman"/>
        </w:rPr>
        <w:t xml:space="preserve">s in the </w:t>
      </w:r>
      <w:proofErr w:type="spellStart"/>
      <w:r w:rsidR="0052331F" w:rsidRPr="00FA58EC">
        <w:rPr>
          <w:rFonts w:ascii="Times New Roman" w:hAnsi="Times New Roman" w:cs="Times New Roman"/>
        </w:rPr>
        <w:lastRenderedPageBreak/>
        <w:t>acromegalic</w:t>
      </w:r>
      <w:proofErr w:type="spellEnd"/>
      <w:r w:rsidR="0052331F" w:rsidRPr="00FA58EC">
        <w:rPr>
          <w:rFonts w:ascii="Times New Roman" w:hAnsi="Times New Roman" w:cs="Times New Roman"/>
        </w:rPr>
        <w:t xml:space="preserve"> patients</w:t>
      </w:r>
      <w:r w:rsidR="00F25253" w:rsidRPr="00FA58EC">
        <w:rPr>
          <w:rFonts w:ascii="Times New Roman" w:hAnsi="Times New Roman" w:cs="Times New Roman"/>
        </w:rPr>
        <w:t xml:space="preserve"> (</w:t>
      </w:r>
      <w:r w:rsidR="00047FD2" w:rsidRPr="00FA58EC">
        <w:rPr>
          <w:rFonts w:ascii="Times New Roman" w:hAnsi="Times New Roman" w:cs="Times New Roman"/>
        </w:rPr>
        <w:t>p=0.1</w:t>
      </w:r>
      <w:r w:rsidR="00D673ED">
        <w:rPr>
          <w:rFonts w:ascii="Times New Roman" w:hAnsi="Times New Roman" w:cs="Times New Roman"/>
        </w:rPr>
        <w:t>1</w:t>
      </w:r>
      <w:r w:rsidR="00047FD2" w:rsidRPr="00FA58EC">
        <w:rPr>
          <w:rFonts w:ascii="Times New Roman" w:hAnsi="Times New Roman" w:cs="Times New Roman"/>
        </w:rPr>
        <w:t xml:space="preserve">, </w:t>
      </w:r>
      <w:r w:rsidR="00F25253" w:rsidRPr="00FA58EC">
        <w:rPr>
          <w:rFonts w:ascii="Times New Roman" w:hAnsi="Times New Roman" w:cs="Times New Roman"/>
        </w:rPr>
        <w:t>F</w:t>
      </w:r>
      <w:r w:rsidRPr="00FA58EC">
        <w:rPr>
          <w:rFonts w:ascii="Times New Roman" w:hAnsi="Times New Roman" w:cs="Times New Roman"/>
        </w:rPr>
        <w:t xml:space="preserve">igure </w:t>
      </w:r>
      <w:r w:rsidR="00DA2017" w:rsidRPr="00FA58EC">
        <w:rPr>
          <w:rFonts w:ascii="Times New Roman" w:hAnsi="Times New Roman" w:cs="Times New Roman"/>
        </w:rPr>
        <w:t>1</w:t>
      </w:r>
      <w:r w:rsidR="0052331F" w:rsidRPr="00FA58EC">
        <w:rPr>
          <w:rFonts w:ascii="Times New Roman" w:hAnsi="Times New Roman" w:cs="Times New Roman"/>
        </w:rPr>
        <w:t>C</w:t>
      </w:r>
      <w:r w:rsidRPr="00FA58EC">
        <w:rPr>
          <w:rFonts w:ascii="Times New Roman" w:hAnsi="Times New Roman" w:cs="Times New Roman"/>
        </w:rPr>
        <w:t xml:space="preserve">). </w:t>
      </w:r>
      <w:r w:rsidR="00A20C8F" w:rsidRPr="00FA58EC">
        <w:rPr>
          <w:rFonts w:ascii="Times New Roman" w:hAnsi="Times New Roman" w:cs="Times New Roman"/>
        </w:rPr>
        <w:t>We observed a significant</w:t>
      </w:r>
      <w:r w:rsidR="00F25253" w:rsidRPr="00FA58EC">
        <w:rPr>
          <w:rFonts w:ascii="Times New Roman" w:hAnsi="Times New Roman" w:cs="Times New Roman"/>
        </w:rPr>
        <w:t xml:space="preserve"> association between BMI and insulin sensitivity</w:t>
      </w:r>
      <w:r w:rsidR="00A20C8F" w:rsidRPr="00FA58EC">
        <w:rPr>
          <w:rFonts w:ascii="Times New Roman" w:hAnsi="Times New Roman" w:cs="Times New Roman"/>
        </w:rPr>
        <w:t xml:space="preserve"> (HOMA-IR score) across our subjects (p=0.</w:t>
      </w:r>
      <w:r w:rsidR="007F04B9" w:rsidRPr="00FA58EC">
        <w:rPr>
          <w:rFonts w:ascii="Times New Roman" w:hAnsi="Times New Roman" w:cs="Times New Roman"/>
        </w:rPr>
        <w:t>0</w:t>
      </w:r>
      <w:r w:rsidR="00D673ED">
        <w:rPr>
          <w:rFonts w:ascii="Times New Roman" w:hAnsi="Times New Roman" w:cs="Times New Roman"/>
        </w:rPr>
        <w:t>22</w:t>
      </w:r>
      <w:r w:rsidR="00A20C8F" w:rsidRPr="00FA58EC">
        <w:rPr>
          <w:rFonts w:ascii="Times New Roman" w:hAnsi="Times New Roman" w:cs="Times New Roman"/>
        </w:rPr>
        <w:t xml:space="preserve">, </w:t>
      </w:r>
      <w:r w:rsidR="007F04B9">
        <w:rPr>
          <w:rFonts w:ascii="Times New Roman" w:hAnsi="Times New Roman" w:cs="Times New Roman"/>
        </w:rPr>
        <w:t>R</w:t>
      </w:r>
      <w:r w:rsidR="007F04B9">
        <w:rPr>
          <w:rFonts w:ascii="Times New Roman" w:hAnsi="Times New Roman" w:cs="Times New Roman"/>
          <w:vertAlign w:val="superscript"/>
        </w:rPr>
        <w:t>2</w:t>
      </w:r>
      <w:r w:rsidR="00A20C8F" w:rsidRPr="00FA58EC">
        <w:rPr>
          <w:rFonts w:ascii="Times New Roman" w:hAnsi="Times New Roman" w:cs="Times New Roman"/>
        </w:rPr>
        <w:t>=0.</w:t>
      </w:r>
      <w:r w:rsidR="00D673ED">
        <w:rPr>
          <w:rFonts w:ascii="Times New Roman" w:hAnsi="Times New Roman" w:cs="Times New Roman"/>
        </w:rPr>
        <w:t>28</w:t>
      </w:r>
      <w:r w:rsidR="00EC7E22">
        <w:rPr>
          <w:rFonts w:ascii="Times New Roman" w:hAnsi="Times New Roman" w:cs="Times New Roman"/>
        </w:rPr>
        <w:t>6</w:t>
      </w:r>
      <w:r w:rsidR="006B6C74" w:rsidRPr="00FA58EC">
        <w:rPr>
          <w:rFonts w:ascii="Times New Roman" w:hAnsi="Times New Roman" w:cs="Times New Roman"/>
        </w:rPr>
        <w:t>)</w:t>
      </w:r>
      <w:r w:rsidR="00F25253" w:rsidRPr="00FA58EC">
        <w:rPr>
          <w:rFonts w:ascii="Times New Roman" w:hAnsi="Times New Roman" w:cs="Times New Roman"/>
        </w:rPr>
        <w:t xml:space="preserve">, we </w:t>
      </w:r>
      <w:r w:rsidR="00046A40" w:rsidRPr="00FA58EC">
        <w:rPr>
          <w:rFonts w:ascii="Times New Roman" w:hAnsi="Times New Roman" w:cs="Times New Roman"/>
        </w:rPr>
        <w:t xml:space="preserve">therefore </w:t>
      </w:r>
      <w:r w:rsidR="00F25253" w:rsidRPr="00FA58EC">
        <w:rPr>
          <w:rFonts w:ascii="Times New Roman" w:hAnsi="Times New Roman" w:cs="Times New Roman"/>
        </w:rPr>
        <w:t>corrected for the wide range of BMI’s in this study and</w:t>
      </w:r>
      <w:r w:rsidR="00EC7E22">
        <w:rPr>
          <w:rFonts w:ascii="Times New Roman" w:hAnsi="Times New Roman" w:cs="Times New Roman"/>
        </w:rPr>
        <w:t xml:space="preserve"> </w:t>
      </w:r>
      <w:r w:rsidR="007F04B9">
        <w:rPr>
          <w:rFonts w:ascii="Times New Roman" w:hAnsi="Times New Roman" w:cs="Times New Roman"/>
        </w:rPr>
        <w:t>detected</w:t>
      </w:r>
      <w:r w:rsidR="007F04B9" w:rsidRPr="00FA58EC">
        <w:rPr>
          <w:rFonts w:ascii="Times New Roman" w:hAnsi="Times New Roman" w:cs="Times New Roman"/>
        </w:rPr>
        <w:t xml:space="preserve"> </w:t>
      </w:r>
      <w:r w:rsidR="00F25253" w:rsidRPr="00FA58EC">
        <w:rPr>
          <w:rFonts w:ascii="Times New Roman" w:hAnsi="Times New Roman" w:cs="Times New Roman"/>
        </w:rPr>
        <w:t>a</w:t>
      </w:r>
      <w:r w:rsidRPr="00FA58EC">
        <w:rPr>
          <w:rFonts w:ascii="Times New Roman" w:hAnsi="Times New Roman" w:cs="Times New Roman"/>
        </w:rPr>
        <w:t xml:space="preserve"> significant decrease in insulin sensitivity in the acromegaly patients</w:t>
      </w:r>
      <w:r w:rsidR="00F25253" w:rsidRPr="00FA58EC">
        <w:rPr>
          <w:rFonts w:ascii="Times New Roman" w:hAnsi="Times New Roman" w:cs="Times New Roman"/>
        </w:rPr>
        <w:t xml:space="preserve"> (</w:t>
      </w:r>
      <w:r w:rsidR="00DA4407" w:rsidRPr="00FA58EC">
        <w:rPr>
          <w:rFonts w:ascii="Times New Roman" w:hAnsi="Times New Roman" w:cs="Times New Roman"/>
        </w:rPr>
        <w:t>a HOMA-IR score increase of 2.</w:t>
      </w:r>
      <w:r w:rsidR="007F04B9">
        <w:rPr>
          <w:rFonts w:ascii="Times New Roman" w:hAnsi="Times New Roman" w:cs="Times New Roman"/>
        </w:rPr>
        <w:t>4</w:t>
      </w:r>
      <w:r w:rsidR="00EC7E22">
        <w:rPr>
          <w:rFonts w:ascii="Times New Roman" w:hAnsi="Times New Roman" w:cs="Times New Roman"/>
        </w:rPr>
        <w:t>07</w:t>
      </w:r>
      <w:r w:rsidR="00DA4407" w:rsidRPr="00FA58EC">
        <w:rPr>
          <w:rFonts w:ascii="Times New Roman" w:hAnsi="Times New Roman" w:cs="Times New Roman"/>
        </w:rPr>
        <w:t>, with a 95% confidence interval of 1.45-4.</w:t>
      </w:r>
      <w:r w:rsidR="007830EE">
        <w:rPr>
          <w:rFonts w:ascii="Times New Roman" w:hAnsi="Times New Roman" w:cs="Times New Roman"/>
        </w:rPr>
        <w:t>25</w:t>
      </w:r>
      <w:r w:rsidR="00DA4407" w:rsidRPr="00FA58EC">
        <w:rPr>
          <w:rFonts w:ascii="Times New Roman" w:hAnsi="Times New Roman" w:cs="Times New Roman"/>
        </w:rPr>
        <w:t xml:space="preserve">; </w:t>
      </w:r>
      <w:r w:rsidR="00F25253" w:rsidRPr="00FA58EC">
        <w:rPr>
          <w:rFonts w:ascii="Times New Roman" w:hAnsi="Times New Roman" w:cs="Times New Roman"/>
        </w:rPr>
        <w:t>p= 0.0</w:t>
      </w:r>
      <w:r w:rsidR="007830EE">
        <w:rPr>
          <w:rFonts w:ascii="Times New Roman" w:hAnsi="Times New Roman" w:cs="Times New Roman"/>
        </w:rPr>
        <w:t>1</w:t>
      </w:r>
      <w:r w:rsidR="00EC7E22">
        <w:rPr>
          <w:rFonts w:ascii="Times New Roman" w:hAnsi="Times New Roman" w:cs="Times New Roman"/>
        </w:rPr>
        <w:t>2</w:t>
      </w:r>
      <w:r w:rsidR="00F25253" w:rsidRPr="00FA58EC">
        <w:rPr>
          <w:rFonts w:ascii="Times New Roman" w:hAnsi="Times New Roman" w:cs="Times New Roman"/>
        </w:rPr>
        <w:t>; F</w:t>
      </w:r>
      <w:r w:rsidRPr="00FA58EC">
        <w:rPr>
          <w:rFonts w:ascii="Times New Roman" w:hAnsi="Times New Roman" w:cs="Times New Roman"/>
        </w:rPr>
        <w:t xml:space="preserve">igure </w:t>
      </w:r>
      <w:r w:rsidR="0052331F" w:rsidRPr="00FA58EC">
        <w:rPr>
          <w:rFonts w:ascii="Times New Roman" w:hAnsi="Times New Roman" w:cs="Times New Roman"/>
        </w:rPr>
        <w:t>1D</w:t>
      </w:r>
      <w:r w:rsidRPr="00FA58EC">
        <w:rPr>
          <w:rFonts w:ascii="Times New Roman" w:hAnsi="Times New Roman" w:cs="Times New Roman"/>
        </w:rPr>
        <w:t>).</w:t>
      </w:r>
    </w:p>
    <w:p w14:paraId="29CFBA54" w14:textId="59FBCBCF" w:rsidR="001E234C" w:rsidRPr="00FA58EC" w:rsidRDefault="00E546AB">
      <w:pPr>
        <w:bidi w:val="0"/>
        <w:spacing w:line="480" w:lineRule="auto"/>
        <w:rPr>
          <w:rFonts w:ascii="Times New Roman" w:hAnsi="Times New Roman" w:cs="Times New Roman"/>
        </w:rPr>
      </w:pPr>
      <w:r w:rsidRPr="00FA58EC">
        <w:rPr>
          <w:rFonts w:ascii="Times New Roman" w:hAnsi="Times New Roman" w:cs="Times New Roman"/>
        </w:rPr>
        <w:t xml:space="preserve">Subcutaneous adipose tissue </w:t>
      </w:r>
      <w:r w:rsidR="00C36E8A" w:rsidRPr="00FA58EC">
        <w:rPr>
          <w:rFonts w:ascii="Times New Roman" w:hAnsi="Times New Roman" w:cs="Times New Roman"/>
        </w:rPr>
        <w:t>chunks</w:t>
      </w:r>
      <w:r w:rsidR="001C1AFD" w:rsidRPr="00FA58EC">
        <w:rPr>
          <w:rFonts w:ascii="Times New Roman" w:hAnsi="Times New Roman" w:cs="Times New Roman"/>
        </w:rPr>
        <w:t xml:space="preserve"> for lipolysis assay were available</w:t>
      </w:r>
      <w:r w:rsidR="00C36E8A" w:rsidRPr="00FA58EC">
        <w:rPr>
          <w:rFonts w:ascii="Times New Roman" w:hAnsi="Times New Roman" w:cs="Times New Roman"/>
        </w:rPr>
        <w:t xml:space="preserve"> from </w:t>
      </w:r>
      <w:r w:rsidR="00741798" w:rsidRPr="00FA58EC">
        <w:rPr>
          <w:rFonts w:ascii="Times New Roman" w:hAnsi="Times New Roman" w:cs="Times New Roman"/>
        </w:rPr>
        <w:t>6</w:t>
      </w:r>
      <w:r w:rsidR="001C1AFD" w:rsidRPr="00FA58EC">
        <w:rPr>
          <w:rFonts w:ascii="Times New Roman" w:hAnsi="Times New Roman" w:cs="Times New Roman"/>
        </w:rPr>
        <w:t xml:space="preserve"> </w:t>
      </w:r>
      <w:r w:rsidR="00C36E8A" w:rsidRPr="00FA58EC">
        <w:rPr>
          <w:rFonts w:ascii="Times New Roman" w:hAnsi="Times New Roman" w:cs="Times New Roman"/>
        </w:rPr>
        <w:t>acromegaly patients</w:t>
      </w:r>
      <w:r w:rsidR="001C1AFD" w:rsidRPr="00FA58EC">
        <w:rPr>
          <w:rFonts w:ascii="Times New Roman" w:hAnsi="Times New Roman" w:cs="Times New Roman"/>
        </w:rPr>
        <w:t xml:space="preserve"> and 9 controls. </w:t>
      </w:r>
      <w:r w:rsidR="00DA2017" w:rsidRPr="00FA58EC">
        <w:rPr>
          <w:rFonts w:ascii="Times New Roman" w:hAnsi="Times New Roman" w:cs="Times New Roman"/>
        </w:rPr>
        <w:t>As shown in Figure 1C, a</w:t>
      </w:r>
      <w:r w:rsidR="001C1AFD" w:rsidRPr="00FA58EC">
        <w:rPr>
          <w:rFonts w:ascii="Times New Roman" w:hAnsi="Times New Roman" w:cs="Times New Roman"/>
        </w:rPr>
        <w:t xml:space="preserve">cromegaly patients </w:t>
      </w:r>
      <w:r w:rsidR="00F25253" w:rsidRPr="00FA58EC">
        <w:rPr>
          <w:rFonts w:ascii="Times New Roman" w:hAnsi="Times New Roman" w:cs="Times New Roman"/>
        </w:rPr>
        <w:t>trended</w:t>
      </w:r>
      <w:r w:rsidR="00633F9C" w:rsidRPr="00FA58EC">
        <w:rPr>
          <w:rFonts w:ascii="Times New Roman" w:hAnsi="Times New Roman" w:cs="Times New Roman"/>
        </w:rPr>
        <w:t xml:space="preserve"> toward</w:t>
      </w:r>
      <w:r w:rsidR="00F25253" w:rsidRPr="00FA58EC">
        <w:rPr>
          <w:rFonts w:ascii="Times New Roman" w:hAnsi="Times New Roman" w:cs="Times New Roman"/>
        </w:rPr>
        <w:t>s</w:t>
      </w:r>
      <w:r w:rsidR="00633F9C" w:rsidRPr="00FA58EC">
        <w:rPr>
          <w:rFonts w:ascii="Times New Roman" w:hAnsi="Times New Roman" w:cs="Times New Roman"/>
        </w:rPr>
        <w:t xml:space="preserve"> higher </w:t>
      </w:r>
      <w:r w:rsidR="00F25253" w:rsidRPr="00FA58EC">
        <w:rPr>
          <w:rFonts w:ascii="Times New Roman" w:hAnsi="Times New Roman" w:cs="Times New Roman"/>
        </w:rPr>
        <w:t>basal</w:t>
      </w:r>
      <w:r w:rsidR="001C1AFD" w:rsidRPr="00FA58EC">
        <w:rPr>
          <w:rFonts w:ascii="Times New Roman" w:hAnsi="Times New Roman" w:cs="Times New Roman"/>
        </w:rPr>
        <w:t xml:space="preserve"> lipolysis</w:t>
      </w:r>
      <w:r w:rsidR="00633F9C" w:rsidRPr="00FA58EC">
        <w:rPr>
          <w:rFonts w:ascii="Times New Roman" w:hAnsi="Times New Roman" w:cs="Times New Roman"/>
        </w:rPr>
        <w:t xml:space="preserve"> (</w:t>
      </w:r>
      <w:r w:rsidR="00F25253" w:rsidRPr="00FA58EC">
        <w:rPr>
          <w:rFonts w:ascii="Times New Roman" w:hAnsi="Times New Roman" w:cs="Times New Roman"/>
        </w:rPr>
        <w:t>p</w:t>
      </w:r>
      <w:r w:rsidR="001C1AFD" w:rsidRPr="00FA58EC">
        <w:rPr>
          <w:rFonts w:ascii="Times New Roman" w:hAnsi="Times New Roman" w:cs="Times New Roman"/>
        </w:rPr>
        <w:t>=0.</w:t>
      </w:r>
      <w:r w:rsidR="00D673ED">
        <w:rPr>
          <w:rFonts w:ascii="Times New Roman" w:hAnsi="Times New Roman" w:cs="Times New Roman"/>
        </w:rPr>
        <w:t>11</w:t>
      </w:r>
      <w:r w:rsidR="001C1AFD" w:rsidRPr="00FA58EC">
        <w:rPr>
          <w:rFonts w:ascii="Times New Roman" w:hAnsi="Times New Roman" w:cs="Times New Roman"/>
        </w:rPr>
        <w:t>), and higher lipolysis in the presence of isoproterenol</w:t>
      </w:r>
      <w:r w:rsidR="00F25253" w:rsidRPr="00FA58EC">
        <w:rPr>
          <w:rFonts w:ascii="Times New Roman" w:hAnsi="Times New Roman" w:cs="Times New Roman"/>
        </w:rPr>
        <w:t xml:space="preserve"> (p</w:t>
      </w:r>
      <w:r w:rsidR="001E234C" w:rsidRPr="00FA58EC">
        <w:rPr>
          <w:rFonts w:ascii="Times New Roman" w:hAnsi="Times New Roman" w:cs="Times New Roman"/>
        </w:rPr>
        <w:t>=0.14).</w:t>
      </w:r>
      <w:r w:rsidR="00DA2017" w:rsidRPr="00FA58EC">
        <w:rPr>
          <w:rFonts w:ascii="Times New Roman" w:hAnsi="Times New Roman" w:cs="Times New Roman"/>
        </w:rPr>
        <w:t xml:space="preserve">  These data are consistent with previous reports linking </w:t>
      </w:r>
      <w:r w:rsidR="000D13C0">
        <w:rPr>
          <w:rFonts w:ascii="Times New Roman" w:hAnsi="Times New Roman" w:cs="Times New Roman"/>
        </w:rPr>
        <w:t>GH</w:t>
      </w:r>
      <w:r w:rsidR="00DA2017" w:rsidRPr="00FA58EC">
        <w:rPr>
          <w:rFonts w:ascii="Times New Roman" w:hAnsi="Times New Roman" w:cs="Times New Roman"/>
        </w:rPr>
        <w:t xml:space="preserve"> signaling with increased lipolysis</w:t>
      </w:r>
      <w:r w:rsidR="00AD6800">
        <w:rPr>
          <w:rFonts w:ascii="Times New Roman" w:hAnsi="Times New Roman" w:cs="Times New Roman"/>
        </w:rPr>
        <w:t xml:space="preserve"> </w:t>
      </w:r>
      <w:r w:rsidR="00AD6800">
        <w:rPr>
          <w:rFonts w:ascii="Times New Roman" w:hAnsi="Times New Roman" w:cs="Times New Roman"/>
        </w:rPr>
        <w:fldChar w:fldCharType="begin" w:fldLock="1"/>
      </w:r>
      <w:r w:rsidR="008D32FD">
        <w:rPr>
          <w:rFonts w:ascii="Times New Roman" w:hAnsi="Times New Roman" w:cs="Times New Roman"/>
        </w:rPr>
        <w:instrText>ADDIN CSL_CITATION { "citationItems" : [ { "id" : "ITEM-1", "itemData" : { "DOI" : "10.1210/jc.2009-0381", "ISSN" : "1945-7197", "PMID" : "19820031", "abstract" : "CONTEXT: Experimental studies in GH-deficient patients and in healthy subjects receiving somatostatin-infusion suggest that GH is an important regulator of substrate metabolism during fasting. These models may not adequately reflect the selective effects of GH, and GH receptor (GHR) blockade offers a new model to define the metabolic role of GH.\n\nOBJECTIVE: The aim of this study was to investigate the impact of GHR blockade on substrate metabolism and insulin sensitivity during fasting.\n\nDESIGN: We conducted a randomized, placebo-controlled, crossover study in 10 healthy young men.\n\nINTERVENTION: After 36 h of fasting with saline or pegvisomant (GHR blockade), the subjects were studied during a 4-h basal period and 2.5-h hyperinsulinemic euglycemic clamp.\n\nMAIN OUTCOME: We measured whole-body and forearm glucose, lipid, and protein metabolism, peripheral insulin sensitivity, and acyl and desacyl ghrelin.\n\nRESULTS: GHR blockade significantly suppressed circulating free fatty acids (1226 +/- 83 vs. 1074 +/- 65 micromol/liter; P = 0.03) and ketone bodies (3080 +/- 271 vs. 2015 +/- 235 micromol/liter; P &lt;or= 0.01), as well as forearm uptake of free fatty acids (0.341 +/- 0.150 vs. 0.004 +/- 0.119 micromol/100 ml x min; P &lt; 0.01) and lipid oxidation (1.3 +/- 0.1 vs. 1.2 +/- 0.1 mg/kg x min; P = 0.03) in the basal period. By contrast, IGF-I levels in either serum or peripheral tissues were not impacted by GHR blockade, and protein metabolism was also unaffected. Basal glucose levels were elevated by GHR blockade, but insulin sensitivity was similar; this was associated with an increased acyl/desacyl ghrelin ratio.\n\nCONCLUSION: GHR blockade, without changes in circulating or tissue IGF-I levels, selectively suppresses lipid mobilization and oxidation after short-term fasting. This supports the notion that stimulation of lipolysis is a primary and important effect of GH.", "author" : [ { "dropping-particle" : "", "family" : "Moller", "given" : "Louise", "non-dropping-particle" : "", "parse-names" : false, "suffix" : "" }, { "dropping-particle" : "", "family" : "Norrelund", "given" : "Helene", "non-dropping-particle" : "", "parse-names" : false, "suffix" : "" }, { "dropping-particle" : "", "family" : "Jessen", "given" : "Niels", "non-dropping-particle" : "", "parse-names" : false, "suffix" : "" }, { "dropping-particle" : "", "family" : "Flyvbjerg", "given" : "Allan", "non-dropping-particle" : "", "parse-names" : false, "suffix" : "" }, { "dropping-particle" : "", "family" : "Pedersen", "given" : "Steen B", "non-dropping-particle" : "", "parse-names" : false, "suffix" : "" }, { "dropping-particle" : "", "family" : "Gaylinn", "given" : "Bruce D", "non-dropping-particle" : "", "parse-names" : false, "suffix" : "" }, { "dropping-particle" : "", "family" : "Liu", "given" : "Jianhua", "non-dropping-particle" : "", "parse-names" : false, "suffix" : "" }, { "dropping-particle" : "", "family" : "Thorner", "given" : "Michael O", "non-dropping-particle" : "", "parse-names" : false, "suffix" : "" }, { "dropping-particle" : "", "family" : "Moller", "given" : "Niels", "non-dropping-particle" : "", "parse-names" : false, "suffix" : "" }, { "dropping-particle" : "", "family" : "Lunde Jorgensen", "given" : "Jens Otto", "non-dropping-particle" : "", "parse-names" : false, "suffix" : "" } ], "container-title" : "The Journal of clinical endocrinology and metabolism", "id" : "ITEM-1", "issue" : "11", "issued" : { "date-parts" : [ [ "2009", "11" ] ] }, "page" : "4524-32", "title" : "Impact of growth hormone receptor blockade on substrate metabolism during fasting in healthy subjects.", "type" : "article-journal", "volume" : "94" }, "uris" : [ "http://www.mendeley.com/documents/?uuid=1ea7144f-cd49-46e1-a68d-26390f508ad2" ] } ], "mendeley" : { "previouslyFormattedCitation" : "(12)" }, "properties" : { "noteIndex" : 0 }, "schema" : "https://github.com/citation-style-language/schema/raw/master/csl-citation.json" }</w:instrText>
      </w:r>
      <w:r w:rsidR="00AD6800">
        <w:rPr>
          <w:rFonts w:ascii="Times New Roman" w:hAnsi="Times New Roman" w:cs="Times New Roman"/>
        </w:rPr>
        <w:fldChar w:fldCharType="separate"/>
      </w:r>
      <w:r w:rsidR="00E30B63" w:rsidRPr="00E30B63">
        <w:rPr>
          <w:rFonts w:ascii="Times New Roman" w:hAnsi="Times New Roman" w:cs="Times New Roman"/>
          <w:noProof/>
        </w:rPr>
        <w:t>(12)</w:t>
      </w:r>
      <w:r w:rsidR="00AD6800">
        <w:rPr>
          <w:rFonts w:ascii="Times New Roman" w:hAnsi="Times New Roman" w:cs="Times New Roman"/>
        </w:rPr>
        <w:fldChar w:fldCharType="end"/>
      </w:r>
      <w:r w:rsidR="00AD6800">
        <w:rPr>
          <w:rFonts w:ascii="Times New Roman" w:hAnsi="Times New Roman" w:cs="Times New Roman"/>
        </w:rPr>
        <w:t>.</w:t>
      </w:r>
    </w:p>
    <w:p w14:paraId="212BF6F8" w14:textId="77777777" w:rsidR="002E7322" w:rsidRPr="00FA58EC" w:rsidRDefault="00707D74">
      <w:pPr>
        <w:bidi w:val="0"/>
        <w:spacing w:line="480" w:lineRule="auto"/>
        <w:rPr>
          <w:rFonts w:ascii="Times New Roman" w:hAnsi="Times New Roman" w:cs="Times New Roman"/>
          <w:b/>
          <w:bCs/>
        </w:rPr>
      </w:pPr>
      <w:proofErr w:type="spellStart"/>
      <w:r w:rsidRPr="00FA58EC">
        <w:rPr>
          <w:rFonts w:ascii="Times New Roman" w:hAnsi="Times New Roman" w:cs="Times New Roman"/>
          <w:b/>
          <w:bCs/>
        </w:rPr>
        <w:t>Transcriptomic</w:t>
      </w:r>
      <w:proofErr w:type="spellEnd"/>
      <w:r w:rsidRPr="00FA58EC">
        <w:rPr>
          <w:rFonts w:ascii="Times New Roman" w:hAnsi="Times New Roman" w:cs="Times New Roman"/>
          <w:b/>
          <w:bCs/>
        </w:rPr>
        <w:t xml:space="preserve"> Analysis</w:t>
      </w:r>
    </w:p>
    <w:p w14:paraId="0D4BD532" w14:textId="47D52726" w:rsidR="00580633" w:rsidRDefault="00F25253">
      <w:pPr>
        <w:bidi w:val="0"/>
        <w:spacing w:line="480" w:lineRule="auto"/>
        <w:rPr>
          <w:rFonts w:ascii="Times New Roman" w:hAnsi="Times New Roman" w:cs="Times New Roman"/>
        </w:rPr>
      </w:pPr>
      <w:r w:rsidRPr="00FA58EC">
        <w:rPr>
          <w:rFonts w:ascii="Times New Roman" w:hAnsi="Times New Roman" w:cs="Times New Roman"/>
        </w:rPr>
        <w:t xml:space="preserve">To determine </w:t>
      </w:r>
      <w:r w:rsidR="00E67E03" w:rsidRPr="00FA58EC">
        <w:rPr>
          <w:rFonts w:ascii="Times New Roman" w:hAnsi="Times New Roman" w:cs="Times New Roman"/>
        </w:rPr>
        <w:t>which genes are altered in adipose tissue in acromegaly subjects, we performed</w:t>
      </w:r>
      <w:r w:rsidR="007B13AF" w:rsidRPr="00FA58EC">
        <w:rPr>
          <w:rFonts w:ascii="Times New Roman" w:hAnsi="Times New Roman" w:cs="Times New Roman"/>
        </w:rPr>
        <w:t xml:space="preserve"> a</w:t>
      </w:r>
      <w:r w:rsidR="00E67E03" w:rsidRPr="00FA58EC">
        <w:rPr>
          <w:rFonts w:ascii="Times New Roman" w:hAnsi="Times New Roman" w:cs="Times New Roman"/>
        </w:rPr>
        <w:t xml:space="preserve"> </w:t>
      </w:r>
      <w:proofErr w:type="spellStart"/>
      <w:r w:rsidR="00E67E03" w:rsidRPr="00FA58EC">
        <w:rPr>
          <w:rFonts w:ascii="Times New Roman" w:hAnsi="Times New Roman" w:cs="Times New Roman"/>
        </w:rPr>
        <w:t>transcriptomic</w:t>
      </w:r>
      <w:proofErr w:type="spellEnd"/>
      <w:r w:rsidR="00E67E03" w:rsidRPr="00FA58EC">
        <w:rPr>
          <w:rFonts w:ascii="Times New Roman" w:hAnsi="Times New Roman" w:cs="Times New Roman"/>
        </w:rPr>
        <w:t xml:space="preserve"> analysis of </w:t>
      </w:r>
      <w:r w:rsidR="003E14E7" w:rsidRPr="00FA58EC">
        <w:rPr>
          <w:rFonts w:ascii="Times New Roman" w:hAnsi="Times New Roman" w:cs="Times New Roman"/>
        </w:rPr>
        <w:t xml:space="preserve">subcutaneous adipose tissue </w:t>
      </w:r>
      <w:r w:rsidR="00E67E03" w:rsidRPr="00FA58EC">
        <w:rPr>
          <w:rFonts w:ascii="Times New Roman" w:hAnsi="Times New Roman" w:cs="Times New Roman"/>
        </w:rPr>
        <w:t xml:space="preserve">mRNA </w:t>
      </w:r>
      <w:r w:rsidR="007B13AF" w:rsidRPr="00FA58EC">
        <w:rPr>
          <w:rFonts w:ascii="Times New Roman" w:hAnsi="Times New Roman" w:cs="Times New Roman"/>
        </w:rPr>
        <w:t xml:space="preserve">from </w:t>
      </w:r>
      <w:r w:rsidR="004E63EE">
        <w:rPr>
          <w:rFonts w:ascii="Times New Roman" w:hAnsi="Times New Roman" w:cs="Times New Roman"/>
        </w:rPr>
        <w:t xml:space="preserve">7 </w:t>
      </w:r>
      <w:proofErr w:type="spellStart"/>
      <w:r w:rsidR="007B13AF" w:rsidRPr="00FA58EC">
        <w:rPr>
          <w:rFonts w:ascii="Times New Roman" w:hAnsi="Times New Roman" w:cs="Times New Roman"/>
        </w:rPr>
        <w:t>acromegalic</w:t>
      </w:r>
      <w:proofErr w:type="spellEnd"/>
      <w:r w:rsidR="007B13AF" w:rsidRPr="00FA58EC">
        <w:rPr>
          <w:rFonts w:ascii="Times New Roman" w:hAnsi="Times New Roman" w:cs="Times New Roman"/>
        </w:rPr>
        <w:t xml:space="preserve"> patients </w:t>
      </w:r>
      <w:r w:rsidR="00E67E03" w:rsidRPr="00FA58EC">
        <w:rPr>
          <w:rFonts w:ascii="Times New Roman" w:hAnsi="Times New Roman" w:cs="Times New Roman"/>
        </w:rPr>
        <w:t xml:space="preserve">and </w:t>
      </w:r>
      <w:r w:rsidR="007B2B72">
        <w:rPr>
          <w:rFonts w:ascii="Times New Roman" w:hAnsi="Times New Roman" w:cs="Times New Roman"/>
        </w:rPr>
        <w:t>11</w:t>
      </w:r>
      <w:r w:rsidR="007B2B72" w:rsidRPr="00FA58EC">
        <w:rPr>
          <w:rFonts w:ascii="Times New Roman" w:hAnsi="Times New Roman" w:cs="Times New Roman"/>
        </w:rPr>
        <w:t xml:space="preserve"> </w:t>
      </w:r>
      <w:r w:rsidR="00E67E03" w:rsidRPr="00FA58EC">
        <w:rPr>
          <w:rFonts w:ascii="Times New Roman" w:hAnsi="Times New Roman" w:cs="Times New Roman"/>
        </w:rPr>
        <w:t>controls</w:t>
      </w:r>
      <w:r w:rsidR="003A1699" w:rsidRPr="00FA58EC">
        <w:rPr>
          <w:rFonts w:ascii="Times New Roman" w:hAnsi="Times New Roman" w:cs="Times New Roman"/>
        </w:rPr>
        <w:t xml:space="preserve"> (Figure 2)</w:t>
      </w:r>
      <w:r w:rsidR="00E67E03" w:rsidRPr="00FA58EC">
        <w:rPr>
          <w:rFonts w:ascii="Times New Roman" w:hAnsi="Times New Roman" w:cs="Times New Roman"/>
        </w:rPr>
        <w:t xml:space="preserve">.  We identified </w:t>
      </w:r>
      <w:r w:rsidR="00E07A5A">
        <w:rPr>
          <w:rFonts w:ascii="Times New Roman" w:hAnsi="Times New Roman" w:cs="Times New Roman"/>
        </w:rPr>
        <w:t>535</w:t>
      </w:r>
      <w:r w:rsidR="00E07A5A" w:rsidRPr="00FA58EC">
        <w:rPr>
          <w:rFonts w:ascii="Times New Roman" w:hAnsi="Times New Roman" w:cs="Times New Roman"/>
        </w:rPr>
        <w:t xml:space="preserve"> </w:t>
      </w:r>
      <w:r w:rsidR="002E7322" w:rsidRPr="00FA58EC">
        <w:rPr>
          <w:rFonts w:ascii="Times New Roman" w:hAnsi="Times New Roman" w:cs="Times New Roman"/>
        </w:rPr>
        <w:t>transcripts</w:t>
      </w:r>
      <w:r w:rsidR="00CB2D3B">
        <w:rPr>
          <w:rFonts w:ascii="Times New Roman" w:hAnsi="Times New Roman" w:cs="Times New Roman"/>
        </w:rPr>
        <w:t xml:space="preserve"> from </w:t>
      </w:r>
      <w:r w:rsidR="00E07A5A">
        <w:rPr>
          <w:rFonts w:ascii="Times New Roman" w:hAnsi="Times New Roman" w:cs="Times New Roman"/>
        </w:rPr>
        <w:t xml:space="preserve">157 </w:t>
      </w:r>
      <w:r w:rsidR="00CB2D3B">
        <w:rPr>
          <w:rFonts w:ascii="Times New Roman" w:hAnsi="Times New Roman" w:cs="Times New Roman"/>
        </w:rPr>
        <w:t>genes</w:t>
      </w:r>
      <w:r w:rsidR="002E7322" w:rsidRPr="00FA58EC">
        <w:rPr>
          <w:rFonts w:ascii="Times New Roman" w:hAnsi="Times New Roman" w:cs="Times New Roman"/>
        </w:rPr>
        <w:t xml:space="preserve"> </w:t>
      </w:r>
      <w:r w:rsidR="00AE30FD">
        <w:rPr>
          <w:rFonts w:ascii="Times New Roman" w:hAnsi="Times New Roman" w:cs="Times New Roman"/>
        </w:rPr>
        <w:t>that</w:t>
      </w:r>
      <w:r w:rsidR="00AE30FD" w:rsidRPr="00FA58EC">
        <w:rPr>
          <w:rFonts w:ascii="Times New Roman" w:hAnsi="Times New Roman" w:cs="Times New Roman"/>
        </w:rPr>
        <w:t xml:space="preserve"> </w:t>
      </w:r>
      <w:r w:rsidR="002E7322" w:rsidRPr="00FA58EC">
        <w:rPr>
          <w:rFonts w:ascii="Times New Roman" w:hAnsi="Times New Roman" w:cs="Times New Roman"/>
        </w:rPr>
        <w:t xml:space="preserve">had significantly </w:t>
      </w:r>
      <w:r w:rsidR="00180066" w:rsidRPr="00FA58EC">
        <w:rPr>
          <w:rFonts w:ascii="Times New Roman" w:hAnsi="Times New Roman" w:cs="Times New Roman"/>
        </w:rPr>
        <w:t xml:space="preserve">different expression in </w:t>
      </w:r>
      <w:proofErr w:type="gramStart"/>
      <w:r w:rsidR="00180066" w:rsidRPr="00FA58EC">
        <w:rPr>
          <w:rFonts w:ascii="Times New Roman" w:hAnsi="Times New Roman" w:cs="Times New Roman"/>
        </w:rPr>
        <w:t>acromegaly,</w:t>
      </w:r>
      <w:proofErr w:type="gramEnd"/>
      <w:r w:rsidR="00180066" w:rsidRPr="00FA58EC">
        <w:rPr>
          <w:rFonts w:ascii="Times New Roman" w:hAnsi="Times New Roman" w:cs="Times New Roman"/>
        </w:rPr>
        <w:t xml:space="preserve"> of these </w:t>
      </w:r>
      <w:r w:rsidR="00E07A5A">
        <w:rPr>
          <w:rFonts w:ascii="Times New Roman" w:hAnsi="Times New Roman" w:cs="Times New Roman"/>
        </w:rPr>
        <w:t>33</w:t>
      </w:r>
      <w:r w:rsidR="00E07A5A" w:rsidRPr="00FA58EC">
        <w:rPr>
          <w:rFonts w:ascii="Times New Roman" w:hAnsi="Times New Roman" w:cs="Times New Roman"/>
        </w:rPr>
        <w:t xml:space="preserve"> </w:t>
      </w:r>
      <w:r w:rsidR="00CB2D3B">
        <w:rPr>
          <w:rFonts w:ascii="Times New Roman" w:hAnsi="Times New Roman" w:cs="Times New Roman"/>
        </w:rPr>
        <w:t>genes</w:t>
      </w:r>
      <w:r w:rsidR="00CB2D3B" w:rsidRPr="00FA58EC">
        <w:rPr>
          <w:rFonts w:ascii="Times New Roman" w:hAnsi="Times New Roman" w:cs="Times New Roman"/>
        </w:rPr>
        <w:t xml:space="preserve"> </w:t>
      </w:r>
      <w:r w:rsidR="00180066" w:rsidRPr="00FA58EC">
        <w:rPr>
          <w:rFonts w:ascii="Times New Roman" w:hAnsi="Times New Roman" w:cs="Times New Roman"/>
        </w:rPr>
        <w:t xml:space="preserve">were </w:t>
      </w:r>
      <w:proofErr w:type="spellStart"/>
      <w:r w:rsidR="00180066" w:rsidRPr="00FA58EC">
        <w:rPr>
          <w:rFonts w:ascii="Times New Roman" w:hAnsi="Times New Roman" w:cs="Times New Roman"/>
        </w:rPr>
        <w:t>downregulated</w:t>
      </w:r>
      <w:proofErr w:type="spellEnd"/>
      <w:r w:rsidR="00180066" w:rsidRPr="00FA58EC">
        <w:rPr>
          <w:rFonts w:ascii="Times New Roman" w:hAnsi="Times New Roman" w:cs="Times New Roman"/>
        </w:rPr>
        <w:t xml:space="preserve"> and</w:t>
      </w:r>
      <w:r w:rsidR="00E07A5A">
        <w:rPr>
          <w:rFonts w:ascii="Times New Roman" w:hAnsi="Times New Roman" w:cs="Times New Roman"/>
        </w:rPr>
        <w:t>124</w:t>
      </w:r>
      <w:r w:rsidR="00E07A5A" w:rsidRPr="00FA58EC">
        <w:rPr>
          <w:rFonts w:ascii="Times New Roman" w:hAnsi="Times New Roman" w:cs="Times New Roman"/>
        </w:rPr>
        <w:t xml:space="preserve"> </w:t>
      </w:r>
      <w:r w:rsidR="00102420" w:rsidRPr="00FA58EC">
        <w:rPr>
          <w:rFonts w:ascii="Times New Roman" w:hAnsi="Times New Roman" w:cs="Times New Roman"/>
        </w:rPr>
        <w:t xml:space="preserve">were </w:t>
      </w:r>
      <w:proofErr w:type="spellStart"/>
      <w:r w:rsidR="00102420" w:rsidRPr="00FA58EC">
        <w:rPr>
          <w:rFonts w:ascii="Times New Roman" w:hAnsi="Times New Roman" w:cs="Times New Roman"/>
        </w:rPr>
        <w:t>upregulated</w:t>
      </w:r>
      <w:proofErr w:type="spellEnd"/>
      <w:r w:rsidR="009C7036" w:rsidRPr="00FA58EC">
        <w:rPr>
          <w:rFonts w:ascii="Times New Roman" w:hAnsi="Times New Roman" w:cs="Times New Roman"/>
        </w:rPr>
        <w:t xml:space="preserve"> in adipose tissue from the </w:t>
      </w:r>
      <w:proofErr w:type="spellStart"/>
      <w:r w:rsidR="009C7036" w:rsidRPr="00FA58EC">
        <w:rPr>
          <w:rFonts w:ascii="Times New Roman" w:hAnsi="Times New Roman" w:cs="Times New Roman"/>
        </w:rPr>
        <w:t>acromegalic</w:t>
      </w:r>
      <w:proofErr w:type="spellEnd"/>
      <w:r w:rsidR="009C7036" w:rsidRPr="00FA58EC">
        <w:rPr>
          <w:rFonts w:ascii="Times New Roman" w:hAnsi="Times New Roman" w:cs="Times New Roman"/>
        </w:rPr>
        <w:t xml:space="preserve"> patients</w:t>
      </w:r>
      <w:r w:rsidR="00D27D4A" w:rsidRPr="00FA58EC">
        <w:rPr>
          <w:rFonts w:ascii="Times New Roman" w:hAnsi="Times New Roman" w:cs="Times New Roman"/>
        </w:rPr>
        <w:t xml:space="preserve">.  These </w:t>
      </w:r>
      <w:r w:rsidR="0053676D" w:rsidRPr="00FA58EC">
        <w:rPr>
          <w:rFonts w:ascii="Times New Roman" w:hAnsi="Times New Roman" w:cs="Times New Roman"/>
        </w:rPr>
        <w:t xml:space="preserve">transcripts </w:t>
      </w:r>
      <w:r w:rsidR="00D27D4A" w:rsidRPr="00FA58EC">
        <w:rPr>
          <w:rFonts w:ascii="Times New Roman" w:hAnsi="Times New Roman" w:cs="Times New Roman"/>
        </w:rPr>
        <w:t xml:space="preserve">form a signature identifying </w:t>
      </w:r>
      <w:r w:rsidR="00707D74" w:rsidRPr="00FA58EC">
        <w:rPr>
          <w:rFonts w:ascii="Times New Roman" w:hAnsi="Times New Roman" w:cs="Times New Roman"/>
        </w:rPr>
        <w:t>transcriptional differences in adipose tissue</w:t>
      </w:r>
      <w:r w:rsidR="0053676D" w:rsidRPr="00FA58EC">
        <w:rPr>
          <w:rFonts w:ascii="Times New Roman" w:hAnsi="Times New Roman" w:cs="Times New Roman"/>
        </w:rPr>
        <w:t xml:space="preserve"> in response to long</w:t>
      </w:r>
      <w:r w:rsidR="000D4F49">
        <w:rPr>
          <w:rFonts w:ascii="Times New Roman" w:hAnsi="Times New Roman" w:cs="Times New Roman"/>
        </w:rPr>
        <w:t>-</w:t>
      </w:r>
      <w:r w:rsidR="0053676D" w:rsidRPr="00FA58EC">
        <w:rPr>
          <w:rFonts w:ascii="Times New Roman" w:hAnsi="Times New Roman" w:cs="Times New Roman"/>
        </w:rPr>
        <w:t>term exposure to GH</w:t>
      </w:r>
      <w:r w:rsidR="007B13AF" w:rsidRPr="00FA58EC">
        <w:rPr>
          <w:rFonts w:ascii="Times New Roman" w:hAnsi="Times New Roman" w:cs="Times New Roman"/>
        </w:rPr>
        <w:t>.</w:t>
      </w:r>
      <w:r w:rsidR="00707D74" w:rsidRPr="00FA58EC">
        <w:rPr>
          <w:rFonts w:ascii="Times New Roman" w:hAnsi="Times New Roman" w:cs="Times New Roman"/>
        </w:rPr>
        <w:t xml:space="preserve">  </w:t>
      </w:r>
    </w:p>
    <w:p w14:paraId="2EAE4264" w14:textId="277AD772" w:rsidR="002E7322" w:rsidRPr="00FA58EC" w:rsidRDefault="00D27D4A">
      <w:pPr>
        <w:bidi w:val="0"/>
        <w:spacing w:line="480" w:lineRule="auto"/>
        <w:rPr>
          <w:rFonts w:ascii="Times New Roman" w:hAnsi="Times New Roman" w:cs="Times New Roman"/>
        </w:rPr>
      </w:pPr>
      <w:r w:rsidRPr="00FA58EC">
        <w:rPr>
          <w:rFonts w:ascii="Times New Roman" w:hAnsi="Times New Roman" w:cs="Times New Roman"/>
        </w:rPr>
        <w:t xml:space="preserve">Gene set enrichment analysis </w:t>
      </w:r>
      <w:r w:rsidR="00F020B2" w:rsidRPr="00FA58EC">
        <w:rPr>
          <w:rFonts w:ascii="Times New Roman" w:hAnsi="Times New Roman" w:cs="Times New Roman"/>
        </w:rPr>
        <w:t xml:space="preserve">using </w:t>
      </w:r>
      <w:proofErr w:type="spellStart"/>
      <w:r w:rsidR="002F42B2">
        <w:rPr>
          <w:rFonts w:ascii="Times New Roman" w:hAnsi="Times New Roman" w:cs="Times New Roman"/>
        </w:rPr>
        <w:t>GOseq</w:t>
      </w:r>
      <w:proofErr w:type="spellEnd"/>
      <w:r w:rsidR="002F42B2">
        <w:rPr>
          <w:rFonts w:ascii="Times New Roman" w:hAnsi="Times New Roman" w:cs="Times New Roman"/>
        </w:rPr>
        <w:t xml:space="preserve"> </w:t>
      </w:r>
      <w:r w:rsidR="00B61F5D">
        <w:rPr>
          <w:rFonts w:ascii="Times New Roman" w:hAnsi="Times New Roman" w:cs="Times New Roman"/>
        </w:rPr>
        <w:fldChar w:fldCharType="begin" w:fldLock="1"/>
      </w:r>
      <w:r w:rsidR="008D32FD">
        <w:rPr>
          <w:rFonts w:ascii="Times New Roman" w:hAnsi="Times New Roman" w:cs="Times New Roman"/>
        </w:rPr>
        <w:instrText>ADDIN CSL_CITATION { "citationItems" : [ { "id" : "ITEM-1",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"ITEM-1", "issue" : "2", "issued" : { "date-parts" : [ [ "2010", "1" ] ] }, "page" : "R14", "title" : "Gene ontology analysis for RNA-seq: accounting for selection bias.", "type" : "article-journal", "volume" : "11" }, "uris" : [ "http://www.mendeley.com/documents/?uuid=2d467660-95d6-4af8-8609-b442566ffb92" ] } ], "mendeley" : { "previouslyFormattedCitation" : "(11)" }, "properties" : { "noteIndex" : 0 }, "schema" : "https://github.com/citation-style-language/schema/raw/master/csl-citation.json" }</w:instrText>
      </w:r>
      <w:r w:rsidR="00B61F5D">
        <w:rPr>
          <w:rFonts w:ascii="Times New Roman" w:hAnsi="Times New Roman" w:cs="Times New Roman"/>
        </w:rPr>
        <w:fldChar w:fldCharType="separate"/>
      </w:r>
      <w:r w:rsidR="00B61F5D" w:rsidRPr="00B61F5D">
        <w:rPr>
          <w:rFonts w:ascii="Times New Roman" w:hAnsi="Times New Roman" w:cs="Times New Roman"/>
          <w:noProof/>
        </w:rPr>
        <w:t>(11)</w:t>
      </w:r>
      <w:r w:rsidR="00B61F5D">
        <w:rPr>
          <w:rFonts w:ascii="Times New Roman" w:hAnsi="Times New Roman" w:cs="Times New Roman"/>
        </w:rPr>
        <w:fldChar w:fldCharType="end"/>
      </w:r>
      <w:r w:rsidR="00792160">
        <w:rPr>
          <w:rFonts w:ascii="Times New Roman" w:hAnsi="Times New Roman" w:cs="Times New Roman"/>
        </w:rPr>
        <w:t xml:space="preserve"> </w:t>
      </w:r>
      <w:r w:rsidR="00EF7CEE">
        <w:rPr>
          <w:rFonts w:ascii="Times New Roman" w:hAnsi="Times New Roman" w:cs="Times New Roman"/>
        </w:rPr>
        <w:t xml:space="preserve">showed enrichment of genes in the gene ontology categories involved in development, signaling and </w:t>
      </w:r>
      <w:r w:rsidR="00EF7CEE" w:rsidRPr="00EF7CEE">
        <w:rPr>
          <w:rFonts w:ascii="Times New Roman" w:hAnsi="Times New Roman" w:cs="Times New Roman"/>
        </w:rPr>
        <w:t>lipid biosynthetic process</w:t>
      </w:r>
      <w:r w:rsidR="00EF7CEE">
        <w:rPr>
          <w:rFonts w:ascii="Times New Roman" w:hAnsi="Times New Roman" w:cs="Times New Roman"/>
        </w:rPr>
        <w:t>es (Table 2)</w:t>
      </w:r>
      <w:r w:rsidRPr="00FA58EC">
        <w:rPr>
          <w:rFonts w:ascii="Times New Roman" w:hAnsi="Times New Roman" w:cs="Times New Roman"/>
        </w:rPr>
        <w:t>.</w:t>
      </w:r>
      <w:r w:rsidR="00EF7CEE">
        <w:rPr>
          <w:rFonts w:ascii="Times New Roman" w:hAnsi="Times New Roman" w:cs="Times New Roman"/>
        </w:rPr>
        <w:t xml:space="preserve">  </w:t>
      </w:r>
      <w:del w:id="1" w:author="Dave Bridges" w:date="2013-09-29T07:56:00Z">
        <w:r w:rsidR="00EF7CEE" w:rsidDel="003C11D0">
          <w:rPr>
            <w:rFonts w:ascii="Times New Roman" w:hAnsi="Times New Roman" w:cs="Times New Roman"/>
          </w:rPr>
          <w:delText xml:space="preserve">There was no significant enrichment of </w:delText>
        </w:r>
        <w:r w:rsidR="009E7F7F" w:rsidDel="003C11D0">
          <w:rPr>
            <w:rFonts w:ascii="Times New Roman" w:hAnsi="Times New Roman" w:cs="Times New Roman"/>
          </w:rPr>
          <w:delText xml:space="preserve">genes in </w:delText>
        </w:r>
        <w:r w:rsidR="00E30B63" w:rsidDel="003C11D0">
          <w:rPr>
            <w:rFonts w:ascii="Times New Roman" w:hAnsi="Times New Roman" w:cs="Times New Roman"/>
          </w:rPr>
          <w:delText xml:space="preserve">molecular function gene ontology categories, or KEGG pathways. </w:delText>
        </w:r>
        <w:r w:rsidRPr="00FA58EC" w:rsidDel="003C11D0">
          <w:rPr>
            <w:rFonts w:ascii="Times New Roman" w:hAnsi="Times New Roman" w:cs="Times New Roman"/>
          </w:rPr>
          <w:delText xml:space="preserve">  </w:delText>
        </w:r>
      </w:del>
      <w:ins w:id="2" w:author="Dave Bridges" w:date="2013-09-29T07:56:00Z">
        <w:r w:rsidR="003C11D0">
          <w:rPr>
            <w:rFonts w:ascii="Times New Roman" w:hAnsi="Times New Roman" w:cs="Times New Roman"/>
          </w:rPr>
          <w:t>These included several categories specifically related to steroid biogenesis</w:t>
        </w:r>
      </w:ins>
      <w:ins w:id="3" w:author="Dave Bridges" w:date="2013-09-29T07:58:00Z">
        <w:r w:rsidR="003C11D0">
          <w:rPr>
            <w:rFonts w:ascii="Times New Roman" w:hAnsi="Times New Roman" w:cs="Times New Roman"/>
          </w:rPr>
          <w:t>, indicating a novel alteration in sterol metabolism in acromegaly patients.  We tested for enrichment of KEGG biochemical pathways, but no pathways were significantly altered in our data.</w:t>
        </w:r>
      </w:ins>
    </w:p>
    <w:p w14:paraId="3FC700A2" w14:textId="6070BC6A" w:rsidR="00E07A5A" w:rsidRPr="00E07A5A" w:rsidRDefault="0095760D" w:rsidP="00E07A5A">
      <w:pPr>
        <w:bidi w:val="0"/>
        <w:spacing w:line="480" w:lineRule="auto"/>
        <w:rPr>
          <w:rFonts w:ascii="Times New Roman" w:hAnsi="Times New Roman" w:cs="Times New Roman"/>
          <w:i/>
        </w:rPr>
      </w:pPr>
      <w:r w:rsidRPr="00FA58EC">
        <w:rPr>
          <w:rFonts w:ascii="Times New Roman" w:hAnsi="Times New Roman" w:cs="Times New Roman"/>
        </w:rPr>
        <w:t xml:space="preserve">Previous work by </w:t>
      </w:r>
      <w:proofErr w:type="spellStart"/>
      <w:r w:rsidRPr="00FA58EC">
        <w:rPr>
          <w:rFonts w:ascii="Times New Roman" w:hAnsi="Times New Roman" w:cs="Times New Roman"/>
        </w:rPr>
        <w:t>Hu</w:t>
      </w:r>
      <w:r w:rsidR="00553058" w:rsidRPr="00FA58EC">
        <w:rPr>
          <w:rFonts w:ascii="Times New Roman" w:hAnsi="Times New Roman" w:cs="Times New Roman"/>
        </w:rPr>
        <w:t>o</w:t>
      </w:r>
      <w:proofErr w:type="spellEnd"/>
      <w:r w:rsidRPr="00FA58EC">
        <w:rPr>
          <w:rFonts w:ascii="Times New Roman" w:hAnsi="Times New Roman" w:cs="Times New Roman"/>
        </w:rPr>
        <w:t xml:space="preserve"> </w:t>
      </w:r>
      <w:r w:rsidRPr="00FA58EC">
        <w:rPr>
          <w:rFonts w:ascii="Times New Roman" w:hAnsi="Times New Roman" w:cs="Times New Roman"/>
          <w:i/>
        </w:rPr>
        <w:t>et al</w:t>
      </w:r>
      <w:r w:rsidRPr="00FA58EC">
        <w:rPr>
          <w:rFonts w:ascii="Times New Roman" w:hAnsi="Times New Roman" w:cs="Times New Roman"/>
        </w:rPr>
        <w:t>.</w:t>
      </w:r>
      <w:r w:rsidR="0053676D" w:rsidRPr="00FA58EC">
        <w:rPr>
          <w:rFonts w:ascii="Times New Roman" w:hAnsi="Times New Roman" w:cs="Times New Roman"/>
        </w:rPr>
        <w:t xml:space="preserve"> </w:t>
      </w:r>
      <w:r w:rsidR="00792160">
        <w:rPr>
          <w:rFonts w:ascii="Times New Roman" w:hAnsi="Times New Roman" w:cs="Times New Roman"/>
        </w:rPr>
        <w:fldChar w:fldCharType="begin" w:fldLock="1"/>
      </w:r>
      <w:r w:rsidR="008D32FD">
        <w:rPr>
          <w:rFonts w:ascii="Times New Roman" w:hAnsi="Times New Roman" w:cs="Times New Roman"/>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"(8)" }, "properties" : { "noteIndex" : 0 }, "schema" : "https://github.com/citation-style-language/schema/raw/master/csl-citation.json" }</w:instrText>
      </w:r>
      <w:r w:rsidR="00792160">
        <w:rPr>
          <w:rFonts w:ascii="Times New Roman" w:hAnsi="Times New Roman" w:cs="Times New Roman"/>
        </w:rPr>
        <w:fldChar w:fldCharType="separate"/>
      </w:r>
      <w:r w:rsidR="00F93EC6" w:rsidRPr="00F93EC6">
        <w:rPr>
          <w:rFonts w:ascii="Times New Roman" w:hAnsi="Times New Roman" w:cs="Times New Roman"/>
          <w:noProof/>
        </w:rPr>
        <w:t>(8)</w:t>
      </w:r>
      <w:r w:rsidR="00792160">
        <w:rPr>
          <w:rFonts w:ascii="Times New Roman" w:hAnsi="Times New Roman" w:cs="Times New Roman"/>
        </w:rPr>
        <w:fldChar w:fldCharType="end"/>
      </w:r>
      <w:r w:rsidRPr="00FA58EC">
        <w:rPr>
          <w:rFonts w:ascii="Times New Roman" w:hAnsi="Times New Roman" w:cs="Times New Roman"/>
        </w:rPr>
        <w:t xml:space="preserve"> examined an analogous </w:t>
      </w:r>
      <w:r w:rsidRPr="00FA58EC">
        <w:rPr>
          <w:rFonts w:ascii="Times New Roman" w:hAnsi="Times New Roman" w:cs="Times New Roman"/>
          <w:i/>
        </w:rPr>
        <w:t>in vitro</w:t>
      </w:r>
      <w:r w:rsidRPr="00FA58EC">
        <w:rPr>
          <w:rFonts w:ascii="Times New Roman" w:hAnsi="Times New Roman" w:cs="Times New Roman"/>
        </w:rPr>
        <w:t xml:space="preserve"> system, where 3T3-F442A adipocytes were treated with </w:t>
      </w:r>
      <w:r w:rsidR="000D13C0">
        <w:rPr>
          <w:rFonts w:ascii="Times New Roman" w:hAnsi="Times New Roman" w:cs="Times New Roman"/>
        </w:rPr>
        <w:t>GH</w:t>
      </w:r>
      <w:r w:rsidRPr="00FA58EC">
        <w:rPr>
          <w:rFonts w:ascii="Times New Roman" w:hAnsi="Times New Roman" w:cs="Times New Roman"/>
        </w:rPr>
        <w:t xml:space="preserve"> for a variety of time points.  The longest time point (48h) is potentially analogous to the chronic </w:t>
      </w:r>
      <w:r w:rsidR="000D13C0">
        <w:rPr>
          <w:rFonts w:ascii="Times New Roman" w:hAnsi="Times New Roman" w:cs="Times New Roman"/>
        </w:rPr>
        <w:t>GH</w:t>
      </w:r>
      <w:r w:rsidRPr="00FA58EC">
        <w:rPr>
          <w:rFonts w:ascii="Times New Roman" w:hAnsi="Times New Roman" w:cs="Times New Roman"/>
        </w:rPr>
        <w:t xml:space="preserve"> exposure </w:t>
      </w:r>
      <w:r w:rsidR="00D108DA">
        <w:rPr>
          <w:rFonts w:ascii="Times New Roman" w:hAnsi="Times New Roman" w:cs="Times New Roman"/>
        </w:rPr>
        <w:t>that</w:t>
      </w:r>
      <w:r w:rsidR="00D108DA" w:rsidRPr="00FA58EC">
        <w:rPr>
          <w:rFonts w:ascii="Times New Roman" w:hAnsi="Times New Roman" w:cs="Times New Roman"/>
        </w:rPr>
        <w:t xml:space="preserve"> </w:t>
      </w:r>
      <w:r w:rsidRPr="00FA58EC">
        <w:rPr>
          <w:rFonts w:ascii="Times New Roman" w:hAnsi="Times New Roman" w:cs="Times New Roman"/>
        </w:rPr>
        <w:t>occurs in adipose tissue from acromegaly patients.  We re-</w:t>
      </w:r>
      <w:r w:rsidR="002F42B2" w:rsidRPr="00FA58EC">
        <w:rPr>
          <w:rFonts w:ascii="Times New Roman" w:hAnsi="Times New Roman" w:cs="Times New Roman"/>
        </w:rPr>
        <w:t>analyzed</w:t>
      </w:r>
      <w:r w:rsidRPr="00FA58EC">
        <w:rPr>
          <w:rFonts w:ascii="Times New Roman" w:hAnsi="Times New Roman" w:cs="Times New Roman"/>
        </w:rPr>
        <w:t xml:space="preserve"> that data set, looking at only the 48h </w:t>
      </w:r>
      <w:r w:rsidR="000D13C0">
        <w:rPr>
          <w:rFonts w:ascii="Times New Roman" w:hAnsi="Times New Roman" w:cs="Times New Roman"/>
        </w:rPr>
        <w:t>GH</w:t>
      </w:r>
      <w:r w:rsidRPr="00FA58EC">
        <w:rPr>
          <w:rFonts w:ascii="Times New Roman" w:hAnsi="Times New Roman" w:cs="Times New Roman"/>
        </w:rPr>
        <w:t xml:space="preserve"> treatment time point.  Out of the </w:t>
      </w:r>
      <w:r w:rsidR="00E07A5A">
        <w:rPr>
          <w:rFonts w:ascii="Times New Roman" w:hAnsi="Times New Roman" w:cs="Times New Roman"/>
        </w:rPr>
        <w:t xml:space="preserve">157 </w:t>
      </w:r>
      <w:r w:rsidRPr="00FA58EC">
        <w:rPr>
          <w:rFonts w:ascii="Times New Roman" w:hAnsi="Times New Roman" w:cs="Times New Roman"/>
        </w:rPr>
        <w:t xml:space="preserve">genes identified in our acromegaly analysis, </w:t>
      </w:r>
      <w:r w:rsidR="00E07A5A">
        <w:rPr>
          <w:rFonts w:ascii="Times New Roman" w:hAnsi="Times New Roman" w:cs="Times New Roman"/>
        </w:rPr>
        <w:t>55</w:t>
      </w:r>
      <w:r w:rsidRPr="00FA58EC">
        <w:rPr>
          <w:rFonts w:ascii="Times New Roman" w:hAnsi="Times New Roman" w:cs="Times New Roman"/>
        </w:rPr>
        <w:t xml:space="preserve"> have mouse homologs, </w:t>
      </w:r>
      <w:r w:rsidR="00EC7E22">
        <w:rPr>
          <w:rFonts w:ascii="Times New Roman" w:hAnsi="Times New Roman" w:cs="Times New Roman"/>
        </w:rPr>
        <w:t>corresponding to</w:t>
      </w:r>
      <w:r w:rsidR="00EC7E22" w:rsidRPr="00FA58EC">
        <w:rPr>
          <w:rFonts w:ascii="Times New Roman" w:hAnsi="Times New Roman" w:cs="Times New Roman"/>
        </w:rPr>
        <w:t xml:space="preserve"> </w:t>
      </w:r>
      <w:r w:rsidR="00E07A5A">
        <w:rPr>
          <w:rFonts w:ascii="Times New Roman" w:hAnsi="Times New Roman" w:cs="Times New Roman"/>
        </w:rPr>
        <w:t>72</w:t>
      </w:r>
      <w:r w:rsidRPr="00FA58EC">
        <w:rPr>
          <w:rFonts w:ascii="Times New Roman" w:hAnsi="Times New Roman" w:cs="Times New Roman"/>
        </w:rPr>
        <w:t xml:space="preserve"> probes in that </w:t>
      </w:r>
      <w:r w:rsidRPr="00FA58EC">
        <w:rPr>
          <w:rFonts w:ascii="Times New Roman" w:hAnsi="Times New Roman" w:cs="Times New Roman"/>
        </w:rPr>
        <w:lastRenderedPageBreak/>
        <w:t xml:space="preserve">dataset. From examination of these </w:t>
      </w:r>
      <w:proofErr w:type="spellStart"/>
      <w:r w:rsidRPr="00FA58EC">
        <w:rPr>
          <w:rFonts w:ascii="Times New Roman" w:hAnsi="Times New Roman" w:cs="Times New Roman"/>
        </w:rPr>
        <w:t>probesets</w:t>
      </w:r>
      <w:proofErr w:type="spellEnd"/>
      <w:r w:rsidRPr="00FA58EC">
        <w:rPr>
          <w:rFonts w:ascii="Times New Roman" w:hAnsi="Times New Roman" w:cs="Times New Roman"/>
        </w:rPr>
        <w:t>,</w:t>
      </w:r>
      <w:r w:rsidR="00D108DA">
        <w:rPr>
          <w:rFonts w:ascii="Times New Roman" w:hAnsi="Times New Roman" w:cs="Times New Roman"/>
        </w:rPr>
        <w:t xml:space="preserve"> we found</w:t>
      </w:r>
      <w:r w:rsidRPr="00FA58EC">
        <w:rPr>
          <w:rFonts w:ascii="Times New Roman" w:hAnsi="Times New Roman" w:cs="Times New Roman"/>
        </w:rPr>
        <w:t xml:space="preserve"> 1</w:t>
      </w:r>
      <w:r w:rsidR="00E07A5A">
        <w:rPr>
          <w:rFonts w:ascii="Times New Roman" w:hAnsi="Times New Roman" w:cs="Times New Roman"/>
        </w:rPr>
        <w:t>2</w:t>
      </w:r>
      <w:r w:rsidR="00EC7E22">
        <w:rPr>
          <w:rFonts w:ascii="Times New Roman" w:hAnsi="Times New Roman" w:cs="Times New Roman"/>
        </w:rPr>
        <w:t xml:space="preserve"> </w:t>
      </w:r>
      <w:r w:rsidR="00E07A5A">
        <w:rPr>
          <w:rFonts w:ascii="Times New Roman" w:hAnsi="Times New Roman" w:cs="Times New Roman"/>
        </w:rPr>
        <w:t>probes</w:t>
      </w:r>
      <w:r w:rsidR="00E07A5A" w:rsidRPr="00FA58EC">
        <w:rPr>
          <w:rFonts w:ascii="Times New Roman" w:hAnsi="Times New Roman" w:cs="Times New Roman"/>
        </w:rPr>
        <w:t xml:space="preserve"> </w:t>
      </w:r>
      <w:r w:rsidRPr="00FA58EC">
        <w:rPr>
          <w:rFonts w:ascii="Times New Roman" w:hAnsi="Times New Roman" w:cs="Times New Roman"/>
        </w:rPr>
        <w:t>altered in the same direction in a statistically significant manner  (or 1</w:t>
      </w:r>
      <w:r w:rsidR="00E07A5A">
        <w:rPr>
          <w:rFonts w:ascii="Times New Roman" w:hAnsi="Times New Roman" w:cs="Times New Roman"/>
        </w:rPr>
        <w:t>5</w:t>
      </w:r>
      <w:r w:rsidRPr="00FA58EC">
        <w:rPr>
          <w:rFonts w:ascii="Times New Roman" w:hAnsi="Times New Roman" w:cs="Times New Roman"/>
        </w:rPr>
        <w:t xml:space="preserve"> %). Therefore the genes from the acromegaly dataset are significantly enriched in the </w:t>
      </w:r>
      <w:r w:rsidR="000D13C0">
        <w:rPr>
          <w:rFonts w:ascii="Times New Roman" w:hAnsi="Times New Roman" w:cs="Times New Roman"/>
        </w:rPr>
        <w:t>GH</w:t>
      </w:r>
      <w:r w:rsidRPr="00FA58EC">
        <w:rPr>
          <w:rFonts w:ascii="Times New Roman" w:hAnsi="Times New Roman" w:cs="Times New Roman"/>
        </w:rPr>
        <w:t xml:space="preserve"> treated dataset (p=1.</w:t>
      </w:r>
      <w:r w:rsidR="00E07A5A">
        <w:rPr>
          <w:rFonts w:ascii="Times New Roman" w:hAnsi="Times New Roman" w:cs="Times New Roman"/>
        </w:rPr>
        <w:t>61</w:t>
      </w:r>
      <w:r w:rsidRPr="00FA58EC">
        <w:rPr>
          <w:rFonts w:ascii="Times New Roman" w:hAnsi="Times New Roman" w:cs="Times New Roman"/>
        </w:rPr>
        <w:t xml:space="preserve"> × 10</w:t>
      </w:r>
      <w:r w:rsidRPr="005512F4">
        <w:rPr>
          <w:rFonts w:ascii="Times New Roman" w:hAnsi="Times New Roman"/>
          <w:vertAlign w:val="superscript"/>
        </w:rPr>
        <w:t>-</w:t>
      </w:r>
      <w:r w:rsidR="00E07A5A">
        <w:rPr>
          <w:rFonts w:ascii="Times New Roman" w:hAnsi="Times New Roman"/>
          <w:vertAlign w:val="superscript"/>
        </w:rPr>
        <w:t>4</w:t>
      </w:r>
      <w:r w:rsidRPr="00FA58EC">
        <w:rPr>
          <w:rFonts w:ascii="Times New Roman" w:hAnsi="Times New Roman" w:cs="Times New Roman"/>
        </w:rPr>
        <w:t xml:space="preserve">). The genes </w:t>
      </w:r>
      <w:r w:rsidR="00D108DA">
        <w:rPr>
          <w:rFonts w:ascii="Times New Roman" w:hAnsi="Times New Roman" w:cs="Times New Roman"/>
        </w:rPr>
        <w:t>that</w:t>
      </w:r>
      <w:r w:rsidR="00D108DA" w:rsidRPr="00FA58EC">
        <w:rPr>
          <w:rFonts w:ascii="Times New Roman" w:hAnsi="Times New Roman" w:cs="Times New Roman"/>
        </w:rPr>
        <w:t xml:space="preserve"> </w:t>
      </w:r>
      <w:r w:rsidR="00D108DA">
        <w:rPr>
          <w:rFonts w:ascii="Times New Roman" w:hAnsi="Times New Roman" w:cs="Times New Roman"/>
        </w:rPr>
        <w:t>reached statistical</w:t>
      </w:r>
      <w:r w:rsidR="00D108DA" w:rsidRPr="00FA58EC">
        <w:rPr>
          <w:rFonts w:ascii="Times New Roman" w:hAnsi="Times New Roman" w:cs="Times New Roman"/>
        </w:rPr>
        <w:t xml:space="preserve"> </w:t>
      </w:r>
      <w:r w:rsidRPr="00FA58EC">
        <w:rPr>
          <w:rFonts w:ascii="Times New Roman" w:hAnsi="Times New Roman" w:cs="Times New Roman"/>
        </w:rPr>
        <w:t>significan</w:t>
      </w:r>
      <w:r w:rsidR="00D108DA">
        <w:rPr>
          <w:rFonts w:ascii="Times New Roman" w:hAnsi="Times New Roman" w:cs="Times New Roman"/>
        </w:rPr>
        <w:t>ce</w:t>
      </w:r>
      <w:r w:rsidRPr="00FA58EC">
        <w:rPr>
          <w:rFonts w:ascii="Times New Roman" w:hAnsi="Times New Roman" w:cs="Times New Roman"/>
        </w:rPr>
        <w:t xml:space="preserve"> in both datasets were </w:t>
      </w:r>
      <w:r w:rsidR="00E07A5A" w:rsidRPr="00E07A5A">
        <w:rPr>
          <w:rFonts w:ascii="Times New Roman" w:hAnsi="Times New Roman" w:cs="Times New Roman"/>
          <w:i/>
        </w:rPr>
        <w:t>Fmo1, Phldb2, Igsf10, Ccng1, I</w:t>
      </w:r>
      <w:r w:rsidR="00E07A5A">
        <w:rPr>
          <w:rFonts w:ascii="Times New Roman" w:hAnsi="Times New Roman" w:cs="Times New Roman"/>
          <w:i/>
        </w:rPr>
        <w:t xml:space="preserve">gfbp3, Igf1, Scd2, Scp2, Ptger3 </w:t>
      </w:r>
      <w:proofErr w:type="gramStart"/>
      <w:r w:rsidR="00E07A5A">
        <w:rPr>
          <w:rFonts w:ascii="Times New Roman" w:hAnsi="Times New Roman" w:cs="Times New Roman"/>
          <w:i/>
        </w:rPr>
        <w:t xml:space="preserve">and </w:t>
      </w:r>
      <w:r w:rsidR="00E07A5A" w:rsidRPr="00E07A5A">
        <w:rPr>
          <w:rFonts w:ascii="Times New Roman" w:hAnsi="Times New Roman" w:cs="Times New Roman"/>
          <w:i/>
        </w:rPr>
        <w:t xml:space="preserve"> Capn6</w:t>
      </w:r>
      <w:proofErr w:type="gramEnd"/>
    </w:p>
    <w:p w14:paraId="7AC23790" w14:textId="77777777" w:rsidR="00553058" w:rsidRPr="00FA58EC" w:rsidRDefault="00553058" w:rsidP="00E07A5A">
      <w:pPr>
        <w:bidi w:val="0"/>
        <w:spacing w:line="480" w:lineRule="auto"/>
        <w:rPr>
          <w:rFonts w:ascii="Times New Roman" w:hAnsi="Times New Roman" w:cs="Times New Roman"/>
        </w:rPr>
      </w:pPr>
    </w:p>
    <w:p w14:paraId="7B94F7E6" w14:textId="50068337" w:rsidR="00180066" w:rsidRPr="00FA58EC" w:rsidRDefault="00102420" w:rsidP="0036695B">
      <w:pPr>
        <w:bidi w:val="0"/>
        <w:spacing w:line="480" w:lineRule="auto"/>
        <w:rPr>
          <w:rFonts w:ascii="Times New Roman" w:hAnsi="Times New Roman" w:cs="Times New Roman"/>
          <w:b/>
          <w:bCs/>
        </w:rPr>
      </w:pPr>
      <w:r w:rsidRPr="00FA58EC">
        <w:rPr>
          <w:rFonts w:ascii="Times New Roman" w:hAnsi="Times New Roman" w:cs="Times New Roman"/>
          <w:b/>
          <w:bCs/>
        </w:rPr>
        <w:t>E</w:t>
      </w:r>
      <w:r w:rsidR="00180066" w:rsidRPr="00FA58EC">
        <w:rPr>
          <w:rFonts w:ascii="Times New Roman" w:hAnsi="Times New Roman" w:cs="Times New Roman"/>
          <w:b/>
          <w:bCs/>
        </w:rPr>
        <w:t xml:space="preserve">stablished </w:t>
      </w:r>
      <w:r w:rsidR="000D13C0">
        <w:rPr>
          <w:rFonts w:ascii="Times New Roman" w:hAnsi="Times New Roman" w:cs="Times New Roman"/>
          <w:b/>
          <w:bCs/>
        </w:rPr>
        <w:t>GH</w:t>
      </w:r>
      <w:r w:rsidR="00180066" w:rsidRPr="00FA58EC">
        <w:rPr>
          <w:rFonts w:ascii="Times New Roman" w:hAnsi="Times New Roman" w:cs="Times New Roman"/>
          <w:b/>
          <w:bCs/>
        </w:rPr>
        <w:t xml:space="preserve"> responsive genes are </w:t>
      </w:r>
      <w:proofErr w:type="spellStart"/>
      <w:r w:rsidR="00C44BCA" w:rsidRPr="00FA58EC">
        <w:rPr>
          <w:rFonts w:ascii="Times New Roman" w:hAnsi="Times New Roman" w:cs="Times New Roman"/>
          <w:b/>
          <w:bCs/>
        </w:rPr>
        <w:t>upregulated</w:t>
      </w:r>
      <w:proofErr w:type="spellEnd"/>
      <w:r w:rsidR="00180066" w:rsidRPr="00FA58EC">
        <w:rPr>
          <w:rFonts w:ascii="Times New Roman" w:hAnsi="Times New Roman" w:cs="Times New Roman"/>
          <w:b/>
          <w:bCs/>
        </w:rPr>
        <w:t xml:space="preserve"> in adipose tissue from acromegaly patients</w:t>
      </w:r>
    </w:p>
    <w:p w14:paraId="1CF73D79" w14:textId="6400317D" w:rsidR="00180066" w:rsidRPr="00FA58EC" w:rsidRDefault="004A7F19" w:rsidP="00724271">
      <w:pPr>
        <w:bidi w:val="0"/>
        <w:spacing w:line="480" w:lineRule="auto"/>
        <w:rPr>
          <w:rFonts w:ascii="Times New Roman" w:hAnsi="Times New Roman" w:cs="Times New Roman"/>
        </w:rPr>
      </w:pPr>
      <w:r w:rsidRPr="00FA58EC">
        <w:rPr>
          <w:rFonts w:ascii="Times New Roman" w:hAnsi="Times New Roman" w:cs="Times New Roman"/>
        </w:rPr>
        <w:t>Since acromegaly is caused by an overproduction of GH, we first analy</w:t>
      </w:r>
      <w:r w:rsidR="005B6E58" w:rsidRPr="00FA58EC">
        <w:rPr>
          <w:rFonts w:ascii="Times New Roman" w:hAnsi="Times New Roman" w:cs="Times New Roman"/>
        </w:rPr>
        <w:t>z</w:t>
      </w:r>
      <w:r w:rsidRPr="00FA58EC">
        <w:rPr>
          <w:rFonts w:ascii="Times New Roman" w:hAnsi="Times New Roman" w:cs="Times New Roman"/>
        </w:rPr>
        <w:t xml:space="preserve">ed known GH responsive genes.  We found that </w:t>
      </w:r>
      <w:r w:rsidR="003E14E7">
        <w:rPr>
          <w:rFonts w:ascii="Times New Roman" w:hAnsi="Times New Roman" w:cs="Times New Roman"/>
        </w:rPr>
        <w:t xml:space="preserve">expression of </w:t>
      </w:r>
      <w:r w:rsidR="000D13C0">
        <w:rPr>
          <w:rFonts w:ascii="Times New Roman" w:hAnsi="Times New Roman" w:cs="Times New Roman"/>
        </w:rPr>
        <w:t>GH</w:t>
      </w:r>
      <w:r w:rsidR="00180066" w:rsidRPr="00FA58EC">
        <w:rPr>
          <w:rFonts w:ascii="Times New Roman" w:hAnsi="Times New Roman" w:cs="Times New Roman"/>
        </w:rPr>
        <w:t xml:space="preserve"> r</w:t>
      </w:r>
      <w:r w:rsidR="00EF2FE1" w:rsidRPr="00FA58EC">
        <w:rPr>
          <w:rFonts w:ascii="Times New Roman" w:hAnsi="Times New Roman" w:cs="Times New Roman"/>
        </w:rPr>
        <w:t xml:space="preserve">esponsive genes, including </w:t>
      </w:r>
      <w:r w:rsidR="00CE54B8" w:rsidRPr="005D0C11">
        <w:rPr>
          <w:rFonts w:ascii="Times New Roman" w:hAnsi="Times New Roman" w:cs="Times New Roman"/>
          <w:i/>
        </w:rPr>
        <w:t>IGF1</w:t>
      </w:r>
      <w:r w:rsidR="00EF2FE1" w:rsidRPr="00FA58EC">
        <w:rPr>
          <w:rFonts w:ascii="Times New Roman" w:hAnsi="Times New Roman" w:cs="Times New Roman"/>
        </w:rPr>
        <w:t xml:space="preserve"> and</w:t>
      </w:r>
      <w:r w:rsidR="00180066" w:rsidRPr="00FA58EC">
        <w:rPr>
          <w:rFonts w:ascii="Times New Roman" w:hAnsi="Times New Roman" w:cs="Times New Roman"/>
        </w:rPr>
        <w:t xml:space="preserve"> </w:t>
      </w:r>
      <w:r w:rsidR="00CE54B8" w:rsidRPr="005D0C11">
        <w:rPr>
          <w:rFonts w:ascii="Times New Roman" w:hAnsi="Times New Roman" w:cs="Times New Roman"/>
          <w:i/>
        </w:rPr>
        <w:t>IG</w:t>
      </w:r>
      <w:r w:rsidR="002258FC">
        <w:rPr>
          <w:rFonts w:ascii="Times New Roman" w:hAnsi="Times New Roman" w:cs="Times New Roman"/>
          <w:i/>
        </w:rPr>
        <w:t>F</w:t>
      </w:r>
      <w:r w:rsidR="00CE54B8" w:rsidRPr="005D0C11">
        <w:rPr>
          <w:rFonts w:ascii="Times New Roman" w:hAnsi="Times New Roman" w:cs="Times New Roman"/>
          <w:i/>
        </w:rPr>
        <w:t>BP3</w:t>
      </w:r>
      <w:r w:rsidR="000042D0" w:rsidRPr="00FA58EC">
        <w:rPr>
          <w:rFonts w:ascii="Times New Roman" w:hAnsi="Times New Roman" w:cs="Times New Roman"/>
        </w:rPr>
        <w:t xml:space="preserve">, </w:t>
      </w:r>
      <w:r w:rsidRPr="00FA58EC">
        <w:rPr>
          <w:rFonts w:ascii="Times New Roman" w:hAnsi="Times New Roman" w:cs="Times New Roman"/>
        </w:rPr>
        <w:t>are</w:t>
      </w:r>
      <w:r w:rsidR="000042D0" w:rsidRPr="00FA58EC">
        <w:rPr>
          <w:rFonts w:ascii="Times New Roman" w:hAnsi="Times New Roman" w:cs="Times New Roman"/>
        </w:rPr>
        <w:t xml:space="preserve"> </w:t>
      </w:r>
      <w:r w:rsidR="003E14E7">
        <w:rPr>
          <w:rFonts w:ascii="Times New Roman" w:hAnsi="Times New Roman" w:cs="Times New Roman"/>
        </w:rPr>
        <w:t>elevated</w:t>
      </w:r>
      <w:r w:rsidR="003E14E7" w:rsidRPr="00FA58EC">
        <w:rPr>
          <w:rFonts w:ascii="Times New Roman" w:hAnsi="Times New Roman" w:cs="Times New Roman"/>
        </w:rPr>
        <w:t xml:space="preserve"> </w:t>
      </w:r>
      <w:r w:rsidR="000042D0" w:rsidRPr="00FA58EC">
        <w:rPr>
          <w:rFonts w:ascii="Times New Roman" w:hAnsi="Times New Roman" w:cs="Times New Roman"/>
        </w:rPr>
        <w:t xml:space="preserve">in </w:t>
      </w:r>
      <w:proofErr w:type="spellStart"/>
      <w:r w:rsidR="000042D0" w:rsidRPr="00FA58EC">
        <w:rPr>
          <w:rFonts w:ascii="Times New Roman" w:hAnsi="Times New Roman" w:cs="Times New Roman"/>
        </w:rPr>
        <w:t>acromegalic</w:t>
      </w:r>
      <w:proofErr w:type="spellEnd"/>
      <w:r w:rsidR="000042D0" w:rsidRPr="00FA58EC">
        <w:rPr>
          <w:rFonts w:ascii="Times New Roman" w:hAnsi="Times New Roman" w:cs="Times New Roman"/>
        </w:rPr>
        <w:t xml:space="preserve"> patients</w:t>
      </w:r>
      <w:r w:rsidR="00180066" w:rsidRPr="00FA58EC">
        <w:rPr>
          <w:rFonts w:ascii="Times New Roman" w:hAnsi="Times New Roman" w:cs="Times New Roman"/>
        </w:rPr>
        <w:t xml:space="preserve"> (</w:t>
      </w:r>
      <w:r w:rsidR="009C7036" w:rsidRPr="00FA58EC">
        <w:rPr>
          <w:rFonts w:ascii="Times New Roman" w:hAnsi="Times New Roman" w:cs="Times New Roman"/>
        </w:rPr>
        <w:t>F</w:t>
      </w:r>
      <w:r w:rsidR="00180066" w:rsidRPr="00FA58EC">
        <w:rPr>
          <w:rFonts w:ascii="Times New Roman" w:hAnsi="Times New Roman" w:cs="Times New Roman"/>
        </w:rPr>
        <w:t xml:space="preserve">igure </w:t>
      </w:r>
      <w:r w:rsidR="009C7036" w:rsidRPr="00FA58EC">
        <w:rPr>
          <w:rFonts w:ascii="Times New Roman" w:hAnsi="Times New Roman" w:cs="Times New Roman"/>
        </w:rPr>
        <w:t>3A-B</w:t>
      </w:r>
      <w:r w:rsidR="00180066" w:rsidRPr="00FA58EC">
        <w:rPr>
          <w:rFonts w:ascii="Times New Roman" w:hAnsi="Times New Roman" w:cs="Times New Roman"/>
        </w:rPr>
        <w:t>)</w:t>
      </w:r>
      <w:proofErr w:type="gramStart"/>
      <w:r w:rsidR="00180066" w:rsidRPr="00FA58EC">
        <w:rPr>
          <w:rFonts w:ascii="Times New Roman" w:hAnsi="Times New Roman" w:cs="Times New Roman"/>
        </w:rPr>
        <w:t>..</w:t>
      </w:r>
      <w:proofErr w:type="gramEnd"/>
      <w:r w:rsidR="00180066" w:rsidRPr="00FA58EC">
        <w:rPr>
          <w:rFonts w:ascii="Times New Roman" w:hAnsi="Times New Roman" w:cs="Times New Roman"/>
        </w:rPr>
        <w:t xml:space="preserve"> </w:t>
      </w:r>
      <w:r w:rsidR="002A045B" w:rsidRPr="00FA58EC">
        <w:rPr>
          <w:rFonts w:ascii="Times New Roman" w:hAnsi="Times New Roman" w:cs="Times New Roman"/>
        </w:rPr>
        <w:t>IGF-1</w:t>
      </w:r>
      <w:r w:rsidR="000042D0" w:rsidRPr="00FA58EC">
        <w:rPr>
          <w:rFonts w:ascii="Times New Roman" w:hAnsi="Times New Roman" w:cs="Times New Roman"/>
        </w:rPr>
        <w:t xml:space="preserve"> ha</w:t>
      </w:r>
      <w:r w:rsidR="002A045B" w:rsidRPr="00FA58EC">
        <w:rPr>
          <w:rFonts w:ascii="Times New Roman" w:hAnsi="Times New Roman" w:cs="Times New Roman"/>
        </w:rPr>
        <w:t>s</w:t>
      </w:r>
      <w:r w:rsidR="000042D0" w:rsidRPr="00FA58EC">
        <w:rPr>
          <w:rFonts w:ascii="Times New Roman" w:hAnsi="Times New Roman" w:cs="Times New Roman"/>
        </w:rPr>
        <w:t xml:space="preserve"> been </w:t>
      </w:r>
      <w:r w:rsidR="002A045B" w:rsidRPr="00FA58EC">
        <w:rPr>
          <w:rFonts w:ascii="Times New Roman" w:hAnsi="Times New Roman" w:cs="Times New Roman"/>
        </w:rPr>
        <w:t>shown</w:t>
      </w:r>
      <w:r w:rsidR="000042D0" w:rsidRPr="00FA58EC">
        <w:rPr>
          <w:rFonts w:ascii="Times New Roman" w:hAnsi="Times New Roman" w:cs="Times New Roman"/>
        </w:rPr>
        <w:t xml:space="preserve"> to be induced in adipocytes exposed to GH</w:t>
      </w:r>
      <w:r w:rsidR="009E7F7F">
        <w:rPr>
          <w:rFonts w:ascii="Times New Roman" w:hAnsi="Times New Roman" w:cs="Times New Roman"/>
        </w:rPr>
        <w:t xml:space="preserve"> </w:t>
      </w:r>
      <w:r w:rsidR="009E7F7F">
        <w:rPr>
          <w:rFonts w:ascii="Times New Roman" w:hAnsi="Times New Roman" w:cs="Times New Roman"/>
        </w:rPr>
        <w:fldChar w:fldCharType="begin" w:fldLock="1"/>
      </w:r>
      <w:r w:rsidR="008D32FD">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"(13)" }, "properties" : { "noteIndex" : 0 }, "schema" : "https://github.com/citation-style-language/schema/raw/master/csl-citation.json" }</w:instrText>
      </w:r>
      <w:r w:rsidR="009E7F7F">
        <w:rPr>
          <w:rFonts w:ascii="Times New Roman" w:hAnsi="Times New Roman" w:cs="Times New Roman"/>
        </w:rPr>
        <w:fldChar w:fldCharType="separate"/>
      </w:r>
      <w:r w:rsidR="009E7F7F" w:rsidRPr="009E7F7F">
        <w:rPr>
          <w:rFonts w:ascii="Times New Roman" w:hAnsi="Times New Roman" w:cs="Times New Roman"/>
          <w:noProof/>
        </w:rPr>
        <w:t>(13)</w:t>
      </w:r>
      <w:r w:rsidR="009E7F7F">
        <w:rPr>
          <w:rFonts w:ascii="Times New Roman" w:hAnsi="Times New Roman" w:cs="Times New Roman"/>
        </w:rPr>
        <w:fldChar w:fldCharType="end"/>
      </w:r>
      <w:r w:rsidR="000042D0" w:rsidRPr="00FA58EC">
        <w:rPr>
          <w:rFonts w:ascii="Times New Roman" w:hAnsi="Times New Roman" w:cs="Times New Roman"/>
        </w:rPr>
        <w:t xml:space="preserve">, </w:t>
      </w:r>
      <w:r w:rsidR="002A045B" w:rsidRPr="00FA58EC">
        <w:rPr>
          <w:rFonts w:ascii="Times New Roman" w:hAnsi="Times New Roman" w:cs="Times New Roman"/>
        </w:rPr>
        <w:t xml:space="preserve">while there is no previous </w:t>
      </w:r>
      <w:r w:rsidRPr="00FA58EC">
        <w:rPr>
          <w:rFonts w:ascii="Times New Roman" w:hAnsi="Times New Roman" w:cs="Times New Roman"/>
        </w:rPr>
        <w:t>reports regarding</w:t>
      </w:r>
      <w:r w:rsidR="002A045B" w:rsidRPr="00FA58EC">
        <w:rPr>
          <w:rFonts w:ascii="Times New Roman" w:hAnsi="Times New Roman" w:cs="Times New Roman"/>
        </w:rPr>
        <w:t xml:space="preserve"> IGF-BP3 induction. </w:t>
      </w:r>
      <w:r w:rsidR="009E2B4F" w:rsidRPr="00FA58EC">
        <w:rPr>
          <w:rFonts w:ascii="Times New Roman" w:hAnsi="Times New Roman" w:cs="Times New Roman"/>
        </w:rPr>
        <w:t>The confirmation of these previously reported acromegaly or GH dependent transcriptional changes strengthens our interpretation of other transcriptional changes.</w:t>
      </w:r>
    </w:p>
    <w:p w14:paraId="53FE1BCE" w14:textId="314D14E4" w:rsidR="009E2B4F" w:rsidRPr="00FA58EC" w:rsidRDefault="002E7322" w:rsidP="00724271">
      <w:pPr>
        <w:bidi w:val="0"/>
        <w:spacing w:line="480" w:lineRule="auto"/>
        <w:rPr>
          <w:rFonts w:ascii="Times New Roman" w:hAnsi="Times New Roman" w:cs="Times New Roman"/>
          <w:b/>
          <w:bCs/>
        </w:rPr>
      </w:pPr>
      <w:r w:rsidRPr="00FA58EC">
        <w:rPr>
          <w:rFonts w:ascii="Times New Roman" w:hAnsi="Times New Roman" w:cs="Times New Roman"/>
        </w:rPr>
        <w:t xml:space="preserve"> </w:t>
      </w:r>
      <w:r w:rsidR="00880184" w:rsidRPr="00FA58EC">
        <w:rPr>
          <w:rFonts w:ascii="Times New Roman" w:hAnsi="Times New Roman" w:cs="Times New Roman"/>
        </w:rPr>
        <w:t xml:space="preserve">Within the </w:t>
      </w:r>
      <w:proofErr w:type="spellStart"/>
      <w:r w:rsidR="00880184" w:rsidRPr="00FA58EC">
        <w:rPr>
          <w:rFonts w:ascii="Times New Roman" w:hAnsi="Times New Roman" w:cs="Times New Roman"/>
        </w:rPr>
        <w:t>acromegalic</w:t>
      </w:r>
      <w:proofErr w:type="spellEnd"/>
      <w:r w:rsidR="00880184" w:rsidRPr="00FA58EC">
        <w:rPr>
          <w:rFonts w:ascii="Times New Roman" w:hAnsi="Times New Roman" w:cs="Times New Roman"/>
        </w:rPr>
        <w:t xml:space="preserve"> </w:t>
      </w:r>
      <w:r w:rsidR="00580633">
        <w:rPr>
          <w:rFonts w:ascii="Times New Roman" w:hAnsi="Times New Roman" w:cs="Times New Roman"/>
        </w:rPr>
        <w:t>subjects</w:t>
      </w:r>
      <w:r w:rsidR="00880184" w:rsidRPr="00FA58EC">
        <w:rPr>
          <w:rFonts w:ascii="Times New Roman" w:hAnsi="Times New Roman" w:cs="Times New Roman"/>
        </w:rPr>
        <w:t>, t</w:t>
      </w:r>
      <w:r w:rsidR="000042D0" w:rsidRPr="00FA58EC">
        <w:rPr>
          <w:rFonts w:ascii="Times New Roman" w:hAnsi="Times New Roman" w:cs="Times New Roman"/>
        </w:rPr>
        <w:t xml:space="preserve">here was a correlation between </w:t>
      </w:r>
      <w:r w:rsidRPr="00FA58EC">
        <w:rPr>
          <w:rFonts w:ascii="Times New Roman" w:hAnsi="Times New Roman" w:cs="Times New Roman"/>
          <w:i/>
        </w:rPr>
        <w:t>IGF1</w:t>
      </w:r>
      <w:r w:rsidR="000042D0" w:rsidRPr="00FA58EC">
        <w:rPr>
          <w:rFonts w:ascii="Times New Roman" w:hAnsi="Times New Roman" w:cs="Times New Roman"/>
        </w:rPr>
        <w:t xml:space="preserve"> mRNA and levels of IGF-1 in serum in the acromegaly patients</w:t>
      </w:r>
      <w:r w:rsidR="00E33F5D" w:rsidRPr="00FA58EC">
        <w:rPr>
          <w:rFonts w:ascii="Times New Roman" w:hAnsi="Times New Roman" w:cs="Times New Roman"/>
        </w:rPr>
        <w:t xml:space="preserve"> (</w:t>
      </w:r>
      <w:r w:rsidR="00D27D4A" w:rsidRPr="00FA58EC">
        <w:rPr>
          <w:rFonts w:ascii="Times New Roman" w:hAnsi="Times New Roman" w:cs="Times New Roman"/>
        </w:rPr>
        <w:t>R</w:t>
      </w:r>
      <w:r w:rsidR="00D27D4A" w:rsidRPr="00FA58EC">
        <w:rPr>
          <w:rFonts w:ascii="Times New Roman" w:hAnsi="Times New Roman" w:cs="Times New Roman"/>
          <w:vertAlign w:val="superscript"/>
        </w:rPr>
        <w:t>2</w:t>
      </w:r>
      <w:r w:rsidR="00D27D4A" w:rsidRPr="00FA58EC">
        <w:rPr>
          <w:rFonts w:ascii="Times New Roman" w:hAnsi="Times New Roman" w:cs="Times New Roman"/>
        </w:rPr>
        <w:t>=0.51, p=0.04</w:t>
      </w:r>
      <w:r w:rsidR="006016D7">
        <w:rPr>
          <w:rFonts w:ascii="Times New Roman" w:hAnsi="Times New Roman" w:cs="Times New Roman"/>
        </w:rPr>
        <w:t>3</w:t>
      </w:r>
      <w:r w:rsidR="00D27D4A" w:rsidRPr="00FA58EC">
        <w:rPr>
          <w:rFonts w:ascii="Times New Roman" w:hAnsi="Times New Roman" w:cs="Times New Roman"/>
        </w:rPr>
        <w:t xml:space="preserve">; </w:t>
      </w:r>
      <w:r w:rsidR="00E33F5D" w:rsidRPr="00FA58EC">
        <w:rPr>
          <w:rFonts w:ascii="Times New Roman" w:hAnsi="Times New Roman" w:cs="Times New Roman"/>
        </w:rPr>
        <w:t>Figure</w:t>
      </w:r>
      <w:r w:rsidR="00D27D4A" w:rsidRPr="00FA58EC">
        <w:rPr>
          <w:rFonts w:ascii="Times New Roman" w:hAnsi="Times New Roman" w:cs="Times New Roman"/>
        </w:rPr>
        <w:t xml:space="preserve"> </w:t>
      </w:r>
      <w:r w:rsidR="009C7036" w:rsidRPr="00FA58EC">
        <w:rPr>
          <w:rFonts w:ascii="Times New Roman" w:hAnsi="Times New Roman" w:cs="Times New Roman"/>
        </w:rPr>
        <w:t>3C</w:t>
      </w:r>
      <w:r w:rsidR="00E33F5D" w:rsidRPr="00FA58EC">
        <w:rPr>
          <w:rFonts w:ascii="Times New Roman" w:hAnsi="Times New Roman" w:cs="Times New Roman"/>
        </w:rPr>
        <w:t>)</w:t>
      </w:r>
      <w:r w:rsidR="000042D0" w:rsidRPr="00FA58EC">
        <w:rPr>
          <w:rFonts w:ascii="Times New Roman" w:hAnsi="Times New Roman" w:cs="Times New Roman"/>
        </w:rPr>
        <w:t xml:space="preserve">, reflecting </w:t>
      </w:r>
      <w:r w:rsidR="00E33F5D" w:rsidRPr="00FA58EC">
        <w:rPr>
          <w:rFonts w:ascii="Times New Roman" w:hAnsi="Times New Roman" w:cs="Times New Roman"/>
        </w:rPr>
        <w:t>a</w:t>
      </w:r>
      <w:r w:rsidR="00452343" w:rsidRPr="00FA58EC">
        <w:rPr>
          <w:rFonts w:ascii="Times New Roman" w:hAnsi="Times New Roman" w:cs="Times New Roman"/>
        </w:rPr>
        <w:t xml:space="preserve">n </w:t>
      </w:r>
      <w:r w:rsidR="00AE2C9F">
        <w:rPr>
          <w:rFonts w:ascii="Times New Roman" w:hAnsi="Times New Roman" w:cs="Times New Roman"/>
        </w:rPr>
        <w:t xml:space="preserve">increased </w:t>
      </w:r>
      <w:r w:rsidR="00452343" w:rsidRPr="00FA58EC">
        <w:rPr>
          <w:rFonts w:ascii="Times New Roman" w:hAnsi="Times New Roman" w:cs="Times New Roman"/>
        </w:rPr>
        <w:t xml:space="preserve">induction of </w:t>
      </w:r>
      <w:r w:rsidR="00452343" w:rsidRPr="00FA58EC">
        <w:rPr>
          <w:rFonts w:ascii="Times New Roman" w:hAnsi="Times New Roman" w:cs="Times New Roman"/>
          <w:i/>
        </w:rPr>
        <w:t>IGF1</w:t>
      </w:r>
      <w:r w:rsidR="00452343" w:rsidRPr="00FA58EC">
        <w:rPr>
          <w:rFonts w:ascii="Times New Roman" w:hAnsi="Times New Roman" w:cs="Times New Roman"/>
        </w:rPr>
        <w:t xml:space="preserve"> in</w:t>
      </w:r>
      <w:r w:rsidR="00E33F5D" w:rsidRPr="00FA58EC">
        <w:rPr>
          <w:rFonts w:ascii="Times New Roman" w:hAnsi="Times New Roman" w:cs="Times New Roman"/>
        </w:rPr>
        <w:t xml:space="preserve"> adipose tissue</w:t>
      </w:r>
      <w:r w:rsidR="00AE2C9F">
        <w:rPr>
          <w:rFonts w:ascii="Times New Roman" w:hAnsi="Times New Roman" w:cs="Times New Roman"/>
        </w:rPr>
        <w:t xml:space="preserve"> in acromegaly similar in its extent to serum IGF1 induction</w:t>
      </w:r>
      <w:r w:rsidR="009E2B4F" w:rsidRPr="00FA58EC">
        <w:rPr>
          <w:rFonts w:ascii="Times New Roman" w:hAnsi="Times New Roman" w:cs="Times New Roman"/>
        </w:rPr>
        <w:t>.</w:t>
      </w:r>
      <w:r w:rsidR="00496E10" w:rsidRPr="00FA58EC">
        <w:rPr>
          <w:rFonts w:ascii="Times New Roman" w:hAnsi="Times New Roman" w:cs="Times New Roman"/>
        </w:rPr>
        <w:t xml:space="preserve">  </w:t>
      </w:r>
      <w:r w:rsidR="00AE2C9F">
        <w:rPr>
          <w:rFonts w:ascii="Times New Roman" w:hAnsi="Times New Roman" w:cs="Times New Roman"/>
        </w:rPr>
        <w:t xml:space="preserve">Serum IGF1 is </w:t>
      </w:r>
      <w:r w:rsidR="00496E10" w:rsidRPr="00FA58EC">
        <w:rPr>
          <w:rFonts w:ascii="Times New Roman" w:hAnsi="Times New Roman" w:cs="Times New Roman"/>
        </w:rPr>
        <w:t xml:space="preserve">primarily thought to be derived from </w:t>
      </w:r>
      <w:r w:rsidR="00E15EFD" w:rsidRPr="00FA58EC">
        <w:rPr>
          <w:rFonts w:ascii="Times New Roman" w:hAnsi="Times New Roman" w:cs="Times New Roman"/>
        </w:rPr>
        <w:t>liver tissue</w:t>
      </w:r>
      <w:r w:rsidR="00B3187E" w:rsidRPr="00FA58EC">
        <w:rPr>
          <w:rFonts w:ascii="Times New Roman" w:hAnsi="Times New Roman" w:cs="Times New Roman"/>
        </w:rPr>
        <w:t xml:space="preserve"> </w:t>
      </w:r>
      <w:r w:rsidR="000D4F49">
        <w:rPr>
          <w:rFonts w:ascii="Times New Roman" w:hAnsi="Times New Roman" w:cs="Times New Roman"/>
        </w:rPr>
        <w:fldChar w:fldCharType="begin" w:fldLock="1"/>
      </w:r>
      <w:r w:rsidR="008D32FD">
        <w:rPr>
          <w:rFonts w:ascii="Times New Roman" w:hAnsi="Times New Roman" w:cs="Times New Roman"/>
        </w:rPr>
        <w:instrText>ADDIN CSL_CITATION { "citationItems" : [ { "id" : "ITEM-1", "itemData" : { "ISSN" : "0012-1797", "PMID" : "14514630", "abstract" : "Liver IGF-1 deficient (LID) mice demonstrate a 75% reduction in circulating IGF-1 levels and a corresponding fourfold increase in growth hormone (GH) levels. At 16 weeks of age, LID mice demonstrate, using the hyperinsulinemic-euglycemic clamp, insulin insensitivity in muscle, liver, and fat tissues. In contrast, mice with a gene deletion of the acid-labile subunit (ALSKO) demonstrate a 65% reduction in circulating IGF-1 levels, with normal GH levels and no signs of insulin resistance. To further clarify the relative roles of increased GH and decreased IGF-1 levels in the development of insulin resistance, we crossed the two mouse lines and created a double knockout mouse (LID+ALSKO). LID+ALSKO mice demonstrate a further reduction in circulating IGF-1 levels (85%) and a concomitant 10-fold increase in GH levels. Insulin tolerance tests showed an improvement in insulin responsiveness in the LID+ALSKO mice compared with controls; LID mice were very insulin insensitive. Surprisingly, insulin sensitivity, while improved in white adipose tissue and in muscle, was unchanged in the liver. The lack of improvement in liver insulin sensitivity may reflect the absence of IGF-1 receptors or increased triglyceride levels in the liver. The present study suggests that whereas GH plays a major role in inducing insulin resistance, IGF-1 may have a direct modulatory role.", "author" : [ { "dropping-particle" : "", "family" : "Haluzik", "given" : "Martin", "non-dropping-particle" : "", "parse-names" : false, "suffix" : "" }, { "dropping-particle" : "", "family" : "Yakar", "given" : "Shoshana", "non-dropping-particle" : "", "parse-names" : false, "suffix" : "" }, { "dropping-particle" : "", "family" : "Gavrilova", "given" : "Oksana", "non-dropping-particle" : "", "parse-names" : false, "suffix" : "" }, { "dropping-particle" : "", "family" : "Setser", "given" : "Jennifer", "non-dropping-particle" : "", "parse-names" : false, "suffix" : "" }, { "dropping-particle" : "", "family" : "Boisclair", "given" : "Yves", "non-dropping-particle" : "", "parse-names" : false, "suffix" : "" }, { "dropping-particle" : "", "family" : "LeRoith", "given" : "Derek", "non-dropping-particle" : "", "parse-names" : false, "suffix" : "" } ], "container-title" : "Diabetes", "id" : "ITEM-1", "issue" : "10", "issued" : { "date-parts" : [ [ "2003", "10" ] ] }, "page" : "2483-9", "title" : "Insulin resistance in the liver-specific IGF-1 gene-deleted mouse is abrogated by deletion of the acid-labile subunit of the IGF-binding protein-3 complex: relative roles of growth hormone and IGF-1 in insulin resistance.", "type" : "article-journal", "volume" : "52" }, "uris" : [ "http://www.mendeley.com/documents/?uuid=2cdc1f60-58c5-49e6-ad62-2be000110cef" ] } ], "mendeley" : { "previouslyFormattedCitation" : "(14)" }, "properties" : { "noteIndex" : 0 }, "schema" : "https://github.com/citation-style-language/schema/raw/master/csl-citation.json" }</w:instrText>
      </w:r>
      <w:r w:rsidR="000D4F49">
        <w:rPr>
          <w:rFonts w:ascii="Times New Roman" w:hAnsi="Times New Roman" w:cs="Times New Roman"/>
        </w:rPr>
        <w:fldChar w:fldCharType="separate"/>
      </w:r>
      <w:r w:rsidR="000D4F49" w:rsidRPr="000D4F49">
        <w:rPr>
          <w:rFonts w:ascii="Times New Roman" w:hAnsi="Times New Roman" w:cs="Times New Roman"/>
          <w:noProof/>
        </w:rPr>
        <w:t>(14)</w:t>
      </w:r>
      <w:r w:rsidR="000D4F49">
        <w:rPr>
          <w:rFonts w:ascii="Times New Roman" w:hAnsi="Times New Roman" w:cs="Times New Roman"/>
        </w:rPr>
        <w:fldChar w:fldCharType="end"/>
      </w:r>
      <w:r w:rsidR="00496E10" w:rsidRPr="00FA58EC">
        <w:rPr>
          <w:rFonts w:ascii="Times New Roman" w:hAnsi="Times New Roman" w:cs="Times New Roman"/>
        </w:rPr>
        <w:t xml:space="preserve">. </w:t>
      </w:r>
      <w:r w:rsidR="000D4F49">
        <w:rPr>
          <w:rFonts w:ascii="Times New Roman" w:hAnsi="Times New Roman" w:cs="Times New Roman"/>
        </w:rPr>
        <w:t>O</w:t>
      </w:r>
      <w:r w:rsidR="00AE2C9F">
        <w:rPr>
          <w:rFonts w:ascii="Times New Roman" w:hAnsi="Times New Roman" w:cs="Times New Roman"/>
        </w:rPr>
        <w:t xml:space="preserve">ur </w:t>
      </w:r>
      <w:r w:rsidR="00496E10" w:rsidRPr="00FA58EC">
        <w:rPr>
          <w:rFonts w:ascii="Times New Roman" w:hAnsi="Times New Roman" w:cs="Times New Roman"/>
        </w:rPr>
        <w:t>data demonstrate</w:t>
      </w:r>
      <w:r w:rsidR="00AE2C9F">
        <w:rPr>
          <w:rFonts w:ascii="Times New Roman" w:hAnsi="Times New Roman" w:cs="Times New Roman"/>
        </w:rPr>
        <w:t>s</w:t>
      </w:r>
      <w:r w:rsidR="00496E10" w:rsidRPr="00FA58EC">
        <w:rPr>
          <w:rFonts w:ascii="Times New Roman" w:hAnsi="Times New Roman" w:cs="Times New Roman"/>
        </w:rPr>
        <w:t xml:space="preserve"> </w:t>
      </w:r>
      <w:r w:rsidR="00E15EFD" w:rsidRPr="00FA58EC">
        <w:rPr>
          <w:rFonts w:ascii="Times New Roman" w:hAnsi="Times New Roman" w:cs="Times New Roman"/>
        </w:rPr>
        <w:t xml:space="preserve">that </w:t>
      </w:r>
      <w:r w:rsidR="003E14E7">
        <w:rPr>
          <w:rFonts w:ascii="Times New Roman" w:hAnsi="Times New Roman" w:cs="Times New Roman"/>
        </w:rPr>
        <w:t xml:space="preserve">in each acromegaly patient, expression of the adipose tissue </w:t>
      </w:r>
      <w:r w:rsidR="003E14E7" w:rsidRPr="00A35323">
        <w:rPr>
          <w:rFonts w:ascii="Times New Roman" w:hAnsi="Times New Roman" w:cs="Times New Roman"/>
          <w:i/>
          <w:iCs/>
        </w:rPr>
        <w:t>IGF1</w:t>
      </w:r>
      <w:r w:rsidR="003E14E7">
        <w:rPr>
          <w:rFonts w:ascii="Times New Roman" w:hAnsi="Times New Roman" w:cs="Times New Roman"/>
        </w:rPr>
        <w:t xml:space="preserve"> gene correlates well with that of serum IGF-1, suggesting that </w:t>
      </w:r>
      <w:r w:rsidR="00E15EFD" w:rsidRPr="00FA58EC">
        <w:rPr>
          <w:rFonts w:ascii="Times New Roman" w:hAnsi="Times New Roman" w:cs="Times New Roman"/>
        </w:rPr>
        <w:t>adipose tissue may also be a source</w:t>
      </w:r>
      <w:r w:rsidR="004F573F" w:rsidRPr="00FA58EC">
        <w:rPr>
          <w:rFonts w:ascii="Times New Roman" w:hAnsi="Times New Roman" w:cs="Times New Roman"/>
        </w:rPr>
        <w:t xml:space="preserve"> of IGF-1 under these condition</w:t>
      </w:r>
      <w:r w:rsidR="00E15EFD" w:rsidRPr="00FA58EC">
        <w:rPr>
          <w:rFonts w:ascii="Times New Roman" w:hAnsi="Times New Roman" w:cs="Times New Roman"/>
        </w:rPr>
        <w:t>s</w:t>
      </w:r>
      <w:r w:rsidR="004F573F" w:rsidRPr="00FA58EC">
        <w:rPr>
          <w:rFonts w:ascii="Times New Roman" w:hAnsi="Times New Roman" w:cs="Times New Roman"/>
        </w:rPr>
        <w:t>.</w:t>
      </w:r>
      <w:r w:rsidR="00B3187E" w:rsidRPr="00FA58EC">
        <w:rPr>
          <w:rFonts w:ascii="Times New Roman" w:hAnsi="Times New Roman" w:cs="Times New Roman"/>
        </w:rPr>
        <w:t xml:space="preserve"> </w:t>
      </w:r>
    </w:p>
    <w:p w14:paraId="567D874D" w14:textId="77777777" w:rsidR="00EF2FE1" w:rsidRPr="00FA58EC" w:rsidRDefault="00EF2FE1" w:rsidP="004973A7">
      <w:pPr>
        <w:bidi w:val="0"/>
        <w:spacing w:line="480" w:lineRule="auto"/>
        <w:rPr>
          <w:rFonts w:ascii="Times New Roman" w:hAnsi="Times New Roman" w:cs="Times New Roman"/>
          <w:b/>
          <w:bCs/>
        </w:rPr>
      </w:pPr>
      <w:r w:rsidRPr="00FA58EC">
        <w:rPr>
          <w:rFonts w:ascii="Times New Roman" w:hAnsi="Times New Roman" w:cs="Times New Roman"/>
          <w:b/>
          <w:bCs/>
        </w:rPr>
        <w:t xml:space="preserve">Negative regulators of GH signaling are </w:t>
      </w:r>
      <w:proofErr w:type="spellStart"/>
      <w:r w:rsidRPr="00FA58EC">
        <w:rPr>
          <w:rFonts w:ascii="Times New Roman" w:hAnsi="Times New Roman" w:cs="Times New Roman"/>
          <w:b/>
          <w:bCs/>
        </w:rPr>
        <w:t>upregulated</w:t>
      </w:r>
      <w:proofErr w:type="spellEnd"/>
      <w:r w:rsidRPr="00FA58EC">
        <w:rPr>
          <w:rFonts w:ascii="Times New Roman" w:hAnsi="Times New Roman" w:cs="Times New Roman"/>
          <w:b/>
          <w:bCs/>
        </w:rPr>
        <w:t xml:space="preserve"> in acromegaly patients</w:t>
      </w:r>
    </w:p>
    <w:p w14:paraId="28BC6A2B" w14:textId="11295276" w:rsidR="00EF2FE1" w:rsidRPr="00FA58EC" w:rsidRDefault="00EF2FE1" w:rsidP="008F157A">
      <w:pPr>
        <w:bidi w:val="0"/>
        <w:spacing w:line="480" w:lineRule="auto"/>
        <w:rPr>
          <w:rFonts w:ascii="Times New Roman" w:hAnsi="Times New Roman" w:cs="Times New Roman"/>
        </w:rPr>
      </w:pPr>
      <w:r w:rsidRPr="00FA58EC">
        <w:rPr>
          <w:rFonts w:ascii="Times New Roman" w:hAnsi="Times New Roman" w:cs="Times New Roman"/>
          <w:i/>
        </w:rPr>
        <w:t>SOCS2</w:t>
      </w:r>
      <w:r w:rsidRPr="00FA58EC">
        <w:rPr>
          <w:rFonts w:ascii="Times New Roman" w:hAnsi="Times New Roman" w:cs="Times New Roman"/>
        </w:rPr>
        <w:t xml:space="preserve"> AND </w:t>
      </w:r>
      <w:r w:rsidRPr="00FA58EC">
        <w:rPr>
          <w:rFonts w:ascii="Times New Roman" w:hAnsi="Times New Roman" w:cs="Times New Roman"/>
          <w:i/>
        </w:rPr>
        <w:t>CISH</w:t>
      </w:r>
      <w:r w:rsidRPr="00FA58EC">
        <w:rPr>
          <w:rFonts w:ascii="Times New Roman" w:hAnsi="Times New Roman" w:cs="Times New Roman"/>
        </w:rPr>
        <w:t xml:space="preserve">, both </w:t>
      </w:r>
      <w:r w:rsidR="00C44BCA" w:rsidRPr="00FA58EC">
        <w:rPr>
          <w:rFonts w:ascii="Times New Roman" w:hAnsi="Times New Roman" w:cs="Times New Roman"/>
        </w:rPr>
        <w:t>suppressors</w:t>
      </w:r>
      <w:r w:rsidRPr="00FA58EC">
        <w:rPr>
          <w:rFonts w:ascii="Times New Roman" w:hAnsi="Times New Roman" w:cs="Times New Roman"/>
        </w:rPr>
        <w:t xml:space="preserve"> of cytokine signaling </w:t>
      </w:r>
      <w:r w:rsidR="0083511B" w:rsidRPr="00FA58EC">
        <w:rPr>
          <w:rFonts w:ascii="Times New Roman" w:hAnsi="Times New Roman" w:cs="Times New Roman"/>
        </w:rPr>
        <w:t xml:space="preserve">previously reported </w:t>
      </w:r>
      <w:r w:rsidRPr="00FA58EC">
        <w:rPr>
          <w:rFonts w:ascii="Times New Roman" w:hAnsi="Times New Roman" w:cs="Times New Roman"/>
        </w:rPr>
        <w:t xml:space="preserve">to be important in </w:t>
      </w:r>
      <w:proofErr w:type="spellStart"/>
      <w:r w:rsidRPr="00FA58EC">
        <w:rPr>
          <w:rFonts w:ascii="Times New Roman" w:hAnsi="Times New Roman" w:cs="Times New Roman"/>
        </w:rPr>
        <w:t>downregulating</w:t>
      </w:r>
      <w:proofErr w:type="spellEnd"/>
      <w:r w:rsidRPr="00FA58EC">
        <w:rPr>
          <w:rFonts w:ascii="Times New Roman" w:hAnsi="Times New Roman" w:cs="Times New Roman"/>
        </w:rPr>
        <w:t xml:space="preserve"> GH signaling, are </w:t>
      </w:r>
      <w:proofErr w:type="spellStart"/>
      <w:r w:rsidRPr="00FA58EC">
        <w:rPr>
          <w:rFonts w:ascii="Times New Roman" w:hAnsi="Times New Roman" w:cs="Times New Roman"/>
        </w:rPr>
        <w:t>upregulated</w:t>
      </w:r>
      <w:proofErr w:type="spellEnd"/>
      <w:r w:rsidRPr="00FA58EC">
        <w:rPr>
          <w:rFonts w:ascii="Times New Roman" w:hAnsi="Times New Roman" w:cs="Times New Roman"/>
        </w:rPr>
        <w:t xml:space="preserve"> in acromegaly (</w:t>
      </w:r>
      <w:r w:rsidR="00880184" w:rsidRPr="00FA58EC">
        <w:rPr>
          <w:rFonts w:ascii="Times New Roman" w:hAnsi="Times New Roman" w:cs="Times New Roman"/>
        </w:rPr>
        <w:t>F</w:t>
      </w:r>
      <w:r w:rsidRPr="00FA58EC">
        <w:rPr>
          <w:rFonts w:ascii="Times New Roman" w:hAnsi="Times New Roman" w:cs="Times New Roman"/>
        </w:rPr>
        <w:t xml:space="preserve">igure </w:t>
      </w:r>
      <w:r w:rsidR="00880184" w:rsidRPr="00FA58EC">
        <w:rPr>
          <w:rFonts w:ascii="Times New Roman" w:hAnsi="Times New Roman" w:cs="Times New Roman"/>
        </w:rPr>
        <w:t>3D</w:t>
      </w:r>
      <w:r w:rsidRPr="00FA58EC">
        <w:rPr>
          <w:rFonts w:ascii="Times New Roman" w:hAnsi="Times New Roman" w:cs="Times New Roman"/>
        </w:rPr>
        <w:t xml:space="preserve">).  </w:t>
      </w:r>
      <w:r w:rsidR="00D27D4A" w:rsidRPr="00FA58EC">
        <w:rPr>
          <w:rFonts w:ascii="Times New Roman" w:hAnsi="Times New Roman" w:cs="Times New Roman"/>
        </w:rPr>
        <w:t xml:space="preserve">These </w:t>
      </w:r>
      <w:r w:rsidR="0083511B" w:rsidRPr="00FA58EC">
        <w:rPr>
          <w:rFonts w:ascii="Times New Roman" w:hAnsi="Times New Roman" w:cs="Times New Roman"/>
        </w:rPr>
        <w:t xml:space="preserve">genes </w:t>
      </w:r>
      <w:r w:rsidR="00D27D4A" w:rsidRPr="00FA58EC">
        <w:rPr>
          <w:rFonts w:ascii="Times New Roman" w:hAnsi="Times New Roman" w:cs="Times New Roman"/>
        </w:rPr>
        <w:t>have been previously reported</w:t>
      </w:r>
      <w:r w:rsidRPr="00FA58EC">
        <w:rPr>
          <w:rFonts w:ascii="Times New Roman" w:hAnsi="Times New Roman" w:cs="Times New Roman"/>
        </w:rPr>
        <w:t xml:space="preserve"> to be induced in liver </w:t>
      </w:r>
      <w:r w:rsidR="00147722" w:rsidRPr="00FA58EC">
        <w:rPr>
          <w:rFonts w:ascii="Times New Roman" w:hAnsi="Times New Roman" w:cs="Times New Roman"/>
        </w:rPr>
        <w:t xml:space="preserve">and muscle </w:t>
      </w:r>
      <w:r w:rsidRPr="00FA58EC">
        <w:rPr>
          <w:rFonts w:ascii="Times New Roman" w:hAnsi="Times New Roman" w:cs="Times New Roman"/>
        </w:rPr>
        <w:t xml:space="preserve">by </w:t>
      </w:r>
      <w:r w:rsidR="00CA6A3E" w:rsidRPr="00FA58EC">
        <w:rPr>
          <w:rFonts w:ascii="Times New Roman" w:hAnsi="Times New Roman" w:cs="Times New Roman"/>
        </w:rPr>
        <w:t>GH</w:t>
      </w:r>
      <w:r w:rsidR="00CA6A3E">
        <w:rPr>
          <w:rFonts w:ascii="Times New Roman" w:hAnsi="Times New Roman" w:cs="Times New Roman"/>
        </w:rPr>
        <w:t xml:space="preserve"> </w:t>
      </w:r>
      <w:r w:rsidR="00B171DF">
        <w:rPr>
          <w:rFonts w:ascii="Times New Roman" w:hAnsi="Times New Roman" w:cs="Times New Roman"/>
        </w:rPr>
        <w:fldChar w:fldCharType="begin" w:fldLock="1"/>
      </w:r>
      <w:r w:rsidR="008D32FD">
        <w:rPr>
          <w:rFonts w:ascii="Times New Roman" w:hAnsi="Times New Roman" w:cs="Times New Roman"/>
        </w:rPr>
        <w:instrText>ADDIN CSL_CITATION { "citationItems" : [ { "id" : "ITEM-1", "itemData" : { "DOI" : "10.1152/ajpendo.00024.2006", "ISSN" : "0193-1849", "PMID" : "16757551", "abstract" : "Growth hormone (GH) regulates muscle and fat metabolism, which impacts on body composition and insulin sensitivity, but the underlying GH signaling pathways have not been studied in vivo in humans. We investigated GH signaling in biopsies from muscle and abdominal fat obtained 30 (n = 3) or 60 (n = 3) min after an intravenous bolus of GH (0.5 mg) vs. saline in conjunction with serum sampling in six healthy males after an overnight fast. Expression of the following signal proteins were assayed by Western blotting: STAT5/p-STAT5, MAPK, and Akt/PKB. IRS-1-associated PI 3-kinase activity was measured by in vitro phosphorylation of PI. STAT5 DNA binding activity was assessed with EMSA, and the expression of IGF-I and SOCS mRNA was measured by real-time RT-PCR. GH induced a 52% increase in circulating FFA levels with peak values after 155 min (P = 0.03). Tyrosine-phosphorylated STAT5 was detected in muscle and fat of all subjects after GH. Activation of MAPK was observed in several lysates but without GH dependency. Neither PKB/Akt nor PI 3-kinase activity was affected by GH. GH-induced STAT5 DNA binding and expression of IGF-I mRNA were detected in fat, whereas expression of SOCS-1 and -3 tended to increase after GH in muscle and fat, respectively. We conclude that 1) STAT5 is acutely activated in human muscle and fat after a GH bolus, but additional downstream GH signaling was significant only in fat; 2) the direct GH effects in muscle need further characterization; and 3) this human in vivo model may be used to study the mechanisms subserving the actions of GH on substrate metabolism and insulin sensitivity in muscle and fat.", "author" : [ { "dropping-particle" : "", "family" : "J\u00f8rgensen", "given" : "Jens O L", "non-dropping-particle" : "", "parse-names" : false, "suffix" : "" }, { "dropping-particle" : "", "family" : "Jessen", "given" : "Niels", "non-dropping-particle" : "", "parse-names" : false, "suffix" : "" }, { "dropping-particle" : "", "family" : "Pedersen", "given" : "Steen B", "non-dropping-particle" : "", "parse-names" : false, "suffix" : "" }, { "dropping-particle" : "", "family" : "Vestergaard", "given" : "Esben", "non-dropping-particle" : "", "parse-names" : false, "suffix" : "" }, { "dropping-particle" : "", "family" : "Gormsen", "given" : "Lars", "non-dropping-particle" : "", "parse-names" : false, "suffix" : "" }, { "dropping-particle" : "", "family" : "Lund", "given" : "Sten A", "non-dropping-particle" : "", "parse-names" : false, "suffix" : "" }, { "dropping-particle" : "", "family" : "Billestrup", "given" : "Nils", "non-dropping-particle" : "", "parse-names" : false, "suffix" : "" } ], "container-title" : "American journal of physiology. Endocrinology and metabolism", "id" : "ITEM-1", "issue" : "5", "issued" : { "date-parts" : [ [ "2006", "11" ] ] }, "page" : "E899-905", "title" : "GH receptor signaling in skeletal muscle and adipose tissue in human subjects following exposure to an intravenous GH bolus.", "type" : "article-journal", "volume" : "291" }, "uris" : [ "http://www.mendeley.com/documents/?uuid=b0acaeda-066f-4700-8f43-d9d6d5ee4276" ] } ], "mendeley" : { "previouslyFormattedCitation" : "(15)" }, "properties" : { "noteIndex" : 0 }, "schema" : "https://github.com/citation-style-language/schema/raw/master/csl-citation.json" }</w:instrText>
      </w:r>
      <w:r w:rsidR="00B171DF">
        <w:rPr>
          <w:rFonts w:ascii="Times New Roman" w:hAnsi="Times New Roman" w:cs="Times New Roman"/>
        </w:rPr>
        <w:fldChar w:fldCharType="separate"/>
      </w:r>
      <w:r w:rsidR="000D4F49" w:rsidRPr="000D4F49">
        <w:rPr>
          <w:rFonts w:ascii="Times New Roman" w:hAnsi="Times New Roman" w:cs="Times New Roman"/>
          <w:noProof/>
        </w:rPr>
        <w:t>(15)</w:t>
      </w:r>
      <w:r w:rsidR="00B171DF">
        <w:rPr>
          <w:rFonts w:ascii="Times New Roman" w:hAnsi="Times New Roman" w:cs="Times New Roman"/>
        </w:rPr>
        <w:fldChar w:fldCharType="end"/>
      </w:r>
      <w:r w:rsidRPr="00FA58EC">
        <w:rPr>
          <w:rFonts w:ascii="Times New Roman" w:hAnsi="Times New Roman" w:cs="Times New Roman"/>
        </w:rPr>
        <w:t xml:space="preserve">, </w:t>
      </w:r>
      <w:r w:rsidR="0083511B" w:rsidRPr="00FA58EC">
        <w:rPr>
          <w:rFonts w:ascii="Times New Roman" w:hAnsi="Times New Roman" w:cs="Times New Roman"/>
        </w:rPr>
        <w:t xml:space="preserve">while </w:t>
      </w:r>
      <w:r w:rsidRPr="00FA58EC">
        <w:rPr>
          <w:rFonts w:ascii="Times New Roman" w:hAnsi="Times New Roman" w:cs="Times New Roman"/>
          <w:i/>
        </w:rPr>
        <w:t>SOCS2</w:t>
      </w:r>
      <w:r w:rsidRPr="00FA58EC">
        <w:rPr>
          <w:rFonts w:ascii="Times New Roman" w:hAnsi="Times New Roman" w:cs="Times New Roman"/>
        </w:rPr>
        <w:t xml:space="preserve"> </w:t>
      </w:r>
      <w:r w:rsidR="0083511B" w:rsidRPr="00FA58EC">
        <w:rPr>
          <w:rFonts w:ascii="Times New Roman" w:hAnsi="Times New Roman" w:cs="Times New Roman"/>
        </w:rPr>
        <w:t xml:space="preserve">has </w:t>
      </w:r>
      <w:r w:rsidRPr="00FA58EC">
        <w:rPr>
          <w:rFonts w:ascii="Times New Roman" w:hAnsi="Times New Roman" w:cs="Times New Roman"/>
        </w:rPr>
        <w:t xml:space="preserve">also </w:t>
      </w:r>
      <w:r w:rsidR="0083511B" w:rsidRPr="00FA58EC">
        <w:rPr>
          <w:rFonts w:ascii="Times New Roman" w:hAnsi="Times New Roman" w:cs="Times New Roman"/>
        </w:rPr>
        <w:t xml:space="preserve">been reported </w:t>
      </w:r>
      <w:r w:rsidRPr="00FA58EC">
        <w:rPr>
          <w:rFonts w:ascii="Times New Roman" w:hAnsi="Times New Roman" w:cs="Times New Roman"/>
        </w:rPr>
        <w:t>to be induced in adipocytes by GH</w:t>
      </w:r>
      <w:r w:rsidR="00CA6A3E">
        <w:rPr>
          <w:rFonts w:ascii="Times New Roman" w:hAnsi="Times New Roman" w:cs="Times New Roman"/>
        </w:rPr>
        <w:t xml:space="preserve"> </w:t>
      </w:r>
      <w:r w:rsidR="00B171DF">
        <w:rPr>
          <w:rFonts w:ascii="Times New Roman" w:hAnsi="Times New Roman" w:cs="Times New Roman"/>
        </w:rPr>
        <w:fldChar w:fldCharType="begin" w:fldLock="1"/>
      </w:r>
      <w:r w:rsidR="008D32FD">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"(13)" }, "properties" : { "noteIndex" : 0 }, "schema" : "https://github.com/citation-style-language/schema/raw/master/csl-citation.json" }</w:instrText>
      </w:r>
      <w:r w:rsidR="00B171DF">
        <w:rPr>
          <w:rFonts w:ascii="Times New Roman" w:hAnsi="Times New Roman" w:cs="Times New Roman"/>
        </w:rPr>
        <w:fldChar w:fldCharType="separate"/>
      </w:r>
      <w:r w:rsidR="000D4F49" w:rsidRPr="000D4F49">
        <w:rPr>
          <w:rFonts w:ascii="Times New Roman" w:hAnsi="Times New Roman" w:cs="Times New Roman"/>
          <w:noProof/>
        </w:rPr>
        <w:t>(13)</w:t>
      </w:r>
      <w:r w:rsidR="00B171DF">
        <w:rPr>
          <w:rFonts w:ascii="Times New Roman" w:hAnsi="Times New Roman" w:cs="Times New Roman"/>
        </w:rPr>
        <w:fldChar w:fldCharType="end"/>
      </w:r>
      <w:r w:rsidRPr="00FA58EC">
        <w:rPr>
          <w:rFonts w:ascii="Times New Roman" w:hAnsi="Times New Roman" w:cs="Times New Roman"/>
        </w:rPr>
        <w:t xml:space="preserve">. </w:t>
      </w:r>
      <w:r w:rsidR="0083511B" w:rsidRPr="00FA58EC">
        <w:rPr>
          <w:rFonts w:ascii="Times New Roman" w:hAnsi="Times New Roman" w:cs="Times New Roman"/>
        </w:rPr>
        <w:t xml:space="preserve"> </w:t>
      </w:r>
      <w:r w:rsidR="007B2B72">
        <w:rPr>
          <w:rFonts w:ascii="Times New Roman" w:hAnsi="Times New Roman" w:cs="Times New Roman"/>
        </w:rPr>
        <w:t xml:space="preserve">The induction in adipose tissue has not been </w:t>
      </w:r>
      <w:r w:rsidR="007B2B72">
        <w:rPr>
          <w:rFonts w:ascii="Times New Roman" w:hAnsi="Times New Roman" w:cs="Times New Roman"/>
        </w:rPr>
        <w:lastRenderedPageBreak/>
        <w:t xml:space="preserve">described </w:t>
      </w:r>
      <w:r w:rsidR="00A35323">
        <w:rPr>
          <w:rFonts w:ascii="Times New Roman" w:hAnsi="Times New Roman" w:cs="Times New Roman"/>
        </w:rPr>
        <w:t>previously</w:t>
      </w:r>
      <w:r w:rsidRPr="00FA58EC">
        <w:rPr>
          <w:rFonts w:ascii="Times New Roman" w:hAnsi="Times New Roman" w:cs="Times New Roman"/>
        </w:rPr>
        <w:t xml:space="preserve">. </w:t>
      </w:r>
      <w:r w:rsidR="0083511B" w:rsidRPr="00FA58EC">
        <w:rPr>
          <w:rFonts w:ascii="Times New Roman" w:hAnsi="Times New Roman" w:cs="Times New Roman"/>
        </w:rPr>
        <w:t xml:space="preserve">  These genes </w:t>
      </w:r>
      <w:r w:rsidR="003E14E7">
        <w:rPr>
          <w:rFonts w:ascii="Times New Roman" w:hAnsi="Times New Roman" w:cs="Times New Roman"/>
        </w:rPr>
        <w:t>may</w:t>
      </w:r>
      <w:r w:rsidR="003E14E7" w:rsidRPr="00FA58EC">
        <w:rPr>
          <w:rFonts w:ascii="Times New Roman" w:hAnsi="Times New Roman" w:cs="Times New Roman"/>
        </w:rPr>
        <w:t xml:space="preserve"> </w:t>
      </w:r>
      <w:r w:rsidR="0083511B" w:rsidRPr="00FA58EC">
        <w:rPr>
          <w:rFonts w:ascii="Times New Roman" w:hAnsi="Times New Roman" w:cs="Times New Roman"/>
        </w:rPr>
        <w:t xml:space="preserve">reflect </w:t>
      </w:r>
      <w:r w:rsidR="003E14E7">
        <w:rPr>
          <w:rFonts w:ascii="Times New Roman" w:hAnsi="Times New Roman" w:cs="Times New Roman"/>
        </w:rPr>
        <w:t>activation</w:t>
      </w:r>
      <w:r w:rsidR="0083511B" w:rsidRPr="00FA58EC">
        <w:rPr>
          <w:rFonts w:ascii="Times New Roman" w:hAnsi="Times New Roman" w:cs="Times New Roman"/>
        </w:rPr>
        <w:t xml:space="preserve"> of a negative feedback loo</w:t>
      </w:r>
      <w:r w:rsidR="00E461A4" w:rsidRPr="00FA58EC">
        <w:rPr>
          <w:rFonts w:ascii="Times New Roman" w:hAnsi="Times New Roman" w:cs="Times New Roman"/>
        </w:rPr>
        <w:t>p</w:t>
      </w:r>
      <w:r w:rsidR="0083511B" w:rsidRPr="00FA58EC">
        <w:rPr>
          <w:rFonts w:ascii="Times New Roman" w:hAnsi="Times New Roman" w:cs="Times New Roman"/>
        </w:rPr>
        <w:t xml:space="preserve"> in response to chronic high growth hormone levels.</w:t>
      </w:r>
    </w:p>
    <w:p w14:paraId="79F59F5F" w14:textId="4BACD6D0" w:rsidR="00EF2FE1" w:rsidRPr="00FA58EC" w:rsidRDefault="00D27D4A" w:rsidP="008F157A">
      <w:pPr>
        <w:bidi w:val="0"/>
        <w:spacing w:line="480" w:lineRule="auto"/>
        <w:rPr>
          <w:rFonts w:ascii="Times New Roman" w:hAnsi="Times New Roman" w:cs="Times New Roman"/>
        </w:rPr>
      </w:pPr>
      <w:r w:rsidRPr="00FA58EC">
        <w:rPr>
          <w:rFonts w:ascii="Times New Roman" w:hAnsi="Times New Roman" w:cs="Times New Roman"/>
        </w:rPr>
        <w:t>We also observed</w:t>
      </w:r>
      <w:r w:rsidR="00EF2FE1" w:rsidRPr="00FA58EC">
        <w:rPr>
          <w:rFonts w:ascii="Times New Roman" w:hAnsi="Times New Roman" w:cs="Times New Roman"/>
        </w:rPr>
        <w:t xml:space="preserve"> induction of the tyrosine phosphatases</w:t>
      </w:r>
      <w:r w:rsidR="00875B20" w:rsidRPr="00FA58EC">
        <w:rPr>
          <w:rFonts w:ascii="Times New Roman" w:hAnsi="Times New Roman" w:cs="Times New Roman"/>
        </w:rPr>
        <w:t>,</w:t>
      </w:r>
      <w:r w:rsidR="00EF2FE1" w:rsidRPr="00FA58EC">
        <w:rPr>
          <w:rFonts w:ascii="Times New Roman" w:hAnsi="Times New Roman" w:cs="Times New Roman"/>
        </w:rPr>
        <w:t xml:space="preserve"> </w:t>
      </w:r>
      <w:r w:rsidR="00EF2FE1" w:rsidRPr="00FA58EC">
        <w:rPr>
          <w:rFonts w:ascii="Times New Roman" w:hAnsi="Times New Roman" w:cs="Times New Roman"/>
          <w:i/>
        </w:rPr>
        <w:t>PTPN3</w:t>
      </w:r>
      <w:r w:rsidR="00EF2FE1" w:rsidRPr="00FA58EC">
        <w:rPr>
          <w:rFonts w:ascii="Times New Roman" w:hAnsi="Times New Roman" w:cs="Times New Roman"/>
        </w:rPr>
        <w:t xml:space="preserve"> </w:t>
      </w:r>
      <w:r w:rsidR="00875B20" w:rsidRPr="00FA58EC">
        <w:rPr>
          <w:rFonts w:ascii="Times New Roman" w:hAnsi="Times New Roman" w:cs="Times New Roman"/>
        </w:rPr>
        <w:t xml:space="preserve">(also called PTP-H1) </w:t>
      </w:r>
      <w:r w:rsidR="00EF2FE1" w:rsidRPr="00FA58EC">
        <w:rPr>
          <w:rFonts w:ascii="Times New Roman" w:hAnsi="Times New Roman" w:cs="Times New Roman"/>
        </w:rPr>
        <w:t xml:space="preserve">and </w:t>
      </w:r>
      <w:r w:rsidR="00EF2FE1" w:rsidRPr="00FA58EC">
        <w:rPr>
          <w:rFonts w:ascii="Times New Roman" w:hAnsi="Times New Roman" w:cs="Times New Roman"/>
          <w:i/>
        </w:rPr>
        <w:t>PTPN4</w:t>
      </w:r>
      <w:r w:rsidR="00EF2FE1" w:rsidRPr="00FA58EC">
        <w:rPr>
          <w:rFonts w:ascii="Times New Roman" w:hAnsi="Times New Roman" w:cs="Times New Roman"/>
        </w:rPr>
        <w:t xml:space="preserve"> in </w:t>
      </w:r>
      <w:r w:rsidRPr="00FA58EC">
        <w:rPr>
          <w:rFonts w:ascii="Times New Roman" w:hAnsi="Times New Roman" w:cs="Times New Roman"/>
        </w:rPr>
        <w:t>acromegaly</w:t>
      </w:r>
      <w:r w:rsidR="000268FA" w:rsidRPr="00FA58EC">
        <w:rPr>
          <w:rFonts w:ascii="Times New Roman" w:hAnsi="Times New Roman" w:cs="Times New Roman"/>
        </w:rPr>
        <w:t xml:space="preserve">.  </w:t>
      </w:r>
      <w:r w:rsidRPr="00FA58EC">
        <w:rPr>
          <w:rFonts w:ascii="Times New Roman" w:hAnsi="Times New Roman" w:cs="Times New Roman"/>
          <w:i/>
        </w:rPr>
        <w:t>PTPN3</w:t>
      </w:r>
      <w:r w:rsidRPr="00FA58EC">
        <w:rPr>
          <w:rFonts w:ascii="Times New Roman" w:hAnsi="Times New Roman" w:cs="Times New Roman"/>
        </w:rPr>
        <w:t xml:space="preserve"> has been reported </w:t>
      </w:r>
      <w:r w:rsidR="00EF2FE1" w:rsidRPr="00FA58EC">
        <w:rPr>
          <w:rFonts w:ascii="Times New Roman" w:hAnsi="Times New Roman" w:cs="Times New Roman"/>
        </w:rPr>
        <w:t xml:space="preserve">to bind GH receptor </w:t>
      </w:r>
      <w:r w:rsidR="00EF2FE1" w:rsidRPr="00FA58EC">
        <w:rPr>
          <w:rFonts w:ascii="Times New Roman" w:hAnsi="Times New Roman" w:cs="Times New Roman"/>
          <w:i/>
          <w:iCs/>
        </w:rPr>
        <w:t>in vitro</w:t>
      </w:r>
      <w:r w:rsidR="00EF2FE1" w:rsidRPr="00FA58EC">
        <w:rPr>
          <w:rFonts w:ascii="Times New Roman" w:hAnsi="Times New Roman" w:cs="Times New Roman"/>
        </w:rPr>
        <w:t xml:space="preserve"> in the presence of GH</w:t>
      </w:r>
      <w:r w:rsidR="00CA6A3E">
        <w:rPr>
          <w:rFonts w:ascii="Times New Roman" w:hAnsi="Times New Roman" w:cs="Times New Roman"/>
        </w:rPr>
        <w:t xml:space="preserve"> </w:t>
      </w:r>
      <w:r w:rsidR="00B171DF">
        <w:rPr>
          <w:rFonts w:ascii="Times New Roman" w:hAnsi="Times New Roman" w:cs="Times New Roman"/>
        </w:rPr>
        <w:fldChar w:fldCharType="begin" w:fldLock="1"/>
      </w:r>
      <w:r w:rsidR="008D32FD">
        <w:rPr>
          <w:rFonts w:ascii="Times New Roman" w:hAnsi="Times New Roman" w:cs="Times New Roman"/>
        </w:rPr>
        <w:instrText>ADDIN CSL_CITATION { "citationItems" : [ { "id" : "ITEM-1", "itemData" : { "DOI" : "10.1210/me.2003-0011", "ISSN" : "0888-8809", "PMID" : "12907755", "abstract" : "Protein tyrosine phosphatases (PTPs) play key roles in switching off tyrosine phosphorylation cascades, such as initiated by cytokine receptors. We have used substrate-trapping mutants of a large set of PTPs to identify members of the PTP family that have substrate specificity for the phosphorylated human GH receptor (GHR) intracellular domain. Among 31 PTPs tested, T cell (TC)-PTP, PTP-beta, PTP1B, stomach cancer-associated PTP 1 (SAP-1), Pyst-2, Meg-2, and PTP-H1 showed specificity for phosphorylated GHR that had been produced by coexpression with a kinase in bacteria. We then used GH-induced, phosphorylated GH receptor, purified from overexpressing mammalian cells, in a Far Western-based approach to test whether these seven PTPs were also capable of recognizing ligand-induced, physiologically phosphorylated GHR. In this assay, only TC-PTP, PTP1B, PTP-H1, and SAP-1 interacted with the mature form of the phosphorylated GHR. In parallel, we show that these PTPs recognize very different subsets of the seven GHR tyrosines that are potentially phosphorylated. Finally, mRNA tissue distribution of these PTPs by RT-PCR analysis and coexpression of the wild-type PTPs to test their ability to dephosphorylate ligand-activated GHR suggest PTP-H1 and PTP1B as potential candidates involved in GHR signaling.", "author" : [ { "dropping-particle" : "", "family" : "Pasquali", "given" : "Christian", "non-dropping-particle" : "", "parse-names" : false, "suffix" : "" }, { "dropping-particle" : "", "family" : "Curchod", "given" : "Marie-Laure", "non-dropping-particle" : "", "parse-names" : false, "suffix" : "" }, { "dropping-particle" : "", "family" : "W\u00e4lchli", "given" : "S\u00e9bastien", "non-dropping-particle" : "", "parse-names" : false, "suffix" : "" }, { "dropping-particle" : "", "family" : "Espanel", "given" : "Xavier", "non-dropping-particle" : "", "parse-names" : false, "suffix" : "" }, { "dropping-particle" : "", "family" : "Guerrier", "given" : "Mireille", "non-dropping-particle" : "", "parse-names" : false, "suffix" : "" }, { "dropping-particle" : "", "family" : "Arigoni", "given" : "Fabrizio", "non-dropping-particle" : "", "parse-names" : false, "suffix" : "" }, { "dropping-particle" : "", "family" : "Strous", "given" : "Ger", "non-dropping-particle" : "", "parse-names" : false, "suffix" : "" }, { "dropping-particle" : "", "family" : "Hooft van Huijsduijnen", "given" : "Rob", "non-dropping-particle" : "", "parse-names" : false, "suffix" : "" } ], "container-title" : "Molecular endocrinology (Baltimore, Md.)", "id" : "ITEM-1", "issue" : "11", "issued" : { "date-parts" : [ [ "2003", "11" ] ] }, "page" : "2228-39", "title" : "Identification of protein tyrosine phosphatases with specificity for the ligand-activated growth hormone receptor.", "type" : "article-journal", "volume" : "17" }, "uris" : [ "http://www.mendeley.com/documents/?uuid=afce1313-b877-44ac-b974-7b6854bb861b" ] } ], "mendeley" : { "previouslyFormattedCitation" : "(16)" }, "properties" : { "noteIndex" : 0 }, "schema" : "https://github.com/citation-style-language/schema/raw/master/csl-citation.json" }</w:instrText>
      </w:r>
      <w:r w:rsidR="00B171DF">
        <w:rPr>
          <w:rFonts w:ascii="Times New Roman" w:hAnsi="Times New Roman" w:cs="Times New Roman"/>
        </w:rPr>
        <w:fldChar w:fldCharType="separate"/>
      </w:r>
      <w:r w:rsidR="000D4F49" w:rsidRPr="000D4F49">
        <w:rPr>
          <w:rFonts w:ascii="Times New Roman" w:hAnsi="Times New Roman" w:cs="Times New Roman"/>
          <w:noProof/>
        </w:rPr>
        <w:t>(16)</w:t>
      </w:r>
      <w:r w:rsidR="00B171DF">
        <w:rPr>
          <w:rFonts w:ascii="Times New Roman" w:hAnsi="Times New Roman" w:cs="Times New Roman"/>
        </w:rPr>
        <w:fldChar w:fldCharType="end"/>
      </w:r>
      <w:r w:rsidR="00EF2FE1" w:rsidRPr="00FA58EC">
        <w:rPr>
          <w:rFonts w:ascii="Times New Roman" w:hAnsi="Times New Roman" w:cs="Times New Roman"/>
        </w:rPr>
        <w:t xml:space="preserve">, and its overexpression </w:t>
      </w:r>
      <w:r w:rsidR="000268FA" w:rsidRPr="00FA58EC">
        <w:rPr>
          <w:rFonts w:ascii="Times New Roman" w:hAnsi="Times New Roman" w:cs="Times New Roman"/>
        </w:rPr>
        <w:t xml:space="preserve">reduces </w:t>
      </w:r>
      <w:r w:rsidR="00CE54B8" w:rsidRPr="00FA58EC">
        <w:rPr>
          <w:rFonts w:ascii="Times New Roman" w:hAnsi="Times New Roman" w:cs="Times New Roman"/>
        </w:rPr>
        <w:t>STAT5</w:t>
      </w:r>
      <w:r w:rsidR="00EF2FE1" w:rsidRPr="00FA58EC">
        <w:rPr>
          <w:rFonts w:ascii="Times New Roman" w:hAnsi="Times New Roman" w:cs="Times New Roman"/>
        </w:rPr>
        <w:t xml:space="preserve"> signaling in response to GH</w:t>
      </w:r>
      <w:r w:rsidR="00094ED5">
        <w:rPr>
          <w:rFonts w:ascii="Times New Roman" w:hAnsi="Times New Roman" w:cs="Times New Roman"/>
        </w:rPr>
        <w:t xml:space="preserve"> </w:t>
      </w:r>
      <w:r w:rsidR="00B171DF">
        <w:rPr>
          <w:rFonts w:ascii="Times New Roman" w:hAnsi="Times New Roman" w:cs="Times New Roman"/>
        </w:rPr>
        <w:fldChar w:fldCharType="begin" w:fldLock="1"/>
      </w:r>
      <w:r w:rsidR="008D32FD">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"(17)" }, "properties" : { "noteIndex" : 0 }, "schema" : "https://github.com/citation-style-language/schema/raw/master/csl-citation.json" }</w:instrText>
      </w:r>
      <w:r w:rsidR="00B171DF">
        <w:rPr>
          <w:rFonts w:ascii="Times New Roman" w:hAnsi="Times New Roman" w:cs="Times New Roman"/>
        </w:rPr>
        <w:fldChar w:fldCharType="separate"/>
      </w:r>
      <w:r w:rsidR="000D4F49" w:rsidRPr="000D4F49">
        <w:rPr>
          <w:rFonts w:ascii="Times New Roman" w:hAnsi="Times New Roman" w:cs="Times New Roman"/>
          <w:noProof/>
        </w:rPr>
        <w:t>(17)</w:t>
      </w:r>
      <w:r w:rsidR="00B171DF">
        <w:rPr>
          <w:rFonts w:ascii="Times New Roman" w:hAnsi="Times New Roman" w:cs="Times New Roman"/>
        </w:rPr>
        <w:fldChar w:fldCharType="end"/>
      </w:r>
      <w:r w:rsidR="00EF2FE1" w:rsidRPr="00FA58EC">
        <w:rPr>
          <w:rFonts w:ascii="Times New Roman" w:hAnsi="Times New Roman" w:cs="Times New Roman"/>
        </w:rPr>
        <w:t xml:space="preserve">. </w:t>
      </w:r>
      <w:r w:rsidR="00CE54B8" w:rsidRPr="00FA58EC">
        <w:rPr>
          <w:rFonts w:ascii="Times New Roman" w:hAnsi="Times New Roman" w:cs="Times New Roman"/>
          <w:i/>
        </w:rPr>
        <w:t>Ptpn3</w:t>
      </w:r>
      <w:r w:rsidR="000268FA" w:rsidRPr="00FA58EC">
        <w:rPr>
          <w:rFonts w:ascii="Times New Roman" w:hAnsi="Times New Roman" w:cs="Times New Roman"/>
        </w:rPr>
        <w:t xml:space="preserve"> </w:t>
      </w:r>
      <w:r w:rsidR="00EF2FE1" w:rsidRPr="00FA58EC">
        <w:rPr>
          <w:rFonts w:ascii="Times New Roman" w:hAnsi="Times New Roman" w:cs="Times New Roman"/>
        </w:rPr>
        <w:t xml:space="preserve">Knockout mice have excessive GH activity, as demonstrated by excessive growth accompanied by a strong induction </w:t>
      </w:r>
      <w:r w:rsidR="003E14E7">
        <w:rPr>
          <w:rFonts w:ascii="Times New Roman" w:hAnsi="Times New Roman" w:cs="Times New Roman"/>
        </w:rPr>
        <w:t>of</w:t>
      </w:r>
      <w:r w:rsidR="00EF2FE1" w:rsidRPr="00FA58EC">
        <w:rPr>
          <w:rFonts w:ascii="Times New Roman" w:hAnsi="Times New Roman" w:cs="Times New Roman"/>
        </w:rPr>
        <w:t xml:space="preserve"> liver </w:t>
      </w:r>
      <w:r w:rsidR="00EF2FE1" w:rsidRPr="00FA58EC">
        <w:rPr>
          <w:rFonts w:ascii="Times New Roman" w:hAnsi="Times New Roman" w:cs="Times New Roman"/>
          <w:i/>
        </w:rPr>
        <w:t>IGF1</w:t>
      </w:r>
      <w:r w:rsidR="00EF2FE1" w:rsidRPr="00FA58EC">
        <w:rPr>
          <w:rFonts w:ascii="Times New Roman" w:hAnsi="Times New Roman" w:cs="Times New Roman"/>
        </w:rPr>
        <w:t xml:space="preserve"> mRNA and serum IGF</w:t>
      </w:r>
      <w:r w:rsidR="00E26130" w:rsidRPr="00FA58EC">
        <w:rPr>
          <w:rFonts w:ascii="Times New Roman" w:hAnsi="Times New Roman" w:cs="Times New Roman"/>
        </w:rPr>
        <w:t>-</w:t>
      </w:r>
      <w:r w:rsidR="00EF2FE1" w:rsidRPr="00FA58EC">
        <w:rPr>
          <w:rFonts w:ascii="Times New Roman" w:hAnsi="Times New Roman" w:cs="Times New Roman"/>
        </w:rPr>
        <w:t>1</w:t>
      </w:r>
      <w:r w:rsidR="00094ED5">
        <w:rPr>
          <w:rFonts w:ascii="Times New Roman" w:hAnsi="Times New Roman" w:cs="Times New Roman"/>
        </w:rPr>
        <w:t xml:space="preserve"> </w:t>
      </w:r>
      <w:r w:rsidR="00B171DF">
        <w:rPr>
          <w:rFonts w:ascii="Times New Roman" w:hAnsi="Times New Roman" w:cs="Times New Roman"/>
        </w:rPr>
        <w:fldChar w:fldCharType="begin" w:fldLock="1"/>
      </w:r>
      <w:r w:rsidR="008D32FD">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"(17)" }, "properties" : { "noteIndex" : 0 }, "schema" : "https://github.com/citation-style-language/schema/raw/master/csl-citation.json" }</w:instrText>
      </w:r>
      <w:r w:rsidR="00B171DF">
        <w:rPr>
          <w:rFonts w:ascii="Times New Roman" w:hAnsi="Times New Roman" w:cs="Times New Roman"/>
        </w:rPr>
        <w:fldChar w:fldCharType="separate"/>
      </w:r>
      <w:r w:rsidR="000D4F49" w:rsidRPr="000D4F49">
        <w:rPr>
          <w:rFonts w:ascii="Times New Roman" w:hAnsi="Times New Roman" w:cs="Times New Roman"/>
          <w:noProof/>
        </w:rPr>
        <w:t>(17)</w:t>
      </w:r>
      <w:r w:rsidR="00B171DF">
        <w:rPr>
          <w:rFonts w:ascii="Times New Roman" w:hAnsi="Times New Roman" w:cs="Times New Roman"/>
        </w:rPr>
        <w:fldChar w:fldCharType="end"/>
      </w:r>
      <w:r w:rsidR="00EF2FE1" w:rsidRPr="00FA58EC">
        <w:rPr>
          <w:rFonts w:ascii="Times New Roman" w:hAnsi="Times New Roman" w:cs="Times New Roman"/>
        </w:rPr>
        <w:t xml:space="preserve">. </w:t>
      </w:r>
      <w:r w:rsidR="002A045B" w:rsidRPr="00FA58EC">
        <w:rPr>
          <w:rFonts w:ascii="Times New Roman" w:hAnsi="Times New Roman" w:cs="Times New Roman"/>
        </w:rPr>
        <w:t>The in</w:t>
      </w:r>
      <w:r w:rsidR="003E14E7">
        <w:rPr>
          <w:rFonts w:ascii="Times New Roman" w:hAnsi="Times New Roman" w:cs="Times New Roman"/>
        </w:rPr>
        <w:t>creased expression</w:t>
      </w:r>
      <w:r w:rsidR="002A045B" w:rsidRPr="00FA58EC">
        <w:rPr>
          <w:rFonts w:ascii="Times New Roman" w:hAnsi="Times New Roman" w:cs="Times New Roman"/>
        </w:rPr>
        <w:t xml:space="preserve"> </w:t>
      </w:r>
      <w:r w:rsidR="000268FA" w:rsidRPr="00FA58EC">
        <w:rPr>
          <w:rFonts w:ascii="Times New Roman" w:hAnsi="Times New Roman" w:cs="Times New Roman"/>
        </w:rPr>
        <w:t xml:space="preserve">of </w:t>
      </w:r>
      <w:r w:rsidR="000268FA" w:rsidRPr="00FA58EC">
        <w:rPr>
          <w:rFonts w:ascii="Times New Roman" w:hAnsi="Times New Roman" w:cs="Times New Roman"/>
          <w:i/>
        </w:rPr>
        <w:t>PTPN3</w:t>
      </w:r>
      <w:r w:rsidR="000268FA" w:rsidRPr="00FA58EC">
        <w:rPr>
          <w:rFonts w:ascii="Times New Roman" w:hAnsi="Times New Roman" w:cs="Times New Roman"/>
        </w:rPr>
        <w:t xml:space="preserve"> that we have observed </w:t>
      </w:r>
      <w:r w:rsidR="002A045B" w:rsidRPr="00FA58EC">
        <w:rPr>
          <w:rFonts w:ascii="Times New Roman" w:hAnsi="Times New Roman" w:cs="Times New Roman"/>
        </w:rPr>
        <w:t xml:space="preserve">in acromegaly suggests that this </w:t>
      </w:r>
      <w:r w:rsidR="000268FA" w:rsidRPr="00FA58EC">
        <w:rPr>
          <w:rFonts w:ascii="Times New Roman" w:hAnsi="Times New Roman" w:cs="Times New Roman"/>
        </w:rPr>
        <w:t>may be</w:t>
      </w:r>
      <w:r w:rsidR="00AE2C9F">
        <w:rPr>
          <w:rFonts w:ascii="Times New Roman" w:hAnsi="Times New Roman" w:cs="Times New Roman"/>
        </w:rPr>
        <w:t xml:space="preserve"> an additional</w:t>
      </w:r>
      <w:r w:rsidR="002A045B" w:rsidRPr="00FA58EC">
        <w:rPr>
          <w:rFonts w:ascii="Times New Roman" w:hAnsi="Times New Roman" w:cs="Times New Roman"/>
        </w:rPr>
        <w:t xml:space="preserve"> negative feedback pathway </w:t>
      </w:r>
      <w:r w:rsidR="003E14E7">
        <w:rPr>
          <w:rFonts w:ascii="Times New Roman" w:hAnsi="Times New Roman" w:cs="Times New Roman"/>
        </w:rPr>
        <w:t xml:space="preserve">that </w:t>
      </w:r>
      <w:r w:rsidR="002A045B" w:rsidRPr="00FA58EC">
        <w:rPr>
          <w:rFonts w:ascii="Times New Roman" w:hAnsi="Times New Roman" w:cs="Times New Roman"/>
        </w:rPr>
        <w:t>reduce</w:t>
      </w:r>
      <w:r w:rsidR="003E14E7">
        <w:rPr>
          <w:rFonts w:ascii="Times New Roman" w:hAnsi="Times New Roman" w:cs="Times New Roman"/>
        </w:rPr>
        <w:t>s</w:t>
      </w:r>
      <w:r w:rsidR="002A045B" w:rsidRPr="00FA58EC">
        <w:rPr>
          <w:rFonts w:ascii="Times New Roman" w:hAnsi="Times New Roman" w:cs="Times New Roman"/>
        </w:rPr>
        <w:t xml:space="preserve"> GH signaling</w:t>
      </w:r>
      <w:r w:rsidR="00875B20" w:rsidRPr="00FA58EC">
        <w:rPr>
          <w:rFonts w:ascii="Times New Roman" w:hAnsi="Times New Roman" w:cs="Times New Roman"/>
        </w:rPr>
        <w:t xml:space="preserve"> in acromegaly</w:t>
      </w:r>
      <w:r w:rsidR="002A045B" w:rsidRPr="00FA58EC">
        <w:rPr>
          <w:rFonts w:ascii="Times New Roman" w:hAnsi="Times New Roman" w:cs="Times New Roman"/>
        </w:rPr>
        <w:t>.</w:t>
      </w:r>
      <w:r w:rsidRPr="00FA58EC">
        <w:rPr>
          <w:rFonts w:ascii="Times New Roman" w:hAnsi="Times New Roman" w:cs="Times New Roman"/>
        </w:rPr>
        <w:t xml:space="preserve">  </w:t>
      </w:r>
    </w:p>
    <w:p w14:paraId="77B978F6" w14:textId="77777777" w:rsidR="00615633" w:rsidRPr="00FA58EC" w:rsidRDefault="00615633" w:rsidP="008D32FD">
      <w:pPr>
        <w:bidi w:val="0"/>
        <w:spacing w:line="480" w:lineRule="auto"/>
        <w:rPr>
          <w:rFonts w:ascii="Times New Roman" w:hAnsi="Times New Roman" w:cs="Times New Roman"/>
          <w:b/>
        </w:rPr>
      </w:pPr>
      <w:r w:rsidRPr="00FA58EC">
        <w:rPr>
          <w:rFonts w:ascii="Times New Roman" w:hAnsi="Times New Roman" w:cs="Times New Roman"/>
          <w:b/>
        </w:rPr>
        <w:t xml:space="preserve">Genes </w:t>
      </w:r>
      <w:r w:rsidR="00C44BCA" w:rsidRPr="00FA58EC">
        <w:rPr>
          <w:rFonts w:ascii="Times New Roman" w:hAnsi="Times New Roman" w:cs="Times New Roman"/>
          <w:b/>
        </w:rPr>
        <w:t>controlling</w:t>
      </w:r>
      <w:r w:rsidRPr="00FA58EC">
        <w:rPr>
          <w:rFonts w:ascii="Times New Roman" w:hAnsi="Times New Roman" w:cs="Times New Roman"/>
          <w:b/>
        </w:rPr>
        <w:t xml:space="preserve"> DNA replication, proliferation and apoptosis</w:t>
      </w:r>
    </w:p>
    <w:p w14:paraId="21627918" w14:textId="3D0F96FA" w:rsidR="00615633" w:rsidRPr="00FA58EC" w:rsidRDefault="00707D74" w:rsidP="00CD5F74">
      <w:pPr>
        <w:bidi w:val="0"/>
        <w:spacing w:line="480" w:lineRule="auto"/>
        <w:rPr>
          <w:rFonts w:ascii="Times New Roman" w:hAnsi="Times New Roman" w:cs="Times New Roman"/>
        </w:rPr>
      </w:pPr>
      <w:r w:rsidRPr="00FA58EC">
        <w:rPr>
          <w:rFonts w:ascii="Times New Roman" w:hAnsi="Times New Roman" w:cs="Times New Roman"/>
        </w:rPr>
        <w:t xml:space="preserve">We observed </w:t>
      </w:r>
      <w:r w:rsidR="00AE2C9F">
        <w:rPr>
          <w:rFonts w:ascii="Times New Roman" w:hAnsi="Times New Roman" w:cs="Times New Roman"/>
        </w:rPr>
        <w:t xml:space="preserve">difference in expression of </w:t>
      </w:r>
      <w:r w:rsidRPr="00FA58EC">
        <w:rPr>
          <w:rFonts w:ascii="Times New Roman" w:hAnsi="Times New Roman" w:cs="Times New Roman"/>
        </w:rPr>
        <w:t xml:space="preserve">several different genes regulating cellular proliferation in </w:t>
      </w:r>
      <w:proofErr w:type="spellStart"/>
      <w:r w:rsidR="00AE2C9F">
        <w:rPr>
          <w:rFonts w:ascii="Times New Roman" w:hAnsi="Times New Roman" w:cs="Times New Roman"/>
        </w:rPr>
        <w:t>acromegalic</w:t>
      </w:r>
      <w:proofErr w:type="spellEnd"/>
      <w:r w:rsidRPr="00FA58EC">
        <w:rPr>
          <w:rFonts w:ascii="Times New Roman" w:hAnsi="Times New Roman" w:cs="Times New Roman"/>
        </w:rPr>
        <w:t xml:space="preserve"> subjects. </w:t>
      </w:r>
      <w:proofErr w:type="spellStart"/>
      <w:r w:rsidR="00615633" w:rsidRPr="00FA58EC">
        <w:rPr>
          <w:rFonts w:ascii="Times New Roman" w:hAnsi="Times New Roman" w:cs="Times New Roman"/>
        </w:rPr>
        <w:t>Cyclin</w:t>
      </w:r>
      <w:proofErr w:type="spellEnd"/>
      <w:r w:rsidR="00615633" w:rsidRPr="00FA58EC">
        <w:rPr>
          <w:rFonts w:ascii="Times New Roman" w:hAnsi="Times New Roman" w:cs="Times New Roman"/>
        </w:rPr>
        <w:t xml:space="preserve"> G</w:t>
      </w:r>
      <w:r w:rsidR="0036695B">
        <w:rPr>
          <w:rFonts w:ascii="Times New Roman" w:hAnsi="Times New Roman" w:cs="Times New Roman"/>
        </w:rPr>
        <w:t xml:space="preserve"> (</w:t>
      </w:r>
      <w:r w:rsidR="00724271">
        <w:rPr>
          <w:rFonts w:ascii="Times New Roman" w:hAnsi="Times New Roman" w:cs="Times New Roman"/>
          <w:i/>
        </w:rPr>
        <w:t>CCNG1</w:t>
      </w:r>
      <w:r w:rsidR="0036695B">
        <w:rPr>
          <w:rFonts w:ascii="Times New Roman" w:hAnsi="Times New Roman" w:cs="Times New Roman"/>
          <w:i/>
        </w:rPr>
        <w:t>)</w:t>
      </w:r>
      <w:r w:rsidR="00615633" w:rsidRPr="00FA58EC">
        <w:rPr>
          <w:rFonts w:ascii="Times New Roman" w:hAnsi="Times New Roman" w:cs="Times New Roman"/>
        </w:rPr>
        <w:t xml:space="preserve">, which is important for DNA repair, </w:t>
      </w:r>
      <w:proofErr w:type="spellStart"/>
      <w:r w:rsidR="00724271">
        <w:rPr>
          <w:rFonts w:ascii="Times New Roman" w:hAnsi="Times New Roman" w:cs="Times New Roman"/>
        </w:rPr>
        <w:t>w</w:t>
      </w:r>
      <w:r w:rsidR="002258FC">
        <w:rPr>
          <w:rFonts w:ascii="Times New Roman" w:hAnsi="Times New Roman" w:cs="Times New Roman"/>
        </w:rPr>
        <w:t>a</w:t>
      </w:r>
      <w:r w:rsidR="00724271">
        <w:rPr>
          <w:rFonts w:ascii="Times New Roman" w:hAnsi="Times New Roman" w:cs="Times New Roman"/>
        </w:rPr>
        <w:t>swsa</w:t>
      </w:r>
      <w:proofErr w:type="spellEnd"/>
      <w:r w:rsidR="00724271" w:rsidRPr="00FA58EC">
        <w:rPr>
          <w:rFonts w:ascii="Times New Roman" w:hAnsi="Times New Roman" w:cs="Times New Roman"/>
        </w:rPr>
        <w:t xml:space="preserve"> </w:t>
      </w:r>
      <w:r w:rsidR="00615633" w:rsidRPr="00FA58EC">
        <w:rPr>
          <w:rFonts w:ascii="Times New Roman" w:hAnsi="Times New Roman" w:cs="Times New Roman"/>
        </w:rPr>
        <w:t xml:space="preserve">increased in </w:t>
      </w:r>
      <w:proofErr w:type="spellStart"/>
      <w:r w:rsidR="00615633" w:rsidRPr="00FA58EC">
        <w:rPr>
          <w:rFonts w:ascii="Times New Roman" w:hAnsi="Times New Roman" w:cs="Times New Roman"/>
        </w:rPr>
        <w:t>acromegalic</w:t>
      </w:r>
      <w:proofErr w:type="spellEnd"/>
      <w:r w:rsidR="00615633" w:rsidRPr="00FA58EC">
        <w:rPr>
          <w:rFonts w:ascii="Times New Roman" w:hAnsi="Times New Roman" w:cs="Times New Roman"/>
        </w:rPr>
        <w:t xml:space="preserve"> patients, and </w:t>
      </w:r>
      <w:proofErr w:type="spellStart"/>
      <w:r w:rsidR="00615633" w:rsidRPr="00FA58EC">
        <w:rPr>
          <w:rFonts w:ascii="Times New Roman" w:hAnsi="Times New Roman" w:cs="Times New Roman"/>
        </w:rPr>
        <w:t>cycli</w:t>
      </w:r>
      <w:r w:rsidR="00904340" w:rsidRPr="00FA58EC">
        <w:rPr>
          <w:rFonts w:ascii="Times New Roman" w:hAnsi="Times New Roman" w:cs="Times New Roman"/>
        </w:rPr>
        <w:t>n</w:t>
      </w:r>
      <w:proofErr w:type="spellEnd"/>
      <w:r w:rsidR="00904340" w:rsidRPr="00FA58EC">
        <w:rPr>
          <w:rFonts w:ascii="Times New Roman" w:hAnsi="Times New Roman" w:cs="Times New Roman"/>
        </w:rPr>
        <w:t xml:space="preserve"> dependent kinase inhibitor B </w:t>
      </w:r>
      <w:r w:rsidR="00724271">
        <w:rPr>
          <w:rFonts w:ascii="Times New Roman" w:hAnsi="Times New Roman" w:cs="Times New Roman"/>
        </w:rPr>
        <w:t>(</w:t>
      </w:r>
      <w:r w:rsidR="00724271">
        <w:rPr>
          <w:rFonts w:ascii="Times New Roman" w:hAnsi="Times New Roman" w:cs="Times New Roman"/>
          <w:i/>
        </w:rPr>
        <w:t>CDKN2B</w:t>
      </w:r>
      <w:r w:rsidR="00724271">
        <w:rPr>
          <w:rFonts w:ascii="Times New Roman" w:hAnsi="Times New Roman" w:cs="Times New Roman"/>
        </w:rPr>
        <w:t xml:space="preserve">) </w:t>
      </w:r>
      <w:r w:rsidR="00615633" w:rsidRPr="00FA58EC">
        <w:rPr>
          <w:rFonts w:ascii="Times New Roman" w:hAnsi="Times New Roman" w:cs="Times New Roman"/>
        </w:rPr>
        <w:t>was decreased</w:t>
      </w:r>
      <w:r w:rsidR="000268FA" w:rsidRPr="00FA58EC">
        <w:rPr>
          <w:rFonts w:ascii="Times New Roman" w:hAnsi="Times New Roman" w:cs="Times New Roman"/>
        </w:rPr>
        <w:t xml:space="preserve">.  </w:t>
      </w:r>
      <w:r w:rsidR="00615633" w:rsidRPr="00FA58EC">
        <w:rPr>
          <w:rFonts w:ascii="Times New Roman" w:hAnsi="Times New Roman" w:cs="Times New Roman"/>
        </w:rPr>
        <w:t>Nucleosome assembly protein 1-like 1 (</w:t>
      </w:r>
      <w:r w:rsidR="00615633" w:rsidRPr="00FA58EC">
        <w:rPr>
          <w:rFonts w:ascii="Times New Roman" w:hAnsi="Times New Roman" w:cs="Times New Roman"/>
          <w:i/>
        </w:rPr>
        <w:t>NAP1L1</w:t>
      </w:r>
      <w:r w:rsidR="00615633" w:rsidRPr="00FA58EC">
        <w:rPr>
          <w:rFonts w:ascii="Times New Roman" w:hAnsi="Times New Roman" w:cs="Times New Roman"/>
        </w:rPr>
        <w:t xml:space="preserve">) and </w:t>
      </w:r>
      <w:r w:rsidR="00615633" w:rsidRPr="00FA58EC">
        <w:rPr>
          <w:rFonts w:ascii="Times New Roman" w:hAnsi="Times New Roman" w:cs="Times New Roman"/>
          <w:i/>
        </w:rPr>
        <w:t>ORC2</w:t>
      </w:r>
      <w:r w:rsidR="00615633" w:rsidRPr="00FA58EC">
        <w:rPr>
          <w:rFonts w:ascii="Times New Roman" w:hAnsi="Times New Roman" w:cs="Times New Roman"/>
        </w:rPr>
        <w:t xml:space="preserve"> (</w:t>
      </w:r>
      <w:r w:rsidR="00615633" w:rsidRPr="00FA58EC">
        <w:rPr>
          <w:rFonts w:ascii="Times New Roman" w:hAnsi="Times New Roman" w:cs="Times New Roman"/>
          <w:color w:val="000000"/>
          <w:shd w:val="clear" w:color="auto" w:fill="FFFFFF"/>
        </w:rPr>
        <w:t>origin recognition complex, subunit 2)</w:t>
      </w:r>
      <w:r w:rsidR="00615633" w:rsidRPr="00FA58EC">
        <w:rPr>
          <w:rFonts w:ascii="Times New Roman" w:hAnsi="Times New Roman" w:cs="Times New Roman"/>
        </w:rPr>
        <w:t>, which are important for DNA replication</w:t>
      </w:r>
      <w:r w:rsidR="00AE2C9F">
        <w:rPr>
          <w:rFonts w:ascii="Times New Roman" w:hAnsi="Times New Roman" w:cs="Times New Roman"/>
        </w:rPr>
        <w:t xml:space="preserve"> and</w:t>
      </w:r>
      <w:r w:rsidR="000268FA" w:rsidRPr="00FA58EC">
        <w:rPr>
          <w:rFonts w:ascii="Times New Roman" w:hAnsi="Times New Roman" w:cs="Times New Roman"/>
        </w:rPr>
        <w:t xml:space="preserve"> </w:t>
      </w:r>
      <w:r w:rsidR="00E26130" w:rsidRPr="00FA58EC">
        <w:rPr>
          <w:rFonts w:ascii="Times New Roman" w:hAnsi="Times New Roman" w:cs="Times New Roman"/>
        </w:rPr>
        <w:t xml:space="preserve">the </w:t>
      </w:r>
      <w:proofErr w:type="spellStart"/>
      <w:r w:rsidR="00E26130" w:rsidRPr="00FA58EC">
        <w:rPr>
          <w:rFonts w:ascii="Times New Roman" w:hAnsi="Times New Roman" w:cs="Times New Roman"/>
        </w:rPr>
        <w:t>antiapoptotic</w:t>
      </w:r>
      <w:proofErr w:type="spellEnd"/>
      <w:r w:rsidR="00E26130" w:rsidRPr="00FA58EC">
        <w:rPr>
          <w:rFonts w:ascii="Times New Roman" w:hAnsi="Times New Roman" w:cs="Times New Roman"/>
        </w:rPr>
        <w:t xml:space="preserve"> regulators</w:t>
      </w:r>
      <w:r w:rsidR="00615633" w:rsidRPr="00FA58EC">
        <w:rPr>
          <w:rFonts w:ascii="Times New Roman" w:hAnsi="Times New Roman" w:cs="Times New Roman"/>
        </w:rPr>
        <w:t xml:space="preserve"> </w:t>
      </w:r>
      <w:r w:rsidR="00615633" w:rsidRPr="00FA58EC">
        <w:rPr>
          <w:rFonts w:ascii="Times New Roman" w:hAnsi="Times New Roman" w:cs="Times New Roman"/>
          <w:i/>
        </w:rPr>
        <w:t>BAG</w:t>
      </w:r>
      <w:r w:rsidR="004973A7">
        <w:rPr>
          <w:rFonts w:ascii="Times New Roman" w:hAnsi="Times New Roman" w:cs="Times New Roman"/>
          <w:i/>
        </w:rPr>
        <w:t>4</w:t>
      </w:r>
      <w:r w:rsidR="00615633" w:rsidRPr="00FA58EC">
        <w:rPr>
          <w:rFonts w:ascii="Times New Roman" w:hAnsi="Times New Roman" w:cs="Times New Roman"/>
          <w:b/>
          <w:i/>
        </w:rPr>
        <w:t xml:space="preserve"> </w:t>
      </w:r>
      <w:r w:rsidR="00615633" w:rsidRPr="00FA58EC">
        <w:rPr>
          <w:rFonts w:ascii="Times New Roman" w:hAnsi="Times New Roman" w:cs="Times New Roman"/>
        </w:rPr>
        <w:t>(</w:t>
      </w:r>
      <w:r w:rsidR="00615633" w:rsidRPr="00FA58EC">
        <w:rPr>
          <w:rFonts w:ascii="Times New Roman" w:hAnsi="Times New Roman" w:cs="Times New Roman"/>
          <w:color w:val="000000"/>
          <w:shd w:val="clear" w:color="auto" w:fill="FFFFFF"/>
        </w:rPr>
        <w:t xml:space="preserve">BCL2-associated </w:t>
      </w:r>
      <w:proofErr w:type="spellStart"/>
      <w:r w:rsidR="00615633" w:rsidRPr="00FA58EC">
        <w:rPr>
          <w:rFonts w:ascii="Times New Roman" w:hAnsi="Times New Roman" w:cs="Times New Roman"/>
          <w:color w:val="000000"/>
          <w:shd w:val="clear" w:color="auto" w:fill="FFFFFF"/>
        </w:rPr>
        <w:t>athanogene</w:t>
      </w:r>
      <w:proofErr w:type="spellEnd"/>
      <w:r w:rsidR="00615633" w:rsidRPr="00FA58EC">
        <w:rPr>
          <w:rFonts w:ascii="Times New Roman" w:hAnsi="Times New Roman" w:cs="Times New Roman"/>
          <w:color w:val="000000"/>
          <w:shd w:val="clear" w:color="auto" w:fill="FFFFFF"/>
        </w:rPr>
        <w:t xml:space="preserve"> 4)</w:t>
      </w:r>
      <w:r w:rsidR="003B24B5" w:rsidRPr="00FA58EC">
        <w:rPr>
          <w:rFonts w:ascii="Times New Roman" w:hAnsi="Times New Roman" w:cs="Times New Roman"/>
        </w:rPr>
        <w:t xml:space="preserve"> and</w:t>
      </w:r>
      <w:r w:rsidR="00615633" w:rsidRPr="00FA58EC">
        <w:rPr>
          <w:rFonts w:ascii="Times New Roman" w:hAnsi="Times New Roman" w:cs="Times New Roman"/>
        </w:rPr>
        <w:t xml:space="preserve"> </w:t>
      </w:r>
      <w:r w:rsidR="004973A7" w:rsidRPr="005512F4">
        <w:rPr>
          <w:rFonts w:ascii="Times New Roman" w:hAnsi="Times New Roman"/>
          <w:i/>
        </w:rPr>
        <w:t>CAPN6</w:t>
      </w:r>
      <w:r w:rsidR="004973A7">
        <w:rPr>
          <w:rFonts w:ascii="Times New Roman" w:hAnsi="Times New Roman" w:cs="Times New Roman"/>
        </w:rPr>
        <w:t xml:space="preserve"> (</w:t>
      </w:r>
      <w:proofErr w:type="spellStart"/>
      <w:r w:rsidR="00615633" w:rsidRPr="00FA58EC">
        <w:rPr>
          <w:rFonts w:ascii="Times New Roman" w:hAnsi="Times New Roman" w:cs="Times New Roman"/>
        </w:rPr>
        <w:t>calpain</w:t>
      </w:r>
      <w:proofErr w:type="spellEnd"/>
      <w:r w:rsidR="00615633" w:rsidRPr="00FA58EC">
        <w:rPr>
          <w:rFonts w:ascii="Times New Roman" w:hAnsi="Times New Roman" w:cs="Times New Roman"/>
        </w:rPr>
        <w:t xml:space="preserve"> 6</w:t>
      </w:r>
      <w:r w:rsidR="004973A7">
        <w:rPr>
          <w:rFonts w:ascii="Times New Roman" w:hAnsi="Times New Roman" w:cs="Times New Roman"/>
        </w:rPr>
        <w:t>)</w:t>
      </w:r>
      <w:r w:rsidR="00094ED5">
        <w:rPr>
          <w:rFonts w:ascii="Times New Roman" w:hAnsi="Times New Roman" w:cs="Times New Roman"/>
        </w:rPr>
        <w:t xml:space="preserve"> </w:t>
      </w:r>
      <w:r w:rsidR="00615633" w:rsidRPr="00FA58EC">
        <w:rPr>
          <w:rFonts w:ascii="Times New Roman" w:hAnsi="Times New Roman" w:cs="Times New Roman"/>
        </w:rPr>
        <w:t xml:space="preserve">were also </w:t>
      </w:r>
      <w:proofErr w:type="gramStart"/>
      <w:r w:rsidR="00615633" w:rsidRPr="00FA58EC">
        <w:rPr>
          <w:rFonts w:ascii="Times New Roman" w:hAnsi="Times New Roman" w:cs="Times New Roman"/>
        </w:rPr>
        <w:t xml:space="preserve">induced </w:t>
      </w:r>
      <w:r w:rsidR="000268FA" w:rsidRPr="00FA58EC">
        <w:rPr>
          <w:rFonts w:ascii="Times New Roman" w:hAnsi="Times New Roman" w:cs="Times New Roman"/>
        </w:rPr>
        <w:t>.</w:t>
      </w:r>
      <w:proofErr w:type="gramEnd"/>
      <w:r w:rsidR="000268FA" w:rsidRPr="00FA58EC">
        <w:rPr>
          <w:rFonts w:ascii="Times New Roman" w:hAnsi="Times New Roman" w:cs="Times New Roman"/>
        </w:rPr>
        <w:t xml:space="preserve">  </w:t>
      </w:r>
      <w:r w:rsidR="00615633" w:rsidRPr="00FA58EC">
        <w:rPr>
          <w:rFonts w:ascii="Times New Roman" w:hAnsi="Times New Roman" w:cs="Times New Roman"/>
        </w:rPr>
        <w:t xml:space="preserve">The effect of GH on these transcripts has not been </w:t>
      </w:r>
      <w:r w:rsidR="000268FA" w:rsidRPr="00FA58EC">
        <w:rPr>
          <w:rFonts w:ascii="Times New Roman" w:hAnsi="Times New Roman" w:cs="Times New Roman"/>
        </w:rPr>
        <w:t xml:space="preserve">reported </w:t>
      </w:r>
      <w:r w:rsidR="00615633" w:rsidRPr="00FA58EC">
        <w:rPr>
          <w:rFonts w:ascii="Times New Roman" w:hAnsi="Times New Roman" w:cs="Times New Roman"/>
        </w:rPr>
        <w:t>before, and the</w:t>
      </w:r>
      <w:r w:rsidR="005B44A4">
        <w:rPr>
          <w:rFonts w:ascii="Times New Roman" w:hAnsi="Times New Roman" w:cs="Times New Roman"/>
        </w:rPr>
        <w:t>y</w:t>
      </w:r>
      <w:r w:rsidR="00615633" w:rsidRPr="00FA58EC">
        <w:rPr>
          <w:rFonts w:ascii="Times New Roman" w:hAnsi="Times New Roman" w:cs="Times New Roman"/>
        </w:rPr>
        <w:t xml:space="preserve"> could account for the effects of enhanced cell proliferation and repressed apoptosis in response to GH. </w:t>
      </w:r>
    </w:p>
    <w:p w14:paraId="59CC4DC8" w14:textId="00F8784E" w:rsidR="00D359B4" w:rsidRPr="00FA58EC" w:rsidRDefault="00E33F5D" w:rsidP="00CD5F74">
      <w:pPr>
        <w:bidi w:val="0"/>
        <w:spacing w:line="480" w:lineRule="auto"/>
        <w:rPr>
          <w:rFonts w:ascii="Times New Roman" w:hAnsi="Times New Roman" w:cs="Times New Roman"/>
          <w:b/>
          <w:bCs/>
        </w:rPr>
      </w:pPr>
      <w:r w:rsidRPr="00FA58EC">
        <w:rPr>
          <w:rFonts w:ascii="Times New Roman" w:hAnsi="Times New Roman" w:cs="Times New Roman"/>
          <w:b/>
          <w:bCs/>
        </w:rPr>
        <w:t xml:space="preserve">Transcripts </w:t>
      </w:r>
      <w:r w:rsidR="00424825">
        <w:rPr>
          <w:rFonts w:ascii="Times New Roman" w:hAnsi="Times New Roman" w:cs="Times New Roman"/>
          <w:b/>
          <w:bCs/>
        </w:rPr>
        <w:t>altered</w:t>
      </w:r>
      <w:r w:rsidR="00424825" w:rsidRPr="00FA58EC">
        <w:rPr>
          <w:rFonts w:ascii="Times New Roman" w:hAnsi="Times New Roman" w:cs="Times New Roman"/>
          <w:b/>
          <w:bCs/>
        </w:rPr>
        <w:t xml:space="preserve"> </w:t>
      </w:r>
      <w:r w:rsidR="002A045B" w:rsidRPr="00FA58EC">
        <w:rPr>
          <w:rFonts w:ascii="Times New Roman" w:hAnsi="Times New Roman" w:cs="Times New Roman"/>
          <w:b/>
          <w:bCs/>
        </w:rPr>
        <w:t xml:space="preserve">in acromegaly that </w:t>
      </w:r>
      <w:r w:rsidR="00B70F0F" w:rsidRPr="00FA58EC">
        <w:rPr>
          <w:rFonts w:ascii="Times New Roman" w:hAnsi="Times New Roman" w:cs="Times New Roman"/>
          <w:b/>
          <w:bCs/>
        </w:rPr>
        <w:t xml:space="preserve">may </w:t>
      </w:r>
      <w:r w:rsidRPr="00FA58EC">
        <w:rPr>
          <w:rFonts w:ascii="Times New Roman" w:hAnsi="Times New Roman" w:cs="Times New Roman"/>
          <w:b/>
          <w:bCs/>
        </w:rPr>
        <w:t>contribut</w:t>
      </w:r>
      <w:r w:rsidR="002A045B" w:rsidRPr="00FA58EC">
        <w:rPr>
          <w:rFonts w:ascii="Times New Roman" w:hAnsi="Times New Roman" w:cs="Times New Roman"/>
          <w:b/>
          <w:bCs/>
        </w:rPr>
        <w:t>e</w:t>
      </w:r>
      <w:r w:rsidRPr="00FA58EC">
        <w:rPr>
          <w:rFonts w:ascii="Times New Roman" w:hAnsi="Times New Roman" w:cs="Times New Roman"/>
          <w:b/>
          <w:bCs/>
        </w:rPr>
        <w:t xml:space="preserve"> to </w:t>
      </w:r>
      <w:r w:rsidR="002A045B" w:rsidRPr="00FA58EC">
        <w:rPr>
          <w:rFonts w:ascii="Times New Roman" w:hAnsi="Times New Roman" w:cs="Times New Roman"/>
          <w:b/>
          <w:bCs/>
        </w:rPr>
        <w:t xml:space="preserve">insulin resistance </w:t>
      </w:r>
    </w:p>
    <w:p w14:paraId="0DD0D71D" w14:textId="48F20DD5" w:rsidR="002A045B" w:rsidRDefault="00AE2C9F" w:rsidP="00CD5F74">
      <w:pPr>
        <w:bidi w:val="0"/>
        <w:spacing w:line="480" w:lineRule="auto"/>
        <w:rPr>
          <w:rFonts w:ascii="Times New Roman" w:hAnsi="Times New Roman" w:cs="Times New Roman"/>
        </w:rPr>
      </w:pPr>
      <w:r>
        <w:rPr>
          <w:rFonts w:ascii="Times New Roman" w:hAnsi="Times New Roman" w:cs="Times New Roman"/>
        </w:rPr>
        <w:t>W</w:t>
      </w:r>
      <w:r w:rsidR="00707D74" w:rsidRPr="00FA58EC">
        <w:rPr>
          <w:rFonts w:ascii="Times New Roman" w:hAnsi="Times New Roman" w:cs="Times New Roman"/>
        </w:rPr>
        <w:t xml:space="preserve">e observed no difference in expression of </w:t>
      </w:r>
      <w:r>
        <w:rPr>
          <w:rFonts w:ascii="Times New Roman" w:hAnsi="Times New Roman" w:cs="Times New Roman"/>
        </w:rPr>
        <w:t>canonical</w:t>
      </w:r>
      <w:r w:rsidR="00707D74" w:rsidRPr="00FA58EC">
        <w:rPr>
          <w:rFonts w:ascii="Times New Roman" w:hAnsi="Times New Roman" w:cs="Times New Roman"/>
        </w:rPr>
        <w:t xml:space="preserve"> tr</w:t>
      </w:r>
      <w:r w:rsidR="00875B20" w:rsidRPr="00FA58EC">
        <w:rPr>
          <w:rFonts w:ascii="Times New Roman" w:hAnsi="Times New Roman" w:cs="Times New Roman"/>
        </w:rPr>
        <w:t xml:space="preserve">anscripts important for </w:t>
      </w:r>
      <w:r w:rsidR="002A045B" w:rsidRPr="00FA58EC">
        <w:rPr>
          <w:rFonts w:ascii="Times New Roman" w:hAnsi="Times New Roman" w:cs="Times New Roman"/>
        </w:rPr>
        <w:t xml:space="preserve">insulin signaling </w:t>
      </w:r>
      <w:r w:rsidR="00875B20" w:rsidRPr="00FA58EC">
        <w:rPr>
          <w:rFonts w:ascii="Times New Roman" w:hAnsi="Times New Roman" w:cs="Times New Roman"/>
        </w:rPr>
        <w:t xml:space="preserve">and response </w:t>
      </w:r>
      <w:r w:rsidR="00B70F0F" w:rsidRPr="00FA58EC">
        <w:rPr>
          <w:rFonts w:ascii="Times New Roman" w:hAnsi="Times New Roman" w:cs="Times New Roman"/>
        </w:rPr>
        <w:t xml:space="preserve">to insulin </w:t>
      </w:r>
      <w:r w:rsidR="00875B20" w:rsidRPr="00FA58EC">
        <w:rPr>
          <w:rFonts w:ascii="Times New Roman" w:hAnsi="Times New Roman" w:cs="Times New Roman"/>
        </w:rPr>
        <w:t xml:space="preserve">in adipocytes, </w:t>
      </w:r>
      <w:r w:rsidR="002A045B" w:rsidRPr="00FA58EC">
        <w:rPr>
          <w:rFonts w:ascii="Times New Roman" w:hAnsi="Times New Roman" w:cs="Times New Roman"/>
        </w:rPr>
        <w:t>including insulin receptor</w:t>
      </w:r>
      <w:r w:rsidR="00875B20" w:rsidRPr="00FA58EC">
        <w:rPr>
          <w:rFonts w:ascii="Times New Roman" w:hAnsi="Times New Roman" w:cs="Times New Roman"/>
        </w:rPr>
        <w:t xml:space="preserve"> (</w:t>
      </w:r>
      <w:r w:rsidR="00296D66" w:rsidRPr="00FA58EC">
        <w:rPr>
          <w:rFonts w:ascii="Times New Roman" w:hAnsi="Times New Roman" w:cs="Times New Roman"/>
          <w:i/>
        </w:rPr>
        <w:t>INSR</w:t>
      </w:r>
      <w:r w:rsidR="00875B20" w:rsidRPr="00FA58EC">
        <w:rPr>
          <w:rFonts w:ascii="Times New Roman" w:hAnsi="Times New Roman" w:cs="Times New Roman"/>
        </w:rPr>
        <w:t>)</w:t>
      </w:r>
      <w:r w:rsidR="00707D74" w:rsidRPr="00FA58EC">
        <w:rPr>
          <w:rFonts w:ascii="Times New Roman" w:hAnsi="Times New Roman" w:cs="Times New Roman"/>
        </w:rPr>
        <w:t xml:space="preserve">, </w:t>
      </w:r>
      <w:r w:rsidR="00CE54B8" w:rsidRPr="00FA58EC">
        <w:rPr>
          <w:rFonts w:ascii="Times New Roman" w:hAnsi="Times New Roman" w:cs="Times New Roman"/>
          <w:i/>
        </w:rPr>
        <w:t>IRS1</w:t>
      </w:r>
      <w:r w:rsidR="008D6FD3" w:rsidRPr="00FA58EC">
        <w:rPr>
          <w:rFonts w:ascii="Times New Roman" w:hAnsi="Times New Roman" w:cs="Times New Roman"/>
          <w:i/>
        </w:rPr>
        <w:t>, IRS2</w:t>
      </w:r>
      <w:r w:rsidR="00707D74" w:rsidRPr="00FA58EC">
        <w:rPr>
          <w:rFonts w:ascii="Times New Roman" w:hAnsi="Times New Roman" w:cs="Times New Roman"/>
        </w:rPr>
        <w:t xml:space="preserve">, </w:t>
      </w:r>
      <w:r w:rsidR="00CE54B8" w:rsidRPr="00FA58EC">
        <w:rPr>
          <w:rFonts w:ascii="Times New Roman" w:hAnsi="Times New Roman" w:cs="Times New Roman"/>
          <w:i/>
        </w:rPr>
        <w:t>AKT</w:t>
      </w:r>
      <w:r w:rsidR="008D6FD3" w:rsidRPr="00FA58EC">
        <w:rPr>
          <w:rFonts w:ascii="Times New Roman" w:hAnsi="Times New Roman" w:cs="Times New Roman"/>
          <w:i/>
        </w:rPr>
        <w:t>1-3</w:t>
      </w:r>
      <w:r w:rsidR="00B70F0F" w:rsidRPr="00FA58EC">
        <w:rPr>
          <w:rFonts w:ascii="Times New Roman" w:hAnsi="Times New Roman" w:cs="Times New Roman"/>
        </w:rPr>
        <w:t xml:space="preserve">, </w:t>
      </w:r>
      <w:r w:rsidR="00875B20" w:rsidRPr="00FA58EC">
        <w:rPr>
          <w:rFonts w:ascii="Times New Roman" w:hAnsi="Times New Roman" w:cs="Times New Roman"/>
        </w:rPr>
        <w:t>or</w:t>
      </w:r>
      <w:r w:rsidR="00296D66" w:rsidRPr="00FA58EC">
        <w:rPr>
          <w:rFonts w:ascii="Times New Roman" w:hAnsi="Times New Roman" w:cs="Times New Roman"/>
        </w:rPr>
        <w:t xml:space="preserve"> </w:t>
      </w:r>
      <w:r w:rsidR="00CE54B8" w:rsidRPr="00FA58EC">
        <w:rPr>
          <w:rFonts w:ascii="Times New Roman" w:hAnsi="Times New Roman" w:cs="Times New Roman"/>
          <w:i/>
        </w:rPr>
        <w:t>SLC2A4</w:t>
      </w:r>
      <w:r w:rsidR="00296D66" w:rsidRPr="00FA58EC">
        <w:rPr>
          <w:rFonts w:ascii="Times New Roman" w:hAnsi="Times New Roman" w:cs="Times New Roman"/>
          <w:i/>
        </w:rPr>
        <w:t xml:space="preserve"> </w:t>
      </w:r>
      <w:r w:rsidR="00AF4B73" w:rsidRPr="00FA58EC">
        <w:rPr>
          <w:rFonts w:ascii="Times New Roman" w:hAnsi="Times New Roman" w:cs="Times New Roman"/>
        </w:rPr>
        <w:t xml:space="preserve">(or GLUT4; see </w:t>
      </w:r>
      <w:r w:rsidR="0085170B">
        <w:rPr>
          <w:rFonts w:ascii="Times New Roman" w:hAnsi="Times New Roman" w:cs="Times New Roman"/>
        </w:rPr>
        <w:t xml:space="preserve">Supplementary </w:t>
      </w:r>
      <w:r w:rsidR="00AF4B73" w:rsidRPr="00FA58EC">
        <w:rPr>
          <w:rFonts w:ascii="Times New Roman" w:hAnsi="Times New Roman" w:cs="Times New Roman"/>
        </w:rPr>
        <w:t xml:space="preserve">Figure </w:t>
      </w:r>
      <w:r w:rsidR="0085170B">
        <w:rPr>
          <w:rFonts w:ascii="Times New Roman" w:hAnsi="Times New Roman" w:cs="Times New Roman"/>
        </w:rPr>
        <w:t>1</w:t>
      </w:r>
      <w:r w:rsidR="00AF4B73" w:rsidRPr="00FA58EC">
        <w:rPr>
          <w:rFonts w:ascii="Times New Roman" w:hAnsi="Times New Roman" w:cs="Times New Roman"/>
        </w:rPr>
        <w:t>A-G</w:t>
      </w:r>
      <w:r w:rsidR="00296D66" w:rsidRPr="00FA58EC">
        <w:rPr>
          <w:rFonts w:ascii="Times New Roman" w:hAnsi="Times New Roman" w:cs="Times New Roman"/>
        </w:rPr>
        <w:t xml:space="preserve">).  </w:t>
      </w:r>
      <w:r w:rsidR="00707D74" w:rsidRPr="00FA58EC">
        <w:rPr>
          <w:rFonts w:ascii="Times New Roman" w:hAnsi="Times New Roman" w:cs="Times New Roman"/>
        </w:rPr>
        <w:t>This indicates that the observed insulin resistance is not caused by transcriptional changes in these genes.</w:t>
      </w:r>
      <w:r w:rsidR="008D6FD3" w:rsidRPr="00FA58EC">
        <w:rPr>
          <w:rFonts w:ascii="Times New Roman" w:hAnsi="Times New Roman" w:cs="Times New Roman"/>
        </w:rPr>
        <w:t xml:space="preserve">  In fact, most of these genes trended to be more highly expressed in the adipose tissue from these insulin resistant patients, potentially underlying an </w:t>
      </w:r>
      <w:proofErr w:type="spellStart"/>
      <w:r w:rsidR="008D6FD3" w:rsidRPr="00FA58EC">
        <w:rPr>
          <w:rFonts w:ascii="Times New Roman" w:hAnsi="Times New Roman" w:cs="Times New Roman"/>
        </w:rPr>
        <w:t>upregulation</w:t>
      </w:r>
      <w:proofErr w:type="spellEnd"/>
      <w:r w:rsidR="00852283" w:rsidRPr="00FA58EC">
        <w:rPr>
          <w:rFonts w:ascii="Times New Roman" w:hAnsi="Times New Roman" w:cs="Times New Roman"/>
        </w:rPr>
        <w:t xml:space="preserve"> </w:t>
      </w:r>
      <w:r w:rsidR="000D4F49">
        <w:rPr>
          <w:rFonts w:ascii="Times New Roman" w:hAnsi="Times New Roman" w:cs="Times New Roman"/>
        </w:rPr>
        <w:t>that</w:t>
      </w:r>
      <w:r w:rsidR="000D4F49" w:rsidRPr="00FA58EC">
        <w:rPr>
          <w:rFonts w:ascii="Times New Roman" w:hAnsi="Times New Roman" w:cs="Times New Roman"/>
        </w:rPr>
        <w:t xml:space="preserve"> </w:t>
      </w:r>
      <w:r w:rsidR="00852283" w:rsidRPr="00FA58EC">
        <w:rPr>
          <w:rFonts w:ascii="Times New Roman" w:hAnsi="Times New Roman" w:cs="Times New Roman"/>
        </w:rPr>
        <w:t>compensates for an alternative insulin resistant mechanism.</w:t>
      </w:r>
    </w:p>
    <w:p w14:paraId="518E7D1A" w14:textId="029A9B86" w:rsidR="00424825" w:rsidRPr="00E25CCF" w:rsidRDefault="00424825" w:rsidP="00366692">
      <w:pPr>
        <w:shd w:val="clear" w:color="auto" w:fill="FFFFFF"/>
        <w:bidi w:val="0"/>
        <w:spacing w:line="480" w:lineRule="auto"/>
        <w:rPr>
          <w:rFonts w:ascii="Times New Roman" w:eastAsia="Times New Roman" w:hAnsi="Times New Roman" w:cs="Times New Roman"/>
        </w:rPr>
      </w:pPr>
      <w:r>
        <w:rPr>
          <w:rFonts w:ascii="Times New Roman" w:hAnsi="Times New Roman" w:cs="Times New Roman"/>
        </w:rPr>
        <w:lastRenderedPageBreak/>
        <w:t>One previously identified candidate</w:t>
      </w:r>
      <w:r w:rsidRPr="00FA58EC">
        <w:rPr>
          <w:rFonts w:ascii="Times New Roman" w:hAnsi="Times New Roman" w:cs="Times New Roman"/>
        </w:rPr>
        <w:t xml:space="preserve"> is the phosphoinositide-3-kinase, regulatory subunit 1 (</w:t>
      </w:r>
      <w:r w:rsidRPr="00FA58EC">
        <w:rPr>
          <w:rFonts w:ascii="Times New Roman" w:hAnsi="Times New Roman" w:cs="Times New Roman"/>
          <w:i/>
        </w:rPr>
        <w:t>PIK3R1</w:t>
      </w:r>
      <w:r w:rsidRPr="00FA58EC">
        <w:rPr>
          <w:rFonts w:ascii="Times New Roman" w:eastAsia="Times New Roman" w:hAnsi="Times New Roman" w:cs="Times New Roman"/>
        </w:rPr>
        <w:t xml:space="preserve">, also called </w:t>
      </w:r>
      <w:r w:rsidRPr="00FA58EC">
        <w:rPr>
          <w:rFonts w:ascii="Times New Roman" w:hAnsi="Times New Roman" w:cs="Times New Roman"/>
        </w:rPr>
        <w:t xml:space="preserve">p85α), which was previously found to be induced by GH in adipose tissue </w:t>
      </w:r>
      <w:r w:rsidR="00B171DF">
        <w:rPr>
          <w:rFonts w:ascii="Times New Roman" w:eastAsia="Times New Roman" w:hAnsi="Times New Roman" w:cs="Times New Roman"/>
        </w:rPr>
        <w:fldChar w:fldCharType="begin" w:fldLock="1"/>
      </w:r>
      <w:r w:rsidR="008D32FD">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"(18)" }, "properties" : { "noteIndex" : 0 }, "schema" : "https://github.com/citation-style-language/schema/raw/master/csl-citation.json" }</w:instrText>
      </w:r>
      <w:r w:rsidR="00B171DF">
        <w:rPr>
          <w:rFonts w:ascii="Times New Roman" w:eastAsia="Times New Roman" w:hAnsi="Times New Roman" w:cs="Times New Roman"/>
        </w:rPr>
        <w:fldChar w:fldCharType="separate"/>
      </w:r>
      <w:r w:rsidR="000D4F49" w:rsidRPr="000D4F49">
        <w:rPr>
          <w:rFonts w:ascii="Times New Roman" w:eastAsia="Times New Roman" w:hAnsi="Times New Roman" w:cs="Times New Roman"/>
          <w:noProof/>
        </w:rPr>
        <w:t>(18)</w:t>
      </w:r>
      <w:r w:rsidR="00B171DF">
        <w:rPr>
          <w:rFonts w:ascii="Times New Roman" w:eastAsia="Times New Roman" w:hAnsi="Times New Roman" w:cs="Times New Roman"/>
        </w:rPr>
        <w:fldChar w:fldCharType="end"/>
      </w:r>
      <w:r w:rsidRPr="00FA58EC">
        <w:rPr>
          <w:rFonts w:ascii="Times New Roman" w:eastAsia="Times New Roman" w:hAnsi="Times New Roman" w:cs="Times New Roman"/>
        </w:rPr>
        <w:t xml:space="preserve"> and thought to contribute to GH-induced insulin resistance</w:t>
      </w:r>
      <w:r w:rsidR="00E116E7">
        <w:rPr>
          <w:rFonts w:ascii="Times New Roman" w:eastAsia="Times New Roman" w:hAnsi="Times New Roman" w:cs="Times New Roman"/>
        </w:rPr>
        <w:t xml:space="preserve"> </w:t>
      </w:r>
      <w:r w:rsidR="00E947A2">
        <w:rPr>
          <w:rFonts w:ascii="Times New Roman" w:eastAsia="Times New Roman" w:hAnsi="Times New Roman" w:cs="Times New Roman"/>
        </w:rPr>
        <w:fldChar w:fldCharType="begin" w:fldLock="1"/>
      </w:r>
      <w:r w:rsidR="008D32FD">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"(18)" }, "properties" : { "noteIndex" : 0 }, "schema" : "https://github.com/citation-style-language/schema/raw/master/csl-citation.json" }</w:instrText>
      </w:r>
      <w:r w:rsidR="00E947A2">
        <w:rPr>
          <w:rFonts w:ascii="Times New Roman" w:eastAsia="Times New Roman" w:hAnsi="Times New Roman" w:cs="Times New Roman"/>
        </w:rPr>
        <w:fldChar w:fldCharType="separate"/>
      </w:r>
      <w:r w:rsidR="00E30B63" w:rsidRPr="00E30B63">
        <w:rPr>
          <w:rFonts w:ascii="Times New Roman" w:eastAsia="Times New Roman" w:hAnsi="Times New Roman" w:cs="Times New Roman"/>
          <w:noProof/>
        </w:rPr>
        <w:t>(18)</w:t>
      </w:r>
      <w:r w:rsidR="00E947A2">
        <w:rPr>
          <w:rFonts w:ascii="Times New Roman" w:eastAsia="Times New Roman" w:hAnsi="Times New Roman" w:cs="Times New Roman"/>
        </w:rPr>
        <w:fldChar w:fldCharType="end"/>
      </w:r>
      <w:r w:rsidR="00E116E7">
        <w:rPr>
          <w:rFonts w:ascii="Times New Roman" w:eastAsia="Times New Roman" w:hAnsi="Times New Roman" w:cs="Times New Roman"/>
        </w:rPr>
        <w:t>.</w:t>
      </w:r>
      <w:r w:rsidRPr="00FA58EC">
        <w:rPr>
          <w:rFonts w:ascii="Times New Roman" w:eastAsia="Times New Roman" w:hAnsi="Times New Roman" w:cs="Times New Roman"/>
        </w:rPr>
        <w:t xml:space="preserve"> </w:t>
      </w:r>
      <w:r w:rsidR="00E116E7">
        <w:rPr>
          <w:rFonts w:ascii="Times New Roman" w:eastAsia="Times New Roman" w:hAnsi="Times New Roman" w:cs="Times New Roman"/>
        </w:rPr>
        <w:t xml:space="preserve"> </w:t>
      </w:r>
      <w:r w:rsidRPr="00FA58EC">
        <w:rPr>
          <w:rFonts w:ascii="Times New Roman" w:eastAsia="Times New Roman" w:hAnsi="Times New Roman" w:cs="Times New Roman"/>
        </w:rPr>
        <w:t xml:space="preserve">In our study it trended to be </w:t>
      </w:r>
      <w:r w:rsidR="003E14E7">
        <w:rPr>
          <w:rFonts w:ascii="Times New Roman" w:eastAsia="Times New Roman" w:hAnsi="Times New Roman" w:cs="Times New Roman"/>
        </w:rPr>
        <w:t>more highly</w:t>
      </w:r>
      <w:r w:rsidRPr="00FA58EC">
        <w:rPr>
          <w:rFonts w:ascii="Times New Roman" w:eastAsia="Times New Roman" w:hAnsi="Times New Roman" w:cs="Times New Roman"/>
        </w:rPr>
        <w:t xml:space="preserve"> expressed in the acromegaly patients, but the difference was not statistically significant</w:t>
      </w:r>
      <w:r>
        <w:rPr>
          <w:rFonts w:ascii="Times New Roman" w:eastAsia="Times New Roman" w:hAnsi="Times New Roman" w:cs="Times New Roman"/>
        </w:rPr>
        <w:t xml:space="preserve"> (Figure 4A</w:t>
      </w:r>
      <w:r w:rsidRPr="00FA58EC">
        <w:rPr>
          <w:rFonts w:ascii="Times New Roman" w:eastAsia="Times New Roman" w:hAnsi="Times New Roman" w:cs="Times New Roman"/>
        </w:rPr>
        <w:t xml:space="preserve">).  </w:t>
      </w:r>
    </w:p>
    <w:p w14:paraId="671DFC82" w14:textId="170D3F46" w:rsidR="008073BA" w:rsidRPr="00FA58EC" w:rsidRDefault="00AE2E00" w:rsidP="00B6604B">
      <w:pPr>
        <w:bidi w:val="0"/>
        <w:spacing w:line="480" w:lineRule="auto"/>
        <w:rPr>
          <w:rFonts w:ascii="Times New Roman" w:hAnsi="Times New Roman" w:cs="Times New Roman"/>
        </w:rPr>
      </w:pPr>
      <w:r w:rsidRPr="00FA58EC">
        <w:rPr>
          <w:rFonts w:ascii="Times New Roman" w:hAnsi="Times New Roman" w:cs="Times New Roman"/>
        </w:rPr>
        <w:t xml:space="preserve">Another possible link between acromegaly and insulin resistance may be the fatty acid </w:t>
      </w:r>
      <w:proofErr w:type="spellStart"/>
      <w:r w:rsidR="00162659" w:rsidRPr="00FA58EC">
        <w:rPr>
          <w:rFonts w:ascii="Times New Roman" w:hAnsi="Times New Roman" w:cs="Times New Roman"/>
        </w:rPr>
        <w:t>desturase</w:t>
      </w:r>
      <w:proofErr w:type="spellEnd"/>
      <w:r w:rsidR="00162659" w:rsidRPr="00FA58EC">
        <w:rPr>
          <w:rFonts w:ascii="Times New Roman" w:hAnsi="Times New Roman" w:cs="Times New Roman"/>
        </w:rPr>
        <w:t xml:space="preserve"> 2 (</w:t>
      </w:r>
      <w:r w:rsidR="00162659" w:rsidRPr="00FA58EC">
        <w:rPr>
          <w:rFonts w:ascii="Times New Roman" w:hAnsi="Times New Roman" w:cs="Times New Roman"/>
          <w:i/>
        </w:rPr>
        <w:t>FADS2</w:t>
      </w:r>
      <w:r w:rsidR="003B24B5" w:rsidRPr="00FA58EC">
        <w:rPr>
          <w:rFonts w:ascii="Times New Roman" w:hAnsi="Times New Roman" w:cs="Times New Roman"/>
          <w:b/>
          <w:bCs/>
          <w:i/>
          <w:iCs/>
        </w:rPr>
        <w:t>)</w:t>
      </w:r>
      <w:r w:rsidR="00162659" w:rsidRPr="00FA58EC">
        <w:rPr>
          <w:rFonts w:ascii="Times New Roman" w:hAnsi="Times New Roman" w:cs="Times New Roman"/>
        </w:rPr>
        <w:t>, delta-6-desaturase)</w:t>
      </w:r>
      <w:r w:rsidRPr="00FA58EC">
        <w:rPr>
          <w:rFonts w:ascii="Times New Roman" w:hAnsi="Times New Roman" w:cs="Times New Roman"/>
        </w:rPr>
        <w:t xml:space="preserve">.  </w:t>
      </w:r>
      <w:r w:rsidR="008F157A">
        <w:rPr>
          <w:rFonts w:ascii="Times New Roman" w:hAnsi="Times New Roman" w:cs="Times New Roman"/>
        </w:rPr>
        <w:t>This</w:t>
      </w:r>
      <w:r w:rsidR="008F157A" w:rsidRPr="00FA58EC">
        <w:rPr>
          <w:rFonts w:ascii="Times New Roman" w:hAnsi="Times New Roman" w:cs="Times New Roman"/>
        </w:rPr>
        <w:t xml:space="preserve"> </w:t>
      </w:r>
      <w:r w:rsidRPr="00FA58EC">
        <w:rPr>
          <w:rFonts w:ascii="Times New Roman" w:hAnsi="Times New Roman" w:cs="Times New Roman"/>
        </w:rPr>
        <w:t>enzyme function</w:t>
      </w:r>
      <w:r w:rsidR="008F157A">
        <w:rPr>
          <w:rFonts w:ascii="Times New Roman" w:hAnsi="Times New Roman" w:cs="Times New Roman"/>
        </w:rPr>
        <w:t>s</w:t>
      </w:r>
      <w:r w:rsidRPr="00FA58EC">
        <w:rPr>
          <w:rFonts w:ascii="Times New Roman" w:hAnsi="Times New Roman" w:cs="Times New Roman"/>
        </w:rPr>
        <w:t xml:space="preserve"> to add double bonds to acyl chains during </w:t>
      </w:r>
      <w:proofErr w:type="spellStart"/>
      <w:r w:rsidRPr="00FA58EC">
        <w:rPr>
          <w:rFonts w:ascii="Times New Roman" w:hAnsi="Times New Roman" w:cs="Times New Roman"/>
        </w:rPr>
        <w:t>lipogenesis</w:t>
      </w:r>
      <w:proofErr w:type="spellEnd"/>
      <w:r w:rsidRPr="00FA58EC">
        <w:rPr>
          <w:rFonts w:ascii="Times New Roman" w:hAnsi="Times New Roman" w:cs="Times New Roman"/>
        </w:rPr>
        <w:t xml:space="preserve"> and </w:t>
      </w:r>
      <w:r w:rsidR="008F157A">
        <w:rPr>
          <w:rFonts w:ascii="Times New Roman" w:hAnsi="Times New Roman" w:cs="Times New Roman"/>
        </w:rPr>
        <w:t>its</w:t>
      </w:r>
      <w:r w:rsidR="008F157A" w:rsidRPr="00FA58EC">
        <w:rPr>
          <w:rFonts w:ascii="Times New Roman" w:hAnsi="Times New Roman" w:cs="Times New Roman"/>
        </w:rPr>
        <w:t xml:space="preserve"> </w:t>
      </w:r>
      <w:proofErr w:type="spellStart"/>
      <w:r w:rsidRPr="00FA58EC">
        <w:rPr>
          <w:rFonts w:ascii="Times New Roman" w:hAnsi="Times New Roman" w:cs="Times New Roman"/>
        </w:rPr>
        <w:t>activiti</w:t>
      </w:r>
      <w:r w:rsidR="00290069">
        <w:rPr>
          <w:rFonts w:ascii="Times New Roman" w:hAnsi="Times New Roman" w:cs="Times New Roman"/>
        </w:rPr>
        <w:t>y</w:t>
      </w:r>
      <w:proofErr w:type="spellEnd"/>
      <w:r w:rsidRPr="00FA58EC">
        <w:rPr>
          <w:rFonts w:ascii="Times New Roman" w:hAnsi="Times New Roman" w:cs="Times New Roman"/>
        </w:rPr>
        <w:t xml:space="preserve"> </w:t>
      </w:r>
      <w:r w:rsidR="000E76A8">
        <w:rPr>
          <w:rFonts w:ascii="Times New Roman" w:hAnsi="Times New Roman" w:cs="Times New Roman"/>
        </w:rPr>
        <w:t>is</w:t>
      </w:r>
      <w:r w:rsidR="000E76A8" w:rsidRPr="00FA58EC">
        <w:rPr>
          <w:rFonts w:ascii="Times New Roman" w:hAnsi="Times New Roman" w:cs="Times New Roman"/>
        </w:rPr>
        <w:t xml:space="preserve"> </w:t>
      </w:r>
      <w:r w:rsidR="008073BA" w:rsidRPr="00FA58EC">
        <w:rPr>
          <w:rFonts w:ascii="Times New Roman" w:hAnsi="Times New Roman" w:cs="Times New Roman"/>
        </w:rPr>
        <w:t>associated with metabolic syndrome</w:t>
      </w:r>
      <w:r w:rsidR="000E76A8">
        <w:rPr>
          <w:rFonts w:ascii="Times New Roman" w:hAnsi="Times New Roman" w:cs="Times New Roman"/>
        </w:rPr>
        <w:t xml:space="preserve"> in human subjects</w:t>
      </w:r>
      <w:r w:rsidR="0008044F">
        <w:rPr>
          <w:rFonts w:ascii="Times New Roman" w:hAnsi="Times New Roman" w:cs="Times New Roman"/>
        </w:rPr>
        <w:t xml:space="preserve"> </w:t>
      </w:r>
      <w:r w:rsidR="00B171DF">
        <w:rPr>
          <w:rFonts w:ascii="Times New Roman" w:hAnsi="Times New Roman" w:cs="Times New Roman"/>
        </w:rPr>
        <w:fldChar w:fldCharType="begin" w:fldLock="1"/>
      </w:r>
      <w:r w:rsidR="008D32FD">
        <w:rPr>
          <w:rFonts w:ascii="Times New Roman" w:hAnsi="Times New Roman" w:cs="Times New Roman"/>
        </w:rPr>
        <w:instrText>ADDIN CSL_CITATION { "citationItems" : [ { "id" : "ITEM-1", "itemData" : { "author" : [ { "dropping-particle" : "", "family" : "Awashima", "given" : "Aiko K", "non-dropping-particle" : "", "parse-names" : false, "suffix" : "" }, { "dropping-particle" : "", "family" : "Ugawara", "given" : "Shiori S", "non-dropping-particle" : "", "parse-names" : false, "suffix" : "" }, { "dropping-particle" : "", "family" : "Kita", "given" : "Misako O", "non-dropping-particle" : "", "parse-names" : false, "suffix" : "" }, { "dropping-particle" : "", "family" : "Kahane", "given" : "Takemi A", "non-dropping-particle" : "", "parse-names" : false, "suffix" : "" }, { "dropping-particle" : "", "family" : "Ukui", "given" : "Kennichi F", "non-dropping-particle" : "", "parse-names" : false, "suffix" : "" } ], "id" : "ITEM-1", "issued" : { "date-parts" : [ [ "2009" ] ] }, "page" : "400-406", "title" : "Plasma Fatty Acid Composition , Estimated Desaturase Activities , and Intakes of Energy and Nutrient in Japanese Men with", "type" : "article-journal" }, "uris" : [ "http://www.mendeley.com/documents/?uuid=b19e996b-10c7-4692-a33b-01a5ee912b00" ] }, { "id" : "ITEM-2", "itemData" : { "DOI" : "10.1097/MOL.0b013e32834d2dc5", "ISSN" : "1473-6535", "PMID" : "22123669", "abstract" : "PURPOSE OF REVIEW: The \u03945 desaturase (D5D) and \u03946 desaturase (D6D) are key enzymes in the metabolism of polyunsaturated fatty acids. This review aims to summarize recent advances towards understanding the relation of the activities of D5D and D6D to the development of type 2 diabetes.\n\nRECENT FINDINGS: Prospective studies that investigated fatty acid product-to-precursor ratios in blood as estimates of desaturase activity reported a clear inverse relation of D5D activity and a strong direct relation of D6D activity to diabetes incidence. Due to the prospective design and comprehensive confounder adjustment in these studies, confounding and reverse causation are unlikely explanations for these findings. Furthermore, studies on genetic variation in the FADS1 and FADS2 genes, which encode D5D and D6D, also point to an influence of D5D and D6D activity on glucose metabolism. The inverse relation of D5D activity and the direct relation of D6D activity to diabetes risk have been corroborated by a Mendelian randomization approach recently.\n\nSUMMARY: These recent studies suggest an important role of D5D and D6D activities for the development of type 2 diabetes. Factors which influence the activities of these desaturases are likely to be of public health relevance.", "author" : [ { "dropping-particle" : "", "family" : "Kr\u00f6ger", "given" : "Janine", "non-dropping-particle" : "", "parse-names" : false, "suffix" : "" }, { "dropping-particle" : "", "family" : "Schulze", "given" : "Matthias B", "non-dropping-particle" : "", "parse-names" : false, "suffix" : "" } ], "container-title" : "Current opinion in lipidology", "id" : "ITEM-2", "issue" : "1", "issued" : { "date-parts" : [ [ "2012", "2" ] ] }, "page" : "4-10", "title" : "Recent insights into the relation of \u03945 desaturase and \u03946 desaturase activity to the development of type 2 diabetes.", "type" : "article-journal", "volume" : "23" }, "uris" : [ "http://www.mendeley.com/documents/?uuid=a51ff34b-f099-416f-ba4a-69fc82d1f268" ] } ], "mendeley" : { "previouslyFormattedCitation" : "(19,20)" }, "properties" : { "noteIndex" : 0 }, "schema" : "https://github.com/citation-style-language/schema/raw/master/csl-citation.json" }</w:instrText>
      </w:r>
      <w:r w:rsidR="00B171DF">
        <w:rPr>
          <w:rFonts w:ascii="Times New Roman" w:hAnsi="Times New Roman" w:cs="Times New Roman"/>
        </w:rPr>
        <w:fldChar w:fldCharType="separate"/>
      </w:r>
      <w:r w:rsidR="008D32FD" w:rsidRPr="008D32FD">
        <w:rPr>
          <w:rFonts w:ascii="Times New Roman" w:hAnsi="Times New Roman" w:cs="Times New Roman"/>
          <w:noProof/>
        </w:rPr>
        <w:t>(19,20)</w:t>
      </w:r>
      <w:r w:rsidR="00B171DF">
        <w:rPr>
          <w:rFonts w:ascii="Times New Roman" w:hAnsi="Times New Roman" w:cs="Times New Roman"/>
        </w:rPr>
        <w:fldChar w:fldCharType="end"/>
      </w:r>
      <w:r w:rsidR="004B6544">
        <w:rPr>
          <w:rFonts w:ascii="Times New Roman" w:hAnsi="Times New Roman" w:cs="Times New Roman"/>
        </w:rPr>
        <w:t>.</w:t>
      </w:r>
      <w:r w:rsidR="008073BA" w:rsidRPr="00FA58EC">
        <w:rPr>
          <w:rFonts w:ascii="Times New Roman" w:hAnsi="Times New Roman" w:cs="Times New Roman"/>
        </w:rPr>
        <w:t xml:space="preserve"> </w:t>
      </w:r>
      <w:r w:rsidR="00290069">
        <w:rPr>
          <w:rFonts w:ascii="Times New Roman" w:hAnsi="Times New Roman" w:cs="Times New Roman" w:hint="cs"/>
        </w:rPr>
        <w:t>I</w:t>
      </w:r>
      <w:r w:rsidR="00290069">
        <w:rPr>
          <w:rFonts w:ascii="Times New Roman" w:hAnsi="Times New Roman" w:cs="Times New Roman"/>
        </w:rPr>
        <w:t xml:space="preserve">ts induction </w:t>
      </w:r>
      <w:r w:rsidR="008073BA" w:rsidRPr="00FA58EC">
        <w:rPr>
          <w:rFonts w:ascii="Times New Roman" w:hAnsi="Times New Roman" w:cs="Times New Roman"/>
        </w:rPr>
        <w:t>in acromegaly patients</w:t>
      </w:r>
      <w:r w:rsidR="00290069">
        <w:rPr>
          <w:rFonts w:ascii="Times New Roman" w:hAnsi="Times New Roman" w:cs="Times New Roman"/>
        </w:rPr>
        <w:t xml:space="preserve"> could</w:t>
      </w:r>
      <w:r w:rsidR="004B6544">
        <w:rPr>
          <w:rFonts w:ascii="Times New Roman" w:hAnsi="Times New Roman" w:cs="Times New Roman"/>
        </w:rPr>
        <w:t xml:space="preserve"> possibly</w:t>
      </w:r>
      <w:r w:rsidRPr="00FA58EC">
        <w:rPr>
          <w:rFonts w:ascii="Times New Roman" w:hAnsi="Times New Roman" w:cs="Times New Roman"/>
        </w:rPr>
        <w:t xml:space="preserve"> </w:t>
      </w:r>
      <w:r w:rsidR="00E04F5C" w:rsidRPr="00FA58EC">
        <w:rPr>
          <w:rFonts w:ascii="Times New Roman" w:hAnsi="Times New Roman" w:cs="Times New Roman"/>
        </w:rPr>
        <w:t>contribut</w:t>
      </w:r>
      <w:r w:rsidR="00290069">
        <w:rPr>
          <w:rFonts w:ascii="Times New Roman" w:hAnsi="Times New Roman" w:cs="Times New Roman"/>
        </w:rPr>
        <w:t>e</w:t>
      </w:r>
      <w:r w:rsidR="00E04F5C" w:rsidRPr="00FA58EC">
        <w:rPr>
          <w:rFonts w:ascii="Times New Roman" w:hAnsi="Times New Roman" w:cs="Times New Roman"/>
        </w:rPr>
        <w:t xml:space="preserve"> to insulin resistance in the</w:t>
      </w:r>
      <w:r w:rsidR="004B6544">
        <w:rPr>
          <w:rFonts w:ascii="Times New Roman" w:hAnsi="Times New Roman" w:cs="Times New Roman"/>
        </w:rPr>
        <w:t>se</w:t>
      </w:r>
      <w:r w:rsidR="00E04F5C" w:rsidRPr="00FA58EC">
        <w:rPr>
          <w:rFonts w:ascii="Times New Roman" w:hAnsi="Times New Roman" w:cs="Times New Roman"/>
        </w:rPr>
        <w:t xml:space="preserve"> patients. </w:t>
      </w:r>
      <w:r w:rsidR="00290069">
        <w:rPr>
          <w:rFonts w:ascii="Times New Roman" w:hAnsi="Times New Roman" w:cs="Times New Roman"/>
        </w:rPr>
        <w:t>The e</w:t>
      </w:r>
      <w:r w:rsidR="00162659" w:rsidRPr="00FA58EC">
        <w:rPr>
          <w:rFonts w:ascii="Times New Roman" w:hAnsi="Times New Roman" w:cs="Times New Roman"/>
        </w:rPr>
        <w:t xml:space="preserve">xpression of </w:t>
      </w:r>
      <w:r w:rsidR="00290069" w:rsidRPr="00A35323">
        <w:rPr>
          <w:rFonts w:ascii="Times New Roman" w:hAnsi="Times New Roman" w:cs="Times New Roman"/>
          <w:i/>
          <w:iCs/>
        </w:rPr>
        <w:t>FADS2</w:t>
      </w:r>
      <w:r w:rsidR="00162659" w:rsidRPr="00FA58EC">
        <w:rPr>
          <w:rFonts w:ascii="Times New Roman" w:hAnsi="Times New Roman" w:cs="Times New Roman"/>
        </w:rPr>
        <w:t xml:space="preserve"> </w:t>
      </w:r>
      <w:r w:rsidR="0011307C" w:rsidRPr="00FA58EC">
        <w:rPr>
          <w:rFonts w:ascii="Times New Roman" w:hAnsi="Times New Roman" w:cs="Times New Roman"/>
        </w:rPr>
        <w:t>ha</w:t>
      </w:r>
      <w:r w:rsidR="00162659" w:rsidRPr="00FA58EC">
        <w:rPr>
          <w:rFonts w:ascii="Times New Roman" w:hAnsi="Times New Roman" w:cs="Times New Roman"/>
        </w:rPr>
        <w:t>s</w:t>
      </w:r>
      <w:r w:rsidR="0011307C" w:rsidRPr="00FA58EC">
        <w:rPr>
          <w:rFonts w:ascii="Times New Roman" w:hAnsi="Times New Roman" w:cs="Times New Roman"/>
        </w:rPr>
        <w:t xml:space="preserve"> </w:t>
      </w:r>
      <w:r w:rsidR="00E04F5C" w:rsidRPr="00FA58EC">
        <w:rPr>
          <w:rFonts w:ascii="Times New Roman" w:hAnsi="Times New Roman" w:cs="Times New Roman"/>
        </w:rPr>
        <w:t xml:space="preserve">recently </w:t>
      </w:r>
      <w:r w:rsidR="0011307C" w:rsidRPr="00FA58EC">
        <w:rPr>
          <w:rFonts w:ascii="Times New Roman" w:hAnsi="Times New Roman" w:cs="Times New Roman"/>
        </w:rPr>
        <w:t xml:space="preserve">been shown to be </w:t>
      </w:r>
      <w:r w:rsidR="002E2ECF" w:rsidRPr="00FA58EC">
        <w:rPr>
          <w:rFonts w:ascii="Times New Roman" w:hAnsi="Times New Roman" w:cs="Times New Roman"/>
        </w:rPr>
        <w:t>induced by GH in mice</w:t>
      </w:r>
      <w:r w:rsidR="0011307C" w:rsidRPr="00FA58EC">
        <w:rPr>
          <w:rFonts w:ascii="Times New Roman" w:hAnsi="Times New Roman" w:cs="Times New Roman"/>
        </w:rPr>
        <w:t xml:space="preserve"> </w:t>
      </w:r>
      <w:r w:rsidR="00B171DF">
        <w:rPr>
          <w:rFonts w:ascii="Times New Roman" w:hAnsi="Times New Roman" w:cs="Times New Roman"/>
        </w:rPr>
        <w:fldChar w:fldCharType="begin" w:fldLock="1"/>
      </w:r>
      <w:r w:rsidR="008D32FD">
        <w:rPr>
          <w:rFonts w:ascii="Times New Roman" w:hAnsi="Times New Roman" w:cs="Times New Roman"/>
        </w:rPr>
        <w:instrText>ADDIN CSL_CITATION { "citationItems" : [ { "id" : "ITEM-1", "itemData" : { "DOI" : "10.1007/s11745-011-3548-y", "ISSN" : "1558-9307", "PMID" : "21442273", "abstract" : "In a transgenic growth hormone (GH) mouse model, highly elevated GH increases overall growth and decreases adipose depots while low or moderate circulating GH enhances adipose deposition with differential effects on body growth. Using this model, the effects of low, moderate, and high chronic GH on fatty acid composition were determined for adipose and hepatic tissue and the metabolites of 20:4n-6 (arachidonic acid) were characterized to identify metabolic targets of action of elevated GH. The products of \u0394-9 desaturase in hepatic, but not adipose, tissue were reduced in response to elevated GH. Proportional to the level of circulating GH, the products of \u0394-5 and \u0394-6 were increased in both adipose and hepatic tissue for the omega-6 lipids (e.g., 20:4n-6), while only the hepatic tissues showed an increase for omega-3 lipids (e.g., 22:6n-3). The eicosanoids, PGE\u2082 and 12-HETE, were elevated with high GH but circulating thromboxane was not. Hepatic PTGS1 and 2 (COX1 and COX 2), SOD1, and FADS2 (\u0394-6 desaturase) mRNAs were increased with elevated GH while FAS mRNA was reduced; SCD1 (stearoyl-coenzyme A desaturase) and SCD2 mRNA did not significantly differ. The present study showed that GH influences the net flux through various aspects of lipid metabolism and especially the desaturase metabolic processes. The combination of altered metabolism and tissue specificity suggest that the regulation of membrane composition and its effects on signaling pathways, including the production and actions of eicosanoids, can be mediated by the GH regulatory axis.", "author" : [ { "dropping-particle" : "", "family" : "Oberbauer", "given" : "A M", "non-dropping-particle" : "", "parse-names" : false, "suffix" : "" }, { "dropping-particle" : "", "family" : "German", "given" : "J B", "non-dropping-particle" : "", "parse-names" : false, "suffix" : "" }, { "dropping-particle" : "", "family" : "Murray", "given" : "J D", "non-dropping-particle" : "", "parse-names" : false, "suffix" : "" } ], "container-title" : "Lipids", "id" : "ITEM-1", "issue" : "6", "issued" : { "date-parts" : [ [ "2011", "6" ] ] }, "page" : "495-504", "title" : "Growth hormone enhances arachidonic acid metabolites in a growth hormone transgenic mouse.", "type" : "article-journal", "volume" : "46" }, "uris" : [ "http://www.mendeley.com/documents/?uuid=c7742d6a-1b6e-4cec-82e1-94eab4d2634e" ] } ], "mendeley" : { "previouslyFormattedCitation" : "(21)" }, "properties" : { "noteIndex" : 0 }, "schema" : "https://github.com/citation-style-language/schema/raw/master/csl-citation.json" }</w:instrText>
      </w:r>
      <w:r w:rsidR="00B171DF">
        <w:rPr>
          <w:rFonts w:ascii="Times New Roman" w:hAnsi="Times New Roman" w:cs="Times New Roman"/>
        </w:rPr>
        <w:fldChar w:fldCharType="separate"/>
      </w:r>
      <w:r w:rsidR="008D32FD" w:rsidRPr="008D32FD">
        <w:rPr>
          <w:rFonts w:ascii="Times New Roman" w:hAnsi="Times New Roman" w:cs="Times New Roman"/>
          <w:noProof/>
        </w:rPr>
        <w:t>(21)</w:t>
      </w:r>
      <w:r w:rsidR="00B171DF">
        <w:rPr>
          <w:rFonts w:ascii="Times New Roman" w:hAnsi="Times New Roman" w:cs="Times New Roman"/>
        </w:rPr>
        <w:fldChar w:fldCharType="end"/>
      </w:r>
      <w:r w:rsidR="00615633" w:rsidRPr="00FA58EC">
        <w:rPr>
          <w:rFonts w:ascii="Times New Roman" w:hAnsi="Times New Roman" w:cs="Times New Roman"/>
        </w:rPr>
        <w:t>.</w:t>
      </w:r>
      <w:r w:rsidR="00B42E7C">
        <w:rPr>
          <w:rFonts w:ascii="Times New Roman" w:hAnsi="Times New Roman" w:cs="Times New Roman"/>
        </w:rPr>
        <w:t xml:space="preserve"> </w:t>
      </w:r>
      <w:proofErr w:type="gramStart"/>
      <w:r w:rsidR="00B42E7C">
        <w:rPr>
          <w:rFonts w:ascii="Times New Roman" w:hAnsi="Times New Roman" w:cs="Times New Roman"/>
        </w:rPr>
        <w:t>we</w:t>
      </w:r>
      <w:proofErr w:type="gramEnd"/>
      <w:r w:rsidR="00B42E7C">
        <w:rPr>
          <w:rFonts w:ascii="Times New Roman" w:hAnsi="Times New Roman" w:cs="Times New Roman"/>
        </w:rPr>
        <w:t xml:space="preserve"> examined the expression of human lipases in these adipose tissues. </w:t>
      </w:r>
      <w:r w:rsidR="005976FB" w:rsidRPr="00FA58EC">
        <w:rPr>
          <w:rFonts w:ascii="Times New Roman" w:hAnsi="Times New Roman" w:cs="Times New Roman"/>
        </w:rPr>
        <w:t>We observed</w:t>
      </w:r>
      <w:r w:rsidR="00566533" w:rsidRPr="00FA58EC">
        <w:rPr>
          <w:rFonts w:ascii="Times New Roman" w:hAnsi="Times New Roman" w:cs="Times New Roman"/>
        </w:rPr>
        <w:t xml:space="preserve"> no </w:t>
      </w:r>
      <w:r w:rsidR="005976FB" w:rsidRPr="00FA58EC">
        <w:rPr>
          <w:rFonts w:ascii="Times New Roman" w:hAnsi="Times New Roman" w:cs="Times New Roman"/>
        </w:rPr>
        <w:t xml:space="preserve">significant </w:t>
      </w:r>
      <w:r w:rsidR="00566533" w:rsidRPr="00FA58EC">
        <w:rPr>
          <w:rFonts w:ascii="Times New Roman" w:hAnsi="Times New Roman" w:cs="Times New Roman"/>
        </w:rPr>
        <w:t xml:space="preserve">difference in expression of </w:t>
      </w:r>
      <w:r w:rsidR="005B44A4">
        <w:rPr>
          <w:rFonts w:ascii="Times New Roman" w:hAnsi="Times New Roman" w:cs="Times New Roman"/>
        </w:rPr>
        <w:t>the three classical triglyceride lipolysis enzymes,</w:t>
      </w:r>
    </w:p>
    <w:p w14:paraId="1D196F97" w14:textId="77777777" w:rsidR="004826AE" w:rsidRPr="00FA58EC" w:rsidRDefault="00C5610E" w:rsidP="00A43296">
      <w:pPr>
        <w:bidi w:val="0"/>
        <w:spacing w:line="480" w:lineRule="auto"/>
        <w:rPr>
          <w:rFonts w:ascii="Times New Roman" w:hAnsi="Times New Roman" w:cs="Times New Roman"/>
          <w:b/>
        </w:rPr>
      </w:pPr>
      <w:r w:rsidRPr="00FA58EC">
        <w:rPr>
          <w:rFonts w:ascii="Times New Roman" w:hAnsi="Times New Roman" w:cs="Times New Roman"/>
          <w:b/>
        </w:rPr>
        <w:t>Transcripts</w:t>
      </w:r>
      <w:r w:rsidR="004826AE" w:rsidRPr="00FA58EC">
        <w:rPr>
          <w:rFonts w:ascii="Times New Roman" w:hAnsi="Times New Roman" w:cs="Times New Roman"/>
          <w:b/>
        </w:rPr>
        <w:t xml:space="preserve"> regulating lipid </w:t>
      </w:r>
      <w:r w:rsidR="00C44BCA" w:rsidRPr="00FA58EC">
        <w:rPr>
          <w:rFonts w:ascii="Times New Roman" w:hAnsi="Times New Roman" w:cs="Times New Roman"/>
          <w:b/>
        </w:rPr>
        <w:t>metabolism</w:t>
      </w:r>
      <w:r w:rsidR="00EE058C" w:rsidRPr="00FA58EC">
        <w:rPr>
          <w:rFonts w:ascii="Times New Roman" w:hAnsi="Times New Roman" w:cs="Times New Roman"/>
          <w:b/>
        </w:rPr>
        <w:t xml:space="preserve"> and localization</w:t>
      </w:r>
      <w:r w:rsidRPr="00FA58EC">
        <w:rPr>
          <w:rFonts w:ascii="Times New Roman" w:hAnsi="Times New Roman" w:cs="Times New Roman"/>
          <w:b/>
        </w:rPr>
        <w:t xml:space="preserve"> that may contribute to enhanced lipolysis</w:t>
      </w:r>
    </w:p>
    <w:p w14:paraId="73DAC2E7" w14:textId="07B1E814" w:rsidR="0087605A" w:rsidRPr="00FA58EC" w:rsidRDefault="005976FB" w:rsidP="003E423D">
      <w:pPr>
        <w:bidi w:val="0"/>
        <w:spacing w:line="480" w:lineRule="auto"/>
        <w:rPr>
          <w:rFonts w:ascii="Times New Roman" w:hAnsi="Times New Roman" w:cs="Times New Roman"/>
        </w:rPr>
      </w:pPr>
      <w:r w:rsidRPr="00FA58EC">
        <w:rPr>
          <w:rFonts w:ascii="Times New Roman" w:hAnsi="Times New Roman" w:cs="Times New Roman"/>
        </w:rPr>
        <w:t>We observed</w:t>
      </w:r>
      <w:r w:rsidR="00566533" w:rsidRPr="00FA58EC">
        <w:rPr>
          <w:rFonts w:ascii="Times New Roman" w:hAnsi="Times New Roman" w:cs="Times New Roman"/>
        </w:rPr>
        <w:t xml:space="preserve"> no </w:t>
      </w:r>
      <w:r w:rsidRPr="00FA58EC">
        <w:rPr>
          <w:rFonts w:ascii="Times New Roman" w:hAnsi="Times New Roman" w:cs="Times New Roman"/>
        </w:rPr>
        <w:t xml:space="preserve">significant </w:t>
      </w:r>
      <w:r w:rsidR="00566533" w:rsidRPr="00FA58EC">
        <w:rPr>
          <w:rFonts w:ascii="Times New Roman" w:hAnsi="Times New Roman" w:cs="Times New Roman"/>
        </w:rPr>
        <w:t xml:space="preserve">difference in expression of hormone sensitive </w:t>
      </w:r>
      <w:r w:rsidR="00C44BCA" w:rsidRPr="00FA58EC">
        <w:rPr>
          <w:rFonts w:ascii="Times New Roman" w:hAnsi="Times New Roman" w:cs="Times New Roman"/>
        </w:rPr>
        <w:t>lipase</w:t>
      </w:r>
      <w:r w:rsidR="00566533" w:rsidRPr="00FA58EC">
        <w:rPr>
          <w:rFonts w:ascii="Times New Roman" w:hAnsi="Times New Roman" w:cs="Times New Roman"/>
        </w:rPr>
        <w:t xml:space="preserve"> (</w:t>
      </w:r>
      <w:r w:rsidR="00566533" w:rsidRPr="00FA58EC">
        <w:rPr>
          <w:rFonts w:ascii="Times New Roman" w:hAnsi="Times New Roman" w:cs="Times New Roman"/>
          <w:i/>
        </w:rPr>
        <w:t>LIPE</w:t>
      </w:r>
      <w:r w:rsidR="00566533" w:rsidRPr="00FA58EC">
        <w:rPr>
          <w:rFonts w:ascii="Times New Roman" w:hAnsi="Times New Roman" w:cs="Times New Roman"/>
        </w:rPr>
        <w:t>), adipose triglyceride lipase (</w:t>
      </w:r>
      <w:r w:rsidR="00566533" w:rsidRPr="00FA58EC">
        <w:rPr>
          <w:rFonts w:ascii="Times New Roman" w:hAnsi="Times New Roman" w:cs="Times New Roman"/>
          <w:i/>
        </w:rPr>
        <w:t>PNPLA</w:t>
      </w:r>
      <w:r w:rsidR="00566533" w:rsidRPr="00FA58EC">
        <w:rPr>
          <w:rFonts w:ascii="Times New Roman" w:hAnsi="Times New Roman" w:cs="Times New Roman"/>
        </w:rPr>
        <w:t xml:space="preserve">) or </w:t>
      </w:r>
      <w:proofErr w:type="spellStart"/>
      <w:r w:rsidR="00566533" w:rsidRPr="00FA58EC">
        <w:rPr>
          <w:rFonts w:ascii="Times New Roman" w:hAnsi="Times New Roman" w:cs="Times New Roman"/>
        </w:rPr>
        <w:t>monoglycerol</w:t>
      </w:r>
      <w:proofErr w:type="spellEnd"/>
      <w:r w:rsidR="00566533" w:rsidRPr="00FA58EC">
        <w:rPr>
          <w:rFonts w:ascii="Times New Roman" w:hAnsi="Times New Roman" w:cs="Times New Roman"/>
        </w:rPr>
        <w:t xml:space="preserve"> lipase (</w:t>
      </w:r>
      <w:r w:rsidR="00566533" w:rsidRPr="00FA58EC">
        <w:rPr>
          <w:rFonts w:ascii="Times New Roman" w:hAnsi="Times New Roman" w:cs="Times New Roman"/>
          <w:i/>
        </w:rPr>
        <w:t>MGLL</w:t>
      </w:r>
      <w:r w:rsidR="0087605A" w:rsidRPr="00FA58EC">
        <w:rPr>
          <w:rFonts w:ascii="Times New Roman" w:hAnsi="Times New Roman" w:cs="Times New Roman"/>
        </w:rPr>
        <w:t>; Figure 4</w:t>
      </w:r>
      <w:r w:rsidR="0047023E">
        <w:rPr>
          <w:rFonts w:ascii="Times New Roman" w:hAnsi="Times New Roman" w:cs="Times New Roman"/>
        </w:rPr>
        <w:t>C</w:t>
      </w:r>
      <w:r w:rsidR="0087605A" w:rsidRPr="00FA58EC">
        <w:rPr>
          <w:rFonts w:ascii="Times New Roman" w:hAnsi="Times New Roman" w:cs="Times New Roman"/>
        </w:rPr>
        <w:t>).</w:t>
      </w:r>
      <w:r w:rsidR="00566533" w:rsidRPr="00FA58EC">
        <w:rPr>
          <w:rFonts w:ascii="Times New Roman" w:hAnsi="Times New Roman" w:cs="Times New Roman"/>
        </w:rPr>
        <w:t xml:space="preserve"> </w:t>
      </w:r>
      <w:r w:rsidR="0087605A" w:rsidRPr="00FA58EC">
        <w:rPr>
          <w:rFonts w:ascii="Times New Roman" w:hAnsi="Times New Roman" w:cs="Times New Roman"/>
        </w:rPr>
        <w:t xml:space="preserve">  </w:t>
      </w:r>
      <w:r w:rsidR="00566533" w:rsidRPr="00FA58EC">
        <w:rPr>
          <w:rFonts w:ascii="Times New Roman" w:hAnsi="Times New Roman" w:cs="Times New Roman"/>
        </w:rPr>
        <w:t>Lipoprotein lipase (</w:t>
      </w:r>
      <w:r w:rsidR="00566533" w:rsidRPr="00FA58EC">
        <w:rPr>
          <w:rFonts w:ascii="Times New Roman" w:hAnsi="Times New Roman" w:cs="Times New Roman"/>
          <w:i/>
        </w:rPr>
        <w:t>LPL</w:t>
      </w:r>
      <w:r w:rsidR="00566533" w:rsidRPr="00FA58EC">
        <w:rPr>
          <w:rFonts w:ascii="Times New Roman" w:hAnsi="Times New Roman" w:cs="Times New Roman"/>
        </w:rPr>
        <w:t xml:space="preserve">), the lipase important for lipolysis of triglycerides in </w:t>
      </w:r>
      <w:proofErr w:type="spellStart"/>
      <w:r w:rsidR="00566533" w:rsidRPr="00FA58EC">
        <w:rPr>
          <w:rFonts w:ascii="Times New Roman" w:hAnsi="Times New Roman" w:cs="Times New Roman"/>
        </w:rPr>
        <w:t>apolipoproteins</w:t>
      </w:r>
      <w:proofErr w:type="spellEnd"/>
      <w:r w:rsidR="00566533" w:rsidRPr="00FA58EC">
        <w:rPr>
          <w:rFonts w:ascii="Times New Roman" w:hAnsi="Times New Roman" w:cs="Times New Roman"/>
        </w:rPr>
        <w:t xml:space="preserve">, was significantly expressed more in acromegaly patients (figure). </w:t>
      </w:r>
      <w:r w:rsidR="00F91FD8" w:rsidRPr="00FA58EC">
        <w:rPr>
          <w:rFonts w:ascii="Times New Roman" w:hAnsi="Times New Roman" w:cs="Times New Roman"/>
        </w:rPr>
        <w:t>A strong i</w:t>
      </w:r>
      <w:r w:rsidR="00566533" w:rsidRPr="00FA58EC">
        <w:rPr>
          <w:rFonts w:ascii="Times New Roman" w:hAnsi="Times New Roman" w:cs="Times New Roman"/>
        </w:rPr>
        <w:t xml:space="preserve">nduction of </w:t>
      </w:r>
      <w:r w:rsidR="00566533" w:rsidRPr="00E116E7">
        <w:rPr>
          <w:rFonts w:ascii="Times New Roman" w:hAnsi="Times New Roman"/>
          <w:i/>
        </w:rPr>
        <w:t>LPL</w:t>
      </w:r>
      <w:r w:rsidR="00615633" w:rsidRPr="00FA58EC">
        <w:rPr>
          <w:rFonts w:ascii="Times New Roman" w:hAnsi="Times New Roman" w:cs="Times New Roman"/>
        </w:rPr>
        <w:t xml:space="preserve"> expression in response to GH </w:t>
      </w:r>
      <w:r w:rsidR="00566533" w:rsidRPr="00FA58EC">
        <w:rPr>
          <w:rFonts w:ascii="Times New Roman" w:hAnsi="Times New Roman" w:cs="Times New Roman"/>
        </w:rPr>
        <w:t xml:space="preserve">and absence of change in HSL was demonstrated before in </w:t>
      </w:r>
      <w:r w:rsidR="00F91FD8" w:rsidRPr="00FA58EC">
        <w:rPr>
          <w:rFonts w:ascii="Times New Roman" w:hAnsi="Times New Roman" w:cs="Times New Roman"/>
        </w:rPr>
        <w:t xml:space="preserve">a </w:t>
      </w:r>
      <w:proofErr w:type="spellStart"/>
      <w:r w:rsidR="00F91FD8" w:rsidRPr="00FA58EC">
        <w:rPr>
          <w:rFonts w:ascii="Times New Roman" w:hAnsi="Times New Roman" w:cs="Times New Roman"/>
        </w:rPr>
        <w:t>preadipocyte</w:t>
      </w:r>
      <w:proofErr w:type="spellEnd"/>
      <w:r w:rsidR="00F91FD8" w:rsidRPr="00FA58EC">
        <w:rPr>
          <w:rFonts w:ascii="Times New Roman" w:hAnsi="Times New Roman" w:cs="Times New Roman"/>
        </w:rPr>
        <w:t xml:space="preserve"> cell line </w:t>
      </w:r>
      <w:r w:rsidRPr="00FA58EC">
        <w:rPr>
          <w:rFonts w:ascii="Times New Roman" w:hAnsi="Times New Roman" w:cs="Times New Roman"/>
        </w:rPr>
        <w:t>To determine the potential causes of the increased lipolysis observed in Figure 1E and F, we examined the expression of human lipase in these adipose tissue lysates.  We observed</w:t>
      </w:r>
      <w:r w:rsidR="00566533" w:rsidRPr="00FA58EC">
        <w:rPr>
          <w:rFonts w:ascii="Times New Roman" w:hAnsi="Times New Roman" w:cs="Times New Roman"/>
        </w:rPr>
        <w:t xml:space="preserve"> no </w:t>
      </w:r>
      <w:r w:rsidRPr="00FA58EC">
        <w:rPr>
          <w:rFonts w:ascii="Times New Roman" w:hAnsi="Times New Roman" w:cs="Times New Roman"/>
        </w:rPr>
        <w:t xml:space="preserve">significant </w:t>
      </w:r>
      <w:r w:rsidR="00566533" w:rsidRPr="00FA58EC">
        <w:rPr>
          <w:rFonts w:ascii="Times New Roman" w:hAnsi="Times New Roman" w:cs="Times New Roman"/>
        </w:rPr>
        <w:t xml:space="preserve">difference in expression of hormone sensitive </w:t>
      </w:r>
      <w:r w:rsidR="00C44BCA" w:rsidRPr="00FA58EC">
        <w:rPr>
          <w:rFonts w:ascii="Times New Roman" w:hAnsi="Times New Roman" w:cs="Times New Roman"/>
        </w:rPr>
        <w:t>lipase</w:t>
      </w:r>
      <w:r w:rsidR="00566533" w:rsidRPr="00FA58EC">
        <w:rPr>
          <w:rFonts w:ascii="Times New Roman" w:hAnsi="Times New Roman" w:cs="Times New Roman"/>
        </w:rPr>
        <w:t xml:space="preserve"> (</w:t>
      </w:r>
      <w:r w:rsidR="00566533" w:rsidRPr="00FA58EC">
        <w:rPr>
          <w:rFonts w:ascii="Times New Roman" w:hAnsi="Times New Roman" w:cs="Times New Roman"/>
          <w:i/>
        </w:rPr>
        <w:t>LIPE</w:t>
      </w:r>
      <w:r w:rsidR="00566533" w:rsidRPr="00FA58EC">
        <w:rPr>
          <w:rFonts w:ascii="Times New Roman" w:hAnsi="Times New Roman" w:cs="Times New Roman"/>
        </w:rPr>
        <w:t>), adipose triglyceride lipase (</w:t>
      </w:r>
      <w:r w:rsidR="00566533" w:rsidRPr="00FA58EC">
        <w:rPr>
          <w:rFonts w:ascii="Times New Roman" w:hAnsi="Times New Roman" w:cs="Times New Roman"/>
          <w:i/>
        </w:rPr>
        <w:t>PNPLA</w:t>
      </w:r>
      <w:r w:rsidR="00566533" w:rsidRPr="00FA58EC">
        <w:rPr>
          <w:rFonts w:ascii="Times New Roman" w:hAnsi="Times New Roman" w:cs="Times New Roman"/>
        </w:rPr>
        <w:t xml:space="preserve">) or </w:t>
      </w:r>
      <w:proofErr w:type="spellStart"/>
      <w:r w:rsidR="00566533" w:rsidRPr="00FA58EC">
        <w:rPr>
          <w:rFonts w:ascii="Times New Roman" w:hAnsi="Times New Roman" w:cs="Times New Roman"/>
        </w:rPr>
        <w:t>monoglycerol</w:t>
      </w:r>
      <w:proofErr w:type="spellEnd"/>
      <w:r w:rsidR="00566533" w:rsidRPr="00FA58EC">
        <w:rPr>
          <w:rFonts w:ascii="Times New Roman" w:hAnsi="Times New Roman" w:cs="Times New Roman"/>
        </w:rPr>
        <w:t xml:space="preserve"> lipase (</w:t>
      </w:r>
      <w:r w:rsidR="00566533" w:rsidRPr="00FA58EC">
        <w:rPr>
          <w:rFonts w:ascii="Times New Roman" w:hAnsi="Times New Roman" w:cs="Times New Roman"/>
          <w:i/>
        </w:rPr>
        <w:t>MGLL</w:t>
      </w:r>
      <w:r w:rsidR="0087605A" w:rsidRPr="00FA58EC">
        <w:rPr>
          <w:rFonts w:ascii="Times New Roman" w:hAnsi="Times New Roman" w:cs="Times New Roman"/>
        </w:rPr>
        <w:t>; Figure 4</w:t>
      </w:r>
      <w:r w:rsidR="0047023E">
        <w:rPr>
          <w:rFonts w:ascii="Times New Roman" w:hAnsi="Times New Roman" w:cs="Times New Roman"/>
        </w:rPr>
        <w:t>C</w:t>
      </w:r>
      <w:r w:rsidR="0087605A" w:rsidRPr="00FA58EC">
        <w:rPr>
          <w:rFonts w:ascii="Times New Roman" w:hAnsi="Times New Roman" w:cs="Times New Roman"/>
        </w:rPr>
        <w:t>).</w:t>
      </w:r>
      <w:r w:rsidR="00566533" w:rsidRPr="00FA58EC">
        <w:rPr>
          <w:rFonts w:ascii="Times New Roman" w:hAnsi="Times New Roman" w:cs="Times New Roman"/>
        </w:rPr>
        <w:t xml:space="preserve"> </w:t>
      </w:r>
      <w:r w:rsidR="0087605A" w:rsidRPr="00FA58EC">
        <w:rPr>
          <w:rFonts w:ascii="Times New Roman" w:hAnsi="Times New Roman" w:cs="Times New Roman"/>
        </w:rPr>
        <w:t xml:space="preserve">  </w:t>
      </w:r>
      <w:r w:rsidR="00566533" w:rsidRPr="00FA58EC">
        <w:rPr>
          <w:rFonts w:ascii="Times New Roman" w:hAnsi="Times New Roman" w:cs="Times New Roman"/>
        </w:rPr>
        <w:t>Lipoprotein lipase (</w:t>
      </w:r>
      <w:r w:rsidR="00566533" w:rsidRPr="00FA58EC">
        <w:rPr>
          <w:rFonts w:ascii="Times New Roman" w:hAnsi="Times New Roman" w:cs="Times New Roman"/>
          <w:i/>
        </w:rPr>
        <w:t>LPL</w:t>
      </w:r>
      <w:r w:rsidR="00566533" w:rsidRPr="00FA58EC">
        <w:rPr>
          <w:rFonts w:ascii="Times New Roman" w:hAnsi="Times New Roman" w:cs="Times New Roman"/>
        </w:rPr>
        <w:t xml:space="preserve">), the lipase important for lipolysis of triglycerides in </w:t>
      </w:r>
      <w:proofErr w:type="spellStart"/>
      <w:r w:rsidR="00566533" w:rsidRPr="00FA58EC">
        <w:rPr>
          <w:rFonts w:ascii="Times New Roman" w:hAnsi="Times New Roman" w:cs="Times New Roman"/>
        </w:rPr>
        <w:t>apolipoproteins</w:t>
      </w:r>
      <w:proofErr w:type="spellEnd"/>
      <w:r w:rsidR="00566533" w:rsidRPr="00FA58EC">
        <w:rPr>
          <w:rFonts w:ascii="Times New Roman" w:hAnsi="Times New Roman" w:cs="Times New Roman"/>
        </w:rPr>
        <w:t xml:space="preserve">, was significantly </w:t>
      </w:r>
      <w:r w:rsidR="003E14E7">
        <w:rPr>
          <w:rFonts w:ascii="Times New Roman" w:hAnsi="Times New Roman" w:cs="Times New Roman"/>
        </w:rPr>
        <w:t xml:space="preserve">more highly </w:t>
      </w:r>
      <w:r w:rsidR="00566533" w:rsidRPr="00FA58EC">
        <w:rPr>
          <w:rFonts w:ascii="Times New Roman" w:hAnsi="Times New Roman" w:cs="Times New Roman"/>
        </w:rPr>
        <w:t xml:space="preserve">expressed in acromegaly patients (figure). </w:t>
      </w:r>
      <w:r w:rsidR="00F91FD8" w:rsidRPr="00FA58EC">
        <w:rPr>
          <w:rFonts w:ascii="Times New Roman" w:hAnsi="Times New Roman" w:cs="Times New Roman"/>
        </w:rPr>
        <w:t>A strong i</w:t>
      </w:r>
      <w:r w:rsidR="00566533" w:rsidRPr="00FA58EC">
        <w:rPr>
          <w:rFonts w:ascii="Times New Roman" w:hAnsi="Times New Roman" w:cs="Times New Roman"/>
        </w:rPr>
        <w:t>nduction of LPL</w:t>
      </w:r>
      <w:r w:rsidR="00615633" w:rsidRPr="00FA58EC">
        <w:rPr>
          <w:rFonts w:ascii="Times New Roman" w:hAnsi="Times New Roman" w:cs="Times New Roman"/>
        </w:rPr>
        <w:t xml:space="preserve"> expression in response </w:t>
      </w:r>
      <w:proofErr w:type="gramStart"/>
      <w:r w:rsidR="00615633" w:rsidRPr="00FA58EC">
        <w:rPr>
          <w:rFonts w:ascii="Times New Roman" w:hAnsi="Times New Roman" w:cs="Times New Roman"/>
        </w:rPr>
        <w:t>to</w:t>
      </w:r>
      <w:proofErr w:type="gramEnd"/>
      <w:r w:rsidR="00615633" w:rsidRPr="00FA58EC">
        <w:rPr>
          <w:rFonts w:ascii="Times New Roman" w:hAnsi="Times New Roman" w:cs="Times New Roman"/>
        </w:rPr>
        <w:t xml:space="preserve"> GH </w:t>
      </w:r>
      <w:r w:rsidR="00566533" w:rsidRPr="00FA58EC">
        <w:rPr>
          <w:rFonts w:ascii="Times New Roman" w:hAnsi="Times New Roman" w:cs="Times New Roman"/>
        </w:rPr>
        <w:t xml:space="preserve">and absence of change in HSL was demonstrated before in </w:t>
      </w:r>
      <w:r w:rsidR="00F91FD8" w:rsidRPr="00FA58EC">
        <w:rPr>
          <w:rFonts w:ascii="Times New Roman" w:hAnsi="Times New Roman" w:cs="Times New Roman"/>
        </w:rPr>
        <w:t xml:space="preserve">a </w:t>
      </w:r>
      <w:proofErr w:type="spellStart"/>
      <w:r w:rsidR="00F91FD8" w:rsidRPr="00FA58EC">
        <w:rPr>
          <w:rFonts w:ascii="Times New Roman" w:hAnsi="Times New Roman" w:cs="Times New Roman"/>
        </w:rPr>
        <w:t>preadipocyte</w:t>
      </w:r>
      <w:proofErr w:type="spellEnd"/>
      <w:r w:rsidR="00F91FD8" w:rsidRPr="00FA58EC">
        <w:rPr>
          <w:rFonts w:ascii="Times New Roman" w:hAnsi="Times New Roman" w:cs="Times New Roman"/>
        </w:rPr>
        <w:t xml:space="preserve"> cell line </w:t>
      </w:r>
      <w:r w:rsidR="008033F4">
        <w:rPr>
          <w:rFonts w:ascii="Times New Roman" w:hAnsi="Times New Roman" w:cs="Times New Roman"/>
        </w:rPr>
        <w:fldChar w:fldCharType="begin" w:fldLock="1"/>
      </w:r>
      <w:r w:rsidR="008D32FD">
        <w:rPr>
          <w:rFonts w:ascii="Times New Roman" w:hAnsi="Times New Roman" w:cs="Times New Roman"/>
        </w:rPr>
        <w:instrText>ADDIN CSL_CITATION { "citationItems" : [ { "id" : "ITEM-1", "itemData" : { "ISSN" : "0006-291X", "PMID" : "2306231", "abstract" : "Growth hormone regulates in a positive way the expression of the lipoprotein lipase gene at a transcriptional level in preadipocyte Ob1771 cells. Inhibition by serum components of this expression was investigated upon stimulation by growth hormone. Low-molecular weight, lipid-soluble components (a serum lipid extract, corticosteroids and oleic acid) and high-molecular weight, hydrophilic components (TGF-beta and those present in delipidated serum) were inhibitory. Inhibition of the expression of LPL mRNAs and that of LPL activity were parallel. It is concluded that the regulation of the expression of LPL gene occurs likely at a transcriptional level and that a balance between multiple effectors present in serum are active in an opposite manner.", "author" : [ { "dropping-particle" : "", "family" : "Pradines-Figueres",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"Baudoin", "given" : "C", "non-dropping-particle" : "", "parse-names" : false, "suffix" : "" }, { "dropping-particle" : "", "family" : "Ailhaud", "given" : "G", "non-dropping-particle" : "", "parse-names" : false, "suffix" : "" } ], "container-title" : "Biochemical and biophysical research communications", "id" : "ITEM-1", "issue" : "3", "issued" : { "date-parts" : [ [ "1990", "2", "14" ] ] }, "page" : "1118-25", "title" : "Inhibition by serum components of the expression of lipoprotein lipase gene upon stimulation by growth hormone.", "type" : "article-journal", "volume" : "166" }, "uris" : [ "http://www.mendeley.com/documents/?uuid=b4350b2a-2dd9-4a77-8514-942d65603cfd" ] } ], "mendeley" : { "previouslyFormattedCitation" : "(22)" }, "properties" : { "noteIndex" : 0 }, "schema" : "https://github.com/citation-style-language/schema/raw/master/csl-citation.json" }</w:instrText>
      </w:r>
      <w:r w:rsidR="008033F4">
        <w:rPr>
          <w:rFonts w:ascii="Times New Roman" w:hAnsi="Times New Roman" w:cs="Times New Roman"/>
        </w:rPr>
        <w:fldChar w:fldCharType="separate"/>
      </w:r>
      <w:r w:rsidR="008D32FD" w:rsidRPr="008D32FD">
        <w:rPr>
          <w:rFonts w:ascii="Times New Roman" w:hAnsi="Times New Roman" w:cs="Times New Roman"/>
          <w:noProof/>
        </w:rPr>
        <w:t>(22)</w:t>
      </w:r>
      <w:r w:rsidR="008033F4">
        <w:rPr>
          <w:rFonts w:ascii="Times New Roman" w:hAnsi="Times New Roman" w:cs="Times New Roman"/>
        </w:rPr>
        <w:fldChar w:fldCharType="end"/>
      </w:r>
      <w:r w:rsidR="00F91FD8" w:rsidRPr="00FA58EC">
        <w:rPr>
          <w:rFonts w:ascii="Times New Roman" w:hAnsi="Times New Roman" w:cs="Times New Roman"/>
        </w:rPr>
        <w:t xml:space="preserve"> and in </w:t>
      </w:r>
      <w:r w:rsidR="00566533" w:rsidRPr="00FA58EC">
        <w:rPr>
          <w:rFonts w:ascii="Times New Roman" w:hAnsi="Times New Roman" w:cs="Times New Roman"/>
        </w:rPr>
        <w:t xml:space="preserve">adipose tissue biopsies from GH deficient patients after treatment </w:t>
      </w:r>
      <w:r w:rsidR="00566533" w:rsidRPr="00FA58EC">
        <w:rPr>
          <w:rFonts w:ascii="Times New Roman" w:hAnsi="Times New Roman" w:cs="Times New Roman"/>
        </w:rPr>
        <w:lastRenderedPageBreak/>
        <w:t>with GH</w:t>
      </w:r>
      <w:r w:rsidR="008033F4">
        <w:rPr>
          <w:rFonts w:ascii="Times New Roman" w:hAnsi="Times New Roman" w:cs="Times New Roman"/>
        </w:rPr>
        <w:t xml:space="preserve"> </w:t>
      </w:r>
      <w:r w:rsidR="008033F4">
        <w:rPr>
          <w:rFonts w:ascii="Times New Roman" w:hAnsi="Times New Roman" w:cs="Times New Roman"/>
        </w:rPr>
        <w:fldChar w:fldCharType="begin" w:fldLock="1"/>
      </w:r>
      <w:r w:rsidR="008D32FD">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"11" ] ] }, "page" : "285-92", "title" : "Expression of insulin target genes in skeletal muscle and adipose tissue in adult patients with growth hormone deficiency: effect of one year recombinant human growth hormone therapy.", "type" : "article-journal", "volume" : "171" }, "uris" : [ "http://www.mendeley.com/documents/?uuid=7288858c-8f92-44a4-aaa6-1a86f575e933" ] } ], "mendeley" : { "previouslyFormattedCitation" : "(23)" }, "properties" : { "noteIndex" : 0 }, "schema" : "https://github.com/citation-style-language/schema/raw/master/csl-citation.json" }</w:instrText>
      </w:r>
      <w:r w:rsidR="008033F4">
        <w:rPr>
          <w:rFonts w:ascii="Times New Roman" w:hAnsi="Times New Roman" w:cs="Times New Roman"/>
        </w:rPr>
        <w:fldChar w:fldCharType="separate"/>
      </w:r>
      <w:r w:rsidR="008D32FD" w:rsidRPr="008D32FD">
        <w:rPr>
          <w:rFonts w:ascii="Times New Roman" w:hAnsi="Times New Roman" w:cs="Times New Roman"/>
          <w:noProof/>
        </w:rPr>
        <w:t>(23)</w:t>
      </w:r>
      <w:r w:rsidR="008033F4">
        <w:rPr>
          <w:rFonts w:ascii="Times New Roman" w:hAnsi="Times New Roman" w:cs="Times New Roman"/>
        </w:rPr>
        <w:fldChar w:fldCharType="end"/>
      </w:r>
      <w:r w:rsidR="00615633" w:rsidRPr="00FA58EC">
        <w:rPr>
          <w:rFonts w:ascii="Times New Roman" w:hAnsi="Times New Roman" w:cs="Times New Roman"/>
        </w:rPr>
        <w:t xml:space="preserve">. </w:t>
      </w:r>
      <w:r w:rsidR="00C44BCA" w:rsidRPr="00FA58EC">
        <w:rPr>
          <w:rFonts w:ascii="Times New Roman" w:hAnsi="Times New Roman" w:cs="Times New Roman"/>
        </w:rPr>
        <w:t>Notably</w:t>
      </w:r>
      <w:r w:rsidR="00615633" w:rsidRPr="00FA58EC">
        <w:rPr>
          <w:rFonts w:ascii="Times New Roman" w:hAnsi="Times New Roman" w:cs="Times New Roman"/>
        </w:rPr>
        <w:t xml:space="preserve">, </w:t>
      </w:r>
      <w:r w:rsidR="005B44A4">
        <w:rPr>
          <w:rFonts w:ascii="Times New Roman" w:hAnsi="Times New Roman" w:cs="Times New Roman"/>
        </w:rPr>
        <w:t xml:space="preserve">studies that addressed LPL enzymatic activity and not </w:t>
      </w:r>
      <w:proofErr w:type="gramStart"/>
      <w:r w:rsidR="005B44A4">
        <w:rPr>
          <w:rFonts w:ascii="Times New Roman" w:hAnsi="Times New Roman" w:cs="Times New Roman"/>
        </w:rPr>
        <w:t>expression</w:t>
      </w:r>
      <w:r w:rsidR="00615633" w:rsidRPr="00FA58EC">
        <w:rPr>
          <w:rFonts w:ascii="Times New Roman" w:hAnsi="Times New Roman" w:cs="Times New Roman"/>
        </w:rPr>
        <w:t xml:space="preserve"> </w:t>
      </w:r>
      <w:r w:rsidR="00C85C8E" w:rsidRPr="00FA58EC">
        <w:rPr>
          <w:rFonts w:ascii="Times New Roman" w:hAnsi="Times New Roman" w:cs="Times New Roman"/>
        </w:rPr>
        <w:t xml:space="preserve"> have</w:t>
      </w:r>
      <w:proofErr w:type="gramEnd"/>
      <w:r w:rsidR="00C85C8E" w:rsidRPr="00FA58EC">
        <w:rPr>
          <w:rFonts w:ascii="Times New Roman" w:hAnsi="Times New Roman" w:cs="Times New Roman"/>
        </w:rPr>
        <w:t xml:space="preserve"> found no change or even a reduction in LPL activity </w:t>
      </w:r>
      <w:r w:rsidR="00F91FD8" w:rsidRPr="00FA58EC">
        <w:rPr>
          <w:rFonts w:ascii="Times New Roman" w:hAnsi="Times New Roman" w:cs="Times New Roman"/>
        </w:rPr>
        <w:t xml:space="preserve">in response to </w:t>
      </w:r>
      <w:r w:rsidR="00C85C8E" w:rsidRPr="00FA58EC">
        <w:rPr>
          <w:rFonts w:ascii="Times New Roman" w:hAnsi="Times New Roman" w:cs="Times New Roman"/>
        </w:rPr>
        <w:t xml:space="preserve">GH </w:t>
      </w:r>
      <w:r w:rsidR="00F91FD8" w:rsidRPr="00FA58EC">
        <w:rPr>
          <w:rFonts w:ascii="Times New Roman" w:hAnsi="Times New Roman" w:cs="Times New Roman"/>
        </w:rPr>
        <w:t>treatment</w:t>
      </w:r>
      <w:r w:rsidR="008033F4">
        <w:rPr>
          <w:rFonts w:ascii="Times New Roman" w:hAnsi="Times New Roman" w:cs="Times New Roman"/>
        </w:rPr>
        <w:t xml:space="preserve"> </w:t>
      </w:r>
      <w:r w:rsidR="008033F4">
        <w:rPr>
          <w:rFonts w:ascii="Times New Roman" w:hAnsi="Times New Roman" w:cs="Times New Roman"/>
        </w:rPr>
        <w:fldChar w:fldCharType="begin" w:fldLock="1"/>
      </w:r>
      <w:r w:rsidR="008D32FD">
        <w:rPr>
          <w:rFonts w:ascii="Times New Roman" w:hAnsi="Times New Roman" w:cs="Times New Roman"/>
        </w:rPr>
        <w:instrText>ADDIN CSL_CITATION { "citationItems" : [ { "id" : "ITEM-1", "itemData" : { "DOI" : "10.1210/jc.80.11.3233", "ISSN" : "0021-972X", "author" : [ { "dropping-particle" : "", "family" : "Simsolo", "given" : "R. B.", "non-dropping-particle" : "", "parse-names" : false, "suffix" : "" } ], "container-title" : "Journal of Clinical Endocrinology &amp; Metabolism", "id" : "ITEM-1", "issue" : "11", "issued" : { "date-parts" : [ [ "1995", "11", "1" ] ] }, "page" : "3233-3238", "title" : "Effects of acromegaly treatment and growth hormone on adipose tissue lipoprotein lipase", "type" : "article-journal", "volume" : "80" }, "uris" : [ "http://www.mendeley.com/documents/?uuid=58d2d173-9af6-4bca-a510-2616ed8f321f" ] }, { "id" : "ITEM-2", "itemData" : { "DOI" : "10.1053/mt.2000.6738", "author" : [ { "dropping-particle" : "", "family" : "Richelsen", "given" : "Bj\u00f8rn", "non-dropping-particle" : "", "parse-names" : false, "suffix" : "" }, { "dropping-particle" : "", "family" : "Pedersen", "given" : "Steen B", "non-dropping-particle" : "", "parse-names" : false, "suffix" : "" }, { "dropping-particle" : "", "family" : "Kristensen", "given" : "Kurt", "non-dropping-particle" : "", "parse-names" : false, "suffix" : "" }, { "dropping-particle" : "", "family" : "B\u00f8rglum", "given" : "Jens D", "non-dropping-particle" : "", "parse-names" : false, "suffix" : "" }, { "dropping-particle" : "", "family" : "N\u00f8rrelund", "given" : "Helene", "non-dropping-particle" : "", "parse-names" : false, "suffix" : "" }, { "dropping-particle" : "", "family" : "Christiansen", "given" : "Jens S", "non-dropping-particle" : "", "parse-names" : false, "suffix" : "" }, { "dropping-particle" : "", "family" : "J\u00f8rgensen", "given" : "Jens O L", "non-dropping-particle" : "", "parse-names" : false, "suffix" : "" } ], "id" : "ITEM-2", "issue" : "7", "issued" : { "date-parts" : [ [ "2000" ] ] }, "page" : "906-911", "title" : "Regulation of Lipoprotein Lipase and Hormone-Sensitive Lipase Activity and Gene Expression in Adipose and Muscle Tissue by Growth Hormone Treatment During Weight Loss in Obese Patients", "type" : "article-journal", "volume" : "49" }, "uris" : [ "http://www.mendeley.com/documents/?uuid=7da3e02c-0e87-460f-9ef2-4b5573364813" ] } ], "mendeley" : { "previouslyFormattedCitation" : "(24,25)" }, "properties" : { "noteIndex" : 0 }, "schema" : "https://github.com/citation-style-language/schema/raw/master/csl-citation.json" }</w:instrText>
      </w:r>
      <w:r w:rsidR="008033F4">
        <w:rPr>
          <w:rFonts w:ascii="Times New Roman" w:hAnsi="Times New Roman" w:cs="Times New Roman"/>
        </w:rPr>
        <w:fldChar w:fldCharType="separate"/>
      </w:r>
      <w:r w:rsidR="008D32FD" w:rsidRPr="008D32FD">
        <w:rPr>
          <w:rFonts w:ascii="Times New Roman" w:hAnsi="Times New Roman" w:cs="Times New Roman"/>
          <w:noProof/>
        </w:rPr>
        <w:t>(24,25)</w:t>
      </w:r>
      <w:r w:rsidR="008033F4">
        <w:rPr>
          <w:rFonts w:ascii="Times New Roman" w:hAnsi="Times New Roman" w:cs="Times New Roman"/>
        </w:rPr>
        <w:fldChar w:fldCharType="end"/>
      </w:r>
      <w:r w:rsidR="00F91FD8" w:rsidRPr="00FA58EC">
        <w:rPr>
          <w:rFonts w:ascii="Times New Roman" w:hAnsi="Times New Roman" w:cs="Times New Roman"/>
        </w:rPr>
        <w:t xml:space="preserve">. </w:t>
      </w:r>
      <w:r w:rsidR="00566533" w:rsidRPr="00FA58EC">
        <w:rPr>
          <w:rFonts w:ascii="Times New Roman" w:hAnsi="Times New Roman" w:cs="Times New Roman"/>
        </w:rPr>
        <w:t xml:space="preserve"> </w:t>
      </w:r>
    </w:p>
    <w:p w14:paraId="2A7409F6" w14:textId="4421E341" w:rsidR="00F5375B" w:rsidRPr="00FA58EC" w:rsidRDefault="00692386" w:rsidP="003E423D">
      <w:pPr>
        <w:bidi w:val="0"/>
        <w:spacing w:line="480" w:lineRule="auto"/>
        <w:rPr>
          <w:rFonts w:ascii="Times New Roman" w:hAnsi="Times New Roman" w:cs="Times New Roman"/>
        </w:rPr>
      </w:pPr>
      <w:r w:rsidRPr="00FA58EC">
        <w:rPr>
          <w:rFonts w:ascii="Times New Roman" w:hAnsi="Times New Roman" w:cs="Times New Roman"/>
        </w:rPr>
        <w:t>In addition to these lipase genes, t</w:t>
      </w:r>
      <w:r w:rsidR="00C60B21" w:rsidRPr="00FA58EC">
        <w:rPr>
          <w:rFonts w:ascii="Times New Roman" w:hAnsi="Times New Roman" w:cs="Times New Roman"/>
        </w:rPr>
        <w:t xml:space="preserve">wo </w:t>
      </w:r>
      <w:r w:rsidR="00126840" w:rsidRPr="00FA58EC">
        <w:rPr>
          <w:rFonts w:ascii="Times New Roman" w:hAnsi="Times New Roman" w:cs="Times New Roman"/>
        </w:rPr>
        <w:t xml:space="preserve">important </w:t>
      </w:r>
      <w:r w:rsidR="00C60B21" w:rsidRPr="00FA58EC">
        <w:rPr>
          <w:rFonts w:ascii="Times New Roman" w:hAnsi="Times New Roman" w:cs="Times New Roman"/>
        </w:rPr>
        <w:t xml:space="preserve">direct regulators of </w:t>
      </w:r>
      <w:r w:rsidR="00126840" w:rsidRPr="00FA58EC">
        <w:rPr>
          <w:rFonts w:ascii="Times New Roman" w:hAnsi="Times New Roman" w:cs="Times New Roman"/>
        </w:rPr>
        <w:t xml:space="preserve">hormone sensitive </w:t>
      </w:r>
      <w:r w:rsidR="00C44BCA" w:rsidRPr="00FA58EC">
        <w:rPr>
          <w:rFonts w:ascii="Times New Roman" w:hAnsi="Times New Roman" w:cs="Times New Roman"/>
        </w:rPr>
        <w:t>lipase</w:t>
      </w:r>
      <w:r w:rsidR="00126840" w:rsidRPr="00FA58EC">
        <w:rPr>
          <w:rFonts w:ascii="Times New Roman" w:hAnsi="Times New Roman" w:cs="Times New Roman"/>
        </w:rPr>
        <w:t xml:space="preserve"> and adipose triglyceride lipase </w:t>
      </w:r>
      <w:r w:rsidR="00C60B21" w:rsidRPr="00FA58EC">
        <w:rPr>
          <w:rFonts w:ascii="Times New Roman" w:hAnsi="Times New Roman" w:cs="Times New Roman"/>
        </w:rPr>
        <w:t xml:space="preserve">activity in adipocytes, nuclear </w:t>
      </w:r>
      <w:r w:rsidR="00B57506" w:rsidRPr="00FA58EC">
        <w:rPr>
          <w:rFonts w:ascii="Times New Roman" w:hAnsi="Times New Roman" w:cs="Times New Roman"/>
        </w:rPr>
        <w:t>re</w:t>
      </w:r>
      <w:r w:rsidR="00C60B21" w:rsidRPr="00FA58EC">
        <w:rPr>
          <w:rFonts w:ascii="Times New Roman" w:hAnsi="Times New Roman" w:cs="Times New Roman"/>
        </w:rPr>
        <w:t>ceptor interacting protein 1 (</w:t>
      </w:r>
      <w:r w:rsidR="00C60B21" w:rsidRPr="00FA58EC">
        <w:rPr>
          <w:rFonts w:ascii="Times New Roman" w:hAnsi="Times New Roman" w:cs="Times New Roman"/>
          <w:i/>
        </w:rPr>
        <w:t>NRIP1</w:t>
      </w:r>
      <w:r w:rsidR="00C60B21" w:rsidRPr="00FA58EC">
        <w:rPr>
          <w:rFonts w:ascii="Times New Roman" w:hAnsi="Times New Roman" w:cs="Times New Roman"/>
        </w:rPr>
        <w:t>, also called RIP140</w:t>
      </w:r>
      <w:r w:rsidR="00DC618D">
        <w:rPr>
          <w:rFonts w:ascii="Times New Roman" w:hAnsi="Times New Roman" w:cs="Times New Roman"/>
        </w:rPr>
        <w:t xml:space="preserve"> see Figure 4D</w:t>
      </w:r>
      <w:r w:rsidR="00A0497C" w:rsidRPr="00FA58EC">
        <w:rPr>
          <w:rFonts w:ascii="Times New Roman" w:hAnsi="Times New Roman" w:cs="Times New Roman"/>
        </w:rPr>
        <w:t>)</w:t>
      </w:r>
      <w:r w:rsidR="008033F4">
        <w:rPr>
          <w:rFonts w:ascii="Times New Roman" w:hAnsi="Times New Roman" w:cs="Times New Roman"/>
        </w:rPr>
        <w:t xml:space="preserve"> </w:t>
      </w:r>
      <w:r w:rsidR="008033F4">
        <w:rPr>
          <w:rFonts w:ascii="Times New Roman" w:hAnsi="Times New Roman" w:cs="Times New Roman"/>
        </w:rPr>
        <w:fldChar w:fldCharType="begin" w:fldLock="1"/>
      </w:r>
      <w:r w:rsidR="008D32FD">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"(26)" }, "properties" : { "noteIndex" : 0 }, "schema" : "https://github.com/citation-style-language/schema/raw/master/csl-citation.json" }</w:instrText>
      </w:r>
      <w:r w:rsidR="008033F4">
        <w:rPr>
          <w:rFonts w:ascii="Times New Roman" w:hAnsi="Times New Roman" w:cs="Times New Roman"/>
        </w:rPr>
        <w:fldChar w:fldCharType="separate"/>
      </w:r>
      <w:r w:rsidR="008D32FD" w:rsidRPr="008D32FD">
        <w:rPr>
          <w:rFonts w:ascii="Times New Roman" w:hAnsi="Times New Roman" w:cs="Times New Roman"/>
          <w:noProof/>
        </w:rPr>
        <w:t>(26)</w:t>
      </w:r>
      <w:r w:rsidR="008033F4">
        <w:rPr>
          <w:rFonts w:ascii="Times New Roman" w:hAnsi="Times New Roman" w:cs="Times New Roman"/>
        </w:rPr>
        <w:fldChar w:fldCharType="end"/>
      </w:r>
      <w:r w:rsidR="00A0497C" w:rsidRPr="00FA58EC">
        <w:rPr>
          <w:rFonts w:ascii="Times New Roman" w:hAnsi="Times New Roman" w:cs="Times New Roman"/>
        </w:rPr>
        <w:t xml:space="preserve">, </w:t>
      </w:r>
      <w:r w:rsidR="00C60B21" w:rsidRPr="00FA58EC">
        <w:rPr>
          <w:rFonts w:ascii="Times New Roman" w:hAnsi="Times New Roman" w:cs="Times New Roman"/>
          <w:color w:val="000000"/>
          <w:shd w:val="clear" w:color="auto" w:fill="FFFFFF"/>
        </w:rPr>
        <w:t xml:space="preserve">and </w:t>
      </w:r>
      <w:proofErr w:type="spellStart"/>
      <w:r w:rsidR="00C60B21" w:rsidRPr="00FA58EC">
        <w:rPr>
          <w:rFonts w:ascii="Times New Roman" w:hAnsi="Times New Roman" w:cs="Times New Roman"/>
          <w:color w:val="000000"/>
          <w:shd w:val="clear" w:color="auto" w:fill="FFFFFF"/>
        </w:rPr>
        <w:t>abhydrolase</w:t>
      </w:r>
      <w:proofErr w:type="spellEnd"/>
      <w:r w:rsidR="00C60B21" w:rsidRPr="00FA58EC">
        <w:rPr>
          <w:rFonts w:ascii="Times New Roman" w:hAnsi="Times New Roman" w:cs="Times New Roman"/>
          <w:color w:val="000000"/>
          <w:shd w:val="clear" w:color="auto" w:fill="FFFFFF"/>
        </w:rPr>
        <w:t xml:space="preserve"> domain cont</w:t>
      </w:r>
      <w:r w:rsidR="00126840" w:rsidRPr="00FA58EC">
        <w:rPr>
          <w:rFonts w:ascii="Times New Roman" w:hAnsi="Times New Roman" w:cs="Times New Roman"/>
          <w:color w:val="000000"/>
          <w:shd w:val="clear" w:color="auto" w:fill="FFFFFF"/>
        </w:rPr>
        <w:t>aining 5 (</w:t>
      </w:r>
      <w:r w:rsidR="00126840" w:rsidRPr="00FA58EC">
        <w:rPr>
          <w:rFonts w:ascii="Times New Roman" w:hAnsi="Times New Roman" w:cs="Times New Roman"/>
          <w:i/>
          <w:color w:val="000000"/>
          <w:shd w:val="clear" w:color="auto" w:fill="FFFFFF"/>
        </w:rPr>
        <w:t>ABHD5</w:t>
      </w:r>
      <w:r w:rsidR="00126840" w:rsidRPr="00FA58EC">
        <w:rPr>
          <w:rFonts w:ascii="Times New Roman" w:hAnsi="Times New Roman" w:cs="Times New Roman"/>
          <w:color w:val="000000"/>
          <w:shd w:val="clear" w:color="auto" w:fill="FFFFFF"/>
        </w:rPr>
        <w:t>, also called CGI</w:t>
      </w:r>
      <w:r w:rsidR="00C60B21" w:rsidRPr="00FA58EC">
        <w:rPr>
          <w:rFonts w:ascii="Times New Roman" w:hAnsi="Times New Roman" w:cs="Times New Roman"/>
          <w:color w:val="000000"/>
          <w:shd w:val="clear" w:color="auto" w:fill="FFFFFF"/>
        </w:rPr>
        <w:t>58</w:t>
      </w:r>
      <w:r w:rsidR="00DC618D">
        <w:rPr>
          <w:rFonts w:ascii="Times New Roman" w:hAnsi="Times New Roman" w:cs="Times New Roman"/>
          <w:color w:val="000000"/>
          <w:shd w:val="clear" w:color="auto" w:fill="FFFFFF"/>
        </w:rPr>
        <w:t>, see Figure 4E</w:t>
      </w:r>
      <w:r w:rsidR="00C60B21" w:rsidRPr="00FA58EC">
        <w:rPr>
          <w:rFonts w:ascii="Times New Roman" w:hAnsi="Times New Roman" w:cs="Times New Roman"/>
          <w:color w:val="000000"/>
          <w:shd w:val="clear" w:color="auto" w:fill="FFFFFF"/>
        </w:rPr>
        <w:t>)</w:t>
      </w:r>
      <w:r w:rsidR="002F62D0">
        <w:rPr>
          <w:rFonts w:ascii="Times New Roman" w:hAnsi="Times New Roman" w:cs="Times New Roman"/>
        </w:rPr>
        <w:t xml:space="preserve"> </w:t>
      </w:r>
      <w:r w:rsidR="002F62D0">
        <w:rPr>
          <w:rFonts w:ascii="Times New Roman" w:hAnsi="Times New Roman" w:cs="Times New Roman"/>
        </w:rPr>
        <w:fldChar w:fldCharType="begin" w:fldLock="1"/>
      </w:r>
      <w:r w:rsidR="008D32FD">
        <w:rPr>
          <w:rFonts w:ascii="Times New Roman" w:hAnsi="Times New Roman" w:cs="Times New Roman"/>
        </w:rPr>
        <w:instrText>ADDIN CSL_CITATION { "citationItems" : [ { "id" : "ITEM-1", "itemData" : { "DOI" : "10.1016/j.cmet.2006.03.005", "ISSN" : "1550-4131", "PMID" : "16679289", "abstract" : "Adipose triglyceride lipase (ATGL) was recently identified as an important triacylglycerol (TG) hydrolase promoting the catabolism of stored fat in adipose and nonadipose tissues. We now demonstrate that efficient ATGL enzyme activity requires activation by CGI-58. Mutations in the human CGI-58 gene are associated with Chanarin-Dorfman Syndrome (CDS), a rare genetic disease where TG accumulates excessively in multiple tissues. CGI-58 interacts with ATGL, stimulating its TG hydrolase activity up to 20-fold. Alleles of CGI-58 carrying point mutations associated with CDS fail to activate ATGL. Moreover, CGI-58/ATGL coexpression attenuates lipid accumulation in COS-7 cells. Antisense RNA-mediated reduction of CGI-58 expression in 3T3-L1 adipocytes inhibits TG mobilization. Finally, expression of functional CGI-58 in CDS fibroblasts restores lipolysis and reverses the abnormal TG accumulation typical for CDS. These data establish an important biochemical function for CGI-58 in the lipolytic degradation of fat, implicating this lipolysis activator in the pathogenesis of CDS.", "author" : [ { "dropping-particle" : "", "family" : "Lass", "given" : "Achim", "non-dropping-particle" : "", "parse-names" : false, "suffix" : "" }, { "dropping-particle" : "", "family" : "Zimmermann", "given" : "Robert", "non-dropping-particle" : "", "parse-names" : false, "suffix" : "" }, { "dropping-particle" : "", "family" : "Haemmerle", "given" : "Guenter", "non-dropping-particle" : "", "parse-names" : false, "suffix" : "" }, { "dropping-particle" : "", "family" : "Riederer", "given" : "Monika", "non-dropping-particle" : "", "parse-names" : false, "suffix" : "" }, { "dropping-particle" : "", "family" : "Schoiswohl", "given" : "Gabriele", "non-dropping-particle" : "", "parse-names" : false, "suffix" : "" }, { "dropping-particle" : "", "family" : "Schweiger", "given" : "Martina", "non-dropping-particle" : "", "parse-names" : false, "suffix" : "" }, { "dropping-particle" : "", "family" : "Kienesberger", "given" : "Petra", "non-dropping-particle" : "", "parse-names" : false, "suffix" : "" }, { "dropping-particle" : "", "family" : "Strauss", "given" : "Juliane G", "non-dropping-particle" : "", "parse-names" : false, "suffix" : "" }, { "dropping-particle" : "", "family" : "Gorkiewicz", "given" : "Gregor", "non-dropping-particle" : "", "parse-names" : false, "suffix" : "" }, { "dropping-particle" : "", "family" : "Zechner", "given" : "Rudolf", "non-dropping-particle" : "", "parse-names" : false, "suffix" : "" } ], "container-title" : "Cell metabolism", "id" : "ITEM-1", "issue" : "5", "issued" : { "date-parts" : [ [ "2006", "5" ] ] }, "page" : "309-19", "title" : "Adipose triglyceride lipase-mediated lipolysis of cellular fat stores is activated by CGI-58 and defective in Chanarin-Dorfman Syndrome.", "type" : "article-journal", "volume" : "3" }, "uris" : [ "http://www.mendeley.com/documents/?uuid=ba8a4f66-40c6-486a-824b-307cb386b462" ] } ], "mendeley" : { "previouslyFormattedCitation" : "(27)" }, "properties" : { "noteIndex" : 0 }, "schema" : "https://github.com/citation-style-language/schema/raw/master/csl-citation.json" }</w:instrText>
      </w:r>
      <w:r w:rsidR="002F62D0">
        <w:rPr>
          <w:rFonts w:ascii="Times New Roman" w:hAnsi="Times New Roman" w:cs="Times New Roman"/>
        </w:rPr>
        <w:fldChar w:fldCharType="separate"/>
      </w:r>
      <w:r w:rsidR="008D32FD" w:rsidRPr="008D32FD">
        <w:rPr>
          <w:rFonts w:ascii="Times New Roman" w:hAnsi="Times New Roman" w:cs="Times New Roman"/>
          <w:noProof/>
        </w:rPr>
        <w:t>(27)</w:t>
      </w:r>
      <w:r w:rsidR="002F62D0">
        <w:rPr>
          <w:rFonts w:ascii="Times New Roman" w:hAnsi="Times New Roman" w:cs="Times New Roman"/>
        </w:rPr>
        <w:fldChar w:fldCharType="end"/>
      </w:r>
      <w:r w:rsidR="00C60B21" w:rsidRPr="00FA58EC">
        <w:rPr>
          <w:rFonts w:ascii="Times New Roman" w:hAnsi="Times New Roman" w:cs="Times New Roman"/>
          <w:color w:val="000000"/>
          <w:shd w:val="clear" w:color="auto" w:fill="FFFFFF"/>
        </w:rPr>
        <w:t xml:space="preserve">, </w:t>
      </w:r>
      <w:r w:rsidR="003E14E7">
        <w:rPr>
          <w:rFonts w:ascii="Times New Roman" w:hAnsi="Times New Roman" w:cs="Times New Roman"/>
          <w:color w:val="000000"/>
          <w:shd w:val="clear" w:color="auto" w:fill="FFFFFF"/>
        </w:rPr>
        <w:t>were</w:t>
      </w:r>
      <w:r w:rsidR="003E14E7" w:rsidRPr="00FA58EC">
        <w:rPr>
          <w:rFonts w:ascii="Times New Roman" w:hAnsi="Times New Roman" w:cs="Times New Roman"/>
          <w:color w:val="000000"/>
          <w:shd w:val="clear" w:color="auto" w:fill="FFFFFF"/>
        </w:rPr>
        <w:t xml:space="preserve"> </w:t>
      </w:r>
      <w:r w:rsidR="00C60B21" w:rsidRPr="00FA58EC">
        <w:rPr>
          <w:rFonts w:ascii="Times New Roman" w:hAnsi="Times New Roman" w:cs="Times New Roman"/>
          <w:color w:val="000000"/>
          <w:shd w:val="clear" w:color="auto" w:fill="FFFFFF"/>
        </w:rPr>
        <w:t>expressed in higher levels</w:t>
      </w:r>
      <w:r w:rsidR="00B57506" w:rsidRPr="00FA58EC">
        <w:rPr>
          <w:rFonts w:ascii="Times New Roman" w:hAnsi="Times New Roman" w:cs="Times New Roman"/>
          <w:color w:val="000000"/>
          <w:shd w:val="clear" w:color="auto" w:fill="FFFFFF"/>
        </w:rPr>
        <w:t xml:space="preserve"> in </w:t>
      </w:r>
      <w:r w:rsidR="00C44BCA" w:rsidRPr="00FA58EC">
        <w:rPr>
          <w:rFonts w:ascii="Times New Roman" w:hAnsi="Times New Roman" w:cs="Times New Roman"/>
          <w:color w:val="000000"/>
          <w:shd w:val="clear" w:color="auto" w:fill="FFFFFF"/>
        </w:rPr>
        <w:t>acromegaly</w:t>
      </w:r>
      <w:r w:rsidR="00126840" w:rsidRPr="00FA58EC">
        <w:rPr>
          <w:rFonts w:ascii="Times New Roman" w:hAnsi="Times New Roman" w:cs="Times New Roman"/>
          <w:color w:val="000000"/>
          <w:shd w:val="clear" w:color="auto" w:fill="FFFFFF"/>
        </w:rPr>
        <w:t xml:space="preserve">, and are strong candidates for </w:t>
      </w:r>
      <w:r w:rsidR="00C60B21" w:rsidRPr="00FA58EC">
        <w:rPr>
          <w:rFonts w:ascii="Times New Roman" w:hAnsi="Times New Roman" w:cs="Times New Roman"/>
          <w:color w:val="000000"/>
          <w:shd w:val="clear" w:color="auto" w:fill="FFFFFF"/>
        </w:rPr>
        <w:t>the</w:t>
      </w:r>
      <w:r w:rsidR="00623816" w:rsidRPr="00FA58EC">
        <w:rPr>
          <w:rFonts w:ascii="Times New Roman" w:hAnsi="Times New Roman" w:cs="Times New Roman"/>
          <w:color w:val="000000"/>
          <w:shd w:val="clear" w:color="auto" w:fill="FFFFFF"/>
        </w:rPr>
        <w:t xml:space="preserve"> induction of</w:t>
      </w:r>
      <w:r w:rsidR="00C60B21" w:rsidRPr="00FA58EC">
        <w:rPr>
          <w:rFonts w:ascii="Times New Roman" w:hAnsi="Times New Roman" w:cs="Times New Roman"/>
          <w:color w:val="000000"/>
          <w:shd w:val="clear" w:color="auto" w:fill="FFFFFF"/>
        </w:rPr>
        <w:t xml:space="preserve"> </w:t>
      </w:r>
      <w:r w:rsidR="00623816" w:rsidRPr="00FA58EC">
        <w:rPr>
          <w:rFonts w:ascii="Times New Roman" w:hAnsi="Times New Roman" w:cs="Times New Roman"/>
          <w:color w:val="000000"/>
          <w:shd w:val="clear" w:color="auto" w:fill="FFFFFF"/>
        </w:rPr>
        <w:t>li</w:t>
      </w:r>
      <w:r w:rsidR="00C60B21" w:rsidRPr="00FA58EC">
        <w:rPr>
          <w:rFonts w:ascii="Times New Roman" w:hAnsi="Times New Roman" w:cs="Times New Roman"/>
          <w:color w:val="000000"/>
          <w:shd w:val="clear" w:color="auto" w:fill="FFFFFF"/>
        </w:rPr>
        <w:t>polysis</w:t>
      </w:r>
      <w:r w:rsidR="00623816" w:rsidRPr="00FA58EC">
        <w:rPr>
          <w:rFonts w:ascii="Times New Roman" w:hAnsi="Times New Roman" w:cs="Times New Roman"/>
          <w:color w:val="000000"/>
          <w:shd w:val="clear" w:color="auto" w:fill="FFFFFF"/>
        </w:rPr>
        <w:t xml:space="preserve"> by GH</w:t>
      </w:r>
      <w:r w:rsidR="00C60B21" w:rsidRPr="00FA58EC">
        <w:rPr>
          <w:rFonts w:ascii="Times New Roman" w:hAnsi="Times New Roman" w:cs="Times New Roman"/>
          <w:color w:val="000000"/>
          <w:shd w:val="clear" w:color="auto" w:fill="FFFFFF"/>
        </w:rPr>
        <w:t xml:space="preserve">. </w:t>
      </w:r>
      <w:r w:rsidR="00C60B21" w:rsidRPr="00FA58EC">
        <w:rPr>
          <w:rFonts w:ascii="Times New Roman" w:hAnsi="Times New Roman" w:cs="Times New Roman"/>
          <w:i/>
          <w:color w:val="000000"/>
          <w:shd w:val="clear" w:color="auto" w:fill="FFFFFF"/>
        </w:rPr>
        <w:t>NRIP1</w:t>
      </w:r>
      <w:r w:rsidR="00DC618D">
        <w:rPr>
          <w:rFonts w:ascii="Times New Roman" w:hAnsi="Times New Roman" w:cs="Times New Roman"/>
          <w:i/>
          <w:color w:val="000000"/>
          <w:shd w:val="clear" w:color="auto" w:fill="FFFFFF"/>
        </w:rPr>
        <w:t xml:space="preserve"> </w:t>
      </w:r>
      <w:r w:rsidR="00C60B21" w:rsidRPr="00E25CCF">
        <w:rPr>
          <w:rFonts w:ascii="Times New Roman" w:hAnsi="Times New Roman" w:cs="Times New Roman"/>
          <w:color w:val="000000"/>
          <w:shd w:val="clear" w:color="auto" w:fill="FFFFFF"/>
        </w:rPr>
        <w:t>is</w:t>
      </w:r>
      <w:r w:rsidR="00C60B21" w:rsidRPr="00FA58EC">
        <w:rPr>
          <w:rFonts w:ascii="Times New Roman" w:hAnsi="Times New Roman" w:cs="Times New Roman"/>
          <w:color w:val="000000"/>
          <w:shd w:val="clear" w:color="auto" w:fill="FFFFFF"/>
        </w:rPr>
        <w:t xml:space="preserve"> also a</w:t>
      </w:r>
      <w:r w:rsidR="00A0497C" w:rsidRPr="00FA58EC">
        <w:rPr>
          <w:rFonts w:ascii="Times New Roman" w:hAnsi="Times New Roman" w:cs="Times New Roman"/>
          <w:color w:val="000000"/>
          <w:shd w:val="clear" w:color="auto" w:fill="FFFFFF"/>
        </w:rPr>
        <w:t xml:space="preserve"> transcription regulator of genes involved in lipid and glucose metabolism</w:t>
      </w:r>
      <w:r w:rsidR="008B2DE1" w:rsidRPr="00FA58EC">
        <w:rPr>
          <w:rFonts w:ascii="Times New Roman" w:hAnsi="Times New Roman" w:cs="Times New Roman"/>
          <w:color w:val="000000"/>
          <w:shd w:val="clear" w:color="auto" w:fill="FFFFFF"/>
        </w:rPr>
        <w:t xml:space="preserve"> </w:t>
      </w:r>
      <w:r w:rsidR="008033F4">
        <w:rPr>
          <w:rFonts w:ascii="Times New Roman" w:hAnsi="Times New Roman" w:cs="Times New Roman"/>
          <w:color w:val="000000"/>
          <w:shd w:val="clear" w:color="auto" w:fill="FFFFFF"/>
        </w:rPr>
        <w:fldChar w:fldCharType="begin" w:fldLock="1"/>
      </w:r>
      <w:r w:rsidR="008D32FD">
        <w:rPr>
          <w:rFonts w:ascii="Times New Roman" w:hAnsi="Times New Roman" w:cs="Times New Roman"/>
          <w:color w:val="000000"/>
          <w:shd w:val="clear" w:color="auto" w:fill="FFFFFF"/>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"(26)" }, "properties" : { "noteIndex" : 0 }, "schema" : "https://github.com/citation-style-language/schema/raw/master/csl-citation.json" }</w:instrText>
      </w:r>
      <w:r w:rsidR="008033F4">
        <w:rPr>
          <w:rFonts w:ascii="Times New Roman" w:hAnsi="Times New Roman" w:cs="Times New Roman"/>
          <w:color w:val="000000"/>
          <w:shd w:val="clear" w:color="auto" w:fill="FFFFFF"/>
        </w:rPr>
        <w:fldChar w:fldCharType="separate"/>
      </w:r>
      <w:r w:rsidR="008D32FD" w:rsidRPr="008D32FD">
        <w:rPr>
          <w:rFonts w:ascii="Times New Roman" w:hAnsi="Times New Roman" w:cs="Times New Roman"/>
          <w:noProof/>
          <w:color w:val="000000"/>
          <w:shd w:val="clear" w:color="auto" w:fill="FFFFFF"/>
        </w:rPr>
        <w:t>(26)</w:t>
      </w:r>
      <w:r w:rsidR="008033F4">
        <w:rPr>
          <w:rFonts w:ascii="Times New Roman" w:hAnsi="Times New Roman" w:cs="Times New Roman"/>
          <w:color w:val="000000"/>
          <w:shd w:val="clear" w:color="auto" w:fill="FFFFFF"/>
        </w:rPr>
        <w:fldChar w:fldCharType="end"/>
      </w:r>
      <w:r w:rsidR="00B8043A" w:rsidRPr="00FA58EC">
        <w:rPr>
          <w:rFonts w:ascii="Times New Roman" w:hAnsi="Times New Roman" w:cs="Times New Roman"/>
        </w:rPr>
        <w:t xml:space="preserve"> </w:t>
      </w:r>
      <w:r w:rsidR="00F5375B" w:rsidRPr="00FA58EC">
        <w:rPr>
          <w:rFonts w:ascii="Times New Roman" w:hAnsi="Times New Roman" w:cs="Times New Roman"/>
        </w:rPr>
        <w:t xml:space="preserve">and its induction </w:t>
      </w:r>
      <w:r w:rsidR="00C64656" w:rsidRPr="00FA58EC">
        <w:rPr>
          <w:rFonts w:ascii="Times New Roman" w:hAnsi="Times New Roman" w:cs="Times New Roman"/>
        </w:rPr>
        <w:t xml:space="preserve">may also </w:t>
      </w:r>
      <w:r w:rsidR="00126840" w:rsidRPr="00FA58EC">
        <w:rPr>
          <w:rFonts w:ascii="Times New Roman" w:hAnsi="Times New Roman" w:cs="Times New Roman"/>
        </w:rPr>
        <w:t>contribute to</w:t>
      </w:r>
      <w:r w:rsidR="00F5375B" w:rsidRPr="00FA58EC">
        <w:rPr>
          <w:rFonts w:ascii="Times New Roman" w:hAnsi="Times New Roman" w:cs="Times New Roman"/>
        </w:rPr>
        <w:t xml:space="preserve"> </w:t>
      </w:r>
      <w:r w:rsidR="00C64656" w:rsidRPr="00FA58EC">
        <w:rPr>
          <w:rFonts w:ascii="Times New Roman" w:hAnsi="Times New Roman" w:cs="Times New Roman"/>
        </w:rPr>
        <w:t>the effects observed in carbohydrate homeostasis.</w:t>
      </w:r>
    </w:p>
    <w:p w14:paraId="5854997F" w14:textId="57CBFA0E" w:rsidR="004A7ED0" w:rsidRDefault="00DC618D" w:rsidP="003E14E7">
      <w:pPr>
        <w:bidi w:val="0"/>
        <w:spacing w:line="480" w:lineRule="auto"/>
        <w:rPr>
          <w:rFonts w:ascii="Times New Roman" w:hAnsi="Times New Roman" w:cs="Times New Roman"/>
        </w:rPr>
      </w:pPr>
      <w:r>
        <w:rPr>
          <w:rFonts w:ascii="Times New Roman" w:hAnsi="Times New Roman" w:cs="Times New Roman"/>
        </w:rPr>
        <w:t>We also examined the e</w:t>
      </w:r>
      <w:r w:rsidR="0087605A" w:rsidRPr="00FA58EC">
        <w:rPr>
          <w:rFonts w:ascii="Times New Roman" w:hAnsi="Times New Roman" w:cs="Times New Roman"/>
        </w:rPr>
        <w:t>xpression of G-protein coupled receptors which induce lipolysis</w:t>
      </w:r>
      <w:proofErr w:type="gramStart"/>
      <w:r w:rsidR="005B44A4">
        <w:rPr>
          <w:rFonts w:ascii="Times New Roman" w:hAnsi="Times New Roman" w:cs="Times New Roman"/>
        </w:rPr>
        <w:t>.</w:t>
      </w:r>
      <w:r w:rsidR="008D32FD">
        <w:rPr>
          <w:rFonts w:ascii="Times New Roman" w:hAnsi="Times New Roman" w:cs="Times New Roman"/>
        </w:rPr>
        <w:t>,</w:t>
      </w:r>
      <w:proofErr w:type="gramEnd"/>
      <w:r w:rsidR="0087605A" w:rsidRPr="00FA58EC">
        <w:rPr>
          <w:rFonts w:ascii="Times New Roman" w:hAnsi="Times New Roman" w:cs="Times New Roman"/>
        </w:rPr>
        <w:t xml:space="preserve"> TSH receptor (</w:t>
      </w:r>
      <w:r w:rsidR="0087605A" w:rsidRPr="00FA58EC">
        <w:rPr>
          <w:rFonts w:ascii="Times New Roman" w:hAnsi="Times New Roman" w:cs="Times New Roman"/>
          <w:i/>
        </w:rPr>
        <w:t>TSHR</w:t>
      </w:r>
      <w:r w:rsidR="0087605A" w:rsidRPr="00FA58EC">
        <w:rPr>
          <w:rFonts w:ascii="Times New Roman" w:hAnsi="Times New Roman" w:cs="Times New Roman"/>
        </w:rPr>
        <w:t>) and Oxytocin receptor (</w:t>
      </w:r>
      <w:r w:rsidR="0087605A" w:rsidRPr="00FA58EC">
        <w:rPr>
          <w:rFonts w:ascii="Times New Roman" w:hAnsi="Times New Roman" w:cs="Times New Roman"/>
          <w:i/>
        </w:rPr>
        <w:t>ACVR1C</w:t>
      </w:r>
      <w:r w:rsidR="0087605A" w:rsidRPr="00FA58EC">
        <w:rPr>
          <w:rFonts w:ascii="Times New Roman" w:hAnsi="Times New Roman" w:cs="Times New Roman"/>
        </w:rPr>
        <w:t xml:space="preserve">), were </w:t>
      </w:r>
      <w:r w:rsidR="003E14E7">
        <w:rPr>
          <w:rFonts w:ascii="Times New Roman" w:hAnsi="Times New Roman" w:cs="Times New Roman"/>
        </w:rPr>
        <w:t xml:space="preserve">more highly expressed </w:t>
      </w:r>
      <w:r w:rsidR="0087605A" w:rsidRPr="00FA58EC">
        <w:rPr>
          <w:rFonts w:ascii="Times New Roman" w:hAnsi="Times New Roman" w:cs="Times New Roman"/>
        </w:rPr>
        <w:t xml:space="preserve"> in acromegaly patients com</w:t>
      </w:r>
      <w:r w:rsidR="00692386" w:rsidRPr="00FA58EC">
        <w:rPr>
          <w:rFonts w:ascii="Times New Roman" w:hAnsi="Times New Roman" w:cs="Times New Roman"/>
        </w:rPr>
        <w:t>pared to the controls</w:t>
      </w:r>
      <w:r>
        <w:rPr>
          <w:rFonts w:ascii="Times New Roman" w:hAnsi="Times New Roman" w:cs="Times New Roman"/>
        </w:rPr>
        <w:t>, though at relatively low levels</w:t>
      </w:r>
      <w:r w:rsidR="00692386" w:rsidRPr="00FA58EC">
        <w:rPr>
          <w:rFonts w:ascii="Times New Roman" w:hAnsi="Times New Roman" w:cs="Times New Roman"/>
        </w:rPr>
        <w:t xml:space="preserve">. </w:t>
      </w:r>
    </w:p>
    <w:p w14:paraId="4A615720" w14:textId="218C85C2" w:rsidR="00666507" w:rsidRPr="00FA58EC" w:rsidRDefault="008D32FD">
      <w:pPr>
        <w:bidi w:val="0"/>
        <w:spacing w:line="480" w:lineRule="auto"/>
        <w:rPr>
          <w:rFonts w:ascii="Times New Roman" w:hAnsi="Times New Roman" w:cs="Times New Roman"/>
        </w:rPr>
      </w:pPr>
      <w:proofErr w:type="gramStart"/>
      <w:r>
        <w:rPr>
          <w:rFonts w:ascii="Times New Roman" w:hAnsi="Times New Roman" w:cs="Times New Roman"/>
        </w:rPr>
        <w:t>,</w:t>
      </w:r>
      <w:proofErr w:type="spellStart"/>
      <w:r w:rsidR="00126840" w:rsidRPr="00FA58EC">
        <w:rPr>
          <w:rFonts w:ascii="Times New Roman" w:hAnsi="Times New Roman" w:cs="Times New Roman"/>
        </w:rPr>
        <w:t>A</w:t>
      </w:r>
      <w:r w:rsidR="00F57F4D" w:rsidRPr="00FA58EC">
        <w:rPr>
          <w:rFonts w:ascii="Times New Roman" w:hAnsi="Times New Roman" w:cs="Times New Roman"/>
        </w:rPr>
        <w:t>ngiopoietin</w:t>
      </w:r>
      <w:proofErr w:type="spellEnd"/>
      <w:proofErr w:type="gramEnd"/>
      <w:r w:rsidR="00F57F4D" w:rsidRPr="00FA58EC">
        <w:rPr>
          <w:rFonts w:ascii="Times New Roman" w:hAnsi="Times New Roman" w:cs="Times New Roman"/>
        </w:rPr>
        <w:t xml:space="preserve"> like 4 (</w:t>
      </w:r>
      <w:r w:rsidR="00F57F4D" w:rsidRPr="00FA58EC">
        <w:rPr>
          <w:rFonts w:ascii="Times New Roman" w:hAnsi="Times New Roman" w:cs="Times New Roman"/>
          <w:i/>
        </w:rPr>
        <w:t>ANGPTL4</w:t>
      </w:r>
      <w:r w:rsidR="00F57F4D" w:rsidRPr="00FA58EC">
        <w:rPr>
          <w:rFonts w:ascii="Times New Roman" w:hAnsi="Times New Roman" w:cs="Times New Roman"/>
        </w:rPr>
        <w:t xml:space="preserve">), which has been recently </w:t>
      </w:r>
      <w:r w:rsidR="00DC618D">
        <w:rPr>
          <w:rFonts w:ascii="Times New Roman" w:hAnsi="Times New Roman" w:cs="Times New Roman"/>
        </w:rPr>
        <w:t>shown</w:t>
      </w:r>
      <w:r w:rsidR="00DC618D" w:rsidRPr="00FA58EC">
        <w:rPr>
          <w:rFonts w:ascii="Times New Roman" w:hAnsi="Times New Roman" w:cs="Times New Roman"/>
        </w:rPr>
        <w:t xml:space="preserve"> </w:t>
      </w:r>
      <w:r w:rsidR="00F57F4D" w:rsidRPr="00FA58EC">
        <w:rPr>
          <w:rFonts w:ascii="Times New Roman" w:hAnsi="Times New Roman" w:cs="Times New Roman"/>
        </w:rPr>
        <w:t>to be induced in muscle in response to acute GH treatment, and suggested as a possible</w:t>
      </w:r>
      <w:r w:rsidR="00AF1A1E" w:rsidRPr="00FA58EC">
        <w:rPr>
          <w:rFonts w:ascii="Times New Roman" w:hAnsi="Times New Roman" w:cs="Times New Roman"/>
        </w:rPr>
        <w:t xml:space="preserve"> regulator of</w:t>
      </w:r>
      <w:r w:rsidR="00F57F4D" w:rsidRPr="00FA58EC">
        <w:rPr>
          <w:rFonts w:ascii="Times New Roman" w:hAnsi="Times New Roman" w:cs="Times New Roman"/>
        </w:rPr>
        <w:t xml:space="preserve"> lipolysis </w:t>
      </w:r>
      <w:r w:rsidR="002F62D0">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"(33)" }, "properties" : { "noteIndex" : 0 }, "schema" : "https://github.com/citation-style-language/schema/raw/master/csl-citation.json" }</w:instrText>
      </w:r>
      <w:r w:rsidR="002F62D0">
        <w:rPr>
          <w:rFonts w:ascii="Times New Roman" w:hAnsi="Times New Roman" w:cs="Times New Roman"/>
        </w:rPr>
        <w:fldChar w:fldCharType="separate"/>
      </w:r>
      <w:r w:rsidR="00E30B63" w:rsidRPr="00E30B63">
        <w:rPr>
          <w:rFonts w:ascii="Times New Roman" w:hAnsi="Times New Roman" w:cs="Times New Roman"/>
          <w:noProof/>
        </w:rPr>
        <w:t>(33)</w:t>
      </w:r>
      <w:r w:rsidR="002F62D0">
        <w:rPr>
          <w:rFonts w:ascii="Times New Roman" w:hAnsi="Times New Roman" w:cs="Times New Roman"/>
        </w:rPr>
        <w:fldChar w:fldCharType="end"/>
      </w:r>
      <w:r w:rsidR="00F57F4D" w:rsidRPr="00FA58EC">
        <w:rPr>
          <w:rFonts w:ascii="Times New Roman" w:hAnsi="Times New Roman" w:cs="Times New Roman"/>
        </w:rPr>
        <w:t xml:space="preserve"> </w:t>
      </w:r>
      <w:r w:rsidR="00DC618D">
        <w:rPr>
          <w:rFonts w:ascii="Times New Roman" w:hAnsi="Times New Roman" w:cs="Times New Roman"/>
        </w:rPr>
        <w:t xml:space="preserve">but </w:t>
      </w:r>
      <w:r w:rsidR="00F57F4D" w:rsidRPr="00FA58EC">
        <w:rPr>
          <w:rFonts w:ascii="Times New Roman" w:hAnsi="Times New Roman" w:cs="Times New Roman"/>
        </w:rPr>
        <w:t xml:space="preserve">was not </w:t>
      </w:r>
      <w:r w:rsidR="00C64656" w:rsidRPr="00FA58EC">
        <w:rPr>
          <w:rFonts w:ascii="Times New Roman" w:hAnsi="Times New Roman" w:cs="Times New Roman"/>
        </w:rPr>
        <w:t xml:space="preserve">observed to be </w:t>
      </w:r>
      <w:r w:rsidR="00395065">
        <w:rPr>
          <w:rFonts w:ascii="Times New Roman" w:hAnsi="Times New Roman" w:cs="Times New Roman"/>
        </w:rPr>
        <w:t xml:space="preserve">significantly </w:t>
      </w:r>
      <w:r w:rsidR="00AF1A1E" w:rsidRPr="00FA58EC">
        <w:rPr>
          <w:rFonts w:ascii="Times New Roman" w:hAnsi="Times New Roman" w:cs="Times New Roman"/>
        </w:rPr>
        <w:t xml:space="preserve">induced </w:t>
      </w:r>
      <w:r w:rsidR="003E14E7">
        <w:rPr>
          <w:rFonts w:ascii="Times New Roman" w:hAnsi="Times New Roman" w:cs="Times New Roman"/>
        </w:rPr>
        <w:t>higher</w:t>
      </w:r>
      <w:r w:rsidR="003E14E7" w:rsidRPr="00FA58EC">
        <w:rPr>
          <w:rFonts w:ascii="Times New Roman" w:hAnsi="Times New Roman" w:cs="Times New Roman"/>
        </w:rPr>
        <w:t xml:space="preserve"> </w:t>
      </w:r>
      <w:r w:rsidR="005B44A4">
        <w:rPr>
          <w:rFonts w:ascii="Times New Roman" w:hAnsi="Times New Roman" w:cs="Times New Roman"/>
        </w:rPr>
        <w:t xml:space="preserve"> (p=0.77)</w:t>
      </w:r>
      <w:r w:rsidR="00AF1A1E" w:rsidRPr="00FA58EC">
        <w:rPr>
          <w:rFonts w:ascii="Times New Roman" w:hAnsi="Times New Roman" w:cs="Times New Roman"/>
        </w:rPr>
        <w:t>.</w:t>
      </w:r>
      <w:r w:rsidR="00A35323">
        <w:rPr>
          <w:rFonts w:ascii="Times New Roman" w:hAnsi="Times New Roman" w:cs="Times New Roman"/>
        </w:rPr>
        <w:t xml:space="preserve">  </w:t>
      </w:r>
      <w:r w:rsidR="00692386" w:rsidRPr="00FA58EC">
        <w:rPr>
          <w:rFonts w:ascii="Times New Roman" w:hAnsi="Times New Roman" w:cs="Times New Roman"/>
        </w:rPr>
        <w:t xml:space="preserve">As far as glycogen synthesis is concerned, </w:t>
      </w:r>
      <w:r w:rsidR="003E14E7">
        <w:rPr>
          <w:rFonts w:ascii="Times New Roman" w:hAnsi="Times New Roman" w:cs="Times New Roman"/>
        </w:rPr>
        <w:t>expression of</w:t>
      </w:r>
      <w:r w:rsidR="00692386" w:rsidRPr="00FA58EC">
        <w:rPr>
          <w:rFonts w:ascii="Times New Roman" w:hAnsi="Times New Roman" w:cs="Times New Roman"/>
        </w:rPr>
        <w:t xml:space="preserve"> two </w:t>
      </w:r>
      <w:proofErr w:type="spellStart"/>
      <w:r w:rsidR="00692386" w:rsidRPr="00FA58EC">
        <w:rPr>
          <w:rFonts w:ascii="Times New Roman" w:hAnsi="Times New Roman" w:cs="Times New Roman"/>
        </w:rPr>
        <w:t>glycogenolysis</w:t>
      </w:r>
      <w:proofErr w:type="spellEnd"/>
      <w:r w:rsidR="00692386" w:rsidRPr="00FA58EC">
        <w:rPr>
          <w:rFonts w:ascii="Times New Roman" w:hAnsi="Times New Roman" w:cs="Times New Roman"/>
        </w:rPr>
        <w:t xml:space="preserve"> enzymes, m</w:t>
      </w:r>
      <w:r w:rsidR="00666507" w:rsidRPr="00FA58EC">
        <w:rPr>
          <w:rFonts w:ascii="Times New Roman" w:hAnsi="Times New Roman" w:cs="Times New Roman"/>
        </w:rPr>
        <w:t xml:space="preserve">uscle glycogen </w:t>
      </w:r>
      <w:proofErr w:type="spellStart"/>
      <w:r w:rsidR="00666507" w:rsidRPr="00FA58EC">
        <w:rPr>
          <w:rFonts w:ascii="Times New Roman" w:hAnsi="Times New Roman" w:cs="Times New Roman"/>
        </w:rPr>
        <w:t>phosphorylase</w:t>
      </w:r>
      <w:proofErr w:type="spellEnd"/>
      <w:r w:rsidR="00666507" w:rsidRPr="00FA58EC">
        <w:rPr>
          <w:rFonts w:ascii="Times New Roman" w:hAnsi="Times New Roman" w:cs="Times New Roman"/>
        </w:rPr>
        <w:t xml:space="preserve"> (</w:t>
      </w:r>
      <w:r w:rsidR="00666507" w:rsidRPr="00FA58EC">
        <w:rPr>
          <w:rFonts w:ascii="Times New Roman" w:hAnsi="Times New Roman" w:cs="Times New Roman"/>
          <w:i/>
        </w:rPr>
        <w:t>PYGM</w:t>
      </w:r>
      <w:r w:rsidR="00666507" w:rsidRPr="00FA58EC">
        <w:rPr>
          <w:rFonts w:ascii="Times New Roman" w:hAnsi="Times New Roman" w:cs="Times New Roman"/>
        </w:rPr>
        <w:t xml:space="preserve">) and </w:t>
      </w:r>
      <w:proofErr w:type="spellStart"/>
      <w:r w:rsidR="00666507" w:rsidRPr="00FA58EC">
        <w:rPr>
          <w:rFonts w:ascii="Times New Roman" w:hAnsi="Times New Roman" w:cs="Times New Roman"/>
        </w:rPr>
        <w:t>phosphohexomutase</w:t>
      </w:r>
      <w:proofErr w:type="spellEnd"/>
      <w:r w:rsidR="00666507" w:rsidRPr="00FA58EC">
        <w:rPr>
          <w:rFonts w:ascii="Times New Roman" w:hAnsi="Times New Roman" w:cs="Times New Roman"/>
        </w:rPr>
        <w:t xml:space="preserve"> (</w:t>
      </w:r>
      <w:r w:rsidR="00666507" w:rsidRPr="00FA58EC">
        <w:rPr>
          <w:rFonts w:ascii="Times New Roman" w:hAnsi="Times New Roman" w:cs="Times New Roman"/>
          <w:i/>
        </w:rPr>
        <w:t>PGM3</w:t>
      </w:r>
      <w:r w:rsidR="00666507" w:rsidRPr="00FA58EC">
        <w:rPr>
          <w:rFonts w:ascii="Times New Roman" w:hAnsi="Times New Roman" w:cs="Times New Roman"/>
        </w:rPr>
        <w:t xml:space="preserve">), </w:t>
      </w:r>
      <w:r w:rsidR="003E14E7">
        <w:rPr>
          <w:rFonts w:ascii="Times New Roman" w:hAnsi="Times New Roman" w:cs="Times New Roman"/>
        </w:rPr>
        <w:t>was</w:t>
      </w:r>
      <w:r w:rsidR="00A35323">
        <w:rPr>
          <w:rFonts w:ascii="Times New Roman" w:hAnsi="Times New Roman" w:cs="Times New Roman"/>
        </w:rPr>
        <w:t xml:space="preserve"> </w:t>
      </w:r>
      <w:r w:rsidR="00666507" w:rsidRPr="00FA58EC">
        <w:rPr>
          <w:rFonts w:ascii="Times New Roman" w:hAnsi="Times New Roman" w:cs="Times New Roman"/>
        </w:rPr>
        <w:t xml:space="preserve">also </w:t>
      </w:r>
      <w:r w:rsidR="003E14E7">
        <w:rPr>
          <w:rFonts w:ascii="Times New Roman" w:hAnsi="Times New Roman" w:cs="Times New Roman"/>
        </w:rPr>
        <w:t>higher</w:t>
      </w:r>
      <w:r w:rsidR="003E14E7" w:rsidRPr="00FA58EC">
        <w:rPr>
          <w:rFonts w:ascii="Times New Roman" w:hAnsi="Times New Roman" w:cs="Times New Roman"/>
        </w:rPr>
        <w:t xml:space="preserve"> </w:t>
      </w:r>
      <w:r w:rsidR="00666507" w:rsidRPr="00FA58EC">
        <w:rPr>
          <w:rFonts w:ascii="Times New Roman" w:hAnsi="Times New Roman" w:cs="Times New Roman"/>
        </w:rPr>
        <w:t xml:space="preserve">in the acromegaly patients.  The significance of these in adipose tissue, or changes in glycogen content in </w:t>
      </w:r>
      <w:proofErr w:type="spellStart"/>
      <w:r w:rsidR="00666507" w:rsidRPr="00FA58EC">
        <w:rPr>
          <w:rFonts w:ascii="Times New Roman" w:hAnsi="Times New Roman" w:cs="Times New Roman"/>
        </w:rPr>
        <w:t>acromegalic</w:t>
      </w:r>
      <w:proofErr w:type="spellEnd"/>
      <w:r w:rsidR="00666507" w:rsidRPr="00FA58EC">
        <w:rPr>
          <w:rFonts w:ascii="Times New Roman" w:hAnsi="Times New Roman" w:cs="Times New Roman"/>
        </w:rPr>
        <w:t xml:space="preserve"> adipose tissue has not been characterized. </w:t>
      </w:r>
    </w:p>
    <w:p w14:paraId="13583BE5" w14:textId="77777777" w:rsidR="00666507" w:rsidRPr="00FA58EC" w:rsidRDefault="00666507">
      <w:pPr>
        <w:bidi w:val="0"/>
        <w:spacing w:line="480" w:lineRule="auto"/>
        <w:rPr>
          <w:rFonts w:ascii="Times New Roman" w:hAnsi="Times New Roman" w:cs="Times New Roman"/>
        </w:rPr>
      </w:pPr>
    </w:p>
    <w:p w14:paraId="3AFE8ECB" w14:textId="77777777" w:rsidR="00C5610E" w:rsidRPr="00FA58EC" w:rsidRDefault="00C5610E">
      <w:pPr>
        <w:bidi w:val="0"/>
        <w:spacing w:line="480" w:lineRule="auto"/>
        <w:rPr>
          <w:rFonts w:ascii="Times New Roman" w:hAnsi="Times New Roman" w:cs="Times New Roman"/>
          <w:b/>
        </w:rPr>
      </w:pPr>
      <w:r w:rsidRPr="00FA58EC">
        <w:rPr>
          <w:rFonts w:ascii="Times New Roman" w:hAnsi="Times New Roman" w:cs="Times New Roman"/>
          <w:b/>
        </w:rPr>
        <w:t>Glucocorticoid regulation</w:t>
      </w:r>
    </w:p>
    <w:p w14:paraId="52B8C9FA" w14:textId="711E3D4F" w:rsidR="00C5610E" w:rsidRPr="00FA58EC" w:rsidRDefault="00C5610E">
      <w:pPr>
        <w:bidi w:val="0"/>
        <w:spacing w:line="480" w:lineRule="auto"/>
        <w:rPr>
          <w:rFonts w:ascii="Times New Roman" w:hAnsi="Times New Roman" w:cs="Times New Roman"/>
        </w:rPr>
      </w:pPr>
      <w:r w:rsidRPr="00FA58EC">
        <w:rPr>
          <w:rFonts w:ascii="Times New Roman" w:hAnsi="Times New Roman" w:cs="Times New Roman"/>
          <w:lang w:val="en-GB"/>
        </w:rPr>
        <w:t>11β</w:t>
      </w:r>
      <w:proofErr w:type="spellStart"/>
      <w:r w:rsidRPr="00FA58EC">
        <w:rPr>
          <w:rFonts w:ascii="Times New Roman" w:hAnsi="Times New Roman" w:cs="Times New Roman"/>
          <w:lang w:val="en-GB"/>
        </w:rPr>
        <w:t>Hydroxysteroid</w:t>
      </w:r>
      <w:proofErr w:type="spellEnd"/>
      <w:r w:rsidRPr="00FA58EC">
        <w:rPr>
          <w:rFonts w:ascii="Times New Roman" w:hAnsi="Times New Roman" w:cs="Times New Roman"/>
          <w:lang w:val="en-GB"/>
        </w:rPr>
        <w:t xml:space="preserve"> dehydrogenase 1 (</w:t>
      </w:r>
      <w:r w:rsidRPr="00FA58EC">
        <w:rPr>
          <w:rFonts w:ascii="Times New Roman" w:hAnsi="Times New Roman" w:cs="Times New Roman"/>
          <w:i/>
          <w:lang w:val="en-GB"/>
        </w:rPr>
        <w:t>HSD11B1</w:t>
      </w:r>
      <w:r w:rsidRPr="00FA58EC">
        <w:rPr>
          <w:rFonts w:ascii="Times New Roman" w:hAnsi="Times New Roman" w:cs="Times New Roman"/>
          <w:lang w:val="en-GB"/>
        </w:rPr>
        <w:t xml:space="preserve">), the enzyme </w:t>
      </w:r>
      <w:r w:rsidR="000D4F49">
        <w:rPr>
          <w:rFonts w:ascii="Times New Roman" w:hAnsi="Times New Roman" w:cs="Times New Roman"/>
          <w:lang w:val="en-GB"/>
        </w:rPr>
        <w:t>that</w:t>
      </w:r>
      <w:r w:rsidR="000D4F49" w:rsidRPr="00FA58EC">
        <w:rPr>
          <w:rFonts w:ascii="Times New Roman" w:hAnsi="Times New Roman" w:cs="Times New Roman"/>
          <w:lang w:val="en-GB"/>
        </w:rPr>
        <w:t xml:space="preserve"> </w:t>
      </w:r>
      <w:r w:rsidR="000C1783" w:rsidRPr="00FA58EC">
        <w:rPr>
          <w:rFonts w:ascii="Times New Roman" w:hAnsi="Times New Roman" w:cs="Times New Roman"/>
          <w:lang w:val="en-GB"/>
        </w:rPr>
        <w:t xml:space="preserve">inactivates </w:t>
      </w:r>
      <w:r w:rsidRPr="00FA58EC">
        <w:rPr>
          <w:rFonts w:ascii="Times New Roman" w:hAnsi="Times New Roman" w:cs="Times New Roman"/>
          <w:lang w:val="en-GB"/>
        </w:rPr>
        <w:t>cortisol</w:t>
      </w:r>
      <w:r w:rsidR="00C44BCA" w:rsidRPr="00FA58EC">
        <w:rPr>
          <w:rFonts w:ascii="Times New Roman" w:hAnsi="Times New Roman" w:cs="Times New Roman"/>
          <w:lang w:val="en-GB"/>
        </w:rPr>
        <w:t>, was</w:t>
      </w:r>
      <w:r w:rsidRPr="00FA58EC">
        <w:rPr>
          <w:rFonts w:ascii="Times New Roman" w:hAnsi="Times New Roman" w:cs="Times New Roman"/>
        </w:rPr>
        <w:t xml:space="preserve"> reduced 4 fold in acromegaly patients</w:t>
      </w:r>
      <w:r w:rsidR="00DC618D">
        <w:rPr>
          <w:rFonts w:ascii="Times New Roman" w:hAnsi="Times New Roman" w:cs="Times New Roman"/>
        </w:rPr>
        <w:t xml:space="preserve"> (Figure 4F</w:t>
      </w:r>
      <w:r w:rsidR="00CB3049">
        <w:rPr>
          <w:rFonts w:ascii="Times New Roman" w:hAnsi="Times New Roman" w:cs="Times New Roman"/>
        </w:rPr>
        <w:t>)</w:t>
      </w:r>
      <w:r w:rsidRPr="00FA58EC">
        <w:rPr>
          <w:rFonts w:ascii="Times New Roman" w:hAnsi="Times New Roman" w:cs="Times New Roman"/>
        </w:rPr>
        <w:t xml:space="preserve">. The </w:t>
      </w:r>
      <w:proofErr w:type="spellStart"/>
      <w:r w:rsidRPr="00FA58EC">
        <w:rPr>
          <w:rFonts w:ascii="Times New Roman" w:hAnsi="Times New Roman" w:cs="Times New Roman"/>
        </w:rPr>
        <w:t>downregulation</w:t>
      </w:r>
      <w:proofErr w:type="spellEnd"/>
      <w:r w:rsidRPr="00FA58EC">
        <w:rPr>
          <w:rFonts w:ascii="Times New Roman" w:hAnsi="Times New Roman" w:cs="Times New Roman"/>
        </w:rPr>
        <w:t xml:space="preserve"> of expression and activity of this enzyme by GH/</w:t>
      </w:r>
      <w:r w:rsidR="00C44BCA" w:rsidRPr="00FA58EC">
        <w:rPr>
          <w:rFonts w:ascii="Times New Roman" w:hAnsi="Times New Roman" w:cs="Times New Roman"/>
        </w:rPr>
        <w:t>IGF1 has</w:t>
      </w:r>
      <w:r w:rsidRPr="00FA58EC">
        <w:rPr>
          <w:rFonts w:ascii="Times New Roman" w:hAnsi="Times New Roman" w:cs="Times New Roman"/>
        </w:rPr>
        <w:t xml:space="preserve"> been confirmed both </w:t>
      </w:r>
      <w:r w:rsidRPr="00E25CCF">
        <w:rPr>
          <w:rFonts w:ascii="Times New Roman" w:hAnsi="Times New Roman" w:cs="Times New Roman"/>
          <w:i/>
        </w:rPr>
        <w:t>in vitro</w:t>
      </w:r>
      <w:r w:rsidR="006F05A2">
        <w:rPr>
          <w:rFonts w:ascii="Times New Roman" w:hAnsi="Times New Roman" w:cs="Times New Roman"/>
          <w:i/>
        </w:rPr>
        <w:t xml:space="preserve"> </w:t>
      </w:r>
      <w:r w:rsidR="008D32FD">
        <w:rPr>
          <w:rFonts w:ascii="Times New Roman" w:hAnsi="Times New Roman" w:cs="Times New Roman"/>
        </w:rPr>
        <w:fldChar w:fldCharType="begin" w:fldLock="1"/>
      </w:r>
      <w:r w:rsidR="008D32FD">
        <w:rPr>
          <w:rFonts w:ascii="Times New Roman" w:hAnsi="Times New Roman" w:cs="Times New Roman"/>
        </w:rPr>
        <w:instrText>ADDIN CSL_CITATION { "citationItems" : [ { "id" : "ITEM-1", "itemData" : { "ISSN" : "0960-0760", "PMID" : "9618026", "abstract" : "11Beta-hydroxysteroid dehydrogenase type 1 (11beta-HSD-1) catalyses the reversible metabolism of physiological glucocorticoids (cortisol, corticosterone) to inactive metabolites (cortisone, 11-dehydrocorticosterone), thus regulating glucocorticoid access to receptors. 11Beta-HSD-1 expression is regulated during development and by hormones in a tissue specific manner. The enzyme is highly expressed in liver, where it may influence glucocorticoid action on fuel metabolism, processes also important in adipose tissue. Here we show that 11beta-HSD-1 is expressed in white adipose tissue, in both the adipocyte and stromal/vascular compartments, and in the adipocyte cell lines 3T3-F442A and 3T3-L1. In these cells, 11beta-HSD-1 expression is induced upon differentiation into adipocytes and is characteristic of a 'late differentiation' gene, with maximal expression 6-8 days after confluence is reached. In intact 3T3-F442A adipocytes the enzyme direction is predominantly 11beta-reduction, activating inert glucocorticoids. The expression of 11beta-HSD-1 mRNA is altered in fully differentiated 3T3-F442A adipocytes treated with insulin, dexamethasone or a combination of the hormones, in an identical manner to glycerol-3-phosphate dehydrogenase (GPDH) mRNA (encoding a key enzyme in triglyceride synthesis and a well-characterised marker of adipocyte differentiation). The demonstration of 11beta-HSD-1 expression in adipocytes and its predominant reductase activity in intact 3T3-F442A adipocytes suggests that 11beta-HSD-1 may play an important role in potentiating glucocorticoid action in these cells. 3T3-F442A and 3T3-L1 represent useful model systems in which to examine the factors which regulate 11beta-HSD-1 gene expression and the role of 11beta-HSD-1 in modulating glucocorticoid action in adipose tissue.", "author" : [ { "dropping-particle" : "", "family" : "Napolitano", "given" : "a", "non-dropping-particle" : "", "parse-names" : false, "suffix" : "" }, { "dropping-particle" : "", "family" : "Voice", "given" : "M W", "non-dropping-particle" : "", "parse-names" : false, "suffix" : "" }, { "dropping-particle" : "", "family" : "Edwards", "given" : "C R", "non-dropping-particle" : "", "parse-names" : false, "suffix" : "" }, { "dropping-particle" : "", "family" : "Seckl", "given" : "J R", "non-dropping-particle" : "", "parse-names" : false, "suffix" : "" }, { "dropping-particle" : "", "family" : "Chapman", "given" : "K E", "non-dropping-particle" : "", "parse-names" : false, "suffix" : "" } ], "container-title" : "The Journal of steroid biochemistry and molecular biology", "id" : "ITEM-1", "issue" : "5-6", "issued" : { "date-parts" : [ [ "1998", "3" ] ] }, "page" : "251-60", "title" : "11Beta-hydroxysteroid dehydrogenase 1 in adipocytes: expression is differentiation-dependent and hormonally regulated.", "type" : "article-journal", "volume" : "64" }, "uris" : [ "http://www.mendeley.com/documents/?uuid=733708e6-4483-40db-845e-5e00cc4ebe3a" ] } ], "mendeley" : { "previouslyFormattedCitation" : "(28)" }, "properties" : { "noteIndex" : 0 }, "schema" : "https://github.com/citation-style-language/schema/raw/master/csl-citation.json" }</w:instrText>
      </w:r>
      <w:r w:rsidR="008D32FD">
        <w:rPr>
          <w:rFonts w:ascii="Times New Roman" w:hAnsi="Times New Roman" w:cs="Times New Roman"/>
        </w:rPr>
        <w:fldChar w:fldCharType="separate"/>
      </w:r>
      <w:r w:rsidR="008D32FD" w:rsidRPr="008D32FD">
        <w:rPr>
          <w:rFonts w:ascii="Times New Roman" w:hAnsi="Times New Roman" w:cs="Times New Roman"/>
          <w:noProof/>
        </w:rPr>
        <w:t>(28)</w:t>
      </w:r>
      <w:r w:rsidR="008D32FD">
        <w:rPr>
          <w:rFonts w:ascii="Times New Roman" w:hAnsi="Times New Roman" w:cs="Times New Roman"/>
        </w:rPr>
        <w:fldChar w:fldCharType="end"/>
      </w:r>
      <w:r w:rsidRPr="00FA58EC">
        <w:rPr>
          <w:rFonts w:ascii="Times New Roman" w:hAnsi="Times New Roman" w:cs="Times New Roman"/>
        </w:rPr>
        <w:t xml:space="preserve">, in GH deficient patients treated with GH </w:t>
      </w:r>
      <w:r w:rsidR="00B171DF">
        <w:rPr>
          <w:rFonts w:ascii="Times New Roman" w:hAnsi="Times New Roman" w:cs="Times New Roman"/>
        </w:rPr>
        <w:fldChar w:fldCharType="begin" w:fldLock="1"/>
      </w:r>
      <w:r w:rsidR="008D32FD">
        <w:rPr>
          <w:rFonts w:ascii="Times New Roman" w:hAnsi="Times New Roman" w:cs="Times New Roman"/>
        </w:rPr>
        <w:instrText>ADDIN CSL_CITATION { "citationItems" : [ { "id" : "ITEM-1", "itemData" : { "DOI" : "10.1210/jc.2005-1694", "ISSN" : "0021-972X", "PMID" : "16368752", "abstract" : "CONTEXT: Local tissue activity of glucocorticoids is in part determined by the isoenzymes 11beta-hydroxysteroid dehydrogenase 1 (11beta-HSD1) and 11beta-HSD2, interconverting inert cortisone and active cortisol. Increased tissue activity of cortisol may play a central role in the features of GH deficiency and the metabolic syndrome. OBJECTIVE: We investigated the effects of GH treatment on adipose tissue 11beta-HSD mRNA. SUBJECTS AND METHODS: A randomized placebo-controlled double-blind study design was used. Twenty-three GH-deficient patients (16 males and seven females) were randomized to 4 months of GH treatment (2 IU/m2) (n = 11) or placebo treatment (n = 12). Adipose tissue biopsies and blood samples were obtained before and after treatment. Biopsies were obtained from the abdominal sc depot at the level of the umbilicus and do not necessarily reflect the metabolically more important visceral adipose tissue. Gene expressions were determined by real-time RT-PCR. RESULTS: GH treatment decreased 11beta-HSD1 mRNA 66% [95% confidence interval (CI), 23-107%; P &lt; 0.01] and increased 11beta-HSD2 mRNA 167% (95% CI, 33-297%; P &lt; 0.05) in adipose tissue. Serum IGF-I and IGF-I mRNA increased in the GH-treated group by 187% (95% CI, 122-250%; P &lt; 0.001) and 470% (95% CI, 88-846%; P &lt; 0.01). The change in 11beta-HSD1 mRNA expression was negatively correlated with the change in serum IGF-I (R = -0.434; P &lt; 0.05). In contrast, the change in 11beta-HSD2 mRNA expression was positively correlated with the change in serum IGF-I (R = 0.487; P &lt; 0.05), and even stronger with the change in IGF-I mRNA expression (R = 0.798; P &lt; 0.0001). CONCLUSION: GH treatment is able to decrease 11beta-HSD1 mRNA and increase 11beta-HSD2 and accordingly may be able to reduce the amount of locally produced cortisol in adipose tissue.", "author" : [ { "dropping-particle" : "", "family" : "Paulsen", "given" : "S\u00f8ren Kildeberg", "non-dropping-particle" : "", "parse-names" : false, "suffix" : "" }, { "dropping-particle" : "", "family" : "Pedersen", "given" : "Steen B\u00f8nl\u00f8kke", "non-dropping-particle" : "", "parse-names" : false, "suffix" : "" }, { "dropping-particle" : "", "family" : "J\u00f8rgensen", "given" : "Jens Otto Lunde", "non-dropping-particle" : "", "parse-names" : false, "suffix" : "" }, { "dropping-particle" : "", "family" : "Fisker", "given" : "Sanne", "non-dropping-particle" : "", "parse-names" : false, "suffix" : "" }, { "dropping-particle" : "", "family" : "Christiansen", "given" : "Jens Sandahl", "non-dropping-particle" : "", "parse-names" : false, "suffix" : "" }, { "dropping-particle" : "", "family" : "Flyvbjerg", "given" : "Allan", "non-dropping-particle" : "", "parse-names" : false, "suffix" : "" }, { "dropping-particle" : "", "family" : "Richelsen", "given" : "Bj\u00f8rn", "non-dropping-particle" : "", "parse-names" : false, "suffix" : "" } ], "container-title" : "The Journal of clinical endocrinology and metabolism", "id" : "ITEM-1", "issue" : "3", "issued" : { "date-parts" : [ [ "2006", "3" ] ] }, "page" : "1093-8", "title" : "Growth hormone (GH) substitution in GH-deficient patients inhibits 11beta-hydroxysteroid dehydrogenase type 1 messenger ribonucleic acid expression in adipose tissue.", "type" : "article-journal", "volume" : "91" }, "uris" : [ "http://www.mendeley.com/documents/?uuid=00ff548d-ad2a-4317-9d44-ead5e35b2996" ] } ], "mendeley" : { "previouslyFormattedCitation" : "(29)" }, "properties" : { "noteIndex" : 0 }, "schema" : "https://github.com/citation-style-language/schema/raw/master/csl-citation.json" }</w:instrText>
      </w:r>
      <w:r w:rsidR="00B171DF">
        <w:rPr>
          <w:rFonts w:ascii="Times New Roman" w:hAnsi="Times New Roman" w:cs="Times New Roman"/>
        </w:rPr>
        <w:fldChar w:fldCharType="separate"/>
      </w:r>
      <w:r w:rsidR="008D32FD" w:rsidRPr="008D32FD">
        <w:rPr>
          <w:rFonts w:ascii="Times New Roman" w:hAnsi="Times New Roman" w:cs="Times New Roman"/>
          <w:noProof/>
        </w:rPr>
        <w:t>(29)</w:t>
      </w:r>
      <w:r w:rsidR="00B171DF">
        <w:rPr>
          <w:rFonts w:ascii="Times New Roman" w:hAnsi="Times New Roman" w:cs="Times New Roman"/>
        </w:rPr>
        <w:fldChar w:fldCharType="end"/>
      </w:r>
      <w:r w:rsidRPr="00FA58EC">
        <w:rPr>
          <w:rFonts w:ascii="Times New Roman" w:hAnsi="Times New Roman" w:cs="Times New Roman"/>
        </w:rPr>
        <w:t xml:space="preserve"> and in acromegaly patients </w:t>
      </w:r>
      <w:r w:rsidR="00B171DF">
        <w:rPr>
          <w:rFonts w:ascii="Times New Roman" w:hAnsi="Times New Roman" w:cs="Times New Roman"/>
        </w:rPr>
        <w:fldChar w:fldCharType="begin" w:fldLock="1"/>
      </w:r>
      <w:r w:rsidR="008D32FD">
        <w:rPr>
          <w:rFonts w:ascii="Times New Roman" w:hAnsi="Times New Roman" w:cs="Times New Roman"/>
        </w:rPr>
        <w:instrText>ADDIN CSL_CITATION { "citationItems" : [ { "id" : "ITEM-1", "itemData" : { "DOI" : "10.1159/000077135", "ISSN" : "0301-0163", "PMID" : "15004437", "abstract" : "OBJECTIVES: The set point of cortisol-cortisone conversion is shifted in the direction of cortisone by the inhibition of the activity of 11beta-hydroxysteroid dehydrogenase type 1 (11beta-HSD1) during adult GH replacement and in active acromegaly. Additionally, both fat mass and insulin may modulate 11beta-HSD1 and are both influenced by changes in GH status. This study examined the relative direct contribution of GH/IGF1 in modulating cortisol metabolism.\n\nMETHODS: Overall cortisol/cortisone conversion (ratio of urine 11-hydroxy-/11-oxo-cortisol metabolites; Fm/Em), insulin sensitivity (homeostatic model assessment; HOMA %S) and fat mass (DXA) were examined in parallel in 6 patients (mean age 53 years, range 42-76; 4 males, 2 females) with previously untreated active acromegaly during 6 months of therapy with Sandostatin LAR (20-30 mg i.m. 4 weekly). All but 1 patient had normal ACTH reserve.\n\nRESULTS: At baseline, Pearson correlation demonstrated an inverse relationship between serum GH (mean of a 5-point day curve) and Fm/Em (r = -0.83, p = 0.04) and a trend towards an inverse relationship between HOMA %S and Fm/Em (r = -0.79, p = 0.06) but no other patterns were evident. During the course of treatment, serum GH decreased from 9.9 +/- 6.4 (mean +/- SD) to 3.5 +/- 3.1 ng/ml (p &lt; 0.01) and serum IGF-1 from 785 +/- 268 to 431 +/- 156 ng/ml (p &lt; 0.005). Fm/Em increased from 0.52 +/- 0.1 to 0.75 +/- 0.08 (p &lt; 0.03) consistent with increased 11beta-HSD1 activity. There were no significant changes in truncal fat percentage (33.0 +/- 9.0 vs. 33.0 +/- 8.2) or insulin sensitivity (HOMA %S: 37.1 +/- 8.6 vs. 52.8 +/- 33.7).\n\nCONCLUSIONS: Modulation of cortisol metabolism during treatment of active acromegaly is dependent on changes in GH/IGF-1 status and is not influenced by any individual change in body composition or insulin sensitivity.", "author" : [ { "dropping-particle" : "V", "family" : "Frajese", "given" : "Giovanni", "non-dropping-particle" : "", "parse-names" : false, "suffix" : "" }, { "dropping-particle" : "", "family" : "Taylor", "given" : "Norman F", "non-dropping-particle" : "", "parse-names" : false, "suffix" : "" }, { "dropping-particle" : "", "family" : "Jenkins", "given" : "Paul J", "non-dropping-particle" : "", "parse-names" : false, "suffix" : "" }, { "dropping-particle" : "", "family" : "Besser", "given" : "G Michael", "non-dropping-particle" : "", "parse-names" : false, "suffix" : "" }, { "dropping-particle" : "", "family" : "Monson", "given" : "John P", "non-dropping-particle" : "", "parse-names" : false, "suffix" : "" } ], "container-title" : "Hormone research", "id" : "ITEM-1", "issue" : "5", "issued" : { "date-parts" : [ [ "2004", "1" ] ] }, "page" : "246-51", "title" : "Modulation of cortisol metabolism during treatment of acromegaly is independent of body composition and insulin sensitivity.", "type" : "article-journal", "volume" : "61" }, "uris" : [ "http://www.mendeley.com/documents/?uuid=658d23a4-65f3-409e-831d-f2ef00b9a66a" ] }, { "id" : "ITEM-2", "itemData" : { "ISSN" : "0021-972X", "PMID" : "10566668", "abstract" : "The interconversion of hormonally active cortisol (F) and inactive cortisone (E) is catalyzed by two isozymes of 11beta-hydroxysteroid dehydrogenase (11betaHSD), an oxo-reductase converting E to F (11betaHSD1) and a dehydrogenase (11betaHSD2) converting F to E. 11betaHSD1 is important in mediating glucocorticoid-regulated glucose homeostasis and regional adipocyte differentiation. Earlier studies conducted with GH-deficient subjects treated with replacement GH suggested that GH may modulate 11betaHSD1 activity. In 7 acromegalic subjects withdrawing from medical therapy (Sandostatin-LAR; 20-40 mg/month for at least 12 months), GH rose from 7.1 +/- 1.5 to 17.5 +/- 4.3 mU/L (mean +/- SE), and insulin-like growth factor I (IGF-I) rose from 43.0 +/- 8.8 to 82.1 +/- 13.7 nmol/L (both P &lt; 0.05) 4 months after treatment. There was a significant alteration in the normal set-point of F to E interconversion toward E. The fall in the urinary tetrahydrocortisols/tetrahydocortisone ratio (THF+allo-THF/THE; 0.82 +/- 0.06 to 0.60 +/- 0.06; P &lt; 0.02) but unaltered urinary free F/urinary free E ratio (a marker for 11betaHSD2 activity) suggested that this was due to inhibition of 11betaHSD1 activity. An inverse correlation between GH and the THF+allo-THF/THE ratio was observed (r = -0.422; P &lt; 0.05). Conversely, in 12 acromegalic patients treated by transsphenoidal surgery (GH falling from 124 +/- 49.2 to 29.3 +/- 15.4 mU/L; P &lt; 0.01), the THF+allo-THF/THE ratio rose from 0.53 +/- 0.06 to 0.63 +/- 0.07 (P &lt; 0.05). Patients from either group who failed to demonstrate a change in GH levels showed no change in the THF+allo-THF/THE ratio. In vitro studies conducted on cells stably transfected with either the human 11betaHSD1 or 11betaHSD2 complementary DNA and primary cultures of human omental adipose stromal cells expressing only the 11betaHSD1 isozyme indicated a dose-dependent inhibition of 11betaHSD1 oxo-reductase activity with IGF-I, but not GH. Neither IGF-I nor GH had any effect on 11betaHSD2 activity. GH, through an IGF-I-mediated effect, inhibits 11betaHSD1 activity. This reduction in E to F conversion will increase the MCR of F, and care should be taken to monitor the adequacy of function of the hypothalamo-pituitary-adrenal axis in acromegalic subjects and in GH-deficient, hypopituitary patients commencing replacement GH therapy. Conversely, enhanced E to F conversion occurs with a reduction in GH levels; in liver and adipose tissue this would result in increased h\u2026", "author" : [ { "dropping-particle" : "", "family" : "Moore", "given" : "J S", "non-dropping-particle" : "", "parse-names" : false, "suffix" : "" }, { "dropping-particle" : "", "family" : "Monson", "given" : "J P", "non-dropping-particle" : "", "parse-names" : false, "suffix" : "" }, { "dropping-particle" : "", "family" : "Kaltsas", "given" : "G", "non-dropping-particle" : "", "parse-names" : false, "suffix" : "" }, { "dropping-particle" : "", "family" : "Putignano", "given" : "P", "non-dropping-particle" : "", "parse-names" : false, "suffix" : "" }, { "dropping-particle" : "", "family" : "Wood", "given" : "P J", "non-dropping-particle" : "", "parse-names" : false, "suffix" : "" }, { "dropping-particle" : "", "family" : "Sheppard", "given" : "M C", "non-dropping-particle" : "", "parse-names" : false, "suffix" : "" }, { "dropping-particle" : "", "family" : "Besser", "given" : "G M", "non-dropping-particle" : "", "parse-names" : false, "suffix" : "" }, { "dropping-particle" : "", "family" : "Taylor", "given" : "N F", "non-dropping-particle" : "", "parse-names" : false, "suffix" : "" }, { "dropping-particle" : "", "family" : "Stewart", "given" : "P M", "non-dropping-particle" : "", "parse-names" : false, "suffix" : "" } ], "container-title" : "The Journal of clinical endocrinology and metabolism", "id" : "ITEM-2", "issue" : "11", "issued" : { "date-parts" : [ [ "1999", "11" ] ] }, "page" : "4172-7", "title" : "Modulation of 11beta-hydroxysteroid dehydrogenase isozymes by growth hormone and insulin-like growth factor: in vivo and in vitro studies.", "type" : "article-journal", "volume" : "84" }, "uris" : [ "http://www.mendeley.com/documents/?uuid=5117c836-3cae-4bc3-8335-dd6c732a16ef" ] } ], "mendeley" : { "previouslyFormattedCitation" : "(30,31)" }, "properties" : { "noteIndex" : 0 }, "schema" : "https://github.com/citation-style-language/schema/raw/master/csl-citation.json" }</w:instrText>
      </w:r>
      <w:r w:rsidR="00B171DF">
        <w:rPr>
          <w:rFonts w:ascii="Times New Roman" w:hAnsi="Times New Roman" w:cs="Times New Roman"/>
        </w:rPr>
        <w:fldChar w:fldCharType="separate"/>
      </w:r>
      <w:r w:rsidR="008D32FD" w:rsidRPr="008D32FD">
        <w:rPr>
          <w:rFonts w:ascii="Times New Roman" w:hAnsi="Times New Roman" w:cs="Times New Roman"/>
          <w:noProof/>
        </w:rPr>
        <w:t>(30,31)</w:t>
      </w:r>
      <w:r w:rsidR="00B171DF">
        <w:rPr>
          <w:rFonts w:ascii="Times New Roman" w:hAnsi="Times New Roman" w:cs="Times New Roman"/>
        </w:rPr>
        <w:fldChar w:fldCharType="end"/>
      </w:r>
      <w:r w:rsidR="008D32FD">
        <w:rPr>
          <w:rFonts w:ascii="Times New Roman" w:hAnsi="Times New Roman" w:cs="Times New Roman"/>
        </w:rPr>
        <w:t>..</w:t>
      </w:r>
      <w:r w:rsidRPr="00FA58EC">
        <w:rPr>
          <w:rFonts w:ascii="Times New Roman" w:hAnsi="Times New Roman" w:cs="Times New Roman"/>
        </w:rPr>
        <w:t xml:space="preserve"> In addition, we found higher expression of the </w:t>
      </w:r>
      <w:r w:rsidR="00DD35A1" w:rsidRPr="00FA58EC">
        <w:rPr>
          <w:rFonts w:ascii="Times New Roman" w:hAnsi="Times New Roman" w:cs="Times New Roman"/>
        </w:rPr>
        <w:t>g</w:t>
      </w:r>
      <w:r w:rsidRPr="00FA58EC">
        <w:rPr>
          <w:rFonts w:ascii="Times New Roman" w:hAnsi="Times New Roman" w:cs="Times New Roman"/>
        </w:rPr>
        <w:t>lucocorticoid receptor (</w:t>
      </w:r>
      <w:r w:rsidRPr="00FA58EC">
        <w:rPr>
          <w:rFonts w:ascii="Times New Roman" w:hAnsi="Times New Roman" w:cs="Times New Roman"/>
          <w:i/>
        </w:rPr>
        <w:t>NR3C1</w:t>
      </w:r>
      <w:r w:rsidRPr="00FA58EC">
        <w:rPr>
          <w:rFonts w:ascii="Times New Roman" w:hAnsi="Times New Roman" w:cs="Times New Roman"/>
        </w:rPr>
        <w:t>) in acromegaly patients</w:t>
      </w:r>
      <w:r w:rsidR="000C1783" w:rsidRPr="00FA58EC">
        <w:rPr>
          <w:rFonts w:ascii="Times New Roman" w:hAnsi="Times New Roman" w:cs="Times New Roman"/>
        </w:rPr>
        <w:t xml:space="preserve">.  </w:t>
      </w:r>
      <w:r w:rsidRPr="00FA58EC">
        <w:rPr>
          <w:rFonts w:ascii="Times New Roman" w:hAnsi="Times New Roman" w:cs="Times New Roman"/>
        </w:rPr>
        <w:t xml:space="preserve">The net effect of these two changes is predicted to enhance </w:t>
      </w:r>
      <w:r w:rsidRPr="00FA58EC">
        <w:rPr>
          <w:rFonts w:ascii="Times New Roman" w:hAnsi="Times New Roman" w:cs="Times New Roman"/>
        </w:rPr>
        <w:lastRenderedPageBreak/>
        <w:t>glucocorticoid-responsive effects</w:t>
      </w:r>
      <w:r w:rsidR="000C1783" w:rsidRPr="00FA58EC">
        <w:rPr>
          <w:rFonts w:ascii="Times New Roman" w:hAnsi="Times New Roman" w:cs="Times New Roman"/>
        </w:rPr>
        <w:t xml:space="preserve">.  </w:t>
      </w:r>
      <w:r w:rsidRPr="00FA58EC">
        <w:rPr>
          <w:rFonts w:ascii="Times New Roman" w:hAnsi="Times New Roman" w:cs="Times New Roman"/>
        </w:rPr>
        <w:t xml:space="preserve">Glucocorticoids have profound metabolic effects in adipose tissue </w:t>
      </w:r>
      <w:r w:rsidR="008501BA">
        <w:rPr>
          <w:rFonts w:ascii="Times New Roman" w:hAnsi="Times New Roman" w:cs="Times New Roman"/>
        </w:rPr>
        <w:fldChar w:fldCharType="begin" w:fldLock="1"/>
      </w:r>
      <w:r w:rsidR="008D32FD">
        <w:rPr>
          <w:rFonts w:ascii="Times New Roman" w:hAnsi="Times New Roman" w:cs="Times New Roman"/>
        </w:rPr>
        <w:instrText>ADDIN CSL_CITATION { "citationItems" : [ { "id" : "ITEM-1", "itemData" : { "DOI" : "10.1016/j.metabol.2011.06.012", "ISSN" : "1532-8600", "PMID" : "21864867", "abstract" : "Glucocorticoids (GCs) have long been accepted as being catabolic in nature, liberating energy substrates during times of stress to supply the increased metabolic demand of the body. The effects of GCs on adipose tissue metabolism are conflicting, however, because patients with elevated GCs present with central adiposity. We performed an extensive literature review of the effects of GCs on adipose tissue metabolism. The contradictory effects of GCs on lipid metabolism occur through a number of different mechanisms, some of which are well defined and others remain to be elucidated. Firstly, through increases in caloric and dietary fat intake, along with increased hydrolysis of circulating triglycerides (chylomicrons, very low-density lipoproteins) by lipoprotein lipase activity, GCs increase the amount of fatty acids in circulation, which are then available for ectopic fat distribution (liver, muscle, and central adipocytes). Glucocorticoids also increase de novo lipid production in hepatocytes through increased expression of fatty acid synthase. There is some controversy as to whether these same mechanisms occur in adipocytes, thereby contributing to adipose hypertrophy. Glucocorticoids promote preadipocyte conversion to mature adipocytes, causing hyperplasia of the adipose tissue. Glucocorticoids also have acute antilipolytic effect on adipocytes, whereas their genomic actions facilitate increased lipolysis after about 48 hours of exposure. The acute and long-term effects of GCs on adipose tissue lipolysis remain unclear. Although considerable evidence supports the notion that GCs increase lipolysis through glucocorticoid-induced increases of lipase expression, they clearly have antilipolytic effects within these same tissues and cell line models.", "author" : [ { "dropping-particle" : "", "family" : "Peckett", "given" : "Ashley J", "non-dropping-particle" : "", "parse-names" : false, "suffix" : "" }, { "dropping-particle" : "", "family" : "Wright", "given" : "David C", "non-dropping-particle" : "", "parse-names" : false, "suffix" : "" }, { "dropping-particle" : "", "family" : "Riddell", "given" : "Michael C", "non-dropping-particle" : "", "parse-names" : false, "suffix" : "" } ], "container-title" : "Metabolism: clinical and experimental", "id" : "ITEM-1", "issue" : "11", "issued" : { "date-parts" : [ [ "2011", "11" ] ] }, "page" : "1500-10", "publisher" : "Elsevier Inc.", "title" : "The effects of glucocorticoids on adipose tissue lipid metabolism.", "type" : "article-journal", "volume" : "60" }, "uris" : [ "http://www.mendeley.com/documents/?uuid=3610076e-0232-4eed-86c3-06a7df12ec2a" ] } ], "mendeley" : { "previouslyFormattedCitation" : "(32)" }, "properties" : { "noteIndex" : 0 }, "schema" : "https://github.com/citation-style-language/schema/raw/master/csl-citation.json" }</w:instrText>
      </w:r>
      <w:r w:rsidR="008501BA">
        <w:rPr>
          <w:rFonts w:ascii="Times New Roman" w:hAnsi="Times New Roman" w:cs="Times New Roman"/>
        </w:rPr>
        <w:fldChar w:fldCharType="separate"/>
      </w:r>
      <w:r w:rsidR="008D32FD" w:rsidRPr="008D32FD">
        <w:rPr>
          <w:rFonts w:ascii="Times New Roman" w:hAnsi="Times New Roman" w:cs="Times New Roman"/>
          <w:noProof/>
        </w:rPr>
        <w:t>(32)</w:t>
      </w:r>
      <w:r w:rsidR="008501BA">
        <w:rPr>
          <w:rFonts w:ascii="Times New Roman" w:hAnsi="Times New Roman" w:cs="Times New Roman"/>
        </w:rPr>
        <w:fldChar w:fldCharType="end"/>
      </w:r>
      <w:r w:rsidRPr="00FA58EC">
        <w:rPr>
          <w:rFonts w:ascii="Times New Roman" w:hAnsi="Times New Roman" w:cs="Times New Roman"/>
        </w:rPr>
        <w:t xml:space="preserve"> and the enhanced glucocorticoid effect </w:t>
      </w:r>
      <w:r w:rsidR="00DC6BF8">
        <w:rPr>
          <w:rFonts w:ascii="Times New Roman" w:hAnsi="Times New Roman" w:cs="Times New Roman"/>
        </w:rPr>
        <w:t xml:space="preserve">may </w:t>
      </w:r>
      <w:r w:rsidRPr="00FA58EC">
        <w:rPr>
          <w:rFonts w:ascii="Times New Roman" w:hAnsi="Times New Roman" w:cs="Times New Roman"/>
        </w:rPr>
        <w:t xml:space="preserve">contribute to both insulin resistance and lipolysis in </w:t>
      </w:r>
      <w:proofErr w:type="spellStart"/>
      <w:r w:rsidRPr="00FA58EC">
        <w:rPr>
          <w:rFonts w:ascii="Times New Roman" w:hAnsi="Times New Roman" w:cs="Times New Roman"/>
        </w:rPr>
        <w:t>acromegalic</w:t>
      </w:r>
      <w:proofErr w:type="spellEnd"/>
      <w:r w:rsidRPr="00FA58EC">
        <w:rPr>
          <w:rFonts w:ascii="Times New Roman" w:hAnsi="Times New Roman" w:cs="Times New Roman"/>
        </w:rPr>
        <w:t xml:space="preserve"> patients.</w:t>
      </w:r>
    </w:p>
    <w:p w14:paraId="1629598F" w14:textId="77777777" w:rsidR="00B5681F" w:rsidRPr="00FA58EC" w:rsidRDefault="00B5681F">
      <w:pPr>
        <w:bidi w:val="0"/>
        <w:spacing w:line="480" w:lineRule="auto"/>
        <w:rPr>
          <w:rFonts w:ascii="Times New Roman" w:hAnsi="Times New Roman" w:cs="Times New Roman"/>
          <w:b/>
          <w:bCs/>
        </w:rPr>
      </w:pPr>
    </w:p>
    <w:p w14:paraId="4B5D7F57" w14:textId="77777777" w:rsidR="00C44BCA" w:rsidRPr="00FA58EC" w:rsidRDefault="00DD35A1">
      <w:pPr>
        <w:bidi w:val="0"/>
        <w:spacing w:line="480" w:lineRule="auto"/>
        <w:rPr>
          <w:rFonts w:ascii="Times New Roman" w:hAnsi="Times New Roman" w:cs="Times New Roman"/>
          <w:b/>
          <w:bCs/>
        </w:rPr>
      </w:pPr>
      <w:r w:rsidRPr="00FA58EC">
        <w:rPr>
          <w:rFonts w:ascii="Times New Roman" w:hAnsi="Times New Roman" w:cs="Times New Roman"/>
          <w:b/>
          <w:bCs/>
        </w:rPr>
        <w:t>Summ</w:t>
      </w:r>
      <w:r w:rsidR="00E26130" w:rsidRPr="00FA58EC">
        <w:rPr>
          <w:rFonts w:ascii="Times New Roman" w:hAnsi="Times New Roman" w:cs="Times New Roman"/>
          <w:b/>
          <w:bCs/>
        </w:rPr>
        <w:t>a</w:t>
      </w:r>
      <w:r w:rsidRPr="00FA58EC">
        <w:rPr>
          <w:rFonts w:ascii="Times New Roman" w:hAnsi="Times New Roman" w:cs="Times New Roman"/>
          <w:b/>
          <w:bCs/>
        </w:rPr>
        <w:t>ry</w:t>
      </w:r>
    </w:p>
    <w:p w14:paraId="5CEB15E1" w14:textId="3FB7723B" w:rsidR="00A32EC4" w:rsidRPr="00FA58EC" w:rsidRDefault="00E26130">
      <w:pPr>
        <w:bidi w:val="0"/>
        <w:spacing w:line="480" w:lineRule="auto"/>
        <w:rPr>
          <w:rFonts w:ascii="Times New Roman" w:hAnsi="Times New Roman" w:cs="Times New Roman"/>
        </w:rPr>
      </w:pPr>
      <w:r w:rsidRPr="00FA58EC">
        <w:rPr>
          <w:rFonts w:ascii="Times New Roman" w:hAnsi="Times New Roman" w:cs="Times New Roman"/>
        </w:rPr>
        <w:t xml:space="preserve">In this study we have described a transcriptional signature </w:t>
      </w:r>
      <w:r w:rsidR="00A32EC4" w:rsidRPr="00FA58EC">
        <w:rPr>
          <w:rFonts w:ascii="Times New Roman" w:hAnsi="Times New Roman" w:cs="Times New Roman"/>
        </w:rPr>
        <w:t xml:space="preserve">in adipose tissue from subjects with acromegaly.  </w:t>
      </w:r>
      <w:r w:rsidR="00DD35A1" w:rsidRPr="00FA58EC">
        <w:rPr>
          <w:rFonts w:ascii="Times New Roman" w:hAnsi="Times New Roman" w:cs="Times New Roman"/>
        </w:rPr>
        <w:t>We</w:t>
      </w:r>
      <w:r w:rsidR="00A32EC4" w:rsidRPr="00FA58EC">
        <w:rPr>
          <w:rFonts w:ascii="Times New Roman" w:hAnsi="Times New Roman" w:cs="Times New Roman"/>
        </w:rPr>
        <w:t xml:space="preserve"> identified </w:t>
      </w:r>
      <w:r w:rsidR="00DD35A1" w:rsidRPr="00FA58EC">
        <w:rPr>
          <w:rFonts w:ascii="Times New Roman" w:hAnsi="Times New Roman" w:cs="Times New Roman"/>
        </w:rPr>
        <w:t xml:space="preserve">157 adipose tissue transcripts </w:t>
      </w:r>
      <w:r w:rsidR="00A32EC4" w:rsidRPr="00FA58EC">
        <w:rPr>
          <w:rFonts w:ascii="Times New Roman" w:hAnsi="Times New Roman" w:cs="Times New Roman"/>
        </w:rPr>
        <w:t>altered</w:t>
      </w:r>
      <w:r w:rsidR="00DD35A1" w:rsidRPr="00FA58EC">
        <w:rPr>
          <w:rFonts w:ascii="Times New Roman" w:hAnsi="Times New Roman" w:cs="Times New Roman"/>
        </w:rPr>
        <w:t xml:space="preserve"> </w:t>
      </w:r>
      <w:r w:rsidR="00A32EC4" w:rsidRPr="00FA58EC">
        <w:rPr>
          <w:rFonts w:ascii="Times New Roman" w:hAnsi="Times New Roman" w:cs="Times New Roman"/>
        </w:rPr>
        <w:t>in</w:t>
      </w:r>
      <w:r w:rsidR="00DD35A1" w:rsidRPr="00FA58EC">
        <w:rPr>
          <w:rFonts w:ascii="Times New Roman" w:hAnsi="Times New Roman" w:cs="Times New Roman"/>
        </w:rPr>
        <w:t xml:space="preserve"> </w:t>
      </w:r>
      <w:r w:rsidR="00A32EC4" w:rsidRPr="00FA58EC">
        <w:rPr>
          <w:rFonts w:ascii="Times New Roman" w:hAnsi="Times New Roman" w:cs="Times New Roman"/>
        </w:rPr>
        <w:t>acromegaly</w:t>
      </w:r>
      <w:r w:rsidR="00DD35A1" w:rsidRPr="00FA58EC">
        <w:rPr>
          <w:rFonts w:ascii="Times New Roman" w:hAnsi="Times New Roman" w:cs="Times New Roman"/>
        </w:rPr>
        <w:t xml:space="preserve">. </w:t>
      </w:r>
      <w:r w:rsidR="00A32EC4" w:rsidRPr="00FA58EC">
        <w:rPr>
          <w:rFonts w:ascii="Times New Roman" w:hAnsi="Times New Roman" w:cs="Times New Roman"/>
        </w:rPr>
        <w:t xml:space="preserve">Some of these genes may be direct targets of increased GH or IGF-1 signaling in adipose tissue, </w:t>
      </w:r>
      <w:r w:rsidR="00580633" w:rsidRPr="00FA58EC">
        <w:rPr>
          <w:rFonts w:ascii="Times New Roman" w:hAnsi="Times New Roman" w:cs="Times New Roman"/>
        </w:rPr>
        <w:t>whereas</w:t>
      </w:r>
      <w:r w:rsidR="00A32EC4" w:rsidRPr="00FA58EC">
        <w:rPr>
          <w:rFonts w:ascii="Times New Roman" w:hAnsi="Times New Roman" w:cs="Times New Roman"/>
        </w:rPr>
        <w:t xml:space="preserve"> others may be secondary adaptations to this condition.  </w:t>
      </w:r>
    </w:p>
    <w:p w14:paraId="4193E2A4" w14:textId="77777777" w:rsidR="00390963" w:rsidRDefault="00390963">
      <w:pPr>
        <w:bidi w:val="0"/>
        <w:spacing w:line="480" w:lineRule="auto"/>
        <w:rPr>
          <w:rFonts w:ascii="Times New Roman" w:hAnsi="Times New Roman" w:cs="Times New Roman"/>
        </w:rPr>
      </w:pPr>
      <w:r>
        <w:rPr>
          <w:rFonts w:ascii="Times New Roman" w:hAnsi="Times New Roman" w:cs="Times New Roman"/>
        </w:rPr>
        <w:t xml:space="preserve">The main limitation of our study is the small sample size.  The fact that </w:t>
      </w:r>
      <w:r w:rsidRPr="00FA58EC">
        <w:rPr>
          <w:rFonts w:ascii="Times New Roman" w:hAnsi="Times New Roman" w:cs="Times New Roman"/>
        </w:rPr>
        <w:t>6 of the 7 patients consistently had a uniform change of expression of these genes</w:t>
      </w:r>
      <w:r>
        <w:rPr>
          <w:rFonts w:ascii="Times New Roman" w:hAnsi="Times New Roman" w:cs="Times New Roman"/>
        </w:rPr>
        <w:t xml:space="preserve"> and that despite rigorous </w:t>
      </w:r>
      <w:r>
        <w:rPr>
          <w:rFonts w:ascii="Times New Roman" w:eastAsia="Times New Roman" w:hAnsi="Times New Roman" w:cs="Times New Roman"/>
          <w:color w:val="191919"/>
        </w:rPr>
        <w:t>correction</w:t>
      </w:r>
      <w:r w:rsidRPr="00FA58EC">
        <w:rPr>
          <w:rFonts w:ascii="Times New Roman" w:eastAsia="Times New Roman" w:hAnsi="Times New Roman" w:cs="Times New Roman"/>
          <w:color w:val="191919"/>
        </w:rPr>
        <w:t xml:space="preserve"> for multiple observations </w:t>
      </w:r>
      <w:r>
        <w:rPr>
          <w:rFonts w:ascii="Times New Roman" w:eastAsia="Times New Roman" w:hAnsi="Times New Roman" w:cs="Times New Roman"/>
          <w:color w:val="191919"/>
        </w:rPr>
        <w:t xml:space="preserve">the changes were still significant, suggests that we are able to draw valid conclusions about adipose tissue in </w:t>
      </w:r>
      <w:proofErr w:type="spellStart"/>
      <w:r>
        <w:rPr>
          <w:rFonts w:ascii="Times New Roman" w:eastAsia="Times New Roman" w:hAnsi="Times New Roman" w:cs="Times New Roman"/>
          <w:color w:val="191919"/>
        </w:rPr>
        <w:t>acromegalic</w:t>
      </w:r>
      <w:proofErr w:type="spellEnd"/>
      <w:r>
        <w:rPr>
          <w:rFonts w:ascii="Times New Roman" w:eastAsia="Times New Roman" w:hAnsi="Times New Roman" w:cs="Times New Roman"/>
          <w:color w:val="191919"/>
        </w:rPr>
        <w:t xml:space="preserve"> patients even from this small cohort. Furthermore, as mentioned throughout this paper, </w:t>
      </w:r>
      <w:r>
        <w:rPr>
          <w:rFonts w:ascii="Times New Roman" w:hAnsi="Times New Roman" w:cs="Times New Roman"/>
        </w:rPr>
        <w:t xml:space="preserve">our data agrees with several previous studies in animal models and patients. </w:t>
      </w:r>
      <w:r w:rsidRPr="00FA58EC">
        <w:rPr>
          <w:rFonts w:ascii="Times New Roman" w:hAnsi="Times New Roman" w:cs="Times New Roman"/>
        </w:rPr>
        <w:t xml:space="preserve">The confirmation of these previously reported </w:t>
      </w:r>
      <w:r>
        <w:rPr>
          <w:rFonts w:ascii="Times New Roman" w:hAnsi="Times New Roman" w:cs="Times New Roman"/>
        </w:rPr>
        <w:t>GH-</w:t>
      </w:r>
      <w:r w:rsidRPr="00FA58EC">
        <w:rPr>
          <w:rFonts w:ascii="Times New Roman" w:hAnsi="Times New Roman" w:cs="Times New Roman"/>
        </w:rPr>
        <w:t>dependent transcriptional changes strengthens our interpretation of other transcriptional changes.</w:t>
      </w:r>
    </w:p>
    <w:p w14:paraId="13D5FBDC" w14:textId="77777777" w:rsidR="00DE354F" w:rsidRPr="00395065" w:rsidRDefault="009D67A0">
      <w:pPr>
        <w:bidi w:val="0"/>
        <w:spacing w:line="480" w:lineRule="auto"/>
        <w:rPr>
          <w:rFonts w:ascii="Times New Roman" w:hAnsi="Times New Roman" w:cs="Times New Roman"/>
        </w:rPr>
      </w:pPr>
      <w:r w:rsidRPr="00FA58EC">
        <w:rPr>
          <w:rFonts w:ascii="Times New Roman" w:hAnsi="Times New Roman" w:cs="Times New Roman"/>
        </w:rPr>
        <w:t xml:space="preserve">These data provide a variety of novel transcriptional changes that may be causative of the co-morbidities associated with acromegaly.   </w:t>
      </w:r>
      <w:r w:rsidR="00DE354F" w:rsidRPr="00FA58EC">
        <w:rPr>
          <w:rFonts w:ascii="Times New Roman" w:hAnsi="Times New Roman" w:cs="Times New Roman"/>
        </w:rPr>
        <w:t xml:space="preserve">Further studies in animals and cells using knockout or overexpression of specific transcripts </w:t>
      </w:r>
      <w:r w:rsidRPr="00FA58EC">
        <w:rPr>
          <w:rFonts w:ascii="Times New Roman" w:hAnsi="Times New Roman" w:cs="Times New Roman"/>
        </w:rPr>
        <w:t>may</w:t>
      </w:r>
      <w:r w:rsidR="00DE354F" w:rsidRPr="00FA58EC">
        <w:rPr>
          <w:rFonts w:ascii="Times New Roman" w:hAnsi="Times New Roman" w:cs="Times New Roman"/>
        </w:rPr>
        <w:t xml:space="preserve"> verify which of the changes is crucial in metabolic effects of GH in adipose tissue.</w:t>
      </w:r>
    </w:p>
    <w:p w14:paraId="6FEFE932" w14:textId="77777777" w:rsidR="009D67A0" w:rsidRPr="00FA58EC" w:rsidRDefault="009D67A0">
      <w:pPr>
        <w:bidi w:val="0"/>
        <w:spacing w:line="480" w:lineRule="auto"/>
        <w:rPr>
          <w:rFonts w:ascii="Times New Roman" w:hAnsi="Times New Roman" w:cs="Times New Roman"/>
          <w:b/>
          <w:bCs/>
        </w:rPr>
      </w:pPr>
    </w:p>
    <w:p w14:paraId="61D208EA" w14:textId="77777777" w:rsidR="00C44BCA" w:rsidRDefault="00C44BCA">
      <w:pPr>
        <w:bidi w:val="0"/>
        <w:spacing w:line="480" w:lineRule="auto"/>
        <w:rPr>
          <w:rFonts w:ascii="Times New Roman" w:hAnsi="Times New Roman" w:cs="Times New Roman"/>
          <w:b/>
          <w:bCs/>
        </w:rPr>
      </w:pPr>
      <w:r w:rsidRPr="00FA58EC">
        <w:rPr>
          <w:rFonts w:ascii="Times New Roman" w:hAnsi="Times New Roman" w:cs="Times New Roman"/>
          <w:b/>
          <w:bCs/>
        </w:rPr>
        <w:t>References</w:t>
      </w:r>
    </w:p>
    <w:p w14:paraId="4D0A885F" w14:textId="348D72A7" w:rsidR="008D32FD" w:rsidRPr="008D32FD" w:rsidRDefault="007468CA">
      <w:pPr>
        <w:pStyle w:val="NormalWeb"/>
        <w:ind w:left="640" w:hanging="640"/>
        <w:divId w:val="642008570"/>
        <w:rPr>
          <w:rFonts w:ascii="Times New Roman" w:eastAsiaTheme="minorEastAsia" w:hAnsi="Times New Roman"/>
          <w:noProof/>
          <w:sz w:val="22"/>
        </w:rPr>
      </w:pPr>
      <w:r>
        <w:rPr>
          <w:rFonts w:ascii="Times New Roman" w:hAnsi="Times New Roman"/>
          <w:b/>
          <w:bCs/>
        </w:rPr>
        <w:fldChar w:fldCharType="begin" w:fldLock="1"/>
      </w:r>
      <w:r>
        <w:rPr>
          <w:rFonts w:ascii="Times New Roman" w:hAnsi="Times New Roman"/>
          <w:b/>
          <w:bCs/>
        </w:rPr>
        <w:instrText xml:space="preserve">ADDIN Mendeley Bibliography CSL_BIBLIOGRAPHY </w:instrText>
      </w:r>
      <w:r>
        <w:rPr>
          <w:rFonts w:ascii="Times New Roman" w:hAnsi="Times New Roman"/>
          <w:b/>
          <w:bCs/>
        </w:rPr>
        <w:fldChar w:fldCharType="separate"/>
      </w:r>
      <w:r w:rsidR="008D32FD" w:rsidRPr="008D32FD">
        <w:rPr>
          <w:rFonts w:ascii="Times New Roman" w:hAnsi="Times New Roman"/>
          <w:noProof/>
          <w:sz w:val="22"/>
        </w:rPr>
        <w:t xml:space="preserve">1. </w:t>
      </w:r>
      <w:r w:rsidR="008D32FD" w:rsidRPr="008D32FD">
        <w:rPr>
          <w:rFonts w:ascii="Times New Roman" w:hAnsi="Times New Roman"/>
          <w:noProof/>
          <w:sz w:val="22"/>
        </w:rPr>
        <w:tab/>
      </w:r>
      <w:r w:rsidR="008D32FD" w:rsidRPr="008D32FD">
        <w:rPr>
          <w:rFonts w:ascii="Times New Roman" w:hAnsi="Times New Roman"/>
          <w:b/>
          <w:bCs/>
          <w:noProof/>
          <w:sz w:val="22"/>
        </w:rPr>
        <w:t>Ezzat S, Forster MJ, Berchtold P, Redelmeier DA, Boerlin V, Harris AG</w:t>
      </w:r>
      <w:r w:rsidR="008D32FD" w:rsidRPr="008D32FD">
        <w:rPr>
          <w:rFonts w:ascii="Times New Roman" w:hAnsi="Times New Roman"/>
          <w:noProof/>
          <w:sz w:val="22"/>
        </w:rPr>
        <w:t xml:space="preserve"> 1994 Acromegaly. Clinical and biochemical features in 500 patients. Medicine 73:233–240</w:t>
      </w:r>
    </w:p>
    <w:p w14:paraId="281E7164" w14:textId="77777777" w:rsidR="008D32FD" w:rsidRPr="008D32FD" w:rsidRDefault="008D32FD">
      <w:pPr>
        <w:pStyle w:val="NormalWeb"/>
        <w:ind w:left="640" w:hanging="640"/>
        <w:divId w:val="642008570"/>
        <w:rPr>
          <w:rFonts w:ascii="Times New Roman" w:hAnsi="Times New Roman"/>
          <w:noProof/>
          <w:sz w:val="22"/>
        </w:rPr>
      </w:pPr>
      <w:r w:rsidRPr="008D32FD">
        <w:rPr>
          <w:rFonts w:ascii="Times New Roman" w:hAnsi="Times New Roman"/>
          <w:noProof/>
          <w:sz w:val="22"/>
        </w:rPr>
        <w:lastRenderedPageBreak/>
        <w:t xml:space="preserve">2. </w:t>
      </w:r>
      <w:r w:rsidRPr="008D32FD">
        <w:rPr>
          <w:rFonts w:ascii="Times New Roman" w:hAnsi="Times New Roman"/>
          <w:noProof/>
          <w:sz w:val="22"/>
        </w:rPr>
        <w:tab/>
      </w:r>
      <w:r w:rsidRPr="008D32FD">
        <w:rPr>
          <w:rFonts w:ascii="Times New Roman" w:hAnsi="Times New Roman"/>
          <w:b/>
          <w:bCs/>
          <w:noProof/>
          <w:sz w:val="22"/>
        </w:rPr>
        <w:t>Colao A, Baldelli R, Marzullo P, Ferretti E, Ferone D, Gargiulo P, et al.</w:t>
      </w:r>
      <w:r w:rsidRPr="008D32FD">
        <w:rPr>
          <w:rFonts w:ascii="Times New Roman" w:hAnsi="Times New Roman"/>
          <w:noProof/>
          <w:sz w:val="22"/>
        </w:rPr>
        <w:t xml:space="preserve"> 2000 Systemic hypertension and impaired glucose tolerance are independently correlated to the severity of the acromegalic cardiomyopathy. The Journal of clinical endocrinology and metabolism 85:193–199</w:t>
      </w:r>
    </w:p>
    <w:p w14:paraId="32F0CABE" w14:textId="77777777" w:rsidR="008D32FD" w:rsidRPr="008D32FD" w:rsidRDefault="008D32FD">
      <w:pPr>
        <w:pStyle w:val="NormalWeb"/>
        <w:ind w:left="640" w:hanging="640"/>
        <w:divId w:val="642008570"/>
        <w:rPr>
          <w:rFonts w:ascii="Times New Roman" w:hAnsi="Times New Roman"/>
          <w:noProof/>
          <w:sz w:val="22"/>
        </w:rPr>
      </w:pPr>
      <w:r w:rsidRPr="008D32FD">
        <w:rPr>
          <w:rFonts w:ascii="Times New Roman" w:hAnsi="Times New Roman"/>
          <w:noProof/>
          <w:sz w:val="22"/>
        </w:rPr>
        <w:t xml:space="preserve">3. </w:t>
      </w:r>
      <w:r w:rsidRPr="008D32FD">
        <w:rPr>
          <w:rFonts w:ascii="Times New Roman" w:hAnsi="Times New Roman"/>
          <w:noProof/>
          <w:sz w:val="22"/>
        </w:rPr>
        <w:tab/>
      </w:r>
      <w:r w:rsidRPr="008D32FD">
        <w:rPr>
          <w:rFonts w:ascii="Times New Roman" w:hAnsi="Times New Roman"/>
          <w:b/>
          <w:bCs/>
          <w:noProof/>
          <w:sz w:val="22"/>
        </w:rPr>
        <w:t>Vijayakumar A, Novosyadlyy R, Wu Y, Yakar S, LeRoith D</w:t>
      </w:r>
      <w:r w:rsidRPr="008D32FD">
        <w:rPr>
          <w:rFonts w:ascii="Times New Roman" w:hAnsi="Times New Roman"/>
          <w:noProof/>
          <w:sz w:val="22"/>
        </w:rPr>
        <w:t xml:space="preserve"> 2010 Biological effects of growth hormone on carbohydrate and lipid metabolism. Growth hormone &amp; IGF research : official journal of the Growth Hormone Research Society and the International IGF Research Society 20:1–7</w:t>
      </w:r>
    </w:p>
    <w:p w14:paraId="5A9EA474" w14:textId="77777777" w:rsidR="008D32FD" w:rsidRPr="008D32FD" w:rsidRDefault="008D32FD">
      <w:pPr>
        <w:pStyle w:val="NormalWeb"/>
        <w:ind w:left="640" w:hanging="640"/>
        <w:divId w:val="642008570"/>
        <w:rPr>
          <w:rFonts w:ascii="Times New Roman" w:hAnsi="Times New Roman"/>
          <w:noProof/>
          <w:sz w:val="22"/>
        </w:rPr>
      </w:pPr>
      <w:r w:rsidRPr="008D32FD">
        <w:rPr>
          <w:rFonts w:ascii="Times New Roman" w:hAnsi="Times New Roman"/>
          <w:noProof/>
          <w:sz w:val="22"/>
        </w:rPr>
        <w:t xml:space="preserve">4. </w:t>
      </w:r>
      <w:r w:rsidRPr="008D32FD">
        <w:rPr>
          <w:rFonts w:ascii="Times New Roman" w:hAnsi="Times New Roman"/>
          <w:noProof/>
          <w:sz w:val="22"/>
        </w:rPr>
        <w:tab/>
      </w:r>
      <w:r w:rsidRPr="008D32FD">
        <w:rPr>
          <w:rFonts w:ascii="Times New Roman" w:hAnsi="Times New Roman"/>
          <w:b/>
          <w:bCs/>
          <w:noProof/>
          <w:sz w:val="22"/>
        </w:rPr>
        <w:t>Kim D, Pertea G, Trapnell C, Pimentel H, Kelley R, Salzberg SL</w:t>
      </w:r>
      <w:r w:rsidRPr="008D32FD">
        <w:rPr>
          <w:rFonts w:ascii="Times New Roman" w:hAnsi="Times New Roman"/>
          <w:noProof/>
          <w:sz w:val="22"/>
        </w:rPr>
        <w:t xml:space="preserve"> 2013 TopHat2: accurate alignment of transcriptomes in the presence of insertions, deletions and gene fusions. Genome biology BioMed Central Ltd; 14:R36</w:t>
      </w:r>
    </w:p>
    <w:p w14:paraId="1317D048" w14:textId="77777777" w:rsidR="008D32FD" w:rsidRPr="008D32FD" w:rsidRDefault="008D32FD">
      <w:pPr>
        <w:pStyle w:val="NormalWeb"/>
        <w:ind w:left="640" w:hanging="640"/>
        <w:divId w:val="642008570"/>
        <w:rPr>
          <w:rFonts w:ascii="Times New Roman" w:hAnsi="Times New Roman"/>
          <w:noProof/>
          <w:sz w:val="22"/>
        </w:rPr>
      </w:pPr>
      <w:r w:rsidRPr="008D32FD">
        <w:rPr>
          <w:rFonts w:ascii="Times New Roman" w:hAnsi="Times New Roman"/>
          <w:noProof/>
          <w:sz w:val="22"/>
        </w:rPr>
        <w:t xml:space="preserve">5. </w:t>
      </w:r>
      <w:r w:rsidRPr="008D32FD">
        <w:rPr>
          <w:rFonts w:ascii="Times New Roman" w:hAnsi="Times New Roman"/>
          <w:noProof/>
          <w:sz w:val="22"/>
        </w:rPr>
        <w:tab/>
      </w:r>
      <w:r w:rsidRPr="008D32FD">
        <w:rPr>
          <w:rFonts w:ascii="Times New Roman" w:hAnsi="Times New Roman"/>
          <w:b/>
          <w:bCs/>
          <w:noProof/>
          <w:sz w:val="22"/>
        </w:rPr>
        <w:t>Langmead B, Trapnell C, Pop M, Salzberg SL</w:t>
      </w:r>
      <w:r w:rsidRPr="008D32FD">
        <w:rPr>
          <w:rFonts w:ascii="Times New Roman" w:hAnsi="Times New Roman"/>
          <w:noProof/>
          <w:sz w:val="22"/>
        </w:rPr>
        <w:t xml:space="preserve"> 2009 Ultrafast and memory-efficient alignment of short DNA sequences to the human genome. Genome biology 10:R25</w:t>
      </w:r>
    </w:p>
    <w:p w14:paraId="139E2157" w14:textId="77777777" w:rsidR="008D32FD" w:rsidRPr="008D32FD" w:rsidRDefault="008D32FD">
      <w:pPr>
        <w:pStyle w:val="NormalWeb"/>
        <w:ind w:left="640" w:hanging="640"/>
        <w:divId w:val="642008570"/>
        <w:rPr>
          <w:rFonts w:ascii="Times New Roman" w:hAnsi="Times New Roman"/>
          <w:noProof/>
          <w:sz w:val="22"/>
        </w:rPr>
      </w:pPr>
      <w:r w:rsidRPr="008D32FD">
        <w:rPr>
          <w:rFonts w:ascii="Times New Roman" w:hAnsi="Times New Roman"/>
          <w:noProof/>
          <w:sz w:val="22"/>
        </w:rPr>
        <w:t xml:space="preserve">6. </w:t>
      </w:r>
      <w:r w:rsidRPr="008D32FD">
        <w:rPr>
          <w:rFonts w:ascii="Times New Roman" w:hAnsi="Times New Roman"/>
          <w:noProof/>
          <w:sz w:val="22"/>
        </w:rPr>
        <w:tab/>
      </w:r>
      <w:r w:rsidRPr="008D32FD">
        <w:rPr>
          <w:rFonts w:ascii="Times New Roman" w:hAnsi="Times New Roman"/>
          <w:b/>
          <w:bCs/>
          <w:noProof/>
          <w:sz w:val="22"/>
        </w:rPr>
        <w:t>Anders S, Huber W</w:t>
      </w:r>
      <w:r w:rsidRPr="008D32FD">
        <w:rPr>
          <w:rFonts w:ascii="Times New Roman" w:hAnsi="Times New Roman"/>
          <w:noProof/>
          <w:sz w:val="22"/>
        </w:rPr>
        <w:t xml:space="preserve"> 2010 Differential expression analysis for sequence count data. Genome biology BioMed Central Ltd; 11:R106</w:t>
      </w:r>
    </w:p>
    <w:p w14:paraId="3471CF83" w14:textId="77777777" w:rsidR="008D32FD" w:rsidRPr="008D32FD" w:rsidRDefault="008D32FD">
      <w:pPr>
        <w:pStyle w:val="NormalWeb"/>
        <w:ind w:left="640" w:hanging="640"/>
        <w:divId w:val="642008570"/>
        <w:rPr>
          <w:rFonts w:ascii="Times New Roman" w:hAnsi="Times New Roman"/>
          <w:noProof/>
          <w:sz w:val="22"/>
        </w:rPr>
      </w:pPr>
      <w:r w:rsidRPr="008D32FD">
        <w:rPr>
          <w:rFonts w:ascii="Times New Roman" w:hAnsi="Times New Roman"/>
          <w:noProof/>
          <w:sz w:val="22"/>
        </w:rPr>
        <w:t xml:space="preserve">7. </w:t>
      </w:r>
      <w:r w:rsidRPr="008D32FD">
        <w:rPr>
          <w:rFonts w:ascii="Times New Roman" w:hAnsi="Times New Roman"/>
          <w:noProof/>
          <w:sz w:val="22"/>
        </w:rPr>
        <w:tab/>
      </w:r>
      <w:r w:rsidRPr="008D32FD">
        <w:rPr>
          <w:rFonts w:ascii="Times New Roman" w:hAnsi="Times New Roman"/>
          <w:b/>
          <w:bCs/>
          <w:noProof/>
          <w:sz w:val="22"/>
        </w:rPr>
        <w:t>Benjamini Y, Hochberg Y</w:t>
      </w:r>
      <w:r w:rsidRPr="008D32FD">
        <w:rPr>
          <w:rFonts w:ascii="Times New Roman" w:hAnsi="Times New Roman"/>
          <w:noProof/>
          <w:sz w:val="22"/>
        </w:rPr>
        <w:t xml:space="preserve"> 1995 Controlling the False Discovery Rate: A Practical and Powerful Approach to Multiple Testing. Journal of the Royal Statistical Society. Series B 57:289–300</w:t>
      </w:r>
    </w:p>
    <w:p w14:paraId="0D32A451" w14:textId="77777777" w:rsidR="008D32FD" w:rsidRPr="008D32FD" w:rsidRDefault="008D32FD">
      <w:pPr>
        <w:pStyle w:val="NormalWeb"/>
        <w:ind w:left="640" w:hanging="640"/>
        <w:divId w:val="642008570"/>
        <w:rPr>
          <w:rFonts w:ascii="Times New Roman" w:hAnsi="Times New Roman"/>
          <w:noProof/>
          <w:sz w:val="22"/>
        </w:rPr>
      </w:pPr>
      <w:r w:rsidRPr="008D32FD">
        <w:rPr>
          <w:rFonts w:ascii="Times New Roman" w:hAnsi="Times New Roman"/>
          <w:noProof/>
          <w:sz w:val="22"/>
        </w:rPr>
        <w:t xml:space="preserve">8. </w:t>
      </w:r>
      <w:r w:rsidRPr="008D32FD">
        <w:rPr>
          <w:rFonts w:ascii="Times New Roman" w:hAnsi="Times New Roman"/>
          <w:noProof/>
          <w:sz w:val="22"/>
        </w:rPr>
        <w:tab/>
      </w:r>
      <w:r w:rsidRPr="008D32FD">
        <w:rPr>
          <w:rFonts w:ascii="Times New Roman" w:hAnsi="Times New Roman"/>
          <w:b/>
          <w:bCs/>
          <w:noProof/>
          <w:sz w:val="22"/>
        </w:rPr>
        <w:t>Huo JS, McEachin RC, Cui TX, Duggal NK, Hai T, States DJ, et al.</w:t>
      </w:r>
      <w:r w:rsidRPr="008D32FD">
        <w:rPr>
          <w:rFonts w:ascii="Times New Roman" w:hAnsi="Times New Roman"/>
          <w:noProof/>
          <w:sz w:val="22"/>
        </w:rPr>
        <w:t xml:space="preserve"> 2006 Profiles of growth hormone (GH)-regulated genes reveal time-dependent responses and identify a mechanism for regulation of activating transcription factor 3 by GH. The Journal of biological chemistry 281:4132–4141</w:t>
      </w:r>
    </w:p>
    <w:p w14:paraId="6AD67517" w14:textId="77777777" w:rsidR="008D32FD" w:rsidRPr="008D32FD" w:rsidRDefault="008D32FD">
      <w:pPr>
        <w:pStyle w:val="NormalWeb"/>
        <w:ind w:left="640" w:hanging="640"/>
        <w:divId w:val="642008570"/>
        <w:rPr>
          <w:rFonts w:ascii="Times New Roman" w:hAnsi="Times New Roman"/>
          <w:noProof/>
          <w:sz w:val="22"/>
        </w:rPr>
      </w:pPr>
      <w:r w:rsidRPr="008D32FD">
        <w:rPr>
          <w:rFonts w:ascii="Times New Roman" w:hAnsi="Times New Roman"/>
          <w:noProof/>
          <w:sz w:val="22"/>
        </w:rPr>
        <w:t xml:space="preserve">9. </w:t>
      </w:r>
      <w:r w:rsidRPr="008D32FD">
        <w:rPr>
          <w:rFonts w:ascii="Times New Roman" w:hAnsi="Times New Roman"/>
          <w:noProof/>
          <w:sz w:val="22"/>
        </w:rPr>
        <w:tab/>
      </w:r>
      <w:r w:rsidRPr="008D32FD">
        <w:rPr>
          <w:rFonts w:ascii="Times New Roman" w:hAnsi="Times New Roman"/>
          <w:b/>
          <w:bCs/>
          <w:noProof/>
          <w:sz w:val="22"/>
        </w:rPr>
        <w:t>Smyth GK</w:t>
      </w:r>
      <w:r w:rsidRPr="008D32FD">
        <w:rPr>
          <w:rFonts w:ascii="Times New Roman" w:hAnsi="Times New Roman"/>
          <w:noProof/>
          <w:sz w:val="22"/>
        </w:rPr>
        <w:t xml:space="preserve"> 2005 Limma: linear models for microarray data. In: Gentleman R, Carey V, Dudoit S, Irizarry R, Huber W, editors. Bioinformatics and Computational Biology Solutions Using R and Bioconductor New York: Springer; p. 397–420</w:t>
      </w:r>
    </w:p>
    <w:p w14:paraId="4056E000" w14:textId="77777777" w:rsidR="008D32FD" w:rsidRPr="008D32FD" w:rsidRDefault="008D32FD">
      <w:pPr>
        <w:pStyle w:val="NormalWeb"/>
        <w:ind w:left="640" w:hanging="640"/>
        <w:divId w:val="642008570"/>
        <w:rPr>
          <w:rFonts w:ascii="Times New Roman" w:hAnsi="Times New Roman"/>
          <w:noProof/>
          <w:sz w:val="22"/>
        </w:rPr>
      </w:pPr>
      <w:r w:rsidRPr="008D32FD">
        <w:rPr>
          <w:rFonts w:ascii="Times New Roman" w:hAnsi="Times New Roman"/>
          <w:noProof/>
          <w:sz w:val="22"/>
        </w:rPr>
        <w:t xml:space="preserve">10. </w:t>
      </w:r>
      <w:r w:rsidRPr="008D32FD">
        <w:rPr>
          <w:rFonts w:ascii="Times New Roman" w:hAnsi="Times New Roman"/>
          <w:noProof/>
          <w:sz w:val="22"/>
        </w:rPr>
        <w:tab/>
      </w:r>
      <w:r w:rsidRPr="008D32FD">
        <w:rPr>
          <w:rFonts w:ascii="Times New Roman" w:hAnsi="Times New Roman"/>
          <w:b/>
          <w:bCs/>
          <w:noProof/>
          <w:sz w:val="22"/>
        </w:rPr>
        <w:t>R Development Core Team</w:t>
      </w:r>
      <w:r w:rsidRPr="008D32FD">
        <w:rPr>
          <w:rFonts w:ascii="Times New Roman" w:hAnsi="Times New Roman"/>
          <w:noProof/>
          <w:sz w:val="22"/>
        </w:rPr>
        <w:t xml:space="preserve"> 2011 R: A language and environment for statistical computing. </w:t>
      </w:r>
    </w:p>
    <w:p w14:paraId="5FDC4886" w14:textId="77777777" w:rsidR="008D32FD" w:rsidRPr="008D32FD" w:rsidRDefault="008D32FD">
      <w:pPr>
        <w:pStyle w:val="NormalWeb"/>
        <w:ind w:left="640" w:hanging="640"/>
        <w:divId w:val="642008570"/>
        <w:rPr>
          <w:rFonts w:ascii="Times New Roman" w:hAnsi="Times New Roman"/>
          <w:noProof/>
          <w:sz w:val="22"/>
        </w:rPr>
      </w:pPr>
      <w:r w:rsidRPr="008D32FD">
        <w:rPr>
          <w:rFonts w:ascii="Times New Roman" w:hAnsi="Times New Roman"/>
          <w:noProof/>
          <w:sz w:val="22"/>
        </w:rPr>
        <w:t xml:space="preserve">11. </w:t>
      </w:r>
      <w:r w:rsidRPr="008D32FD">
        <w:rPr>
          <w:rFonts w:ascii="Times New Roman" w:hAnsi="Times New Roman"/>
          <w:noProof/>
          <w:sz w:val="22"/>
        </w:rPr>
        <w:tab/>
      </w:r>
      <w:r w:rsidRPr="008D32FD">
        <w:rPr>
          <w:rFonts w:ascii="Times New Roman" w:hAnsi="Times New Roman"/>
          <w:b/>
          <w:bCs/>
          <w:noProof/>
          <w:sz w:val="22"/>
        </w:rPr>
        <w:t>Young MD, Wakefield MJ, Smyth GK, Oshlack A</w:t>
      </w:r>
      <w:r w:rsidRPr="008D32FD">
        <w:rPr>
          <w:rFonts w:ascii="Times New Roman" w:hAnsi="Times New Roman"/>
          <w:noProof/>
          <w:sz w:val="22"/>
        </w:rPr>
        <w:t xml:space="preserve"> 2010 Gene ontology analysis for RNA-seq: accounting for selection bias. Genome biology 11:R14</w:t>
      </w:r>
    </w:p>
    <w:p w14:paraId="20D7256F" w14:textId="77777777" w:rsidR="008D32FD" w:rsidRPr="008D32FD" w:rsidRDefault="008D32FD">
      <w:pPr>
        <w:pStyle w:val="NormalWeb"/>
        <w:ind w:left="640" w:hanging="640"/>
        <w:divId w:val="642008570"/>
        <w:rPr>
          <w:rFonts w:ascii="Times New Roman" w:hAnsi="Times New Roman"/>
          <w:noProof/>
          <w:sz w:val="22"/>
        </w:rPr>
      </w:pPr>
      <w:r w:rsidRPr="008D32FD">
        <w:rPr>
          <w:rFonts w:ascii="Times New Roman" w:hAnsi="Times New Roman"/>
          <w:noProof/>
          <w:sz w:val="22"/>
        </w:rPr>
        <w:t xml:space="preserve">12. </w:t>
      </w:r>
      <w:r w:rsidRPr="008D32FD">
        <w:rPr>
          <w:rFonts w:ascii="Times New Roman" w:hAnsi="Times New Roman"/>
          <w:noProof/>
          <w:sz w:val="22"/>
        </w:rPr>
        <w:tab/>
      </w:r>
      <w:r w:rsidRPr="008D32FD">
        <w:rPr>
          <w:rFonts w:ascii="Times New Roman" w:hAnsi="Times New Roman"/>
          <w:b/>
          <w:bCs/>
          <w:noProof/>
          <w:sz w:val="22"/>
        </w:rPr>
        <w:t>Moller L, Norrelund H, Jessen N, Flyvbjerg A, Pedersen SB, Gaylinn BD, et al.</w:t>
      </w:r>
      <w:r w:rsidRPr="008D32FD">
        <w:rPr>
          <w:rFonts w:ascii="Times New Roman" w:hAnsi="Times New Roman"/>
          <w:noProof/>
          <w:sz w:val="22"/>
        </w:rPr>
        <w:t xml:space="preserve"> 2009 Impact of growth hormone receptor blockade on substrate metabolism during fasting in healthy subjects. The Journal of clinical endocrinology and metabolism 94:4524–4532</w:t>
      </w:r>
    </w:p>
    <w:p w14:paraId="78C3C440" w14:textId="77777777" w:rsidR="008D32FD" w:rsidRPr="008D32FD" w:rsidRDefault="008D32FD">
      <w:pPr>
        <w:pStyle w:val="NormalWeb"/>
        <w:ind w:left="640" w:hanging="640"/>
        <w:divId w:val="642008570"/>
        <w:rPr>
          <w:rFonts w:ascii="Times New Roman" w:hAnsi="Times New Roman"/>
          <w:noProof/>
          <w:sz w:val="22"/>
        </w:rPr>
      </w:pPr>
      <w:r w:rsidRPr="008D32FD">
        <w:rPr>
          <w:rFonts w:ascii="Times New Roman" w:hAnsi="Times New Roman"/>
          <w:noProof/>
          <w:sz w:val="22"/>
        </w:rPr>
        <w:t xml:space="preserve">13. </w:t>
      </w:r>
      <w:r w:rsidRPr="008D32FD">
        <w:rPr>
          <w:rFonts w:ascii="Times New Roman" w:hAnsi="Times New Roman"/>
          <w:noProof/>
          <w:sz w:val="22"/>
        </w:rPr>
        <w:tab/>
      </w:r>
      <w:r w:rsidRPr="008D32FD">
        <w:rPr>
          <w:rFonts w:ascii="Times New Roman" w:hAnsi="Times New Roman"/>
          <w:b/>
          <w:bCs/>
          <w:noProof/>
          <w:sz w:val="22"/>
        </w:rPr>
        <w:t>Fleenor D, Arumugam R, Freemark M</w:t>
      </w:r>
      <w:r w:rsidRPr="008D32FD">
        <w:rPr>
          <w:rFonts w:ascii="Times New Roman" w:hAnsi="Times New Roman"/>
          <w:noProof/>
          <w:sz w:val="22"/>
        </w:rPr>
        <w:t xml:space="preserve"> 2006 Growth hormone and prolactin receptors in adipogenesis: STAT-5 activation, suppressors of cytokine signaling, and regulation of insulin-like growth factor I. Hormone research 66:101–110</w:t>
      </w:r>
    </w:p>
    <w:p w14:paraId="094CBC8C" w14:textId="77777777" w:rsidR="008D32FD" w:rsidRPr="008D32FD" w:rsidRDefault="008D32FD">
      <w:pPr>
        <w:pStyle w:val="NormalWeb"/>
        <w:ind w:left="640" w:hanging="640"/>
        <w:divId w:val="642008570"/>
        <w:rPr>
          <w:rFonts w:ascii="Times New Roman" w:hAnsi="Times New Roman"/>
          <w:noProof/>
          <w:sz w:val="22"/>
        </w:rPr>
      </w:pPr>
      <w:r w:rsidRPr="008D32FD">
        <w:rPr>
          <w:rFonts w:ascii="Times New Roman" w:hAnsi="Times New Roman"/>
          <w:noProof/>
          <w:sz w:val="22"/>
        </w:rPr>
        <w:t xml:space="preserve">14. </w:t>
      </w:r>
      <w:r w:rsidRPr="008D32FD">
        <w:rPr>
          <w:rFonts w:ascii="Times New Roman" w:hAnsi="Times New Roman"/>
          <w:noProof/>
          <w:sz w:val="22"/>
        </w:rPr>
        <w:tab/>
      </w:r>
      <w:r w:rsidRPr="008D32FD">
        <w:rPr>
          <w:rFonts w:ascii="Times New Roman" w:hAnsi="Times New Roman"/>
          <w:b/>
          <w:bCs/>
          <w:noProof/>
          <w:sz w:val="22"/>
        </w:rPr>
        <w:t>Haluzik M, Yakar S, Gavrilova O, Setser J, Boisclair Y, LeRoith D</w:t>
      </w:r>
      <w:r w:rsidRPr="008D32FD">
        <w:rPr>
          <w:rFonts w:ascii="Times New Roman" w:hAnsi="Times New Roman"/>
          <w:noProof/>
          <w:sz w:val="22"/>
        </w:rPr>
        <w:t xml:space="preserve"> 2003 Insulin resistance in the liver-specific IGF-1 gene-deleted mouse is abrogated by deletion of the acid-labile subunit of the IGF-binding protein-3 complex: relative roles of growth hormone and IGF-1 in insulin resistance. Diabetes 52:2483–2489</w:t>
      </w:r>
    </w:p>
    <w:p w14:paraId="5FE9EC8C" w14:textId="77777777" w:rsidR="008D32FD" w:rsidRPr="008D32FD" w:rsidRDefault="008D32FD">
      <w:pPr>
        <w:pStyle w:val="NormalWeb"/>
        <w:ind w:left="640" w:hanging="640"/>
        <w:divId w:val="642008570"/>
        <w:rPr>
          <w:rFonts w:ascii="Times New Roman" w:hAnsi="Times New Roman"/>
          <w:noProof/>
          <w:sz w:val="22"/>
        </w:rPr>
      </w:pPr>
      <w:r w:rsidRPr="008D32FD">
        <w:rPr>
          <w:rFonts w:ascii="Times New Roman" w:hAnsi="Times New Roman"/>
          <w:noProof/>
          <w:sz w:val="22"/>
        </w:rPr>
        <w:t xml:space="preserve">15. </w:t>
      </w:r>
      <w:r w:rsidRPr="008D32FD">
        <w:rPr>
          <w:rFonts w:ascii="Times New Roman" w:hAnsi="Times New Roman"/>
          <w:noProof/>
          <w:sz w:val="22"/>
        </w:rPr>
        <w:tab/>
      </w:r>
      <w:r w:rsidRPr="008D32FD">
        <w:rPr>
          <w:rFonts w:ascii="Times New Roman" w:hAnsi="Times New Roman"/>
          <w:b/>
          <w:bCs/>
          <w:noProof/>
          <w:sz w:val="22"/>
        </w:rPr>
        <w:t>Jørgensen JOL, Jessen N, Pedersen SB, Vestergaard E, Gormsen L, Lund SA, et al.</w:t>
      </w:r>
      <w:r w:rsidRPr="008D32FD">
        <w:rPr>
          <w:rFonts w:ascii="Times New Roman" w:hAnsi="Times New Roman"/>
          <w:noProof/>
          <w:sz w:val="22"/>
        </w:rPr>
        <w:t xml:space="preserve"> 2006 GH receptor signaling in skeletal muscle and adipose tissue in human subjects following </w:t>
      </w:r>
      <w:r w:rsidRPr="008D32FD">
        <w:rPr>
          <w:rFonts w:ascii="Times New Roman" w:hAnsi="Times New Roman"/>
          <w:noProof/>
          <w:sz w:val="22"/>
        </w:rPr>
        <w:lastRenderedPageBreak/>
        <w:t>exposure to an intravenous GH bolus. American journal of physiology. Endocrinology and metabolism 291:E899–905</w:t>
      </w:r>
    </w:p>
    <w:p w14:paraId="2C249EB6" w14:textId="77777777" w:rsidR="008D32FD" w:rsidRPr="008D32FD" w:rsidRDefault="008D32FD">
      <w:pPr>
        <w:pStyle w:val="NormalWeb"/>
        <w:ind w:left="640" w:hanging="640"/>
        <w:divId w:val="642008570"/>
        <w:rPr>
          <w:rFonts w:ascii="Times New Roman" w:hAnsi="Times New Roman"/>
          <w:noProof/>
          <w:sz w:val="22"/>
        </w:rPr>
      </w:pPr>
      <w:r w:rsidRPr="008D32FD">
        <w:rPr>
          <w:rFonts w:ascii="Times New Roman" w:hAnsi="Times New Roman"/>
          <w:noProof/>
          <w:sz w:val="22"/>
        </w:rPr>
        <w:t xml:space="preserve">16. </w:t>
      </w:r>
      <w:r w:rsidRPr="008D32FD">
        <w:rPr>
          <w:rFonts w:ascii="Times New Roman" w:hAnsi="Times New Roman"/>
          <w:noProof/>
          <w:sz w:val="22"/>
        </w:rPr>
        <w:tab/>
      </w:r>
      <w:r w:rsidRPr="008D32FD">
        <w:rPr>
          <w:rFonts w:ascii="Times New Roman" w:hAnsi="Times New Roman"/>
          <w:b/>
          <w:bCs/>
          <w:noProof/>
          <w:sz w:val="22"/>
        </w:rPr>
        <w:t>Pasquali C, Curchod M-L, Wälchli S, Espanel X, Guerrier M, Arigoni F, et al.</w:t>
      </w:r>
      <w:r w:rsidRPr="008D32FD">
        <w:rPr>
          <w:rFonts w:ascii="Times New Roman" w:hAnsi="Times New Roman"/>
          <w:noProof/>
          <w:sz w:val="22"/>
        </w:rPr>
        <w:t xml:space="preserve"> 2003 Identification of protein tyrosine phosphatases with specificity for the ligand-activated growth hormone receptor. Molecular endocrinology (Baltimore, Md.) 17:2228–2239</w:t>
      </w:r>
    </w:p>
    <w:p w14:paraId="13E97C85" w14:textId="77777777" w:rsidR="008D32FD" w:rsidRPr="008D32FD" w:rsidRDefault="008D32FD">
      <w:pPr>
        <w:pStyle w:val="NormalWeb"/>
        <w:ind w:left="640" w:hanging="640"/>
        <w:divId w:val="642008570"/>
        <w:rPr>
          <w:rFonts w:ascii="Times New Roman" w:hAnsi="Times New Roman"/>
          <w:noProof/>
          <w:sz w:val="22"/>
        </w:rPr>
      </w:pPr>
      <w:r w:rsidRPr="008D32FD">
        <w:rPr>
          <w:rFonts w:ascii="Times New Roman" w:hAnsi="Times New Roman"/>
          <w:noProof/>
          <w:sz w:val="22"/>
        </w:rPr>
        <w:t xml:space="preserve">17. </w:t>
      </w:r>
      <w:r w:rsidRPr="008D32FD">
        <w:rPr>
          <w:rFonts w:ascii="Times New Roman" w:hAnsi="Times New Roman"/>
          <w:noProof/>
          <w:sz w:val="22"/>
        </w:rPr>
        <w:tab/>
      </w:r>
      <w:r w:rsidRPr="008D32FD">
        <w:rPr>
          <w:rFonts w:ascii="Times New Roman" w:hAnsi="Times New Roman"/>
          <w:b/>
          <w:bCs/>
          <w:noProof/>
          <w:sz w:val="22"/>
        </w:rPr>
        <w:t>Pilecka I, Patrignani C, Pescini R, Curchod M-L, Perrin D, Xue Y, et al.</w:t>
      </w:r>
      <w:r w:rsidRPr="008D32FD">
        <w:rPr>
          <w:rFonts w:ascii="Times New Roman" w:hAnsi="Times New Roman"/>
          <w:noProof/>
          <w:sz w:val="22"/>
        </w:rPr>
        <w:t xml:space="preserve"> 2007 Protein-tyrosine phosphatase H1 controls growth hormone receptor signaling and systemic growth. The Journal of biological chemistry 282:35405–35415</w:t>
      </w:r>
    </w:p>
    <w:p w14:paraId="7F5AA9F8" w14:textId="77777777" w:rsidR="008D32FD" w:rsidRPr="008D32FD" w:rsidRDefault="008D32FD">
      <w:pPr>
        <w:pStyle w:val="NormalWeb"/>
        <w:ind w:left="640" w:hanging="640"/>
        <w:divId w:val="642008570"/>
        <w:rPr>
          <w:rFonts w:ascii="Times New Roman" w:hAnsi="Times New Roman"/>
          <w:noProof/>
          <w:sz w:val="22"/>
        </w:rPr>
      </w:pPr>
      <w:r w:rsidRPr="008D32FD">
        <w:rPr>
          <w:rFonts w:ascii="Times New Roman" w:hAnsi="Times New Roman"/>
          <w:noProof/>
          <w:sz w:val="22"/>
        </w:rPr>
        <w:t xml:space="preserve">18. </w:t>
      </w:r>
      <w:r w:rsidRPr="008D32FD">
        <w:rPr>
          <w:rFonts w:ascii="Times New Roman" w:hAnsi="Times New Roman"/>
          <w:noProof/>
          <w:sz w:val="22"/>
        </w:rPr>
        <w:tab/>
      </w:r>
      <w:r w:rsidRPr="008D32FD">
        <w:rPr>
          <w:rFonts w:ascii="Times New Roman" w:hAnsi="Times New Roman"/>
          <w:b/>
          <w:bCs/>
          <w:noProof/>
          <w:sz w:val="22"/>
        </w:rPr>
        <w:t>Del Rincon J-P, Iida K, Gaylinn BD, McCurdy CE, Leitner JW, Barbour LA, et al.</w:t>
      </w:r>
      <w:r w:rsidRPr="008D32FD">
        <w:rPr>
          <w:rFonts w:ascii="Times New Roman" w:hAnsi="Times New Roman"/>
          <w:noProof/>
          <w:sz w:val="22"/>
        </w:rPr>
        <w:t xml:space="preserve"> 2007 Growth hormone regulation of p85alpha expression and phosphoinositide 3-kinase activity in adipose tissue: mechanism for growth hormone-mediated insulin resistance. Diabetes 56:1638–1646</w:t>
      </w:r>
    </w:p>
    <w:p w14:paraId="54377D03" w14:textId="77777777" w:rsidR="008D32FD" w:rsidRPr="008D32FD" w:rsidRDefault="008D32FD">
      <w:pPr>
        <w:pStyle w:val="NormalWeb"/>
        <w:ind w:left="640" w:hanging="640"/>
        <w:divId w:val="642008570"/>
        <w:rPr>
          <w:rFonts w:ascii="Times New Roman" w:hAnsi="Times New Roman"/>
          <w:noProof/>
          <w:sz w:val="22"/>
        </w:rPr>
      </w:pPr>
      <w:r w:rsidRPr="008D32FD">
        <w:rPr>
          <w:rFonts w:ascii="Times New Roman" w:hAnsi="Times New Roman"/>
          <w:noProof/>
          <w:sz w:val="22"/>
        </w:rPr>
        <w:t xml:space="preserve">19. </w:t>
      </w:r>
      <w:r w:rsidRPr="008D32FD">
        <w:rPr>
          <w:rFonts w:ascii="Times New Roman" w:hAnsi="Times New Roman"/>
          <w:noProof/>
          <w:sz w:val="22"/>
        </w:rPr>
        <w:tab/>
      </w:r>
      <w:r w:rsidRPr="008D32FD">
        <w:rPr>
          <w:rFonts w:ascii="Times New Roman" w:hAnsi="Times New Roman"/>
          <w:b/>
          <w:bCs/>
          <w:noProof/>
          <w:sz w:val="22"/>
        </w:rPr>
        <w:t>Awashima AK, Ugawara SS, Kita MO, Kahane TA, Ukui KF</w:t>
      </w:r>
      <w:r w:rsidRPr="008D32FD">
        <w:rPr>
          <w:rFonts w:ascii="Times New Roman" w:hAnsi="Times New Roman"/>
          <w:noProof/>
          <w:sz w:val="22"/>
        </w:rPr>
        <w:t xml:space="preserve"> 2009 Plasma Fatty Acid Composition , Estimated Desaturase Activities , and Intakes of Energy and Nutrient in Japanese Men with. :400–406</w:t>
      </w:r>
    </w:p>
    <w:p w14:paraId="6FC3C7E9" w14:textId="77777777" w:rsidR="008D32FD" w:rsidRPr="008D32FD" w:rsidRDefault="008D32FD">
      <w:pPr>
        <w:pStyle w:val="NormalWeb"/>
        <w:ind w:left="640" w:hanging="640"/>
        <w:divId w:val="642008570"/>
        <w:rPr>
          <w:rFonts w:ascii="Times New Roman" w:hAnsi="Times New Roman"/>
          <w:noProof/>
          <w:sz w:val="22"/>
        </w:rPr>
      </w:pPr>
      <w:r w:rsidRPr="008D32FD">
        <w:rPr>
          <w:rFonts w:ascii="Times New Roman" w:hAnsi="Times New Roman"/>
          <w:noProof/>
          <w:sz w:val="22"/>
        </w:rPr>
        <w:t xml:space="preserve">20. </w:t>
      </w:r>
      <w:r w:rsidRPr="008D32FD">
        <w:rPr>
          <w:rFonts w:ascii="Times New Roman" w:hAnsi="Times New Roman"/>
          <w:noProof/>
          <w:sz w:val="22"/>
        </w:rPr>
        <w:tab/>
      </w:r>
      <w:r w:rsidRPr="008D32FD">
        <w:rPr>
          <w:rFonts w:ascii="Times New Roman" w:hAnsi="Times New Roman"/>
          <w:b/>
          <w:bCs/>
          <w:noProof/>
          <w:sz w:val="22"/>
        </w:rPr>
        <w:t>Kröger J, Schulze MB</w:t>
      </w:r>
      <w:r w:rsidRPr="008D32FD">
        <w:rPr>
          <w:rFonts w:ascii="Times New Roman" w:hAnsi="Times New Roman"/>
          <w:noProof/>
          <w:sz w:val="22"/>
        </w:rPr>
        <w:t xml:space="preserve"> 2012 Recent insights into the relation of Δ5 desaturase and Δ6 desaturase activity to the development of type 2 diabetes. Current opinion in lipidology 23:4–10</w:t>
      </w:r>
    </w:p>
    <w:p w14:paraId="44D91E18" w14:textId="77777777" w:rsidR="008D32FD" w:rsidRPr="008D32FD" w:rsidRDefault="008D32FD">
      <w:pPr>
        <w:pStyle w:val="NormalWeb"/>
        <w:ind w:left="640" w:hanging="640"/>
        <w:divId w:val="642008570"/>
        <w:rPr>
          <w:rFonts w:ascii="Times New Roman" w:hAnsi="Times New Roman"/>
          <w:noProof/>
          <w:sz w:val="22"/>
        </w:rPr>
      </w:pPr>
      <w:r w:rsidRPr="008D32FD">
        <w:rPr>
          <w:rFonts w:ascii="Times New Roman" w:hAnsi="Times New Roman"/>
          <w:noProof/>
          <w:sz w:val="22"/>
        </w:rPr>
        <w:t xml:space="preserve">21. </w:t>
      </w:r>
      <w:r w:rsidRPr="008D32FD">
        <w:rPr>
          <w:rFonts w:ascii="Times New Roman" w:hAnsi="Times New Roman"/>
          <w:noProof/>
          <w:sz w:val="22"/>
        </w:rPr>
        <w:tab/>
      </w:r>
      <w:r w:rsidRPr="008D32FD">
        <w:rPr>
          <w:rFonts w:ascii="Times New Roman" w:hAnsi="Times New Roman"/>
          <w:b/>
          <w:bCs/>
          <w:noProof/>
          <w:sz w:val="22"/>
        </w:rPr>
        <w:t>Oberbauer AM, German JB, Murray JD</w:t>
      </w:r>
      <w:r w:rsidRPr="008D32FD">
        <w:rPr>
          <w:rFonts w:ascii="Times New Roman" w:hAnsi="Times New Roman"/>
          <w:noProof/>
          <w:sz w:val="22"/>
        </w:rPr>
        <w:t xml:space="preserve"> 2011 Growth hormone enhances arachidonic acid metabolites in a growth hormone transgenic mouse. Lipids 46:495–504</w:t>
      </w:r>
    </w:p>
    <w:p w14:paraId="586460A6" w14:textId="77777777" w:rsidR="008D32FD" w:rsidRPr="008D32FD" w:rsidRDefault="008D32FD">
      <w:pPr>
        <w:pStyle w:val="NormalWeb"/>
        <w:ind w:left="640" w:hanging="640"/>
        <w:divId w:val="642008570"/>
        <w:rPr>
          <w:rFonts w:ascii="Times New Roman" w:hAnsi="Times New Roman"/>
          <w:noProof/>
          <w:sz w:val="22"/>
        </w:rPr>
      </w:pPr>
      <w:r w:rsidRPr="008D32FD">
        <w:rPr>
          <w:rFonts w:ascii="Times New Roman" w:hAnsi="Times New Roman"/>
          <w:noProof/>
          <w:sz w:val="22"/>
        </w:rPr>
        <w:t xml:space="preserve">22. </w:t>
      </w:r>
      <w:r w:rsidRPr="008D32FD">
        <w:rPr>
          <w:rFonts w:ascii="Times New Roman" w:hAnsi="Times New Roman"/>
          <w:noProof/>
          <w:sz w:val="22"/>
        </w:rPr>
        <w:tab/>
      </w:r>
      <w:r w:rsidRPr="008D32FD">
        <w:rPr>
          <w:rFonts w:ascii="Times New Roman" w:hAnsi="Times New Roman"/>
          <w:b/>
          <w:bCs/>
          <w:noProof/>
          <w:sz w:val="22"/>
        </w:rPr>
        <w:t>Pradines-Figueres A, Barcellini-Couget S, Dani C, Baudoin C, Ailhaud G</w:t>
      </w:r>
      <w:r w:rsidRPr="008D32FD">
        <w:rPr>
          <w:rFonts w:ascii="Times New Roman" w:hAnsi="Times New Roman"/>
          <w:noProof/>
          <w:sz w:val="22"/>
        </w:rPr>
        <w:t xml:space="preserve"> 1990 Inhibition by serum components of the expression of lipoprotein lipase gene upon stimulation by growth hormone. Biochemical and biophysical research communications 166:1118–1125</w:t>
      </w:r>
    </w:p>
    <w:p w14:paraId="1DDCA9A8" w14:textId="77777777" w:rsidR="008D32FD" w:rsidRPr="008D32FD" w:rsidRDefault="008D32FD">
      <w:pPr>
        <w:pStyle w:val="NormalWeb"/>
        <w:ind w:left="640" w:hanging="640"/>
        <w:divId w:val="642008570"/>
        <w:rPr>
          <w:rFonts w:ascii="Times New Roman" w:hAnsi="Times New Roman"/>
          <w:noProof/>
          <w:sz w:val="22"/>
        </w:rPr>
      </w:pPr>
      <w:r w:rsidRPr="008D32FD">
        <w:rPr>
          <w:rFonts w:ascii="Times New Roman" w:hAnsi="Times New Roman"/>
          <w:noProof/>
          <w:sz w:val="22"/>
        </w:rPr>
        <w:t xml:space="preserve">23. </w:t>
      </w:r>
      <w:r w:rsidRPr="008D32FD">
        <w:rPr>
          <w:rFonts w:ascii="Times New Roman" w:hAnsi="Times New Roman"/>
          <w:noProof/>
          <w:sz w:val="22"/>
        </w:rPr>
        <w:tab/>
      </w:r>
      <w:r w:rsidRPr="008D32FD">
        <w:rPr>
          <w:rFonts w:ascii="Times New Roman" w:hAnsi="Times New Roman"/>
          <w:b/>
          <w:bCs/>
          <w:noProof/>
          <w:sz w:val="22"/>
        </w:rPr>
        <w:t>Khalfallah Y, Sassolas G, Borson-Chazot F, Vega N, Vidal H</w:t>
      </w:r>
      <w:r w:rsidRPr="008D32FD">
        <w:rPr>
          <w:rFonts w:ascii="Times New Roman" w:hAnsi="Times New Roman"/>
          <w:noProof/>
          <w:sz w:val="22"/>
        </w:rPr>
        <w:t xml:space="preserve"> 2001 Expression of insulin target genes in skeletal muscle and adipose tissue in adult patients with growth hormone deficiency: effect of one year recombinant human growth hormone therapy. The Journal of endocrinology 171:285–292</w:t>
      </w:r>
    </w:p>
    <w:p w14:paraId="35655458" w14:textId="77777777" w:rsidR="008D32FD" w:rsidRPr="008D32FD" w:rsidRDefault="008D32FD">
      <w:pPr>
        <w:pStyle w:val="NormalWeb"/>
        <w:ind w:left="640" w:hanging="640"/>
        <w:divId w:val="642008570"/>
        <w:rPr>
          <w:rFonts w:ascii="Times New Roman" w:hAnsi="Times New Roman"/>
          <w:noProof/>
          <w:sz w:val="22"/>
        </w:rPr>
      </w:pPr>
      <w:r w:rsidRPr="008D32FD">
        <w:rPr>
          <w:rFonts w:ascii="Times New Roman" w:hAnsi="Times New Roman"/>
          <w:noProof/>
          <w:sz w:val="22"/>
        </w:rPr>
        <w:t xml:space="preserve">24. </w:t>
      </w:r>
      <w:r w:rsidRPr="008D32FD">
        <w:rPr>
          <w:rFonts w:ascii="Times New Roman" w:hAnsi="Times New Roman"/>
          <w:noProof/>
          <w:sz w:val="22"/>
        </w:rPr>
        <w:tab/>
      </w:r>
      <w:r w:rsidRPr="008D32FD">
        <w:rPr>
          <w:rFonts w:ascii="Times New Roman" w:hAnsi="Times New Roman"/>
          <w:b/>
          <w:bCs/>
          <w:noProof/>
          <w:sz w:val="22"/>
        </w:rPr>
        <w:t>Simsolo RB</w:t>
      </w:r>
      <w:r w:rsidRPr="008D32FD">
        <w:rPr>
          <w:rFonts w:ascii="Times New Roman" w:hAnsi="Times New Roman"/>
          <w:noProof/>
          <w:sz w:val="22"/>
        </w:rPr>
        <w:t xml:space="preserve"> 1995 Effects of acromegaly treatment and growth hormone on adipose tissue lipoprotein lipase. Journal of Clinical Endocrinology &amp; Metabolism 80:3233–3238</w:t>
      </w:r>
    </w:p>
    <w:p w14:paraId="0B61844C" w14:textId="77777777" w:rsidR="008D32FD" w:rsidRPr="008D32FD" w:rsidRDefault="008D32FD">
      <w:pPr>
        <w:pStyle w:val="NormalWeb"/>
        <w:ind w:left="640" w:hanging="640"/>
        <w:divId w:val="642008570"/>
        <w:rPr>
          <w:rFonts w:ascii="Times New Roman" w:hAnsi="Times New Roman"/>
          <w:noProof/>
          <w:sz w:val="22"/>
        </w:rPr>
      </w:pPr>
      <w:r w:rsidRPr="008D32FD">
        <w:rPr>
          <w:rFonts w:ascii="Times New Roman" w:hAnsi="Times New Roman"/>
          <w:noProof/>
          <w:sz w:val="22"/>
        </w:rPr>
        <w:t xml:space="preserve">25. </w:t>
      </w:r>
      <w:r w:rsidRPr="008D32FD">
        <w:rPr>
          <w:rFonts w:ascii="Times New Roman" w:hAnsi="Times New Roman"/>
          <w:noProof/>
          <w:sz w:val="22"/>
        </w:rPr>
        <w:tab/>
      </w:r>
      <w:r w:rsidRPr="008D32FD">
        <w:rPr>
          <w:rFonts w:ascii="Times New Roman" w:hAnsi="Times New Roman"/>
          <w:b/>
          <w:bCs/>
          <w:noProof/>
          <w:sz w:val="22"/>
        </w:rPr>
        <w:t>Richelsen B, Pedersen SB, Kristensen K, Børglum JD, Nørrelund H, Christiansen JS, et al.</w:t>
      </w:r>
      <w:r w:rsidRPr="008D32FD">
        <w:rPr>
          <w:rFonts w:ascii="Times New Roman" w:hAnsi="Times New Roman"/>
          <w:noProof/>
          <w:sz w:val="22"/>
        </w:rPr>
        <w:t xml:space="preserve"> 2000 Regulation of Lipoprotein Lipase and Hormone-Sensitive Lipase Activity and Gene Expression in Adipose and Muscle Tissue by Growth Hormone Treatment During Weight Loss in Obese Patients. 49:906–911</w:t>
      </w:r>
    </w:p>
    <w:p w14:paraId="371D004C" w14:textId="77777777" w:rsidR="008D32FD" w:rsidRPr="008D32FD" w:rsidRDefault="008D32FD">
      <w:pPr>
        <w:pStyle w:val="NormalWeb"/>
        <w:ind w:left="640" w:hanging="640"/>
        <w:divId w:val="642008570"/>
        <w:rPr>
          <w:rFonts w:ascii="Times New Roman" w:hAnsi="Times New Roman"/>
          <w:noProof/>
          <w:sz w:val="22"/>
        </w:rPr>
      </w:pPr>
      <w:r w:rsidRPr="008D32FD">
        <w:rPr>
          <w:rFonts w:ascii="Times New Roman" w:hAnsi="Times New Roman"/>
          <w:noProof/>
          <w:sz w:val="22"/>
        </w:rPr>
        <w:t xml:space="preserve">26. </w:t>
      </w:r>
      <w:r w:rsidRPr="008D32FD">
        <w:rPr>
          <w:rFonts w:ascii="Times New Roman" w:hAnsi="Times New Roman"/>
          <w:noProof/>
          <w:sz w:val="22"/>
        </w:rPr>
        <w:tab/>
      </w:r>
      <w:r w:rsidRPr="008D32FD">
        <w:rPr>
          <w:rFonts w:ascii="Times New Roman" w:hAnsi="Times New Roman"/>
          <w:b/>
          <w:bCs/>
          <w:noProof/>
          <w:sz w:val="22"/>
        </w:rPr>
        <w:t>Ho P-C, Chuang Y-S, Hung C-H, Wei L-N</w:t>
      </w:r>
      <w:r w:rsidRPr="008D32FD">
        <w:rPr>
          <w:rFonts w:ascii="Times New Roman" w:hAnsi="Times New Roman"/>
          <w:noProof/>
          <w:sz w:val="22"/>
        </w:rPr>
        <w:t xml:space="preserve"> 2011 Cytoplasmic receptor-interacting protein 140 (RIP140) interacts with perilipin to regulate lipolysis. Cellular signalling Elsevier Inc.; 23:1396–1403</w:t>
      </w:r>
    </w:p>
    <w:p w14:paraId="6EA12F49" w14:textId="77777777" w:rsidR="008D32FD" w:rsidRPr="008D32FD" w:rsidRDefault="008D32FD">
      <w:pPr>
        <w:pStyle w:val="NormalWeb"/>
        <w:ind w:left="640" w:hanging="640"/>
        <w:divId w:val="642008570"/>
        <w:rPr>
          <w:rFonts w:ascii="Times New Roman" w:hAnsi="Times New Roman"/>
          <w:noProof/>
          <w:sz w:val="22"/>
        </w:rPr>
      </w:pPr>
      <w:r w:rsidRPr="008D32FD">
        <w:rPr>
          <w:rFonts w:ascii="Times New Roman" w:hAnsi="Times New Roman"/>
          <w:noProof/>
          <w:sz w:val="22"/>
        </w:rPr>
        <w:t xml:space="preserve">27. </w:t>
      </w:r>
      <w:r w:rsidRPr="008D32FD">
        <w:rPr>
          <w:rFonts w:ascii="Times New Roman" w:hAnsi="Times New Roman"/>
          <w:noProof/>
          <w:sz w:val="22"/>
        </w:rPr>
        <w:tab/>
      </w:r>
      <w:r w:rsidRPr="008D32FD">
        <w:rPr>
          <w:rFonts w:ascii="Times New Roman" w:hAnsi="Times New Roman"/>
          <w:b/>
          <w:bCs/>
          <w:noProof/>
          <w:sz w:val="22"/>
        </w:rPr>
        <w:t>Lass A, Zimmermann R, Haemmerle G, Riederer M, Schoiswohl G, Schweiger M, et al.</w:t>
      </w:r>
      <w:r w:rsidRPr="008D32FD">
        <w:rPr>
          <w:rFonts w:ascii="Times New Roman" w:hAnsi="Times New Roman"/>
          <w:noProof/>
          <w:sz w:val="22"/>
        </w:rPr>
        <w:t xml:space="preserve"> 2006 Adipose triglyceride lipase-mediated lipolysis of cellular fat stores is activated by CGI-58 and defective in Chanarin-Dorfman Syndrome. Cell metabolism 3:309–319</w:t>
      </w:r>
    </w:p>
    <w:p w14:paraId="389FEEE4" w14:textId="77777777" w:rsidR="008D32FD" w:rsidRPr="008D32FD" w:rsidRDefault="008D32FD">
      <w:pPr>
        <w:pStyle w:val="NormalWeb"/>
        <w:ind w:left="640" w:hanging="640"/>
        <w:divId w:val="642008570"/>
        <w:rPr>
          <w:rFonts w:ascii="Times New Roman" w:hAnsi="Times New Roman"/>
          <w:noProof/>
          <w:sz w:val="22"/>
        </w:rPr>
      </w:pPr>
      <w:r w:rsidRPr="008D32FD">
        <w:rPr>
          <w:rFonts w:ascii="Times New Roman" w:hAnsi="Times New Roman"/>
          <w:noProof/>
          <w:sz w:val="22"/>
        </w:rPr>
        <w:lastRenderedPageBreak/>
        <w:t xml:space="preserve">28. </w:t>
      </w:r>
      <w:r w:rsidRPr="008D32FD">
        <w:rPr>
          <w:rFonts w:ascii="Times New Roman" w:hAnsi="Times New Roman"/>
          <w:noProof/>
          <w:sz w:val="22"/>
        </w:rPr>
        <w:tab/>
      </w:r>
      <w:r w:rsidRPr="008D32FD">
        <w:rPr>
          <w:rFonts w:ascii="Times New Roman" w:hAnsi="Times New Roman"/>
          <w:b/>
          <w:bCs/>
          <w:noProof/>
          <w:sz w:val="22"/>
        </w:rPr>
        <w:t>Napolitano a, Voice MW, Edwards CR, Seckl JR, Chapman KE</w:t>
      </w:r>
      <w:r w:rsidRPr="008D32FD">
        <w:rPr>
          <w:rFonts w:ascii="Times New Roman" w:hAnsi="Times New Roman"/>
          <w:noProof/>
          <w:sz w:val="22"/>
        </w:rPr>
        <w:t xml:space="preserve"> 1998 11Beta-hydroxysteroid dehydrogenase 1 in adipocytes: expression is differentiation-dependent and hormonally regulated. The Journal of steroid biochemistry and molecular biology 64:251–260</w:t>
      </w:r>
    </w:p>
    <w:p w14:paraId="6A9C85E7" w14:textId="77777777" w:rsidR="008D32FD" w:rsidRPr="008D32FD" w:rsidRDefault="008D32FD">
      <w:pPr>
        <w:pStyle w:val="NormalWeb"/>
        <w:ind w:left="640" w:hanging="640"/>
        <w:divId w:val="642008570"/>
        <w:rPr>
          <w:rFonts w:ascii="Times New Roman" w:hAnsi="Times New Roman"/>
          <w:noProof/>
          <w:sz w:val="22"/>
        </w:rPr>
      </w:pPr>
      <w:r w:rsidRPr="008D32FD">
        <w:rPr>
          <w:rFonts w:ascii="Times New Roman" w:hAnsi="Times New Roman"/>
          <w:noProof/>
          <w:sz w:val="22"/>
        </w:rPr>
        <w:t xml:space="preserve">29. </w:t>
      </w:r>
      <w:r w:rsidRPr="008D32FD">
        <w:rPr>
          <w:rFonts w:ascii="Times New Roman" w:hAnsi="Times New Roman"/>
          <w:noProof/>
          <w:sz w:val="22"/>
        </w:rPr>
        <w:tab/>
      </w:r>
      <w:r w:rsidRPr="008D32FD">
        <w:rPr>
          <w:rFonts w:ascii="Times New Roman" w:hAnsi="Times New Roman"/>
          <w:b/>
          <w:bCs/>
          <w:noProof/>
          <w:sz w:val="22"/>
        </w:rPr>
        <w:t>Paulsen SK, Pedersen SB, Jørgensen JOL, Fisker S, Christiansen JS, Flyvbjerg A, et al.</w:t>
      </w:r>
      <w:r w:rsidRPr="008D32FD">
        <w:rPr>
          <w:rFonts w:ascii="Times New Roman" w:hAnsi="Times New Roman"/>
          <w:noProof/>
          <w:sz w:val="22"/>
        </w:rPr>
        <w:t xml:space="preserve"> 2006 Growth hormone (GH) substitution in GH-deficient patients inhibits 11beta-hydroxysteroid dehydrogenase type 1 messenger ribonucleic acid expression in adipose tissue. The Journal of clinical endocrinology and metabolism 91:1093–1098</w:t>
      </w:r>
    </w:p>
    <w:p w14:paraId="11C9F066" w14:textId="77777777" w:rsidR="008D32FD" w:rsidRPr="008D32FD" w:rsidRDefault="008D32FD">
      <w:pPr>
        <w:pStyle w:val="NormalWeb"/>
        <w:ind w:left="640" w:hanging="640"/>
        <w:divId w:val="642008570"/>
        <w:rPr>
          <w:rFonts w:ascii="Times New Roman" w:hAnsi="Times New Roman"/>
          <w:noProof/>
          <w:sz w:val="22"/>
        </w:rPr>
      </w:pPr>
      <w:r w:rsidRPr="008D32FD">
        <w:rPr>
          <w:rFonts w:ascii="Times New Roman" w:hAnsi="Times New Roman"/>
          <w:noProof/>
          <w:sz w:val="22"/>
        </w:rPr>
        <w:t xml:space="preserve">30. </w:t>
      </w:r>
      <w:r w:rsidRPr="008D32FD">
        <w:rPr>
          <w:rFonts w:ascii="Times New Roman" w:hAnsi="Times New Roman"/>
          <w:noProof/>
          <w:sz w:val="22"/>
        </w:rPr>
        <w:tab/>
      </w:r>
      <w:r w:rsidRPr="008D32FD">
        <w:rPr>
          <w:rFonts w:ascii="Times New Roman" w:hAnsi="Times New Roman"/>
          <w:b/>
          <w:bCs/>
          <w:noProof/>
          <w:sz w:val="22"/>
        </w:rPr>
        <w:t>Frajese G V, Taylor NF, Jenkins PJ, Besser GM, Monson JP</w:t>
      </w:r>
      <w:r w:rsidRPr="008D32FD">
        <w:rPr>
          <w:rFonts w:ascii="Times New Roman" w:hAnsi="Times New Roman"/>
          <w:noProof/>
          <w:sz w:val="22"/>
        </w:rPr>
        <w:t xml:space="preserve"> 2004 Modulation of cortisol metabolism during treatment of acromegaly is independent of body composition and insulin sensitivity. Hormone research 61:246–251</w:t>
      </w:r>
    </w:p>
    <w:p w14:paraId="0B1827BD" w14:textId="77777777" w:rsidR="008D32FD" w:rsidRPr="008D32FD" w:rsidRDefault="008D32FD">
      <w:pPr>
        <w:pStyle w:val="NormalWeb"/>
        <w:ind w:left="640" w:hanging="640"/>
        <w:divId w:val="642008570"/>
        <w:rPr>
          <w:rFonts w:ascii="Times New Roman" w:hAnsi="Times New Roman"/>
          <w:noProof/>
          <w:sz w:val="22"/>
        </w:rPr>
      </w:pPr>
      <w:r w:rsidRPr="008D32FD">
        <w:rPr>
          <w:rFonts w:ascii="Times New Roman" w:hAnsi="Times New Roman"/>
          <w:noProof/>
          <w:sz w:val="22"/>
        </w:rPr>
        <w:t xml:space="preserve">31. </w:t>
      </w:r>
      <w:r w:rsidRPr="008D32FD">
        <w:rPr>
          <w:rFonts w:ascii="Times New Roman" w:hAnsi="Times New Roman"/>
          <w:noProof/>
          <w:sz w:val="22"/>
        </w:rPr>
        <w:tab/>
      </w:r>
      <w:r w:rsidRPr="008D32FD">
        <w:rPr>
          <w:rFonts w:ascii="Times New Roman" w:hAnsi="Times New Roman"/>
          <w:b/>
          <w:bCs/>
          <w:noProof/>
          <w:sz w:val="22"/>
        </w:rPr>
        <w:t>Moore JS, Monson JP, Kaltsas G, Putignano P, Wood PJ, Sheppard MC, et al.</w:t>
      </w:r>
      <w:r w:rsidRPr="008D32FD">
        <w:rPr>
          <w:rFonts w:ascii="Times New Roman" w:hAnsi="Times New Roman"/>
          <w:noProof/>
          <w:sz w:val="22"/>
        </w:rPr>
        <w:t xml:space="preserve"> 1999 Modulation of 11beta-hydroxysteroid dehydrogenase isozymes by growth hormone and insulin-like growth factor: in vivo and in vitro studies. The Journal of clinical endocrinology and metabolism 84:4172–4177</w:t>
      </w:r>
    </w:p>
    <w:p w14:paraId="38B9375B" w14:textId="77777777" w:rsidR="008D32FD" w:rsidRPr="008D32FD" w:rsidRDefault="008D32FD">
      <w:pPr>
        <w:pStyle w:val="NormalWeb"/>
        <w:ind w:left="640" w:hanging="640"/>
        <w:divId w:val="642008570"/>
        <w:rPr>
          <w:rFonts w:ascii="Times New Roman" w:hAnsi="Times New Roman"/>
          <w:noProof/>
          <w:sz w:val="22"/>
        </w:rPr>
      </w:pPr>
      <w:r w:rsidRPr="008D32FD">
        <w:rPr>
          <w:rFonts w:ascii="Times New Roman" w:hAnsi="Times New Roman"/>
          <w:noProof/>
          <w:sz w:val="22"/>
        </w:rPr>
        <w:t xml:space="preserve">32. </w:t>
      </w:r>
      <w:r w:rsidRPr="008D32FD">
        <w:rPr>
          <w:rFonts w:ascii="Times New Roman" w:hAnsi="Times New Roman"/>
          <w:noProof/>
          <w:sz w:val="22"/>
        </w:rPr>
        <w:tab/>
      </w:r>
      <w:r w:rsidRPr="008D32FD">
        <w:rPr>
          <w:rFonts w:ascii="Times New Roman" w:hAnsi="Times New Roman"/>
          <w:b/>
          <w:bCs/>
          <w:noProof/>
          <w:sz w:val="22"/>
        </w:rPr>
        <w:t>Peckett AJ, Wright DC, Riddell MC</w:t>
      </w:r>
      <w:r w:rsidRPr="008D32FD">
        <w:rPr>
          <w:rFonts w:ascii="Times New Roman" w:hAnsi="Times New Roman"/>
          <w:noProof/>
          <w:sz w:val="22"/>
        </w:rPr>
        <w:t xml:space="preserve"> 2011 The effects of glucocorticoids on adipose tissue lipid metabolism. Metabolism: clinical and experimental Elsevier Inc.; 60:1500–1510 </w:t>
      </w:r>
    </w:p>
    <w:p w14:paraId="23FA7821" w14:textId="156230BA" w:rsidR="00D377FA" w:rsidRPr="00FA58EC" w:rsidRDefault="007468CA" w:rsidP="00A35323">
      <w:pPr>
        <w:pStyle w:val="NormalWeb"/>
        <w:spacing w:line="480" w:lineRule="auto"/>
        <w:ind w:left="640" w:hanging="640"/>
        <w:divId w:val="1596009944"/>
        <w:rPr>
          <w:rFonts w:ascii="Times New Roman" w:hAnsi="Times New Roman"/>
          <w:b/>
          <w:bCs/>
        </w:rPr>
      </w:pPr>
      <w:r>
        <w:rPr>
          <w:rFonts w:ascii="Times New Roman" w:hAnsi="Times New Roman"/>
          <w:b/>
          <w:bCs/>
        </w:rPr>
        <w:fldChar w:fldCharType="end"/>
      </w:r>
    </w:p>
    <w:p w14:paraId="5ADF4E8C" w14:textId="77777777" w:rsidR="00C5610E" w:rsidRPr="00FA58EC" w:rsidRDefault="00D377FA" w:rsidP="00FE2A8C">
      <w:pPr>
        <w:bidi w:val="0"/>
        <w:spacing w:after="0" w:line="480" w:lineRule="auto"/>
        <w:ind w:left="720" w:hanging="720"/>
        <w:rPr>
          <w:rFonts w:ascii="Times New Roman" w:hAnsi="Times New Roman" w:cs="Times New Roman"/>
          <w:b/>
          <w:bCs/>
        </w:rPr>
      </w:pPr>
      <w:r w:rsidRPr="00FA58EC">
        <w:rPr>
          <w:rFonts w:ascii="Times New Roman" w:hAnsi="Times New Roman" w:cs="Times New Roman"/>
          <w:b/>
          <w:bCs/>
        </w:rPr>
        <w:br w:type="page"/>
      </w:r>
      <w:r w:rsidRPr="00FA58EC">
        <w:rPr>
          <w:rFonts w:ascii="Times New Roman" w:hAnsi="Times New Roman" w:cs="Times New Roman"/>
          <w:b/>
          <w:bCs/>
        </w:rPr>
        <w:lastRenderedPageBreak/>
        <w:t>Table Legends:</w:t>
      </w:r>
    </w:p>
    <w:p w14:paraId="43D5326B" w14:textId="77777777" w:rsidR="00D377FA" w:rsidRPr="00FA58EC" w:rsidRDefault="00D377FA" w:rsidP="00FE2A8C">
      <w:pPr>
        <w:bidi w:val="0"/>
        <w:spacing w:after="0" w:line="480" w:lineRule="auto"/>
        <w:ind w:left="720" w:hanging="720"/>
        <w:rPr>
          <w:rFonts w:ascii="Times New Roman" w:hAnsi="Times New Roman" w:cs="Times New Roman"/>
          <w:b/>
          <w:bCs/>
        </w:rPr>
      </w:pPr>
    </w:p>
    <w:p w14:paraId="789B07B9" w14:textId="77777777" w:rsidR="0034380E" w:rsidRDefault="00D377FA" w:rsidP="007830EE">
      <w:pPr>
        <w:bidi w:val="0"/>
        <w:spacing w:after="0" w:line="480" w:lineRule="auto"/>
        <w:rPr>
          <w:rFonts w:ascii="Times New Roman" w:hAnsi="Times New Roman" w:cs="Times New Roman"/>
          <w:bCs/>
        </w:rPr>
      </w:pPr>
      <w:r w:rsidRPr="00FA58EC">
        <w:rPr>
          <w:rFonts w:ascii="Times New Roman" w:hAnsi="Times New Roman" w:cs="Times New Roman"/>
          <w:b/>
          <w:bCs/>
        </w:rPr>
        <w:t xml:space="preserve">Table 1:  Clinical characteristics.  </w:t>
      </w:r>
      <w:r w:rsidRPr="00FA58EC">
        <w:rPr>
          <w:rFonts w:ascii="Times New Roman" w:hAnsi="Times New Roman" w:cs="Times New Roman"/>
          <w:bCs/>
        </w:rPr>
        <w:t xml:space="preserve">Data represents mean +/- standard error.  </w:t>
      </w:r>
    </w:p>
    <w:p w14:paraId="64FBF960" w14:textId="4DD55E9D" w:rsidR="00D377FA" w:rsidRPr="00FA58EC" w:rsidRDefault="0034380E" w:rsidP="00D673ED">
      <w:pPr>
        <w:bidi w:val="0"/>
        <w:spacing w:after="0" w:line="480" w:lineRule="auto"/>
        <w:rPr>
          <w:rFonts w:ascii="Times New Roman" w:hAnsi="Times New Roman" w:cs="Times New Roman"/>
          <w:bCs/>
        </w:rPr>
      </w:pPr>
      <w:r>
        <w:rPr>
          <w:rFonts w:ascii="Times New Roman" w:hAnsi="Times New Roman" w:cs="Times New Roman"/>
          <w:b/>
          <w:bCs/>
        </w:rPr>
        <w:t>Table 2:</w:t>
      </w:r>
      <w:r>
        <w:rPr>
          <w:rFonts w:ascii="Times New Roman" w:hAnsi="Times New Roman" w:cs="Times New Roman"/>
          <w:bCs/>
        </w:rPr>
        <w:t xml:space="preserve">  </w:t>
      </w:r>
      <w:r>
        <w:rPr>
          <w:rFonts w:ascii="Times New Roman" w:hAnsi="Times New Roman" w:cs="Times New Roman"/>
          <w:b/>
          <w:bCs/>
        </w:rPr>
        <w:t xml:space="preserve">Gene set enrichment of transcripts from </w:t>
      </w:r>
      <w:proofErr w:type="spellStart"/>
      <w:r>
        <w:rPr>
          <w:rFonts w:ascii="Times New Roman" w:hAnsi="Times New Roman" w:cs="Times New Roman"/>
          <w:b/>
          <w:bCs/>
        </w:rPr>
        <w:t>acromegalic</w:t>
      </w:r>
      <w:proofErr w:type="spellEnd"/>
      <w:r>
        <w:rPr>
          <w:rFonts w:ascii="Times New Roman" w:hAnsi="Times New Roman" w:cs="Times New Roman"/>
          <w:b/>
          <w:bCs/>
        </w:rPr>
        <w:t xml:space="preserve"> white adipose tissue.</w:t>
      </w:r>
      <w:r>
        <w:rPr>
          <w:rFonts w:ascii="Times New Roman" w:hAnsi="Times New Roman" w:cs="Times New Roman"/>
          <w:bCs/>
        </w:rPr>
        <w:t xml:space="preserve">  Gene ontology biological process categories enriched</w:t>
      </w:r>
      <w:del w:id="4" w:author="Dave Bridges" w:date="2013-09-29T08:04:00Z">
        <w:r w:rsidDel="00284A48">
          <w:rPr>
            <w:rFonts w:ascii="Times New Roman" w:hAnsi="Times New Roman" w:cs="Times New Roman"/>
            <w:bCs/>
          </w:rPr>
          <w:delText>enriched</w:delText>
        </w:r>
      </w:del>
      <w:r w:rsidR="00D377FA" w:rsidRPr="00FA58EC">
        <w:rPr>
          <w:rFonts w:ascii="Times New Roman" w:hAnsi="Times New Roman" w:cs="Times New Roman"/>
          <w:bCs/>
        </w:rPr>
        <w:t xml:space="preserve"> by </w:t>
      </w:r>
      <w:r w:rsidR="003D575D">
        <w:rPr>
          <w:rFonts w:ascii="Times New Roman" w:hAnsi="Times New Roman" w:cs="Times New Roman"/>
          <w:bCs/>
        </w:rPr>
        <w:t>in transcripts that differ between acromegaly</w:t>
      </w:r>
      <w:del w:id="5" w:author="Dave Bridges" w:date="2013-09-29T08:04:00Z">
        <w:r w:rsidR="003D575D" w:rsidDel="00284A48">
          <w:rPr>
            <w:rFonts w:ascii="Times New Roman" w:hAnsi="Times New Roman" w:cs="Times New Roman"/>
            <w:bCs/>
          </w:rPr>
          <w:delText>acromegaly</w:delText>
        </w:r>
      </w:del>
      <w:r w:rsidR="00D377FA" w:rsidRPr="00FA58EC">
        <w:rPr>
          <w:rFonts w:ascii="Times New Roman" w:hAnsi="Times New Roman" w:cs="Times New Roman"/>
          <w:bCs/>
        </w:rPr>
        <w:t xml:space="preserve"> and </w:t>
      </w:r>
      <w:r w:rsidR="003D575D">
        <w:rPr>
          <w:rFonts w:ascii="Times New Roman" w:hAnsi="Times New Roman" w:cs="Times New Roman"/>
          <w:bCs/>
        </w:rPr>
        <w:t>control subjects.  DE Genes indicates</w:t>
      </w:r>
      <w:del w:id="6" w:author="Dave Bridges" w:date="2013-09-29T08:04:00Z">
        <w:r w:rsidR="003D575D" w:rsidDel="00284A48">
          <w:rPr>
            <w:rFonts w:ascii="Times New Roman" w:hAnsi="Times New Roman" w:cs="Times New Roman"/>
            <w:bCs/>
          </w:rPr>
          <w:delText>indicates</w:delText>
        </w:r>
      </w:del>
      <w:r w:rsidR="00D377FA" w:rsidRPr="00FA58EC">
        <w:rPr>
          <w:rFonts w:ascii="Times New Roman" w:hAnsi="Times New Roman" w:cs="Times New Roman"/>
          <w:bCs/>
        </w:rPr>
        <w:t xml:space="preserve"> the </w:t>
      </w:r>
      <w:r w:rsidR="003D575D">
        <w:rPr>
          <w:rFonts w:ascii="Times New Roman" w:hAnsi="Times New Roman" w:cs="Times New Roman"/>
          <w:bCs/>
        </w:rPr>
        <w:t xml:space="preserve">number of differentially expressed genes in this category, Total is the total number of genes in that category.  There were no significantly enriched </w:t>
      </w:r>
      <w:del w:id="7" w:author="Dave Bridges" w:date="2013-09-29T08:05:00Z">
        <w:r w:rsidR="003D575D" w:rsidDel="00284A48">
          <w:rPr>
            <w:rFonts w:ascii="Times New Roman" w:hAnsi="Times New Roman" w:cs="Times New Roman"/>
            <w:bCs/>
          </w:rPr>
          <w:delText xml:space="preserve">gene ontology molecular function categories or </w:delText>
        </w:r>
      </w:del>
      <w:r w:rsidR="003D575D">
        <w:rPr>
          <w:rFonts w:ascii="Times New Roman" w:hAnsi="Times New Roman" w:cs="Times New Roman"/>
          <w:bCs/>
        </w:rPr>
        <w:t>KEGG pathways.</w:t>
      </w:r>
      <w:ins w:id="8" w:author="Dave Bridges" w:date="2013-09-29T08:05:00Z">
        <w:r w:rsidR="00284A48">
          <w:rPr>
            <w:rFonts w:ascii="Times New Roman" w:hAnsi="Times New Roman" w:cs="Times New Roman"/>
            <w:bCs/>
          </w:rPr>
          <w:t xml:space="preserve">  With the exception of </w:t>
        </w:r>
        <w:proofErr w:type="spellStart"/>
        <w:r w:rsidR="00284A48">
          <w:rPr>
            <w:rFonts w:ascii="Times New Roman" w:hAnsi="Times New Roman" w:cs="Times New Roman"/>
            <w:bCs/>
          </w:rPr>
          <w:t>oxidoreductase</w:t>
        </w:r>
        <w:proofErr w:type="spellEnd"/>
        <w:r w:rsidR="00284A48">
          <w:rPr>
            <w:rFonts w:ascii="Times New Roman" w:hAnsi="Times New Roman" w:cs="Times New Roman"/>
            <w:bCs/>
          </w:rPr>
          <w:t xml:space="preserve"> activity (a molecular function GO Term), all categories are biological processes</w:t>
        </w:r>
      </w:ins>
      <w:ins w:id="9" w:author="Dave Bridges" w:date="2013-09-29T08:06:00Z">
        <w:r w:rsidR="00284A48">
          <w:rPr>
            <w:rFonts w:ascii="Times New Roman" w:hAnsi="Times New Roman" w:cs="Times New Roman"/>
            <w:bCs/>
          </w:rPr>
          <w:t>.</w:t>
        </w:r>
      </w:ins>
      <w:del w:id="10" w:author="Dave Bridges" w:date="2013-09-29T08:05:00Z">
        <w:r w:rsidR="003D575D" w:rsidDel="00284A48">
          <w:rPr>
            <w:rFonts w:ascii="Times New Roman" w:hAnsi="Times New Roman" w:cs="Times New Roman"/>
            <w:bCs/>
          </w:rPr>
          <w:delText>.</w:delText>
        </w:r>
      </w:del>
    </w:p>
    <w:p w14:paraId="3B676162" w14:textId="77777777" w:rsidR="0034380E" w:rsidRDefault="0034380E" w:rsidP="00E07A5A">
      <w:pPr>
        <w:bidi w:val="0"/>
        <w:spacing w:after="0" w:line="480" w:lineRule="auto"/>
        <w:rPr>
          <w:rFonts w:ascii="Times New Roman" w:hAnsi="Times New Roman" w:cs="Times New Roman"/>
          <w:bCs/>
        </w:rPr>
      </w:pPr>
    </w:p>
    <w:p w14:paraId="3552EA40" w14:textId="77777777" w:rsidR="0034380E" w:rsidRPr="00FA58EC" w:rsidRDefault="0034380E" w:rsidP="00E07A5A">
      <w:pPr>
        <w:bidi w:val="0"/>
        <w:spacing w:after="0" w:line="480" w:lineRule="auto"/>
        <w:rPr>
          <w:rFonts w:ascii="Times New Roman" w:hAnsi="Times New Roman" w:cs="Times New Roman"/>
          <w:bCs/>
        </w:rPr>
      </w:pPr>
    </w:p>
    <w:p w14:paraId="319AD528" w14:textId="77777777" w:rsidR="00661E03" w:rsidRPr="00FA58EC" w:rsidRDefault="00661E03" w:rsidP="0036695B">
      <w:pPr>
        <w:bidi w:val="0"/>
        <w:spacing w:after="0" w:line="480" w:lineRule="auto"/>
        <w:rPr>
          <w:rFonts w:ascii="Times New Roman" w:hAnsi="Times New Roman" w:cs="Times New Roman"/>
          <w:bCs/>
        </w:rPr>
      </w:pPr>
    </w:p>
    <w:p w14:paraId="1BF02DFC" w14:textId="77777777" w:rsidR="00661E03" w:rsidRPr="00FA58EC" w:rsidRDefault="00661E03" w:rsidP="00724271">
      <w:pPr>
        <w:bidi w:val="0"/>
        <w:spacing w:after="0" w:line="480" w:lineRule="auto"/>
        <w:rPr>
          <w:rFonts w:ascii="Times New Roman" w:hAnsi="Times New Roman" w:cs="Times New Roman"/>
          <w:b/>
          <w:bCs/>
        </w:rPr>
      </w:pPr>
      <w:r w:rsidRPr="00FA58EC">
        <w:rPr>
          <w:rFonts w:ascii="Times New Roman" w:hAnsi="Times New Roman" w:cs="Times New Roman"/>
          <w:b/>
          <w:bCs/>
        </w:rPr>
        <w:t>Figure Legends</w:t>
      </w:r>
    </w:p>
    <w:p w14:paraId="6820D6D7" w14:textId="77777777" w:rsidR="00661E03" w:rsidRPr="00FA58EC" w:rsidRDefault="00661E03" w:rsidP="004973A7">
      <w:pPr>
        <w:bidi w:val="0"/>
        <w:spacing w:after="0" w:line="480" w:lineRule="auto"/>
        <w:rPr>
          <w:rFonts w:ascii="Times New Roman" w:hAnsi="Times New Roman" w:cs="Times New Roman"/>
          <w:b/>
          <w:bCs/>
        </w:rPr>
      </w:pPr>
    </w:p>
    <w:p w14:paraId="4EDEDC15" w14:textId="77777777" w:rsidR="00661E03" w:rsidRPr="00FA58EC" w:rsidRDefault="00661E03" w:rsidP="008F157A">
      <w:pPr>
        <w:bidi w:val="0"/>
        <w:spacing w:after="0" w:line="480" w:lineRule="auto"/>
        <w:rPr>
          <w:rFonts w:ascii="Times New Roman" w:hAnsi="Times New Roman" w:cs="Times New Roman"/>
          <w:bCs/>
        </w:rPr>
      </w:pPr>
      <w:r w:rsidRPr="00FA58EC">
        <w:rPr>
          <w:rFonts w:ascii="Times New Roman" w:hAnsi="Times New Roman" w:cs="Times New Roman"/>
          <w:b/>
          <w:bCs/>
        </w:rPr>
        <w:t>Figure 1:</w:t>
      </w:r>
      <w:r w:rsidR="005B6E58" w:rsidRPr="00FA58EC">
        <w:rPr>
          <w:rFonts w:ascii="Times New Roman" w:hAnsi="Times New Roman" w:cs="Times New Roman"/>
          <w:b/>
          <w:bCs/>
        </w:rPr>
        <w:t xml:space="preserve">  </w:t>
      </w:r>
      <w:proofErr w:type="spellStart"/>
      <w:r w:rsidR="005B6E58" w:rsidRPr="00FA58EC">
        <w:rPr>
          <w:rFonts w:ascii="Times New Roman" w:hAnsi="Times New Roman" w:cs="Times New Roman"/>
          <w:b/>
          <w:bCs/>
        </w:rPr>
        <w:t>Acromegalic</w:t>
      </w:r>
      <w:proofErr w:type="spellEnd"/>
      <w:r w:rsidR="005B6E58" w:rsidRPr="00FA58EC">
        <w:rPr>
          <w:rFonts w:ascii="Times New Roman" w:hAnsi="Times New Roman" w:cs="Times New Roman"/>
          <w:b/>
          <w:bCs/>
        </w:rPr>
        <w:t xml:space="preserve"> patients tended to have reduced insulin sensitivity and higher </w:t>
      </w:r>
      <w:proofErr w:type="spellStart"/>
      <w:r w:rsidR="005B6E58" w:rsidRPr="00FA58EC">
        <w:rPr>
          <w:rFonts w:ascii="Times New Roman" w:hAnsi="Times New Roman" w:cs="Times New Roman"/>
          <w:b/>
          <w:bCs/>
        </w:rPr>
        <w:t>lipolytic</w:t>
      </w:r>
      <w:proofErr w:type="spellEnd"/>
      <w:r w:rsidR="005B6E58" w:rsidRPr="00FA58EC">
        <w:rPr>
          <w:rFonts w:ascii="Times New Roman" w:hAnsi="Times New Roman" w:cs="Times New Roman"/>
          <w:b/>
          <w:bCs/>
        </w:rPr>
        <w:t xml:space="preserve"> activity than their controls.   </w:t>
      </w:r>
      <w:proofErr w:type="gramStart"/>
      <w:r w:rsidR="005B6E58" w:rsidRPr="00FA58EC">
        <w:rPr>
          <w:rFonts w:ascii="Times New Roman" w:hAnsi="Times New Roman" w:cs="Times New Roman"/>
          <w:bCs/>
        </w:rPr>
        <w:t>A)  Fasting</w:t>
      </w:r>
      <w:proofErr w:type="gramEnd"/>
      <w:r w:rsidR="005B6E58" w:rsidRPr="00FA58EC">
        <w:rPr>
          <w:rFonts w:ascii="Times New Roman" w:hAnsi="Times New Roman" w:cs="Times New Roman"/>
          <w:bCs/>
        </w:rPr>
        <w:t xml:space="preserve"> blood glucose levels.  B) Fasting insulin levels.  C) HOMA-IR </w:t>
      </w:r>
      <w:proofErr w:type="gramStart"/>
      <w:r w:rsidR="005B6E58" w:rsidRPr="00FA58EC">
        <w:rPr>
          <w:rFonts w:ascii="Times New Roman" w:hAnsi="Times New Roman" w:cs="Times New Roman"/>
          <w:bCs/>
        </w:rPr>
        <w:t>score</w:t>
      </w:r>
      <w:proofErr w:type="gramEnd"/>
      <w:r w:rsidR="005B6E58" w:rsidRPr="00FA58EC">
        <w:rPr>
          <w:rFonts w:ascii="Times New Roman" w:hAnsi="Times New Roman" w:cs="Times New Roman"/>
          <w:bCs/>
        </w:rPr>
        <w:t xml:space="preserve">.  </w:t>
      </w:r>
      <w:proofErr w:type="gramStart"/>
      <w:r w:rsidR="005B6E58" w:rsidRPr="00FA58EC">
        <w:rPr>
          <w:rFonts w:ascii="Times New Roman" w:hAnsi="Times New Roman" w:cs="Times New Roman"/>
          <w:bCs/>
        </w:rPr>
        <w:t>D)  Plot</w:t>
      </w:r>
      <w:proofErr w:type="gramEnd"/>
      <w:r w:rsidR="005B6E58" w:rsidRPr="00FA58EC">
        <w:rPr>
          <w:rFonts w:ascii="Times New Roman" w:hAnsi="Times New Roman" w:cs="Times New Roman"/>
          <w:bCs/>
        </w:rPr>
        <w:t xml:space="preserve"> of </w:t>
      </w:r>
      <w:r w:rsidR="00871D55" w:rsidRPr="00FA58EC">
        <w:rPr>
          <w:rFonts w:ascii="Times New Roman" w:hAnsi="Times New Roman" w:cs="Times New Roman"/>
          <w:bCs/>
        </w:rPr>
        <w:t xml:space="preserve">each subject’s BMI compared with the natural logarithm of their HOMA-IR score.  A </w:t>
      </w:r>
      <w:proofErr w:type="gramStart"/>
      <w:r w:rsidR="00871D55" w:rsidRPr="00FA58EC">
        <w:rPr>
          <w:rFonts w:ascii="Times New Roman" w:hAnsi="Times New Roman" w:cs="Times New Roman"/>
          <w:bCs/>
        </w:rPr>
        <w:t>best fit</w:t>
      </w:r>
      <w:proofErr w:type="gramEnd"/>
      <w:r w:rsidR="00871D55" w:rsidRPr="00FA58EC">
        <w:rPr>
          <w:rFonts w:ascii="Times New Roman" w:hAnsi="Times New Roman" w:cs="Times New Roman"/>
          <w:bCs/>
        </w:rPr>
        <w:t xml:space="preserve"> line was drawn for each subject pool.  </w:t>
      </w:r>
      <w:proofErr w:type="gramStart"/>
      <w:r w:rsidR="00871D55" w:rsidRPr="00FA58EC">
        <w:rPr>
          <w:rFonts w:ascii="Times New Roman" w:hAnsi="Times New Roman" w:cs="Times New Roman"/>
          <w:bCs/>
        </w:rPr>
        <w:t xml:space="preserve">E)  </w:t>
      </w:r>
      <w:proofErr w:type="spellStart"/>
      <w:r w:rsidR="00871D55" w:rsidRPr="00FA58EC">
        <w:rPr>
          <w:rFonts w:ascii="Times New Roman" w:hAnsi="Times New Roman" w:cs="Times New Roman"/>
          <w:bCs/>
        </w:rPr>
        <w:t>Unstimulated</w:t>
      </w:r>
      <w:proofErr w:type="spellEnd"/>
      <w:proofErr w:type="gramEnd"/>
      <w:r w:rsidR="00871D55" w:rsidRPr="00FA58EC">
        <w:rPr>
          <w:rFonts w:ascii="Times New Roman" w:hAnsi="Times New Roman" w:cs="Times New Roman"/>
          <w:bCs/>
        </w:rPr>
        <w:t xml:space="preserve">  </w:t>
      </w:r>
      <w:r w:rsidR="00871D55" w:rsidRPr="00FA58EC">
        <w:rPr>
          <w:rFonts w:ascii="Times New Roman" w:hAnsi="Times New Roman" w:cs="Times New Roman"/>
          <w:bCs/>
          <w:i/>
        </w:rPr>
        <w:t xml:space="preserve">ex vivo </w:t>
      </w:r>
      <w:r w:rsidR="00871D55" w:rsidRPr="00FA58EC">
        <w:rPr>
          <w:rFonts w:ascii="Times New Roman" w:hAnsi="Times New Roman" w:cs="Times New Roman"/>
          <w:bCs/>
        </w:rPr>
        <w:t xml:space="preserve">lipolysis as measured by glycerol release from excised white adipose tissue from control or acromegaly patients.  F) Glycerol release after stimulation with 30 </w:t>
      </w:r>
      <w:proofErr w:type="spellStart"/>
      <w:r w:rsidR="00871D55" w:rsidRPr="00FA58EC">
        <w:rPr>
          <w:rFonts w:ascii="Times New Roman" w:hAnsi="Times New Roman" w:cs="Times New Roman"/>
          <w:bCs/>
        </w:rPr>
        <w:t>nM</w:t>
      </w:r>
      <w:proofErr w:type="spellEnd"/>
      <w:r w:rsidR="00871D55" w:rsidRPr="00FA58EC">
        <w:rPr>
          <w:rFonts w:ascii="Times New Roman" w:hAnsi="Times New Roman" w:cs="Times New Roman"/>
          <w:bCs/>
        </w:rPr>
        <w:t xml:space="preserve"> isoproterenol. </w:t>
      </w:r>
      <w:r w:rsidR="007F0DC7" w:rsidRPr="00FA58EC">
        <w:rPr>
          <w:rFonts w:ascii="Times New Roman" w:hAnsi="Times New Roman" w:cs="Times New Roman"/>
          <w:bCs/>
        </w:rPr>
        <w:t xml:space="preserve">  Data is presented as mean +/- standard error of the mean.</w:t>
      </w:r>
    </w:p>
    <w:p w14:paraId="56ADF3A2" w14:textId="77777777" w:rsidR="003C1798" w:rsidRPr="00FA58EC" w:rsidRDefault="003C1798" w:rsidP="008F157A">
      <w:pPr>
        <w:bidi w:val="0"/>
        <w:spacing w:after="0" w:line="480" w:lineRule="auto"/>
        <w:rPr>
          <w:rFonts w:ascii="Times New Roman" w:hAnsi="Times New Roman" w:cs="Times New Roman"/>
          <w:bCs/>
        </w:rPr>
      </w:pPr>
    </w:p>
    <w:p w14:paraId="6A687E2B" w14:textId="079F79CE" w:rsidR="003C1798" w:rsidRPr="00FA58EC" w:rsidRDefault="003C1798" w:rsidP="008D32FD">
      <w:pPr>
        <w:bidi w:val="0"/>
        <w:spacing w:after="0" w:line="480" w:lineRule="auto"/>
        <w:rPr>
          <w:rFonts w:ascii="Times New Roman" w:hAnsi="Times New Roman" w:cs="Times New Roman"/>
          <w:bCs/>
        </w:rPr>
      </w:pPr>
      <w:r w:rsidRPr="00FA58EC">
        <w:rPr>
          <w:rFonts w:ascii="Times New Roman" w:hAnsi="Times New Roman" w:cs="Times New Roman"/>
          <w:b/>
          <w:bCs/>
        </w:rPr>
        <w:t xml:space="preserve">Figure 2:  </w:t>
      </w:r>
      <w:r w:rsidR="00C312BC" w:rsidRPr="00FA58EC">
        <w:rPr>
          <w:rFonts w:ascii="Times New Roman" w:hAnsi="Times New Roman" w:cs="Times New Roman"/>
          <w:b/>
          <w:bCs/>
        </w:rPr>
        <w:t xml:space="preserve">Differential expression of genes in white adipose tissue from subject with compared to controls.  </w:t>
      </w:r>
      <w:r w:rsidR="00C312BC" w:rsidRPr="00FA58EC">
        <w:rPr>
          <w:rFonts w:ascii="Times New Roman" w:hAnsi="Times New Roman" w:cs="Times New Roman"/>
          <w:bCs/>
        </w:rPr>
        <w:t xml:space="preserve">A) </w:t>
      </w:r>
      <w:proofErr w:type="spellStart"/>
      <w:r w:rsidR="00C312BC" w:rsidRPr="00FA58EC">
        <w:rPr>
          <w:rFonts w:ascii="Times New Roman" w:hAnsi="Times New Roman" w:cs="Times New Roman"/>
          <w:bCs/>
        </w:rPr>
        <w:t>Heatmap</w:t>
      </w:r>
      <w:proofErr w:type="spellEnd"/>
      <w:r w:rsidR="00C312BC" w:rsidRPr="00FA58EC">
        <w:rPr>
          <w:rFonts w:ascii="Times New Roman" w:hAnsi="Times New Roman" w:cs="Times New Roman"/>
          <w:bCs/>
        </w:rPr>
        <w:t xml:space="preserve"> of the differentially expressed genes in white adipose tissue.  In where several transcripts derived from a single were identified as differentially expressed, only the most significant was shown</w:t>
      </w:r>
      <w:r w:rsidR="003A1699" w:rsidRPr="00FA58EC">
        <w:rPr>
          <w:rFonts w:ascii="Times New Roman" w:hAnsi="Times New Roman" w:cs="Times New Roman"/>
          <w:bCs/>
        </w:rPr>
        <w:t>.  Individu</w:t>
      </w:r>
      <w:bookmarkStart w:id="11" w:name="_GoBack"/>
      <w:bookmarkEnd w:id="11"/>
      <w:r w:rsidR="003A1699" w:rsidRPr="00FA58EC">
        <w:rPr>
          <w:rFonts w:ascii="Times New Roman" w:hAnsi="Times New Roman" w:cs="Times New Roman"/>
          <w:bCs/>
        </w:rPr>
        <w:t xml:space="preserve">al values are colored as the log fold change for a particular gene in a particular subject compared to the average expression of that gene across all cohorts, with brown indicating less </w:t>
      </w:r>
      <w:r w:rsidR="003A1699" w:rsidRPr="00FA58EC">
        <w:rPr>
          <w:rFonts w:ascii="Times New Roman" w:hAnsi="Times New Roman" w:cs="Times New Roman"/>
          <w:bCs/>
        </w:rPr>
        <w:lastRenderedPageBreak/>
        <w:t>expression and green indicating more expression (designated in the key as Row Z-score)</w:t>
      </w:r>
      <w:r w:rsidR="00C312BC" w:rsidRPr="00FA58EC">
        <w:rPr>
          <w:rFonts w:ascii="Times New Roman" w:hAnsi="Times New Roman" w:cs="Times New Roman"/>
          <w:bCs/>
        </w:rPr>
        <w:t xml:space="preserve">.  The bar across the top indicates the subject’s diagnosis, red for </w:t>
      </w:r>
      <w:r w:rsidR="0060713B" w:rsidRPr="00FA58EC">
        <w:rPr>
          <w:rFonts w:ascii="Times New Roman" w:hAnsi="Times New Roman" w:cs="Times New Roman"/>
          <w:bCs/>
        </w:rPr>
        <w:t>acromegaly and blue for controls.</w:t>
      </w:r>
    </w:p>
    <w:p w14:paraId="45BD1C2D" w14:textId="77777777" w:rsidR="007F0DC7" w:rsidRPr="00FA58EC" w:rsidRDefault="007F0DC7" w:rsidP="008D32FD">
      <w:pPr>
        <w:bidi w:val="0"/>
        <w:spacing w:after="0" w:line="480" w:lineRule="auto"/>
        <w:rPr>
          <w:rFonts w:ascii="Times New Roman" w:hAnsi="Times New Roman" w:cs="Times New Roman"/>
          <w:bCs/>
        </w:rPr>
      </w:pPr>
    </w:p>
    <w:p w14:paraId="02EEBB0D" w14:textId="0C108FA2" w:rsidR="007F0DC7" w:rsidRPr="00FA58EC" w:rsidRDefault="007F0DC7" w:rsidP="008D32FD">
      <w:pPr>
        <w:bidi w:val="0"/>
        <w:spacing w:after="0" w:line="480" w:lineRule="auto"/>
        <w:rPr>
          <w:rFonts w:ascii="Times New Roman" w:hAnsi="Times New Roman" w:cs="Times New Roman"/>
          <w:bCs/>
        </w:rPr>
      </w:pPr>
      <w:r w:rsidRPr="00FA58EC">
        <w:rPr>
          <w:rFonts w:ascii="Times New Roman" w:hAnsi="Times New Roman" w:cs="Times New Roman"/>
          <w:b/>
          <w:bCs/>
        </w:rPr>
        <w:t xml:space="preserve">Figure 3:  </w:t>
      </w:r>
      <w:r w:rsidR="00CC6E6D" w:rsidRPr="00FA58EC">
        <w:rPr>
          <w:rFonts w:ascii="Times New Roman" w:hAnsi="Times New Roman" w:cs="Times New Roman"/>
          <w:b/>
          <w:bCs/>
        </w:rPr>
        <w:t>Previously reported GH targets</w:t>
      </w:r>
      <w:r w:rsidRPr="00FA58EC">
        <w:rPr>
          <w:rFonts w:ascii="Times New Roman" w:hAnsi="Times New Roman" w:cs="Times New Roman"/>
          <w:b/>
          <w:bCs/>
        </w:rPr>
        <w:t xml:space="preserve"> are differentially expressed in acromegaly subjects.</w:t>
      </w:r>
      <w:r w:rsidRPr="00FA58EC">
        <w:rPr>
          <w:rFonts w:ascii="Times New Roman" w:hAnsi="Times New Roman" w:cs="Times New Roman"/>
          <w:bCs/>
        </w:rPr>
        <w:t xml:space="preserve">  </w:t>
      </w:r>
      <w:proofErr w:type="gramStart"/>
      <w:r w:rsidRPr="00FA58EC">
        <w:rPr>
          <w:rFonts w:ascii="Times New Roman" w:hAnsi="Times New Roman" w:cs="Times New Roman"/>
          <w:bCs/>
        </w:rPr>
        <w:t xml:space="preserve">A)  </w:t>
      </w:r>
      <w:r w:rsidR="00901318">
        <w:rPr>
          <w:rFonts w:ascii="Times New Roman" w:hAnsi="Times New Roman" w:cs="Times New Roman"/>
          <w:bCs/>
        </w:rPr>
        <w:t>mRNA</w:t>
      </w:r>
      <w:proofErr w:type="gramEnd"/>
      <w:r w:rsidR="00901318">
        <w:rPr>
          <w:rFonts w:ascii="Times New Roman" w:hAnsi="Times New Roman" w:cs="Times New Roman"/>
          <w:bCs/>
        </w:rPr>
        <w:t xml:space="preserve"> </w:t>
      </w:r>
      <w:r w:rsidRPr="00FA58EC">
        <w:rPr>
          <w:rFonts w:ascii="Times New Roman" w:hAnsi="Times New Roman" w:cs="Times New Roman"/>
          <w:bCs/>
        </w:rPr>
        <w:t xml:space="preserve">Expression of A) </w:t>
      </w:r>
      <w:r w:rsidRPr="00FA58EC">
        <w:rPr>
          <w:rFonts w:ascii="Times New Roman" w:hAnsi="Times New Roman" w:cs="Times New Roman"/>
          <w:bCs/>
          <w:i/>
        </w:rPr>
        <w:t>IGF1</w:t>
      </w:r>
      <w:r w:rsidRPr="00FA58EC">
        <w:rPr>
          <w:rFonts w:ascii="Times New Roman" w:hAnsi="Times New Roman" w:cs="Times New Roman"/>
          <w:bCs/>
        </w:rPr>
        <w:t xml:space="preserve"> and B) </w:t>
      </w:r>
      <w:r w:rsidRPr="00FA58EC">
        <w:rPr>
          <w:rFonts w:ascii="Times New Roman" w:hAnsi="Times New Roman" w:cs="Times New Roman"/>
          <w:bCs/>
          <w:i/>
        </w:rPr>
        <w:t>IGFBP1</w:t>
      </w:r>
      <w:r w:rsidRPr="00FA58EC">
        <w:rPr>
          <w:rFonts w:ascii="Times New Roman" w:hAnsi="Times New Roman" w:cs="Times New Roman"/>
          <w:bCs/>
        </w:rPr>
        <w:t xml:space="preserve"> </w:t>
      </w:r>
      <w:r w:rsidR="00880184" w:rsidRPr="00FA58EC">
        <w:rPr>
          <w:rFonts w:ascii="Times New Roman" w:hAnsi="Times New Roman" w:cs="Times New Roman"/>
          <w:bCs/>
        </w:rPr>
        <w:t xml:space="preserve">transcript levels </w:t>
      </w:r>
      <w:r w:rsidRPr="00FA58EC">
        <w:rPr>
          <w:rFonts w:ascii="Times New Roman" w:hAnsi="Times New Roman" w:cs="Times New Roman"/>
          <w:bCs/>
        </w:rPr>
        <w:t xml:space="preserve">in </w:t>
      </w:r>
      <w:r w:rsidR="00880184" w:rsidRPr="00FA58EC">
        <w:rPr>
          <w:rFonts w:ascii="Times New Roman" w:hAnsi="Times New Roman" w:cs="Times New Roman"/>
          <w:bCs/>
        </w:rPr>
        <w:t xml:space="preserve">adipose tissue from </w:t>
      </w:r>
      <w:r w:rsidRPr="00FA58EC">
        <w:rPr>
          <w:rFonts w:ascii="Times New Roman" w:hAnsi="Times New Roman" w:cs="Times New Roman"/>
          <w:bCs/>
        </w:rPr>
        <w:t xml:space="preserve">control and </w:t>
      </w:r>
      <w:proofErr w:type="spellStart"/>
      <w:r w:rsidRPr="00FA58EC">
        <w:rPr>
          <w:rFonts w:ascii="Times New Roman" w:hAnsi="Times New Roman" w:cs="Times New Roman"/>
          <w:bCs/>
        </w:rPr>
        <w:t>acromegalic</w:t>
      </w:r>
      <w:proofErr w:type="spellEnd"/>
      <w:r w:rsidRPr="00FA58EC">
        <w:rPr>
          <w:rFonts w:ascii="Times New Roman" w:hAnsi="Times New Roman" w:cs="Times New Roman"/>
          <w:bCs/>
        </w:rPr>
        <w:t xml:space="preserve"> patients.</w:t>
      </w:r>
      <w:r w:rsidR="00880184" w:rsidRPr="00FA58EC">
        <w:rPr>
          <w:rFonts w:ascii="Times New Roman" w:hAnsi="Times New Roman" w:cs="Times New Roman"/>
          <w:bCs/>
        </w:rPr>
        <w:t xml:space="preserve">  Only the highest expressing transcript is shown for each gene.  </w:t>
      </w:r>
      <w:proofErr w:type="gramStart"/>
      <w:r w:rsidR="00880184" w:rsidRPr="00FA58EC">
        <w:rPr>
          <w:rFonts w:ascii="Times New Roman" w:hAnsi="Times New Roman" w:cs="Times New Roman"/>
          <w:bCs/>
        </w:rPr>
        <w:t xml:space="preserve">C)  </w:t>
      </w:r>
      <w:proofErr w:type="spellStart"/>
      <w:r w:rsidR="00901318">
        <w:rPr>
          <w:rFonts w:ascii="Times New Roman" w:hAnsi="Times New Roman" w:cs="Times New Roman"/>
          <w:bCs/>
        </w:rPr>
        <w:t>Comparason</w:t>
      </w:r>
      <w:proofErr w:type="spellEnd"/>
      <w:proofErr w:type="gramEnd"/>
      <w:r w:rsidR="00901318" w:rsidRPr="00FA58EC">
        <w:rPr>
          <w:rFonts w:ascii="Times New Roman" w:hAnsi="Times New Roman" w:cs="Times New Roman"/>
          <w:bCs/>
        </w:rPr>
        <w:t xml:space="preserve"> </w:t>
      </w:r>
      <w:r w:rsidR="00880184" w:rsidRPr="00FA58EC">
        <w:rPr>
          <w:rFonts w:ascii="Times New Roman" w:hAnsi="Times New Roman" w:cs="Times New Roman"/>
          <w:bCs/>
        </w:rPr>
        <w:t xml:space="preserve">between </w:t>
      </w:r>
      <w:r w:rsidR="00880184" w:rsidRPr="00FA58EC">
        <w:rPr>
          <w:rFonts w:ascii="Times New Roman" w:hAnsi="Times New Roman" w:cs="Times New Roman"/>
          <w:bCs/>
          <w:i/>
        </w:rPr>
        <w:t>IGF1</w:t>
      </w:r>
      <w:r w:rsidR="00880184" w:rsidRPr="00FA58EC">
        <w:rPr>
          <w:rFonts w:ascii="Times New Roman" w:hAnsi="Times New Roman" w:cs="Times New Roman"/>
          <w:bCs/>
        </w:rPr>
        <w:t xml:space="preserve"> mRNA and IGF-1 serum levels in patients with acromegaly.  </w:t>
      </w:r>
      <w:proofErr w:type="gramStart"/>
      <w:r w:rsidR="00901318">
        <w:rPr>
          <w:rFonts w:ascii="Times New Roman" w:hAnsi="Times New Roman" w:cs="Times New Roman"/>
          <w:bCs/>
        </w:rPr>
        <w:t>mRNA</w:t>
      </w:r>
      <w:proofErr w:type="gramEnd"/>
      <w:r w:rsidR="00901318">
        <w:rPr>
          <w:rFonts w:ascii="Times New Roman" w:hAnsi="Times New Roman" w:cs="Times New Roman"/>
          <w:bCs/>
        </w:rPr>
        <w:t xml:space="preserve"> </w:t>
      </w:r>
      <w:r w:rsidR="00CC6E6D" w:rsidRPr="00FA58EC">
        <w:rPr>
          <w:rFonts w:ascii="Times New Roman" w:hAnsi="Times New Roman" w:cs="Times New Roman"/>
          <w:bCs/>
        </w:rPr>
        <w:t xml:space="preserve">Expression of </w:t>
      </w:r>
      <w:r w:rsidR="00CC6E6D" w:rsidRPr="00FA58EC">
        <w:rPr>
          <w:rFonts w:ascii="Times New Roman" w:hAnsi="Times New Roman" w:cs="Times New Roman"/>
          <w:bCs/>
          <w:i/>
        </w:rPr>
        <w:t xml:space="preserve">CISH </w:t>
      </w:r>
      <w:r w:rsidR="00CC6E6D" w:rsidRPr="00FA58EC">
        <w:rPr>
          <w:rFonts w:ascii="Times New Roman" w:hAnsi="Times New Roman" w:cs="Times New Roman"/>
          <w:bCs/>
        </w:rPr>
        <w:t>and</w:t>
      </w:r>
      <w:r w:rsidR="00CC6E6D" w:rsidRPr="00FA58EC">
        <w:rPr>
          <w:rFonts w:ascii="Times New Roman" w:hAnsi="Times New Roman" w:cs="Times New Roman"/>
          <w:bCs/>
          <w:i/>
        </w:rPr>
        <w:t xml:space="preserve"> SOCS2 </w:t>
      </w:r>
      <w:r w:rsidR="00CC6E6D" w:rsidRPr="00FA58EC">
        <w:rPr>
          <w:rFonts w:ascii="Times New Roman" w:hAnsi="Times New Roman" w:cs="Times New Roman"/>
          <w:bCs/>
        </w:rPr>
        <w:t xml:space="preserve">in adipose tissue from acromegaly patients and controls.  </w:t>
      </w:r>
      <w:r w:rsidR="003848BA" w:rsidRPr="00FA58EC">
        <w:rPr>
          <w:rFonts w:ascii="Times New Roman" w:hAnsi="Times New Roman" w:cs="Times New Roman"/>
          <w:bCs/>
        </w:rPr>
        <w:t xml:space="preserve">Asterisks indicate p&lt;0.05.  </w:t>
      </w:r>
      <w:proofErr w:type="spellStart"/>
      <w:r w:rsidR="00CC6E6D" w:rsidRPr="00FA58EC">
        <w:rPr>
          <w:rFonts w:ascii="Times New Roman" w:hAnsi="Times New Roman" w:cs="Times New Roman"/>
          <w:bCs/>
        </w:rPr>
        <w:t>Barplots</w:t>
      </w:r>
      <w:proofErr w:type="spellEnd"/>
      <w:r w:rsidR="00880184" w:rsidRPr="00FA58EC">
        <w:rPr>
          <w:rFonts w:ascii="Times New Roman" w:hAnsi="Times New Roman" w:cs="Times New Roman"/>
          <w:bCs/>
        </w:rPr>
        <w:t xml:space="preserve"> </w:t>
      </w:r>
      <w:r w:rsidR="00CC6E6D" w:rsidRPr="00FA58EC">
        <w:rPr>
          <w:rFonts w:ascii="Times New Roman" w:hAnsi="Times New Roman" w:cs="Times New Roman"/>
          <w:bCs/>
        </w:rPr>
        <w:t>are</w:t>
      </w:r>
      <w:r w:rsidR="00880184" w:rsidRPr="00FA58EC">
        <w:rPr>
          <w:rFonts w:ascii="Times New Roman" w:hAnsi="Times New Roman" w:cs="Times New Roman"/>
          <w:bCs/>
        </w:rPr>
        <w:t xml:space="preserve"> presented as mean +/- standard error of the mean.</w:t>
      </w:r>
    </w:p>
    <w:p w14:paraId="1B8A86E4" w14:textId="77777777" w:rsidR="00C17B3D" w:rsidRPr="00FA58EC" w:rsidRDefault="00C17B3D" w:rsidP="00CD5F74">
      <w:pPr>
        <w:bidi w:val="0"/>
        <w:spacing w:after="0" w:line="480" w:lineRule="auto"/>
        <w:rPr>
          <w:rFonts w:ascii="Times New Roman" w:hAnsi="Times New Roman" w:cs="Times New Roman"/>
          <w:bCs/>
        </w:rPr>
      </w:pPr>
    </w:p>
    <w:p w14:paraId="2C658FE7" w14:textId="58BEFCAE" w:rsidR="00C17B3D" w:rsidRDefault="00C17B3D" w:rsidP="00366692">
      <w:pPr>
        <w:bidi w:val="0"/>
        <w:spacing w:after="0" w:line="480" w:lineRule="auto"/>
        <w:rPr>
          <w:rFonts w:ascii="Times New Roman" w:hAnsi="Times New Roman" w:cs="Times New Roman"/>
          <w:bCs/>
        </w:rPr>
      </w:pPr>
      <w:r w:rsidRPr="00FA58EC">
        <w:rPr>
          <w:rFonts w:ascii="Times New Roman" w:hAnsi="Times New Roman" w:cs="Times New Roman"/>
          <w:b/>
          <w:bCs/>
        </w:rPr>
        <w:t xml:space="preserve">Figure 4: Expression changes of selected genes, potentially responsible for </w:t>
      </w:r>
      <w:proofErr w:type="spellStart"/>
      <w:r w:rsidR="000161DD">
        <w:rPr>
          <w:rFonts w:ascii="Times New Roman" w:hAnsi="Times New Roman" w:cs="Times New Roman"/>
          <w:b/>
          <w:bCs/>
        </w:rPr>
        <w:t>lipolytic</w:t>
      </w:r>
      <w:proofErr w:type="spellEnd"/>
      <w:r w:rsidR="000161DD" w:rsidRPr="00FA58EC">
        <w:rPr>
          <w:rFonts w:ascii="Times New Roman" w:hAnsi="Times New Roman" w:cs="Times New Roman"/>
          <w:b/>
          <w:bCs/>
        </w:rPr>
        <w:t xml:space="preserve"> </w:t>
      </w:r>
      <w:r w:rsidRPr="00FA58EC">
        <w:rPr>
          <w:rFonts w:ascii="Times New Roman" w:hAnsi="Times New Roman" w:cs="Times New Roman"/>
          <w:b/>
          <w:bCs/>
        </w:rPr>
        <w:t>or insulin sensitivity alterations in acromegaly patients.</w:t>
      </w:r>
      <w:r w:rsidRPr="00FA58EC">
        <w:rPr>
          <w:rFonts w:ascii="Times New Roman" w:hAnsi="Times New Roman" w:cs="Times New Roman"/>
          <w:bCs/>
        </w:rPr>
        <w:t xml:space="preserve">  </w:t>
      </w:r>
      <w:proofErr w:type="gramStart"/>
      <w:r w:rsidR="00901318">
        <w:rPr>
          <w:rFonts w:ascii="Times New Roman" w:hAnsi="Times New Roman" w:cs="Times New Roman"/>
          <w:bCs/>
        </w:rPr>
        <w:t>mRNA</w:t>
      </w:r>
      <w:proofErr w:type="gramEnd"/>
      <w:r w:rsidR="00901318">
        <w:rPr>
          <w:rFonts w:ascii="Times New Roman" w:hAnsi="Times New Roman" w:cs="Times New Roman"/>
          <w:bCs/>
        </w:rPr>
        <w:t xml:space="preserve"> </w:t>
      </w:r>
      <w:r w:rsidRPr="00FA58EC">
        <w:rPr>
          <w:rFonts w:ascii="Times New Roman" w:hAnsi="Times New Roman" w:cs="Times New Roman"/>
          <w:bCs/>
        </w:rPr>
        <w:t>Expression profile of genes potentially involved in insulin sensitivity</w:t>
      </w:r>
      <w:r w:rsidR="000161DD">
        <w:rPr>
          <w:rFonts w:ascii="Times New Roman" w:hAnsi="Times New Roman" w:cs="Times New Roman"/>
          <w:bCs/>
        </w:rPr>
        <w:t xml:space="preserve"> (A-B)</w:t>
      </w:r>
      <w:r w:rsidRPr="00FA58EC">
        <w:rPr>
          <w:rFonts w:ascii="Times New Roman" w:hAnsi="Times New Roman" w:cs="Times New Roman"/>
          <w:bCs/>
        </w:rPr>
        <w:t xml:space="preserve"> or </w:t>
      </w:r>
      <w:r w:rsidR="000161DD">
        <w:rPr>
          <w:rFonts w:ascii="Times New Roman" w:hAnsi="Times New Roman" w:cs="Times New Roman"/>
          <w:bCs/>
        </w:rPr>
        <w:t>lipid metabolism</w:t>
      </w:r>
      <w:r w:rsidR="000161DD" w:rsidRPr="00FA58EC">
        <w:rPr>
          <w:rFonts w:ascii="Times New Roman" w:hAnsi="Times New Roman" w:cs="Times New Roman"/>
          <w:bCs/>
        </w:rPr>
        <w:t xml:space="preserve"> </w:t>
      </w:r>
      <w:r w:rsidRPr="00FA58EC">
        <w:rPr>
          <w:rFonts w:ascii="Times New Roman" w:hAnsi="Times New Roman" w:cs="Times New Roman"/>
          <w:bCs/>
        </w:rPr>
        <w:t>(</w:t>
      </w:r>
      <w:r w:rsidR="000161DD">
        <w:rPr>
          <w:rFonts w:ascii="Times New Roman" w:hAnsi="Times New Roman" w:cs="Times New Roman"/>
          <w:bCs/>
        </w:rPr>
        <w:t>C-F</w:t>
      </w:r>
      <w:r w:rsidRPr="00FA58EC">
        <w:rPr>
          <w:rFonts w:ascii="Times New Roman" w:hAnsi="Times New Roman" w:cs="Times New Roman"/>
          <w:bCs/>
        </w:rPr>
        <w:t xml:space="preserve">).  </w:t>
      </w:r>
      <w:r w:rsidR="000161DD">
        <w:rPr>
          <w:rFonts w:ascii="Times New Roman" w:hAnsi="Times New Roman" w:cs="Times New Roman"/>
          <w:bCs/>
        </w:rPr>
        <w:t>C</w:t>
      </w:r>
      <w:r w:rsidR="0087605A" w:rsidRPr="00FA58EC">
        <w:rPr>
          <w:rFonts w:ascii="Times New Roman" w:hAnsi="Times New Roman" w:cs="Times New Roman"/>
          <w:bCs/>
        </w:rPr>
        <w:t xml:space="preserve">) Lipases in human tissue were examined, only lipases with &gt;100 FPKM are shown.  </w:t>
      </w:r>
      <w:r w:rsidRPr="00FA58EC">
        <w:rPr>
          <w:rFonts w:ascii="Times New Roman" w:hAnsi="Times New Roman" w:cs="Times New Roman"/>
          <w:bCs/>
        </w:rPr>
        <w:t>Asterisks indicate p&lt;0.05.  Data indicates mean +/- standard error of the mean.</w:t>
      </w:r>
    </w:p>
    <w:p w14:paraId="4947ECA1" w14:textId="77777777" w:rsidR="0085170B" w:rsidRDefault="0085170B" w:rsidP="00B6604B">
      <w:pPr>
        <w:bidi w:val="0"/>
        <w:spacing w:after="0" w:line="480" w:lineRule="auto"/>
        <w:rPr>
          <w:rFonts w:ascii="Times New Roman" w:hAnsi="Times New Roman" w:cs="Times New Roman"/>
          <w:bCs/>
        </w:rPr>
      </w:pPr>
    </w:p>
    <w:p w14:paraId="781C4DC1" w14:textId="4C47F549" w:rsidR="0085170B" w:rsidRDefault="0085170B" w:rsidP="00A43296">
      <w:pPr>
        <w:bidi w:val="0"/>
        <w:spacing w:after="0" w:line="480" w:lineRule="auto"/>
        <w:rPr>
          <w:rFonts w:ascii="Times New Roman" w:hAnsi="Times New Roman" w:cs="Times New Roman"/>
          <w:b/>
          <w:bCs/>
        </w:rPr>
      </w:pPr>
      <w:r>
        <w:rPr>
          <w:rFonts w:ascii="Times New Roman" w:hAnsi="Times New Roman" w:cs="Times New Roman"/>
          <w:b/>
          <w:bCs/>
        </w:rPr>
        <w:t>Supplementary Data</w:t>
      </w:r>
    </w:p>
    <w:p w14:paraId="4AE290FE" w14:textId="5B8CAC78" w:rsidR="00E25CCF" w:rsidRPr="00C54A7B" w:rsidRDefault="00E25CCF" w:rsidP="003E423D">
      <w:pPr>
        <w:bidi w:val="0"/>
        <w:spacing w:after="0" w:line="480" w:lineRule="auto"/>
        <w:rPr>
          <w:rFonts w:ascii="Times New Roman" w:hAnsi="Times New Roman" w:cs="Times New Roman"/>
          <w:bCs/>
        </w:rPr>
      </w:pPr>
      <w:r>
        <w:rPr>
          <w:rFonts w:ascii="Times New Roman" w:hAnsi="Times New Roman" w:cs="Times New Roman"/>
          <w:b/>
          <w:bCs/>
        </w:rPr>
        <w:t>Supplementary Table 1: Expression changes between control and acromegaly subjects.</w:t>
      </w:r>
      <w:r>
        <w:rPr>
          <w:rFonts w:ascii="Times New Roman" w:hAnsi="Times New Roman" w:cs="Times New Roman"/>
          <w:bCs/>
        </w:rPr>
        <w:t xml:space="preserve">  Calculated expression, and expression changes for each transcript</w:t>
      </w:r>
      <w:r w:rsidR="00C54A7B">
        <w:rPr>
          <w:rFonts w:ascii="Times New Roman" w:hAnsi="Times New Roman" w:cs="Times New Roman"/>
          <w:bCs/>
        </w:rPr>
        <w:t xml:space="preserve"> are shown along with raw, and adjusted p-values and the fold change for acromegaly data.</w:t>
      </w:r>
    </w:p>
    <w:p w14:paraId="0066CE2C" w14:textId="58C72EC1" w:rsidR="0085170B" w:rsidRPr="0085170B" w:rsidRDefault="0085170B">
      <w:pPr>
        <w:bidi w:val="0"/>
        <w:spacing w:after="0" w:line="480" w:lineRule="auto"/>
        <w:rPr>
          <w:rFonts w:ascii="Times New Roman" w:hAnsi="Times New Roman" w:cs="Times New Roman"/>
          <w:bCs/>
          <w:rtl/>
        </w:rPr>
      </w:pPr>
      <w:r>
        <w:rPr>
          <w:rFonts w:ascii="Times New Roman" w:hAnsi="Times New Roman" w:cs="Times New Roman"/>
          <w:b/>
          <w:bCs/>
        </w:rPr>
        <w:t xml:space="preserve">Supplementary Figure 1: </w:t>
      </w:r>
      <w:r w:rsidRPr="00FA58EC">
        <w:rPr>
          <w:rFonts w:ascii="Times New Roman" w:hAnsi="Times New Roman" w:cs="Times New Roman"/>
          <w:b/>
          <w:bCs/>
        </w:rPr>
        <w:t xml:space="preserve">Expression changes of selected </w:t>
      </w:r>
      <w:r>
        <w:rPr>
          <w:rFonts w:ascii="Times New Roman" w:hAnsi="Times New Roman" w:cs="Times New Roman"/>
          <w:b/>
          <w:bCs/>
        </w:rPr>
        <w:t>insulin signal transduction genes</w:t>
      </w:r>
      <w:r w:rsidRPr="00FA58EC">
        <w:rPr>
          <w:rFonts w:ascii="Times New Roman" w:hAnsi="Times New Roman" w:cs="Times New Roman"/>
          <w:b/>
          <w:bCs/>
        </w:rPr>
        <w:t>.</w:t>
      </w:r>
      <w:r w:rsidRPr="00FA58EC">
        <w:rPr>
          <w:rFonts w:ascii="Times New Roman" w:hAnsi="Times New Roman" w:cs="Times New Roman"/>
          <w:bCs/>
        </w:rPr>
        <w:t xml:space="preserve">  </w:t>
      </w:r>
      <w:proofErr w:type="gramStart"/>
      <w:r>
        <w:rPr>
          <w:rFonts w:ascii="Times New Roman" w:hAnsi="Times New Roman" w:cs="Times New Roman"/>
          <w:bCs/>
        </w:rPr>
        <w:t>mRNA</w:t>
      </w:r>
      <w:proofErr w:type="gramEnd"/>
      <w:r>
        <w:rPr>
          <w:rFonts w:ascii="Times New Roman" w:hAnsi="Times New Roman" w:cs="Times New Roman"/>
          <w:bCs/>
        </w:rPr>
        <w:t xml:space="preserve"> </w:t>
      </w:r>
      <w:r w:rsidRPr="00FA58EC">
        <w:rPr>
          <w:rFonts w:ascii="Times New Roman" w:hAnsi="Times New Roman" w:cs="Times New Roman"/>
          <w:bCs/>
        </w:rPr>
        <w:t xml:space="preserve">Expression profile of genes involved in insulin </w:t>
      </w:r>
      <w:r>
        <w:rPr>
          <w:rFonts w:ascii="Times New Roman" w:hAnsi="Times New Roman" w:cs="Times New Roman"/>
          <w:bCs/>
        </w:rPr>
        <w:t xml:space="preserve">signaling.  </w:t>
      </w:r>
      <w:r w:rsidRPr="00FA58EC">
        <w:rPr>
          <w:rFonts w:ascii="Times New Roman" w:hAnsi="Times New Roman" w:cs="Times New Roman"/>
          <w:bCs/>
        </w:rPr>
        <w:t>Data indicates mean +/- standard error of the mean.</w:t>
      </w:r>
    </w:p>
    <w:sectPr w:rsidR="0085170B" w:rsidRPr="0085170B" w:rsidSect="003D5DCD">
      <w:headerReference w:type="default" r:id="rId20"/>
      <w:footerReference w:type="default" r:id="rId21"/>
      <w:pgSz w:w="11906" w:h="16838"/>
      <w:pgMar w:top="1440" w:right="1440" w:bottom="1440" w:left="1440" w:header="706" w:footer="706" w:gutter="0"/>
      <w:lnNumType w:countBy="1" w:restart="continuous"/>
      <w:cols w:space="708"/>
      <w:bidi/>
      <w:rtlGut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DEA903" w14:textId="77777777" w:rsidR="00284A48" w:rsidRDefault="00284A48" w:rsidP="00C44BCA">
      <w:pPr>
        <w:spacing w:after="0" w:line="240" w:lineRule="auto"/>
      </w:pPr>
      <w:r>
        <w:separator/>
      </w:r>
    </w:p>
  </w:endnote>
  <w:endnote w:type="continuationSeparator" w:id="0">
    <w:p w14:paraId="4EB6CB34" w14:textId="77777777" w:rsidR="00284A48" w:rsidRDefault="00284A48" w:rsidP="00C44BCA">
      <w:pPr>
        <w:spacing w:after="0" w:line="240" w:lineRule="auto"/>
      </w:pPr>
      <w:r>
        <w:continuationSeparator/>
      </w:r>
    </w:p>
  </w:endnote>
  <w:endnote w:type="continuationNotice" w:id="1">
    <w:p w14:paraId="36B5A201" w14:textId="77777777" w:rsidR="00284A48" w:rsidRDefault="00284A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altName w:val="Japanese Gothic"/>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D14CC6" w14:textId="77777777" w:rsidR="00284A48" w:rsidRDefault="00284A4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D73C72" w14:textId="77777777" w:rsidR="00284A48" w:rsidRDefault="00284A48" w:rsidP="00C44BCA">
      <w:pPr>
        <w:spacing w:after="0" w:line="240" w:lineRule="auto"/>
      </w:pPr>
      <w:r>
        <w:separator/>
      </w:r>
    </w:p>
  </w:footnote>
  <w:footnote w:type="continuationSeparator" w:id="0">
    <w:p w14:paraId="2ED4319D" w14:textId="77777777" w:rsidR="00284A48" w:rsidRDefault="00284A48" w:rsidP="00C44BCA">
      <w:pPr>
        <w:spacing w:after="0" w:line="240" w:lineRule="auto"/>
      </w:pPr>
      <w:r>
        <w:continuationSeparator/>
      </w:r>
    </w:p>
  </w:footnote>
  <w:footnote w:type="continuationNotice" w:id="1">
    <w:p w14:paraId="56535FBD" w14:textId="77777777" w:rsidR="00284A48" w:rsidRDefault="00284A48">
      <w:pPr>
        <w:spacing w:after="0" w:line="240" w:lineRule="auto"/>
      </w:pPr>
    </w:p>
  </w:footnote>
  <w:footnote w:id="2">
    <w:p w14:paraId="1A8B0461" w14:textId="3E0C3CE0" w:rsidR="00284A48" w:rsidRPr="00E25CCF" w:rsidRDefault="00284A48" w:rsidP="00E25CCF">
      <w:pPr>
        <w:pStyle w:val="FootnoteText"/>
        <w:jc w:val="right"/>
        <w:rPr>
          <w:rFonts w:ascii="Times New Roman" w:hAnsi="Times New Roman" w:cs="Times New Roman"/>
          <w:sz w:val="22"/>
        </w:rPr>
      </w:pPr>
      <w:r>
        <w:rPr>
          <w:rStyle w:val="FootnoteReference"/>
        </w:rPr>
        <w:footnoteRef/>
      </w:r>
      <w:r>
        <w:t xml:space="preserve"> </w:t>
      </w:r>
      <w:r>
        <w:rPr>
          <w:rFonts w:ascii="Times New Roman" w:hAnsi="Times New Roman" w:cs="Times New Roman"/>
          <w:sz w:val="22"/>
        </w:rPr>
        <w:t>Institute of Endocrinology, Diabetes and Metabolism,</w:t>
      </w:r>
      <w:r>
        <w:t xml:space="preserve"> </w:t>
      </w:r>
      <w:proofErr w:type="spellStart"/>
      <w:r>
        <w:rPr>
          <w:rFonts w:ascii="Times New Roman" w:hAnsi="Times New Roman" w:cs="Times New Roman"/>
          <w:sz w:val="22"/>
        </w:rPr>
        <w:t>Rambam</w:t>
      </w:r>
      <w:proofErr w:type="spellEnd"/>
      <w:r>
        <w:rPr>
          <w:rFonts w:ascii="Times New Roman" w:hAnsi="Times New Roman" w:cs="Times New Roman"/>
          <w:sz w:val="22"/>
        </w:rPr>
        <w:t xml:space="preserve"> Health Care Campus, Haifa, Israel</w:t>
      </w:r>
    </w:p>
  </w:footnote>
  <w:footnote w:id="3">
    <w:p w14:paraId="5906B048" w14:textId="407E8516" w:rsidR="00284A48" w:rsidRPr="00E25CCF" w:rsidRDefault="00284A48" w:rsidP="00E25CCF">
      <w:pPr>
        <w:pStyle w:val="FootnoteText"/>
        <w:jc w:val="right"/>
        <w:rPr>
          <w:rFonts w:ascii="Times New Roman" w:hAnsi="Times New Roman" w:cs="Times New Roman"/>
          <w:sz w:val="22"/>
        </w:rPr>
      </w:pPr>
      <w:r>
        <w:rPr>
          <w:rStyle w:val="FootnoteReference"/>
        </w:rPr>
        <w:footnoteRef/>
      </w:r>
      <w:r>
        <w:t xml:space="preserve"> </w:t>
      </w:r>
      <w:r>
        <w:rPr>
          <w:rFonts w:ascii="Times New Roman" w:hAnsi="Times New Roman" w:cs="Times New Roman"/>
          <w:sz w:val="22"/>
        </w:rPr>
        <w:t>Department of Internal Medicine, University of Michigan, Ann Arbor, MI, USA</w:t>
      </w:r>
    </w:p>
  </w:footnote>
  <w:footnote w:id="4">
    <w:p w14:paraId="6A0A9270" w14:textId="11254105" w:rsidR="00284A48" w:rsidRPr="00E25CCF" w:rsidRDefault="00284A48"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21603B">
        <w:rPr>
          <w:rFonts w:ascii="Times New Roman" w:hAnsi="Times New Roman" w:cs="Times New Roman"/>
          <w:sz w:val="22"/>
        </w:rPr>
        <w:t xml:space="preserve"> </w:t>
      </w:r>
      <w:r w:rsidRPr="00E25CCF">
        <w:rPr>
          <w:rFonts w:ascii="Times New Roman" w:hAnsi="Times New Roman" w:cs="Times New Roman"/>
          <w:sz w:val="22"/>
        </w:rPr>
        <w:t>Life Sciences Institute, University of Michigan, Ann Arbor, MI, USA</w:t>
      </w:r>
    </w:p>
  </w:footnote>
  <w:footnote w:id="5">
    <w:p w14:paraId="1C014FAC" w14:textId="4E5542C0" w:rsidR="00284A48" w:rsidRPr="00E25CCF" w:rsidRDefault="00284A48"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E25CCF">
        <w:rPr>
          <w:rFonts w:ascii="Times New Roman" w:hAnsi="Times New Roman" w:cs="Times New Roman"/>
          <w:sz w:val="22"/>
        </w:rPr>
        <w:t xml:space="preserve"> Neurosurgery, University of Michigan, Ann Arbor, MI, USA</w:t>
      </w:r>
    </w:p>
  </w:footnote>
  <w:footnote w:id="6">
    <w:p w14:paraId="30410FB5" w14:textId="63BBB38F" w:rsidR="00284A48" w:rsidRPr="00E25CCF" w:rsidRDefault="00284A48"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E25CCF">
        <w:rPr>
          <w:rFonts w:ascii="Times New Roman" w:hAnsi="Times New Roman" w:cs="Times New Roman"/>
          <w:sz w:val="22"/>
        </w:rPr>
        <w:t xml:space="preserve"> Department of Physiology, University of Tennessee Health Sciences Center, Memphis, TN, USA</w:t>
      </w:r>
    </w:p>
  </w:footnote>
  <w:footnote w:id="7">
    <w:p w14:paraId="2B865A8D" w14:textId="535AA8A4" w:rsidR="00284A48" w:rsidRPr="00E25CCF" w:rsidRDefault="00284A48"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E25CCF">
        <w:rPr>
          <w:rFonts w:ascii="Times New Roman" w:hAnsi="Times New Roman" w:cs="Times New Roman"/>
          <w:sz w:val="22"/>
        </w:rPr>
        <w:t xml:space="preserve"> Children's Foundation Research Institute, Le Bonheur Children's Hospital, Memphis, TN, USA </w:t>
      </w:r>
    </w:p>
    <w:p w14:paraId="17AD7820" w14:textId="3DA608DD" w:rsidR="00284A48" w:rsidRDefault="00284A48">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1E9B4B" w14:textId="77777777" w:rsidR="00284A48" w:rsidRDefault="00284A4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0AD0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506A66"/>
    <w:multiLevelType w:val="multilevel"/>
    <w:tmpl w:val="0EB2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B63EA"/>
    <w:multiLevelType w:val="multilevel"/>
    <w:tmpl w:val="B71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F94CEF"/>
    <w:multiLevelType w:val="hybridMultilevel"/>
    <w:tmpl w:val="A0AC8022"/>
    <w:lvl w:ilvl="0" w:tplc="3AC8740C">
      <w:start w:val="1"/>
      <w:numFmt w:val="bullet"/>
      <w:lvlText w:val="•"/>
      <w:lvlJc w:val="left"/>
      <w:pPr>
        <w:tabs>
          <w:tab w:val="num" w:pos="720"/>
        </w:tabs>
        <w:ind w:left="720" w:hanging="360"/>
      </w:pPr>
      <w:rPr>
        <w:rFonts w:ascii="Arial" w:hAnsi="Arial" w:hint="default"/>
      </w:rPr>
    </w:lvl>
    <w:lvl w:ilvl="1" w:tplc="77A091CA" w:tentative="1">
      <w:start w:val="1"/>
      <w:numFmt w:val="bullet"/>
      <w:lvlText w:val="•"/>
      <w:lvlJc w:val="left"/>
      <w:pPr>
        <w:tabs>
          <w:tab w:val="num" w:pos="1440"/>
        </w:tabs>
        <w:ind w:left="1440" w:hanging="360"/>
      </w:pPr>
      <w:rPr>
        <w:rFonts w:ascii="Arial" w:hAnsi="Arial" w:hint="default"/>
      </w:rPr>
    </w:lvl>
    <w:lvl w:ilvl="2" w:tplc="9258D722" w:tentative="1">
      <w:start w:val="1"/>
      <w:numFmt w:val="bullet"/>
      <w:lvlText w:val="•"/>
      <w:lvlJc w:val="left"/>
      <w:pPr>
        <w:tabs>
          <w:tab w:val="num" w:pos="2160"/>
        </w:tabs>
        <w:ind w:left="2160" w:hanging="360"/>
      </w:pPr>
      <w:rPr>
        <w:rFonts w:ascii="Arial" w:hAnsi="Arial" w:hint="default"/>
      </w:rPr>
    </w:lvl>
    <w:lvl w:ilvl="3" w:tplc="F422686E" w:tentative="1">
      <w:start w:val="1"/>
      <w:numFmt w:val="bullet"/>
      <w:lvlText w:val="•"/>
      <w:lvlJc w:val="left"/>
      <w:pPr>
        <w:tabs>
          <w:tab w:val="num" w:pos="2880"/>
        </w:tabs>
        <w:ind w:left="2880" w:hanging="360"/>
      </w:pPr>
      <w:rPr>
        <w:rFonts w:ascii="Arial" w:hAnsi="Arial" w:hint="default"/>
      </w:rPr>
    </w:lvl>
    <w:lvl w:ilvl="4" w:tplc="DF0A0C12" w:tentative="1">
      <w:start w:val="1"/>
      <w:numFmt w:val="bullet"/>
      <w:lvlText w:val="•"/>
      <w:lvlJc w:val="left"/>
      <w:pPr>
        <w:tabs>
          <w:tab w:val="num" w:pos="3600"/>
        </w:tabs>
        <w:ind w:left="3600" w:hanging="360"/>
      </w:pPr>
      <w:rPr>
        <w:rFonts w:ascii="Arial" w:hAnsi="Arial" w:hint="default"/>
      </w:rPr>
    </w:lvl>
    <w:lvl w:ilvl="5" w:tplc="7E120EE0" w:tentative="1">
      <w:start w:val="1"/>
      <w:numFmt w:val="bullet"/>
      <w:lvlText w:val="•"/>
      <w:lvlJc w:val="left"/>
      <w:pPr>
        <w:tabs>
          <w:tab w:val="num" w:pos="4320"/>
        </w:tabs>
        <w:ind w:left="4320" w:hanging="360"/>
      </w:pPr>
      <w:rPr>
        <w:rFonts w:ascii="Arial" w:hAnsi="Arial" w:hint="default"/>
      </w:rPr>
    </w:lvl>
    <w:lvl w:ilvl="6" w:tplc="0FD6D172" w:tentative="1">
      <w:start w:val="1"/>
      <w:numFmt w:val="bullet"/>
      <w:lvlText w:val="•"/>
      <w:lvlJc w:val="left"/>
      <w:pPr>
        <w:tabs>
          <w:tab w:val="num" w:pos="5040"/>
        </w:tabs>
        <w:ind w:left="5040" w:hanging="360"/>
      </w:pPr>
      <w:rPr>
        <w:rFonts w:ascii="Arial" w:hAnsi="Arial" w:hint="default"/>
      </w:rPr>
    </w:lvl>
    <w:lvl w:ilvl="7" w:tplc="8C063606" w:tentative="1">
      <w:start w:val="1"/>
      <w:numFmt w:val="bullet"/>
      <w:lvlText w:val="•"/>
      <w:lvlJc w:val="left"/>
      <w:pPr>
        <w:tabs>
          <w:tab w:val="num" w:pos="5760"/>
        </w:tabs>
        <w:ind w:left="5760" w:hanging="360"/>
      </w:pPr>
      <w:rPr>
        <w:rFonts w:ascii="Arial" w:hAnsi="Arial" w:hint="default"/>
      </w:rPr>
    </w:lvl>
    <w:lvl w:ilvl="8" w:tplc="E53CC34C" w:tentative="1">
      <w:start w:val="1"/>
      <w:numFmt w:val="bullet"/>
      <w:lvlText w:val="•"/>
      <w:lvlJc w:val="left"/>
      <w:pPr>
        <w:tabs>
          <w:tab w:val="num" w:pos="6480"/>
        </w:tabs>
        <w:ind w:left="6480" w:hanging="360"/>
      </w:pPr>
      <w:rPr>
        <w:rFonts w:ascii="Arial" w:hAnsi="Arial" w:hint="default"/>
      </w:rPr>
    </w:lvl>
  </w:abstractNum>
  <w:abstractNum w:abstractNumId="4">
    <w:nsid w:val="73D15C83"/>
    <w:multiLevelType w:val="multilevel"/>
    <w:tmpl w:val="A0B8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39484C"/>
    <w:multiLevelType w:val="multilevel"/>
    <w:tmpl w:val="889E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rchives Dermat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tabolomics grant references.enl&lt;/item&gt;&lt;/Libraries&gt;&lt;/ENLibraries&gt;"/>
  </w:docVars>
  <w:rsids>
    <w:rsidRoot w:val="00B95390"/>
    <w:rsid w:val="000042D0"/>
    <w:rsid w:val="000120B5"/>
    <w:rsid w:val="000161DD"/>
    <w:rsid w:val="000268FA"/>
    <w:rsid w:val="00026A49"/>
    <w:rsid w:val="0003527B"/>
    <w:rsid w:val="00046A40"/>
    <w:rsid w:val="00047FD2"/>
    <w:rsid w:val="0006320B"/>
    <w:rsid w:val="00070094"/>
    <w:rsid w:val="0008044F"/>
    <w:rsid w:val="000812AE"/>
    <w:rsid w:val="0008212F"/>
    <w:rsid w:val="00083B6B"/>
    <w:rsid w:val="00094ED5"/>
    <w:rsid w:val="00095299"/>
    <w:rsid w:val="000A4B49"/>
    <w:rsid w:val="000B3522"/>
    <w:rsid w:val="000C1783"/>
    <w:rsid w:val="000D13C0"/>
    <w:rsid w:val="000D4F49"/>
    <w:rsid w:val="000E2AD1"/>
    <w:rsid w:val="000E76A8"/>
    <w:rsid w:val="000E77F3"/>
    <w:rsid w:val="000F4AD3"/>
    <w:rsid w:val="00102420"/>
    <w:rsid w:val="0011307C"/>
    <w:rsid w:val="00126840"/>
    <w:rsid w:val="001433DA"/>
    <w:rsid w:val="00147722"/>
    <w:rsid w:val="00155934"/>
    <w:rsid w:val="00162659"/>
    <w:rsid w:val="00180066"/>
    <w:rsid w:val="00185A32"/>
    <w:rsid w:val="001900A9"/>
    <w:rsid w:val="001B01BB"/>
    <w:rsid w:val="001B1984"/>
    <w:rsid w:val="001B26DC"/>
    <w:rsid w:val="001B7D21"/>
    <w:rsid w:val="001C1AFD"/>
    <w:rsid w:val="001D1A50"/>
    <w:rsid w:val="001D68A2"/>
    <w:rsid w:val="001D6A62"/>
    <w:rsid w:val="001E234C"/>
    <w:rsid w:val="001F2618"/>
    <w:rsid w:val="0021603B"/>
    <w:rsid w:val="002258FC"/>
    <w:rsid w:val="00225D5B"/>
    <w:rsid w:val="002277B6"/>
    <w:rsid w:val="00234BFD"/>
    <w:rsid w:val="00266C92"/>
    <w:rsid w:val="002754A9"/>
    <w:rsid w:val="00284A48"/>
    <w:rsid w:val="00284A9A"/>
    <w:rsid w:val="00285918"/>
    <w:rsid w:val="00290069"/>
    <w:rsid w:val="00296D66"/>
    <w:rsid w:val="002A045B"/>
    <w:rsid w:val="002A0DD6"/>
    <w:rsid w:val="002A1B8A"/>
    <w:rsid w:val="002C1BF5"/>
    <w:rsid w:val="002C66CD"/>
    <w:rsid w:val="002D2CED"/>
    <w:rsid w:val="002D60F4"/>
    <w:rsid w:val="002E2ECF"/>
    <w:rsid w:val="002E655B"/>
    <w:rsid w:val="002E7322"/>
    <w:rsid w:val="002F42B2"/>
    <w:rsid w:val="002F62D0"/>
    <w:rsid w:val="00307F9B"/>
    <w:rsid w:val="00316E7E"/>
    <w:rsid w:val="00316F75"/>
    <w:rsid w:val="00330ED0"/>
    <w:rsid w:val="003314FD"/>
    <w:rsid w:val="00334809"/>
    <w:rsid w:val="0034380E"/>
    <w:rsid w:val="00345935"/>
    <w:rsid w:val="0035080A"/>
    <w:rsid w:val="003536C1"/>
    <w:rsid w:val="00355C81"/>
    <w:rsid w:val="00357EF3"/>
    <w:rsid w:val="003663BC"/>
    <w:rsid w:val="00366692"/>
    <w:rsid w:val="0036695B"/>
    <w:rsid w:val="003848BA"/>
    <w:rsid w:val="00387D3D"/>
    <w:rsid w:val="00390963"/>
    <w:rsid w:val="00394E69"/>
    <w:rsid w:val="00395065"/>
    <w:rsid w:val="003A1699"/>
    <w:rsid w:val="003A6590"/>
    <w:rsid w:val="003B24B5"/>
    <w:rsid w:val="003C11D0"/>
    <w:rsid w:val="003C1798"/>
    <w:rsid w:val="003C70E2"/>
    <w:rsid w:val="003D575D"/>
    <w:rsid w:val="003D5DCD"/>
    <w:rsid w:val="003E14E7"/>
    <w:rsid w:val="003E423D"/>
    <w:rsid w:val="003F2517"/>
    <w:rsid w:val="003F4CAB"/>
    <w:rsid w:val="00407355"/>
    <w:rsid w:val="004137FD"/>
    <w:rsid w:val="004210A5"/>
    <w:rsid w:val="00424825"/>
    <w:rsid w:val="00437A26"/>
    <w:rsid w:val="00437BEB"/>
    <w:rsid w:val="004459A5"/>
    <w:rsid w:val="00452343"/>
    <w:rsid w:val="004530D5"/>
    <w:rsid w:val="00460B5E"/>
    <w:rsid w:val="0047023E"/>
    <w:rsid w:val="004826AE"/>
    <w:rsid w:val="00496C7C"/>
    <w:rsid w:val="00496E10"/>
    <w:rsid w:val="004973A7"/>
    <w:rsid w:val="004A34A8"/>
    <w:rsid w:val="004A7ED0"/>
    <w:rsid w:val="004A7F19"/>
    <w:rsid w:val="004B4E2D"/>
    <w:rsid w:val="004B6544"/>
    <w:rsid w:val="004C257F"/>
    <w:rsid w:val="004C7DDA"/>
    <w:rsid w:val="004E03FF"/>
    <w:rsid w:val="004E63EE"/>
    <w:rsid w:val="004F573F"/>
    <w:rsid w:val="00510C6B"/>
    <w:rsid w:val="0052331F"/>
    <w:rsid w:val="00524E41"/>
    <w:rsid w:val="00533841"/>
    <w:rsid w:val="0053676D"/>
    <w:rsid w:val="00537F03"/>
    <w:rsid w:val="005512F4"/>
    <w:rsid w:val="00553058"/>
    <w:rsid w:val="005578A3"/>
    <w:rsid w:val="00562945"/>
    <w:rsid w:val="00566533"/>
    <w:rsid w:val="00580633"/>
    <w:rsid w:val="00587ADB"/>
    <w:rsid w:val="005976FB"/>
    <w:rsid w:val="005B1CD3"/>
    <w:rsid w:val="005B44A4"/>
    <w:rsid w:val="005B6E58"/>
    <w:rsid w:val="005D0C11"/>
    <w:rsid w:val="005F211B"/>
    <w:rsid w:val="005F6EBE"/>
    <w:rsid w:val="00600069"/>
    <w:rsid w:val="006016D7"/>
    <w:rsid w:val="0060713B"/>
    <w:rsid w:val="00615633"/>
    <w:rsid w:val="00616C6A"/>
    <w:rsid w:val="00623816"/>
    <w:rsid w:val="006311A9"/>
    <w:rsid w:val="00633F9C"/>
    <w:rsid w:val="006439EA"/>
    <w:rsid w:val="00661E03"/>
    <w:rsid w:val="00663D48"/>
    <w:rsid w:val="00666507"/>
    <w:rsid w:val="00676CA8"/>
    <w:rsid w:val="00692386"/>
    <w:rsid w:val="00692DFA"/>
    <w:rsid w:val="00697A63"/>
    <w:rsid w:val="006B6C74"/>
    <w:rsid w:val="006D5B71"/>
    <w:rsid w:val="006E6863"/>
    <w:rsid w:val="006F05A2"/>
    <w:rsid w:val="006F615E"/>
    <w:rsid w:val="006F7444"/>
    <w:rsid w:val="0070650A"/>
    <w:rsid w:val="00707D74"/>
    <w:rsid w:val="007138B5"/>
    <w:rsid w:val="00715EC6"/>
    <w:rsid w:val="007202A2"/>
    <w:rsid w:val="00720E42"/>
    <w:rsid w:val="00724271"/>
    <w:rsid w:val="0073228C"/>
    <w:rsid w:val="00740527"/>
    <w:rsid w:val="00741798"/>
    <w:rsid w:val="007468CA"/>
    <w:rsid w:val="007731E4"/>
    <w:rsid w:val="00774F37"/>
    <w:rsid w:val="007830EE"/>
    <w:rsid w:val="00784E0E"/>
    <w:rsid w:val="00787B06"/>
    <w:rsid w:val="00792160"/>
    <w:rsid w:val="007945EB"/>
    <w:rsid w:val="007A0B77"/>
    <w:rsid w:val="007B0169"/>
    <w:rsid w:val="007B0526"/>
    <w:rsid w:val="007B13AF"/>
    <w:rsid w:val="007B2B72"/>
    <w:rsid w:val="007D367C"/>
    <w:rsid w:val="007F04B9"/>
    <w:rsid w:val="007F0DC7"/>
    <w:rsid w:val="007F7919"/>
    <w:rsid w:val="008033F4"/>
    <w:rsid w:val="008073BA"/>
    <w:rsid w:val="00820844"/>
    <w:rsid w:val="008223B7"/>
    <w:rsid w:val="008232C6"/>
    <w:rsid w:val="0083511B"/>
    <w:rsid w:val="008501BA"/>
    <w:rsid w:val="0085170B"/>
    <w:rsid w:val="00852283"/>
    <w:rsid w:val="0085725B"/>
    <w:rsid w:val="00864364"/>
    <w:rsid w:val="00864EFA"/>
    <w:rsid w:val="00871D55"/>
    <w:rsid w:val="0087416D"/>
    <w:rsid w:val="00875B20"/>
    <w:rsid w:val="0087605A"/>
    <w:rsid w:val="00880184"/>
    <w:rsid w:val="008802AF"/>
    <w:rsid w:val="00883BD0"/>
    <w:rsid w:val="008A77A1"/>
    <w:rsid w:val="008B2DE1"/>
    <w:rsid w:val="008B5A89"/>
    <w:rsid w:val="008D32FD"/>
    <w:rsid w:val="008D431D"/>
    <w:rsid w:val="008D5C3B"/>
    <w:rsid w:val="008D5C69"/>
    <w:rsid w:val="008D6FD3"/>
    <w:rsid w:val="008F157A"/>
    <w:rsid w:val="008F45AA"/>
    <w:rsid w:val="00901318"/>
    <w:rsid w:val="00904340"/>
    <w:rsid w:val="00912278"/>
    <w:rsid w:val="009374F8"/>
    <w:rsid w:val="00945D0C"/>
    <w:rsid w:val="00947F42"/>
    <w:rsid w:val="0095760D"/>
    <w:rsid w:val="009609A9"/>
    <w:rsid w:val="0096137A"/>
    <w:rsid w:val="00967134"/>
    <w:rsid w:val="0097077C"/>
    <w:rsid w:val="00972C32"/>
    <w:rsid w:val="00980E97"/>
    <w:rsid w:val="009A27C8"/>
    <w:rsid w:val="009A4C14"/>
    <w:rsid w:val="009B2241"/>
    <w:rsid w:val="009B2862"/>
    <w:rsid w:val="009B3CD0"/>
    <w:rsid w:val="009C7036"/>
    <w:rsid w:val="009D67A0"/>
    <w:rsid w:val="009E1123"/>
    <w:rsid w:val="009E2B4F"/>
    <w:rsid w:val="009E7F7F"/>
    <w:rsid w:val="00A042F6"/>
    <w:rsid w:val="00A0497C"/>
    <w:rsid w:val="00A1225F"/>
    <w:rsid w:val="00A20C8F"/>
    <w:rsid w:val="00A21E7F"/>
    <w:rsid w:val="00A22A1F"/>
    <w:rsid w:val="00A32EC4"/>
    <w:rsid w:val="00A34DF7"/>
    <w:rsid w:val="00A35323"/>
    <w:rsid w:val="00A43296"/>
    <w:rsid w:val="00A569AE"/>
    <w:rsid w:val="00A60130"/>
    <w:rsid w:val="00A72B42"/>
    <w:rsid w:val="00A72F5C"/>
    <w:rsid w:val="00A77294"/>
    <w:rsid w:val="00A849A3"/>
    <w:rsid w:val="00A87C6A"/>
    <w:rsid w:val="00AB5CDF"/>
    <w:rsid w:val="00AD30E9"/>
    <w:rsid w:val="00AD6800"/>
    <w:rsid w:val="00AE2C9F"/>
    <w:rsid w:val="00AE2E00"/>
    <w:rsid w:val="00AE30FD"/>
    <w:rsid w:val="00AF1A1E"/>
    <w:rsid w:val="00AF4B73"/>
    <w:rsid w:val="00B1195D"/>
    <w:rsid w:val="00B171DF"/>
    <w:rsid w:val="00B219D5"/>
    <w:rsid w:val="00B3187E"/>
    <w:rsid w:val="00B364FA"/>
    <w:rsid w:val="00B40858"/>
    <w:rsid w:val="00B42E7C"/>
    <w:rsid w:val="00B5681F"/>
    <w:rsid w:val="00B57506"/>
    <w:rsid w:val="00B61F5D"/>
    <w:rsid w:val="00B62722"/>
    <w:rsid w:val="00B6604B"/>
    <w:rsid w:val="00B70279"/>
    <w:rsid w:val="00B70F0F"/>
    <w:rsid w:val="00B8043A"/>
    <w:rsid w:val="00B82E21"/>
    <w:rsid w:val="00B84DC4"/>
    <w:rsid w:val="00B95390"/>
    <w:rsid w:val="00BA5D7E"/>
    <w:rsid w:val="00BB3A40"/>
    <w:rsid w:val="00BC03D4"/>
    <w:rsid w:val="00BC1B50"/>
    <w:rsid w:val="00BC45AA"/>
    <w:rsid w:val="00BC5240"/>
    <w:rsid w:val="00C07CAC"/>
    <w:rsid w:val="00C13B25"/>
    <w:rsid w:val="00C17B3D"/>
    <w:rsid w:val="00C3088D"/>
    <w:rsid w:val="00C312BC"/>
    <w:rsid w:val="00C36E8A"/>
    <w:rsid w:val="00C378CF"/>
    <w:rsid w:val="00C44BCA"/>
    <w:rsid w:val="00C54A7B"/>
    <w:rsid w:val="00C5610E"/>
    <w:rsid w:val="00C60B21"/>
    <w:rsid w:val="00C6104B"/>
    <w:rsid w:val="00C611B9"/>
    <w:rsid w:val="00C63031"/>
    <w:rsid w:val="00C64656"/>
    <w:rsid w:val="00C85C8E"/>
    <w:rsid w:val="00C93A0D"/>
    <w:rsid w:val="00CA6A3E"/>
    <w:rsid w:val="00CB2D3B"/>
    <w:rsid w:val="00CB3049"/>
    <w:rsid w:val="00CC6E6D"/>
    <w:rsid w:val="00CD5F74"/>
    <w:rsid w:val="00CE25EE"/>
    <w:rsid w:val="00CE54B8"/>
    <w:rsid w:val="00D01287"/>
    <w:rsid w:val="00D108DA"/>
    <w:rsid w:val="00D2570A"/>
    <w:rsid w:val="00D27D4A"/>
    <w:rsid w:val="00D359B4"/>
    <w:rsid w:val="00D377FA"/>
    <w:rsid w:val="00D41E0E"/>
    <w:rsid w:val="00D42ECE"/>
    <w:rsid w:val="00D44425"/>
    <w:rsid w:val="00D515ED"/>
    <w:rsid w:val="00D57258"/>
    <w:rsid w:val="00D61F89"/>
    <w:rsid w:val="00D61FDD"/>
    <w:rsid w:val="00D64CA7"/>
    <w:rsid w:val="00D673ED"/>
    <w:rsid w:val="00D67F63"/>
    <w:rsid w:val="00D71908"/>
    <w:rsid w:val="00DA2017"/>
    <w:rsid w:val="00DA43DA"/>
    <w:rsid w:val="00DA4407"/>
    <w:rsid w:val="00DA6C5B"/>
    <w:rsid w:val="00DC2620"/>
    <w:rsid w:val="00DC41D4"/>
    <w:rsid w:val="00DC618D"/>
    <w:rsid w:val="00DC6BF8"/>
    <w:rsid w:val="00DD35A1"/>
    <w:rsid w:val="00DD3770"/>
    <w:rsid w:val="00DE354F"/>
    <w:rsid w:val="00DE35F3"/>
    <w:rsid w:val="00DE3D7D"/>
    <w:rsid w:val="00DF0DBF"/>
    <w:rsid w:val="00DF1338"/>
    <w:rsid w:val="00E01E4C"/>
    <w:rsid w:val="00E04F5C"/>
    <w:rsid w:val="00E07A5A"/>
    <w:rsid w:val="00E07F34"/>
    <w:rsid w:val="00E116E7"/>
    <w:rsid w:val="00E15EFD"/>
    <w:rsid w:val="00E25CCF"/>
    <w:rsid w:val="00E26130"/>
    <w:rsid w:val="00E3055F"/>
    <w:rsid w:val="00E30B63"/>
    <w:rsid w:val="00E32A55"/>
    <w:rsid w:val="00E33F5D"/>
    <w:rsid w:val="00E37763"/>
    <w:rsid w:val="00E461A4"/>
    <w:rsid w:val="00E51A38"/>
    <w:rsid w:val="00E546AB"/>
    <w:rsid w:val="00E67E03"/>
    <w:rsid w:val="00E947A2"/>
    <w:rsid w:val="00E97425"/>
    <w:rsid w:val="00EC0D83"/>
    <w:rsid w:val="00EC7E22"/>
    <w:rsid w:val="00EE02B8"/>
    <w:rsid w:val="00EE058C"/>
    <w:rsid w:val="00EF04CB"/>
    <w:rsid w:val="00EF2FE1"/>
    <w:rsid w:val="00EF7CEE"/>
    <w:rsid w:val="00F020B2"/>
    <w:rsid w:val="00F25136"/>
    <w:rsid w:val="00F25253"/>
    <w:rsid w:val="00F37DC8"/>
    <w:rsid w:val="00F41DEB"/>
    <w:rsid w:val="00F5375B"/>
    <w:rsid w:val="00F56E88"/>
    <w:rsid w:val="00F57F4D"/>
    <w:rsid w:val="00F72F72"/>
    <w:rsid w:val="00F74E24"/>
    <w:rsid w:val="00F91FD8"/>
    <w:rsid w:val="00F93EC6"/>
    <w:rsid w:val="00FA329D"/>
    <w:rsid w:val="00FA58EC"/>
    <w:rsid w:val="00FC415F"/>
    <w:rsid w:val="00FD359E"/>
    <w:rsid w:val="00FE2A8C"/>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3BB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72764">
      <w:bodyDiv w:val="1"/>
      <w:marLeft w:val="0"/>
      <w:marRight w:val="0"/>
      <w:marTop w:val="0"/>
      <w:marBottom w:val="0"/>
      <w:divBdr>
        <w:top w:val="none" w:sz="0" w:space="0" w:color="auto"/>
        <w:left w:val="none" w:sz="0" w:space="0" w:color="auto"/>
        <w:bottom w:val="none" w:sz="0" w:space="0" w:color="auto"/>
        <w:right w:val="none" w:sz="0" w:space="0" w:color="auto"/>
      </w:divBdr>
      <w:divsChild>
        <w:div w:id="956373287">
          <w:marLeft w:val="0"/>
          <w:marRight w:val="1"/>
          <w:marTop w:val="0"/>
          <w:marBottom w:val="0"/>
          <w:divBdr>
            <w:top w:val="none" w:sz="0" w:space="0" w:color="auto"/>
            <w:left w:val="none" w:sz="0" w:space="0" w:color="auto"/>
            <w:bottom w:val="none" w:sz="0" w:space="0" w:color="auto"/>
            <w:right w:val="none" w:sz="0" w:space="0" w:color="auto"/>
          </w:divBdr>
          <w:divsChild>
            <w:div w:id="987587612">
              <w:marLeft w:val="0"/>
              <w:marRight w:val="0"/>
              <w:marTop w:val="0"/>
              <w:marBottom w:val="0"/>
              <w:divBdr>
                <w:top w:val="none" w:sz="0" w:space="0" w:color="auto"/>
                <w:left w:val="none" w:sz="0" w:space="0" w:color="auto"/>
                <w:bottom w:val="none" w:sz="0" w:space="0" w:color="auto"/>
                <w:right w:val="none" w:sz="0" w:space="0" w:color="auto"/>
              </w:divBdr>
              <w:divsChild>
                <w:div w:id="1933052516">
                  <w:marLeft w:val="0"/>
                  <w:marRight w:val="1"/>
                  <w:marTop w:val="0"/>
                  <w:marBottom w:val="0"/>
                  <w:divBdr>
                    <w:top w:val="none" w:sz="0" w:space="0" w:color="auto"/>
                    <w:left w:val="none" w:sz="0" w:space="0" w:color="auto"/>
                    <w:bottom w:val="none" w:sz="0" w:space="0" w:color="auto"/>
                    <w:right w:val="none" w:sz="0" w:space="0" w:color="auto"/>
                  </w:divBdr>
                  <w:divsChild>
                    <w:div w:id="933438913">
                      <w:marLeft w:val="0"/>
                      <w:marRight w:val="0"/>
                      <w:marTop w:val="0"/>
                      <w:marBottom w:val="0"/>
                      <w:divBdr>
                        <w:top w:val="none" w:sz="0" w:space="0" w:color="auto"/>
                        <w:left w:val="none" w:sz="0" w:space="0" w:color="auto"/>
                        <w:bottom w:val="none" w:sz="0" w:space="0" w:color="auto"/>
                        <w:right w:val="none" w:sz="0" w:space="0" w:color="auto"/>
                      </w:divBdr>
                      <w:divsChild>
                        <w:div w:id="546717532">
                          <w:marLeft w:val="0"/>
                          <w:marRight w:val="0"/>
                          <w:marTop w:val="0"/>
                          <w:marBottom w:val="0"/>
                          <w:divBdr>
                            <w:top w:val="none" w:sz="0" w:space="0" w:color="auto"/>
                            <w:left w:val="none" w:sz="0" w:space="0" w:color="auto"/>
                            <w:bottom w:val="none" w:sz="0" w:space="0" w:color="auto"/>
                            <w:right w:val="none" w:sz="0" w:space="0" w:color="auto"/>
                          </w:divBdr>
                          <w:divsChild>
                            <w:div w:id="741836">
                              <w:marLeft w:val="0"/>
                              <w:marRight w:val="0"/>
                              <w:marTop w:val="120"/>
                              <w:marBottom w:val="360"/>
                              <w:divBdr>
                                <w:top w:val="none" w:sz="0" w:space="0" w:color="auto"/>
                                <w:left w:val="none" w:sz="0" w:space="0" w:color="auto"/>
                                <w:bottom w:val="none" w:sz="0" w:space="0" w:color="auto"/>
                                <w:right w:val="none" w:sz="0" w:space="0" w:color="auto"/>
                              </w:divBdr>
                              <w:divsChild>
                                <w:div w:id="284505999">
                                  <w:marLeft w:val="420"/>
                                  <w:marRight w:val="0"/>
                                  <w:marTop w:val="0"/>
                                  <w:marBottom w:val="0"/>
                                  <w:divBdr>
                                    <w:top w:val="none" w:sz="0" w:space="0" w:color="auto"/>
                                    <w:left w:val="none" w:sz="0" w:space="0" w:color="auto"/>
                                    <w:bottom w:val="none" w:sz="0" w:space="0" w:color="auto"/>
                                    <w:right w:val="none" w:sz="0" w:space="0" w:color="auto"/>
                                  </w:divBdr>
                                  <w:divsChild>
                                    <w:div w:id="68402084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67172">
      <w:bodyDiv w:val="1"/>
      <w:marLeft w:val="0"/>
      <w:marRight w:val="0"/>
      <w:marTop w:val="0"/>
      <w:marBottom w:val="0"/>
      <w:divBdr>
        <w:top w:val="none" w:sz="0" w:space="0" w:color="auto"/>
        <w:left w:val="none" w:sz="0" w:space="0" w:color="auto"/>
        <w:bottom w:val="none" w:sz="0" w:space="0" w:color="auto"/>
        <w:right w:val="none" w:sz="0" w:space="0" w:color="auto"/>
      </w:divBdr>
    </w:div>
    <w:div w:id="264962625">
      <w:bodyDiv w:val="1"/>
      <w:marLeft w:val="0"/>
      <w:marRight w:val="0"/>
      <w:marTop w:val="0"/>
      <w:marBottom w:val="0"/>
      <w:divBdr>
        <w:top w:val="none" w:sz="0" w:space="0" w:color="auto"/>
        <w:left w:val="none" w:sz="0" w:space="0" w:color="auto"/>
        <w:bottom w:val="none" w:sz="0" w:space="0" w:color="auto"/>
        <w:right w:val="none" w:sz="0" w:space="0" w:color="auto"/>
      </w:divBdr>
    </w:div>
    <w:div w:id="298649730">
      <w:bodyDiv w:val="1"/>
      <w:marLeft w:val="0"/>
      <w:marRight w:val="0"/>
      <w:marTop w:val="0"/>
      <w:marBottom w:val="0"/>
      <w:divBdr>
        <w:top w:val="none" w:sz="0" w:space="0" w:color="auto"/>
        <w:left w:val="none" w:sz="0" w:space="0" w:color="auto"/>
        <w:bottom w:val="none" w:sz="0" w:space="0" w:color="auto"/>
        <w:right w:val="none" w:sz="0" w:space="0" w:color="auto"/>
      </w:divBdr>
    </w:div>
    <w:div w:id="461266336">
      <w:bodyDiv w:val="1"/>
      <w:marLeft w:val="0"/>
      <w:marRight w:val="0"/>
      <w:marTop w:val="0"/>
      <w:marBottom w:val="0"/>
      <w:divBdr>
        <w:top w:val="none" w:sz="0" w:space="0" w:color="auto"/>
        <w:left w:val="none" w:sz="0" w:space="0" w:color="auto"/>
        <w:bottom w:val="none" w:sz="0" w:space="0" w:color="auto"/>
        <w:right w:val="none" w:sz="0" w:space="0" w:color="auto"/>
      </w:divBdr>
      <w:divsChild>
        <w:div w:id="313678707">
          <w:marLeft w:val="547"/>
          <w:marRight w:val="0"/>
          <w:marTop w:val="115"/>
          <w:marBottom w:val="0"/>
          <w:divBdr>
            <w:top w:val="none" w:sz="0" w:space="0" w:color="auto"/>
            <w:left w:val="none" w:sz="0" w:space="0" w:color="auto"/>
            <w:bottom w:val="none" w:sz="0" w:space="0" w:color="auto"/>
            <w:right w:val="none" w:sz="0" w:space="0" w:color="auto"/>
          </w:divBdr>
        </w:div>
        <w:div w:id="1670593617">
          <w:marLeft w:val="547"/>
          <w:marRight w:val="0"/>
          <w:marTop w:val="115"/>
          <w:marBottom w:val="0"/>
          <w:divBdr>
            <w:top w:val="none" w:sz="0" w:space="0" w:color="auto"/>
            <w:left w:val="none" w:sz="0" w:space="0" w:color="auto"/>
            <w:bottom w:val="none" w:sz="0" w:space="0" w:color="auto"/>
            <w:right w:val="none" w:sz="0" w:space="0" w:color="auto"/>
          </w:divBdr>
        </w:div>
        <w:div w:id="1728646355">
          <w:marLeft w:val="547"/>
          <w:marRight w:val="0"/>
          <w:marTop w:val="115"/>
          <w:marBottom w:val="0"/>
          <w:divBdr>
            <w:top w:val="none" w:sz="0" w:space="0" w:color="auto"/>
            <w:left w:val="none" w:sz="0" w:space="0" w:color="auto"/>
            <w:bottom w:val="none" w:sz="0" w:space="0" w:color="auto"/>
            <w:right w:val="none" w:sz="0" w:space="0" w:color="auto"/>
          </w:divBdr>
        </w:div>
      </w:divsChild>
    </w:div>
    <w:div w:id="515075224">
      <w:bodyDiv w:val="1"/>
      <w:marLeft w:val="0"/>
      <w:marRight w:val="0"/>
      <w:marTop w:val="0"/>
      <w:marBottom w:val="0"/>
      <w:divBdr>
        <w:top w:val="none" w:sz="0" w:space="0" w:color="auto"/>
        <w:left w:val="none" w:sz="0" w:space="0" w:color="auto"/>
        <w:bottom w:val="none" w:sz="0" w:space="0" w:color="auto"/>
        <w:right w:val="none" w:sz="0" w:space="0" w:color="auto"/>
      </w:divBdr>
      <w:divsChild>
        <w:div w:id="1267496495">
          <w:marLeft w:val="0"/>
          <w:marRight w:val="0"/>
          <w:marTop w:val="15"/>
          <w:marBottom w:val="0"/>
          <w:divBdr>
            <w:top w:val="single" w:sz="6" w:space="0" w:color="B6BBBF"/>
            <w:left w:val="none" w:sz="0" w:space="0" w:color="auto"/>
            <w:bottom w:val="none" w:sz="0" w:space="0" w:color="auto"/>
            <w:right w:val="none" w:sz="0" w:space="0" w:color="auto"/>
          </w:divBdr>
          <w:divsChild>
            <w:div w:id="1655453635">
              <w:marLeft w:val="0"/>
              <w:marRight w:val="0"/>
              <w:marTop w:val="0"/>
              <w:marBottom w:val="0"/>
              <w:divBdr>
                <w:top w:val="none" w:sz="0" w:space="0" w:color="auto"/>
                <w:left w:val="none" w:sz="0" w:space="0" w:color="auto"/>
                <w:bottom w:val="none" w:sz="0" w:space="0" w:color="auto"/>
                <w:right w:val="none" w:sz="0" w:space="0" w:color="auto"/>
              </w:divBdr>
              <w:divsChild>
                <w:div w:id="1220705671">
                  <w:marLeft w:val="0"/>
                  <w:marRight w:val="0"/>
                  <w:marTop w:val="0"/>
                  <w:marBottom w:val="0"/>
                  <w:divBdr>
                    <w:top w:val="none" w:sz="0" w:space="0" w:color="auto"/>
                    <w:left w:val="none" w:sz="0" w:space="0" w:color="auto"/>
                    <w:bottom w:val="none" w:sz="0" w:space="0" w:color="auto"/>
                    <w:right w:val="none" w:sz="0" w:space="0" w:color="auto"/>
                  </w:divBdr>
                  <w:divsChild>
                    <w:div w:id="764495449">
                      <w:marLeft w:val="0"/>
                      <w:marRight w:val="0"/>
                      <w:marTop w:val="0"/>
                      <w:marBottom w:val="0"/>
                      <w:divBdr>
                        <w:top w:val="none" w:sz="0" w:space="0" w:color="auto"/>
                        <w:left w:val="none" w:sz="0" w:space="0" w:color="auto"/>
                        <w:bottom w:val="none" w:sz="0" w:space="0" w:color="auto"/>
                        <w:right w:val="none" w:sz="0" w:space="0" w:color="auto"/>
                      </w:divBdr>
                    </w:div>
                    <w:div w:id="1547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21418">
      <w:bodyDiv w:val="1"/>
      <w:marLeft w:val="0"/>
      <w:marRight w:val="0"/>
      <w:marTop w:val="0"/>
      <w:marBottom w:val="0"/>
      <w:divBdr>
        <w:top w:val="none" w:sz="0" w:space="0" w:color="auto"/>
        <w:left w:val="none" w:sz="0" w:space="0" w:color="auto"/>
        <w:bottom w:val="none" w:sz="0" w:space="0" w:color="auto"/>
        <w:right w:val="none" w:sz="0" w:space="0" w:color="auto"/>
      </w:divBdr>
    </w:div>
    <w:div w:id="655261210">
      <w:bodyDiv w:val="1"/>
      <w:marLeft w:val="0"/>
      <w:marRight w:val="0"/>
      <w:marTop w:val="0"/>
      <w:marBottom w:val="0"/>
      <w:divBdr>
        <w:top w:val="none" w:sz="0" w:space="0" w:color="auto"/>
        <w:left w:val="none" w:sz="0" w:space="0" w:color="auto"/>
        <w:bottom w:val="none" w:sz="0" w:space="0" w:color="auto"/>
        <w:right w:val="none" w:sz="0" w:space="0" w:color="auto"/>
      </w:divBdr>
    </w:div>
    <w:div w:id="673873408">
      <w:bodyDiv w:val="1"/>
      <w:marLeft w:val="0"/>
      <w:marRight w:val="0"/>
      <w:marTop w:val="0"/>
      <w:marBottom w:val="0"/>
      <w:divBdr>
        <w:top w:val="none" w:sz="0" w:space="0" w:color="auto"/>
        <w:left w:val="none" w:sz="0" w:space="0" w:color="auto"/>
        <w:bottom w:val="none" w:sz="0" w:space="0" w:color="auto"/>
        <w:right w:val="none" w:sz="0" w:space="0" w:color="auto"/>
      </w:divBdr>
    </w:div>
    <w:div w:id="722486633">
      <w:bodyDiv w:val="1"/>
      <w:marLeft w:val="0"/>
      <w:marRight w:val="0"/>
      <w:marTop w:val="0"/>
      <w:marBottom w:val="0"/>
      <w:divBdr>
        <w:top w:val="none" w:sz="0" w:space="0" w:color="auto"/>
        <w:left w:val="none" w:sz="0" w:space="0" w:color="auto"/>
        <w:bottom w:val="none" w:sz="0" w:space="0" w:color="auto"/>
        <w:right w:val="none" w:sz="0" w:space="0" w:color="auto"/>
      </w:divBdr>
    </w:div>
    <w:div w:id="796216177">
      <w:bodyDiv w:val="1"/>
      <w:marLeft w:val="0"/>
      <w:marRight w:val="0"/>
      <w:marTop w:val="0"/>
      <w:marBottom w:val="0"/>
      <w:divBdr>
        <w:top w:val="none" w:sz="0" w:space="0" w:color="auto"/>
        <w:left w:val="none" w:sz="0" w:space="0" w:color="auto"/>
        <w:bottom w:val="none" w:sz="0" w:space="0" w:color="auto"/>
        <w:right w:val="none" w:sz="0" w:space="0" w:color="auto"/>
      </w:divBdr>
    </w:div>
    <w:div w:id="848759099">
      <w:bodyDiv w:val="1"/>
      <w:marLeft w:val="0"/>
      <w:marRight w:val="0"/>
      <w:marTop w:val="0"/>
      <w:marBottom w:val="0"/>
      <w:divBdr>
        <w:top w:val="none" w:sz="0" w:space="0" w:color="auto"/>
        <w:left w:val="none" w:sz="0" w:space="0" w:color="auto"/>
        <w:bottom w:val="none" w:sz="0" w:space="0" w:color="auto"/>
        <w:right w:val="none" w:sz="0" w:space="0" w:color="auto"/>
      </w:divBdr>
    </w:div>
    <w:div w:id="940574813">
      <w:bodyDiv w:val="1"/>
      <w:marLeft w:val="0"/>
      <w:marRight w:val="0"/>
      <w:marTop w:val="0"/>
      <w:marBottom w:val="0"/>
      <w:divBdr>
        <w:top w:val="none" w:sz="0" w:space="0" w:color="auto"/>
        <w:left w:val="none" w:sz="0" w:space="0" w:color="auto"/>
        <w:bottom w:val="none" w:sz="0" w:space="0" w:color="auto"/>
        <w:right w:val="none" w:sz="0" w:space="0" w:color="auto"/>
      </w:divBdr>
    </w:div>
    <w:div w:id="955453324">
      <w:bodyDiv w:val="1"/>
      <w:marLeft w:val="0"/>
      <w:marRight w:val="0"/>
      <w:marTop w:val="0"/>
      <w:marBottom w:val="0"/>
      <w:divBdr>
        <w:top w:val="none" w:sz="0" w:space="0" w:color="auto"/>
        <w:left w:val="none" w:sz="0" w:space="0" w:color="auto"/>
        <w:bottom w:val="none" w:sz="0" w:space="0" w:color="auto"/>
        <w:right w:val="none" w:sz="0" w:space="0" w:color="auto"/>
      </w:divBdr>
    </w:div>
    <w:div w:id="955596543">
      <w:bodyDiv w:val="1"/>
      <w:marLeft w:val="0"/>
      <w:marRight w:val="0"/>
      <w:marTop w:val="0"/>
      <w:marBottom w:val="0"/>
      <w:divBdr>
        <w:top w:val="none" w:sz="0" w:space="0" w:color="auto"/>
        <w:left w:val="none" w:sz="0" w:space="0" w:color="auto"/>
        <w:bottom w:val="none" w:sz="0" w:space="0" w:color="auto"/>
        <w:right w:val="none" w:sz="0" w:space="0" w:color="auto"/>
      </w:divBdr>
    </w:div>
    <w:div w:id="1105996743">
      <w:bodyDiv w:val="1"/>
      <w:marLeft w:val="0"/>
      <w:marRight w:val="0"/>
      <w:marTop w:val="0"/>
      <w:marBottom w:val="0"/>
      <w:divBdr>
        <w:top w:val="none" w:sz="0" w:space="0" w:color="auto"/>
        <w:left w:val="none" w:sz="0" w:space="0" w:color="auto"/>
        <w:bottom w:val="none" w:sz="0" w:space="0" w:color="auto"/>
        <w:right w:val="none" w:sz="0" w:space="0" w:color="auto"/>
      </w:divBdr>
    </w:div>
    <w:div w:id="1151365836">
      <w:bodyDiv w:val="1"/>
      <w:marLeft w:val="0"/>
      <w:marRight w:val="0"/>
      <w:marTop w:val="0"/>
      <w:marBottom w:val="0"/>
      <w:divBdr>
        <w:top w:val="none" w:sz="0" w:space="0" w:color="auto"/>
        <w:left w:val="none" w:sz="0" w:space="0" w:color="auto"/>
        <w:bottom w:val="none" w:sz="0" w:space="0" w:color="auto"/>
        <w:right w:val="none" w:sz="0" w:space="0" w:color="auto"/>
      </w:divBdr>
    </w:div>
    <w:div w:id="1175460497">
      <w:bodyDiv w:val="1"/>
      <w:marLeft w:val="0"/>
      <w:marRight w:val="0"/>
      <w:marTop w:val="0"/>
      <w:marBottom w:val="0"/>
      <w:divBdr>
        <w:top w:val="none" w:sz="0" w:space="0" w:color="auto"/>
        <w:left w:val="none" w:sz="0" w:space="0" w:color="auto"/>
        <w:bottom w:val="none" w:sz="0" w:space="0" w:color="auto"/>
        <w:right w:val="none" w:sz="0" w:space="0" w:color="auto"/>
      </w:divBdr>
    </w:div>
    <w:div w:id="1289124036">
      <w:bodyDiv w:val="1"/>
      <w:marLeft w:val="0"/>
      <w:marRight w:val="0"/>
      <w:marTop w:val="0"/>
      <w:marBottom w:val="0"/>
      <w:divBdr>
        <w:top w:val="none" w:sz="0" w:space="0" w:color="auto"/>
        <w:left w:val="none" w:sz="0" w:space="0" w:color="auto"/>
        <w:bottom w:val="none" w:sz="0" w:space="0" w:color="auto"/>
        <w:right w:val="none" w:sz="0" w:space="0" w:color="auto"/>
      </w:divBdr>
    </w:div>
    <w:div w:id="1314211319">
      <w:bodyDiv w:val="1"/>
      <w:marLeft w:val="0"/>
      <w:marRight w:val="0"/>
      <w:marTop w:val="0"/>
      <w:marBottom w:val="0"/>
      <w:divBdr>
        <w:top w:val="none" w:sz="0" w:space="0" w:color="auto"/>
        <w:left w:val="none" w:sz="0" w:space="0" w:color="auto"/>
        <w:bottom w:val="none" w:sz="0" w:space="0" w:color="auto"/>
        <w:right w:val="none" w:sz="0" w:space="0" w:color="auto"/>
      </w:divBdr>
    </w:div>
    <w:div w:id="1386955467">
      <w:bodyDiv w:val="1"/>
      <w:marLeft w:val="0"/>
      <w:marRight w:val="0"/>
      <w:marTop w:val="0"/>
      <w:marBottom w:val="0"/>
      <w:divBdr>
        <w:top w:val="none" w:sz="0" w:space="0" w:color="auto"/>
        <w:left w:val="none" w:sz="0" w:space="0" w:color="auto"/>
        <w:bottom w:val="none" w:sz="0" w:space="0" w:color="auto"/>
        <w:right w:val="none" w:sz="0" w:space="0" w:color="auto"/>
      </w:divBdr>
    </w:div>
    <w:div w:id="1408117436">
      <w:bodyDiv w:val="1"/>
      <w:marLeft w:val="0"/>
      <w:marRight w:val="0"/>
      <w:marTop w:val="0"/>
      <w:marBottom w:val="0"/>
      <w:divBdr>
        <w:top w:val="none" w:sz="0" w:space="0" w:color="auto"/>
        <w:left w:val="none" w:sz="0" w:space="0" w:color="auto"/>
        <w:bottom w:val="none" w:sz="0" w:space="0" w:color="auto"/>
        <w:right w:val="none" w:sz="0" w:space="0" w:color="auto"/>
      </w:divBdr>
    </w:div>
    <w:div w:id="1428187588">
      <w:bodyDiv w:val="1"/>
      <w:marLeft w:val="0"/>
      <w:marRight w:val="0"/>
      <w:marTop w:val="0"/>
      <w:marBottom w:val="0"/>
      <w:divBdr>
        <w:top w:val="none" w:sz="0" w:space="0" w:color="auto"/>
        <w:left w:val="none" w:sz="0" w:space="0" w:color="auto"/>
        <w:bottom w:val="none" w:sz="0" w:space="0" w:color="auto"/>
        <w:right w:val="none" w:sz="0" w:space="0" w:color="auto"/>
      </w:divBdr>
    </w:div>
    <w:div w:id="1506165801">
      <w:bodyDiv w:val="1"/>
      <w:marLeft w:val="0"/>
      <w:marRight w:val="0"/>
      <w:marTop w:val="0"/>
      <w:marBottom w:val="0"/>
      <w:divBdr>
        <w:top w:val="none" w:sz="0" w:space="0" w:color="auto"/>
        <w:left w:val="none" w:sz="0" w:space="0" w:color="auto"/>
        <w:bottom w:val="none" w:sz="0" w:space="0" w:color="auto"/>
        <w:right w:val="none" w:sz="0" w:space="0" w:color="auto"/>
      </w:divBdr>
    </w:div>
    <w:div w:id="1577203597">
      <w:bodyDiv w:val="1"/>
      <w:marLeft w:val="0"/>
      <w:marRight w:val="0"/>
      <w:marTop w:val="0"/>
      <w:marBottom w:val="0"/>
      <w:divBdr>
        <w:top w:val="none" w:sz="0" w:space="0" w:color="auto"/>
        <w:left w:val="none" w:sz="0" w:space="0" w:color="auto"/>
        <w:bottom w:val="none" w:sz="0" w:space="0" w:color="auto"/>
        <w:right w:val="none" w:sz="0" w:space="0" w:color="auto"/>
      </w:divBdr>
    </w:div>
    <w:div w:id="1678997960">
      <w:bodyDiv w:val="1"/>
      <w:marLeft w:val="0"/>
      <w:marRight w:val="0"/>
      <w:marTop w:val="0"/>
      <w:marBottom w:val="0"/>
      <w:divBdr>
        <w:top w:val="none" w:sz="0" w:space="0" w:color="auto"/>
        <w:left w:val="none" w:sz="0" w:space="0" w:color="auto"/>
        <w:bottom w:val="none" w:sz="0" w:space="0" w:color="auto"/>
        <w:right w:val="none" w:sz="0" w:space="0" w:color="auto"/>
      </w:divBdr>
    </w:div>
    <w:div w:id="1707487408">
      <w:bodyDiv w:val="1"/>
      <w:marLeft w:val="0"/>
      <w:marRight w:val="0"/>
      <w:marTop w:val="0"/>
      <w:marBottom w:val="0"/>
      <w:divBdr>
        <w:top w:val="none" w:sz="0" w:space="0" w:color="auto"/>
        <w:left w:val="none" w:sz="0" w:space="0" w:color="auto"/>
        <w:bottom w:val="none" w:sz="0" w:space="0" w:color="auto"/>
        <w:right w:val="none" w:sz="0" w:space="0" w:color="auto"/>
      </w:divBdr>
    </w:div>
    <w:div w:id="1726221789">
      <w:bodyDiv w:val="1"/>
      <w:marLeft w:val="0"/>
      <w:marRight w:val="0"/>
      <w:marTop w:val="0"/>
      <w:marBottom w:val="0"/>
      <w:divBdr>
        <w:top w:val="none" w:sz="0" w:space="0" w:color="auto"/>
        <w:left w:val="none" w:sz="0" w:space="0" w:color="auto"/>
        <w:bottom w:val="none" w:sz="0" w:space="0" w:color="auto"/>
        <w:right w:val="none" w:sz="0" w:space="0" w:color="auto"/>
      </w:divBdr>
    </w:div>
    <w:div w:id="1891644487">
      <w:bodyDiv w:val="1"/>
      <w:marLeft w:val="0"/>
      <w:marRight w:val="0"/>
      <w:marTop w:val="0"/>
      <w:marBottom w:val="0"/>
      <w:divBdr>
        <w:top w:val="none" w:sz="0" w:space="0" w:color="auto"/>
        <w:left w:val="none" w:sz="0" w:space="0" w:color="auto"/>
        <w:bottom w:val="none" w:sz="0" w:space="0" w:color="auto"/>
        <w:right w:val="none" w:sz="0" w:space="0" w:color="auto"/>
      </w:divBdr>
      <w:divsChild>
        <w:div w:id="1376345192">
          <w:marLeft w:val="0"/>
          <w:marRight w:val="0"/>
          <w:marTop w:val="0"/>
          <w:marBottom w:val="0"/>
          <w:divBdr>
            <w:top w:val="none" w:sz="0" w:space="0" w:color="auto"/>
            <w:left w:val="none" w:sz="0" w:space="0" w:color="auto"/>
            <w:bottom w:val="none" w:sz="0" w:space="0" w:color="auto"/>
            <w:right w:val="none" w:sz="0" w:space="0" w:color="auto"/>
          </w:divBdr>
          <w:divsChild>
            <w:div w:id="1431313529">
              <w:marLeft w:val="0"/>
              <w:marRight w:val="0"/>
              <w:marTop w:val="0"/>
              <w:marBottom w:val="0"/>
              <w:divBdr>
                <w:top w:val="none" w:sz="0" w:space="0" w:color="auto"/>
                <w:left w:val="none" w:sz="0" w:space="0" w:color="auto"/>
                <w:bottom w:val="none" w:sz="0" w:space="0" w:color="auto"/>
                <w:right w:val="none" w:sz="0" w:space="0" w:color="auto"/>
              </w:divBdr>
              <w:divsChild>
                <w:div w:id="2036930263">
                  <w:marLeft w:val="0"/>
                  <w:marRight w:val="0"/>
                  <w:marTop w:val="0"/>
                  <w:marBottom w:val="0"/>
                  <w:divBdr>
                    <w:top w:val="none" w:sz="0" w:space="0" w:color="auto"/>
                    <w:left w:val="none" w:sz="0" w:space="0" w:color="auto"/>
                    <w:bottom w:val="none" w:sz="0" w:space="0" w:color="auto"/>
                    <w:right w:val="none" w:sz="0" w:space="0" w:color="auto"/>
                  </w:divBdr>
                  <w:divsChild>
                    <w:div w:id="1276328152">
                      <w:marLeft w:val="0"/>
                      <w:marRight w:val="0"/>
                      <w:marTop w:val="0"/>
                      <w:marBottom w:val="0"/>
                      <w:divBdr>
                        <w:top w:val="none" w:sz="0" w:space="0" w:color="auto"/>
                        <w:left w:val="none" w:sz="0" w:space="0" w:color="auto"/>
                        <w:bottom w:val="none" w:sz="0" w:space="0" w:color="auto"/>
                        <w:right w:val="none" w:sz="0" w:space="0" w:color="auto"/>
                      </w:divBdr>
                      <w:divsChild>
                        <w:div w:id="623661164">
                          <w:marLeft w:val="0"/>
                          <w:marRight w:val="0"/>
                          <w:marTop w:val="0"/>
                          <w:marBottom w:val="0"/>
                          <w:divBdr>
                            <w:top w:val="none" w:sz="0" w:space="0" w:color="auto"/>
                            <w:left w:val="none" w:sz="0" w:space="0" w:color="auto"/>
                            <w:bottom w:val="none" w:sz="0" w:space="0" w:color="auto"/>
                            <w:right w:val="none" w:sz="0" w:space="0" w:color="auto"/>
                          </w:divBdr>
                          <w:divsChild>
                            <w:div w:id="1229221339">
                              <w:marLeft w:val="0"/>
                              <w:marRight w:val="0"/>
                              <w:marTop w:val="0"/>
                              <w:marBottom w:val="0"/>
                              <w:divBdr>
                                <w:top w:val="none" w:sz="0" w:space="0" w:color="auto"/>
                                <w:left w:val="none" w:sz="0" w:space="0" w:color="auto"/>
                                <w:bottom w:val="none" w:sz="0" w:space="0" w:color="auto"/>
                                <w:right w:val="none" w:sz="0" w:space="0" w:color="auto"/>
                              </w:divBdr>
                              <w:divsChild>
                                <w:div w:id="1995644749">
                                  <w:marLeft w:val="0"/>
                                  <w:marRight w:val="0"/>
                                  <w:marTop w:val="0"/>
                                  <w:marBottom w:val="0"/>
                                  <w:divBdr>
                                    <w:top w:val="none" w:sz="0" w:space="0" w:color="auto"/>
                                    <w:left w:val="none" w:sz="0" w:space="0" w:color="auto"/>
                                    <w:bottom w:val="none" w:sz="0" w:space="0" w:color="auto"/>
                                    <w:right w:val="none" w:sz="0" w:space="0" w:color="auto"/>
                                  </w:divBdr>
                                  <w:divsChild>
                                    <w:div w:id="1863978434">
                                      <w:marLeft w:val="0"/>
                                      <w:marRight w:val="0"/>
                                      <w:marTop w:val="0"/>
                                      <w:marBottom w:val="0"/>
                                      <w:divBdr>
                                        <w:top w:val="none" w:sz="0" w:space="0" w:color="auto"/>
                                        <w:left w:val="none" w:sz="0" w:space="0" w:color="auto"/>
                                        <w:bottom w:val="none" w:sz="0" w:space="0" w:color="auto"/>
                                        <w:right w:val="none" w:sz="0" w:space="0" w:color="auto"/>
                                      </w:divBdr>
                                      <w:divsChild>
                                        <w:div w:id="1862863345">
                                          <w:marLeft w:val="0"/>
                                          <w:marRight w:val="0"/>
                                          <w:marTop w:val="0"/>
                                          <w:marBottom w:val="0"/>
                                          <w:divBdr>
                                            <w:top w:val="none" w:sz="0" w:space="0" w:color="auto"/>
                                            <w:left w:val="none" w:sz="0" w:space="0" w:color="auto"/>
                                            <w:bottom w:val="none" w:sz="0" w:space="0" w:color="auto"/>
                                            <w:right w:val="none" w:sz="0" w:space="0" w:color="auto"/>
                                          </w:divBdr>
                                          <w:divsChild>
                                            <w:div w:id="2091346271">
                                              <w:marLeft w:val="0"/>
                                              <w:marRight w:val="0"/>
                                              <w:marTop w:val="0"/>
                                              <w:marBottom w:val="0"/>
                                              <w:divBdr>
                                                <w:top w:val="none" w:sz="0" w:space="0" w:color="auto"/>
                                                <w:left w:val="none" w:sz="0" w:space="0" w:color="auto"/>
                                                <w:bottom w:val="none" w:sz="0" w:space="0" w:color="auto"/>
                                                <w:right w:val="none" w:sz="0" w:space="0" w:color="auto"/>
                                              </w:divBdr>
                                              <w:divsChild>
                                                <w:div w:id="614753316">
                                                  <w:marLeft w:val="0"/>
                                                  <w:marRight w:val="0"/>
                                                  <w:marTop w:val="0"/>
                                                  <w:marBottom w:val="0"/>
                                                  <w:divBdr>
                                                    <w:top w:val="none" w:sz="0" w:space="0" w:color="auto"/>
                                                    <w:left w:val="none" w:sz="0" w:space="0" w:color="auto"/>
                                                    <w:bottom w:val="none" w:sz="0" w:space="0" w:color="auto"/>
                                                    <w:right w:val="none" w:sz="0" w:space="0" w:color="auto"/>
                                                  </w:divBdr>
                                                  <w:divsChild>
                                                    <w:div w:id="896009351">
                                                      <w:marLeft w:val="0"/>
                                                      <w:marRight w:val="0"/>
                                                      <w:marTop w:val="0"/>
                                                      <w:marBottom w:val="0"/>
                                                      <w:divBdr>
                                                        <w:top w:val="none" w:sz="0" w:space="0" w:color="auto"/>
                                                        <w:left w:val="none" w:sz="0" w:space="0" w:color="auto"/>
                                                        <w:bottom w:val="none" w:sz="0" w:space="0" w:color="auto"/>
                                                        <w:right w:val="none" w:sz="0" w:space="0" w:color="auto"/>
                                                      </w:divBdr>
                                                      <w:divsChild>
                                                        <w:div w:id="1909681924">
                                                          <w:marLeft w:val="0"/>
                                                          <w:marRight w:val="0"/>
                                                          <w:marTop w:val="0"/>
                                                          <w:marBottom w:val="0"/>
                                                          <w:divBdr>
                                                            <w:top w:val="none" w:sz="0" w:space="0" w:color="auto"/>
                                                            <w:left w:val="none" w:sz="0" w:space="0" w:color="auto"/>
                                                            <w:bottom w:val="none" w:sz="0" w:space="0" w:color="auto"/>
                                                            <w:right w:val="none" w:sz="0" w:space="0" w:color="auto"/>
                                                          </w:divBdr>
                                                          <w:divsChild>
                                                            <w:div w:id="659383736">
                                                              <w:marLeft w:val="0"/>
                                                              <w:marRight w:val="0"/>
                                                              <w:marTop w:val="0"/>
                                                              <w:marBottom w:val="0"/>
                                                              <w:divBdr>
                                                                <w:top w:val="none" w:sz="0" w:space="0" w:color="auto"/>
                                                                <w:left w:val="none" w:sz="0" w:space="0" w:color="auto"/>
                                                                <w:bottom w:val="none" w:sz="0" w:space="0" w:color="auto"/>
                                                                <w:right w:val="none" w:sz="0" w:space="0" w:color="auto"/>
                                                              </w:divBdr>
                                                              <w:divsChild>
                                                                <w:div w:id="1597329195">
                                                                  <w:marLeft w:val="0"/>
                                                                  <w:marRight w:val="0"/>
                                                                  <w:marTop w:val="0"/>
                                                                  <w:marBottom w:val="0"/>
                                                                  <w:divBdr>
                                                                    <w:top w:val="none" w:sz="0" w:space="0" w:color="auto"/>
                                                                    <w:left w:val="none" w:sz="0" w:space="0" w:color="auto"/>
                                                                    <w:bottom w:val="none" w:sz="0" w:space="0" w:color="auto"/>
                                                                    <w:right w:val="none" w:sz="0" w:space="0" w:color="auto"/>
                                                                  </w:divBdr>
                                                                  <w:divsChild>
                                                                    <w:div w:id="904416765">
                                                                      <w:marLeft w:val="0"/>
                                                                      <w:marRight w:val="0"/>
                                                                      <w:marTop w:val="0"/>
                                                                      <w:marBottom w:val="0"/>
                                                                      <w:divBdr>
                                                                        <w:top w:val="none" w:sz="0" w:space="0" w:color="auto"/>
                                                                        <w:left w:val="none" w:sz="0" w:space="0" w:color="auto"/>
                                                                        <w:bottom w:val="none" w:sz="0" w:space="0" w:color="auto"/>
                                                                        <w:right w:val="none" w:sz="0" w:space="0" w:color="auto"/>
                                                                      </w:divBdr>
                                                                      <w:divsChild>
                                                                        <w:div w:id="1768697170">
                                                                          <w:marLeft w:val="0"/>
                                                                          <w:marRight w:val="0"/>
                                                                          <w:marTop w:val="0"/>
                                                                          <w:marBottom w:val="0"/>
                                                                          <w:divBdr>
                                                                            <w:top w:val="none" w:sz="0" w:space="0" w:color="auto"/>
                                                                            <w:left w:val="none" w:sz="0" w:space="0" w:color="auto"/>
                                                                            <w:bottom w:val="none" w:sz="0" w:space="0" w:color="auto"/>
                                                                            <w:right w:val="none" w:sz="0" w:space="0" w:color="auto"/>
                                                                          </w:divBdr>
                                                                          <w:divsChild>
                                                                            <w:div w:id="2051999199">
                                                                              <w:marLeft w:val="0"/>
                                                                              <w:marRight w:val="0"/>
                                                                              <w:marTop w:val="0"/>
                                                                              <w:marBottom w:val="0"/>
                                                                              <w:divBdr>
                                                                                <w:top w:val="none" w:sz="0" w:space="0" w:color="auto"/>
                                                                                <w:left w:val="none" w:sz="0" w:space="0" w:color="auto"/>
                                                                                <w:bottom w:val="none" w:sz="0" w:space="0" w:color="auto"/>
                                                                                <w:right w:val="none" w:sz="0" w:space="0" w:color="auto"/>
                                                                              </w:divBdr>
                                                                              <w:divsChild>
                                                                                <w:div w:id="794762452">
                                                                                  <w:marLeft w:val="0"/>
                                                                                  <w:marRight w:val="0"/>
                                                                                  <w:marTop w:val="0"/>
                                                                                  <w:marBottom w:val="0"/>
                                                                                  <w:divBdr>
                                                                                    <w:top w:val="none" w:sz="0" w:space="0" w:color="auto"/>
                                                                                    <w:left w:val="none" w:sz="0" w:space="0" w:color="auto"/>
                                                                                    <w:bottom w:val="none" w:sz="0" w:space="0" w:color="auto"/>
                                                                                    <w:right w:val="none" w:sz="0" w:space="0" w:color="auto"/>
                                                                                  </w:divBdr>
                                                                                  <w:divsChild>
                                                                                    <w:div w:id="1011223060">
                                                                                      <w:marLeft w:val="0"/>
                                                                                      <w:marRight w:val="0"/>
                                                                                      <w:marTop w:val="0"/>
                                                                                      <w:marBottom w:val="0"/>
                                                                                      <w:divBdr>
                                                                                        <w:top w:val="none" w:sz="0" w:space="0" w:color="auto"/>
                                                                                        <w:left w:val="none" w:sz="0" w:space="0" w:color="auto"/>
                                                                                        <w:bottom w:val="none" w:sz="0" w:space="0" w:color="auto"/>
                                                                                        <w:right w:val="none" w:sz="0" w:space="0" w:color="auto"/>
                                                                                      </w:divBdr>
                                                                                      <w:divsChild>
                                                                                        <w:div w:id="1539197877">
                                                                                          <w:marLeft w:val="0"/>
                                                                                          <w:marRight w:val="0"/>
                                                                                          <w:marTop w:val="0"/>
                                                                                          <w:marBottom w:val="0"/>
                                                                                          <w:divBdr>
                                                                                            <w:top w:val="none" w:sz="0" w:space="0" w:color="auto"/>
                                                                                            <w:left w:val="none" w:sz="0" w:space="0" w:color="auto"/>
                                                                                            <w:bottom w:val="none" w:sz="0" w:space="0" w:color="auto"/>
                                                                                            <w:right w:val="none" w:sz="0" w:space="0" w:color="auto"/>
                                                                                          </w:divBdr>
                                                                                          <w:divsChild>
                                                                                            <w:div w:id="1587953473">
                                                                                              <w:marLeft w:val="0"/>
                                                                                              <w:marRight w:val="0"/>
                                                                                              <w:marTop w:val="0"/>
                                                                                              <w:marBottom w:val="0"/>
                                                                                              <w:divBdr>
                                                                                                <w:top w:val="none" w:sz="0" w:space="0" w:color="auto"/>
                                                                                                <w:left w:val="none" w:sz="0" w:space="0" w:color="auto"/>
                                                                                                <w:bottom w:val="none" w:sz="0" w:space="0" w:color="auto"/>
                                                                                                <w:right w:val="none" w:sz="0" w:space="0" w:color="auto"/>
                                                                                              </w:divBdr>
                                                                                              <w:divsChild>
                                                                                                <w:div w:id="927925737">
                                                                                                  <w:marLeft w:val="0"/>
                                                                                                  <w:marRight w:val="0"/>
                                                                                                  <w:marTop w:val="0"/>
                                                                                                  <w:marBottom w:val="0"/>
                                                                                                  <w:divBdr>
                                                                                                    <w:top w:val="none" w:sz="0" w:space="0" w:color="auto"/>
                                                                                                    <w:left w:val="none" w:sz="0" w:space="0" w:color="auto"/>
                                                                                                    <w:bottom w:val="none" w:sz="0" w:space="0" w:color="auto"/>
                                                                                                    <w:right w:val="none" w:sz="0" w:space="0" w:color="auto"/>
                                                                                                  </w:divBdr>
                                                                                                  <w:divsChild>
                                                                                                    <w:div w:id="1766262278">
                                                                                                      <w:marLeft w:val="0"/>
                                                                                                      <w:marRight w:val="0"/>
                                                                                                      <w:marTop w:val="0"/>
                                                                                                      <w:marBottom w:val="0"/>
                                                                                                      <w:divBdr>
                                                                                                        <w:top w:val="none" w:sz="0" w:space="0" w:color="auto"/>
                                                                                                        <w:left w:val="none" w:sz="0" w:space="0" w:color="auto"/>
                                                                                                        <w:bottom w:val="none" w:sz="0" w:space="0" w:color="auto"/>
                                                                                                        <w:right w:val="none" w:sz="0" w:space="0" w:color="auto"/>
                                                                                                      </w:divBdr>
                                                                                                      <w:divsChild>
                                                                                                        <w:div w:id="396975420">
                                                                                                          <w:marLeft w:val="0"/>
                                                                                                          <w:marRight w:val="0"/>
                                                                                                          <w:marTop w:val="0"/>
                                                                                                          <w:marBottom w:val="0"/>
                                                                                                          <w:divBdr>
                                                                                                            <w:top w:val="none" w:sz="0" w:space="0" w:color="auto"/>
                                                                                                            <w:left w:val="none" w:sz="0" w:space="0" w:color="auto"/>
                                                                                                            <w:bottom w:val="none" w:sz="0" w:space="0" w:color="auto"/>
                                                                                                            <w:right w:val="none" w:sz="0" w:space="0" w:color="auto"/>
                                                                                                          </w:divBdr>
                                                                                                          <w:divsChild>
                                                                                                            <w:div w:id="1502624424">
                                                                                                              <w:marLeft w:val="0"/>
                                                                                                              <w:marRight w:val="0"/>
                                                                                                              <w:marTop w:val="0"/>
                                                                                                              <w:marBottom w:val="0"/>
                                                                                                              <w:divBdr>
                                                                                                                <w:top w:val="none" w:sz="0" w:space="0" w:color="auto"/>
                                                                                                                <w:left w:val="none" w:sz="0" w:space="0" w:color="auto"/>
                                                                                                                <w:bottom w:val="none" w:sz="0" w:space="0" w:color="auto"/>
                                                                                                                <w:right w:val="none" w:sz="0" w:space="0" w:color="auto"/>
                                                                                                              </w:divBdr>
                                                                                                              <w:divsChild>
                                                                                                                <w:div w:id="77408890">
                                                                                                                  <w:marLeft w:val="0"/>
                                                                                                                  <w:marRight w:val="0"/>
                                                                                                                  <w:marTop w:val="0"/>
                                                                                                                  <w:marBottom w:val="0"/>
                                                                                                                  <w:divBdr>
                                                                                                                    <w:top w:val="none" w:sz="0" w:space="0" w:color="auto"/>
                                                                                                                    <w:left w:val="none" w:sz="0" w:space="0" w:color="auto"/>
                                                                                                                    <w:bottom w:val="none" w:sz="0" w:space="0" w:color="auto"/>
                                                                                                                    <w:right w:val="none" w:sz="0" w:space="0" w:color="auto"/>
                                                                                                                  </w:divBdr>
                                                                                                                  <w:divsChild>
                                                                                                                    <w:div w:id="796870076">
                                                                                                                      <w:marLeft w:val="0"/>
                                                                                                                      <w:marRight w:val="0"/>
                                                                                                                      <w:marTop w:val="0"/>
                                                                                                                      <w:marBottom w:val="0"/>
                                                                                                                      <w:divBdr>
                                                                                                                        <w:top w:val="none" w:sz="0" w:space="0" w:color="auto"/>
                                                                                                                        <w:left w:val="none" w:sz="0" w:space="0" w:color="auto"/>
                                                                                                                        <w:bottom w:val="none" w:sz="0" w:space="0" w:color="auto"/>
                                                                                                                        <w:right w:val="none" w:sz="0" w:space="0" w:color="auto"/>
                                                                                                                      </w:divBdr>
                                                                                                                      <w:divsChild>
                                                                                                                        <w:div w:id="2113936698">
                                                                                                                          <w:marLeft w:val="0"/>
                                                                                                                          <w:marRight w:val="0"/>
                                                                                                                          <w:marTop w:val="0"/>
                                                                                                                          <w:marBottom w:val="0"/>
                                                                                                                          <w:divBdr>
                                                                                                                            <w:top w:val="none" w:sz="0" w:space="0" w:color="auto"/>
                                                                                                                            <w:left w:val="none" w:sz="0" w:space="0" w:color="auto"/>
                                                                                                                            <w:bottom w:val="none" w:sz="0" w:space="0" w:color="auto"/>
                                                                                                                            <w:right w:val="none" w:sz="0" w:space="0" w:color="auto"/>
                                                                                                                          </w:divBdr>
                                                                                                                          <w:divsChild>
                                                                                                                            <w:div w:id="1100878585">
                                                                                                                              <w:marLeft w:val="0"/>
                                                                                                                              <w:marRight w:val="0"/>
                                                                                                                              <w:marTop w:val="0"/>
                                                                                                                              <w:marBottom w:val="0"/>
                                                                                                                              <w:divBdr>
                                                                                                                                <w:top w:val="none" w:sz="0" w:space="0" w:color="auto"/>
                                                                                                                                <w:left w:val="none" w:sz="0" w:space="0" w:color="auto"/>
                                                                                                                                <w:bottom w:val="none" w:sz="0" w:space="0" w:color="auto"/>
                                                                                                                                <w:right w:val="none" w:sz="0" w:space="0" w:color="auto"/>
                                                                                                                              </w:divBdr>
                                                                                                                              <w:divsChild>
                                                                                                                                <w:div w:id="1591886101">
                                                                                                                                  <w:marLeft w:val="0"/>
                                                                                                                                  <w:marRight w:val="0"/>
                                                                                                                                  <w:marTop w:val="0"/>
                                                                                                                                  <w:marBottom w:val="0"/>
                                                                                                                                  <w:divBdr>
                                                                                                                                    <w:top w:val="none" w:sz="0" w:space="0" w:color="auto"/>
                                                                                                                                    <w:left w:val="none" w:sz="0" w:space="0" w:color="auto"/>
                                                                                                                                    <w:bottom w:val="none" w:sz="0" w:space="0" w:color="auto"/>
                                                                                                                                    <w:right w:val="none" w:sz="0" w:space="0" w:color="auto"/>
                                                                                                                                  </w:divBdr>
                                                                                                                                  <w:divsChild>
                                                                                                                                    <w:div w:id="1655837555">
                                                                                                                                      <w:marLeft w:val="0"/>
                                                                                                                                      <w:marRight w:val="0"/>
                                                                                                                                      <w:marTop w:val="0"/>
                                                                                                                                      <w:marBottom w:val="0"/>
                                                                                                                                      <w:divBdr>
                                                                                                                                        <w:top w:val="none" w:sz="0" w:space="0" w:color="auto"/>
                                                                                                                                        <w:left w:val="none" w:sz="0" w:space="0" w:color="auto"/>
                                                                                                                                        <w:bottom w:val="none" w:sz="0" w:space="0" w:color="auto"/>
                                                                                                                                        <w:right w:val="none" w:sz="0" w:space="0" w:color="auto"/>
                                                                                                                                      </w:divBdr>
                                                                                                                                      <w:divsChild>
                                                                                                                                        <w:div w:id="1084259395">
                                                                                                                                          <w:marLeft w:val="0"/>
                                                                                                                                          <w:marRight w:val="0"/>
                                                                                                                                          <w:marTop w:val="0"/>
                                                                                                                                          <w:marBottom w:val="0"/>
                                                                                                                                          <w:divBdr>
                                                                                                                                            <w:top w:val="none" w:sz="0" w:space="0" w:color="auto"/>
                                                                                                                                            <w:left w:val="none" w:sz="0" w:space="0" w:color="auto"/>
                                                                                                                                            <w:bottom w:val="none" w:sz="0" w:space="0" w:color="auto"/>
                                                                                                                                            <w:right w:val="none" w:sz="0" w:space="0" w:color="auto"/>
                                                                                                                                          </w:divBdr>
                                                                                                                                          <w:divsChild>
                                                                                                                                            <w:div w:id="688029379">
                                                                                                                                              <w:marLeft w:val="0"/>
                                                                                                                                              <w:marRight w:val="0"/>
                                                                                                                                              <w:marTop w:val="0"/>
                                                                                                                                              <w:marBottom w:val="0"/>
                                                                                                                                              <w:divBdr>
                                                                                                                                                <w:top w:val="none" w:sz="0" w:space="0" w:color="auto"/>
                                                                                                                                                <w:left w:val="none" w:sz="0" w:space="0" w:color="auto"/>
                                                                                                                                                <w:bottom w:val="none" w:sz="0" w:space="0" w:color="auto"/>
                                                                                                                                                <w:right w:val="none" w:sz="0" w:space="0" w:color="auto"/>
                                                                                                                                              </w:divBdr>
                                                                                                                                              <w:divsChild>
                                                                                                                                                <w:div w:id="1631397506">
                                                                                                                                                  <w:marLeft w:val="0"/>
                                                                                                                                                  <w:marRight w:val="0"/>
                                                                                                                                                  <w:marTop w:val="0"/>
                                                                                                                                                  <w:marBottom w:val="0"/>
                                                                                                                                                  <w:divBdr>
                                                                                                                                                    <w:top w:val="none" w:sz="0" w:space="0" w:color="auto"/>
                                                                                                                                                    <w:left w:val="none" w:sz="0" w:space="0" w:color="auto"/>
                                                                                                                                                    <w:bottom w:val="none" w:sz="0" w:space="0" w:color="auto"/>
                                                                                                                                                    <w:right w:val="none" w:sz="0" w:space="0" w:color="auto"/>
                                                                                                                                                  </w:divBdr>
                                                                                                                                                  <w:divsChild>
                                                                                                                                                    <w:div w:id="68424472">
                                                                                                                                                      <w:marLeft w:val="0"/>
                                                                                                                                                      <w:marRight w:val="0"/>
                                                                                                                                                      <w:marTop w:val="0"/>
                                                                                                                                                      <w:marBottom w:val="0"/>
                                                                                                                                                      <w:divBdr>
                                                                                                                                                        <w:top w:val="none" w:sz="0" w:space="0" w:color="auto"/>
                                                                                                                                                        <w:left w:val="none" w:sz="0" w:space="0" w:color="auto"/>
                                                                                                                                                        <w:bottom w:val="none" w:sz="0" w:space="0" w:color="auto"/>
                                                                                                                                                        <w:right w:val="none" w:sz="0" w:space="0" w:color="auto"/>
                                                                                                                                                      </w:divBdr>
                                                                                                                                                      <w:divsChild>
                                                                                                                                                        <w:div w:id="973410778">
                                                                                                                                                          <w:marLeft w:val="0"/>
                                                                                                                                                          <w:marRight w:val="0"/>
                                                                                                                                                          <w:marTop w:val="0"/>
                                                                                                                                                          <w:marBottom w:val="0"/>
                                                                                                                                                          <w:divBdr>
                                                                                                                                                            <w:top w:val="none" w:sz="0" w:space="0" w:color="auto"/>
                                                                                                                                                            <w:left w:val="none" w:sz="0" w:space="0" w:color="auto"/>
                                                                                                                                                            <w:bottom w:val="none" w:sz="0" w:space="0" w:color="auto"/>
                                                                                                                                                            <w:right w:val="none" w:sz="0" w:space="0" w:color="auto"/>
                                                                                                                                                          </w:divBdr>
                                                                                                                                                          <w:divsChild>
                                                                                                                                                            <w:div w:id="811600539">
                                                                                                                                                              <w:marLeft w:val="0"/>
                                                                                                                                                              <w:marRight w:val="0"/>
                                                                                                                                                              <w:marTop w:val="0"/>
                                                                                                                                                              <w:marBottom w:val="0"/>
                                                                                                                                                              <w:divBdr>
                                                                                                                                                                <w:top w:val="none" w:sz="0" w:space="0" w:color="auto"/>
                                                                                                                                                                <w:left w:val="none" w:sz="0" w:space="0" w:color="auto"/>
                                                                                                                                                                <w:bottom w:val="none" w:sz="0" w:space="0" w:color="auto"/>
                                                                                                                                                                <w:right w:val="none" w:sz="0" w:space="0" w:color="auto"/>
                                                                                                                                                              </w:divBdr>
                                                                                                                                                              <w:divsChild>
                                                                                                                                                                <w:div w:id="1291665245">
                                                                                                                                                                  <w:marLeft w:val="0"/>
                                                                                                                                                                  <w:marRight w:val="0"/>
                                                                                                                                                                  <w:marTop w:val="0"/>
                                                                                                                                                                  <w:marBottom w:val="0"/>
                                                                                                                                                                  <w:divBdr>
                                                                                                                                                                    <w:top w:val="none" w:sz="0" w:space="0" w:color="auto"/>
                                                                                                                                                                    <w:left w:val="none" w:sz="0" w:space="0" w:color="auto"/>
                                                                                                                                                                    <w:bottom w:val="none" w:sz="0" w:space="0" w:color="auto"/>
                                                                                                                                                                    <w:right w:val="none" w:sz="0" w:space="0" w:color="auto"/>
                                                                                                                                                                  </w:divBdr>
                                                                                                                                                                  <w:divsChild>
                                                                                                                                                                    <w:div w:id="1807121866">
                                                                                                                                                                      <w:marLeft w:val="0"/>
                                                                                                                                                                      <w:marRight w:val="0"/>
                                                                                                                                                                      <w:marTop w:val="0"/>
                                                                                                                                                                      <w:marBottom w:val="0"/>
                                                                                                                                                                      <w:divBdr>
                                                                                                                                                                        <w:top w:val="none" w:sz="0" w:space="0" w:color="auto"/>
                                                                                                                                                                        <w:left w:val="none" w:sz="0" w:space="0" w:color="auto"/>
                                                                                                                                                                        <w:bottom w:val="none" w:sz="0" w:space="0" w:color="auto"/>
                                                                                                                                                                        <w:right w:val="none" w:sz="0" w:space="0" w:color="auto"/>
                                                                                                                                                                      </w:divBdr>
                                                                                                                                                                      <w:divsChild>
                                                                                                                                                                        <w:div w:id="954675502">
                                                                                                                                                                          <w:marLeft w:val="0"/>
                                                                                                                                                                          <w:marRight w:val="0"/>
                                                                                                                                                                          <w:marTop w:val="0"/>
                                                                                                                                                                          <w:marBottom w:val="0"/>
                                                                                                                                                                          <w:divBdr>
                                                                                                                                                                            <w:top w:val="none" w:sz="0" w:space="0" w:color="auto"/>
                                                                                                                                                                            <w:left w:val="none" w:sz="0" w:space="0" w:color="auto"/>
                                                                                                                                                                            <w:bottom w:val="none" w:sz="0" w:space="0" w:color="auto"/>
                                                                                                                                                                            <w:right w:val="none" w:sz="0" w:space="0" w:color="auto"/>
                                                                                                                                                                          </w:divBdr>
                                                                                                                                                                          <w:divsChild>
                                                                                                                                                                            <w:div w:id="584656097">
                                                                                                                                                                              <w:marLeft w:val="0"/>
                                                                                                                                                                              <w:marRight w:val="0"/>
                                                                                                                                                                              <w:marTop w:val="0"/>
                                                                                                                                                                              <w:marBottom w:val="0"/>
                                                                                                                                                                              <w:divBdr>
                                                                                                                                                                                <w:top w:val="none" w:sz="0" w:space="0" w:color="auto"/>
                                                                                                                                                                                <w:left w:val="none" w:sz="0" w:space="0" w:color="auto"/>
                                                                                                                                                                                <w:bottom w:val="none" w:sz="0" w:space="0" w:color="auto"/>
                                                                                                                                                                                <w:right w:val="none" w:sz="0" w:space="0" w:color="auto"/>
                                                                                                                                                                              </w:divBdr>
                                                                                                                                                                              <w:divsChild>
                                                                                                                                                                                <w:div w:id="136263126">
                                                                                                                                                                                  <w:marLeft w:val="0"/>
                                                                                                                                                                                  <w:marRight w:val="0"/>
                                                                                                                                                                                  <w:marTop w:val="0"/>
                                                                                                                                                                                  <w:marBottom w:val="0"/>
                                                                                                                                                                                  <w:divBdr>
                                                                                                                                                                                    <w:top w:val="none" w:sz="0" w:space="0" w:color="auto"/>
                                                                                                                                                                                    <w:left w:val="none" w:sz="0" w:space="0" w:color="auto"/>
                                                                                                                                                                                    <w:bottom w:val="none" w:sz="0" w:space="0" w:color="auto"/>
                                                                                                                                                                                    <w:right w:val="none" w:sz="0" w:space="0" w:color="auto"/>
                                                                                                                                                                                  </w:divBdr>
                                                                                                                                                                                  <w:divsChild>
                                                                                                                                                                                    <w:div w:id="828594786">
                                                                                                                                                                                      <w:marLeft w:val="0"/>
                                                                                                                                                                                      <w:marRight w:val="0"/>
                                                                                                                                                                                      <w:marTop w:val="0"/>
                                                                                                                                                                                      <w:marBottom w:val="0"/>
                                                                                                                                                                                      <w:divBdr>
                                                                                                                                                                                        <w:top w:val="none" w:sz="0" w:space="0" w:color="auto"/>
                                                                                                                                                                                        <w:left w:val="none" w:sz="0" w:space="0" w:color="auto"/>
                                                                                                                                                                                        <w:bottom w:val="none" w:sz="0" w:space="0" w:color="auto"/>
                                                                                                                                                                                        <w:right w:val="none" w:sz="0" w:space="0" w:color="auto"/>
                                                                                                                                                                                      </w:divBdr>
                                                                                                                                                                                      <w:divsChild>
                                                                                                                                                                                        <w:div w:id="2117171649">
                                                                                                                                                                                          <w:marLeft w:val="0"/>
                                                                                                                                                                                          <w:marRight w:val="0"/>
                                                                                                                                                                                          <w:marTop w:val="0"/>
                                                                                                                                                                                          <w:marBottom w:val="0"/>
                                                                                                                                                                                          <w:divBdr>
                                                                                                                                                                                            <w:top w:val="none" w:sz="0" w:space="0" w:color="auto"/>
                                                                                                                                                                                            <w:left w:val="none" w:sz="0" w:space="0" w:color="auto"/>
                                                                                                                                                                                            <w:bottom w:val="none" w:sz="0" w:space="0" w:color="auto"/>
                                                                                                                                                                                            <w:right w:val="none" w:sz="0" w:space="0" w:color="auto"/>
                                                                                                                                                                                          </w:divBdr>
                                                                                                                                                                                          <w:divsChild>
                                                                                                                                                                                            <w:div w:id="1515415367">
                                                                                                                                                                                              <w:marLeft w:val="0"/>
                                                                                                                                                                                              <w:marRight w:val="0"/>
                                                                                                                                                                                              <w:marTop w:val="0"/>
                                                                                                                                                                                              <w:marBottom w:val="0"/>
                                                                                                                                                                                              <w:divBdr>
                                                                                                                                                                                                <w:top w:val="none" w:sz="0" w:space="0" w:color="auto"/>
                                                                                                                                                                                                <w:left w:val="none" w:sz="0" w:space="0" w:color="auto"/>
                                                                                                                                                                                                <w:bottom w:val="none" w:sz="0" w:space="0" w:color="auto"/>
                                                                                                                                                                                                <w:right w:val="none" w:sz="0" w:space="0" w:color="auto"/>
                                                                                                                                                                                              </w:divBdr>
                                                                                                                                                                                              <w:divsChild>
                                                                                                                                                                                                <w:div w:id="562915581">
                                                                                                                                                                                                  <w:marLeft w:val="0"/>
                                                                                                                                                                                                  <w:marRight w:val="0"/>
                                                                                                                                                                                                  <w:marTop w:val="0"/>
                                                                                                                                                                                                  <w:marBottom w:val="0"/>
                                                                                                                                                                                                  <w:divBdr>
                                                                                                                                                                                                    <w:top w:val="none" w:sz="0" w:space="0" w:color="auto"/>
                                                                                                                                                                                                    <w:left w:val="none" w:sz="0" w:space="0" w:color="auto"/>
                                                                                                                                                                                                    <w:bottom w:val="none" w:sz="0" w:space="0" w:color="auto"/>
                                                                                                                                                                                                    <w:right w:val="none" w:sz="0" w:space="0" w:color="auto"/>
                                                                                                                                                                                                  </w:divBdr>
                                                                                                                                                                                                  <w:divsChild>
                                                                                                                                                                                                    <w:div w:id="1728184966">
                                                                                                                                                                                                      <w:marLeft w:val="0"/>
                                                                                                                                                                                                      <w:marRight w:val="0"/>
                                                                                                                                                                                                      <w:marTop w:val="0"/>
                                                                                                                                                                                                      <w:marBottom w:val="0"/>
                                                                                                                                                                                                      <w:divBdr>
                                                                                                                                                                                                        <w:top w:val="none" w:sz="0" w:space="0" w:color="auto"/>
                                                                                                                                                                                                        <w:left w:val="none" w:sz="0" w:space="0" w:color="auto"/>
                                                                                                                                                                                                        <w:bottom w:val="none" w:sz="0" w:space="0" w:color="auto"/>
                                                                                                                                                                                                        <w:right w:val="none" w:sz="0" w:space="0" w:color="auto"/>
                                                                                                                                                                                                      </w:divBdr>
                                                                                                                                                                                                      <w:divsChild>
                                                                                                                                                                                                        <w:div w:id="1441604348">
                                                                                                                                                                                                          <w:marLeft w:val="0"/>
                                                                                                                                                                                                          <w:marRight w:val="0"/>
                                                                                                                                                                                                          <w:marTop w:val="0"/>
                                                                                                                                                                                                          <w:marBottom w:val="0"/>
                                                                                                                                                                                                          <w:divBdr>
                                                                                                                                                                                                            <w:top w:val="none" w:sz="0" w:space="0" w:color="auto"/>
                                                                                                                                                                                                            <w:left w:val="none" w:sz="0" w:space="0" w:color="auto"/>
                                                                                                                                                                                                            <w:bottom w:val="none" w:sz="0" w:space="0" w:color="auto"/>
                                                                                                                                                                                                            <w:right w:val="none" w:sz="0" w:space="0" w:color="auto"/>
                                                                                                                                                                                                          </w:divBdr>
                                                                                                                                                                                                          <w:divsChild>
                                                                                                                                                                                                            <w:div w:id="521089168">
                                                                                                                                                                                                              <w:marLeft w:val="0"/>
                                                                                                                                                                                                              <w:marRight w:val="0"/>
                                                                                                                                                                                                              <w:marTop w:val="0"/>
                                                                                                                                                                                                              <w:marBottom w:val="0"/>
                                                                                                                                                                                                              <w:divBdr>
                                                                                                                                                                                                                <w:top w:val="none" w:sz="0" w:space="0" w:color="auto"/>
                                                                                                                                                                                                                <w:left w:val="none" w:sz="0" w:space="0" w:color="auto"/>
                                                                                                                                                                                                                <w:bottom w:val="none" w:sz="0" w:space="0" w:color="auto"/>
                                                                                                                                                                                                                <w:right w:val="none" w:sz="0" w:space="0" w:color="auto"/>
                                                                                                                                                                                                              </w:divBdr>
                                                                                                                                                                                                              <w:divsChild>
                                                                                                                                                                                                                <w:div w:id="1555653221">
                                                                                                                                                                                                                  <w:marLeft w:val="0"/>
                                                                                                                                                                                                                  <w:marRight w:val="0"/>
                                                                                                                                                                                                                  <w:marTop w:val="0"/>
                                                                                                                                                                                                                  <w:marBottom w:val="0"/>
                                                                                                                                                                                                                  <w:divBdr>
                                                                                                                                                                                                                    <w:top w:val="none" w:sz="0" w:space="0" w:color="auto"/>
                                                                                                                                                                                                                    <w:left w:val="none" w:sz="0" w:space="0" w:color="auto"/>
                                                                                                                                                                                                                    <w:bottom w:val="none" w:sz="0" w:space="0" w:color="auto"/>
                                                                                                                                                                                                                    <w:right w:val="none" w:sz="0" w:space="0" w:color="auto"/>
                                                                                                                                                                                                                  </w:divBdr>
                                                                                                                                                                                                                  <w:divsChild>
                                                                                                                                                                                                                    <w:div w:id="1337032536">
                                                                                                                                                                                                                      <w:marLeft w:val="0"/>
                                                                                                                                                                                                                      <w:marRight w:val="0"/>
                                                                                                                                                                                                                      <w:marTop w:val="0"/>
                                                                                                                                                                                                                      <w:marBottom w:val="0"/>
                                                                                                                                                                                                                      <w:divBdr>
                                                                                                                                                                                                                        <w:top w:val="none" w:sz="0" w:space="0" w:color="auto"/>
                                                                                                                                                                                                                        <w:left w:val="none" w:sz="0" w:space="0" w:color="auto"/>
                                                                                                                                                                                                                        <w:bottom w:val="none" w:sz="0" w:space="0" w:color="auto"/>
                                                                                                                                                                                                                        <w:right w:val="none" w:sz="0" w:space="0" w:color="auto"/>
                                                                                                                                                                                                                      </w:divBdr>
                                                                                                                                                                                                                      <w:divsChild>
                                                                                                                                                                                                                        <w:div w:id="265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448419">
                                                                                                                                                                                                      <w:marLeft w:val="0"/>
                                                                                                                                                                                                      <w:marRight w:val="0"/>
                                                                                                                                                                                                      <w:marTop w:val="0"/>
                                                                                                                                                                                                      <w:marBottom w:val="0"/>
                                                                                                                                                                                                      <w:divBdr>
                                                                                                                                                                                                        <w:top w:val="none" w:sz="0" w:space="0" w:color="auto"/>
                                                                                                                                                                                                        <w:left w:val="none" w:sz="0" w:space="0" w:color="auto"/>
                                                                                                                                                                                                        <w:bottom w:val="none" w:sz="0" w:space="0" w:color="auto"/>
                                                                                                                                                                                                        <w:right w:val="none" w:sz="0" w:space="0" w:color="auto"/>
                                                                                                                                                                                                      </w:divBdr>
                                                                                                                                                                                                      <w:divsChild>
                                                                                                                                                                                                        <w:div w:id="1596009944">
                                                                                                                                                                                                          <w:marLeft w:val="0"/>
                                                                                                                                                                                                          <w:marRight w:val="0"/>
                                                                                                                                                                                                          <w:marTop w:val="0"/>
                                                                                                                                                                                                          <w:marBottom w:val="0"/>
                                                                                                                                                                                                          <w:divBdr>
                                                                                                                                                                                                            <w:top w:val="none" w:sz="0" w:space="0" w:color="auto"/>
                                                                                                                                                                                                            <w:left w:val="none" w:sz="0" w:space="0" w:color="auto"/>
                                                                                                                                                                                                            <w:bottom w:val="none" w:sz="0" w:space="0" w:color="auto"/>
                                                                                                                                                                                                            <w:right w:val="none" w:sz="0" w:space="0" w:color="auto"/>
                                                                                                                                                                                                          </w:divBdr>
                                                                                                                                                                                                          <w:divsChild>
                                                                                                                                                                                                            <w:div w:id="64200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0303042">
      <w:bodyDiv w:val="1"/>
      <w:marLeft w:val="0"/>
      <w:marRight w:val="0"/>
      <w:marTop w:val="0"/>
      <w:marBottom w:val="0"/>
      <w:divBdr>
        <w:top w:val="none" w:sz="0" w:space="0" w:color="auto"/>
        <w:left w:val="none" w:sz="0" w:space="0" w:color="auto"/>
        <w:bottom w:val="none" w:sz="0" w:space="0" w:color="auto"/>
        <w:right w:val="none" w:sz="0" w:space="0" w:color="auto"/>
      </w:divBdr>
    </w:div>
    <w:div w:id="2103992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ustomXml" Target="../customXml/item9.xm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 Id="rId13" Type="http://schemas.openxmlformats.org/officeDocument/2006/relationships/numbering" Target="numbering.xml"/><Relationship Id="rId14" Type="http://schemas.openxmlformats.org/officeDocument/2006/relationships/styles" Target="styles.xml"/><Relationship Id="rId15" Type="http://schemas.microsoft.com/office/2007/relationships/stylesWithEffects" Target="stylesWithEffects.xml"/><Relationship Id="rId16" Type="http://schemas.openxmlformats.org/officeDocument/2006/relationships/settings" Target="settings.xml"/><Relationship Id="rId17" Type="http://schemas.openxmlformats.org/officeDocument/2006/relationships/webSettings" Target="webSettings.xml"/><Relationship Id="rId18" Type="http://schemas.openxmlformats.org/officeDocument/2006/relationships/footnotes" Target="footnotes.xml"/><Relationship Id="rId19" Type="http://schemas.openxmlformats.org/officeDocument/2006/relationships/endnotes" Target="endnotes.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DD5094-B82E-164C-AED0-0E7C7CD2B69B}">
  <ds:schemaRefs>
    <ds:schemaRef ds:uri="http://schemas.openxmlformats.org/officeDocument/2006/bibliography"/>
  </ds:schemaRefs>
</ds:datastoreItem>
</file>

<file path=customXml/itemProps10.xml><?xml version="1.0" encoding="utf-8"?>
<ds:datastoreItem xmlns:ds="http://schemas.openxmlformats.org/officeDocument/2006/customXml" ds:itemID="{815A9AEA-B810-1043-952E-8F37A2AC9547}">
  <ds:schemaRefs>
    <ds:schemaRef ds:uri="http://schemas.openxmlformats.org/officeDocument/2006/bibliography"/>
  </ds:schemaRefs>
</ds:datastoreItem>
</file>

<file path=customXml/itemProps11.xml><?xml version="1.0" encoding="utf-8"?>
<ds:datastoreItem xmlns:ds="http://schemas.openxmlformats.org/officeDocument/2006/customXml" ds:itemID="{C347D71F-8FD4-0A46-BA06-A13192BBE8B0}">
  <ds:schemaRefs>
    <ds:schemaRef ds:uri="http://schemas.openxmlformats.org/officeDocument/2006/bibliography"/>
  </ds:schemaRefs>
</ds:datastoreItem>
</file>

<file path=customXml/itemProps12.xml><?xml version="1.0" encoding="utf-8"?>
<ds:datastoreItem xmlns:ds="http://schemas.openxmlformats.org/officeDocument/2006/customXml" ds:itemID="{7F1DD59E-6735-AF4D-A66C-5598B4A1C6F7}">
  <ds:schemaRefs>
    <ds:schemaRef ds:uri="http://schemas.openxmlformats.org/officeDocument/2006/bibliography"/>
  </ds:schemaRefs>
</ds:datastoreItem>
</file>

<file path=customXml/itemProps2.xml><?xml version="1.0" encoding="utf-8"?>
<ds:datastoreItem xmlns:ds="http://schemas.openxmlformats.org/officeDocument/2006/customXml" ds:itemID="{D0C73638-1EE1-8143-A65B-0F1154DF3AB9}">
  <ds:schemaRefs>
    <ds:schemaRef ds:uri="http://schemas.openxmlformats.org/officeDocument/2006/bibliography"/>
  </ds:schemaRefs>
</ds:datastoreItem>
</file>

<file path=customXml/itemProps3.xml><?xml version="1.0" encoding="utf-8"?>
<ds:datastoreItem xmlns:ds="http://schemas.openxmlformats.org/officeDocument/2006/customXml" ds:itemID="{5DE00C29-126A-B44F-BB26-18BE305EBD0F}">
  <ds:schemaRefs>
    <ds:schemaRef ds:uri="http://schemas.openxmlformats.org/officeDocument/2006/bibliography"/>
  </ds:schemaRefs>
</ds:datastoreItem>
</file>

<file path=customXml/itemProps4.xml><?xml version="1.0" encoding="utf-8"?>
<ds:datastoreItem xmlns:ds="http://schemas.openxmlformats.org/officeDocument/2006/customXml" ds:itemID="{F5BD7D3D-FB0A-6C42-8193-B89E23621919}">
  <ds:schemaRefs>
    <ds:schemaRef ds:uri="http://schemas.openxmlformats.org/officeDocument/2006/bibliography"/>
  </ds:schemaRefs>
</ds:datastoreItem>
</file>

<file path=customXml/itemProps5.xml><?xml version="1.0" encoding="utf-8"?>
<ds:datastoreItem xmlns:ds="http://schemas.openxmlformats.org/officeDocument/2006/customXml" ds:itemID="{1E9B67D9-8800-2C47-8D31-5FCEC7A6E5B9}">
  <ds:schemaRefs>
    <ds:schemaRef ds:uri="http://schemas.openxmlformats.org/officeDocument/2006/bibliography"/>
  </ds:schemaRefs>
</ds:datastoreItem>
</file>

<file path=customXml/itemProps6.xml><?xml version="1.0" encoding="utf-8"?>
<ds:datastoreItem xmlns:ds="http://schemas.openxmlformats.org/officeDocument/2006/customXml" ds:itemID="{3E543D6F-D0EC-434B-8F21-36D7B5298BBF}">
  <ds:schemaRefs>
    <ds:schemaRef ds:uri="http://schemas.openxmlformats.org/officeDocument/2006/bibliography"/>
  </ds:schemaRefs>
</ds:datastoreItem>
</file>

<file path=customXml/itemProps7.xml><?xml version="1.0" encoding="utf-8"?>
<ds:datastoreItem xmlns:ds="http://schemas.openxmlformats.org/officeDocument/2006/customXml" ds:itemID="{1373C1E9-4AF0-9048-9C69-2B4723B689C4}">
  <ds:schemaRefs>
    <ds:schemaRef ds:uri="http://schemas.openxmlformats.org/officeDocument/2006/bibliography"/>
  </ds:schemaRefs>
</ds:datastoreItem>
</file>

<file path=customXml/itemProps8.xml><?xml version="1.0" encoding="utf-8"?>
<ds:datastoreItem xmlns:ds="http://schemas.openxmlformats.org/officeDocument/2006/customXml" ds:itemID="{40E1E402-2348-BA48-93C5-7D2DE8F78A03}">
  <ds:schemaRefs>
    <ds:schemaRef ds:uri="http://schemas.openxmlformats.org/officeDocument/2006/bibliography"/>
  </ds:schemaRefs>
</ds:datastoreItem>
</file>

<file path=customXml/itemProps9.xml><?xml version="1.0" encoding="utf-8"?>
<ds:datastoreItem xmlns:ds="http://schemas.openxmlformats.org/officeDocument/2006/customXml" ds:itemID="{75DE2B20-05F2-094D-B06F-24AF5B07E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16</Pages>
  <Words>22278</Words>
  <Characters>126990</Characters>
  <Application>Microsoft Macintosh Word</Application>
  <DocSecurity>0</DocSecurity>
  <Lines>1058</Lines>
  <Paragraphs>297</Paragraphs>
  <ScaleCrop>false</ScaleCrop>
  <HeadingPairs>
    <vt:vector size="2" baseType="variant">
      <vt:variant>
        <vt:lpstr>Title</vt:lpstr>
      </vt:variant>
      <vt:variant>
        <vt:i4>1</vt:i4>
      </vt:variant>
    </vt:vector>
  </HeadingPairs>
  <TitlesOfParts>
    <vt:vector size="1" baseType="lpstr">
      <vt:lpstr/>
    </vt:vector>
  </TitlesOfParts>
  <Company>Rambam Medical Center</Company>
  <LinksUpToDate>false</LinksUpToDate>
  <CharactersWithSpaces>148971</CharactersWithSpaces>
  <SharedDoc>false</SharedDoc>
  <HLinks>
    <vt:vector size="36" baseType="variant">
      <vt:variant>
        <vt:i4>5898346</vt:i4>
      </vt:variant>
      <vt:variant>
        <vt:i4>15</vt:i4>
      </vt:variant>
      <vt:variant>
        <vt:i4>0</vt:i4>
      </vt:variant>
      <vt:variant>
        <vt:i4>5</vt:i4>
      </vt:variant>
      <vt:variant>
        <vt:lpwstr>http://genomebiology.com/</vt:lpwstr>
      </vt:variant>
      <vt:variant>
        <vt:lpwstr/>
      </vt:variant>
      <vt:variant>
        <vt:i4>3342432</vt:i4>
      </vt:variant>
      <vt:variant>
        <vt:i4>12</vt:i4>
      </vt:variant>
      <vt:variant>
        <vt:i4>0</vt:i4>
      </vt:variant>
      <vt:variant>
        <vt:i4>5</vt:i4>
      </vt:variant>
      <vt:variant>
        <vt:lpwstr>http://genomebiology.com/2009/10/3/R25</vt:lpwstr>
      </vt:variant>
      <vt:variant>
        <vt:lpwstr/>
      </vt:variant>
      <vt:variant>
        <vt:i4>3407948</vt:i4>
      </vt:variant>
      <vt:variant>
        <vt:i4>9</vt:i4>
      </vt:variant>
      <vt:variant>
        <vt:i4>0</vt:i4>
      </vt:variant>
      <vt:variant>
        <vt:i4>5</vt:i4>
      </vt:variant>
      <vt:variant>
        <vt:lpwstr>http://www.nature.com/nmeth</vt:lpwstr>
      </vt:variant>
      <vt:variant>
        <vt:lpwstr/>
      </vt:variant>
      <vt:variant>
        <vt:i4>8323105</vt:i4>
      </vt:variant>
      <vt:variant>
        <vt:i4>6</vt:i4>
      </vt:variant>
      <vt:variant>
        <vt:i4>0</vt:i4>
      </vt:variant>
      <vt:variant>
        <vt:i4>5</vt:i4>
      </vt:variant>
      <vt:variant>
        <vt:lpwstr>http://www.nature.com/nmeth/journal/v9/n4/full/nmeth.1923.html</vt:lpwstr>
      </vt:variant>
      <vt:variant>
        <vt:lpwstr/>
      </vt:variant>
      <vt:variant>
        <vt:i4>5898346</vt:i4>
      </vt:variant>
      <vt:variant>
        <vt:i4>3</vt:i4>
      </vt:variant>
      <vt:variant>
        <vt:i4>0</vt:i4>
      </vt:variant>
      <vt:variant>
        <vt:i4>5</vt:i4>
      </vt:variant>
      <vt:variant>
        <vt:lpwstr>http://genomebiology.com/</vt:lpwstr>
      </vt:variant>
      <vt:variant>
        <vt:lpwstr/>
      </vt:variant>
      <vt:variant>
        <vt:i4>3211335</vt:i4>
      </vt:variant>
      <vt:variant>
        <vt:i4>0</vt:i4>
      </vt:variant>
      <vt:variant>
        <vt:i4>0</vt:i4>
      </vt:variant>
      <vt:variant>
        <vt:i4>5</vt:i4>
      </vt:variant>
      <vt:variant>
        <vt:lpwstr>http://genomebiology.com/2013/14/4/R36/abstract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Dave Bridges</cp:lastModifiedBy>
  <cp:revision>2</cp:revision>
  <cp:lastPrinted>2013-08-20T14:31:00Z</cp:lastPrinted>
  <dcterms:created xsi:type="dcterms:W3CDTF">2013-09-21T15:32:00Z</dcterms:created>
  <dcterms:modified xsi:type="dcterms:W3CDTF">2013-09-29T13:31:00Z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http://www.zotero.org/styles/the-journal-of-clinical-endocrinology-and-metabolism</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