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905" w:type="dxa"/>
        <w:tblLook w:val="04A0" w:firstRow="1" w:lastRow="0" w:firstColumn="1" w:lastColumn="0" w:noHBand="0" w:noVBand="1"/>
      </w:tblPr>
      <w:tblGrid>
        <w:gridCol w:w="1440"/>
        <w:gridCol w:w="3690"/>
        <w:gridCol w:w="6120"/>
      </w:tblGrid>
      <w:tr w:rsidR="00D57985" w:rsidRPr="009F6952" w:rsidTr="00497299">
        <w:tc>
          <w:tcPr>
            <w:tcW w:w="1440" w:type="dxa"/>
          </w:tcPr>
          <w:p w:rsidR="00D57985" w:rsidRPr="009F6952" w:rsidRDefault="00D57985">
            <w:r w:rsidRPr="009F6952">
              <w:t>Paper</w:t>
            </w:r>
          </w:p>
        </w:tc>
        <w:tc>
          <w:tcPr>
            <w:tcW w:w="3690" w:type="dxa"/>
          </w:tcPr>
          <w:p w:rsidR="00D57985" w:rsidRPr="009F6952" w:rsidRDefault="00D57985">
            <w:r w:rsidRPr="009F6952">
              <w:t>Methods/Exposure</w:t>
            </w:r>
          </w:p>
        </w:tc>
        <w:tc>
          <w:tcPr>
            <w:tcW w:w="6120" w:type="dxa"/>
          </w:tcPr>
          <w:p w:rsidR="00D57985" w:rsidRPr="009F6952" w:rsidRDefault="00D57985">
            <w:r w:rsidRPr="009F6952">
              <w:t>Results</w:t>
            </w:r>
          </w:p>
        </w:tc>
      </w:tr>
      <w:tr w:rsidR="00D57985" w:rsidRPr="009F6952" w:rsidTr="00497299">
        <w:tc>
          <w:tcPr>
            <w:tcW w:w="1440" w:type="dxa"/>
          </w:tcPr>
          <w:p w:rsidR="00D57985" w:rsidRPr="009F6952" w:rsidRDefault="00D57985">
            <w:r w:rsidRPr="009F6952">
              <w:fldChar w:fldCharType="begin" w:fldLock="1"/>
            </w:r>
            <w:r w:rsidRPr="009F6952">
              <w:instrText>ADDIN CSL_CITATION {"citationItems":[{"id":"ITEM-1","itemData":{"DOI":"10.1210/jcem.84.4.5607","ISSN":"0021-972X","PMID":"10199793","abstract":"Although glucocorticoids play important roles in development and fetal programming, they are widely used for treatment of a variety of diseases during pregnancy. In various tissues, glucocorticoids down-regulate glucose transport systems; however, their effects on glucose transporters in the placenta are unknown. In the present study, the glucose carrier proteins GLUT1 and GLUT3 were localized in the trophoblast and endothelium of the human, rat, and mouse placenta. Subsequently, it was investigated whether glucocorticoids affect messenger ribonucleic acid and protein expression of these molecules by Northern and Western blotting using 1) human term placental trophoblast cells cultured in the presence or absence of 0.5, 5, and 50 micromol/L triamcinolone; 2) placentas of rats that received a single i.p. dose of 0.38 mg/kg triamcinolone; and 3) placentas of transgenic mice bearing an antisense glucocorticoid receptor gene construct. In all of these systems, both glucose transporters were significantly down-regulated (P &lt; 0.05), with the exception of increased GLUT3 messenger ribonucleic acid and protein levels in transgenic mice. The results demonstrate that triamcinolone is a potent regulator of placental GLUT1 and GLUT3 expression involving the glucocorticoid receptor. We speculate that impaired expression of placental glucose transporters after glucocorticoid administration might contribute to the adverse side-effects, the foremost of which is a growth-retarded fetus, of this treatment during pregnancy.","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Metabolism","id":"ITEM-1","issue":"4","issued":{"date-parts":[["1999","4"]]},"page":"1445-1452","title":"Placental Glucose Transporter Expression Is Regulated by Glucocorticoids &lt;sup&gt;1&lt;/sup&gt;","type":"article-journal","volume":"84"},"uris":["http://www.mendeley.com/documents/?uuid=0515ea46-8c24-3bb1-b8cc-0eeb5a83cfdc"]}],"mendeley":{"formattedCitation":"(Hahn &lt;i&gt;et al.&lt;/i&gt;, 1999)","plainTextFormattedCitation":"(Hahn et al., 1999)","previouslyFormattedCitation":"(Hahn &lt;i&gt;et al.&lt;/i&gt;, 1999)"},"properties":{"noteIndex":0},"schema":"https://github.com/citation-style-language/schema/raw/master/csl-citation.json"}</w:instrText>
            </w:r>
            <w:r w:rsidRPr="009F6952">
              <w:fldChar w:fldCharType="separate"/>
            </w:r>
            <w:r w:rsidRPr="009F6952">
              <w:rPr>
                <w:noProof/>
              </w:rPr>
              <w:t xml:space="preserve">(Hahn </w:t>
            </w:r>
            <w:r w:rsidRPr="009F6952">
              <w:rPr>
                <w:i/>
                <w:noProof/>
              </w:rPr>
              <w:t>et al.</w:t>
            </w:r>
            <w:r w:rsidRPr="009F6952">
              <w:rPr>
                <w:noProof/>
              </w:rPr>
              <w:t>, 1999)</w:t>
            </w:r>
            <w:r w:rsidRPr="009F6952">
              <w:fldChar w:fldCharType="end"/>
            </w:r>
          </w:p>
        </w:tc>
        <w:tc>
          <w:tcPr>
            <w:tcW w:w="3690" w:type="dxa"/>
          </w:tcPr>
          <w:p w:rsidR="00D57985" w:rsidRPr="009F6952" w:rsidRDefault="00D57985" w:rsidP="00D57985">
            <w:r w:rsidRPr="009F6952">
              <w:t>Human placental extracts from term pregnancy treated with triamcinolone (TA)</w:t>
            </w:r>
          </w:p>
          <w:p w:rsidR="00D57985" w:rsidRPr="009F6952" w:rsidRDefault="00D57985" w:rsidP="00D57985"/>
          <w:p w:rsidR="00D57985" w:rsidRPr="009F6952" w:rsidRDefault="00D57985" w:rsidP="00D57985">
            <w:r w:rsidRPr="009F6952">
              <w:t>E21 Rat placentas from rats injected with 0.38mg/kg TA once at E16</w:t>
            </w:r>
          </w:p>
          <w:p w:rsidR="00D57985" w:rsidRPr="009F6952" w:rsidRDefault="00D57985" w:rsidP="00D57985"/>
          <w:p w:rsidR="00D57985" w:rsidRPr="009F6952" w:rsidRDefault="00D57985" w:rsidP="00D57985">
            <w:r w:rsidRPr="009F6952">
              <w:t>Mouse E17 placentas from GR transgenic mice using antisense RNA – this antisense is in the mother, but in placenta GR protein expression was reduced by 28%</w:t>
            </w:r>
          </w:p>
        </w:tc>
        <w:tc>
          <w:tcPr>
            <w:tcW w:w="6120" w:type="dxa"/>
          </w:tcPr>
          <w:p w:rsidR="00D57985" w:rsidRPr="009F6952" w:rsidRDefault="00D57985" w:rsidP="00D57985">
            <w:r w:rsidRPr="009F6952">
              <w:t xml:space="preserve">Human TB cells had GLUT1 on MVM, GLUT3 on endothelial cells </w:t>
            </w:r>
          </w:p>
          <w:p w:rsidR="00D57985" w:rsidRPr="009F6952" w:rsidRDefault="00D57985" w:rsidP="00D57985">
            <w:r w:rsidRPr="009F6952">
              <w:t>GLUT1 mRNA and protein reduced after TA</w:t>
            </w:r>
          </w:p>
          <w:p w:rsidR="00D57985" w:rsidRPr="009F6952" w:rsidRDefault="00D57985" w:rsidP="00D57985">
            <w:r w:rsidRPr="009F6952">
              <w:t>GLUT3 mRNA unaffected, but protein decreased</w:t>
            </w:r>
          </w:p>
          <w:p w:rsidR="00D57985" w:rsidRPr="009F6952" w:rsidRDefault="00D57985" w:rsidP="00D57985"/>
          <w:p w:rsidR="00D57985" w:rsidRPr="009F6952" w:rsidRDefault="00D57985" w:rsidP="00D57985">
            <w:r w:rsidRPr="009F6952">
              <w:t xml:space="preserve">In rat and mouse, GLUT1 and GLUT3 localized in STB, CTB and endothelial cells(weakest in CTB) </w:t>
            </w:r>
          </w:p>
          <w:p w:rsidR="00D57985" w:rsidRPr="009F6952" w:rsidRDefault="00D57985" w:rsidP="00D57985"/>
          <w:p w:rsidR="00D57985" w:rsidRPr="009F6952" w:rsidRDefault="00D57985" w:rsidP="00D57985">
            <w:r w:rsidRPr="009F6952">
              <w:t>In rats, fetal and placental w</w:t>
            </w:r>
            <w:r w:rsidR="009F6952">
              <w:t>eights</w:t>
            </w:r>
            <w:r w:rsidRPr="009F6952">
              <w:t xml:space="preserve"> reduced by 73% and 53%, respectively at E21.</w:t>
            </w:r>
          </w:p>
          <w:p w:rsidR="00D57985" w:rsidRPr="009F6952" w:rsidRDefault="00D57985" w:rsidP="00D57985">
            <w:r w:rsidRPr="009F6952">
              <w:t>Implantation number unaffected</w:t>
            </w:r>
          </w:p>
          <w:p w:rsidR="00D57985" w:rsidRPr="009F6952" w:rsidRDefault="00D57985" w:rsidP="00D57985">
            <w:r w:rsidRPr="009F6952">
              <w:t>GLUT1 and GLUT3 mRNA and protein reduced after TA</w:t>
            </w:r>
          </w:p>
          <w:p w:rsidR="00D57985" w:rsidRPr="009F6952" w:rsidRDefault="00D57985" w:rsidP="00D57985"/>
          <w:p w:rsidR="00D57985" w:rsidRPr="009F6952" w:rsidRDefault="00D57985" w:rsidP="00D57985">
            <w:r w:rsidRPr="009F6952">
              <w:t xml:space="preserve">Placental </w:t>
            </w:r>
            <w:proofErr w:type="spellStart"/>
            <w:r w:rsidRPr="009F6952">
              <w:t>wt</w:t>
            </w:r>
            <w:proofErr w:type="spellEnd"/>
            <w:r w:rsidRPr="009F6952">
              <w:t xml:space="preserve"> of transgenic mice reduced by 28%, offspring of transgenic mice were 20% lighter</w:t>
            </w:r>
          </w:p>
          <w:p w:rsidR="00D57985" w:rsidRPr="009F6952" w:rsidRDefault="00D57985" w:rsidP="00D57985">
            <w:r w:rsidRPr="009F6952">
              <w:t>GLUT1 mRNA and protein was reduced</w:t>
            </w:r>
          </w:p>
          <w:p w:rsidR="00D57985" w:rsidRPr="009F6952" w:rsidRDefault="00D57985" w:rsidP="00D57985">
            <w:r w:rsidRPr="009F6952">
              <w:t>GLUT3 mRNA and protein increased</w:t>
            </w:r>
          </w:p>
          <w:p w:rsidR="00D57985" w:rsidRPr="009F6952" w:rsidRDefault="00D57985" w:rsidP="009F6952"/>
        </w:tc>
      </w:tr>
      <w:tr w:rsidR="00D57985" w:rsidRPr="009F6952" w:rsidTr="00497299">
        <w:tc>
          <w:tcPr>
            <w:tcW w:w="1440" w:type="dxa"/>
          </w:tcPr>
          <w:p w:rsidR="00D57985" w:rsidRPr="009F6952" w:rsidRDefault="00D57985">
            <w:r w:rsidRPr="009F6952">
              <w:fldChar w:fldCharType="begin" w:fldLock="1"/>
            </w:r>
            <w:r w:rsidR="00E24659" w:rsidRPr="009F6952">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Pr="009F6952">
              <w:fldChar w:fldCharType="separate"/>
            </w:r>
            <w:r w:rsidRPr="009F6952">
              <w:rPr>
                <w:noProof/>
              </w:rPr>
              <w:t xml:space="preserve">(Vaughan </w:t>
            </w:r>
            <w:r w:rsidRPr="009F6952">
              <w:rPr>
                <w:i/>
                <w:noProof/>
              </w:rPr>
              <w:t>et al.</w:t>
            </w:r>
            <w:r w:rsidRPr="009F6952">
              <w:rPr>
                <w:noProof/>
              </w:rPr>
              <w:t>, 2015)</w:t>
            </w:r>
            <w:r w:rsidRPr="009F6952">
              <w:fldChar w:fldCharType="end"/>
            </w:r>
          </w:p>
        </w:tc>
        <w:tc>
          <w:tcPr>
            <w:tcW w:w="3690" w:type="dxa"/>
          </w:tcPr>
          <w:p w:rsidR="00D57985" w:rsidRPr="009F6952" w:rsidRDefault="00D57985" w:rsidP="00D57985">
            <w:r w:rsidRPr="009F6952">
              <w:t>2 Mice cohorts  given corticosterone in drinking water at two intervals:</w:t>
            </w:r>
          </w:p>
          <w:p w:rsidR="00D57985" w:rsidRPr="009F6952" w:rsidRDefault="00D57985" w:rsidP="00D57985">
            <w:r w:rsidRPr="009F6952">
              <w:t>1. E11-E16</w:t>
            </w:r>
          </w:p>
          <w:p w:rsidR="00D57985" w:rsidRPr="009F6952" w:rsidRDefault="00D57985" w:rsidP="00D57985">
            <w:r w:rsidRPr="009F6952">
              <w:t>2. E14-E19</w:t>
            </w:r>
          </w:p>
          <w:p w:rsidR="00D57985" w:rsidRPr="009F6952" w:rsidRDefault="00D57985" w:rsidP="00D57985"/>
          <w:p w:rsidR="00D57985" w:rsidRPr="009F6952" w:rsidRDefault="00D57985" w:rsidP="00D57985">
            <w:r w:rsidRPr="009F6952">
              <w:t xml:space="preserve">The </w:t>
            </w:r>
            <w:r w:rsidR="009F6952">
              <w:t>dose</w:t>
            </w:r>
            <w:r w:rsidRPr="009F6952">
              <w:t xml:space="preserve"> was designed to produce plasma </w:t>
            </w:r>
            <w:proofErr w:type="spellStart"/>
            <w:r w:rsidRPr="009F6952">
              <w:t>cort</w:t>
            </w:r>
            <w:proofErr w:type="spellEnd"/>
            <w:r w:rsidRPr="009F6952">
              <w:t xml:space="preserve"> levels that are high and similar to concentrations reported in heat/light stressed dams</w:t>
            </w:r>
          </w:p>
          <w:p w:rsidR="00D57985" w:rsidRPr="009F6952" w:rsidRDefault="00D57985" w:rsidP="00D57985">
            <w:r w:rsidRPr="009F6952">
              <w:t xml:space="preserve">Unidirectional </w:t>
            </w:r>
            <w:proofErr w:type="spellStart"/>
            <w:r w:rsidRPr="009F6952">
              <w:t>materno</w:t>
            </w:r>
            <w:proofErr w:type="spellEnd"/>
            <w:r w:rsidRPr="009F6952">
              <w:t>-fetal clearance of non-metabolizable glucose was assessed</w:t>
            </w:r>
          </w:p>
        </w:tc>
        <w:tc>
          <w:tcPr>
            <w:tcW w:w="6120" w:type="dxa"/>
          </w:tcPr>
          <w:p w:rsidR="00D57985" w:rsidRPr="009F6952" w:rsidRDefault="00D57985" w:rsidP="00D57985">
            <w:r w:rsidRPr="009F6952">
              <w:t>On D19, transplacental 3Hmethyl-D-glucose clearance decreased by 33%</w:t>
            </w:r>
          </w:p>
          <w:p w:rsidR="00D57985" w:rsidRPr="009F6952" w:rsidRDefault="00D57985" w:rsidP="00D57985"/>
          <w:p w:rsidR="00D57985" w:rsidRPr="009F6952" w:rsidRDefault="00D57985" w:rsidP="00D57985">
            <w:proofErr w:type="spellStart"/>
            <w:r w:rsidRPr="009F6952">
              <w:t>Cort</w:t>
            </w:r>
            <w:proofErr w:type="spellEnd"/>
            <w:r w:rsidRPr="009F6952">
              <w:t xml:space="preserve"> reduced fetal weight by 8% and 19% at D16 and D19, respectively</w:t>
            </w:r>
          </w:p>
          <w:p w:rsidR="00D57985" w:rsidRPr="009F6952" w:rsidRDefault="00D57985" w:rsidP="00D57985"/>
          <w:p w:rsidR="00D57985" w:rsidRPr="009F6952" w:rsidRDefault="00D57985" w:rsidP="00D57985">
            <w:r w:rsidRPr="009F6952">
              <w:t xml:space="preserve">Placental weight was reduced at both points </w:t>
            </w:r>
          </w:p>
          <w:p w:rsidR="00D57985" w:rsidRPr="009F6952" w:rsidRDefault="00D57985" w:rsidP="00D57985"/>
          <w:p w:rsidR="00D57985" w:rsidRPr="009F6952" w:rsidRDefault="00D57985" w:rsidP="00D57985">
            <w:r w:rsidRPr="009F6952">
              <w:t xml:space="preserve">Number of viable pups was unaffected </w:t>
            </w:r>
          </w:p>
          <w:p w:rsidR="00D57985" w:rsidRPr="009F6952" w:rsidRDefault="00D57985" w:rsidP="00D57985"/>
          <w:p w:rsidR="00D57985" w:rsidRPr="009F6952" w:rsidRDefault="00D57985" w:rsidP="00D57985">
            <w:r w:rsidRPr="009F6952">
              <w:t xml:space="preserve">At D19, </w:t>
            </w:r>
            <w:proofErr w:type="spellStart"/>
            <w:r w:rsidRPr="009F6952">
              <w:t>materno</w:t>
            </w:r>
            <w:proofErr w:type="spellEnd"/>
            <w:r w:rsidRPr="009F6952">
              <w:t>-fetal clearance and fetal accumulation of glucose tracer was lower than controls at E19. No difference in clearance or accumulation at D16</w:t>
            </w:r>
          </w:p>
          <w:p w:rsidR="00D57985" w:rsidRDefault="00D57985" w:rsidP="00D57985">
            <w:r w:rsidRPr="009F6952">
              <w:t xml:space="preserve">Placental </w:t>
            </w:r>
            <w:r w:rsidRPr="009F6952">
              <w:rPr>
                <w:i/>
              </w:rPr>
              <w:t xml:space="preserve">Slc2a1&amp;3 </w:t>
            </w:r>
            <w:r w:rsidRPr="009F6952">
              <w:t xml:space="preserve">(GLUT 1 and 3) mRNA expression increased at E16, no change in expression on E19 </w:t>
            </w:r>
          </w:p>
          <w:p w:rsidR="009F6952" w:rsidRPr="009F6952" w:rsidRDefault="009F6952" w:rsidP="00D57985"/>
          <w:p w:rsidR="00D57985" w:rsidRPr="009F6952" w:rsidRDefault="00D57985" w:rsidP="00D57985">
            <w:r w:rsidRPr="009F6952">
              <w:rPr>
                <w:i/>
              </w:rPr>
              <w:t xml:space="preserve">Redd1 </w:t>
            </w:r>
            <w:r w:rsidRPr="009F6952">
              <w:t xml:space="preserve">expression increased on D19 but not D16 with </w:t>
            </w:r>
            <w:proofErr w:type="spellStart"/>
            <w:r w:rsidRPr="009F6952">
              <w:t>cort</w:t>
            </w:r>
            <w:proofErr w:type="spellEnd"/>
            <w:r w:rsidRPr="009F6952">
              <w:t xml:space="preserve"> and was in sync with the reduced transplacental glucose transport at D19</w:t>
            </w:r>
          </w:p>
          <w:p w:rsidR="00D57985" w:rsidRPr="009F6952" w:rsidRDefault="00D57985" w:rsidP="00D57985"/>
          <w:p w:rsidR="00D57985" w:rsidRPr="009F6952" w:rsidRDefault="00D57985" w:rsidP="00D57985">
            <w:r w:rsidRPr="009F6952">
              <w:t xml:space="preserve">No change in placental </w:t>
            </w:r>
            <w:r w:rsidRPr="009F6952">
              <w:rPr>
                <w:i/>
              </w:rPr>
              <w:t xml:space="preserve">Igf2 </w:t>
            </w:r>
            <w:r w:rsidRPr="009F6952">
              <w:t>expression</w:t>
            </w:r>
          </w:p>
          <w:p w:rsidR="00D57985" w:rsidRPr="009F6952" w:rsidRDefault="00D57985" w:rsidP="00D57985"/>
          <w:p w:rsidR="00D57985" w:rsidRPr="009F6952" w:rsidRDefault="00D57985" w:rsidP="00D57985">
            <w:r w:rsidRPr="009F6952">
              <w:t xml:space="preserve">On D16, </w:t>
            </w:r>
            <w:proofErr w:type="spellStart"/>
            <w:r w:rsidRPr="009F6952">
              <w:t>pAkt</w:t>
            </w:r>
            <w:proofErr w:type="spellEnd"/>
            <w:r w:rsidRPr="009F6952">
              <w:t xml:space="preserve"> was reduced </w:t>
            </w:r>
            <w:r w:rsidRPr="009F6952">
              <w:sym w:font="Wingdings" w:char="F0E0"/>
            </w:r>
            <w:r w:rsidRPr="009F6952">
              <w:t xml:space="preserve"> less active </w:t>
            </w:r>
            <w:proofErr w:type="spellStart"/>
            <w:r w:rsidRPr="009F6952">
              <w:t>Akt</w:t>
            </w:r>
            <w:proofErr w:type="spellEnd"/>
          </w:p>
          <w:p w:rsidR="00D57985" w:rsidRPr="009F6952" w:rsidRDefault="00D57985"/>
        </w:tc>
      </w:tr>
      <w:tr w:rsidR="00D57985" w:rsidRPr="009F6952" w:rsidTr="00497299">
        <w:tc>
          <w:tcPr>
            <w:tcW w:w="1440" w:type="dxa"/>
          </w:tcPr>
          <w:p w:rsidR="00D57985" w:rsidRPr="009F6952" w:rsidRDefault="00E24659">
            <w:r w:rsidRPr="009F6952">
              <w:lastRenderedPageBreak/>
              <w:fldChar w:fldCharType="begin" w:fldLock="1"/>
            </w:r>
            <w:r w:rsidR="00A515C7" w:rsidRPr="009F6952">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Pr="009F6952">
              <w:fldChar w:fldCharType="separate"/>
            </w:r>
            <w:r w:rsidRPr="009F6952">
              <w:rPr>
                <w:noProof/>
              </w:rPr>
              <w:t xml:space="preserve">(Vaughan </w:t>
            </w:r>
            <w:r w:rsidRPr="009F6952">
              <w:rPr>
                <w:i/>
                <w:noProof/>
              </w:rPr>
              <w:t>et al.</w:t>
            </w:r>
            <w:r w:rsidRPr="009F6952">
              <w:rPr>
                <w:noProof/>
              </w:rPr>
              <w:t>, 2012)</w:t>
            </w:r>
            <w:r w:rsidRPr="009F6952">
              <w:fldChar w:fldCharType="end"/>
            </w:r>
          </w:p>
        </w:tc>
        <w:tc>
          <w:tcPr>
            <w:tcW w:w="3690" w:type="dxa"/>
          </w:tcPr>
          <w:p w:rsidR="008E79AA" w:rsidRPr="009F6952" w:rsidRDefault="008E79AA" w:rsidP="008E79AA">
            <w:r w:rsidRPr="009F6952">
              <w:t>2 Mice cohorts  given corticosterone in drinking water at two intervals:</w:t>
            </w:r>
          </w:p>
          <w:p w:rsidR="008E79AA" w:rsidRPr="009F6952" w:rsidRDefault="008E79AA" w:rsidP="008E79AA">
            <w:r w:rsidRPr="009F6952">
              <w:t>1. E11-E16</w:t>
            </w:r>
          </w:p>
          <w:p w:rsidR="008E79AA" w:rsidRPr="009F6952" w:rsidRDefault="008E79AA" w:rsidP="008E79AA">
            <w:r w:rsidRPr="009F6952">
              <w:t>2. E14-E19</w:t>
            </w:r>
          </w:p>
          <w:p w:rsidR="00D57985" w:rsidRPr="009F6952" w:rsidRDefault="00D57985"/>
        </w:tc>
        <w:tc>
          <w:tcPr>
            <w:tcW w:w="6120" w:type="dxa"/>
          </w:tcPr>
          <w:p w:rsidR="008E79AA" w:rsidRPr="009F6952" w:rsidRDefault="008E79AA" w:rsidP="008E79AA">
            <w:pPr>
              <w:rPr>
                <w:i/>
              </w:rPr>
            </w:pPr>
            <w:r w:rsidRPr="009F6952">
              <w:t>Fetal weight reduced in both</w:t>
            </w:r>
          </w:p>
          <w:p w:rsidR="008E79AA" w:rsidRPr="009F6952" w:rsidRDefault="008E79AA" w:rsidP="008E79AA">
            <w:r w:rsidRPr="009F6952">
              <w:t xml:space="preserve">At D16, no effect on </w:t>
            </w:r>
            <w:proofErr w:type="spellStart"/>
            <w:r w:rsidRPr="009F6952">
              <w:t>materno</w:t>
            </w:r>
            <w:proofErr w:type="spellEnd"/>
            <w:r w:rsidRPr="009F6952">
              <w:t>-fetal transfer of labeled amino acid</w:t>
            </w:r>
          </w:p>
          <w:p w:rsidR="008E79AA" w:rsidRPr="009F6952" w:rsidRDefault="008E79AA" w:rsidP="008E79AA"/>
          <w:p w:rsidR="008E79AA" w:rsidRPr="009F6952" w:rsidRDefault="008E79AA" w:rsidP="008E79AA">
            <w:r w:rsidRPr="009F6952">
              <w:t>Fetal and placental weight reduced by 7% on D16</w:t>
            </w:r>
          </w:p>
          <w:p w:rsidR="008E79AA" w:rsidRPr="009F6952" w:rsidRDefault="008E79AA" w:rsidP="008E79AA">
            <w:r w:rsidRPr="009F6952">
              <w:t>On D19, fetus weight decreased by 16% and placental weight was 11% smaller</w:t>
            </w:r>
          </w:p>
          <w:p w:rsidR="008E79AA" w:rsidRPr="009F6952" w:rsidRDefault="008E79AA" w:rsidP="008E79AA">
            <w:r w:rsidRPr="009F6952">
              <w:t>Fetal weight negatively correlated with maternal corticosteroid levels at E19 but not E16</w:t>
            </w:r>
          </w:p>
          <w:p w:rsidR="008E79AA" w:rsidRPr="009F6952" w:rsidRDefault="008E79AA" w:rsidP="008E79AA">
            <w:r w:rsidRPr="009F6952">
              <w:t xml:space="preserve">Number of viable pups per litter was unchanged with maternal </w:t>
            </w:r>
            <w:proofErr w:type="spellStart"/>
            <w:r w:rsidRPr="009F6952">
              <w:t>cort</w:t>
            </w:r>
            <w:proofErr w:type="spellEnd"/>
          </w:p>
          <w:p w:rsidR="008E79AA" w:rsidRPr="009F6952" w:rsidRDefault="008E79AA" w:rsidP="008E79AA"/>
          <w:p w:rsidR="008E79AA" w:rsidRPr="009F6952" w:rsidRDefault="008E79AA" w:rsidP="008E79AA">
            <w:r w:rsidRPr="009F6952">
              <w:t xml:space="preserve">Fetal accumulation of </w:t>
            </w:r>
            <w:proofErr w:type="spellStart"/>
            <w:r w:rsidRPr="009F6952">
              <w:t>MeAIB</w:t>
            </w:r>
            <w:proofErr w:type="spellEnd"/>
            <w:r w:rsidRPr="009F6952">
              <w:t xml:space="preserve"> was not changed at E16, but placental accumulation was 35% more (expression of placental transporters was up as well, mentioned below) </w:t>
            </w:r>
          </w:p>
          <w:p w:rsidR="008E79AA" w:rsidRPr="009F6952" w:rsidRDefault="008E79AA" w:rsidP="008E79AA"/>
          <w:p w:rsidR="008E79AA" w:rsidRPr="009F6952" w:rsidRDefault="008E79AA" w:rsidP="008E79AA">
            <w:r w:rsidRPr="009F6952">
              <w:t xml:space="preserve">At E19, placental and fetal </w:t>
            </w:r>
            <w:proofErr w:type="spellStart"/>
            <w:r w:rsidRPr="009F6952">
              <w:t>MeAIB</w:t>
            </w:r>
            <w:proofErr w:type="spellEnd"/>
            <w:r w:rsidRPr="009F6952">
              <w:t xml:space="preserve"> accumulation was reduced by 40-50%, after </w:t>
            </w:r>
            <w:proofErr w:type="spellStart"/>
            <w:r w:rsidRPr="009F6952">
              <w:t>tx</w:t>
            </w:r>
            <w:proofErr w:type="spellEnd"/>
            <w:r w:rsidRPr="009F6952">
              <w:t xml:space="preserve"> from E14-E19 (although placental transporter snat1 increased and others did not change)</w:t>
            </w:r>
          </w:p>
          <w:p w:rsidR="008E79AA" w:rsidRPr="009F6952" w:rsidRDefault="008E79AA" w:rsidP="008E79AA"/>
          <w:p w:rsidR="008E79AA" w:rsidRPr="009F6952" w:rsidRDefault="008E79AA" w:rsidP="008E79AA">
            <w:r w:rsidRPr="009F6952">
              <w:t xml:space="preserve">Oppositely at E19, from dams treated E11-E16 (3 days post </w:t>
            </w:r>
            <w:proofErr w:type="spellStart"/>
            <w:r w:rsidRPr="009F6952">
              <w:t>tx</w:t>
            </w:r>
            <w:proofErr w:type="spellEnd"/>
            <w:r w:rsidRPr="009F6952">
              <w:t xml:space="preserve">), fetal accumulation and clearance were 38% higher but placental accumulation was unchanged </w:t>
            </w:r>
            <w:r w:rsidRPr="009F6952">
              <w:sym w:font="Wingdings" w:char="F0E0"/>
            </w:r>
            <w:r w:rsidRPr="009F6952">
              <w:t xml:space="preserve"> longer term effects of GC </w:t>
            </w:r>
            <w:proofErr w:type="spellStart"/>
            <w:r w:rsidRPr="009F6952">
              <w:t>tx</w:t>
            </w:r>
            <w:proofErr w:type="spellEnd"/>
            <w:r w:rsidRPr="009F6952">
              <w:t xml:space="preserve"> after cessation of </w:t>
            </w:r>
            <w:proofErr w:type="spellStart"/>
            <w:r w:rsidRPr="009F6952">
              <w:t>tx</w:t>
            </w:r>
            <w:proofErr w:type="spellEnd"/>
          </w:p>
          <w:p w:rsidR="008E79AA" w:rsidRPr="009F6952" w:rsidRDefault="008E79AA" w:rsidP="008E79AA"/>
          <w:p w:rsidR="008E79AA" w:rsidRPr="009F6952" w:rsidRDefault="008E79AA" w:rsidP="008E79AA">
            <w:r w:rsidRPr="009F6952">
              <w:t xml:space="preserve">At E16, </w:t>
            </w:r>
            <w:r w:rsidRPr="009F6952">
              <w:rPr>
                <w:i/>
              </w:rPr>
              <w:t xml:space="preserve">Slc38a1 and 2 </w:t>
            </w:r>
            <w:r w:rsidRPr="009F6952">
              <w:t xml:space="preserve">expression in placenta was increased, </w:t>
            </w:r>
            <w:r w:rsidRPr="009F6952">
              <w:rPr>
                <w:i/>
              </w:rPr>
              <w:t xml:space="preserve">Slc38a4 </w:t>
            </w:r>
            <w:r w:rsidRPr="009F6952">
              <w:t>was unchanged</w:t>
            </w:r>
          </w:p>
          <w:p w:rsidR="008E79AA" w:rsidRPr="009F6952" w:rsidRDefault="008E79AA" w:rsidP="008E79AA">
            <w:pPr>
              <w:rPr>
                <w:i/>
              </w:rPr>
            </w:pPr>
            <w:r w:rsidRPr="009F6952">
              <w:t xml:space="preserve">At E19, </w:t>
            </w:r>
            <w:r w:rsidRPr="009F6952">
              <w:rPr>
                <w:i/>
              </w:rPr>
              <w:t>Slc38a1</w:t>
            </w:r>
            <w:r w:rsidR="009F6952">
              <w:rPr>
                <w:i/>
              </w:rPr>
              <w:t xml:space="preserve"> </w:t>
            </w:r>
            <w:r w:rsidRPr="009F6952">
              <w:t xml:space="preserve">expression increased, but no change in </w:t>
            </w:r>
            <w:r w:rsidRPr="009F6952">
              <w:rPr>
                <w:i/>
              </w:rPr>
              <w:t>Slc38a2 or 4</w:t>
            </w:r>
          </w:p>
          <w:p w:rsidR="008E79AA" w:rsidRPr="009F6952" w:rsidRDefault="008E79AA" w:rsidP="008E79AA"/>
          <w:p w:rsidR="008E79AA" w:rsidRPr="009F6952" w:rsidRDefault="008E79AA" w:rsidP="008E79AA">
            <w:r w:rsidRPr="009F6952">
              <w:t>Placentas weighed less at E16 but volume of zones did not differ. No difference in zone at E19</w:t>
            </w:r>
          </w:p>
          <w:p w:rsidR="008E79AA" w:rsidRPr="009F6952" w:rsidRDefault="008E79AA" w:rsidP="008E79AA">
            <w:r w:rsidRPr="009F6952">
              <w:t>Reduced vascularity shown by less fetal capillaries in the labyrinthine zone by 55% at E16</w:t>
            </w:r>
          </w:p>
          <w:p w:rsidR="00D57985" w:rsidRPr="009F6952" w:rsidRDefault="00D57985"/>
        </w:tc>
      </w:tr>
      <w:tr w:rsidR="00D57985" w:rsidRPr="009F6952" w:rsidTr="00497299">
        <w:tc>
          <w:tcPr>
            <w:tcW w:w="1440" w:type="dxa"/>
          </w:tcPr>
          <w:p w:rsidR="00D57985" w:rsidRPr="009F6952" w:rsidRDefault="00A515C7">
            <w:r w:rsidRPr="009F6952">
              <w:fldChar w:fldCharType="begin" w:fldLock="1"/>
            </w:r>
            <w:r w:rsidR="002A0DB3" w:rsidRPr="009F6952">
              <w:instrText>ADDIN CSL_CITATION {"citationItems":[{"id":"ITEM-1","itemData":{"DOI":"10.1016/J.PLACENTA.2009.11.016","ISSN":"0143-4004","abstract":"Synthetic glucocorticoids (GCs) are given to women with threatened preterm labour but their administration has been linked to reduced infant birthweight. The underlying mechanisms are unknown, but impaired placental development and/or function has been implicated. The activity of the system A amino acid transporter is decreased in placentas from pregnancies complicated by fetal growth restriction. Whether GCs adversely affect placental amino acid transport is unknown. The objective of this study was to determine the regulatory effects of GCs on system A transport using a human in vitro placental explant model. Term explants (n=7) were treated with dexamethasone (DEX 10−8M or 10−6M) or vehicle for 48h. System A activity was measured by the uptake of 14C–N-methylated aminoisobutyric acid by explants. Explants were also processed for electron microscopy (EM), immunohistochemistry, and qRT-PCR. Lactate dehydrogenase (LDH), human chorionic gonadotropin (hCG) and human placental lactogen (hPL) release into the culture medium was measured. DEX (10−6M) stimulated system A activity compared to vehicle (p&lt;0.05). System A transporter proteins were localized to the newly regenerating syncytiotrophoblast layer, but mRNA levels were unchanged with DEX treatment. DEX did not adversely affect explant viability as determined by reduced LDH release (p&lt;0.05). DEX treatment was associated with morphological (accelerated apical microvilli formation, nuclear maturation, and increased cell organelle number) and functional (elevated hCG secretion, increased 11β-HSD2 mRNA expression and reduced cytotrophoblast proliferation (p&lt;0.05 for all)) markers of syncytiotrophoblast differentiation. These findings suggest that DEX stimulates system A activity and promotes syncytiotrophoblast differentiation and maturation.","author":[{"dropping-particle":"","family":"Audette","given":"M.C.","non-dropping-particle":"","parse-names":false,"suffix":""},{"dropping-particle":"","family":"Greenwood","given":"S.L.","non-dropping-particle":"","parse-names":false,"suffix":""},{"dropping-particle":"","family":"Sibley","given":"C.P.","non-dropping-particle":"","parse-names":false,"suffix":""},{"dropping-particle":"","family":"Jones","given":"C.J.P.","non-dropping-particle":"","parse-names":false,"suffix":""},{"dropping-particle":"","family":"Challis","given":"J.R.G.","non-dropping-particle":"","parse-names":false,"suffix":""},{"dropping-particle":"","family":"Matthews","given":"S.G.","non-dropping-particle":"","parse-names":false,"suffix":""},{"dropping-particle":"","family":"Jones","given":"R.L.","non-dropping-particle":"","parse-names":false,"suffix":""}],"container-title":"Placenta","id":"ITEM-1","issue":"2","issued":{"date-parts":[["2010","2","1"]]},"page":"97-105","publisher":"W.B. Saunders","title":"Dexamethasone stimulates placental system A transport and trophoblast differentiation in term villous explants","type":"article-journal","volume":"31"},"uris":["http://www.mendeley.com/documents/?uuid=4945f7ee-1966-32a2-8602-6b292875159b"]}],"mendeley":{"formattedCitation":"(Audette &lt;i&gt;et al.&lt;/i&gt;, 2010)","plainTextFormattedCitation":"(Audette et al., 2010)","previouslyFormattedCitation":"(Audette &lt;i&gt;et al.&lt;/i&gt;, 2010)"},"properties":{"noteIndex":0},"schema":"https://github.com/citation-style-language/schema/raw/master/csl-citation.json"}</w:instrText>
            </w:r>
            <w:r w:rsidRPr="009F6952">
              <w:fldChar w:fldCharType="separate"/>
            </w:r>
            <w:r w:rsidRPr="009F6952">
              <w:rPr>
                <w:noProof/>
              </w:rPr>
              <w:t xml:space="preserve">(Audette </w:t>
            </w:r>
            <w:r w:rsidRPr="009F6952">
              <w:rPr>
                <w:i/>
                <w:noProof/>
              </w:rPr>
              <w:t>et al.</w:t>
            </w:r>
            <w:r w:rsidRPr="009F6952">
              <w:rPr>
                <w:noProof/>
              </w:rPr>
              <w:t>, 2010)</w:t>
            </w:r>
            <w:r w:rsidRPr="009F6952">
              <w:fldChar w:fldCharType="end"/>
            </w:r>
          </w:p>
        </w:tc>
        <w:tc>
          <w:tcPr>
            <w:tcW w:w="3690" w:type="dxa"/>
          </w:tcPr>
          <w:p w:rsidR="00D57985" w:rsidRPr="009F6952" w:rsidRDefault="00E24659">
            <w:r w:rsidRPr="009F6952">
              <w:t>Human placental explants from term-pregnancies in healthy women</w:t>
            </w:r>
          </w:p>
          <w:p w:rsidR="00E24659" w:rsidRPr="009F6952" w:rsidRDefault="00E24659"/>
          <w:p w:rsidR="00E24659" w:rsidRPr="009F6952" w:rsidRDefault="00E24659" w:rsidP="00E24659">
            <w:r w:rsidRPr="009F6952">
              <w:t xml:space="preserve">Placental explants incubated with  radiolabeled 14C-MeAIB for different periods </w:t>
            </w:r>
          </w:p>
          <w:p w:rsidR="00E24659" w:rsidRPr="009F6952" w:rsidRDefault="00E24659" w:rsidP="00E24659">
            <w:proofErr w:type="spellStart"/>
            <w:r w:rsidRPr="009F6952">
              <w:t>Dex</w:t>
            </w:r>
            <w:proofErr w:type="spellEnd"/>
            <w:r w:rsidRPr="009F6952">
              <w:t xml:space="preserve"> added at 10</w:t>
            </w:r>
            <w:r w:rsidR="00B74FA5">
              <w:rPr>
                <w:vertAlign w:val="superscript"/>
              </w:rPr>
              <w:t>-6</w:t>
            </w:r>
            <w:r w:rsidRPr="009F6952">
              <w:t xml:space="preserve"> M</w:t>
            </w:r>
          </w:p>
        </w:tc>
        <w:tc>
          <w:tcPr>
            <w:tcW w:w="6120" w:type="dxa"/>
          </w:tcPr>
          <w:p w:rsidR="00E24659" w:rsidRDefault="00E24659" w:rsidP="00E24659">
            <w:proofErr w:type="spellStart"/>
            <w:r w:rsidRPr="009F6952">
              <w:t>Dex</w:t>
            </w:r>
            <w:proofErr w:type="spellEnd"/>
            <w:r w:rsidRPr="009F6952">
              <w:t xml:space="preserve"> treatment increased placental uptake of </w:t>
            </w:r>
            <w:proofErr w:type="spellStart"/>
            <w:r w:rsidRPr="009F6952">
              <w:t>MeAIB</w:t>
            </w:r>
            <w:proofErr w:type="spellEnd"/>
            <w:r w:rsidRPr="009F6952">
              <w:t xml:space="preserve"> at 10</w:t>
            </w:r>
            <w:r w:rsidRPr="009F6952">
              <w:rPr>
                <w:vertAlign w:val="superscript"/>
              </w:rPr>
              <w:t>-6</w:t>
            </w:r>
            <w:r w:rsidRPr="009F6952">
              <w:t>M but not at 10</w:t>
            </w:r>
            <w:r w:rsidRPr="009F6952">
              <w:rPr>
                <w:vertAlign w:val="superscript"/>
              </w:rPr>
              <w:t>-8</w:t>
            </w:r>
            <w:r w:rsidRPr="009F6952">
              <w:t xml:space="preserve">M </w:t>
            </w:r>
            <w:r w:rsidRPr="009F6952">
              <w:sym w:font="Wingdings" w:char="F0E0"/>
            </w:r>
            <w:r w:rsidRPr="009F6952">
              <w:t xml:space="preserve"> stimulated system A activity at 10</w:t>
            </w:r>
            <w:r w:rsidRPr="009F6952">
              <w:rPr>
                <w:vertAlign w:val="superscript"/>
              </w:rPr>
              <w:t>-6</w:t>
            </w:r>
            <w:r w:rsidRPr="009F6952">
              <w:t xml:space="preserve">M with 30% increase of </w:t>
            </w:r>
            <w:proofErr w:type="spellStart"/>
            <w:r w:rsidRPr="009F6952">
              <w:t>MeAIB</w:t>
            </w:r>
            <w:proofErr w:type="spellEnd"/>
            <w:r w:rsidRPr="009F6952">
              <w:t xml:space="preserve"> uptake </w:t>
            </w:r>
          </w:p>
          <w:p w:rsidR="00B74FA5" w:rsidRPr="009F6952" w:rsidRDefault="00B74FA5" w:rsidP="00E24659"/>
          <w:p w:rsidR="00E24659" w:rsidRDefault="00E24659" w:rsidP="00E24659">
            <w:r w:rsidRPr="009F6952">
              <w:t xml:space="preserve">No change in mRNA expression of SNAT1,2 or 4 with </w:t>
            </w:r>
            <w:proofErr w:type="spellStart"/>
            <w:r w:rsidRPr="009F6952">
              <w:t>Dex</w:t>
            </w:r>
            <w:proofErr w:type="spellEnd"/>
            <w:r w:rsidRPr="009F6952">
              <w:t xml:space="preserve">. </w:t>
            </w:r>
          </w:p>
          <w:p w:rsidR="00B74FA5" w:rsidRPr="009F6952" w:rsidRDefault="00B74FA5" w:rsidP="00E24659"/>
          <w:p w:rsidR="00E24659" w:rsidRPr="009F6952" w:rsidRDefault="00E24659" w:rsidP="00E24659">
            <w:r w:rsidRPr="009F6952">
              <w:t xml:space="preserve">No effect on placental apoptosis </w:t>
            </w:r>
          </w:p>
          <w:p w:rsidR="00D57985" w:rsidRPr="009F6952" w:rsidRDefault="00D57985" w:rsidP="00E24659">
            <w:pPr>
              <w:jc w:val="center"/>
            </w:pPr>
          </w:p>
        </w:tc>
      </w:tr>
      <w:tr w:rsidR="00D57985" w:rsidRPr="009F6952" w:rsidTr="00497299">
        <w:tc>
          <w:tcPr>
            <w:tcW w:w="1440" w:type="dxa"/>
          </w:tcPr>
          <w:p w:rsidR="00D57985" w:rsidRPr="009F6952" w:rsidRDefault="002A0DB3">
            <w:r w:rsidRPr="009F6952">
              <w:lastRenderedPageBreak/>
              <w:fldChar w:fldCharType="begin" w:fldLock="1"/>
            </w:r>
            <w:r w:rsidR="007E4CE1" w:rsidRPr="009F6952">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Pr="009F6952">
              <w:fldChar w:fldCharType="separate"/>
            </w:r>
            <w:r w:rsidRPr="009F6952">
              <w:rPr>
                <w:noProof/>
              </w:rPr>
              <w:t xml:space="preserve">(Jones </w:t>
            </w:r>
            <w:r w:rsidRPr="009F6952">
              <w:rPr>
                <w:i/>
                <w:noProof/>
              </w:rPr>
              <w:t>et al.</w:t>
            </w:r>
            <w:r w:rsidRPr="009F6952">
              <w:rPr>
                <w:noProof/>
              </w:rPr>
              <w:t>, 2006)</w:t>
            </w:r>
            <w:r w:rsidRPr="009F6952">
              <w:fldChar w:fldCharType="end"/>
            </w:r>
          </w:p>
        </w:tc>
        <w:tc>
          <w:tcPr>
            <w:tcW w:w="3690" w:type="dxa"/>
          </w:tcPr>
          <w:p w:rsidR="00CF37A4" w:rsidRPr="009F6952" w:rsidRDefault="00CF37A4" w:rsidP="00CF37A4">
            <w:proofErr w:type="spellStart"/>
            <w:r w:rsidRPr="009F6952">
              <w:t>BeWo</w:t>
            </w:r>
            <w:proofErr w:type="spellEnd"/>
            <w:r w:rsidRPr="009F6952">
              <w:t xml:space="preserve"> choriocarcinoma cell line used with 14CMeAIB infusion to assess transport of system A aa</w:t>
            </w:r>
          </w:p>
          <w:p w:rsidR="00CF37A4" w:rsidRPr="009F6952" w:rsidRDefault="00CF37A4" w:rsidP="00CF37A4"/>
          <w:p w:rsidR="00CF37A4" w:rsidRPr="009F6952" w:rsidRDefault="00CF37A4" w:rsidP="00CF37A4">
            <w:r w:rsidRPr="009F6952">
              <w:t>Cortisol was added to incubated cells at concentrations 5nM-2.5uM for up to 24 hours</w:t>
            </w:r>
          </w:p>
          <w:p w:rsidR="00D57985" w:rsidRPr="009F6952" w:rsidRDefault="00D57985" w:rsidP="000161C9"/>
        </w:tc>
        <w:tc>
          <w:tcPr>
            <w:tcW w:w="6120" w:type="dxa"/>
          </w:tcPr>
          <w:p w:rsidR="00E81F60" w:rsidRPr="009F6952" w:rsidRDefault="00E81F60" w:rsidP="00E81F60">
            <w:proofErr w:type="spellStart"/>
            <w:r w:rsidRPr="009F6952">
              <w:t>BeWo</w:t>
            </w:r>
            <w:proofErr w:type="spellEnd"/>
            <w:r w:rsidRPr="009F6952">
              <w:t xml:space="preserve"> cells incubated with 1000nM cortisol had higher </w:t>
            </w:r>
            <w:proofErr w:type="spellStart"/>
            <w:r w:rsidRPr="009F6952">
              <w:t>MeAIB</w:t>
            </w:r>
            <w:proofErr w:type="spellEnd"/>
            <w:r w:rsidRPr="009F6952">
              <w:t xml:space="preserve"> transfer from apical to basolateral chambers over 20 minutes</w:t>
            </w:r>
          </w:p>
          <w:p w:rsidR="00E81F60" w:rsidRPr="009F6952" w:rsidRDefault="00E81F60" w:rsidP="00E81F60"/>
          <w:p w:rsidR="00E81F60" w:rsidRPr="009F6952" w:rsidRDefault="00E81F60" w:rsidP="00E81F60">
            <w:r w:rsidRPr="009F6952">
              <w:t>SNAT1 mRNA was unchanged with cortisol at multiple concentrations</w:t>
            </w:r>
          </w:p>
          <w:p w:rsidR="00E81F60" w:rsidRPr="009F6952" w:rsidRDefault="00E81F60" w:rsidP="00E81F60"/>
          <w:p w:rsidR="00E81F60" w:rsidRPr="009F6952" w:rsidRDefault="00E81F60" w:rsidP="00E81F60">
            <w:r w:rsidRPr="009F6952">
              <w:t xml:space="preserve">SNAT2 mRNA levels increased by 21% at 24h incubation of 1uM cortisol. </w:t>
            </w:r>
            <w:proofErr w:type="spellStart"/>
            <w:r w:rsidRPr="009F6952">
              <w:t>Cort</w:t>
            </w:r>
            <w:proofErr w:type="spellEnd"/>
            <w:r w:rsidRPr="009F6952">
              <w:t xml:space="preserve"> exposure of 2.5uM for 24 hours increase SNAT2 mRNA expression by 30%</w:t>
            </w:r>
          </w:p>
          <w:p w:rsidR="00E81F60" w:rsidRPr="009F6952" w:rsidRDefault="00E81F60" w:rsidP="00E81F60"/>
          <w:p w:rsidR="00E81F60" w:rsidRPr="009F6952" w:rsidRDefault="00E81F60" w:rsidP="00E81F60">
            <w:r w:rsidRPr="009F6952">
              <w:t>Protein expression of SNAT1 was not assessed</w:t>
            </w:r>
          </w:p>
          <w:p w:rsidR="00E81F60" w:rsidRPr="009F6952" w:rsidRDefault="00E81F60" w:rsidP="00E81F60">
            <w:r w:rsidRPr="009F6952">
              <w:t xml:space="preserve">Protein expression of SNAT2 showed increased expression with 1uM of cortisol for 24 hours by 11% </w:t>
            </w:r>
          </w:p>
          <w:p w:rsidR="00D57985" w:rsidRPr="009F6952" w:rsidRDefault="00D57985"/>
        </w:tc>
      </w:tr>
      <w:tr w:rsidR="00D57985" w:rsidRPr="009F6952" w:rsidTr="00497299">
        <w:tc>
          <w:tcPr>
            <w:tcW w:w="1440" w:type="dxa"/>
          </w:tcPr>
          <w:p w:rsidR="00D57985" w:rsidRPr="009F6952" w:rsidRDefault="007E4CE1">
            <w:r w:rsidRPr="009F6952">
              <w:fldChar w:fldCharType="begin" w:fldLock="1"/>
            </w:r>
            <w:r w:rsidR="00DA110B" w:rsidRPr="009F6952">
              <w:instrText>ADDIN CSL_CITATION {"citationItems":[{"id":"ITEM-1","itemData":{"DOI":"10.1210/en.2011-0104","ISSN":"0013-7227","author":[{"dropping-particle":"","family":"Audette","given":"Melanie C.","non-dropping-particle":"","parse-names":false,"suffix":""},{"dropping-particle":"","family":"Challis","given":"John R.G.","non-dropping-particle":"","parse-names":false,"suffix":""},{"dropping-particle":"","family":"Jones","given":"Rebecca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G.","non-dropping-particle":"","parse-names":false,"suffix":""}],"container-title":"Endocrinology","id":"ITEM-1","issue":"9","issued":{"date-parts":[["2011","9","1"]]},"page":"3561-3570","publisher":"Narnia","title":"Antenatal Dexamethasone Treatment in Midgestation Reduces System A-Mediated Transport in the Late-Gestation Murine Placenta","type":"article-journal","volume":"152"},"uris":["http://www.mendeley.com/documents/?uuid=5db97b87-8571-370b-86d6-c4267acf408b"]}],"mendeley":{"formattedCitation":"(Audette &lt;i&gt;et al.&lt;/i&gt;, 2011)","plainTextFormattedCitation":"(Audette et al., 2011)","previouslyFormattedCitation":"(Audette &lt;i&gt;et al.&lt;/i&gt;, 2011)"},"properties":{"noteIndex":0},"schema":"https://github.com/citation-style-language/schema/raw/master/csl-citation.json"}</w:instrText>
            </w:r>
            <w:r w:rsidRPr="009F6952">
              <w:fldChar w:fldCharType="separate"/>
            </w:r>
            <w:r w:rsidRPr="009F6952">
              <w:rPr>
                <w:noProof/>
              </w:rPr>
              <w:t xml:space="preserve">(Audette </w:t>
            </w:r>
            <w:r w:rsidRPr="009F6952">
              <w:rPr>
                <w:i/>
                <w:noProof/>
              </w:rPr>
              <w:t>et al.</w:t>
            </w:r>
            <w:r w:rsidRPr="009F6952">
              <w:rPr>
                <w:noProof/>
              </w:rPr>
              <w:t>, 2011)</w:t>
            </w:r>
            <w:r w:rsidRPr="009F6952">
              <w:fldChar w:fldCharType="end"/>
            </w:r>
          </w:p>
        </w:tc>
        <w:tc>
          <w:tcPr>
            <w:tcW w:w="3690" w:type="dxa"/>
          </w:tcPr>
          <w:p w:rsidR="00D57985" w:rsidRPr="009F6952" w:rsidRDefault="00B9525F" w:rsidP="00B9525F">
            <w:r w:rsidRPr="009F6952">
              <w:t xml:space="preserve">Pregnant mice treated with </w:t>
            </w:r>
            <w:r w:rsidRPr="009F6952">
              <w:t xml:space="preserve">0.1mg/kg </w:t>
            </w:r>
            <w:proofErr w:type="spellStart"/>
            <w:r w:rsidRPr="009F6952">
              <w:t>dex</w:t>
            </w:r>
            <w:proofErr w:type="spellEnd"/>
            <w:r w:rsidRPr="009F6952">
              <w:t xml:space="preserve"> injected at E13.5 and E14.5 (midgestation exposure)</w:t>
            </w:r>
          </w:p>
          <w:p w:rsidR="007E4CE1" w:rsidRPr="009F6952" w:rsidRDefault="007E4CE1" w:rsidP="00B9525F"/>
          <w:p w:rsidR="007E4CE1" w:rsidRPr="009F6952" w:rsidRDefault="007E4CE1" w:rsidP="007E4CE1">
            <w:r w:rsidRPr="009F6952">
              <w:t xml:space="preserve">Transfer studies done at E12.5, E15.5 (24hr after </w:t>
            </w:r>
            <w:proofErr w:type="spellStart"/>
            <w:r w:rsidRPr="009F6952">
              <w:t>tx</w:t>
            </w:r>
            <w:proofErr w:type="spellEnd"/>
            <w:r w:rsidRPr="009F6952">
              <w:t xml:space="preserve">) , E17.5 (72h after </w:t>
            </w:r>
            <w:proofErr w:type="spellStart"/>
            <w:r w:rsidRPr="009F6952">
              <w:t>tx</w:t>
            </w:r>
            <w:proofErr w:type="spellEnd"/>
            <w:r w:rsidRPr="009F6952">
              <w:t xml:space="preserve">) and E18.5 (96h after </w:t>
            </w:r>
            <w:proofErr w:type="spellStart"/>
            <w:r w:rsidRPr="009F6952">
              <w:t>tx</w:t>
            </w:r>
            <w:proofErr w:type="spellEnd"/>
            <w:r w:rsidRPr="009F6952">
              <w:t>)</w:t>
            </w:r>
          </w:p>
          <w:p w:rsidR="007E4CE1" w:rsidRPr="009F6952" w:rsidRDefault="007E4CE1" w:rsidP="007E4CE1"/>
          <w:p w:rsidR="007E4CE1" w:rsidRPr="009F6952" w:rsidRDefault="007E4CE1" w:rsidP="007E4CE1">
            <w:r w:rsidRPr="009F6952">
              <w:t xml:space="preserve">Subset of dams were allowed to deliver their pups </w:t>
            </w:r>
          </w:p>
          <w:p w:rsidR="007E4CE1" w:rsidRPr="009F6952" w:rsidRDefault="007E4CE1" w:rsidP="00B9525F"/>
        </w:tc>
        <w:tc>
          <w:tcPr>
            <w:tcW w:w="6120" w:type="dxa"/>
          </w:tcPr>
          <w:p w:rsidR="0034740A" w:rsidRPr="009F6952" w:rsidRDefault="0034740A" w:rsidP="0034740A">
            <w:r w:rsidRPr="009F6952">
              <w:t xml:space="preserve">In saline injected controls, placental and fetal weights increased from E12.5 to E15.5 to E18.5. Placental 14CMeAIB transfer also increased which was consistent with increases in system A gene expression of SNAT1, 2 and 4 </w:t>
            </w:r>
            <w:r w:rsidRPr="000161C9">
              <w:t>as pregnancy progressed.</w:t>
            </w:r>
            <w:r w:rsidRPr="009F6952">
              <w:t xml:space="preserve"> </w:t>
            </w:r>
          </w:p>
          <w:p w:rsidR="0034740A" w:rsidRPr="009F6952" w:rsidRDefault="0034740A" w:rsidP="0034740A"/>
          <w:p w:rsidR="0034740A" w:rsidRPr="009F6952" w:rsidRDefault="0034740A" w:rsidP="0034740A">
            <w:r w:rsidRPr="009F6952">
              <w:t xml:space="preserve">Effects of </w:t>
            </w:r>
            <w:proofErr w:type="spellStart"/>
            <w:r w:rsidRPr="009F6952">
              <w:t>Dex</w:t>
            </w:r>
            <w:proofErr w:type="spellEnd"/>
            <w:r w:rsidRPr="009F6952">
              <w:t xml:space="preserve">: Treatment from E13.5 and E14.5 did not alter 14CMeAIB transfer at E15.5 or E17.5, </w:t>
            </w:r>
            <w:r w:rsidRPr="000161C9">
              <w:t>but transfer was reduced at E18.5 in male and female placentas (long-term after treatment cessation).</w:t>
            </w:r>
            <w:r w:rsidRPr="009F6952">
              <w:t xml:space="preserve"> </w:t>
            </w:r>
          </w:p>
          <w:p w:rsidR="0034740A" w:rsidRPr="009F6952" w:rsidRDefault="0034740A" w:rsidP="0034740A"/>
          <w:p w:rsidR="0034740A" w:rsidRPr="009F6952" w:rsidRDefault="0034740A" w:rsidP="0034740A">
            <w:r w:rsidRPr="009F6952">
              <w:t xml:space="preserve">SNAT1,2 and 4 mRNA expression was unchanged with </w:t>
            </w:r>
            <w:proofErr w:type="spellStart"/>
            <w:r w:rsidRPr="009F6952">
              <w:t>Dex</w:t>
            </w:r>
            <w:proofErr w:type="spellEnd"/>
            <w:r w:rsidR="000161C9">
              <w:t xml:space="preserve"> </w:t>
            </w:r>
            <w:r w:rsidRPr="009F6952">
              <w:t>in male and female placentas at E15.5, 17.5 and 18.5 (despite reduced transfer at E18.5)</w:t>
            </w:r>
          </w:p>
          <w:p w:rsidR="0034740A" w:rsidRPr="009F6952" w:rsidRDefault="0034740A" w:rsidP="0034740A"/>
          <w:p w:rsidR="0034740A" w:rsidRPr="009F6952" w:rsidRDefault="0034740A" w:rsidP="0034740A">
            <w:r w:rsidRPr="009F6952">
              <w:t>Fetal weights at E15.5, E18.5 or at birth was unchanged.</w:t>
            </w:r>
          </w:p>
          <w:p w:rsidR="0034740A" w:rsidRPr="009F6952" w:rsidRDefault="0034740A" w:rsidP="0034740A"/>
          <w:p w:rsidR="0034740A" w:rsidRPr="009F6952" w:rsidRDefault="0034740A" w:rsidP="0034740A">
            <w:r w:rsidRPr="009F6952">
              <w:t>No change on placental weight at E15.5, E17.5 and E18.5 in males. In females there was no change at E15.5 or E17.5, but placental weight was reduced at E18.5</w:t>
            </w:r>
            <w:r w:rsidR="000161C9">
              <w:t xml:space="preserve"> </w:t>
            </w:r>
            <w:r w:rsidRPr="009F6952">
              <w:sym w:font="Wingdings" w:char="F0E0"/>
            </w:r>
            <w:r w:rsidRPr="009F6952">
              <w:t xml:space="preserve"> the reduced female placental weight at E18.5 increased the </w:t>
            </w:r>
            <w:proofErr w:type="spellStart"/>
            <w:r w:rsidRPr="009F6952">
              <w:t>fetal:placental</w:t>
            </w:r>
            <w:proofErr w:type="spellEnd"/>
            <w:r w:rsidRPr="009F6952">
              <w:t xml:space="preserve"> ratio at E18.5</w:t>
            </w:r>
          </w:p>
          <w:p w:rsidR="0034740A" w:rsidRPr="009F6952" w:rsidRDefault="0034740A" w:rsidP="0034740A"/>
          <w:p w:rsidR="0034740A" w:rsidRPr="009F6952" w:rsidRDefault="0034740A" w:rsidP="0034740A">
            <w:r w:rsidRPr="009F6952">
              <w:t xml:space="preserve">No change in placental labyrinth or junctional zone proportions w.r.t. total placental area </w:t>
            </w:r>
          </w:p>
          <w:p w:rsidR="0034740A" w:rsidRPr="009F6952" w:rsidRDefault="0034740A" w:rsidP="0034740A"/>
          <w:p w:rsidR="00D57985" w:rsidRPr="009F6952" w:rsidRDefault="0034740A" w:rsidP="0034740A">
            <w:r w:rsidRPr="009F6952">
              <w:t>No difference in maternal or fetal plasma corticosterone concentrations at E18.5</w:t>
            </w:r>
          </w:p>
        </w:tc>
      </w:tr>
      <w:tr w:rsidR="00152D61" w:rsidRPr="009F6952" w:rsidTr="00497299">
        <w:tc>
          <w:tcPr>
            <w:tcW w:w="1440" w:type="dxa"/>
          </w:tcPr>
          <w:p w:rsidR="00486519" w:rsidRPr="009F6952" w:rsidRDefault="00DA110B" w:rsidP="00486519">
            <w:r w:rsidRPr="009F6952">
              <w:lastRenderedPageBreak/>
              <w:fldChar w:fldCharType="begin" w:fldLock="1"/>
            </w:r>
            <w:r w:rsidR="004826D8" w:rsidRPr="009F6952">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mouse","type":"article-journal","volume":"32"},"uris":["http://www.mendeley.com/documents/?uuid=89c8e49d-6b6e-3028-aaa5-bca93291d959"]}],"mendeley":{"formattedCitation":"(Cuffe &lt;i&gt;et al.&lt;/i&gt;, 2011)","plainTextFormattedCitation":"(Cuffe et al., 2011)","previouslyFormattedCitation":"(Cuffe &lt;i&gt;et al.&lt;/i&gt;, 2011)"},"properties":{"noteIndex":0},"schema":"https://github.com/citation-style-language/schema/raw/master/csl-citation.json"}</w:instrText>
            </w:r>
            <w:r w:rsidRPr="009F6952">
              <w:fldChar w:fldCharType="separate"/>
            </w:r>
            <w:r w:rsidRPr="009F6952">
              <w:rPr>
                <w:noProof/>
              </w:rPr>
              <w:t xml:space="preserve">(Cuffe </w:t>
            </w:r>
            <w:r w:rsidRPr="009F6952">
              <w:rPr>
                <w:i/>
                <w:noProof/>
              </w:rPr>
              <w:t>et al.</w:t>
            </w:r>
            <w:r w:rsidRPr="009F6952">
              <w:rPr>
                <w:noProof/>
              </w:rPr>
              <w:t>, 2011)</w:t>
            </w:r>
            <w:r w:rsidRPr="009F6952">
              <w:fldChar w:fldCharType="end"/>
            </w:r>
          </w:p>
        </w:tc>
        <w:tc>
          <w:tcPr>
            <w:tcW w:w="3690" w:type="dxa"/>
          </w:tcPr>
          <w:p w:rsidR="00486519" w:rsidRPr="009F6952" w:rsidRDefault="00486519" w:rsidP="00486519">
            <w:r w:rsidRPr="009F6952">
              <w:t xml:space="preserve">Pregnant mice treated with </w:t>
            </w:r>
            <w:proofErr w:type="spellStart"/>
            <w:r w:rsidRPr="009F6952">
              <w:t>Dex</w:t>
            </w:r>
            <w:proofErr w:type="spellEnd"/>
            <w:r w:rsidRPr="009F6952">
              <w:t xml:space="preserve"> 1ug/kg/h</w:t>
            </w:r>
            <w:r w:rsidRPr="009F6952">
              <w:t xml:space="preserve"> minipump</w:t>
            </w:r>
            <w:r w:rsidRPr="009F6952">
              <w:t xml:space="preserve"> for 60 hours (2.5 days) via a minipump </w:t>
            </w:r>
            <w:r w:rsidR="000161C9">
              <w:t xml:space="preserve">starting </w:t>
            </w:r>
            <w:r w:rsidRPr="009F6952">
              <w:t>at E12.5</w:t>
            </w:r>
          </w:p>
          <w:p w:rsidR="00486519" w:rsidRPr="009F6952" w:rsidRDefault="00486519" w:rsidP="00486519"/>
          <w:p w:rsidR="00486519" w:rsidRPr="009F6952" w:rsidRDefault="00486519" w:rsidP="00486519">
            <w:r w:rsidRPr="009F6952">
              <w:t>Placentas collected at E14.5 (2 days- 48 hours) and at E17.5 (after 5 days of initial exposure, after 2.5 days from end of exposure)</w:t>
            </w:r>
          </w:p>
        </w:tc>
        <w:tc>
          <w:tcPr>
            <w:tcW w:w="6120" w:type="dxa"/>
          </w:tcPr>
          <w:p w:rsidR="00486519" w:rsidRPr="009F6952" w:rsidRDefault="00486519" w:rsidP="00486519">
            <w:r w:rsidRPr="009F6952">
              <w:t>Reduced fetal body weight at E14.5 in males and females, but not at E17.5.</w:t>
            </w:r>
          </w:p>
          <w:p w:rsidR="00486519" w:rsidRPr="009F6952" w:rsidRDefault="00486519" w:rsidP="00486519"/>
          <w:p w:rsidR="00486519" w:rsidRPr="009F6952" w:rsidRDefault="00486519" w:rsidP="00486519">
            <w:r w:rsidRPr="009F6952">
              <w:t>Reduced female placental weight at E14.5 but not E17.5. Male placental weight was unchanged in both days.</w:t>
            </w:r>
          </w:p>
          <w:p w:rsidR="00486519" w:rsidRPr="009F6952" w:rsidRDefault="00486519" w:rsidP="00486519"/>
          <w:p w:rsidR="00486519" w:rsidRPr="009F6952" w:rsidRDefault="00486519" w:rsidP="00486519">
            <w:r w:rsidRPr="009F6952">
              <w:rPr>
                <w:i/>
              </w:rPr>
              <w:t>Igf2</w:t>
            </w:r>
            <w:r w:rsidRPr="009F6952">
              <w:t xml:space="preserve"> expression not affected by </w:t>
            </w:r>
            <w:proofErr w:type="spellStart"/>
            <w:r w:rsidRPr="009F6952">
              <w:t>Dex</w:t>
            </w:r>
            <w:proofErr w:type="spellEnd"/>
            <w:r w:rsidRPr="009F6952">
              <w:t xml:space="preserve"> at either age. </w:t>
            </w:r>
          </w:p>
          <w:p w:rsidR="00486519" w:rsidRPr="009F6952" w:rsidRDefault="00486519" w:rsidP="00486519"/>
          <w:p w:rsidR="00486519" w:rsidRPr="009F6952" w:rsidRDefault="00486519" w:rsidP="00486519">
            <w:r w:rsidRPr="009F6952">
              <w:t xml:space="preserve">GLUT1, GLUT3, SNAT 1, SNAT2 and SNAT4 gene expression was unaltered after </w:t>
            </w:r>
            <w:proofErr w:type="spellStart"/>
            <w:r w:rsidRPr="009F6952">
              <w:t>Dex</w:t>
            </w:r>
            <w:proofErr w:type="spellEnd"/>
            <w:r w:rsidRPr="009F6952">
              <w:t xml:space="preserve"> at E14.5 and E17.5</w:t>
            </w:r>
          </w:p>
          <w:p w:rsidR="00486519" w:rsidRPr="009F6952" w:rsidRDefault="00486519" w:rsidP="00486519"/>
          <w:p w:rsidR="00486519" w:rsidRPr="009F6952" w:rsidRDefault="00486519" w:rsidP="00486519">
            <w:r w:rsidRPr="009F6952">
              <w:t xml:space="preserve">No differences in placental areas or gross morphology </w:t>
            </w:r>
          </w:p>
          <w:p w:rsidR="00964784" w:rsidRDefault="00486519" w:rsidP="00486519">
            <w:r w:rsidRPr="009F6952">
              <w:t>Female junctional zone cross sectional area was smaller at E14.5</w:t>
            </w:r>
            <w:r w:rsidR="00964784">
              <w:t>.</w:t>
            </w:r>
          </w:p>
          <w:p w:rsidR="00964784" w:rsidRDefault="00964784" w:rsidP="00486519"/>
          <w:p w:rsidR="00486519" w:rsidRDefault="00964784" w:rsidP="00486519">
            <w:r>
              <w:t>W</w:t>
            </w:r>
            <w:r w:rsidR="00486519" w:rsidRPr="009F6952">
              <w:t>hole placental cross sectional area was smaller</w:t>
            </w:r>
            <w:r w:rsidR="00C1778B">
              <w:t>.</w:t>
            </w:r>
          </w:p>
          <w:p w:rsidR="00C1778B" w:rsidRPr="009F6952" w:rsidRDefault="00C1778B" w:rsidP="00486519">
            <w:bookmarkStart w:id="0" w:name="_GoBack"/>
            <w:bookmarkEnd w:id="0"/>
          </w:p>
        </w:tc>
      </w:tr>
      <w:tr w:rsidR="002C0D09" w:rsidRPr="009F6952" w:rsidTr="00497299">
        <w:tc>
          <w:tcPr>
            <w:tcW w:w="1440" w:type="dxa"/>
          </w:tcPr>
          <w:p w:rsidR="002C0D09" w:rsidRPr="009F6952" w:rsidRDefault="004826D8" w:rsidP="00486519">
            <w:r w:rsidRPr="009F6952">
              <w:fldChar w:fldCharType="begin" w:fldLock="1"/>
            </w:r>
            <w:r w:rsidR="00497299" w:rsidRPr="009F6952">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Pr="009F6952">
              <w:fldChar w:fldCharType="separate"/>
            </w:r>
            <w:r w:rsidRPr="009F6952">
              <w:rPr>
                <w:noProof/>
              </w:rPr>
              <w:t xml:space="preserve">(Audette </w:t>
            </w:r>
            <w:r w:rsidRPr="009F6952">
              <w:rPr>
                <w:i/>
                <w:noProof/>
              </w:rPr>
              <w:t>et al.</w:t>
            </w:r>
            <w:r w:rsidRPr="009F6952">
              <w:rPr>
                <w:noProof/>
              </w:rPr>
              <w:t>, 2014)</w:t>
            </w:r>
            <w:r w:rsidRPr="009F6952">
              <w:fldChar w:fldCharType="end"/>
            </w:r>
          </w:p>
        </w:tc>
        <w:tc>
          <w:tcPr>
            <w:tcW w:w="3690" w:type="dxa"/>
          </w:tcPr>
          <w:p w:rsidR="002C0D09" w:rsidRPr="009F6952" w:rsidRDefault="002C0D09" w:rsidP="00486519">
            <w:r w:rsidRPr="009F6952">
              <w:t>Used placental extracts from pregnancies treated with GC who delivered at various times during gestation.</w:t>
            </w:r>
          </w:p>
          <w:p w:rsidR="002C0D09" w:rsidRPr="009F6952" w:rsidRDefault="002C0D09" w:rsidP="00486519"/>
          <w:p w:rsidR="002C0D09" w:rsidRPr="009F6952" w:rsidRDefault="002C0D09" w:rsidP="002C0D09">
            <w:r w:rsidRPr="009F6952">
              <w:t xml:space="preserve">Women recruited if they received 2 doses of </w:t>
            </w:r>
            <w:proofErr w:type="spellStart"/>
            <w:r w:rsidRPr="009F6952">
              <w:t>celestone</w:t>
            </w:r>
            <w:proofErr w:type="spellEnd"/>
            <w:r w:rsidRPr="009F6952">
              <w:t xml:space="preserve"> (betamethasone 12 mg intramuscular ~12 hours apart) at 23.6 and 33.9 weeks of gestation </w:t>
            </w:r>
          </w:p>
          <w:p w:rsidR="002C0D09" w:rsidRPr="009F6952" w:rsidRDefault="002C0D09" w:rsidP="002C0D09"/>
          <w:p w:rsidR="002C0D09" w:rsidRPr="009F6952" w:rsidRDefault="002C0D09" w:rsidP="002C0D09">
            <w:r w:rsidRPr="009F6952">
              <w:t xml:space="preserve">Groups: </w:t>
            </w:r>
          </w:p>
          <w:p w:rsidR="002C0D09" w:rsidRPr="009F6952" w:rsidRDefault="002C0D09" w:rsidP="002C0D09">
            <w:r w:rsidRPr="009F6952">
              <w:t xml:space="preserve">1. mom who delivered preterm 24h-14 days after </w:t>
            </w:r>
            <w:proofErr w:type="spellStart"/>
            <w:r w:rsidRPr="009F6952">
              <w:t>tx</w:t>
            </w:r>
            <w:proofErr w:type="spellEnd"/>
          </w:p>
          <w:p w:rsidR="002C0D09" w:rsidRPr="009F6952" w:rsidRDefault="002C0D09" w:rsidP="002C0D09">
            <w:r w:rsidRPr="009F6952">
              <w:t xml:space="preserve">2. who delivered 14d-after treatment but still delivered before term </w:t>
            </w:r>
          </w:p>
          <w:p w:rsidR="002C0D09" w:rsidRPr="009F6952" w:rsidRDefault="002C0D09" w:rsidP="002C0D09">
            <w:r w:rsidRPr="009F6952">
              <w:t>3.who received GC but delivered at term</w:t>
            </w:r>
          </w:p>
        </w:tc>
        <w:tc>
          <w:tcPr>
            <w:tcW w:w="6120" w:type="dxa"/>
          </w:tcPr>
          <w:p w:rsidR="002C0D09" w:rsidRPr="009F6952" w:rsidRDefault="002C0D09" w:rsidP="002C0D09">
            <w:r w:rsidRPr="009F6952">
              <w:t xml:space="preserve">Fetuses  born 24hours-14 days after the GC treatment (preterm delivery) had reduced birth weight compared to fetuses born 14days post treatment until term (term pregnancies). </w:t>
            </w:r>
          </w:p>
          <w:p w:rsidR="002C0D09" w:rsidRPr="009F6952" w:rsidRDefault="002C0D09" w:rsidP="002C0D09">
            <w:r w:rsidRPr="009F6952">
              <w:t xml:space="preserve">No difference between birth weight of GC treated fetuses at term and term controls (not treated with GC) </w:t>
            </w:r>
          </w:p>
          <w:p w:rsidR="002C0D09" w:rsidRPr="009F6952" w:rsidRDefault="002C0D09" w:rsidP="002C0D09"/>
          <w:p w:rsidR="002C0D09" w:rsidRPr="009F6952" w:rsidRDefault="002C0D09" w:rsidP="002C0D09">
            <w:r w:rsidRPr="009F6952">
              <w:t xml:space="preserve">Placentas of fetuses delivered between 24h-14d after the </w:t>
            </w:r>
            <w:proofErr w:type="spellStart"/>
            <w:r w:rsidRPr="009F6952">
              <w:t>tx</w:t>
            </w:r>
            <w:proofErr w:type="spellEnd"/>
            <w:r w:rsidRPr="009F6952">
              <w:t xml:space="preserve"> had significantly lower weights compared to placentas from 14d-term deliveries with GC</w:t>
            </w:r>
            <w:r w:rsidR="00AE093C">
              <w:t>.</w:t>
            </w:r>
          </w:p>
          <w:p w:rsidR="002C0D09" w:rsidRPr="009F6952" w:rsidRDefault="002C0D09" w:rsidP="002C0D09"/>
          <w:p w:rsidR="002C0D09" w:rsidRDefault="002C0D09" w:rsidP="002C0D09">
            <w:r w:rsidRPr="009F6952">
              <w:t>Uptake of 14CMeAIB by placental explants from GC treated moms who delivered 14d-term or at term after the treatment had reduced system A activity compared to placentas from preterm delivery</w:t>
            </w:r>
            <w:r w:rsidR="00AE093C">
              <w:t>.</w:t>
            </w:r>
          </w:p>
          <w:p w:rsidR="00AE093C" w:rsidRPr="009F6952" w:rsidRDefault="00AE093C" w:rsidP="002C0D09"/>
          <w:p w:rsidR="002C0D09" w:rsidRPr="009F6952" w:rsidRDefault="002C0D09" w:rsidP="002C0D09">
            <w:r w:rsidRPr="009F6952">
              <w:t xml:space="preserve">Placentas from preterm delivery (24h-14d post GC) had no change in </w:t>
            </w:r>
            <w:proofErr w:type="spellStart"/>
            <w:r w:rsidRPr="009F6952">
              <w:t>MeAIB</w:t>
            </w:r>
            <w:proofErr w:type="spellEnd"/>
            <w:r w:rsidRPr="009F6952">
              <w:t xml:space="preserve"> uptake compared to control term placentas </w:t>
            </w:r>
          </w:p>
          <w:p w:rsidR="002C0D09" w:rsidRPr="009F6952" w:rsidRDefault="002C0D09" w:rsidP="002C0D09"/>
          <w:p w:rsidR="002C0D09" w:rsidRPr="009F6952" w:rsidRDefault="002C0D09" w:rsidP="002C0D09">
            <w:r w:rsidRPr="009F6952">
              <w:t>Placentas of GC t</w:t>
            </w:r>
            <w:r w:rsidR="00AE093C">
              <w:t>reated</w:t>
            </w:r>
            <w:r w:rsidRPr="009F6952">
              <w:t xml:space="preserve"> moms who delivered at term had significantly reduced system A transport compared to control term placentas. </w:t>
            </w:r>
          </w:p>
          <w:p w:rsidR="002C0D09" w:rsidRPr="009F6952" w:rsidRDefault="002C0D09" w:rsidP="002C0D09"/>
          <w:p w:rsidR="002C0D09" w:rsidRPr="009F6952" w:rsidRDefault="002C0D09" w:rsidP="002C0D09">
            <w:r w:rsidRPr="009F6952">
              <w:t xml:space="preserve">Expression of placental AA transporters:  </w:t>
            </w:r>
          </w:p>
          <w:p w:rsidR="002C0D09" w:rsidRPr="009F6952" w:rsidRDefault="002C0D09" w:rsidP="002C0D09">
            <w:r w:rsidRPr="009F6952">
              <w:t>No effect of SNAT 1 or SNAT2</w:t>
            </w:r>
          </w:p>
          <w:p w:rsidR="002C0D09" w:rsidRPr="009F6952" w:rsidRDefault="002C0D09" w:rsidP="002C0D09">
            <w:r w:rsidRPr="009F6952">
              <w:lastRenderedPageBreak/>
              <w:t xml:space="preserve">SNAT4 gene expression was reduced in placentas of GC treated moms at term compared to GC treated placentas of fetuses born 14d-term after GC treatment </w:t>
            </w:r>
          </w:p>
          <w:p w:rsidR="002C0D09" w:rsidRPr="009F6952" w:rsidRDefault="002C0D09" w:rsidP="00AE093C"/>
        </w:tc>
      </w:tr>
      <w:tr w:rsidR="002C0D09" w:rsidRPr="009F6952" w:rsidTr="00497299">
        <w:tc>
          <w:tcPr>
            <w:tcW w:w="1440" w:type="dxa"/>
          </w:tcPr>
          <w:p w:rsidR="002C0D09" w:rsidRPr="009F6952" w:rsidRDefault="00497299" w:rsidP="00486519">
            <w:r w:rsidRPr="009F6952">
              <w:lastRenderedPageBreak/>
              <w:fldChar w:fldCharType="begin" w:fldLock="1"/>
            </w:r>
            <w:r w:rsidR="00950605" w:rsidRPr="009F6952">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Pr="009F6952">
              <w:fldChar w:fldCharType="separate"/>
            </w:r>
            <w:r w:rsidRPr="009F6952">
              <w:rPr>
                <w:noProof/>
              </w:rPr>
              <w:t xml:space="preserve">(Mateos </w:t>
            </w:r>
            <w:r w:rsidRPr="009F6952">
              <w:rPr>
                <w:i/>
                <w:noProof/>
              </w:rPr>
              <w:t>et al.</w:t>
            </w:r>
            <w:r w:rsidRPr="009F6952">
              <w:rPr>
                <w:noProof/>
              </w:rPr>
              <w:t>, 2018)</w:t>
            </w:r>
            <w:r w:rsidRPr="009F6952">
              <w:fldChar w:fldCharType="end"/>
            </w:r>
          </w:p>
        </w:tc>
        <w:tc>
          <w:tcPr>
            <w:tcW w:w="3690" w:type="dxa"/>
          </w:tcPr>
          <w:p w:rsidR="002C0D09" w:rsidRPr="009F6952" w:rsidRDefault="001E1DB0" w:rsidP="001E1DB0">
            <w:r w:rsidRPr="009F6952">
              <w:t xml:space="preserve">Placentas obtained from healthy women who delivered at term.  Placental explants cultured with or without GC hydrocortisone 1mg/ml (2.75 </w:t>
            </w:r>
            <w:proofErr w:type="spellStart"/>
            <w:r w:rsidRPr="009F6952">
              <w:t>mM</w:t>
            </w:r>
            <w:proofErr w:type="spellEnd"/>
            <w:r w:rsidRPr="009F6952">
              <w:t>)</w:t>
            </w:r>
          </w:p>
        </w:tc>
        <w:tc>
          <w:tcPr>
            <w:tcW w:w="6120" w:type="dxa"/>
          </w:tcPr>
          <w:p w:rsidR="001E1DB0" w:rsidRDefault="001E1DB0" w:rsidP="001E1DB0">
            <w:r w:rsidRPr="009F6952">
              <w:t xml:space="preserve">Placentas incubated with 1mg/ml hydrocortisone had unchanged 3H-2DOG uptake, but higher concentrations of 2mg/ml and 20mg/ml showed reduced DOG uptake by 30-40% </w:t>
            </w:r>
          </w:p>
          <w:p w:rsidR="00AE093C" w:rsidRPr="009F6952" w:rsidRDefault="00AE093C" w:rsidP="001E1DB0"/>
          <w:p w:rsidR="001E1DB0" w:rsidRDefault="001E1DB0" w:rsidP="001E1DB0">
            <w:r w:rsidRPr="009F6952">
              <w:t xml:space="preserve">Expression of GLUT1 was not changed with all concentrations </w:t>
            </w:r>
          </w:p>
          <w:p w:rsidR="00AE093C" w:rsidRPr="009F6952" w:rsidRDefault="00AE093C" w:rsidP="001E1DB0"/>
          <w:p w:rsidR="001E1DB0" w:rsidRDefault="001E1DB0" w:rsidP="001E1DB0">
            <w:r w:rsidRPr="009F6952">
              <w:t>GLUT3 mRNA expression was increased with 2mg/ml incubation only</w:t>
            </w:r>
          </w:p>
          <w:p w:rsidR="00AE093C" w:rsidRPr="009F6952" w:rsidRDefault="00AE093C" w:rsidP="001E1DB0"/>
          <w:p w:rsidR="001E1DB0" w:rsidRPr="009F6952" w:rsidRDefault="001E1DB0" w:rsidP="001E1DB0">
            <w:r w:rsidRPr="009F6952">
              <w:t xml:space="preserve">GLUT1 protein expression was increased at 1mg/ml, 2mg/ml and 20mg/ml of hydrocortisone </w:t>
            </w:r>
          </w:p>
          <w:p w:rsidR="001E1DB0" w:rsidRPr="009F6952" w:rsidRDefault="001E1DB0" w:rsidP="001E1DB0"/>
          <w:p w:rsidR="001E1DB0" w:rsidRPr="009F6952" w:rsidRDefault="001E1DB0" w:rsidP="001E1DB0">
            <w:r w:rsidRPr="009F6952">
              <w:t xml:space="preserve">Fatty acid oxidation was reduced by 25%, 50% and 75% in explants treated with 1, 2 and 20 mg/ml, respectively </w:t>
            </w:r>
          </w:p>
          <w:p w:rsidR="001E1DB0" w:rsidRPr="009F6952" w:rsidRDefault="001E1DB0" w:rsidP="001E1DB0">
            <w:r w:rsidRPr="009F6952">
              <w:t>Fatty acid esterification (to make TG or to undergo oxidation) was also reduced at all concentrations, consistent with the fact that there was less oxidation</w:t>
            </w:r>
            <w:r w:rsidR="00AE093C">
              <w:t>.</w:t>
            </w:r>
          </w:p>
          <w:p w:rsidR="001E1DB0" w:rsidRPr="009F6952" w:rsidRDefault="001E1DB0" w:rsidP="001E1DB0"/>
          <w:p w:rsidR="001E1DB0" w:rsidRPr="009F6952" w:rsidRDefault="001E1DB0" w:rsidP="001E1DB0">
            <w:r w:rsidRPr="009F6952">
              <w:t>Lipoprotein lipase activity was reduced significantly by 40% and 80% at 2 and 20 mg/ml doses, respectively (LPL is needed to allow uptake of fatty acids that will then become esterified and undergo oxidation or become TG)</w:t>
            </w:r>
          </w:p>
          <w:p w:rsidR="001E1DB0" w:rsidRPr="009F6952" w:rsidRDefault="001E1DB0" w:rsidP="001E1DB0"/>
          <w:p w:rsidR="001E1DB0" w:rsidRPr="009F6952" w:rsidRDefault="001E1DB0" w:rsidP="001E1DB0">
            <w:r w:rsidRPr="009F6952">
              <w:t xml:space="preserve">Mitochondrial activity in placental explants was significantly reduced at 20mg/ml only, but TUNEL analysis showed no differences in apoptosis </w:t>
            </w:r>
          </w:p>
          <w:p w:rsidR="001E1DB0" w:rsidRPr="009F6952" w:rsidRDefault="001E1DB0" w:rsidP="001E1DB0"/>
          <w:p w:rsidR="001E1DB0" w:rsidRPr="009F6952" w:rsidRDefault="001E1DB0" w:rsidP="001E1DB0">
            <w:r w:rsidRPr="009F6952">
              <w:t xml:space="preserve">Hence, glucose and lipid uptake were reduced in placentas despite available nutrients </w:t>
            </w:r>
          </w:p>
          <w:p w:rsidR="001E1DB0" w:rsidRPr="009F6952" w:rsidRDefault="001E1DB0" w:rsidP="001E1DB0"/>
          <w:p w:rsidR="002C0D09" w:rsidRPr="009F6952" w:rsidRDefault="002C0D09" w:rsidP="00486519"/>
        </w:tc>
      </w:tr>
      <w:tr w:rsidR="002C0D09" w:rsidRPr="009F6952" w:rsidTr="00497299">
        <w:tc>
          <w:tcPr>
            <w:tcW w:w="1440" w:type="dxa"/>
          </w:tcPr>
          <w:p w:rsidR="002C0D09" w:rsidRPr="009F6952" w:rsidRDefault="00950605" w:rsidP="00486519">
            <w:r w:rsidRPr="009F6952">
              <w:fldChar w:fldCharType="begin" w:fldLock="1"/>
            </w:r>
            <w:r w:rsidR="00DD41F3" w:rsidRPr="009F6952">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placenta.","type":"article-journal","volume":"28"},"uris":["http://www.mendeley.com/documents/?uuid=ca88723f-bdbf-3226-84be-f57ba728515a"]}],"mendeley":{"formattedCitation":"(Baisden &lt;i&gt;et al.&lt;/i&gt;, 2007)","plainTextFormattedCitation":"(Baisden et al., 2007)","previouslyFormattedCitation":"(Baisden &lt;i&gt;et al.&lt;/i&gt;, 2007)"},"properties":{"noteIndex":0},"schema":"https://github.com/citation-style-language/schema/raw/master/csl-citation.json"}</w:instrText>
            </w:r>
            <w:r w:rsidRPr="009F6952">
              <w:fldChar w:fldCharType="separate"/>
            </w:r>
            <w:r w:rsidRPr="009F6952">
              <w:rPr>
                <w:noProof/>
              </w:rPr>
              <w:t xml:space="preserve">(Baisden </w:t>
            </w:r>
            <w:r w:rsidRPr="009F6952">
              <w:rPr>
                <w:i/>
                <w:noProof/>
              </w:rPr>
              <w:t>et al.</w:t>
            </w:r>
            <w:r w:rsidRPr="009F6952">
              <w:rPr>
                <w:noProof/>
              </w:rPr>
              <w:t>, 2007)</w:t>
            </w:r>
            <w:r w:rsidRPr="009F6952">
              <w:fldChar w:fldCharType="end"/>
            </w:r>
          </w:p>
        </w:tc>
        <w:tc>
          <w:tcPr>
            <w:tcW w:w="3690" w:type="dxa"/>
          </w:tcPr>
          <w:p w:rsidR="002C0D09" w:rsidRPr="009F6952" w:rsidRDefault="00691B72" w:rsidP="00486519">
            <w:r w:rsidRPr="009F6952">
              <w:t>Pregnant mice injected with 0.5mg/kg intraperitoneal dexamethasone on E15, E16 and E17</w:t>
            </w:r>
            <w:r w:rsidRPr="009F6952">
              <w:t xml:space="preserve"> to mimic multiple course of antenatal GC treatment</w:t>
            </w:r>
          </w:p>
        </w:tc>
        <w:tc>
          <w:tcPr>
            <w:tcW w:w="6120" w:type="dxa"/>
          </w:tcPr>
          <w:p w:rsidR="00691B72" w:rsidRDefault="00691B72" w:rsidP="00691B72">
            <w:r w:rsidRPr="009F6952">
              <w:t xml:space="preserve">At E20, </w:t>
            </w:r>
            <w:proofErr w:type="spellStart"/>
            <w:r w:rsidRPr="009F6952">
              <w:t>dex</w:t>
            </w:r>
            <w:proofErr w:type="spellEnd"/>
            <w:r w:rsidRPr="009F6952">
              <w:t xml:space="preserve"> placentas were pale and weighed less. </w:t>
            </w:r>
          </w:p>
          <w:p w:rsidR="00AE093C" w:rsidRPr="009F6952" w:rsidRDefault="00AE093C" w:rsidP="00691B72"/>
          <w:p w:rsidR="00691B72" w:rsidRDefault="00691B72" w:rsidP="00691B72">
            <w:proofErr w:type="spellStart"/>
            <w:r w:rsidRPr="009F6952">
              <w:t>Dex</w:t>
            </w:r>
            <w:proofErr w:type="spellEnd"/>
            <w:r w:rsidRPr="009F6952">
              <w:t xml:space="preserve"> treatment was not associated with fetal death</w:t>
            </w:r>
            <w:r w:rsidR="00AE093C">
              <w:t>.</w:t>
            </w:r>
          </w:p>
          <w:p w:rsidR="00AE093C" w:rsidRPr="009F6952" w:rsidRDefault="00AE093C" w:rsidP="00691B72"/>
          <w:p w:rsidR="00691B72" w:rsidRPr="009F6952" w:rsidRDefault="00691B72" w:rsidP="00691B72">
            <w:r w:rsidRPr="009F6952">
              <w:t>Trophoblasts in labyrinth and junctional zones were swollen with loss of TB in junctional zone (marked by empty space in H&amp;E stain)</w:t>
            </w:r>
          </w:p>
          <w:p w:rsidR="00691B72" w:rsidRPr="009F6952" w:rsidRDefault="00691B72" w:rsidP="00691B72">
            <w:r w:rsidRPr="009F6952">
              <w:lastRenderedPageBreak/>
              <w:t xml:space="preserve">Downregulation of 1212 genes and up-regulation of 1382 genes </w:t>
            </w:r>
            <w:r w:rsidRPr="009F6952">
              <w:sym w:font="Wingdings" w:char="F0E0"/>
            </w:r>
            <w:r w:rsidRPr="009F6952">
              <w:t xml:space="preserve"> decreased expression of genes involved in cell division with mixed responses on genes regulating glucose, cholesterol and steroid metabolism</w:t>
            </w:r>
          </w:p>
          <w:p w:rsidR="00691B72" w:rsidRPr="009F6952" w:rsidRDefault="00691B72" w:rsidP="00691B72"/>
          <w:p w:rsidR="00691B72" w:rsidRPr="009F6952" w:rsidRDefault="00691B72" w:rsidP="00691B72">
            <w:r w:rsidRPr="009F6952">
              <w:t xml:space="preserve">No difference in gene expression of </w:t>
            </w:r>
            <w:r w:rsidRPr="009F6952">
              <w:rPr>
                <w:i/>
              </w:rPr>
              <w:t>Igf1 or 2</w:t>
            </w:r>
          </w:p>
          <w:p w:rsidR="002C0D09" w:rsidRPr="009F6952" w:rsidRDefault="002C0D09" w:rsidP="00486519"/>
        </w:tc>
      </w:tr>
      <w:tr w:rsidR="002C0D09" w:rsidRPr="009F6952" w:rsidTr="00497299">
        <w:tc>
          <w:tcPr>
            <w:tcW w:w="1440" w:type="dxa"/>
          </w:tcPr>
          <w:p w:rsidR="002C0D09" w:rsidRPr="009F6952" w:rsidRDefault="00DD41F3" w:rsidP="00486519">
            <w:r w:rsidRPr="009F6952">
              <w:lastRenderedPageBreak/>
              <w:fldChar w:fldCharType="begin" w:fldLock="1"/>
            </w:r>
            <w:r w:rsidR="009E1782" w:rsidRPr="009F6952">
              <w:instrText>ADDIN CSL_CITATION {"citationItems":[{"id":"ITEM-1","itemData":{"DOI":"10.1016/j.placenta.2013.02.002","ISSN":"01434004","PMID":"23465880","abstract":"UNLABELLED Betamethasone (BET) is a widely used treatment for women who are at high risk of preterm delivery. In sheep, BET-induced growth restriction was found to be associated with reduced placenta lactogen (PL), a key regulator of fetal growth. We therefore hypothesized that also in humans a single course of BET administration is associated with a reduction of PL, associated with a deceleration in fetal growth. OBJECTIVE To investigate effects of a single course of antenatal BET in humans on birth weight and PL. METHODS Women exposed to BET (2 × 12 mg; n = 44) with normally grown fetuses between 23 + 5 and 34 + 0 wks (weeks + days of gestation) who delivered between 23 + 5 to 42 + 0 wks were compared to gestational age-matched controls (n = 49). Maternal gestational blood samples were obtained before, during and after BET treatment and at the time of birth. MAIN OUTCOME MEASURES BET effects on fetal anthropometrics, placental morphometry and placental PL-protein and maternal plasma levels. RESULTS The mean duration of days between BET administration and birth was 52 days. BET treatment was associated with decreased birth weight (-18.2%), head circumference (-8.6%), body length (-6.0%), and placental width (-5.5%), as compared to controls. These changes were irrespective of possible maternal confounders (gestational age at birth, maternal age, maternal BMI gain during pregnancy, smoking etc.). However, neither PL-plasma levels within 48 h after BET treatment nor placental PL-protein levels and maternal plasma levels at birth were changed after BET treatment. In central regions of the placenta, BET treatment increased the circumference of syncytiotrophoblast nuclei by +4.7% and nucleus surface area by +9.4% compared to controls, but these changes were not related to placental PL-protein or maternal PL-plasma levels at birth. CONCLUSION A single course of BET treatment was accompanied with reduced fetal growth, but this growth restricting effect was not associated with altered placental or maternal plasma PL levels. Altered expression of PL appears not to be causal for BET-induced fetal growth restriction in the human.","author":[{"dropping-particle":"","family":"Braun","given":"T.","non-dropping-particle":"","parse-names":false,"suffix":""},{"dropping-particle":"","family":"Husar","given":"A.","non-dropping-particle":"","parse-names":false,"suffix":""},{"dropping-particle":"","family":"Challis","given":"J.R.G.","non-dropping-particle":"","parse-names":false,"suffix":""},{"dropping-particle":"","family":"Dudenhausen","given":"J.W.","non-dropping-particle":"","parse-names":false,"suffix":""},{"dropping-particle":"","family":"Henrich","given":"W.","non-dropping-particle":"","parse-names":false,"suffix":""},{"dropping-particle":"","family":"Plagemann","given":"A.","non-dropping-particle":"","parse-names":false,"suffix":""},{"dropping-particle":"","family":"Sloboda","given":"D.M.","non-dropping-particle":"","parse-names":false,"suffix":""}],"container-title":"Placenta","id":"ITEM-1","issue":"5","issued":{"date-parts":[["2013","5"]]},"page":"407-415","title":"Growth restricting effects of a single course of antenatal betamethasone treatment and the role of human placental lactogen","type":"article-journal","volume":"34"},"uris":["http://www.mendeley.com/documents/?uuid=31ebcad1-dd64-3723-9ef5-5d773f6b3452"]}],"mendeley":{"formattedCitation":"(Braun &lt;i&gt;et al.&lt;/i&gt;, 2013)","plainTextFormattedCitation":"(Braun et al., 2013)","previouslyFormattedCitation":"(Braun &lt;i&gt;et al.&lt;/i&gt;, 2013)"},"properties":{"noteIndex":0},"schema":"https://github.com/citation-style-language/schema/raw/master/csl-citation.json"}</w:instrText>
            </w:r>
            <w:r w:rsidRPr="009F6952">
              <w:fldChar w:fldCharType="separate"/>
            </w:r>
            <w:r w:rsidRPr="009F6952">
              <w:rPr>
                <w:noProof/>
              </w:rPr>
              <w:t xml:space="preserve">(Braun </w:t>
            </w:r>
            <w:r w:rsidRPr="009F6952">
              <w:rPr>
                <w:i/>
                <w:noProof/>
              </w:rPr>
              <w:t>et al.</w:t>
            </w:r>
            <w:r w:rsidRPr="009F6952">
              <w:rPr>
                <w:noProof/>
              </w:rPr>
              <w:t>, 2013)</w:t>
            </w:r>
            <w:r w:rsidRPr="009F6952">
              <w:fldChar w:fldCharType="end"/>
            </w:r>
          </w:p>
        </w:tc>
        <w:tc>
          <w:tcPr>
            <w:tcW w:w="3690" w:type="dxa"/>
          </w:tcPr>
          <w:p w:rsidR="0049724C" w:rsidRPr="009F6952" w:rsidRDefault="00AE093C" w:rsidP="0049724C">
            <w:r>
              <w:t>Mothers</w:t>
            </w:r>
            <w:r w:rsidR="0049724C" w:rsidRPr="009F6952">
              <w:t xml:space="preserve"> who received a single course of betamethasone treatment during pregnancy </w:t>
            </w:r>
          </w:p>
          <w:p w:rsidR="0049724C" w:rsidRPr="009F6952" w:rsidRDefault="0049724C" w:rsidP="0049724C"/>
          <w:p w:rsidR="0049724C" w:rsidRPr="009F6952" w:rsidRDefault="0049724C" w:rsidP="0049724C">
            <w:r w:rsidRPr="009F6952">
              <w:t xml:space="preserve">Single course is 2 x 12 mg betamethasone in 2 consecutive days given intramuscularly  </w:t>
            </w:r>
          </w:p>
          <w:p w:rsidR="0049724C" w:rsidRPr="009F6952" w:rsidRDefault="0049724C" w:rsidP="0049724C">
            <w:r w:rsidRPr="009F6952">
              <w:t xml:space="preserve">Collected maternal plasma at 4 timepoints: </w:t>
            </w:r>
          </w:p>
          <w:p w:rsidR="0049724C" w:rsidRPr="009F6952" w:rsidRDefault="0049724C" w:rsidP="0049724C">
            <w:r w:rsidRPr="009F6952">
              <w:t>1.prior to first GC administration</w:t>
            </w:r>
          </w:p>
          <w:p w:rsidR="0049724C" w:rsidRPr="009F6952" w:rsidRDefault="0049724C" w:rsidP="0049724C">
            <w:r w:rsidRPr="009F6952">
              <w:t>2. 24 hours after first GC administration and right before the second dose of 12mg betamethasone</w:t>
            </w:r>
          </w:p>
          <w:p w:rsidR="0049724C" w:rsidRPr="009F6952" w:rsidRDefault="0049724C" w:rsidP="0049724C">
            <w:r w:rsidRPr="009F6952">
              <w:t xml:space="preserve">3. 48 hours after the first GC </w:t>
            </w:r>
            <w:proofErr w:type="spellStart"/>
            <w:r w:rsidRPr="009F6952">
              <w:t>tx</w:t>
            </w:r>
            <w:proofErr w:type="spellEnd"/>
            <w:r w:rsidRPr="009F6952">
              <w:t xml:space="preserve"> (24h after second dose)</w:t>
            </w:r>
          </w:p>
          <w:p w:rsidR="0049724C" w:rsidRPr="009F6952" w:rsidRDefault="0049724C" w:rsidP="0049724C">
            <w:r w:rsidRPr="009F6952">
              <w:t>4. Finally</w:t>
            </w:r>
            <w:r w:rsidR="00AE093C">
              <w:t>,</w:t>
            </w:r>
            <w:r w:rsidRPr="009F6952">
              <w:t xml:space="preserve"> one sample collected during delivery at 4-5cm cervical dilation </w:t>
            </w:r>
          </w:p>
          <w:p w:rsidR="002C0D09" w:rsidRPr="009F6952" w:rsidRDefault="002C0D09" w:rsidP="00486519"/>
        </w:tc>
        <w:tc>
          <w:tcPr>
            <w:tcW w:w="6120" w:type="dxa"/>
          </w:tcPr>
          <w:p w:rsidR="0049724C" w:rsidRPr="009F6952" w:rsidRDefault="0049724C" w:rsidP="0049724C">
            <w:r w:rsidRPr="009F6952">
              <w:t>Single Betamethasone t</w:t>
            </w:r>
            <w:r w:rsidR="00AE093C">
              <w:t>reatment</w:t>
            </w:r>
            <w:r w:rsidRPr="009F6952">
              <w:t xml:space="preserve"> was associated with reduced fetal growth and reduced head circumference</w:t>
            </w:r>
            <w:r w:rsidR="00AE093C">
              <w:t>.</w:t>
            </w:r>
          </w:p>
          <w:p w:rsidR="0049724C" w:rsidRPr="009F6952" w:rsidRDefault="0049724C" w:rsidP="0049724C"/>
          <w:p w:rsidR="0049724C" w:rsidRPr="009F6952" w:rsidRDefault="0049724C" w:rsidP="0049724C">
            <w:r w:rsidRPr="009F6952">
              <w:t>Birth weight was reduced by 18.2% after bet</w:t>
            </w:r>
            <w:r w:rsidR="00AE093C">
              <w:t>amethasone.</w:t>
            </w:r>
            <w:r w:rsidRPr="009F6952">
              <w:t xml:space="preserve"> </w:t>
            </w:r>
          </w:p>
          <w:p w:rsidR="0049724C" w:rsidRPr="009F6952" w:rsidRDefault="0049724C" w:rsidP="0049724C"/>
          <w:p w:rsidR="0049724C" w:rsidRPr="009F6952" w:rsidRDefault="0049724C" w:rsidP="0049724C">
            <w:r w:rsidRPr="009F6952">
              <w:t xml:space="preserve">Placental width was reduced by 5.5% with insignificant but reduced surface area by </w:t>
            </w:r>
            <w:r w:rsidR="00AE093C">
              <w:t>1</w:t>
            </w:r>
            <w:r w:rsidRPr="009F6952">
              <w:t>4.7%</w:t>
            </w:r>
          </w:p>
          <w:p w:rsidR="0049724C" w:rsidRPr="009F6952" w:rsidRDefault="0049724C" w:rsidP="0049724C"/>
          <w:p w:rsidR="0049724C" w:rsidRPr="009F6952" w:rsidRDefault="0049724C" w:rsidP="0049724C">
            <w:r w:rsidRPr="009F6952">
              <w:t>Birth weight was positively associated with placental surface area.</w:t>
            </w:r>
          </w:p>
          <w:p w:rsidR="0049724C" w:rsidRPr="009F6952" w:rsidRDefault="0049724C" w:rsidP="0049724C"/>
          <w:p w:rsidR="002C0D09" w:rsidRPr="009F6952" w:rsidRDefault="0049724C" w:rsidP="00820F47">
            <w:r w:rsidRPr="009F6952">
              <w:t>Bet</w:t>
            </w:r>
            <w:r w:rsidR="00AE093C">
              <w:t>amethasone</w:t>
            </w:r>
            <w:r w:rsidRPr="009F6952">
              <w:t xml:space="preserve"> increased STB cell circumference and cell surface</w:t>
            </w:r>
            <w:r w:rsidR="00AE093C">
              <w:t>.</w:t>
            </w:r>
          </w:p>
        </w:tc>
      </w:tr>
      <w:tr w:rsidR="002C0D09" w:rsidRPr="009F6952" w:rsidTr="00497299">
        <w:tc>
          <w:tcPr>
            <w:tcW w:w="1440" w:type="dxa"/>
          </w:tcPr>
          <w:p w:rsidR="002C0D09" w:rsidRPr="009F6952" w:rsidRDefault="004B307C" w:rsidP="00486519">
            <w:r w:rsidRPr="009F6952">
              <w:fldChar w:fldCharType="begin" w:fldLock="1"/>
            </w:r>
            <w:r w:rsidR="00A91A89" w:rsidRPr="009F6952">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Pr="009F6952">
              <w:fldChar w:fldCharType="separate"/>
            </w:r>
            <w:r w:rsidRPr="009F6952">
              <w:rPr>
                <w:noProof/>
              </w:rPr>
              <w:t>(Langdown &amp; Sugden, 2001)</w:t>
            </w:r>
            <w:r w:rsidRPr="009F6952">
              <w:fldChar w:fldCharType="end"/>
            </w:r>
          </w:p>
        </w:tc>
        <w:tc>
          <w:tcPr>
            <w:tcW w:w="3690" w:type="dxa"/>
          </w:tcPr>
          <w:p w:rsidR="00820F47" w:rsidRPr="009F6952" w:rsidRDefault="00820F47" w:rsidP="00820F47">
            <w:r w:rsidRPr="009F6952">
              <w:t xml:space="preserve">Pregnant rats given dexamethasone by subcutaneous infusion at E15 via a pump at a dose of 100 or 200 </w:t>
            </w:r>
            <w:proofErr w:type="spellStart"/>
            <w:r w:rsidRPr="009F6952">
              <w:t>ug</w:t>
            </w:r>
            <w:proofErr w:type="spellEnd"/>
            <w:r w:rsidRPr="009F6952">
              <w:t xml:space="preserve">/kg body </w:t>
            </w:r>
            <w:proofErr w:type="spellStart"/>
            <w:r w:rsidRPr="009F6952">
              <w:t>wt</w:t>
            </w:r>
            <w:proofErr w:type="spellEnd"/>
            <w:r w:rsidRPr="009F6952">
              <w:t>/day</w:t>
            </w:r>
          </w:p>
          <w:p w:rsidR="00820F47" w:rsidRPr="009F6952" w:rsidRDefault="00820F47" w:rsidP="00820F47"/>
          <w:p w:rsidR="002C0D09" w:rsidRPr="009F6952" w:rsidRDefault="00820F47" w:rsidP="00820F47">
            <w:r w:rsidRPr="009F6952">
              <w:t>Sac at E21</w:t>
            </w:r>
          </w:p>
        </w:tc>
        <w:tc>
          <w:tcPr>
            <w:tcW w:w="6120" w:type="dxa"/>
          </w:tcPr>
          <w:p w:rsidR="00820F47" w:rsidRPr="009F6952" w:rsidRDefault="00820F47" w:rsidP="00820F47">
            <w:r w:rsidRPr="009F6952">
              <w:t xml:space="preserve">Reduced fetal and placental weights that was dose-dependent, the 200 </w:t>
            </w:r>
            <w:proofErr w:type="spellStart"/>
            <w:r w:rsidRPr="009F6952">
              <w:t>dex</w:t>
            </w:r>
            <w:proofErr w:type="spellEnd"/>
            <w:r w:rsidRPr="009F6952">
              <w:t xml:space="preserve"> dose had a larger impact on weight reduction </w:t>
            </w:r>
          </w:p>
          <w:p w:rsidR="00820F47" w:rsidRPr="009F6952" w:rsidRDefault="00820F47" w:rsidP="00820F47"/>
          <w:p w:rsidR="00820F47" w:rsidRPr="009F6952" w:rsidRDefault="00820F47" w:rsidP="00820F47">
            <w:r w:rsidRPr="009F6952">
              <w:t xml:space="preserve">No effect of </w:t>
            </w:r>
            <w:proofErr w:type="spellStart"/>
            <w:r w:rsidRPr="009F6952">
              <w:t>dex</w:t>
            </w:r>
            <w:proofErr w:type="spellEnd"/>
            <w:r w:rsidRPr="009F6952">
              <w:t xml:space="preserve"> on gestation length or offspring number or viability</w:t>
            </w:r>
          </w:p>
          <w:p w:rsidR="00820F47" w:rsidRPr="009F6952" w:rsidRDefault="00820F47" w:rsidP="00820F47"/>
          <w:p w:rsidR="00820F47" w:rsidRPr="009F6952" w:rsidRDefault="00820F47" w:rsidP="00820F47">
            <w:r w:rsidRPr="009F6952">
              <w:t xml:space="preserve">Maternal blood showed higher but insignificant blood glucose when </w:t>
            </w:r>
            <w:proofErr w:type="spellStart"/>
            <w:r w:rsidRPr="009F6952">
              <w:t>dex</w:t>
            </w:r>
            <w:proofErr w:type="spellEnd"/>
            <w:r w:rsidRPr="009F6952">
              <w:t xml:space="preserve"> treated at 200 dose. </w:t>
            </w:r>
          </w:p>
          <w:p w:rsidR="00820F47" w:rsidRPr="009F6952" w:rsidRDefault="00820F47" w:rsidP="00820F47">
            <w:r w:rsidRPr="009F6952">
              <w:t xml:space="preserve">Fetal hypoglycemia was evident and showed 36% and 49% reduction in fetal plasma glucose at 100 and 200 </w:t>
            </w:r>
            <w:proofErr w:type="spellStart"/>
            <w:r w:rsidRPr="009F6952">
              <w:t>ug</w:t>
            </w:r>
            <w:proofErr w:type="spellEnd"/>
            <w:r w:rsidRPr="009F6952">
              <w:t xml:space="preserve"> </w:t>
            </w:r>
            <w:proofErr w:type="spellStart"/>
            <w:r w:rsidRPr="009F6952">
              <w:t>dex</w:t>
            </w:r>
            <w:proofErr w:type="spellEnd"/>
            <w:r w:rsidRPr="009F6952">
              <w:t xml:space="preserve">, respectively. </w:t>
            </w:r>
          </w:p>
          <w:p w:rsidR="00820F47" w:rsidRPr="009F6952" w:rsidRDefault="00820F47" w:rsidP="00820F47"/>
          <w:p w:rsidR="00820F47" w:rsidRPr="009F6952" w:rsidRDefault="00820F47" w:rsidP="00820F47">
            <w:r w:rsidRPr="009F6952">
              <w:t xml:space="preserve">Increase in placental GLUT1 protein expression by 1.6 and 1.9 fold at 100 and 200 </w:t>
            </w:r>
            <w:proofErr w:type="spellStart"/>
            <w:r w:rsidRPr="009F6952">
              <w:t>ug</w:t>
            </w:r>
            <w:proofErr w:type="spellEnd"/>
            <w:r w:rsidRPr="009F6952">
              <w:t xml:space="preserve">/kg/day </w:t>
            </w:r>
            <w:proofErr w:type="spellStart"/>
            <w:r w:rsidRPr="009F6952">
              <w:t>dex</w:t>
            </w:r>
            <w:proofErr w:type="spellEnd"/>
            <w:r w:rsidRPr="009F6952">
              <w:t xml:space="preserve"> doses, respectively. </w:t>
            </w:r>
          </w:p>
          <w:p w:rsidR="002C0D09" w:rsidRPr="009F6952" w:rsidRDefault="00820F47" w:rsidP="00AE093C">
            <w:r w:rsidRPr="009F6952">
              <w:t xml:space="preserve">Increased GLUT3 protein expression by 2.3 fold only with the 200 </w:t>
            </w:r>
            <w:proofErr w:type="spellStart"/>
            <w:r w:rsidRPr="009F6952">
              <w:t>ug</w:t>
            </w:r>
            <w:proofErr w:type="spellEnd"/>
            <w:r w:rsidRPr="009F6952">
              <w:t xml:space="preserve"> </w:t>
            </w:r>
            <w:proofErr w:type="spellStart"/>
            <w:r w:rsidRPr="009F6952">
              <w:t>dex</w:t>
            </w:r>
            <w:proofErr w:type="spellEnd"/>
            <w:r w:rsidRPr="009F6952">
              <w:t xml:space="preserve"> dose. </w:t>
            </w:r>
          </w:p>
        </w:tc>
      </w:tr>
      <w:tr w:rsidR="002C0D09" w:rsidRPr="009F6952" w:rsidTr="00497299">
        <w:tc>
          <w:tcPr>
            <w:tcW w:w="1440" w:type="dxa"/>
          </w:tcPr>
          <w:p w:rsidR="002C0D09" w:rsidRPr="009F6952" w:rsidRDefault="00A91A89" w:rsidP="00486519">
            <w:r w:rsidRPr="009F6952">
              <w:lastRenderedPageBreak/>
              <w:fldChar w:fldCharType="begin" w:fldLock="1"/>
            </w:r>
            <w:r w:rsidR="000C43E4" w:rsidRPr="009F6952">
              <w:instrText>ADDIN CSL_CITATION {"citationItems":[{"id":"ITEM-1","itemData":{"DOI":"10.1159/000242712","ISSN":"1661-7800","PMID":"2823915","abstract":"Different hormones of the hypothalamo-pituitary-adrenal axis (corticotropin-releasing factor, adrenocorticotropic hormone, corticosterone) were measured in brain pieces (stalk, median eminence, hypothalamus), hypophyses, adrenals and plasma of 21-day-old rat fetuses from mothers which were given either plain tap water or water containing dexamethasone acetate (10 micrograms/ml) from day 15 to 21 of gestation. Dexamethasone induced drastic reduction of body weight (-66% vs. controls), severe atrophy of the adrenals (-83%) and a sharp drop in their corticosterone content (-74%). Fetal plasma corticosterone levels were below the lower limit of detection of the competitive corticosteroid-binding globulin (CBG) radioassay (less than 0.01 microgram/ml). Both atrophy and severe reduction of the adrenal activity in fetuses from dexamethasone-treated females were in good correlation with a drastic decrease in plasma adrenocorticotropic hormone (ACTH) levels which were below the lower limit of detection of the radioimmunoassay (RIA) used (less than 10 pg/ml) and a significant reduction in pituitary ACTH content (-93%). The low corticostimulating activity of the fetal hypophyses was associated with a drop in both corticotropin-releasing factor (CRF) hypothalamic content (-57%) and concentration (-67%). The effects of dexamethasone on plasma and pituitary ACTH concentrations in 21-day-old fetuses were compared to those, previously reported, of encephalectomy and decapitation performed on day 16 of gestation. The reported data were consistent with the present results, suggesting both pituitary and hypothalamic sites for the in vivo inhibiting action of dexamethasone on the rat hypothalamic-pituitary-adrenal axis in late gestation.","author":[{"dropping-particle":"","family":"Dupouy","given":"Jean-Paul","non-dropping-particle":"","parse-names":false,"suffix":""},{"dropping-particle":"","family":"Chatelain","given":"Alain","non-dropping-particle":"","parse-names":false,"suffix":""},{"dropping-particle":"","family":"Boudouresque","given":"Françoise","non-dropping-particle":"","parse-names":false,"suffix":""},{"dropping-particle":"","family":"Conte-Devolx","given":"Bernard","non-dropping-particle":"","parse-names":false,"suffix":""},{"dropping-particle":"","family":"Oliver","given":"Charles","non-dropping-particle":"","parse-names":false,"suffix":""}],"container-title":"Neonatology","id":"ITEM-1","issue":"4","issued":{"date-parts":[["1987"]]},"page":"216-222","title":"Effects of Chronic Maternal Dexamethasone Treatment on the Hormones of the Hypothalamo-Pituitary-Adrenal Axis in the Rat Fetus","type":"article-journal","volume":"52"},"uris":["http://www.mendeley.com/documents/?uuid=9802452e-acf3-3523-b2ff-7f64d45985de"]}],"mendeley":{"formattedCitation":"(Dupouy &lt;i&gt;et al.&lt;/i&gt;, 1987)","plainTextFormattedCitation":"(Dupouy et al., 1987)","previouslyFormattedCitation":"(Dupouy &lt;i&gt;et al.&lt;/i&gt;, 1987)"},"properties":{"noteIndex":0},"schema":"https://github.com/citation-style-language/schema/raw/master/csl-citation.json"}</w:instrText>
            </w:r>
            <w:r w:rsidRPr="009F6952">
              <w:fldChar w:fldCharType="separate"/>
            </w:r>
            <w:r w:rsidRPr="009F6952">
              <w:rPr>
                <w:noProof/>
              </w:rPr>
              <w:t xml:space="preserve">(Dupouy </w:t>
            </w:r>
            <w:r w:rsidRPr="009F6952">
              <w:rPr>
                <w:i/>
                <w:noProof/>
              </w:rPr>
              <w:t>et al.</w:t>
            </w:r>
            <w:r w:rsidRPr="009F6952">
              <w:rPr>
                <w:noProof/>
              </w:rPr>
              <w:t>, 1987)</w:t>
            </w:r>
            <w:r w:rsidRPr="009F6952">
              <w:fldChar w:fldCharType="end"/>
            </w:r>
          </w:p>
        </w:tc>
        <w:tc>
          <w:tcPr>
            <w:tcW w:w="3690" w:type="dxa"/>
          </w:tcPr>
          <w:p w:rsidR="002C0D09" w:rsidRPr="009F6952" w:rsidRDefault="000F2B8E" w:rsidP="000F2B8E">
            <w:proofErr w:type="spellStart"/>
            <w:r w:rsidRPr="009F6952">
              <w:t>Dex</w:t>
            </w:r>
            <w:proofErr w:type="spellEnd"/>
            <w:r w:rsidRPr="009F6952">
              <w:t xml:space="preserve"> treated rats at E15 till E21 with dexamethasone acetate </w:t>
            </w:r>
            <w:r w:rsidR="00AE093C">
              <w:t>i</w:t>
            </w:r>
            <w:r w:rsidRPr="009F6952">
              <w:t>n drinking water at 10ug/ml dose</w:t>
            </w:r>
          </w:p>
        </w:tc>
        <w:tc>
          <w:tcPr>
            <w:tcW w:w="6120" w:type="dxa"/>
          </w:tcPr>
          <w:p w:rsidR="000F2B8E" w:rsidRPr="009F6952" w:rsidRDefault="000F2B8E" w:rsidP="000F2B8E">
            <w:r w:rsidRPr="009F6952">
              <w:t>21 day old rats offspring from stressed dams showed reduced headless body weight (- 66%)</w:t>
            </w:r>
          </w:p>
          <w:p w:rsidR="000F2B8E" w:rsidRPr="009F6952" w:rsidRDefault="000F2B8E" w:rsidP="000F2B8E"/>
          <w:p w:rsidR="000F2B8E" w:rsidRPr="009F6952" w:rsidRDefault="000F2B8E" w:rsidP="000F2B8E">
            <w:r w:rsidRPr="009F6952">
              <w:t>Lower offspring hypothalamic Corticotropin releasing factor content and concentration from 21-day old rats of stressed dams (-57 and -67%, respectively )</w:t>
            </w:r>
          </w:p>
          <w:p w:rsidR="000F2B8E" w:rsidRPr="009F6952" w:rsidRDefault="000F2B8E" w:rsidP="000F2B8E"/>
          <w:p w:rsidR="000F2B8E" w:rsidRPr="009F6952" w:rsidRDefault="000F2B8E" w:rsidP="000F2B8E">
            <w:r w:rsidRPr="009F6952">
              <w:t>Lower pituitary ACTH content (-93 %) and lower plasma ACTH levels</w:t>
            </w:r>
            <w:r w:rsidR="00C1778B">
              <w:t>.</w:t>
            </w:r>
          </w:p>
          <w:p w:rsidR="000F2B8E" w:rsidRPr="009F6952" w:rsidRDefault="000F2B8E" w:rsidP="000F2B8E"/>
          <w:p w:rsidR="000F2B8E" w:rsidRPr="009F6952" w:rsidRDefault="000F2B8E" w:rsidP="000F2B8E">
            <w:r w:rsidRPr="009F6952">
              <w:t>Lower adrenal corticosterone concentrations (-74%) and lower plasma corticosterone levels</w:t>
            </w:r>
            <w:r w:rsidR="00C1778B">
              <w:t>.</w:t>
            </w:r>
          </w:p>
          <w:p w:rsidR="000F2B8E" w:rsidRPr="009F6952" w:rsidRDefault="000F2B8E" w:rsidP="000F2B8E"/>
          <w:p w:rsidR="002C0D09" w:rsidRDefault="000F2B8E" w:rsidP="00C1778B">
            <w:r w:rsidRPr="009F6952">
              <w:t xml:space="preserve">Severe atrophy of adrenals with reduced absolute adrenal weight (- 83%) and reduced relative adrenal to body weight </w:t>
            </w:r>
          </w:p>
          <w:p w:rsidR="00C1778B" w:rsidRPr="009F6952" w:rsidRDefault="00C1778B" w:rsidP="00C1778B"/>
        </w:tc>
      </w:tr>
      <w:tr w:rsidR="002C0D09" w:rsidRPr="009F6952" w:rsidTr="00497299">
        <w:tc>
          <w:tcPr>
            <w:tcW w:w="1440" w:type="dxa"/>
          </w:tcPr>
          <w:p w:rsidR="002C0D09" w:rsidRPr="009F6952" w:rsidRDefault="000C43E4" w:rsidP="00486519">
            <w:r w:rsidRPr="009F6952">
              <w:fldChar w:fldCharType="begin" w:fldLock="1"/>
            </w:r>
            <w:r w:rsidR="00F831CE" w:rsidRPr="009F6952">
              <w:instrText>ADDIN CSL_CITATION {"citationItems":[{"id":"ITEM-1","itemData":{"DOI":"10.1677/joe.1.06039","ISSN":"0022-0795","PMID":"15845918","abstract":"&lt;p&gt;Intrauterine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apoptosis.&lt;/p&gt;","author":[{"dropping-particle":"","family":"Ain","given":"Rupasri","non-dropping-particle":"","parse-names":false,"suffix":""},{"dropping-particle":"","family":"Canham","given":"Lindsey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Endocrinology","id":"ITEM-1","issue":"2","issued":{"date-parts":[["2005","5"]]},"page":"253-263","title":"Dexamethasone-induced intrauterine growth restriction impacts the placental prolactin family, insulin-like growth factor-II and the Akt signaling pathway","type":"article-journal","volume":"185"},"uris":["http://www.mendeley.com/documents/?uuid=1f8ea335-56ff-3c12-a30c-29aee68e8724"]}],"mendeley":{"formattedCitation":"(Ain &lt;i&gt;et al.&lt;/i&gt;, 2005)","plainTextFormattedCitation":"(Ain et al., 2005)","previouslyFormattedCitation":"(Ain &lt;i&gt;et al.&lt;/i&gt;, 2005)"},"properties":{"noteIndex":0},"schema":"https://github.com/citation-style-language/schema/raw/master/csl-citation.json"}</w:instrText>
            </w:r>
            <w:r w:rsidRPr="009F6952">
              <w:fldChar w:fldCharType="separate"/>
            </w:r>
            <w:r w:rsidRPr="009F6952">
              <w:rPr>
                <w:noProof/>
              </w:rPr>
              <w:t xml:space="preserve">(Ain </w:t>
            </w:r>
            <w:r w:rsidRPr="009F6952">
              <w:rPr>
                <w:i/>
                <w:noProof/>
              </w:rPr>
              <w:t>et al.</w:t>
            </w:r>
            <w:r w:rsidRPr="009F6952">
              <w:rPr>
                <w:noProof/>
              </w:rPr>
              <w:t>, 2005)</w:t>
            </w:r>
            <w:r w:rsidRPr="009F6952">
              <w:fldChar w:fldCharType="end"/>
            </w:r>
          </w:p>
        </w:tc>
        <w:tc>
          <w:tcPr>
            <w:tcW w:w="3690" w:type="dxa"/>
          </w:tcPr>
          <w:p w:rsidR="000C43E4" w:rsidRPr="009F6952" w:rsidRDefault="000C43E4" w:rsidP="000C43E4">
            <w:r w:rsidRPr="009F6952">
              <w:t>Rats injected subcutaneously with 100ug dexamethasone acetate in 0.1% ethanol at E13.</w:t>
            </w:r>
          </w:p>
          <w:p w:rsidR="000C43E4" w:rsidRPr="009F6952" w:rsidRDefault="000C43E4" w:rsidP="000C43E4">
            <w:r w:rsidRPr="009F6952">
              <w:t xml:space="preserve">Pump was then implanted to release 200ug </w:t>
            </w:r>
            <w:proofErr w:type="spellStart"/>
            <w:r w:rsidRPr="009F6952">
              <w:t>dex</w:t>
            </w:r>
            <w:proofErr w:type="spellEnd"/>
            <w:r w:rsidRPr="009F6952">
              <w:t xml:space="preserve"> acetate/kg body </w:t>
            </w:r>
            <w:proofErr w:type="spellStart"/>
            <w:r w:rsidRPr="009F6952">
              <w:t>wt</w:t>
            </w:r>
            <w:proofErr w:type="spellEnd"/>
            <w:r w:rsidRPr="009F6952">
              <w:t xml:space="preserve">/day </w:t>
            </w:r>
          </w:p>
          <w:p w:rsidR="002C0D09" w:rsidRPr="009F6952" w:rsidRDefault="000C43E4" w:rsidP="000C43E4">
            <w:r w:rsidRPr="009F6952">
              <w:t>Sac on E20</w:t>
            </w:r>
          </w:p>
        </w:tc>
        <w:tc>
          <w:tcPr>
            <w:tcW w:w="6120" w:type="dxa"/>
          </w:tcPr>
          <w:p w:rsidR="000C43E4" w:rsidRPr="009F6952" w:rsidRDefault="000C43E4" w:rsidP="000C43E4">
            <w:proofErr w:type="spellStart"/>
            <w:r w:rsidRPr="009F6952">
              <w:t>Dex</w:t>
            </w:r>
            <w:proofErr w:type="spellEnd"/>
            <w:r w:rsidRPr="009F6952">
              <w:t xml:space="preserve"> did not affect litter size or fetal viability</w:t>
            </w:r>
            <w:r w:rsidR="00C1778B">
              <w:t>.</w:t>
            </w:r>
          </w:p>
          <w:p w:rsidR="000C43E4" w:rsidRPr="009F6952" w:rsidRDefault="000C43E4" w:rsidP="000C43E4">
            <w:r w:rsidRPr="009F6952">
              <w:t>Significant reduction of fetal and placental weights</w:t>
            </w:r>
            <w:r w:rsidR="00C1778B">
              <w:t>.</w:t>
            </w:r>
          </w:p>
          <w:p w:rsidR="000C43E4" w:rsidRPr="009F6952" w:rsidRDefault="000C43E4" w:rsidP="000C43E4"/>
          <w:p w:rsidR="000C43E4" w:rsidRPr="009F6952" w:rsidRDefault="000C43E4" w:rsidP="000C43E4">
            <w:r w:rsidRPr="009F6952">
              <w:t xml:space="preserve">Decrease of junctional zone. </w:t>
            </w:r>
            <w:r w:rsidRPr="009F6952">
              <w:rPr>
                <w:i/>
              </w:rPr>
              <w:t xml:space="preserve">Igf2 </w:t>
            </w:r>
            <w:r w:rsidRPr="009F6952">
              <w:t xml:space="preserve">mRNA expression but no effect on it in labyrinth zone </w:t>
            </w:r>
            <w:r w:rsidRPr="009F6952">
              <w:sym w:font="Wingdings" w:char="F0E0"/>
            </w:r>
            <w:r w:rsidRPr="009F6952">
              <w:t xml:space="preserve"> can be a contributor to placental growth restriction </w:t>
            </w:r>
          </w:p>
          <w:p w:rsidR="000C43E4" w:rsidRPr="009F6952" w:rsidRDefault="000C43E4" w:rsidP="000C43E4"/>
          <w:p w:rsidR="000C43E4" w:rsidRPr="009F6952" w:rsidRDefault="000C43E4" w:rsidP="000C43E4">
            <w:r w:rsidRPr="009F6952">
              <w:t xml:space="preserve">Decrease protein expression of phosphorylated/active </w:t>
            </w:r>
            <w:proofErr w:type="spellStart"/>
            <w:r w:rsidRPr="009F6952">
              <w:t>Akt</w:t>
            </w:r>
            <w:proofErr w:type="spellEnd"/>
            <w:r w:rsidRPr="009F6952">
              <w:t xml:space="preserve">, but no effect on total </w:t>
            </w:r>
            <w:proofErr w:type="spellStart"/>
            <w:r w:rsidRPr="009F6952">
              <w:t>Akt</w:t>
            </w:r>
            <w:proofErr w:type="spellEnd"/>
            <w:r w:rsidRPr="009F6952">
              <w:t xml:space="preserve">  </w:t>
            </w:r>
            <w:r w:rsidRPr="009F6952">
              <w:sym w:font="Wingdings" w:char="F0E0"/>
            </w:r>
            <w:r w:rsidRPr="009F6952">
              <w:t xml:space="preserve"> attenuated </w:t>
            </w:r>
            <w:proofErr w:type="spellStart"/>
            <w:r w:rsidRPr="009F6952">
              <w:t>Akt</w:t>
            </w:r>
            <w:proofErr w:type="spellEnd"/>
            <w:r w:rsidRPr="009F6952">
              <w:t xml:space="preserve"> signaling</w:t>
            </w:r>
          </w:p>
          <w:p w:rsidR="002C0D09" w:rsidRPr="009F6952" w:rsidRDefault="002C0D09" w:rsidP="00C1778B"/>
        </w:tc>
      </w:tr>
      <w:tr w:rsidR="00F831CE" w:rsidRPr="009F6952" w:rsidTr="00497299">
        <w:tc>
          <w:tcPr>
            <w:tcW w:w="1440" w:type="dxa"/>
          </w:tcPr>
          <w:p w:rsidR="00F831CE" w:rsidRPr="009F6952" w:rsidRDefault="00F831CE" w:rsidP="00F831CE">
            <w:r w:rsidRPr="009F6952">
              <w:fldChar w:fldCharType="begin" w:fldLock="1"/>
            </w:r>
            <w:r w:rsidR="00152D61" w:rsidRPr="009F6952">
              <w:instrText>ADDIN CSL_CITATION {"citationItems":[{"id":"ITEM-1","itemData":{"DOI":"10.1111/j.1365-3016.2010.01147.x","ISSN":"02695022","PMID":"21133966","abstract":"Synthetic glucocorticoids are the mainstay treatment for stimulating lung maturation in threatened preterm delivery. Animal studies suggest that in utero exposure to glucocorticoids leads to a reduction in birth size. Smaller birthweight has been associated with higher risk of many chronic diseases. Therefore, the authors undertook a systematic review of human studies examining the association between synthetic glucocorticoid treatment and birth size. Medline, EMBASE, PubMed, Cochrane, Google scholar and Institute of Life Science databases were searched for studies published between 1978 and 2009 investigating the association between synthetic glucocorticoids and birthweight, head circumference, birth length and ponderal index. All studies controlling for gestational age were examined. Seventeen studies were included in the analysis. Nine out of 17 studies reported a reduction in birthweight (range 12-332 g), five of nine a reduction of head circumference (range 0.31-1.02 cm) and two of four a reduction of 0.8 cm in birth length. Despite methodological inconsistencies and limitations that impede clear conclusions, the evidence suggests an association between in utero exposure to synthetic glucocorticoids and reduced birth size.","author":[{"dropping-particle":"","family":"Ali Khan","given":"Anokhi","non-dropping-particle":"","parse-names":false,"suffix":""},{"dropping-particle":"","family":"Rodriguez","given":"Alina","non-dropping-particle":"","parse-names":false,"suffix":""},{"dropping-particle":"","family":"Kaakinen","given":"Marika","non-dropping-particle":"","parse-names":false,"suffix":""},{"dropping-particle":"","family":"Pouta","given":"Anneli","non-dropping-particle":"","parse-names":false,"suffix":""},{"dropping-particle":"","family":"Hartikainen","given":"Anna-Liisa","non-dropping-particle":"","parse-names":false,"suffix":""},{"dropping-particle":"","family":"Jarvelin","given":"Marjo-Ritta","non-dropping-particle":"","parse-names":false,"suffix":""}],"container-title":"Paediatric and Perinatal Epidemiology","id":"ITEM-1","issue":"1","issued":{"date-parts":[["2011","1"]]},"page":"20-36","title":"Does in utero exposure to synthetic glucocorticoids influence birthweight, head circumference and birth length? A systematic review of current evidence in humans","type":"article-journal","volume":"25"},"uris":["http://www.mendeley.com/documents/?uuid=03664463-1b18-33fe-9e18-9df7de0ceba1"]}],"mendeley":{"formattedCitation":"(Ali Khan &lt;i&gt;et al.&lt;/i&gt;, 2011)","plainTextFormattedCitation":"(Ali Khan et al., 2011)","previouslyFormattedCitation":"(Ali Khan &lt;i&gt;et al.&lt;/i&gt;, 2011)"},"properties":{"noteIndex":0},"schema":"https://github.com/citation-style-language/schema/raw/master/csl-citation.json"}</w:instrText>
            </w:r>
            <w:r w:rsidRPr="009F6952">
              <w:fldChar w:fldCharType="separate"/>
            </w:r>
            <w:r w:rsidRPr="009F6952">
              <w:rPr>
                <w:noProof/>
              </w:rPr>
              <w:t xml:space="preserve">(Ali Khan </w:t>
            </w:r>
            <w:r w:rsidRPr="009F6952">
              <w:rPr>
                <w:i/>
                <w:noProof/>
              </w:rPr>
              <w:t>et al.</w:t>
            </w:r>
            <w:r w:rsidRPr="009F6952">
              <w:rPr>
                <w:noProof/>
              </w:rPr>
              <w:t>, 2011)</w:t>
            </w:r>
            <w:r w:rsidRPr="009F6952">
              <w:fldChar w:fldCharType="end"/>
            </w:r>
          </w:p>
        </w:tc>
        <w:tc>
          <w:tcPr>
            <w:tcW w:w="3690" w:type="dxa"/>
          </w:tcPr>
          <w:p w:rsidR="00F831CE" w:rsidRPr="009F6952" w:rsidRDefault="00C1778B" w:rsidP="00F831CE">
            <w:r>
              <w:t xml:space="preserve">Review: </w:t>
            </w:r>
            <w:r w:rsidR="00F831CE" w:rsidRPr="009F6952">
              <w:t>Compiled studies from humans that used betamethasone during pregnancy.</w:t>
            </w:r>
          </w:p>
        </w:tc>
        <w:tc>
          <w:tcPr>
            <w:tcW w:w="6120" w:type="dxa"/>
          </w:tcPr>
          <w:p w:rsidR="00F831CE" w:rsidRPr="009F6952" w:rsidRDefault="00F831CE" w:rsidP="00F831CE">
            <w:r w:rsidRPr="009F6952">
              <w:t xml:space="preserve">10 out of 17 studies reported significant reduction in birthweight of infants exposed to antenatal GC, while other 7 studies  reported no relation </w:t>
            </w:r>
            <w:r w:rsidRPr="009F6952">
              <w:sym w:font="Wingdings" w:char="F0E0"/>
            </w:r>
            <w:r w:rsidRPr="009F6952">
              <w:t xml:space="preserve"> studies methods varied largely! </w:t>
            </w:r>
          </w:p>
          <w:p w:rsidR="00F831CE" w:rsidRPr="009F6952" w:rsidRDefault="00F831CE" w:rsidP="00F831CE"/>
          <w:p w:rsidR="00F831CE" w:rsidRPr="009F6952" w:rsidRDefault="00F831CE" w:rsidP="00F831CE">
            <w:r w:rsidRPr="009F6952">
              <w:t xml:space="preserve">All studies used betamethasone. </w:t>
            </w:r>
          </w:p>
          <w:p w:rsidR="00F831CE" w:rsidRPr="009F6952" w:rsidRDefault="00F831CE" w:rsidP="00F831CE"/>
          <w:p w:rsidR="00F831CE" w:rsidRPr="009F6952" w:rsidRDefault="00F831CE" w:rsidP="00F831CE">
            <w:r w:rsidRPr="009F6952">
              <w:t xml:space="preserve">5 out of 9 studies reported reduced head circumference </w:t>
            </w:r>
          </w:p>
          <w:p w:rsidR="00F831CE" w:rsidRPr="009F6952" w:rsidRDefault="00F831CE" w:rsidP="00F831CE"/>
          <w:p w:rsidR="00F831CE" w:rsidRPr="009F6952" w:rsidRDefault="00F831CE" w:rsidP="00F831CE">
            <w:r w:rsidRPr="009F6952">
              <w:t>Birth length and ponderal index: 2 out of 5 studies reported reductions in these</w:t>
            </w:r>
          </w:p>
          <w:p w:rsidR="00F831CE" w:rsidRPr="009F6952" w:rsidRDefault="00F831CE" w:rsidP="00F831CE"/>
          <w:p w:rsidR="00F831CE" w:rsidRDefault="00F831CE" w:rsidP="00F831CE">
            <w:r w:rsidRPr="009F6952">
              <w:t xml:space="preserve">Overall </w:t>
            </w:r>
            <w:r w:rsidRPr="009F6952">
              <w:sym w:font="Wingdings" w:char="F0E0"/>
            </w:r>
            <w:r w:rsidRPr="009F6952">
              <w:t xml:space="preserve"> synthetic GCs contribute to reduced birth size but there is a lot unknown and studies conflict in their used methods, results and measured variables</w:t>
            </w:r>
            <w:r w:rsidR="00C1778B">
              <w:t>.</w:t>
            </w:r>
          </w:p>
          <w:p w:rsidR="00C1778B" w:rsidRPr="009F6952" w:rsidRDefault="00C1778B" w:rsidP="00F831CE"/>
        </w:tc>
      </w:tr>
      <w:tr w:rsidR="00F831CE" w:rsidTr="00497299">
        <w:tc>
          <w:tcPr>
            <w:tcW w:w="1440" w:type="dxa"/>
          </w:tcPr>
          <w:p w:rsidR="00F831CE" w:rsidRPr="009F6952" w:rsidRDefault="00152D61" w:rsidP="00F831CE">
            <w:r w:rsidRPr="009F6952">
              <w:fldChar w:fldCharType="begin" w:fldLock="1"/>
            </w:r>
            <w:r w:rsidRPr="009F6952">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2004)"},"properties":{"noteIndex":0},"schema":"https://github.com/citation-style-language/schema/raw/master/csl-citation.json"}</w:instrText>
            </w:r>
            <w:r w:rsidRPr="009F6952">
              <w:fldChar w:fldCharType="separate"/>
            </w:r>
            <w:r w:rsidRPr="009F6952">
              <w:rPr>
                <w:noProof/>
              </w:rPr>
              <w:t xml:space="preserve">(Lesage </w:t>
            </w:r>
            <w:r w:rsidRPr="009F6952">
              <w:rPr>
                <w:i/>
                <w:noProof/>
              </w:rPr>
              <w:t>et al.</w:t>
            </w:r>
            <w:r w:rsidRPr="009F6952">
              <w:rPr>
                <w:noProof/>
              </w:rPr>
              <w:t>, 2004)</w:t>
            </w:r>
            <w:r w:rsidRPr="009F6952">
              <w:fldChar w:fldCharType="end"/>
            </w:r>
          </w:p>
        </w:tc>
        <w:tc>
          <w:tcPr>
            <w:tcW w:w="3690" w:type="dxa"/>
          </w:tcPr>
          <w:p w:rsidR="00F831CE" w:rsidRPr="009F6952" w:rsidRDefault="00F831CE" w:rsidP="00F831CE">
            <w:r w:rsidRPr="009F6952">
              <w:t xml:space="preserve">Rats exposed to stress </w:t>
            </w:r>
            <w:r w:rsidR="00C1778B">
              <w:t>by</w:t>
            </w:r>
            <w:r w:rsidRPr="009F6952">
              <w:t xml:space="preserve"> being in a plastic cylinder in a lighted </w:t>
            </w:r>
            <w:r w:rsidRPr="009F6952">
              <w:lastRenderedPageBreak/>
              <w:t xml:space="preserve">environment 3x/day for 45 minutes each during last week of gestation. </w:t>
            </w:r>
          </w:p>
          <w:p w:rsidR="00F831CE" w:rsidRPr="009F6952" w:rsidRDefault="00F831CE" w:rsidP="00F831CE"/>
          <w:p w:rsidR="00F831CE" w:rsidRPr="009F6952" w:rsidRDefault="00F831CE" w:rsidP="00F831CE">
            <w:r w:rsidRPr="009F6952">
              <w:t>Sac at E20</w:t>
            </w:r>
          </w:p>
        </w:tc>
        <w:tc>
          <w:tcPr>
            <w:tcW w:w="6120" w:type="dxa"/>
          </w:tcPr>
          <w:p w:rsidR="00F831CE" w:rsidRPr="009F6952" w:rsidRDefault="00F831CE" w:rsidP="00F831CE">
            <w:r w:rsidRPr="009F6952">
              <w:lastRenderedPageBreak/>
              <w:t xml:space="preserve">Fetuses of stressed dams had reduced body weights in males and females </w:t>
            </w:r>
            <w:r w:rsidRPr="009F6952">
              <w:sym w:font="Wingdings" w:char="F0E0"/>
            </w:r>
            <w:r w:rsidRPr="009F6952">
              <w:t xml:space="preserve"> IUGR</w:t>
            </w:r>
          </w:p>
          <w:p w:rsidR="00F831CE" w:rsidRPr="009F6952" w:rsidRDefault="00F831CE" w:rsidP="00F831CE">
            <w:r w:rsidRPr="009F6952">
              <w:lastRenderedPageBreak/>
              <w:t xml:space="preserve">Fetal plasma glucose and corticosterone levels were reduced but leptin was unchanged. </w:t>
            </w:r>
          </w:p>
          <w:p w:rsidR="00F831CE" w:rsidRPr="009F6952" w:rsidRDefault="00F831CE" w:rsidP="00F831CE"/>
          <w:p w:rsidR="00F831CE" w:rsidRPr="009F6952" w:rsidRDefault="00F831CE" w:rsidP="00F831CE">
            <w:r w:rsidRPr="009F6952">
              <w:t xml:space="preserve">Effect of antenatal stress on offspring: </w:t>
            </w:r>
          </w:p>
          <w:p w:rsidR="00F831CE" w:rsidRPr="009F6952" w:rsidRDefault="00F831CE" w:rsidP="00F831CE">
            <w:r w:rsidRPr="009F6952">
              <w:t>24-month old male rats had unchanged weights after antenatal exposure of stress</w:t>
            </w:r>
          </w:p>
          <w:p w:rsidR="00F831CE" w:rsidRPr="009F6952" w:rsidRDefault="00F831CE" w:rsidP="00F831CE">
            <w:r w:rsidRPr="009F6952">
              <w:t xml:space="preserve">Basal plasma corticosterone levels were higher but not significant </w:t>
            </w:r>
          </w:p>
          <w:p w:rsidR="00F831CE" w:rsidRPr="009F6952" w:rsidRDefault="00F831CE" w:rsidP="00F831CE">
            <w:r w:rsidRPr="009F6952">
              <w:t xml:space="preserve">Plasma leptin was reduced </w:t>
            </w:r>
          </w:p>
          <w:p w:rsidR="00F831CE" w:rsidRDefault="00F831CE" w:rsidP="00F831CE">
            <w:r w:rsidRPr="009F6952">
              <w:t>OGTT showed higher plasma glucose levels in antenatally stressed rats at all timepoints (0, 60 and 120 minutes tested), but insulin secretion was similar</w:t>
            </w:r>
            <w:r w:rsidR="00C1778B">
              <w:t>.</w:t>
            </w:r>
          </w:p>
          <w:p w:rsidR="00F831CE" w:rsidRPr="005F149A" w:rsidRDefault="00F831CE" w:rsidP="00C1778B"/>
        </w:tc>
      </w:tr>
    </w:tbl>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85"/>
    <w:rsid w:val="000161C9"/>
    <w:rsid w:val="000C43E4"/>
    <w:rsid w:val="000F2B8E"/>
    <w:rsid w:val="00152D61"/>
    <w:rsid w:val="001E1DB0"/>
    <w:rsid w:val="00212190"/>
    <w:rsid w:val="00275911"/>
    <w:rsid w:val="002A0DB3"/>
    <w:rsid w:val="002C0D09"/>
    <w:rsid w:val="0034740A"/>
    <w:rsid w:val="0040291B"/>
    <w:rsid w:val="004826D8"/>
    <w:rsid w:val="00486519"/>
    <w:rsid w:val="0049724C"/>
    <w:rsid w:val="00497299"/>
    <w:rsid w:val="004B307C"/>
    <w:rsid w:val="0056063A"/>
    <w:rsid w:val="00691B72"/>
    <w:rsid w:val="00704C87"/>
    <w:rsid w:val="00793054"/>
    <w:rsid w:val="007E4CE1"/>
    <w:rsid w:val="00820F47"/>
    <w:rsid w:val="008E79AA"/>
    <w:rsid w:val="00950605"/>
    <w:rsid w:val="00964784"/>
    <w:rsid w:val="009B3C7B"/>
    <w:rsid w:val="009E1782"/>
    <w:rsid w:val="009F6952"/>
    <w:rsid w:val="00A515C7"/>
    <w:rsid w:val="00A91A89"/>
    <w:rsid w:val="00AE093C"/>
    <w:rsid w:val="00B74FA5"/>
    <w:rsid w:val="00B9525F"/>
    <w:rsid w:val="00C1778B"/>
    <w:rsid w:val="00CF37A4"/>
    <w:rsid w:val="00D57985"/>
    <w:rsid w:val="00DA110B"/>
    <w:rsid w:val="00DD41F3"/>
    <w:rsid w:val="00E24659"/>
    <w:rsid w:val="00E81F60"/>
    <w:rsid w:val="00F8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619B"/>
  <w15:chartTrackingRefBased/>
  <w15:docId w15:val="{11A92A29-7E49-424C-B075-520DFC9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9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46238-D633-7346-A31D-6827F904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9188</Words>
  <Characters>52374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34</cp:revision>
  <dcterms:created xsi:type="dcterms:W3CDTF">2019-08-12T17:42:00Z</dcterms:created>
  <dcterms:modified xsi:type="dcterms:W3CDTF">2019-08-12T18:23:00Z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