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0278031"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 xml:space="preserve">pregnancy, </w:t>
      </w:r>
      <w:del w:id="0" w:author="Dave Bridges" w:date="2024-09-04T10:57:00Z">
        <w:r w:rsidR="00B957DF" w:rsidDel="00774CBC">
          <w:rPr>
            <w:rFonts w:ascii="Times New Roman" w:hAnsi="Times New Roman" w:cs="Times New Roman"/>
          </w:rPr>
          <w:delText>stress</w:delText>
        </w:r>
      </w:del>
      <w:ins w:id="1" w:author="Dave Bridges" w:date="2024-09-04T10:57:00Z">
        <w:r w:rsidR="00774CBC">
          <w:rPr>
            <w:rFonts w:ascii="Times New Roman" w:hAnsi="Times New Roman" w:cs="Times New Roman"/>
          </w:rPr>
          <w:t>glucocorticoids</w:t>
        </w:r>
      </w:ins>
      <w:r w:rsidR="00B957DF">
        <w:rPr>
          <w:rFonts w:ascii="Times New Roman" w:hAnsi="Times New Roman" w:cs="Times New Roman"/>
        </w:rPr>
        <w:t>,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during the course of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3C69F6C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4267FB" w:rsidRPr="004267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ins w:id="2" w:author="Molly C. MULCAHY" w:date="2024-07-19T12:50:00Z">
        <w:r w:rsidR="00F95AD0">
          <w:rPr>
            <w:rFonts w:ascii="Times New Roman" w:hAnsi="Times New Roman" w:cs="Times New Roman"/>
          </w:rPr>
          <w:t>toxins and inflammatory cytokines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(7)</w:t>
      </w:r>
      <w:r w:rsidR="00F95AD0">
        <w:rPr>
          <w:rFonts w:ascii="Times New Roman" w:hAnsi="Times New Roman" w:cs="Times New Roman"/>
        </w:rPr>
        <w:fldChar w:fldCharType="end"/>
      </w:r>
      <w:ins w:id="3" w:author="Molly C. MULCAHY" w:date="2024-07-19T12:50:00Z">
        <w:r w:rsidR="00F95AD0">
          <w:rPr>
            <w:rFonts w:ascii="Times New Roman" w:hAnsi="Times New Roman" w:cs="Times New Roman"/>
          </w:rPr>
          <w:t>,</w:t>
        </w:r>
      </w:ins>
      <w:ins w:id="4" w:author="Molly C. MULCAHY" w:date="2024-07-22T16:36:00Z">
        <w:r w:rsidR="00215D96">
          <w:rPr>
            <w:rFonts w:ascii="Times New Roman" w:hAnsi="Times New Roman" w:cs="Times New Roman"/>
          </w:rPr>
          <w:t xml:space="preserve"> </w:t>
        </w:r>
      </w:ins>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3AD29676"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del w:id="5" w:author="Molly C. MULCAHY" w:date="2024-07-22T16:37:00Z">
        <w:r w:rsidR="00A25764" w:rsidDel="00215D96">
          <w:rPr>
            <w:rFonts w:ascii="Times New Roman" w:hAnsi="Times New Roman" w:cs="Times New Roman"/>
          </w:rPr>
          <w:delText>ha</w:delText>
        </w:r>
        <w:r w:rsidR="008361D1" w:rsidDel="00215D96">
          <w:rPr>
            <w:rFonts w:ascii="Times New Roman" w:hAnsi="Times New Roman" w:cs="Times New Roman"/>
          </w:rPr>
          <w:delText>s</w:delText>
        </w:r>
        <w:r w:rsidR="00D80DAC" w:rsidDel="00215D96">
          <w:rPr>
            <w:rFonts w:ascii="Times New Roman" w:hAnsi="Times New Roman" w:cs="Times New Roman"/>
          </w:rPr>
          <w:delText xml:space="preserve"> </w:delText>
        </w:r>
      </w:del>
      <w:r w:rsidR="00D80DAC">
        <w:rPr>
          <w:rFonts w:ascii="Times New Roman" w:hAnsi="Times New Roman" w:cs="Times New Roman"/>
        </w:rPr>
        <w:t>highlight</w:t>
      </w:r>
      <w:del w:id="6" w:author="Molly C. MULCAHY" w:date="2024-07-22T16:37:00Z">
        <w:r w:rsidR="00D80DAC" w:rsidDel="00215D96">
          <w:rPr>
            <w:rFonts w:ascii="Times New Roman" w:hAnsi="Times New Roman" w:cs="Times New Roman"/>
          </w:rPr>
          <w:delText>ed</w:delText>
        </w:r>
      </w:del>
      <w:r w:rsidR="00D80DAC">
        <w:rPr>
          <w:rFonts w:ascii="Times New Roman" w:hAnsi="Times New Roman" w:cs="Times New Roman"/>
        </w:rPr>
        <w:t xml:space="preserve">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4267FB" w:rsidRPr="004267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w:t>
      </w:r>
      <w:del w:id="7" w:author="Molly C. MULCAHY" w:date="2024-07-19T12:42:00Z">
        <w:r w:rsidR="00D80DAC" w:rsidDel="00F95AD0">
          <w:rPr>
            <w:rFonts w:ascii="Times New Roman" w:hAnsi="Times New Roman" w:cs="Times New Roman"/>
          </w:rPr>
          <w:delText xml:space="preserve"> and</w:delText>
        </w:r>
      </w:del>
      <w:r w:rsidR="00D80DAC">
        <w:rPr>
          <w:rFonts w:ascii="Times New Roman" w:hAnsi="Times New Roman" w:cs="Times New Roman"/>
        </w:rPr>
        <w:t xml:space="preserve">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(14)</w:t>
      </w:r>
      <w:r w:rsidR="00D80DAC">
        <w:rPr>
          <w:rFonts w:ascii="Times New Roman" w:hAnsi="Times New Roman" w:cs="Times New Roman"/>
        </w:rPr>
        <w:fldChar w:fldCharType="end"/>
      </w:r>
      <w:ins w:id="8" w:author="Molly C. MULCAHY" w:date="2024-07-19T12:42:00Z">
        <w:r w:rsidR="00F95AD0">
          <w:rPr>
            <w:rFonts w:ascii="Times New Roman" w:hAnsi="Times New Roman" w:cs="Times New Roman"/>
          </w:rPr>
          <w:t>, and insulin sensitivity</w:t>
        </w:r>
      </w:ins>
      <w:ins w:id="9" w:author="Molly C. MULCAHY" w:date="2024-07-22T16:37:00Z">
        <w:r w:rsidR="00215D96">
          <w:rPr>
            <w:rFonts w:ascii="Times New Roman" w:hAnsi="Times New Roman" w:cs="Times New Roman"/>
          </w:rPr>
          <w:t xml:space="preserve"> </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sidRPr="00097CF0">
        <w:rPr>
          <w:rFonts w:ascii="Times New Roman" w:hAnsi="Times New Roman" w:cs="Times New Roman"/>
        </w:rPr>
        <w:t>In rodents,</w:t>
      </w:r>
      <w:ins w:id="10" w:author="Molly C. MULCAHY" w:date="2024-07-22T16:40:00Z">
        <w:r w:rsidR="00215D96" w:rsidRPr="00097CF0">
          <w:rPr>
            <w:rFonts w:ascii="Times New Roman" w:hAnsi="Times New Roman" w:cs="Times New Roman"/>
            <w:rPrChange w:id="11" w:author="Molly C. MULCAHY" w:date="2024-08-01T12:47:00Z">
              <w:rPr>
                <w:rFonts w:ascii="Times New Roman" w:hAnsi="Times New Roman" w:cs="Times New Roman"/>
                <w:highlight w:val="yellow"/>
              </w:rPr>
            </w:rPrChange>
          </w:rPr>
          <w:t xml:space="preserve"> GDF15 signal interruption </w:t>
        </w:r>
      </w:ins>
      <w:ins w:id="12" w:author="Molly C. MULCAHY" w:date="2024-07-22T16:41:00Z">
        <w:r w:rsidR="00215D96" w:rsidRPr="00097CF0">
          <w:rPr>
            <w:rFonts w:ascii="Times New Roman" w:hAnsi="Times New Roman" w:cs="Times New Roman"/>
            <w:rPrChange w:id="13" w:author="Molly C. MULCAHY" w:date="2024-08-01T12:47:00Z">
              <w:rPr>
                <w:rFonts w:ascii="Times New Roman" w:hAnsi="Times New Roman" w:cs="Times New Roman"/>
                <w:highlight w:val="yellow"/>
              </w:rPr>
            </w:rPrChange>
          </w:rPr>
          <w:t xml:space="preserve">impacts </w:t>
        </w:r>
      </w:ins>
      <w:del w:id="14" w:author="Molly C. MULCAHY" w:date="2024-07-22T16:40:00Z">
        <w:r w:rsidR="0008334B" w:rsidRPr="00097CF0" w:rsidDel="00215D96">
          <w:rPr>
            <w:rFonts w:ascii="Times New Roman" w:hAnsi="Times New Roman" w:cs="Times New Roman"/>
          </w:rPr>
          <w:delText xml:space="preserve"> </w:delText>
        </w:r>
      </w:del>
      <w:del w:id="15" w:author="Molly C. MULCAHY" w:date="2024-07-22T16:37:00Z">
        <w:r w:rsidR="0008334B" w:rsidRPr="00097CF0" w:rsidDel="00215D96">
          <w:rPr>
            <w:rFonts w:ascii="Times New Roman" w:hAnsi="Times New Roman" w:cs="Times New Roman"/>
          </w:rPr>
          <w:delText xml:space="preserve">the effect of </w:delText>
        </w:r>
      </w:del>
      <w:del w:id="16" w:author="Molly C. MULCAHY" w:date="2024-07-22T16:38:00Z">
        <w:r w:rsidR="0008334B" w:rsidRPr="00097CF0" w:rsidDel="00215D96">
          <w:rPr>
            <w:rFonts w:ascii="Times New Roman" w:hAnsi="Times New Roman" w:cs="Times New Roman"/>
          </w:rPr>
          <w:delText>GDF15 antagonism</w:delText>
        </w:r>
      </w:del>
      <w:del w:id="17" w:author="Molly C. MULCAHY" w:date="2024-07-22T16:37:00Z">
        <w:r w:rsidR="0008334B" w:rsidRPr="00097CF0" w:rsidDel="00215D96">
          <w:rPr>
            <w:rFonts w:ascii="Times New Roman" w:hAnsi="Times New Roman" w:cs="Times New Roman"/>
          </w:rPr>
          <w:delText xml:space="preserve"> </w:delText>
        </w:r>
      </w:del>
      <w:del w:id="18" w:author="Molly C. MULCAHY" w:date="2024-07-22T16:40:00Z">
        <w:r w:rsidR="0008334B" w:rsidRPr="00097CF0" w:rsidDel="00215D96">
          <w:rPr>
            <w:rFonts w:ascii="Times New Roman" w:hAnsi="Times New Roman" w:cs="Times New Roman"/>
          </w:rPr>
          <w:delText>through antibodies or knockout o</w:delText>
        </w:r>
      </w:del>
      <w:del w:id="19" w:author="Molly C. MULCAHY" w:date="2024-07-22T16:41:00Z">
        <w:r w:rsidR="0008334B" w:rsidRPr="00097CF0" w:rsidDel="00215D96">
          <w:rPr>
            <w:rFonts w:ascii="Times New Roman" w:hAnsi="Times New Roman" w:cs="Times New Roman"/>
          </w:rPr>
          <w:delText>n</w:delText>
        </w:r>
      </w:del>
      <w:r w:rsidR="0008334B">
        <w:rPr>
          <w:rFonts w:ascii="Times New Roman" w:hAnsi="Times New Roman" w:cs="Times New Roman"/>
        </w:rPr>
        <w:t xml:space="preserve"> food intake </w:t>
      </w:r>
      <w:del w:id="20" w:author="Molly C. MULCAHY" w:date="2024-07-22T16:41:00Z">
        <w:r w:rsidR="0008334B" w:rsidDel="00215D96">
          <w:rPr>
            <w:rFonts w:ascii="Times New Roman" w:hAnsi="Times New Roman" w:cs="Times New Roman"/>
          </w:rPr>
          <w:delText>depends on diet</w:delText>
        </w:r>
      </w:del>
      <w:ins w:id="21" w:author="Molly C. MULCAHY" w:date="2024-07-22T16:41:00Z">
        <w:r w:rsidR="00215D96">
          <w:rPr>
            <w:rFonts w:ascii="Times New Roman" w:hAnsi="Times New Roman" w:cs="Times New Roman"/>
          </w:rPr>
          <w:t>in a diet-dependent manner</w:t>
        </w:r>
      </w:ins>
      <w:r w:rsidR="0008334B">
        <w:rPr>
          <w:rFonts w:ascii="Times New Roman" w:hAnsi="Times New Roman" w:cs="Times New Roman"/>
        </w:rPr>
        <w: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w:t>
      </w:r>
      <w:ins w:id="22" w:author="Molly C. MULCAHY" w:date="2024-07-22T16:50:00Z">
        <w:r w:rsidR="00881C05">
          <w:rPr>
            <w:rFonts w:ascii="Times New Roman" w:hAnsi="Times New Roman" w:cs="Times New Roman"/>
          </w:rPr>
          <w:t xml:space="preserve">and body weights </w:t>
        </w:r>
      </w:ins>
      <w:r w:rsidR="0008334B">
        <w:rPr>
          <w:rFonts w:ascii="Times New Roman" w:hAnsi="Times New Roman" w:cs="Times New Roman"/>
        </w:rPr>
        <w:t>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w:t>
      </w:r>
      <w:del w:id="23" w:author="Molly C. MULCAHY" w:date="2024-07-22T16:42:00Z">
        <w:r w:rsidR="0008334B" w:rsidDel="00215D96">
          <w:rPr>
            <w:rFonts w:ascii="Times New Roman" w:hAnsi="Times New Roman" w:cs="Times New Roman"/>
          </w:rPr>
          <w:delText xml:space="preserve"> </w:delText>
        </w:r>
        <w:r w:rsidR="0015746A" w:rsidDel="00215D96">
          <w:rPr>
            <w:rFonts w:ascii="Times New Roman" w:hAnsi="Times New Roman" w:cs="Times New Roman"/>
          </w:rPr>
          <w:delText xml:space="preserve">These models </w:delText>
        </w:r>
        <w:r w:rsidR="00D80DAC" w:rsidDel="00215D96">
          <w:rPr>
            <w:rFonts w:ascii="Times New Roman" w:hAnsi="Times New Roman" w:cs="Times New Roman"/>
          </w:rPr>
          <w:delText xml:space="preserve">show </w:delText>
        </w:r>
        <w:r w:rsidR="0015746A" w:rsidDel="00215D96">
          <w:rPr>
            <w:rFonts w:ascii="Times New Roman" w:hAnsi="Times New Roman" w:cs="Times New Roman"/>
          </w:rPr>
          <w:delText>that</w:delText>
        </w:r>
      </w:del>
      <w:r w:rsidR="0015746A">
        <w:rPr>
          <w:rFonts w:ascii="Times New Roman" w:hAnsi="Times New Roman" w:cs="Times New Roman"/>
        </w:rPr>
        <w:t xml:space="preserve">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w:t>
      </w:r>
      <w:ins w:id="24" w:author="Molly C. MULCAHY" w:date="2024-07-22T16:51:00Z">
        <w:r w:rsidR="00881C05">
          <w:rPr>
            <w:rFonts w:ascii="Times New Roman" w:hAnsi="Times New Roman" w:cs="Times New Roman"/>
          </w:rPr>
          <w:t xml:space="preserve">, where it plays a crucial role in </w:t>
        </w:r>
      </w:ins>
      <w:del w:id="25" w:author="Molly C. MULCAHY" w:date="2024-07-22T16:52:00Z">
        <w:r w:rsidR="00DE698C" w:rsidDel="00881C05">
          <w:rPr>
            <w:rFonts w:ascii="Times New Roman" w:hAnsi="Times New Roman" w:cs="Times New Roman"/>
          </w:rPr>
          <w:delText xml:space="preserve">. </w:delText>
        </w:r>
        <w:r w:rsidR="005C68E9" w:rsidDel="00881C05">
          <w:rPr>
            <w:rFonts w:ascii="Times New Roman" w:hAnsi="Times New Roman" w:cs="Times New Roman"/>
          </w:rPr>
          <w:delText>The role of GFRAL in</w:delText>
        </w:r>
      </w:del>
      <w:r w:rsidR="005C68E9">
        <w:rPr>
          <w:rFonts w:ascii="Times New Roman" w:hAnsi="Times New Roman" w:cs="Times New Roman"/>
        </w:rPr>
        <w:t xml:space="preserve"> body weight and food </w:t>
      </w:r>
      <w:del w:id="26" w:author="Molly C. MULCAHY" w:date="2024-07-22T16:52:00Z">
        <w:r w:rsidR="005C68E9" w:rsidDel="00881C05">
          <w:rPr>
            <w:rFonts w:ascii="Times New Roman" w:hAnsi="Times New Roman" w:cs="Times New Roman"/>
          </w:rPr>
          <w:delText>intake has been just a</w:delText>
        </w:r>
        <w:r w:rsidR="0008334B" w:rsidDel="00881C05">
          <w:rPr>
            <w:rFonts w:ascii="Times New Roman" w:hAnsi="Times New Roman" w:cs="Times New Roman"/>
          </w:rPr>
          <w:delText>s</w:delText>
        </w:r>
        <w:r w:rsidR="005C68E9" w:rsidDel="00881C05">
          <w:rPr>
            <w:rFonts w:ascii="Times New Roman" w:hAnsi="Times New Roman" w:cs="Times New Roman"/>
          </w:rPr>
          <w:delText xml:space="preserve"> critical as </w:delText>
        </w:r>
        <w:r w:rsidR="00DE698C" w:rsidDel="00881C05">
          <w:rPr>
            <w:rFonts w:ascii="Times New Roman" w:hAnsi="Times New Roman" w:cs="Times New Roman"/>
          </w:rPr>
          <w:delText>GDF15</w:delText>
        </w:r>
        <w:r w:rsidR="005C68E9" w:rsidDel="00881C05">
          <w:rPr>
            <w:rFonts w:ascii="Times New Roman" w:hAnsi="Times New Roman" w:cs="Times New Roman"/>
          </w:rPr>
          <w:delText>.</w:delText>
        </w:r>
      </w:del>
      <w:ins w:id="27" w:author="Molly C. MULCAHY" w:date="2024-07-22T16:52:00Z">
        <w:r w:rsidR="00881C05">
          <w:rPr>
            <w:rFonts w:ascii="Times New Roman" w:hAnsi="Times New Roman" w:cs="Times New Roman"/>
          </w:rPr>
          <w:t xml:space="preserve">intake regulation. </w:t>
        </w:r>
      </w:ins>
      <w:del w:id="28" w:author="Molly C. MULCAHY" w:date="2024-07-22T16:52:00Z">
        <w:r w:rsidR="005C68E9" w:rsidDel="00881C05">
          <w:rPr>
            <w:rFonts w:ascii="Times New Roman" w:hAnsi="Times New Roman" w:cs="Times New Roman"/>
          </w:rPr>
          <w:delText xml:space="preserve"> </w:delText>
        </w:r>
        <w:r w:rsidR="00DE698C" w:rsidDel="00881C05">
          <w:rPr>
            <w:rFonts w:ascii="Times New Roman" w:hAnsi="Times New Roman" w:cs="Times New Roman"/>
          </w:rPr>
          <w:delText>There is evidence of</w:delText>
        </w:r>
        <w:r w:rsidR="005C68E9" w:rsidDel="00881C05">
          <w:rPr>
            <w:rFonts w:ascii="Times New Roman" w:hAnsi="Times New Roman" w:cs="Times New Roman"/>
          </w:rPr>
          <w:delText xml:space="preserve"> a </w:delText>
        </w:r>
      </w:del>
      <w:ins w:id="29" w:author="Molly C. MULCAHY" w:date="2024-07-22T16:52:00Z">
        <w:r w:rsidR="00881C05">
          <w:rPr>
            <w:rFonts w:ascii="Times New Roman" w:hAnsi="Times New Roman" w:cs="Times New Roman"/>
          </w:rPr>
          <w:t>P</w:t>
        </w:r>
      </w:ins>
      <w:del w:id="30" w:author="Molly C. MULCAHY" w:date="2024-07-22T16:52:00Z">
        <w:r w:rsidR="005C68E9" w:rsidDel="00881C05">
          <w:rPr>
            <w:rFonts w:ascii="Times New Roman" w:hAnsi="Times New Roman" w:cs="Times New Roman"/>
          </w:rPr>
          <w:delText>p</w:delText>
        </w:r>
      </w:del>
      <w:r w:rsidR="005C68E9">
        <w:rPr>
          <w:rFonts w:ascii="Times New Roman" w:hAnsi="Times New Roman" w:cs="Times New Roman"/>
        </w:rPr>
        <w:t xml:space="preserve">ositive association between </w:t>
      </w:r>
      <w:ins w:id="31" w:author="Molly C. MULCAHY" w:date="2024-07-22T16:52:00Z">
        <w:r w:rsidR="00881C05">
          <w:rPr>
            <w:rFonts w:ascii="Times New Roman" w:hAnsi="Times New Roman" w:cs="Times New Roman"/>
          </w:rPr>
          <w:t xml:space="preserve">quantities of </w:t>
        </w:r>
      </w:ins>
      <w:r w:rsidR="005C68E9">
        <w:rPr>
          <w:rFonts w:ascii="Times New Roman" w:hAnsi="Times New Roman" w:cs="Times New Roman"/>
        </w:rPr>
        <w:t xml:space="preserve">GFRAL positive neurons and fat mass/body weight gain </w:t>
      </w:r>
      <w:ins w:id="32" w:author="Molly C. MULCAHY" w:date="2024-07-22T16:52:00Z">
        <w:r w:rsidR="00881C05">
          <w:rPr>
            <w:rFonts w:ascii="Times New Roman" w:hAnsi="Times New Roman" w:cs="Times New Roman"/>
          </w:rPr>
          <w:t xml:space="preserve">reinforce its role in </w:t>
        </w:r>
      </w:ins>
      <w:ins w:id="33" w:author="Molly C. MULCAHY" w:date="2024-07-22T16:53:00Z">
        <w:r w:rsidR="00881C05">
          <w:rPr>
            <w:rFonts w:ascii="Times New Roman" w:hAnsi="Times New Roman" w:cs="Times New Roman"/>
          </w:rPr>
          <w:t>weight regulation</w:t>
        </w:r>
      </w:ins>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4267FB" w:rsidRPr="004267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xml:space="preserve">. </w:t>
      </w:r>
      <w:ins w:id="34" w:author="Molly C. MULCAHY" w:date="2024-07-22T16:53:00Z">
        <w:r w:rsidR="00881C05">
          <w:rPr>
            <w:rFonts w:ascii="Times New Roman" w:hAnsi="Times New Roman" w:cs="Times New Roman"/>
          </w:rPr>
          <w:t xml:space="preserve">The </w:t>
        </w:r>
      </w:ins>
      <w:ins w:id="35" w:author="Molly C. MULCAHY" w:date="2024-07-22T16:54:00Z">
        <w:r w:rsidR="00881C05">
          <w:rPr>
            <w:rFonts w:ascii="Times New Roman" w:hAnsi="Times New Roman" w:cs="Times New Roman"/>
          </w:rPr>
          <w:t>role</w:t>
        </w:r>
      </w:ins>
      <w:ins w:id="36" w:author="Molly C. MULCAHY" w:date="2024-07-22T16:53:00Z">
        <w:r w:rsidR="00881C05">
          <w:rPr>
            <w:rFonts w:ascii="Times New Roman" w:hAnsi="Times New Roman" w:cs="Times New Roman"/>
          </w:rPr>
          <w:t xml:space="preserve"> of</w:t>
        </w:r>
      </w:ins>
      <w:del w:id="37" w:author="Molly C. MULCAHY" w:date="2024-07-22T16:53:00Z">
        <w:r w:rsidR="005C68E9" w:rsidDel="00881C05">
          <w:rPr>
            <w:rFonts w:ascii="Times New Roman" w:hAnsi="Times New Roman" w:cs="Times New Roman"/>
          </w:rPr>
          <w:delText>Interrupting</w:delText>
        </w:r>
      </w:del>
      <w:r w:rsidR="005C68E9">
        <w:rPr>
          <w:rFonts w:ascii="Times New Roman" w:hAnsi="Times New Roman" w:cs="Times New Roman"/>
        </w:rPr>
        <w:t xml:space="preserve"> GFRAL</w:t>
      </w:r>
      <w:del w:id="38" w:author="Molly C. MULCAHY" w:date="2024-07-22T16:54:00Z">
        <w:r w:rsidR="005C68E9" w:rsidDel="00881C05">
          <w:rPr>
            <w:rFonts w:ascii="Times New Roman" w:hAnsi="Times New Roman" w:cs="Times New Roman"/>
          </w:rPr>
          <w:delText xml:space="preserve"> receptors</w:delText>
        </w:r>
      </w:del>
      <w:r w:rsidR="005C68E9">
        <w:rPr>
          <w:rFonts w:ascii="Times New Roman" w:hAnsi="Times New Roman" w:cs="Times New Roman"/>
        </w:rPr>
        <w:t xml:space="preserve"> in </w:t>
      </w:r>
      <w:ins w:id="39" w:author="Molly C. MULCAHY" w:date="2024-07-22T16:53:00Z">
        <w:r w:rsidR="00881C05">
          <w:rPr>
            <w:rFonts w:ascii="Times New Roman" w:hAnsi="Times New Roman" w:cs="Times New Roman"/>
          </w:rPr>
          <w:t>weight and f</w:t>
        </w:r>
      </w:ins>
      <w:ins w:id="40" w:author="Molly C. MULCAHY" w:date="2024-07-22T16:54:00Z">
        <w:r w:rsidR="00881C05">
          <w:rPr>
            <w:rFonts w:ascii="Times New Roman" w:hAnsi="Times New Roman" w:cs="Times New Roman"/>
          </w:rPr>
          <w:t xml:space="preserve">eeding behavior is not clear. </w:t>
        </w:r>
      </w:ins>
      <w:del w:id="41" w:author="Molly C. MULCAHY" w:date="2024-07-22T16:54:00Z">
        <w:r w:rsidR="005C68E9" w:rsidRPr="00215D96" w:rsidDel="00881C05">
          <w:rPr>
            <w:rFonts w:ascii="Times New Roman" w:hAnsi="Times New Roman" w:cs="Times New Roman"/>
            <w:highlight w:val="yellow"/>
            <w:rPrChange w:id="42" w:author="Molly C. MULCAHY" w:date="2024-07-22T16:42:00Z">
              <w:rPr>
                <w:rFonts w:ascii="Times New Roman" w:hAnsi="Times New Roman" w:cs="Times New Roman"/>
              </w:rPr>
            </w:rPrChange>
          </w:rPr>
          <w:delText>preclinical models do</w:delText>
        </w:r>
        <w:r w:rsidR="008361D1" w:rsidRPr="00215D96" w:rsidDel="00881C05">
          <w:rPr>
            <w:rFonts w:ascii="Times New Roman" w:hAnsi="Times New Roman" w:cs="Times New Roman"/>
            <w:highlight w:val="yellow"/>
            <w:rPrChange w:id="43" w:author="Molly C. MULCAHY" w:date="2024-07-22T16:42:00Z">
              <w:rPr>
                <w:rFonts w:ascii="Times New Roman" w:hAnsi="Times New Roman" w:cs="Times New Roman"/>
              </w:rPr>
            </w:rPrChange>
          </w:rPr>
          <w:delText>es no</w:delText>
        </w:r>
        <w:r w:rsidR="005C68E9" w:rsidRPr="00215D96" w:rsidDel="00881C05">
          <w:rPr>
            <w:rFonts w:ascii="Times New Roman" w:hAnsi="Times New Roman" w:cs="Times New Roman"/>
            <w:highlight w:val="yellow"/>
            <w:rPrChange w:id="44" w:author="Molly C. MULCAHY" w:date="2024-07-22T16:42:00Z">
              <w:rPr>
                <w:rFonts w:ascii="Times New Roman" w:hAnsi="Times New Roman" w:cs="Times New Roman"/>
              </w:rPr>
            </w:rPrChange>
          </w:rPr>
          <w:delText>t produce consistent results on weight and feeding</w:delText>
        </w:r>
        <w:r w:rsidR="00DE698C" w:rsidRPr="00215D96" w:rsidDel="00881C05">
          <w:rPr>
            <w:rFonts w:ascii="Times New Roman" w:hAnsi="Times New Roman" w:cs="Times New Roman"/>
            <w:highlight w:val="yellow"/>
            <w:rPrChange w:id="45" w:author="Molly C. MULCAHY" w:date="2024-07-22T16:42:00Z">
              <w:rPr>
                <w:rFonts w:ascii="Times New Roman" w:hAnsi="Times New Roman" w:cs="Times New Roman"/>
              </w:rPr>
            </w:rPrChange>
          </w:rPr>
          <w:delText xml:space="preserve"> behavior</w:delText>
        </w:r>
        <w:r w:rsidR="005C68E9" w:rsidRPr="00215D96" w:rsidDel="00881C05">
          <w:rPr>
            <w:rFonts w:ascii="Times New Roman" w:hAnsi="Times New Roman" w:cs="Times New Roman"/>
            <w:highlight w:val="yellow"/>
            <w:rPrChange w:id="46" w:author="Molly C. MULCAHY" w:date="2024-07-22T16:42:00Z">
              <w:rPr>
                <w:rFonts w:ascii="Times New Roman" w:hAnsi="Times New Roman" w:cs="Times New Roman"/>
              </w:rPr>
            </w:rPrChange>
          </w:rPr>
          <w:delText>.</w:delText>
        </w:r>
        <w:r w:rsidR="005C68E9" w:rsidRPr="002736DD" w:rsidDel="00881C05">
          <w:rPr>
            <w:rFonts w:ascii="Times New Roman" w:hAnsi="Times New Roman" w:cs="Times New Roman"/>
          </w:rPr>
          <w:delText xml:space="preserve"> </w:delText>
        </w:r>
      </w:del>
      <w:del w:id="47" w:author="Molly C. MULCAHY" w:date="2024-07-22T16:55:00Z">
        <w:r w:rsidR="000444DC" w:rsidRPr="002736DD" w:rsidDel="00881C05">
          <w:rPr>
            <w:rFonts w:ascii="Times New Roman" w:hAnsi="Times New Roman" w:cs="Times New Roman"/>
          </w:rPr>
          <w:delText xml:space="preserve">One model </w:delText>
        </w:r>
        <w:r w:rsidR="005C68E9" w:rsidRPr="002736DD" w:rsidDel="00881C05">
          <w:rPr>
            <w:rFonts w:ascii="Times New Roman" w:hAnsi="Times New Roman" w:cs="Times New Roman"/>
          </w:rPr>
          <w:delText>showed</w:delText>
        </w:r>
        <w:r w:rsidR="000444DC" w:rsidRPr="002736DD" w:rsidDel="00881C05">
          <w:rPr>
            <w:rFonts w:ascii="Times New Roman" w:hAnsi="Times New Roman" w:cs="Times New Roman"/>
          </w:rPr>
          <w:delText xml:space="preserve"> a</w:delText>
        </w:r>
      </w:del>
      <w:ins w:id="48" w:author="Molly C. MULCAHY" w:date="2024-07-22T16:55:00Z">
        <w:r w:rsidR="00881C05">
          <w:rPr>
            <w:rFonts w:ascii="Times New Roman" w:hAnsi="Times New Roman" w:cs="Times New Roman"/>
          </w:rPr>
          <w:t>Ablating</w:t>
        </w:r>
      </w:ins>
      <w:del w:id="49" w:author="Molly C. MULCAHY" w:date="2024-07-22T16:55:00Z">
        <w:r w:rsidR="000444DC" w:rsidRPr="002736DD" w:rsidDel="00881C05">
          <w:rPr>
            <w:rFonts w:ascii="Times New Roman" w:hAnsi="Times New Roman" w:cs="Times New Roman"/>
          </w:rPr>
          <w:delText>blating</w:delText>
        </w:r>
      </w:del>
      <w:r w:rsidR="000444DC" w:rsidRPr="002736DD">
        <w:rPr>
          <w:rFonts w:ascii="Times New Roman" w:hAnsi="Times New Roman" w:cs="Times New Roman"/>
        </w:rPr>
        <w:t xml:space="preserve"> GFRAL </w:t>
      </w:r>
      <w:ins w:id="50" w:author="Molly C. MULCAHY" w:date="2024-07-22T16:55:00Z">
        <w:r w:rsidR="00881C05">
          <w:rPr>
            <w:rFonts w:ascii="Times New Roman" w:hAnsi="Times New Roman" w:cs="Times New Roman"/>
          </w:rPr>
          <w:t xml:space="preserve">has </w:t>
        </w:r>
      </w:ins>
      <w:ins w:id="51" w:author="Molly C. MULCAHY" w:date="2024-07-22T16:56:00Z">
        <w:r w:rsidR="00881C05">
          <w:rPr>
            <w:rFonts w:ascii="Times New Roman" w:hAnsi="Times New Roman" w:cs="Times New Roman"/>
          </w:rPr>
          <w:t>resulted in small mice that are susceptible to overnutrition</w:t>
        </w:r>
      </w:ins>
      <w:r w:rsidR="00881C05">
        <w:rPr>
          <w:rFonts w:ascii="Times New Roman" w:hAnsi="Times New Roman" w:cs="Times New Roman"/>
        </w:rPr>
        <w:fldChar w:fldCharType="begin"/>
      </w:r>
      <w:r w:rsidR="00881C05">
        <w:rPr>
          <w:rFonts w:ascii="Times New Roman" w:hAnsi="Times New Roman" w:cs="Times New Roman"/>
        </w:rPr>
        <w:instrText xml:space="preserve"> ADDIN ZOTERO_ITEM CSL_CITATION {"citationID":"rHQTM4nG","properties":{"formattedCitation":"(17)","plainCitation":"(17)","noteIndex":0},"citationItems":[{"id":461,"uris":["http://zotero.org/users/5073745/items/4SK3Y76E"],"itemData":{"id":461,"type":"article-journal","container-title":"Nature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881C05">
        <w:rPr>
          <w:rFonts w:ascii="Times New Roman" w:hAnsi="Times New Roman" w:cs="Times New Roman"/>
        </w:rPr>
        <w:fldChar w:fldCharType="separate"/>
      </w:r>
      <w:r w:rsidR="00881C05" w:rsidRPr="00881C05">
        <w:rPr>
          <w:rFonts w:ascii="Times New Roman" w:hAnsi="Times New Roman" w:cs="Times New Roman"/>
        </w:rPr>
        <w:t>(17)</w:t>
      </w:r>
      <w:r w:rsidR="00881C05">
        <w:rPr>
          <w:rFonts w:ascii="Times New Roman" w:hAnsi="Times New Roman" w:cs="Times New Roman"/>
        </w:rPr>
        <w:fldChar w:fldCharType="end"/>
      </w:r>
      <w:ins w:id="52" w:author="Molly C. MULCAHY" w:date="2024-07-22T16:56:00Z">
        <w:r w:rsidR="00881C05">
          <w:rPr>
            <w:rFonts w:ascii="Times New Roman" w:hAnsi="Times New Roman" w:cs="Times New Roman"/>
          </w:rPr>
          <w:t xml:space="preserve"> and </w:t>
        </w:r>
      </w:ins>
      <w:ins w:id="53" w:author="Molly C. MULCAHY" w:date="2024-07-22T16:57:00Z">
        <w:r w:rsidR="00881C05">
          <w:rPr>
            <w:rFonts w:ascii="Times New Roman" w:hAnsi="Times New Roman" w:cs="Times New Roman"/>
          </w:rPr>
          <w:t xml:space="preserve">mice with no notable </w:t>
        </w:r>
      </w:ins>
      <w:del w:id="54" w:author="Molly C. MULCAHY" w:date="2024-07-22T16:57:00Z">
        <w:r w:rsidR="000444DC" w:rsidRPr="002736DD" w:rsidDel="00881C05">
          <w:rPr>
            <w:rFonts w:ascii="Times New Roman" w:hAnsi="Times New Roman" w:cs="Times New Roman"/>
          </w:rPr>
          <w:delText xml:space="preserve">in mice resulted in </w:delText>
        </w:r>
        <w:r w:rsidR="005C68E9" w:rsidRPr="002736DD" w:rsidDel="00881C05">
          <w:rPr>
            <w:rFonts w:ascii="Times New Roman" w:hAnsi="Times New Roman" w:cs="Times New Roman"/>
          </w:rPr>
          <w:delText xml:space="preserve">smaller mice at the beginning of the study that </w:delText>
        </w:r>
        <w:r w:rsidR="00D9709E" w:rsidDel="00881C05">
          <w:rPr>
            <w:rFonts w:ascii="Times New Roman" w:hAnsi="Times New Roman" w:cs="Times New Roman"/>
          </w:rPr>
          <w:delText xml:space="preserve">then </w:delText>
        </w:r>
        <w:r w:rsidR="005C68E9" w:rsidRPr="002736DD" w:rsidDel="00881C05">
          <w:rPr>
            <w:rFonts w:ascii="Times New Roman" w:hAnsi="Times New Roman" w:cs="Times New Roman"/>
          </w:rPr>
          <w:delText xml:space="preserve">developed </w:delText>
        </w:r>
        <w:r w:rsidR="000444DC" w:rsidRPr="002736DD" w:rsidDel="00881C05">
          <w:rPr>
            <w:rFonts w:ascii="Times New Roman" w:hAnsi="Times New Roman" w:cs="Times New Roman"/>
          </w:rPr>
          <w:delText>increased food intake</w:delText>
        </w:r>
        <w:r w:rsidR="005C68E9" w:rsidRPr="002736DD" w:rsidDel="00881C05">
          <w:rPr>
            <w:rFonts w:ascii="Times New Roman" w:hAnsi="Times New Roman" w:cs="Times New Roman"/>
          </w:rPr>
          <w:delText xml:space="preserve"> and weight gain from eating a hyperpalatable diet </w:delText>
        </w:r>
        <w:r w:rsidR="000444DC" w:rsidRPr="002736DD" w:rsidDel="00881C05">
          <w:rPr>
            <w:rFonts w:ascii="Times New Roman" w:hAnsi="Times New Roman" w:cs="Times New Roman"/>
          </w:rPr>
          <w:fldChar w:fldCharType="begin"/>
        </w:r>
        <w:r w:rsidR="00881C05" w:rsidDel="00881C05">
          <w:rPr>
            <w:rFonts w:ascii="Times New Roman" w:hAnsi="Times New Roman" w:cs="Times New Roman"/>
          </w:rPr>
          <w:delInstrText xml:space="preserve"> ADDIN ZOTERO_ITEM CSL_CITATION {"citationID":"HKYcyCdj","properties":{"formattedCitation":"(17)","plainCitation":"(17)","noteIndex":0},"citationItems":[{"id":461,"uris":["http://zotero.org/users/5073745/items/4SK3Y76E"],"itemData":{"id":461,"type":"article-journal","container-title":"Nature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delInstrText>
        </w:r>
        <w:r w:rsidR="000444DC" w:rsidRPr="002736DD" w:rsidDel="00881C05">
          <w:rPr>
            <w:rFonts w:ascii="Times New Roman" w:hAnsi="Times New Roman" w:cs="Times New Roman"/>
          </w:rPr>
          <w:fldChar w:fldCharType="separate"/>
        </w:r>
        <w:r w:rsidR="00881C05" w:rsidRPr="00881C05" w:rsidDel="00881C05">
          <w:rPr>
            <w:rFonts w:ascii="Times New Roman" w:hAnsi="Times New Roman" w:cs="Times New Roman"/>
          </w:rPr>
          <w:delText>(17)</w:delText>
        </w:r>
        <w:r w:rsidR="000444DC" w:rsidRPr="002736DD" w:rsidDel="00881C05">
          <w:rPr>
            <w:rFonts w:ascii="Times New Roman" w:hAnsi="Times New Roman" w:cs="Times New Roman"/>
          </w:rPr>
          <w:fldChar w:fldCharType="end"/>
        </w:r>
        <w:r w:rsidR="005C68E9" w:rsidRPr="002736DD" w:rsidDel="00881C05">
          <w:rPr>
            <w:rFonts w:ascii="Times New Roman" w:hAnsi="Times New Roman" w:cs="Times New Roman"/>
          </w:rPr>
          <w:delText>.</w:delText>
        </w:r>
        <w:r w:rsidR="005C68E9" w:rsidDel="00881C05">
          <w:rPr>
            <w:rFonts w:ascii="Times New Roman" w:hAnsi="Times New Roman" w:cs="Times New Roman"/>
          </w:rPr>
          <w:delText xml:space="preserve"> Another noted no </w:delText>
        </w:r>
      </w:del>
      <w:r w:rsidR="005C68E9">
        <w:rPr>
          <w:rFonts w:ascii="Times New Roman" w:hAnsi="Times New Roman" w:cs="Times New Roman"/>
        </w:rPr>
        <w:t xml:space="preserve">differences in food intake, weight accretion, or </w:t>
      </w:r>
      <w:ins w:id="55" w:author="Molly C. MULCAHY" w:date="2024-07-22T16:57:00Z">
        <w:r w:rsidR="00881C05">
          <w:rPr>
            <w:rFonts w:ascii="Times New Roman" w:hAnsi="Times New Roman" w:cs="Times New Roman"/>
          </w:rPr>
          <w:t xml:space="preserve">body </w:t>
        </w:r>
      </w:ins>
      <w:del w:id="56" w:author="Molly C. MULCAHY" w:date="2024-07-22T16:57:00Z">
        <w:r w:rsidR="005C68E9" w:rsidDel="00881C05">
          <w:rPr>
            <w:rFonts w:ascii="Times New Roman" w:hAnsi="Times New Roman" w:cs="Times New Roman"/>
          </w:rPr>
          <w:delText xml:space="preserve">in </w:delText>
        </w:r>
      </w:del>
      <w:r w:rsidR="005C68E9">
        <w:rPr>
          <w:rFonts w:ascii="Times New Roman" w:hAnsi="Times New Roman" w:cs="Times New Roman"/>
        </w:rPr>
        <w:t xml:space="preserve">size </w:t>
      </w:r>
      <w:del w:id="57" w:author="Molly C. MULCAHY" w:date="2024-07-22T16:57:00Z">
        <w:r w:rsidR="005C68E9" w:rsidDel="00881C05">
          <w:rPr>
            <w:rFonts w:ascii="Times New Roman" w:hAnsi="Times New Roman" w:cs="Times New Roman"/>
          </w:rPr>
          <w:delText xml:space="preserve">at the onset of the </w:delText>
        </w:r>
        <w:r w:rsidR="00C13BFD" w:rsidDel="00881C05">
          <w:rPr>
            <w:rFonts w:ascii="Times New Roman" w:hAnsi="Times New Roman" w:cs="Times New Roman"/>
          </w:rPr>
          <w:delText>experiment</w:delText>
        </w:r>
        <w:r w:rsidR="000444DC" w:rsidDel="00881C05">
          <w:rPr>
            <w:rFonts w:ascii="Times New Roman" w:hAnsi="Times New Roman" w:cs="Times New Roman"/>
          </w:rPr>
          <w:delText xml:space="preserve"> </w:delText>
        </w:r>
      </w:del>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4267FB" w:rsidRPr="004267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4A52DEC5"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lastRenderedPageBreak/>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w:t>
      </w:r>
      <w:ins w:id="58" w:author="Molly C. MULCAHY" w:date="2024-07-23T09:28:00Z">
        <w:r w:rsidR="004059BD">
          <w:rPr>
            <w:rFonts w:ascii="Times New Roman" w:hAnsi="Times New Roman" w:cs="Times New Roman"/>
          </w:rPr>
          <w:t>loss of</w:t>
        </w:r>
      </w:ins>
      <w:ins w:id="59" w:author="Molly C. MULCAHY" w:date="2024-07-23T11:28:00Z">
        <w:r w:rsidR="00101816">
          <w:rPr>
            <w:rFonts w:ascii="Times New Roman" w:hAnsi="Times New Roman" w:cs="Times New Roman"/>
          </w:rPr>
          <w:t xml:space="preserve"> </w:t>
        </w:r>
      </w:ins>
      <w:ins w:id="60" w:author="Molly C. MULCAHY" w:date="2024-07-23T09:28:00Z">
        <w:r w:rsidR="004059BD">
          <w:rPr>
            <w:rFonts w:ascii="Times New Roman" w:hAnsi="Times New Roman" w:cs="Times New Roman"/>
          </w:rPr>
          <w:t xml:space="preserve">fat taste preference </w:t>
        </w:r>
      </w:ins>
      <w:del w:id="61" w:author="Molly C. MULCAHY" w:date="2024-07-23T09:28:00Z">
        <w:r w:rsidR="00D32DBE" w:rsidRPr="00312442" w:rsidDel="004059BD">
          <w:rPr>
            <w:rFonts w:ascii="Times New Roman" w:hAnsi="Times New Roman" w:cs="Times New Roman"/>
            <w:highlight w:val="yellow"/>
            <w:rPrChange w:id="62" w:author="Molly C. MULCAHY" w:date="2024-07-22T16:58:00Z">
              <w:rPr>
                <w:rFonts w:ascii="Times New Roman" w:hAnsi="Times New Roman" w:cs="Times New Roman"/>
              </w:rPr>
            </w:rPrChange>
          </w:rPr>
          <w:delText>reduced changes in food preferences</w:delText>
        </w:r>
        <w:r w:rsidR="00AB4BA1" w:rsidRPr="00AB4BA1" w:rsidDel="004059BD">
          <w:rPr>
            <w:rFonts w:ascii="Times New Roman" w:hAnsi="Times New Roman" w:cs="Times New Roman"/>
            <w:highlight w:val="yellow"/>
          </w:rPr>
          <w:delText>/reduced hyperpalatable susceptibility?</w:delText>
        </w:r>
        <w:r w:rsidR="00D32DBE" w:rsidDel="004059BD">
          <w:rPr>
            <w:rFonts w:ascii="Times New Roman" w:hAnsi="Times New Roman" w:cs="Times New Roman"/>
          </w:rPr>
          <w:delText xml:space="preserve"> </w:delText>
        </w:r>
      </w:del>
      <w:r w:rsidR="00D32DBE">
        <w:rPr>
          <w:rFonts w:ascii="Times New Roman" w:hAnsi="Times New Roman" w:cs="Times New Roman"/>
        </w:rPr>
        <w:fldChar w:fldCharType="begin"/>
      </w:r>
      <w:r w:rsidR="0009414E">
        <w:rPr>
          <w:rFonts w:ascii="Times New Roman" w:hAnsi="Times New Roman" w:cs="Times New Roman"/>
        </w:rPr>
        <w:instrText xml:space="preserve"> ADDIN ZOTERO_ITEM CSL_CITATION {"citationID":"XufwZ0zC","properties":{"formattedCitation":"(19)","plainCitation":"(19)","noteIndex":0},"citationItems":[{"id":487,"uris":["http://zotero.org/users/5073745/items/5MMFNCAZ"],"itemData":{"id":487,"type":"article-journal","abstract":"OBJECTIVE: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09414E" w:rsidRPr="0009414E">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4267FB" w:rsidRPr="004267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ins w:id="63" w:author="Molly C. MULCAHY" w:date="2024-07-19T12:51:00Z">
        <w:r w:rsidR="00F95AD0">
          <w:rPr>
            <w:rFonts w:ascii="Times New Roman" w:hAnsi="Times New Roman" w:cs="Times New Roman"/>
          </w:rPr>
          <w:t>Exogenous</w:t>
        </w:r>
      </w:ins>
      <w:ins w:id="64" w:author="Molly C. MULCAHY" w:date="2024-07-19T12:43:00Z">
        <w:r w:rsidR="00F95AD0">
          <w:rPr>
            <w:rFonts w:ascii="Times New Roman" w:hAnsi="Times New Roman" w:cs="Times New Roman"/>
          </w:rPr>
          <w:t xml:space="preserve"> GDF15</w:t>
        </w:r>
      </w:ins>
      <w:ins w:id="65" w:author="Molly C. MULCAHY" w:date="2024-07-19T12:44:00Z">
        <w:r w:rsidR="00F95AD0">
          <w:rPr>
            <w:rFonts w:ascii="Times New Roman" w:hAnsi="Times New Roman" w:cs="Times New Roman"/>
          </w:rPr>
          <w:t xml:space="preserve"> can improve </w:t>
        </w:r>
      </w:ins>
      <w:ins w:id="66" w:author="Molly C. MULCAHY" w:date="2024-07-23T11:33:00Z">
        <w:r w:rsidR="00101816">
          <w:rPr>
            <w:rFonts w:ascii="Times New Roman" w:hAnsi="Times New Roman" w:cs="Times New Roman"/>
          </w:rPr>
          <w:t>glycemia</w:t>
        </w:r>
      </w:ins>
      <w:ins w:id="67" w:author="Molly C. MULCAHY" w:date="2024-07-19T12:44:00Z">
        <w:r w:rsidR="00F95AD0">
          <w:rPr>
            <w:rFonts w:ascii="Times New Roman" w:hAnsi="Times New Roman" w:cs="Times New Roman"/>
          </w:rPr>
          <w:t xml:space="preserve"> </w:t>
        </w:r>
      </w:ins>
      <w:ins w:id="68" w:author="Molly C. MULCAHY" w:date="2024-07-23T11:33:00Z">
        <w:r w:rsidR="00101816">
          <w:rPr>
            <w:rFonts w:ascii="Times New Roman" w:hAnsi="Times New Roman" w:cs="Times New Roman"/>
          </w:rPr>
          <w:t>by reducing</w:t>
        </w:r>
      </w:ins>
      <w:ins w:id="69" w:author="Molly C. MULCAHY" w:date="2024-07-19T12:44:00Z">
        <w:r w:rsidR="00F95AD0">
          <w:rPr>
            <w:rFonts w:ascii="Times New Roman" w:hAnsi="Times New Roman" w:cs="Times New Roman"/>
          </w:rPr>
          <w:t xml:space="preserve"> endogenous glucose production and improv</w:t>
        </w:r>
      </w:ins>
      <w:ins w:id="70" w:author="Molly C. MULCAHY" w:date="2024-07-23T11:33:00Z">
        <w:r w:rsidR="00101816">
          <w:rPr>
            <w:rFonts w:ascii="Times New Roman" w:hAnsi="Times New Roman" w:cs="Times New Roman"/>
          </w:rPr>
          <w:t>ing</w:t>
        </w:r>
      </w:ins>
      <w:ins w:id="71" w:author="Molly C. MULCAHY" w:date="2024-07-19T12:45:00Z">
        <w:r w:rsidR="00F95AD0">
          <w:rPr>
            <w:rFonts w:ascii="Times New Roman" w:hAnsi="Times New Roman" w:cs="Times New Roman"/>
          </w:rPr>
          <w:t xml:space="preserve"> peripheral insulin </w:t>
        </w:r>
      </w:ins>
      <w:ins w:id="72" w:author="Molly C. MULCAHY" w:date="2024-07-23T11:33:00Z">
        <w:r w:rsidR="00101816">
          <w:rPr>
            <w:rFonts w:ascii="Times New Roman" w:hAnsi="Times New Roman" w:cs="Times New Roman"/>
          </w:rPr>
          <w:t>resistance</w:t>
        </w:r>
      </w:ins>
      <w:ins w:id="73" w:author="Molly C. MULCAHY" w:date="2024-07-19T12:46:00Z">
        <w:r w:rsidR="00F95AD0">
          <w:rPr>
            <w:rFonts w:ascii="Times New Roman" w:hAnsi="Times New Roman" w:cs="Times New Roman"/>
          </w:rPr>
          <w:t xml:space="preserve">, which </w:t>
        </w:r>
      </w:ins>
      <w:ins w:id="74" w:author="Molly C. MULCAHY" w:date="2024-07-19T12:52:00Z">
        <w:r w:rsidR="00F95AD0">
          <w:rPr>
            <w:rFonts w:ascii="Times New Roman" w:hAnsi="Times New Roman" w:cs="Times New Roman"/>
          </w:rPr>
          <w:t>i</w:t>
        </w:r>
      </w:ins>
      <w:ins w:id="75" w:author="Molly C. MULCAHY" w:date="2024-07-19T12:46:00Z">
        <w:r w:rsidR="00F95AD0">
          <w:rPr>
            <w:rFonts w:ascii="Times New Roman" w:hAnsi="Times New Roman" w:cs="Times New Roman"/>
          </w:rPr>
          <w:t>s abrogated in knockout animals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ins w:id="76" w:author="Molly C. MULCAHY" w:date="2024-07-19T12:46:00Z">
        <w:r w:rsidR="00F95AD0">
          <w:rPr>
            <w:rFonts w:ascii="Times New Roman" w:hAnsi="Times New Roman" w:cs="Times New Roman"/>
          </w:rPr>
          <w:t xml:space="preserve">. </w:t>
        </w:r>
      </w:ins>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4D2CD10D"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del w:id="77" w:author="Molly C. MULCAHY" w:date="2024-07-23T11:34:00Z">
        <w:r w:rsidR="005C50AA" w:rsidRPr="00F0189F" w:rsidDel="00101816">
          <w:rPr>
            <w:rFonts w:ascii="Times New Roman" w:hAnsi="Times New Roman" w:cs="Times New Roman"/>
          </w:rPr>
          <w:delText>reaches its highest levels</w:delText>
        </w:r>
      </w:del>
      <w:ins w:id="78" w:author="Molly C. MULCAHY" w:date="2024-07-23T11:34:00Z">
        <w:r w:rsidR="00101816">
          <w:rPr>
            <w:rFonts w:ascii="Times New Roman" w:hAnsi="Times New Roman" w:cs="Times New Roman"/>
          </w:rPr>
          <w:t>peaks</w:t>
        </w:r>
      </w:ins>
      <w:r w:rsidR="005C50AA" w:rsidRPr="00F0189F">
        <w:rPr>
          <w:rFonts w:ascii="Times New Roman" w:hAnsi="Times New Roman" w:cs="Times New Roman"/>
        </w:rPr>
        <w:t xml:space="preserve">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4267FB" w:rsidRPr="004267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ins w:id="79" w:author="Molly C. MULCAHY" w:date="2024-07-23T11:34:00Z">
        <w:r w:rsidR="00101816">
          <w:rPr>
            <w:rFonts w:ascii="Times New Roman" w:hAnsi="Times New Roman" w:cs="Times New Roman"/>
          </w:rPr>
          <w:t xml:space="preserve">gestational </w:t>
        </w:r>
      </w:ins>
      <w:r w:rsidR="00991A2D">
        <w:rPr>
          <w:rFonts w:ascii="Times New Roman" w:hAnsi="Times New Roman" w:cs="Times New Roman"/>
        </w:rPr>
        <w:t>parent</w:t>
      </w:r>
      <w:del w:id="80" w:author="Molly C. MULCAHY" w:date="2024-07-23T11:34:00Z">
        <w:r w:rsidR="002D578E" w:rsidRPr="003F141D" w:rsidDel="00101816">
          <w:rPr>
            <w:rFonts w:ascii="Times New Roman" w:hAnsi="Times New Roman" w:cs="Times New Roman"/>
          </w:rPr>
          <w:delText>al</w:delText>
        </w:r>
      </w:del>
      <w:r w:rsidR="002D578E" w:rsidRPr="003F141D">
        <w:rPr>
          <w:rFonts w:ascii="Times New Roman" w:hAnsi="Times New Roman" w:cs="Times New Roman"/>
        </w:rPr>
        <w:t xml:space="preserve">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4267FB" w:rsidRPr="004267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4267FB" w:rsidRPr="004267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4267FB" w:rsidRPr="004267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w:t>
      </w:r>
      <w:ins w:id="81" w:author="Molly C. MULCAHY" w:date="2024-07-23T11:35:00Z">
        <w:r w:rsidR="00101816">
          <w:rPr>
            <w:rFonts w:ascii="Times New Roman" w:hAnsi="Times New Roman" w:cs="Times New Roman"/>
          </w:rPr>
          <w:t>elevations are</w:t>
        </w:r>
      </w:ins>
      <w:del w:id="82" w:author="Molly C. MULCAHY" w:date="2024-07-23T11:35:00Z">
        <w:r w:rsidR="00AB2246" w:rsidDel="00101816">
          <w:rPr>
            <w:rFonts w:ascii="Times New Roman" w:hAnsi="Times New Roman" w:cs="Times New Roman"/>
          </w:rPr>
          <w:delText xml:space="preserve">levels </w:delText>
        </w:r>
        <w:r w:rsidR="00B92807" w:rsidDel="00101816">
          <w:rPr>
            <w:rFonts w:ascii="Times New Roman" w:hAnsi="Times New Roman" w:cs="Times New Roman"/>
          </w:rPr>
          <w:delText>have also been linked to</w:delText>
        </w:r>
        <w:r w:rsidR="00AB2246" w:rsidDel="00101816">
          <w:rPr>
            <w:rFonts w:ascii="Times New Roman" w:hAnsi="Times New Roman" w:cs="Times New Roman"/>
          </w:rPr>
          <w:delText xml:space="preserve"> gestational weight gain, </w:delText>
        </w:r>
        <w:r w:rsidR="00F01693" w:rsidDel="00101816">
          <w:rPr>
            <w:rFonts w:ascii="Times New Roman" w:hAnsi="Times New Roman" w:cs="Times New Roman"/>
          </w:rPr>
          <w:delText xml:space="preserve">with </w:delText>
        </w:r>
        <w:r w:rsidR="00B92807" w:rsidDel="00101816">
          <w:rPr>
            <w:rFonts w:ascii="Times New Roman" w:hAnsi="Times New Roman" w:cs="Times New Roman"/>
          </w:rPr>
          <w:delText>elevat</w:delText>
        </w:r>
        <w:r w:rsidR="00F01693" w:rsidDel="00101816">
          <w:rPr>
            <w:rFonts w:ascii="Times New Roman" w:hAnsi="Times New Roman" w:cs="Times New Roman"/>
          </w:rPr>
          <w:delText>ed levels</w:delText>
        </w:r>
      </w:del>
      <w:r w:rsidR="00AB2246">
        <w:rPr>
          <w:rFonts w:ascii="Times New Roman" w:hAnsi="Times New Roman" w:cs="Times New Roman"/>
        </w:rPr>
        <w:t xml:space="preserve"> </w:t>
      </w:r>
      <w:del w:id="83" w:author="Molly C. MULCAHY" w:date="2024-07-23T11:36:00Z">
        <w:r w:rsidR="00AB2246" w:rsidDel="00101816">
          <w:rPr>
            <w:rFonts w:ascii="Times New Roman" w:hAnsi="Times New Roman" w:cs="Times New Roman"/>
          </w:rPr>
          <w:delText xml:space="preserve">negatively </w:delText>
        </w:r>
      </w:del>
      <w:ins w:id="84" w:author="Molly C. MULCAHY" w:date="2024-07-23T11:36:00Z">
        <w:r w:rsidR="00101816">
          <w:rPr>
            <w:rFonts w:ascii="Times New Roman" w:hAnsi="Times New Roman" w:cs="Times New Roman"/>
          </w:rPr>
          <w:t xml:space="preserve">inversely </w:t>
        </w:r>
      </w:ins>
      <w:r w:rsidR="00AB2246">
        <w:rPr>
          <w:rFonts w:ascii="Times New Roman" w:hAnsi="Times New Roman" w:cs="Times New Roman"/>
        </w:rPr>
        <w:t xml:space="preserve">associated with </w:t>
      </w:r>
      <w:del w:id="85" w:author="Molly C. MULCAHY" w:date="2024-07-23T11:36:00Z">
        <w:r w:rsidR="00AB2246" w:rsidDel="00101816">
          <w:rPr>
            <w:rFonts w:ascii="Times New Roman" w:hAnsi="Times New Roman" w:cs="Times New Roman"/>
          </w:rPr>
          <w:delText xml:space="preserve">cumulative </w:delText>
        </w:r>
      </w:del>
      <w:r w:rsidR="00AB2246">
        <w:rPr>
          <w:rFonts w:ascii="Times New Roman" w:hAnsi="Times New Roman" w:cs="Times New Roman"/>
        </w:rPr>
        <w:t xml:space="preserve">gestational weight gain </w:t>
      </w:r>
      <w:ins w:id="86" w:author="Molly C. MULCAHY" w:date="2024-07-23T11:36:00Z">
        <w:r w:rsidR="00101816">
          <w:rPr>
            <w:rFonts w:ascii="Times New Roman" w:hAnsi="Times New Roman" w:cs="Times New Roman"/>
          </w:rPr>
          <w:t xml:space="preserve">and </w:t>
        </w:r>
      </w:ins>
      <w:del w:id="87" w:author="Molly C. MULCAHY" w:date="2024-07-23T11:36:00Z">
        <w:r w:rsidR="00AB2246" w:rsidDel="00101816">
          <w:rPr>
            <w:rFonts w:ascii="Times New Roman" w:hAnsi="Times New Roman" w:cs="Times New Roman"/>
          </w:rPr>
          <w:fldChar w:fldCharType="begin"/>
        </w:r>
        <w:r w:rsidR="00F95AD0" w:rsidDel="00101816">
          <w:rPr>
            <w:rFonts w:ascii="Times New Roman" w:hAnsi="Times New Roman" w:cs="Times New Roman"/>
          </w:rPr>
          <w:delInstrText xml:space="preserve"> ADDIN ZOTERO_ITEM CSL_CITATION {"citationID":"qR3HRkMK","properties":{"formattedCitation":"(24)","plainCitation":"(24)","noteIndex":0},"citationItems":[{"id":441,"uris":["http://zotero.org/users/5073745/items/9VI47QZ9"],"itemData":{"id":441,"type":"article-journal","abstract":"Objectives\nBased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delInstrText>
        </w:r>
        <w:r w:rsidR="00AB2246" w:rsidDel="00101816">
          <w:rPr>
            <w:rFonts w:ascii="Times New Roman" w:hAnsi="Times New Roman" w:cs="Times New Roman"/>
          </w:rPr>
          <w:fldChar w:fldCharType="separate"/>
        </w:r>
        <w:r w:rsidR="004267FB" w:rsidRPr="004267FB" w:rsidDel="00101816">
          <w:rPr>
            <w:rFonts w:ascii="Times New Roman" w:hAnsi="Times New Roman" w:cs="Times New Roman"/>
          </w:rPr>
          <w:delText>(24)</w:delText>
        </w:r>
        <w:r w:rsidR="00AB2246" w:rsidDel="00101816">
          <w:rPr>
            <w:rFonts w:ascii="Times New Roman" w:hAnsi="Times New Roman" w:cs="Times New Roman"/>
          </w:rPr>
          <w:fldChar w:fldCharType="end"/>
        </w:r>
        <w:r w:rsidR="00B92807" w:rsidDel="00101816">
          <w:rPr>
            <w:rFonts w:ascii="Times New Roman" w:hAnsi="Times New Roman" w:cs="Times New Roman"/>
          </w:rPr>
          <w:delText xml:space="preserve">. </w:delText>
        </w:r>
        <w:r w:rsidR="00592757" w:rsidDel="00101816">
          <w:rPr>
            <w:rFonts w:ascii="Times New Roman" w:hAnsi="Times New Roman" w:cs="Times New Roman"/>
          </w:rPr>
          <w:delText xml:space="preserve">Petry and colleagues found </w:delText>
        </w:r>
      </w:del>
      <w:r w:rsidR="00592757">
        <w:rPr>
          <w:rFonts w:ascii="Times New Roman" w:hAnsi="Times New Roman" w:cs="Times New Roman"/>
        </w:rPr>
        <w:t xml:space="preserve">pre-pregnancy BMI </w:t>
      </w:r>
      <w:del w:id="88" w:author="Molly C. MULCAHY" w:date="2024-07-23T11:36:00Z">
        <w:r w:rsidR="00592757" w:rsidDel="00101816">
          <w:rPr>
            <w:rFonts w:ascii="Times New Roman" w:hAnsi="Times New Roman" w:cs="Times New Roman"/>
          </w:rPr>
          <w:delText xml:space="preserve">was inversely related to GDF15 levels during pregnancy </w:delText>
        </w:r>
      </w:del>
      <w:r w:rsidR="00592757">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{"citationID":"8WHaG287","properties":{"formattedCitation":"(24)","plainCitation":"(24)","noteIndex":0},"citationItems":[{"id":464,"uris":["http://zotero.org/users/5073745/items/4M9LNJ5A"],"itemData":{"id":464,"type":"article-journal","abstract":"Background: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0C680E" w:rsidRPr="000C680E">
        <w:rPr>
          <w:rFonts w:ascii="Times New Roman" w:hAnsi="Times New Roman" w:cs="Times New Roman"/>
        </w:rPr>
        <w:t>(24)</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del w:id="89" w:author="Molly C. MULCAHY" w:date="2024-08-01T12:48:00Z">
        <w:r w:rsidR="007F3588" w:rsidDel="00097CF0">
          <w:rPr>
            <w:rFonts w:ascii="Times New Roman" w:hAnsi="Times New Roman" w:cs="Times New Roman"/>
          </w:rPr>
          <w:delText>In several cases, the e</w:delText>
        </w:r>
      </w:del>
      <w:ins w:id="90" w:author="Molly C. MULCAHY" w:date="2024-08-01T12:48:00Z">
        <w:r w:rsidR="00097CF0">
          <w:rPr>
            <w:rFonts w:ascii="Times New Roman" w:hAnsi="Times New Roman" w:cs="Times New Roman"/>
          </w:rPr>
          <w:t>E</w:t>
        </w:r>
      </w:ins>
      <w:r w:rsidR="007F3588">
        <w:rPr>
          <w:rFonts w:ascii="Times New Roman" w:hAnsi="Times New Roman" w:cs="Times New Roman"/>
        </w:rPr>
        <w:t xml:space="preserve">pidemiological data </w:t>
      </w:r>
      <w:del w:id="91" w:author="Molly C. MULCAHY" w:date="2024-08-01T12:48:00Z">
        <w:r w:rsidR="007F3588" w:rsidDel="00097CF0">
          <w:rPr>
            <w:rFonts w:ascii="Times New Roman" w:hAnsi="Times New Roman" w:cs="Times New Roman"/>
          </w:rPr>
          <w:delText>is conflict</w:delText>
        </w:r>
        <w:r w:rsidR="00F01693" w:rsidDel="00097CF0">
          <w:rPr>
            <w:rFonts w:ascii="Times New Roman" w:hAnsi="Times New Roman" w:cs="Times New Roman"/>
          </w:rPr>
          <w:delText>ing</w:delText>
        </w:r>
      </w:del>
      <w:ins w:id="92" w:author="Molly C. MULCAHY" w:date="2024-08-01T12:48:00Z">
        <w:r w:rsidR="00097CF0">
          <w:rPr>
            <w:rFonts w:ascii="Times New Roman" w:hAnsi="Times New Roman" w:cs="Times New Roman"/>
          </w:rPr>
          <w:t>about the role of GDF15 in complications of pregnancy are conflicting</w:t>
        </w:r>
      </w:ins>
      <w:r w:rsidR="007F3588">
        <w:rPr>
          <w:rFonts w:ascii="Times New Roman" w:hAnsi="Times New Roman" w:cs="Times New Roman"/>
        </w:rPr>
        <w:t xml:space="preserve">.  </w:t>
      </w:r>
      <w:del w:id="93" w:author="Molly C. MULCAHY" w:date="2024-08-01T12:48:00Z">
        <w:r w:rsidR="007F3588" w:rsidDel="00097CF0">
          <w:rPr>
            <w:rFonts w:ascii="Times New Roman" w:hAnsi="Times New Roman" w:cs="Times New Roman"/>
          </w:rPr>
          <w:delText>For example, p</w:delText>
        </w:r>
        <w:r w:rsidR="00F913B6" w:rsidDel="00097CF0">
          <w:rPr>
            <w:rFonts w:ascii="Times New Roman" w:hAnsi="Times New Roman" w:cs="Times New Roman"/>
          </w:rPr>
          <w:delText>re</w:delText>
        </w:r>
      </w:del>
      <w:ins w:id="94" w:author="Molly C. MULCAHY" w:date="2024-08-01T12:48:00Z">
        <w:r w:rsidR="00097CF0">
          <w:rPr>
            <w:rFonts w:ascii="Times New Roman" w:hAnsi="Times New Roman" w:cs="Times New Roman"/>
          </w:rPr>
          <w:t>Pre</w:t>
        </w:r>
      </w:ins>
      <w:r w:rsidR="00F913B6">
        <w:rPr>
          <w:rFonts w:ascii="Times New Roman" w:hAnsi="Times New Roman" w:cs="Times New Roman"/>
        </w:rPr>
        <w:t>-eclampsia</w:t>
      </w:r>
      <w:ins w:id="95" w:author="Molly C. MULCAHY" w:date="2024-08-01T12:49:00Z">
        <w:r w:rsidR="00097CF0">
          <w:rPr>
            <w:rFonts w:ascii="Times New Roman" w:hAnsi="Times New Roman" w:cs="Times New Roman"/>
          </w:rPr>
          <w:t xml:space="preserve"> </w:t>
        </w:r>
      </w:ins>
      <w:del w:id="96" w:author="Molly C. MULCAHY" w:date="2024-08-01T12:49:00Z">
        <w:r w:rsidR="00F913B6" w:rsidDel="00097CF0">
          <w:rPr>
            <w:rFonts w:ascii="Times New Roman" w:hAnsi="Times New Roman" w:cs="Times New Roman"/>
          </w:rPr>
          <w:delText>, a life-threatening complication</w:delText>
        </w:r>
        <w:r w:rsidR="00C4175E" w:rsidDel="00097CF0">
          <w:rPr>
            <w:rFonts w:ascii="Times New Roman" w:hAnsi="Times New Roman" w:cs="Times New Roman"/>
          </w:rPr>
          <w:delText xml:space="preserve"> involving critically high blood pressure and protein loss in urine,</w:delText>
        </w:r>
        <w:r w:rsidR="00F913B6" w:rsidDel="00097CF0">
          <w:rPr>
            <w:rFonts w:ascii="Times New Roman" w:hAnsi="Times New Roman" w:cs="Times New Roman"/>
          </w:rPr>
          <w:delText xml:space="preserve"> </w:delText>
        </w:r>
      </w:del>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267FB" w:rsidRPr="004267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XGa2dAjN","properties":{"formattedCitation":"(11,25)","plainCitation":"(11,25)","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0C680E" w:rsidRPr="000C680E">
        <w:rPr>
          <w:rFonts w:ascii="Times New Roman" w:hAnsi="Times New Roman" w:cs="Times New Roman"/>
        </w:rPr>
        <w:t>(11,25)</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ins w:id="97" w:author="Molly C. MULCAHY" w:date="2024-08-01T12:49:00Z">
        <w:r w:rsidR="00097CF0">
          <w:rPr>
            <w:rFonts w:ascii="Times New Roman" w:hAnsi="Times New Roman" w:cs="Times New Roman"/>
          </w:rPr>
          <w:t xml:space="preserve"> serum</w:t>
        </w:r>
      </w:ins>
      <w:r w:rsidR="00F913B6">
        <w:rPr>
          <w:rFonts w:ascii="Times New Roman" w:hAnsi="Times New Roman" w:cs="Times New Roman"/>
        </w:rPr>
        <w:t xml:space="preserve"> </w:t>
      </w:r>
      <w:r w:rsidR="007F3588">
        <w:rPr>
          <w:rFonts w:ascii="Times New Roman" w:hAnsi="Times New Roman" w:cs="Times New Roman"/>
        </w:rPr>
        <w:t>GDF15</w:t>
      </w:r>
      <w:del w:id="98" w:author="Molly C. MULCAHY" w:date="2024-08-01T12:49:00Z">
        <w:r w:rsidR="007F3588" w:rsidDel="00097CF0">
          <w:rPr>
            <w:rFonts w:ascii="Times New Roman" w:hAnsi="Times New Roman" w:cs="Times New Roman"/>
          </w:rPr>
          <w:delText xml:space="preserve"> </w:delText>
        </w:r>
        <w:r w:rsidR="00F913B6" w:rsidDel="00097CF0">
          <w:rPr>
            <w:rFonts w:ascii="Times New Roman" w:hAnsi="Times New Roman" w:cs="Times New Roman"/>
          </w:rPr>
          <w:delText>in serum</w:delText>
        </w:r>
      </w:del>
      <w:r w:rsidR="00F913B6">
        <w:rPr>
          <w:rFonts w:ascii="Times New Roman" w:hAnsi="Times New Roman" w:cs="Times New Roman"/>
        </w:rPr>
        <w:t xml:space="preserve"> compared to non-pre</w:t>
      </w:r>
      <w:ins w:id="99" w:author="Molly C. MULCAHY" w:date="2024-08-01T12:49:00Z">
        <w:r w:rsidR="00097CF0">
          <w:rPr>
            <w:rFonts w:ascii="Times New Roman" w:hAnsi="Times New Roman" w:cs="Times New Roman"/>
          </w:rPr>
          <w:t>-</w:t>
        </w:r>
      </w:ins>
      <w:r w:rsidR="00F913B6">
        <w:rPr>
          <w:rFonts w:ascii="Times New Roman" w:hAnsi="Times New Roman" w:cs="Times New Roman"/>
        </w:rPr>
        <w:t>eclamptic</w:t>
      </w:r>
      <w:del w:id="100" w:author="Molly C. MULCAHY" w:date="2024-08-01T12:49:00Z">
        <w:r w:rsidR="00F913B6" w:rsidDel="00097CF0">
          <w:rPr>
            <w:rFonts w:ascii="Times New Roman" w:hAnsi="Times New Roman" w:cs="Times New Roman"/>
          </w:rPr>
          <w:delText>, normotensive</w:delText>
        </w:r>
      </w:del>
      <w:ins w:id="101" w:author="Molly C. MULCAHY" w:date="2024-08-01T12:49:00Z">
        <w:r w:rsidR="00097CF0">
          <w:rPr>
            <w:rFonts w:ascii="Times New Roman" w:hAnsi="Times New Roman" w:cs="Times New Roman"/>
          </w:rPr>
          <w:t xml:space="preserve"> gestational</w:t>
        </w:r>
      </w:ins>
      <w:r w:rsidR="00F913B6">
        <w:rPr>
          <w:rFonts w:ascii="Times New Roman" w:hAnsi="Times New Roman" w:cs="Times New Roman"/>
        </w:rPr>
        <w:t xml:space="preser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{"citationID":"ljedIe4J","properties":{"formattedCitation":"(26)","plainCitation":"(26)","noteIndex":0},"citationItems":[{"id":480,"uris":["http://zotero.org/users/5073745/items/DITELI98"],"itemData":{"id":480,"type":"article-journal","abstract":"Objective\nGrowth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0C680E" w:rsidRPr="000C680E">
        <w:rPr>
          <w:rFonts w:ascii="Times New Roman" w:hAnsi="Times New Roman" w:cs="Times New Roman"/>
        </w:rPr>
        <w:t>(26)</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4267FB" w:rsidRPr="004267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{"citationID":"Syd3pgzo","properties":{"formattedCitation":"(27)","plainCitation":"(27)","noteIndex":0},"citationItems":[{"id":478,"uris":["http://zotero.org/users/5073745/items/CHLIH6VP"],"itemData":{"id":478,"type":"article-journal","abstract":"Cardiovascular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0C680E" w:rsidRPr="000C680E">
        <w:rPr>
          <w:rFonts w:ascii="Times New Roman" w:hAnsi="Times New Roman" w:cs="Times New Roman"/>
        </w:rPr>
        <w:t>(27)</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{"citationID":"BOsiCtMt","properties":{"formattedCitation":"(28,29)","plainCitation":"(28,29)","noteIndex":0},"citationItems":[{"id":23,"uris":["http://zotero.org/users/5073745/items/NQPGPKKE"],"itemData":{"id":23,"type":"article-journal","abstract":"Hyperemesis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0C680E" w:rsidRPr="000C680E">
        <w:rPr>
          <w:rFonts w:ascii="Times New Roman" w:hAnsi="Times New Roman" w:cs="Times New Roman"/>
        </w:rPr>
        <w:t>(28,29)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lastRenderedPageBreak/>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4267FB" w:rsidRPr="004267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ins w:id="102" w:author="Molly C. MULCAHY" w:date="2024-07-19T12:34:00Z">
        <w:r w:rsidR="00F95AD0">
          <w:rPr>
            <w:rFonts w:ascii="Times New Roman" w:hAnsi="Times New Roman" w:cs="Times New Roman"/>
          </w:rPr>
          <w:t xml:space="preserve">GDF15 </w:t>
        </w:r>
      </w:ins>
      <w:ins w:id="103" w:author="Molly C. MULCAHY" w:date="2024-07-19T12:53:00Z">
        <w:r w:rsidR="00F95AD0">
          <w:rPr>
            <w:rFonts w:ascii="Times New Roman" w:hAnsi="Times New Roman" w:cs="Times New Roman"/>
          </w:rPr>
          <w:t>elevations</w:t>
        </w:r>
      </w:ins>
      <w:ins w:id="104" w:author="Molly C. MULCAHY" w:date="2024-07-19T12:35:00Z">
        <w:r w:rsidR="00F95AD0">
          <w:rPr>
            <w:rFonts w:ascii="Times New Roman" w:hAnsi="Times New Roman" w:cs="Times New Roman"/>
          </w:rPr>
          <w:t xml:space="preserve"> in circu</w:t>
        </w:r>
      </w:ins>
      <w:ins w:id="105" w:author="Molly C. MULCAHY" w:date="2024-07-19T12:37:00Z">
        <w:r w:rsidR="00F95AD0">
          <w:rPr>
            <w:rFonts w:ascii="Times New Roman" w:hAnsi="Times New Roman" w:cs="Times New Roman"/>
          </w:rPr>
          <w:t xml:space="preserve">lation </w:t>
        </w:r>
      </w:ins>
      <w:ins w:id="106" w:author="Molly C. MULCAHY" w:date="2024-07-19T12:53:00Z">
        <w:r w:rsidR="00F95AD0">
          <w:rPr>
            <w:rFonts w:ascii="Times New Roman" w:hAnsi="Times New Roman" w:cs="Times New Roman"/>
          </w:rPr>
          <w:t>are</w:t>
        </w:r>
      </w:ins>
      <w:ins w:id="107" w:author="Molly C. MULCAHY" w:date="2024-07-19T12:37:00Z">
        <w:r w:rsidR="00F95AD0">
          <w:rPr>
            <w:rFonts w:ascii="Times New Roman" w:hAnsi="Times New Roman" w:cs="Times New Roman"/>
          </w:rPr>
          <w:t xml:space="preserve"> thought t</w:t>
        </w:r>
      </w:ins>
      <w:ins w:id="108" w:author="Molly C. MULCAHY" w:date="2024-07-19T12:38:00Z">
        <w:r w:rsidR="00F95AD0">
          <w:rPr>
            <w:rFonts w:ascii="Times New Roman" w:hAnsi="Times New Roman" w:cs="Times New Roman"/>
          </w:rPr>
          <w:t xml:space="preserve">o be </w:t>
        </w:r>
      </w:ins>
      <w:ins w:id="109" w:author="Molly C. MULCAHY" w:date="2024-07-19T14:29:00Z">
        <w:r w:rsidR="007C3B39">
          <w:rPr>
            <w:rFonts w:ascii="Times New Roman" w:hAnsi="Times New Roman" w:cs="Times New Roman"/>
          </w:rPr>
          <w:t>sentinels</w:t>
        </w:r>
      </w:ins>
      <w:ins w:id="110" w:author="Molly C. MULCAHY" w:date="2024-07-19T12:38:00Z">
        <w:r w:rsidR="00F95AD0">
          <w:rPr>
            <w:rFonts w:ascii="Times New Roman" w:hAnsi="Times New Roman" w:cs="Times New Roman"/>
          </w:rPr>
          <w:t xml:space="preserve"> of stress</w:t>
        </w:r>
      </w:ins>
      <w:ins w:id="111" w:author="Molly C. MULCAHY" w:date="2024-07-19T12:53:00Z">
        <w:r w:rsidR="00F95AD0">
          <w:rPr>
            <w:rFonts w:ascii="Times New Roman" w:hAnsi="Times New Roman" w:cs="Times New Roman"/>
          </w:rPr>
          <w:t>ors present in the body</w:t>
        </w:r>
      </w:ins>
      <w:ins w:id="112" w:author="Molly C. MULCAHY" w:date="2024-07-19T12:39:00Z">
        <w:r w:rsidR="00F95AD0">
          <w:rPr>
            <w:rFonts w:ascii="Times New Roman" w:hAnsi="Times New Roman" w:cs="Times New Roman"/>
          </w:rPr>
          <w:t xml:space="preserve">. </w:t>
        </w:r>
      </w:ins>
      <w:ins w:id="113" w:author="Molly C. MULCAHY" w:date="2024-07-19T14:30:00Z">
        <w:r w:rsidR="007C3B39">
          <w:rPr>
            <w:rFonts w:ascii="Times New Roman" w:hAnsi="Times New Roman" w:cs="Times New Roman"/>
          </w:rPr>
          <w:t>Comparisons between non-pregnant and p</w:t>
        </w:r>
      </w:ins>
      <w:ins w:id="114" w:author="Molly C. MULCAHY" w:date="2024-07-19T12:39:00Z">
        <w:r w:rsidR="00F95AD0">
          <w:rPr>
            <w:rFonts w:ascii="Times New Roman" w:hAnsi="Times New Roman" w:cs="Times New Roman"/>
          </w:rPr>
          <w:t>regna</w:t>
        </w:r>
      </w:ins>
      <w:ins w:id="115" w:author="Molly C. MULCAHY" w:date="2024-07-19T14:30:00Z">
        <w:r w:rsidR="007C3B39">
          <w:rPr>
            <w:rFonts w:ascii="Times New Roman" w:hAnsi="Times New Roman" w:cs="Times New Roman"/>
          </w:rPr>
          <w:t xml:space="preserve">nt individuals and between healthy versus chronic </w:t>
        </w:r>
      </w:ins>
      <w:ins w:id="116" w:author="Molly C. MULCAHY" w:date="2024-07-19T12:39:00Z">
        <w:del w:id="117" w:author="Dave Bridges" w:date="2024-09-04T10:50:00Z">
          <w:r w:rsidR="00F95AD0" w:rsidDel="00BF6DBE">
            <w:rPr>
              <w:rFonts w:ascii="Times New Roman" w:hAnsi="Times New Roman" w:cs="Times New Roman"/>
            </w:rPr>
            <w:delText>stress</w:delText>
          </w:r>
        </w:del>
      </w:ins>
      <w:ins w:id="118" w:author="Dave Bridges" w:date="2024-09-04T10:50:00Z">
        <w:r w:rsidR="00BF6DBE">
          <w:rPr>
            <w:rFonts w:ascii="Times New Roman" w:hAnsi="Times New Roman" w:cs="Times New Roman"/>
          </w:rPr>
          <w:t>glucocorticoid elevations</w:t>
        </w:r>
      </w:ins>
      <w:ins w:id="119" w:author="Molly C. MULCAHY" w:date="2024-07-19T12:39:00Z">
        <w:r w:rsidR="00F95AD0">
          <w:rPr>
            <w:rFonts w:ascii="Times New Roman" w:hAnsi="Times New Roman" w:cs="Times New Roman"/>
          </w:rPr>
          <w:t xml:space="preserve"> during pregnancy</w:t>
        </w:r>
      </w:ins>
      <w:ins w:id="120" w:author="Dave Bridges" w:date="2024-09-04T10:50:00Z">
        <w:r w:rsidR="00BF6DBE">
          <w:rPr>
            <w:rFonts w:ascii="Times New Roman" w:hAnsi="Times New Roman" w:cs="Times New Roman"/>
          </w:rPr>
          <w:t xml:space="preserve"> </w:t>
        </w:r>
      </w:ins>
      <w:ins w:id="121" w:author="Molly C. MULCAHY" w:date="2024-07-19T14:30:00Z">
        <w:del w:id="122" w:author="Dave Bridges" w:date="2024-09-04T10:50:00Z">
          <w:r w:rsidR="007C3B39" w:rsidDel="00BF6DBE">
            <w:rPr>
              <w:rFonts w:ascii="Times New Roman" w:hAnsi="Times New Roman" w:cs="Times New Roman"/>
            </w:rPr>
            <w:delText xml:space="preserve"> (like dexamethasone administration) </w:delText>
          </w:r>
        </w:del>
        <w:r w:rsidR="007C3B39">
          <w:rPr>
            <w:rFonts w:ascii="Times New Roman" w:hAnsi="Times New Roman" w:cs="Times New Roman"/>
          </w:rPr>
          <w:t>are</w:t>
        </w:r>
      </w:ins>
      <w:ins w:id="123" w:author="Molly C. MULCAHY" w:date="2024-07-19T14:31:00Z">
        <w:r w:rsidR="007C3B39">
          <w:rPr>
            <w:rFonts w:ascii="Times New Roman" w:hAnsi="Times New Roman" w:cs="Times New Roman"/>
          </w:rPr>
          <w:t xml:space="preserve"> understudied in murine models</w:t>
        </w:r>
      </w:ins>
      <w:ins w:id="124" w:author="Molly C. MULCAHY" w:date="2024-07-19T14:30:00Z">
        <w:r w:rsidR="007C3B39">
          <w:rPr>
            <w:rFonts w:ascii="Times New Roman" w:hAnsi="Times New Roman" w:cs="Times New Roman"/>
          </w:rPr>
          <w:t xml:space="preserve"> </w:t>
        </w:r>
      </w:ins>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ins w:id="125" w:author="Molly C. MULCAHY" w:date="2024-07-19T14:31:00Z">
        <w:r w:rsidR="007C3B39">
          <w:rPr>
            <w:rFonts w:ascii="Times New Roman" w:hAnsi="Times New Roman" w:cs="Times New Roman"/>
          </w:rPr>
          <w:t xml:space="preserve"> </w:t>
        </w:r>
        <w:del w:id="126" w:author="Dave Bridges" w:date="2024-09-04T10:54:00Z">
          <w:r w:rsidR="007C3B39" w:rsidDel="00774CBC">
            <w:rPr>
              <w:rFonts w:ascii="Times New Roman" w:hAnsi="Times New Roman" w:cs="Times New Roman"/>
            </w:rPr>
            <w:delText xml:space="preserve">and lack of evaluation of physiological state and chronic </w:delText>
          </w:r>
        </w:del>
        <w:del w:id="127" w:author="Dave Bridges" w:date="2024-09-04T10:53:00Z">
          <w:r w:rsidR="007C3B39" w:rsidDel="00774CBC">
            <w:rPr>
              <w:rFonts w:ascii="Times New Roman" w:hAnsi="Times New Roman" w:cs="Times New Roman"/>
            </w:rPr>
            <w:delText>stress</w:delText>
          </w:r>
        </w:del>
        <w:del w:id="128" w:author="Dave Bridges" w:date="2024-09-04T10:54:00Z">
          <w:r w:rsidR="007C3B39" w:rsidDel="00774CBC">
            <w:rPr>
              <w:rFonts w:ascii="Times New Roman" w:hAnsi="Times New Roman" w:cs="Times New Roman"/>
            </w:rPr>
            <w:delText xml:space="preserve"> compounding physiological state</w:delText>
          </w:r>
        </w:del>
      </w:ins>
      <w:del w:id="129" w:author="Dave Bridges" w:date="2024-09-04T10:54:00Z">
        <w:r w:rsidR="00D21874" w:rsidDel="00774CBC">
          <w:rPr>
            <w:rFonts w:ascii="Times New Roman" w:hAnsi="Times New Roman" w:cs="Times New Roman"/>
          </w:rPr>
          <w:delText xml:space="preserve">, </w:delText>
        </w:r>
        <w:r w:rsidR="00D93E43" w:rsidDel="00774CBC">
          <w:rPr>
            <w:rFonts w:ascii="Times New Roman" w:hAnsi="Times New Roman" w:cs="Times New Roman"/>
          </w:rPr>
          <w:delText xml:space="preserve">we </w:delText>
        </w:r>
      </w:del>
      <w:ins w:id="130" w:author="Dave Bridges" w:date="2024-09-04T10:54:00Z">
        <w:r w:rsidR="00774CBC">
          <w:rPr>
            <w:rFonts w:ascii="Times New Roman" w:hAnsi="Times New Roman" w:cs="Times New Roman"/>
          </w:rPr>
          <w:t xml:space="preserve">we </w:t>
        </w:r>
      </w:ins>
      <w:r w:rsidR="00D93E43">
        <w:rPr>
          <w:rFonts w:ascii="Times New Roman" w:hAnsi="Times New Roman" w:cs="Times New Roman"/>
        </w:rPr>
        <w:t>sought to</w:t>
      </w:r>
      <w:del w:id="131" w:author="Molly C. MULCAHY" w:date="2024-10-07T11:02:00Z" w16du:dateUtc="2024-10-07T16:02:00Z">
        <w:r w:rsidR="00D93E43" w:rsidDel="00347091">
          <w:rPr>
            <w:rFonts w:ascii="Times New Roman" w:hAnsi="Times New Roman" w:cs="Times New Roman"/>
          </w:rPr>
          <w:delText xml:space="preserve"> </w:delText>
        </w:r>
      </w:del>
      <w:ins w:id="132" w:author="Molly C. MULCAHY" w:date="2024-10-07T11:02:00Z" w16du:dateUtc="2024-10-07T16:02:00Z">
        <w:r w:rsidR="00347091">
          <w:rPr>
            <w:rFonts w:ascii="Times New Roman" w:hAnsi="Times New Roman" w:cs="Times New Roman"/>
          </w:rPr>
          <w:t xml:space="preserve"> define the effects of </w:t>
        </w:r>
        <w:r w:rsidR="00347091" w:rsidRPr="0089053B">
          <w:rPr>
            <w:rFonts w:ascii="Times New Roman" w:hAnsi="Times New Roman" w:cs="Times New Roman"/>
            <w:i/>
            <w:iCs/>
          </w:rPr>
          <w:t>Gdf15</w:t>
        </w:r>
        <w:r w:rsidR="00347091">
          <w:rPr>
            <w:rFonts w:ascii="Times New Roman" w:hAnsi="Times New Roman" w:cs="Times New Roman"/>
          </w:rPr>
          <w:t xml:space="preserve"> loss of function during the course of healthy murine pregnancy, including effects on weight gain, food intake, insulin sensitivity, and neonatal outcomes</w:t>
        </w:r>
        <w:r w:rsidR="00347091">
          <w:rPr>
            <w:rFonts w:ascii="Times New Roman" w:hAnsi="Times New Roman" w:cs="Times New Roman"/>
          </w:rPr>
          <w:t xml:space="preserve">. We also evaluated </w:t>
        </w:r>
      </w:ins>
      <w:ins w:id="133" w:author="Molly C. MULCAHY" w:date="2024-07-19T14:31:00Z">
        <w:r w:rsidR="007C3B39">
          <w:rPr>
            <w:rFonts w:ascii="Times New Roman" w:hAnsi="Times New Roman" w:cs="Times New Roman"/>
          </w:rPr>
          <w:t xml:space="preserve">GDF15 in circulation </w:t>
        </w:r>
      </w:ins>
      <w:ins w:id="134" w:author="Molly C. MULCAHY" w:date="2024-10-07T11:03:00Z" w16du:dateUtc="2024-10-07T16:03:00Z">
        <w:r w:rsidR="00347091">
          <w:rPr>
            <w:rFonts w:ascii="Times New Roman" w:hAnsi="Times New Roman" w:cs="Times New Roman"/>
          </w:rPr>
          <w:t xml:space="preserve">to understand </w:t>
        </w:r>
      </w:ins>
      <w:ins w:id="135" w:author="Molly C. MULCAHY" w:date="2024-10-07T11:05:00Z" w16du:dateUtc="2024-10-07T16:05:00Z">
        <w:r w:rsidR="00347091">
          <w:rPr>
            <w:rFonts w:ascii="Times New Roman" w:hAnsi="Times New Roman" w:cs="Times New Roman"/>
          </w:rPr>
          <w:t xml:space="preserve">differences based on physiological state and </w:t>
        </w:r>
      </w:ins>
      <w:ins w:id="136" w:author="Molly C. MULCAHY" w:date="2024-10-07T11:07:00Z" w16du:dateUtc="2024-10-07T16:07:00Z">
        <w:r w:rsidR="002D032F">
          <w:rPr>
            <w:rFonts w:ascii="Times New Roman" w:hAnsi="Times New Roman" w:cs="Times New Roman"/>
          </w:rPr>
          <w:t>complications</w:t>
        </w:r>
      </w:ins>
      <w:ins w:id="137" w:author="Molly C. MULCAHY" w:date="2024-10-07T11:05:00Z" w16du:dateUtc="2024-10-07T16:05:00Z">
        <w:r w:rsidR="00347091">
          <w:rPr>
            <w:rFonts w:ascii="Times New Roman" w:hAnsi="Times New Roman" w:cs="Times New Roman"/>
          </w:rPr>
          <w:t xml:space="preserve"> </w:t>
        </w:r>
      </w:ins>
      <w:ins w:id="138" w:author="Molly C. MULCAHY" w:date="2024-10-07T11:07:00Z" w16du:dateUtc="2024-10-07T16:07:00Z">
        <w:r w:rsidR="002D032F">
          <w:rPr>
            <w:rFonts w:ascii="Times New Roman" w:hAnsi="Times New Roman" w:cs="Times New Roman"/>
          </w:rPr>
          <w:t>from</w:t>
        </w:r>
      </w:ins>
      <w:ins w:id="139" w:author="Molly C. MULCAHY" w:date="2024-10-07T11:05:00Z" w16du:dateUtc="2024-10-07T16:05:00Z">
        <w:r w:rsidR="00347091">
          <w:rPr>
            <w:rFonts w:ascii="Times New Roman" w:hAnsi="Times New Roman" w:cs="Times New Roman"/>
          </w:rPr>
          <w:t xml:space="preserve"> exogenous glucocorticoids </w:t>
        </w:r>
      </w:ins>
      <w:ins w:id="140" w:author="Molly C. MULCAHY" w:date="2024-10-07T11:06:00Z" w16du:dateUtc="2024-10-07T16:06:00Z">
        <w:r w:rsidR="002D032F">
          <w:rPr>
            <w:rFonts w:ascii="Times New Roman" w:hAnsi="Times New Roman" w:cs="Times New Roman"/>
          </w:rPr>
          <w:t xml:space="preserve">induced insulin resistance. </w:t>
        </w:r>
      </w:ins>
      <w:ins w:id="141" w:author="Dave Bridges" w:date="2024-09-04T10:54:00Z">
        <w:del w:id="142" w:author="Molly C. MULCAHY" w:date="2024-10-07T11:06:00Z" w16du:dateUtc="2024-10-07T16:06:00Z">
          <w:r w:rsidR="00774CBC" w:rsidDel="00347091">
            <w:rPr>
              <w:rFonts w:ascii="Times New Roman" w:hAnsi="Times New Roman" w:cs="Times New Roman"/>
            </w:rPr>
            <w:delText xml:space="preserve">with exogenous glucocorticoid excess </w:delText>
          </w:r>
        </w:del>
      </w:ins>
      <w:del w:id="143" w:author="Molly C. MULCAHY" w:date="2024-10-07T11:06:00Z" w16du:dateUtc="2024-10-07T16:06:00Z">
        <w:r w:rsidR="00F01693" w:rsidDel="00347091">
          <w:rPr>
            <w:rFonts w:ascii="Times New Roman" w:hAnsi="Times New Roman" w:cs="Times New Roman"/>
          </w:rPr>
          <w:delText>define</w:delText>
        </w:r>
        <w:r w:rsidR="00D21874" w:rsidDel="00347091">
          <w:rPr>
            <w:rFonts w:ascii="Times New Roman" w:hAnsi="Times New Roman" w:cs="Times New Roman"/>
          </w:rPr>
          <w:delText xml:space="preserve"> the</w:delText>
        </w:r>
        <w:r w:rsidR="00D93E43" w:rsidDel="00347091">
          <w:rPr>
            <w:rFonts w:ascii="Times New Roman" w:hAnsi="Times New Roman" w:cs="Times New Roman"/>
          </w:rPr>
          <w:delText xml:space="preserve"> </w:delText>
        </w:r>
        <w:r w:rsidR="00D21874" w:rsidDel="00347091">
          <w:rPr>
            <w:rFonts w:ascii="Times New Roman" w:hAnsi="Times New Roman" w:cs="Times New Roman"/>
          </w:rPr>
          <w:delText>effects of</w:delText>
        </w:r>
        <w:r w:rsidR="00D93E43" w:rsidDel="00347091">
          <w:rPr>
            <w:rFonts w:ascii="Times New Roman" w:hAnsi="Times New Roman" w:cs="Times New Roman"/>
          </w:rPr>
          <w:delText xml:space="preserve"> </w:delText>
        </w:r>
        <w:r w:rsidR="00D93E43" w:rsidRPr="0089053B" w:rsidDel="00347091">
          <w:rPr>
            <w:rFonts w:ascii="Times New Roman" w:hAnsi="Times New Roman" w:cs="Times New Roman"/>
            <w:i/>
            <w:iCs/>
          </w:rPr>
          <w:delText>Gdf15</w:delText>
        </w:r>
        <w:r w:rsidR="00D21874" w:rsidDel="00347091">
          <w:rPr>
            <w:rFonts w:ascii="Times New Roman" w:hAnsi="Times New Roman" w:cs="Times New Roman"/>
          </w:rPr>
          <w:delText xml:space="preserve"> loss of function</w:delText>
        </w:r>
        <w:r w:rsidR="00D93E43" w:rsidDel="00347091">
          <w:rPr>
            <w:rFonts w:ascii="Times New Roman" w:hAnsi="Times New Roman" w:cs="Times New Roman"/>
          </w:rPr>
          <w:delText xml:space="preserve"> </w:delText>
        </w:r>
        <w:r w:rsidR="005B366D" w:rsidDel="00347091">
          <w:rPr>
            <w:rFonts w:ascii="Times New Roman" w:hAnsi="Times New Roman" w:cs="Times New Roman"/>
          </w:rPr>
          <w:delText xml:space="preserve">during the course of </w:delText>
        </w:r>
        <w:r w:rsidR="00592757" w:rsidDel="00347091">
          <w:rPr>
            <w:rFonts w:ascii="Times New Roman" w:hAnsi="Times New Roman" w:cs="Times New Roman"/>
          </w:rPr>
          <w:delText xml:space="preserve">murine </w:delText>
        </w:r>
        <w:r w:rsidR="005B366D" w:rsidDel="00347091">
          <w:rPr>
            <w:rFonts w:ascii="Times New Roman" w:hAnsi="Times New Roman" w:cs="Times New Roman"/>
          </w:rPr>
          <w:delText>pregnancy</w:delText>
        </w:r>
        <w:r w:rsidR="00D21874" w:rsidDel="00347091">
          <w:rPr>
            <w:rFonts w:ascii="Times New Roman" w:hAnsi="Times New Roman" w:cs="Times New Roman"/>
          </w:rPr>
          <w:delText>, including</w:delText>
        </w:r>
        <w:r w:rsidR="005B366D" w:rsidDel="00347091">
          <w:rPr>
            <w:rFonts w:ascii="Times New Roman" w:hAnsi="Times New Roman" w:cs="Times New Roman"/>
          </w:rPr>
          <w:delText xml:space="preserve"> </w:delText>
        </w:r>
        <w:r w:rsidR="00592757" w:rsidDel="00347091">
          <w:rPr>
            <w:rFonts w:ascii="Times New Roman" w:hAnsi="Times New Roman" w:cs="Times New Roman"/>
          </w:rPr>
          <w:delText>effects on weight gain, food intake</w:delText>
        </w:r>
        <w:r w:rsidR="005B366D" w:rsidDel="00347091">
          <w:rPr>
            <w:rFonts w:ascii="Times New Roman" w:hAnsi="Times New Roman" w:cs="Times New Roman"/>
          </w:rPr>
          <w:delText xml:space="preserve">, </w:delText>
        </w:r>
        <w:r w:rsidR="00D93E43" w:rsidDel="00347091">
          <w:rPr>
            <w:rFonts w:ascii="Times New Roman" w:hAnsi="Times New Roman" w:cs="Times New Roman"/>
          </w:rPr>
          <w:delText>insulin sensitivity</w:delText>
        </w:r>
        <w:r w:rsidR="005B366D" w:rsidDel="00347091">
          <w:rPr>
            <w:rFonts w:ascii="Times New Roman" w:hAnsi="Times New Roman" w:cs="Times New Roman"/>
          </w:rPr>
          <w:delText>, and neonatal outcomes</w:delText>
        </w:r>
        <w:r w:rsidR="00D93E43" w:rsidDel="00347091">
          <w:rPr>
            <w:rFonts w:ascii="Times New Roman" w:hAnsi="Times New Roman" w:cs="Times New Roman"/>
          </w:rPr>
          <w:delText xml:space="preserve">. </w:delText>
        </w:r>
      </w:del>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24007459"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ins w:id="144" w:author="Molly C. MULCAHY" w:date="2024-08-02T14:01:00Z">
        <w:r w:rsidR="00BF7932">
          <w:rPr>
            <w:rFonts w:ascii="Times New Roman" w:hAnsi="Times New Roman" w:cs="Times New Roman"/>
          </w:rPr>
          <w:fldChar w:fldCharType="begin"/>
        </w:r>
        <w:r w:rsidR="00BF7932">
          <w:rPr>
            <w:rFonts w:ascii="Times New Roman" w:hAnsi="Times New Roman" w:cs="Times New Roman"/>
          </w:rPr>
          <w:instrText>HYPERLINK "https://scicrunch.org/resolver/IMSR_JAX:000664"</w:instrText>
        </w:r>
        <w:r w:rsidR="00BF7932">
          <w:rPr>
            <w:rFonts w:ascii="Times New Roman" w:hAnsi="Times New Roman" w:cs="Times New Roman"/>
          </w:rPr>
        </w:r>
        <w:r w:rsidR="00BF7932">
          <w:rPr>
            <w:rFonts w:ascii="Times New Roman" w:hAnsi="Times New Roman" w:cs="Times New Roman"/>
          </w:rPr>
          <w:fldChar w:fldCharType="separate"/>
        </w:r>
        <w:r w:rsidR="0089053B" w:rsidRPr="00BF7932">
          <w:rPr>
            <w:rStyle w:val="Hyperlink"/>
            <w:rFonts w:ascii="Times New Roman" w:hAnsi="Times New Roman" w:cs="Times New Roman"/>
          </w:rPr>
          <w:t>IMSR_JAX:000664</w:t>
        </w:r>
        <w:r w:rsidR="00BF7932">
          <w:rPr>
            <w:rFonts w:ascii="Times New Roman" w:hAnsi="Times New Roman" w:cs="Times New Roman"/>
          </w:rPr>
          <w:fldChar w:fldCharType="end"/>
        </w:r>
      </w:ins>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CD, Picolab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2932E1A"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fet</w:t>
      </w:r>
      <w:r w:rsidR="00962938">
        <w:rPr>
          <w:rFonts w:ascii="Times New Roman" w:hAnsi="Times New Roman" w:cs="Times New Roman"/>
        </w:rPr>
        <w:t>o-placental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0E4BC809"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(ThermoFisher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511992">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{"citationID":"6y4Uvo9a","properties":{"formattedCitation":"(30)","plainCitation":"(30)","noteIndex":0},"citationItems":[{"id":2351,"uris":["http://zotero.org/users/5073745/items/S2IV44MG"],"itemData":{"id":2351,"type":"dataset","title":"Supplemental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511992">
        <w:rPr>
          <w:rFonts w:ascii="Times New Roman" w:hAnsi="Times New Roman" w:cs="Times New Roman"/>
        </w:rPr>
        <w:fldChar w:fldCharType="separate"/>
      </w:r>
      <w:r w:rsidR="00511992" w:rsidRPr="00511992">
        <w:rPr>
          <w:rFonts w:ascii="Times New Roman" w:hAnsi="Times New Roman" w:cs="Times New Roman"/>
        </w:rPr>
        <w:t>(30)</w:t>
      </w:r>
      <w:r w:rsidR="00511992">
        <w:rPr>
          <w:rFonts w:ascii="Times New Roman" w:hAnsi="Times New Roman" w:cs="Times New Roman"/>
        </w:rPr>
        <w:fldChar w:fldCharType="end"/>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3A12E0C4"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{"citationID":"u5ukMVdn","properties":{"formattedCitation":"(31)","plainCitation":"(31)","noteIndex":0},"citationItems":[{"id":486,"uris":["http://zotero.org/users/5073745/items/GWKFWWRY"],"itemData":{"id":486,"type":"webpage","abstract":"Insulin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511992" w:rsidRPr="00511992">
        <w:rPr>
          <w:rFonts w:ascii="Times New Roman" w:hAnsi="Times New Roman" w:cs="Times New Roman"/>
        </w:rPr>
        <w:t>(31)</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67266307"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{"citationID":"Oql9rU5C","properties":{"formattedCitation":"(32)","plainCitation":"(32)","noteIndex":0},"citationItems":[{"id":417,"uris":["http://zotero.org/users/5073745/items/X6KF8W8Y"],"itemData":{"id":417,"type":"article-journal","abstract":"Lactose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511992" w:rsidRPr="00511992">
        <w:rPr>
          <w:rFonts w:ascii="Times New Roman" w:hAnsi="Times New Roman" w:cs="Times New Roman"/>
        </w:rPr>
        <w:t>(32)</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dam)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4FD824AE"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511992">
        <w:rPr>
          <w:rFonts w:ascii="Times New Roman" w:eastAsia="Times New Roman" w:hAnsi="Times New Roman" w:cs="Times New Roman"/>
        </w:rPr>
        <w:instrText xml:space="preserve"> ADDIN ZOTERO_ITEM CSL_CITATION {"citationID":"3uiNB6ty","properties":{"formattedCitation":"(33)","plainCitation":"(33)","noteIndex":0},"citationItems":[{"id":88,"uris":["http://zotero.org/users/5073745/items/2FPE9EQN"],"itemData":{"id":88,"type":"document","publisher":"R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511992" w:rsidRPr="00511992">
        <w:rPr>
          <w:rFonts w:ascii="Times New Roman" w:hAnsi="Times New Roman" w:cs="Times New Roman"/>
        </w:rPr>
        <w:t>(33)</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511992">
        <w:rPr>
          <w:rFonts w:ascii="Times New Roman" w:eastAsia="Times New Roman" w:hAnsi="Times New Roman" w:cs="Times New Roman"/>
        </w:rPr>
        <w:instrText xml:space="preserve"> ADDIN ZOTERO_ITEM CSL_CITATION {"citationID":"U5X7zhr3","properties":{"formattedCitation":"(34)","plainCitation":"(34)","noteIndex":0},"citationItems":[{"id":53,"uris":["http://zotero.org/users/5073745/items/GUUE2ZQS"],"itemData":{"id":53,"type":"article-journal","abstract":"Maximum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511992" w:rsidRPr="00511992">
        <w:rPr>
          <w:rFonts w:ascii="Times New Roman" w:hAnsi="Times New Roman" w:cs="Times New Roman"/>
        </w:rPr>
        <w:t>(34)</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pPr>
        <w:spacing w:line="480" w:lineRule="auto"/>
        <w:pPrChange w:id="145" w:author="Dave Bridges" w:date="2024-09-27T11:05:00Z">
          <w:pPr>
            <w:spacing w:line="480" w:lineRule="auto"/>
            <w:ind w:firstLine="720"/>
          </w:pPr>
        </w:pPrChange>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4598AC3B"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{"citationID":"138NTu4T","properties":{"formattedCitation":"(35,36)","plainCitation":"(35,36)","noteIndex":0},"citationItems":[{"id":254,"uris":["http://zotero.org/users/5073745/items/3EYRTHI4"],"itemData":{"id":254,"type":"article-journal","abstract":"Pregnancy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511992" w:rsidRPr="00511992">
        <w:rPr>
          <w:rFonts w:ascii="Times New Roman" w:hAnsi="Times New Roman" w:cs="Times New Roman"/>
        </w:rPr>
        <w:t>(35,36)</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ins w:id="146" w:author="Molly C. MULCAHY" w:date="2024-10-04T11:29:00Z" w16du:dateUtc="2024-10-04T16:29:00Z">
        <w:r w:rsidR="00EE7366">
          <w:rPr>
            <w:rFonts w:ascii="Times New Roman" w:hAnsi="Times New Roman" w:cs="Times New Roman"/>
          </w:rPr>
          <w:t xml:space="preserve">This insulin resistance </w:t>
        </w:r>
      </w:ins>
      <w:ins w:id="147" w:author="Molly C. MULCAHY" w:date="2024-10-04T11:31:00Z" w16du:dateUtc="2024-10-04T16:31:00Z">
        <w:r w:rsidR="00EE7366">
          <w:rPr>
            <w:rFonts w:ascii="Times New Roman" w:hAnsi="Times New Roman" w:cs="Times New Roman"/>
          </w:rPr>
          <w:t xml:space="preserve">of pregnancy in mice </w:t>
        </w:r>
      </w:ins>
      <w:ins w:id="148" w:author="Molly C. MULCAHY" w:date="2024-10-04T11:29:00Z" w16du:dateUtc="2024-10-04T16:29:00Z">
        <w:r w:rsidR="00EE7366">
          <w:rPr>
            <w:rFonts w:ascii="Times New Roman" w:hAnsi="Times New Roman" w:cs="Times New Roman"/>
          </w:rPr>
          <w:t>is concomitant with elevations in GDF15</w:t>
        </w:r>
      </w:ins>
      <w:ins w:id="149" w:author="Molly C. MULCAHY" w:date="2024-10-04T11:31:00Z" w16du:dateUtc="2024-10-04T16:31:00Z">
        <w:r w:rsidR="00EE7366">
          <w:rPr>
            <w:rFonts w:ascii="Times New Roman" w:hAnsi="Times New Roman" w:cs="Times New Roman"/>
          </w:rPr>
          <w:t xml:space="preserve"> </w:t>
        </w:r>
      </w:ins>
      <w:r w:rsidR="00EE7366">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{"citationID":"99lp2cZD","properties":{"formattedCitation":"(37)","plainCitation":"(37)","noteIndex":0},"citationItems":[{"id":1943,"uris":["http://zotero.org/users/5073745/items/EP7ZQSR9"],"itemData":{"id":1943,"type":"article-journal","abstract":"Download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EE7366">
        <w:rPr>
          <w:rFonts w:ascii="Times New Roman" w:hAnsi="Times New Roman" w:cs="Times New Roman"/>
        </w:rPr>
        <w:fldChar w:fldCharType="separate"/>
      </w:r>
      <w:r w:rsidR="00EE7366" w:rsidRPr="00EE7366">
        <w:rPr>
          <w:rFonts w:ascii="Times New Roman" w:hAnsi="Times New Roman" w:cs="Times New Roman"/>
        </w:rPr>
        <w:t>(37)</w:t>
      </w:r>
      <w:r w:rsidR="00EE7366">
        <w:rPr>
          <w:rFonts w:ascii="Times New Roman" w:hAnsi="Times New Roman" w:cs="Times New Roman"/>
        </w:rPr>
        <w:fldChar w:fldCharType="end"/>
      </w:r>
      <w:ins w:id="150" w:author="Molly C. MULCAHY" w:date="2024-10-04T11:29:00Z" w16du:dateUtc="2024-10-04T16:29:00Z">
        <w:r w:rsidR="00EE7366">
          <w:rPr>
            <w:rFonts w:ascii="Times New Roman" w:hAnsi="Times New Roman" w:cs="Times New Roman"/>
          </w:rPr>
          <w:t xml:space="preserve"> and glucocorticoids</w:t>
        </w:r>
      </w:ins>
      <w:ins w:id="151" w:author="Molly C. MULCAHY" w:date="2024-10-04T11:30:00Z" w16du:dateUtc="2024-10-04T16:30:00Z">
        <w:r w:rsidR="00EE7366">
          <w:rPr>
            <w:rFonts w:ascii="Times New Roman" w:hAnsi="Times New Roman" w:cs="Times New Roman"/>
          </w:rPr>
          <w:t xml:space="preserve"> </w:t>
        </w:r>
      </w:ins>
      <w:r w:rsidR="00EE7366">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{"citationID":"JZT6tqLo","properties":{"formattedCitation":"(38)","plainCitation":"(38)","noteIndex":0},"citationItems":[{"id":229,"uris":["http://zotero.org/users/5073745/items/HA4KF47J"],"itemData":{"id":229,"type":"article-journal","container-title":"Journal of Endocrinology","DOI":"10.1677/joe.0.0600473","ISSN":"0022-0795, 1479-6805","issue":"3","language":"en_US","page":"473-483","source":"joe.bioscientifica.com","title":"PLASMA CORTICOSTERONE LEVELS DURING PREGNANCY IN THE MOUSE: THE RELATIVE CONTRIBUTIONS OF THE ADRENAL GLANDS AND FOETO-PLACENTAL UNITS","title-short":"PLASMA CORTICOSTERONE LEVELS DURING PREGNANCY IN THE MOUSE","volume":"60","author":[{"family":"Barlow","given":"Susan M."},{"family":"Morrison","given":"P. J."},{"family":"Sullivan","given":"F. M."}],"issued":{"date-parts":[["1974",3,1]]}}}],"schema":"https://github.com/citation-style-language/schema/raw/master/csl-citation.json"} </w:instrText>
      </w:r>
      <w:r w:rsidR="00EE7366">
        <w:rPr>
          <w:rFonts w:ascii="Times New Roman" w:hAnsi="Times New Roman" w:cs="Times New Roman"/>
        </w:rPr>
        <w:fldChar w:fldCharType="separate"/>
      </w:r>
      <w:r w:rsidR="00EE7366" w:rsidRPr="00EE7366">
        <w:rPr>
          <w:rFonts w:ascii="Times New Roman" w:hAnsi="Times New Roman" w:cs="Times New Roman"/>
        </w:rPr>
        <w:t>(38)</w:t>
      </w:r>
      <w:r w:rsidR="00EE7366">
        <w:rPr>
          <w:rFonts w:ascii="Times New Roman" w:hAnsi="Times New Roman" w:cs="Times New Roman"/>
        </w:rPr>
        <w:fldChar w:fldCharType="end"/>
      </w:r>
      <w:ins w:id="152" w:author="Molly C. MULCAHY" w:date="2024-10-04T11:29:00Z" w16du:dateUtc="2024-10-04T16:29:00Z">
        <w:r w:rsidR="00EE7366">
          <w:rPr>
            <w:rFonts w:ascii="Times New Roman" w:hAnsi="Times New Roman" w:cs="Times New Roman"/>
          </w:rPr>
          <w:t>.</w:t>
        </w:r>
      </w:ins>
      <w:ins w:id="153" w:author="Molly C. MULCAHY" w:date="2024-10-04T14:28:00Z" w16du:dateUtc="2024-10-04T19:28:00Z">
        <w:r w:rsidR="002F7F4E">
          <w:rPr>
            <w:rFonts w:ascii="Times New Roman" w:hAnsi="Times New Roman" w:cs="Times New Roman"/>
          </w:rPr>
          <w:t xml:space="preserve"> We sought to </w:t>
        </w:r>
      </w:ins>
      <w:ins w:id="154" w:author="Molly C. MULCAHY" w:date="2024-10-04T11:31:00Z" w16du:dateUtc="2024-10-04T16:31:00Z">
        <w:r w:rsidR="00943431">
          <w:rPr>
            <w:rFonts w:ascii="Times New Roman" w:hAnsi="Times New Roman" w:cs="Times New Roman"/>
          </w:rPr>
          <w:t>model</w:t>
        </w:r>
      </w:ins>
      <w:ins w:id="155" w:author="Molly C. MULCAHY" w:date="2024-10-04T11:35:00Z" w16du:dateUtc="2024-10-04T16:35:00Z">
        <w:r w:rsidR="00943431">
          <w:rPr>
            <w:rFonts w:ascii="Times New Roman" w:hAnsi="Times New Roman" w:cs="Times New Roman"/>
          </w:rPr>
          <w:t xml:space="preserve"> the contributions of GDF15 and glucocorticoid excess on insulin resistance </w:t>
        </w:r>
      </w:ins>
      <w:ins w:id="156" w:author="Molly C. MULCAHY" w:date="2024-10-04T11:36:00Z" w16du:dateUtc="2024-10-04T16:36:00Z">
        <w:r w:rsidR="00943431">
          <w:rPr>
            <w:rFonts w:ascii="Times New Roman" w:hAnsi="Times New Roman" w:cs="Times New Roman"/>
          </w:rPr>
          <w:t>of pregnancy</w:t>
        </w:r>
      </w:ins>
      <w:ins w:id="157" w:author="Molly C. MULCAHY" w:date="2024-10-04T11:41:00Z" w16du:dateUtc="2024-10-04T16:41:00Z">
        <w:r w:rsidR="00593927">
          <w:rPr>
            <w:rFonts w:ascii="Times New Roman" w:hAnsi="Times New Roman" w:cs="Times New Roman"/>
          </w:rPr>
          <w:t xml:space="preserve"> and understand if GC excess would i</w:t>
        </w:r>
      </w:ins>
      <w:ins w:id="158" w:author="Molly C. MULCAHY" w:date="2024-10-04T14:28:00Z" w16du:dateUtc="2024-10-04T19:28:00Z">
        <w:r w:rsidR="002F7F4E">
          <w:rPr>
            <w:rFonts w:ascii="Times New Roman" w:hAnsi="Times New Roman" w:cs="Times New Roman"/>
          </w:rPr>
          <w:t>ncreas</w:t>
        </w:r>
      </w:ins>
      <w:ins w:id="159" w:author="Molly C. MULCAHY" w:date="2024-10-04T14:29:00Z" w16du:dateUtc="2024-10-04T19:29:00Z">
        <w:r w:rsidR="002F7F4E">
          <w:rPr>
            <w:rFonts w:ascii="Times New Roman" w:hAnsi="Times New Roman" w:cs="Times New Roman"/>
          </w:rPr>
          <w:t>e</w:t>
        </w:r>
      </w:ins>
      <w:ins w:id="160" w:author="Molly C. MULCAHY" w:date="2024-10-04T11:41:00Z" w16du:dateUtc="2024-10-04T16:41:00Z">
        <w:r w:rsidR="00593927">
          <w:rPr>
            <w:rFonts w:ascii="Times New Roman" w:hAnsi="Times New Roman" w:cs="Times New Roman"/>
          </w:rPr>
          <w:t xml:space="preserve"> GDF15 levels, we</w:t>
        </w:r>
      </w:ins>
      <w:ins w:id="161" w:author="Molly C. MULCAHY" w:date="2024-10-04T11:36:00Z" w16du:dateUtc="2024-10-04T16:36:00Z">
        <w:r w:rsidR="00943431">
          <w:rPr>
            <w:rFonts w:ascii="Times New Roman" w:hAnsi="Times New Roman" w:cs="Times New Roman"/>
          </w:rPr>
          <w:t xml:space="preserve"> </w:t>
        </w:r>
      </w:ins>
      <w:del w:id="162" w:author="Molly C. MULCAHY" w:date="2024-10-04T11:41:00Z" w16du:dateUtc="2024-10-04T16:41:00Z">
        <w:r w:rsidR="009A04F2" w:rsidDel="00593927">
          <w:rPr>
            <w:rFonts w:ascii="Times New Roman" w:hAnsi="Times New Roman" w:cs="Times New Roman"/>
          </w:rPr>
          <w:delText>W</w:delText>
        </w:r>
        <w:r w:rsidR="009F0AD1" w:rsidDel="00593927">
          <w:rPr>
            <w:rFonts w:ascii="Times New Roman" w:hAnsi="Times New Roman" w:cs="Times New Roman"/>
          </w:rPr>
          <w:delText>e sought to understand if GDF15 levels related to either pregnancy or a model of excess</w:delText>
        </w:r>
      </w:del>
      <w:ins w:id="163" w:author="Dave Bridges" w:date="2024-09-04T10:55:00Z">
        <w:del w:id="164" w:author="Molly C. MULCAHY" w:date="2024-10-04T11:41:00Z" w16du:dateUtc="2024-10-04T16:41:00Z">
          <w:r w:rsidR="00774CBC" w:rsidDel="00593927">
            <w:rPr>
              <w:rFonts w:ascii="Times New Roman" w:hAnsi="Times New Roman" w:cs="Times New Roman"/>
            </w:rPr>
            <w:delText>glucocorticoid-induced</w:delText>
          </w:r>
        </w:del>
      </w:ins>
      <w:del w:id="165" w:author="Molly C. MULCAHY" w:date="2024-10-04T11:41:00Z" w16du:dateUtc="2024-10-04T16:41:00Z">
        <w:r w:rsidR="009F0AD1" w:rsidDel="00593927">
          <w:rPr>
            <w:rFonts w:ascii="Times New Roman" w:hAnsi="Times New Roman" w:cs="Times New Roman"/>
          </w:rPr>
          <w:delText xml:space="preserve"> insulin resistance in pregnancy</w:delText>
        </w:r>
        <w:r w:rsidDel="00593927">
          <w:rPr>
            <w:rFonts w:ascii="Times New Roman" w:hAnsi="Times New Roman" w:cs="Times New Roman"/>
          </w:rPr>
          <w:delText xml:space="preserve">. </w:delText>
        </w:r>
        <w:r w:rsidR="005A030D" w:rsidDel="00593927">
          <w:rPr>
            <w:rFonts w:ascii="Times New Roman" w:hAnsi="Times New Roman" w:cs="Times New Roman"/>
          </w:rPr>
          <w:delText>We</w:delText>
        </w:r>
      </w:del>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w:t>
      </w:r>
      <w:ins w:id="166" w:author="Molly C. MULCAHY" w:date="2024-10-04T11:42:00Z" w16du:dateUtc="2024-10-04T16:42:00Z">
        <w:r w:rsidR="00593927">
          <w:rPr>
            <w:rFonts w:ascii="Times New Roman" w:hAnsi="Times New Roman" w:cs="Times New Roman"/>
          </w:rPr>
          <w:t>and pregnant females with or without exogenous glucocorticoid</w:t>
        </w:r>
      </w:ins>
      <w:ins w:id="167" w:author="Molly C. MULCAHY" w:date="2024-10-04T11:43:00Z" w16du:dateUtc="2024-10-04T16:43:00Z">
        <w:r w:rsidR="00593927">
          <w:rPr>
            <w:rFonts w:ascii="Times New Roman" w:hAnsi="Times New Roman" w:cs="Times New Roman"/>
          </w:rPr>
          <w:t xml:space="preserve"> (</w:t>
        </w:r>
      </w:ins>
      <w:ins w:id="168" w:author="Molly C. MULCAHY" w:date="2024-10-04T11:42:00Z" w16du:dateUtc="2024-10-04T16:42:00Z">
        <w:r w:rsidR="00593927">
          <w:rPr>
            <w:rFonts w:ascii="Times New Roman" w:hAnsi="Times New Roman" w:cs="Times New Roman"/>
          </w:rPr>
          <w:t>dexamethasone</w:t>
        </w:r>
      </w:ins>
      <w:ins w:id="169" w:author="Molly C. MULCAHY" w:date="2024-10-04T11:43:00Z" w16du:dateUtc="2024-10-04T16:43:00Z">
        <w:r w:rsidR="00593927">
          <w:rPr>
            <w:rFonts w:ascii="Times New Roman" w:hAnsi="Times New Roman" w:cs="Times New Roman"/>
          </w:rPr>
          <w:t>), respectively,</w:t>
        </w:r>
      </w:ins>
      <w:ins w:id="170" w:author="Molly C. MULCAHY" w:date="2024-10-04T11:42:00Z" w16du:dateUtc="2024-10-04T16:42:00Z">
        <w:r w:rsidR="00593927">
          <w:rPr>
            <w:rFonts w:ascii="Times New Roman" w:hAnsi="Times New Roman" w:cs="Times New Roman"/>
          </w:rPr>
          <w:t xml:space="preserve"> given in drinking water. </w:t>
        </w:r>
      </w:ins>
      <w:ins w:id="171" w:author="Molly C. MULCAHY" w:date="2024-10-04T11:43:00Z" w16du:dateUtc="2024-10-04T16:43:00Z">
        <w:r w:rsidR="00593927">
          <w:rPr>
            <w:rFonts w:ascii="Times New Roman" w:hAnsi="Times New Roman" w:cs="Times New Roman"/>
          </w:rPr>
          <w:t xml:space="preserve">We then examined insulin resistance </w:t>
        </w:r>
      </w:ins>
      <w:r w:rsidR="005A030D">
        <w:rPr>
          <w:rFonts w:ascii="Times New Roman" w:hAnsi="Times New Roman" w:cs="Times New Roman"/>
        </w:rPr>
        <w:t xml:space="preserve">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w:t>
      </w:r>
      <w:r w:rsidR="009F0AD1">
        <w:rPr>
          <w:rFonts w:ascii="Times New Roman" w:hAnsi="Times New Roman" w:cs="Times New Roman"/>
        </w:rPr>
        <w:lastRenderedPageBreak/>
        <w:t xml:space="preserve">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del w:id="172" w:author="Molly C. MULCAHY" w:date="2024-07-16T14:16:00Z">
        <w:r w:rsidR="00846921" w:rsidDel="00867980">
          <w:rPr>
            <w:rFonts w:ascii="Times New Roman" w:hAnsi="Times New Roman" w:cs="Times New Roman"/>
          </w:rPr>
          <w:delText xml:space="preserve"> </w:delText>
        </w:r>
      </w:del>
      <w:ins w:id="173" w:author="Molly C. MULCAHY" w:date="2024-07-16T14:17:00Z">
        <w:r w:rsidR="00867980">
          <w:rPr>
            <w:rFonts w:ascii="Times New Roman" w:hAnsi="Times New Roman" w:cs="Times New Roman"/>
          </w:rPr>
          <w:t xml:space="preserve"> Consistent with other murine models of pregnancy</w:t>
        </w:r>
      </w:ins>
      <w:del w:id="174" w:author="Molly C. MULCAHY" w:date="2024-07-16T14:16:00Z">
        <w:r w:rsidR="006C5A65" w:rsidDel="00867980">
          <w:rPr>
            <w:rFonts w:ascii="Times New Roman" w:hAnsi="Times New Roman" w:cs="Times New Roman"/>
          </w:rPr>
          <w:delText xml:space="preserve">Inconsistent </w:delText>
        </w:r>
        <w:r w:rsidR="009A04F2" w:rsidDel="00867980">
          <w:rPr>
            <w:rFonts w:ascii="Times New Roman" w:hAnsi="Times New Roman" w:cs="Times New Roman"/>
          </w:rPr>
          <w:delText>with</w:delText>
        </w:r>
        <w:r w:rsidR="006C5A65" w:rsidDel="00867980">
          <w:rPr>
            <w:rFonts w:ascii="Times New Roman" w:hAnsi="Times New Roman" w:cs="Times New Roman"/>
          </w:rPr>
          <w:delText xml:space="preserve"> Musial and colleagues</w:delText>
        </w:r>
      </w:del>
      <w:r w:rsidR="006C5A65">
        <w:rPr>
          <w:rFonts w:ascii="Times New Roman" w:hAnsi="Times New Roman" w:cs="Times New Roman"/>
        </w:rPr>
        <w:t>,</w:t>
      </w:r>
      <w:del w:id="175" w:author="Molly C. MULCAHY" w:date="2024-07-16T14:17:00Z">
        <w:r w:rsidR="006C5A65" w:rsidDel="00867980">
          <w:rPr>
            <w:rFonts w:ascii="Times New Roman" w:hAnsi="Times New Roman" w:cs="Times New Roman"/>
          </w:rPr>
          <w:delText xml:space="preserve"> t</w:delText>
        </w:r>
        <w:r w:rsidR="00846921" w:rsidDel="00867980">
          <w:rPr>
            <w:rFonts w:ascii="Times New Roman" w:hAnsi="Times New Roman" w:cs="Times New Roman"/>
          </w:rPr>
          <w:delText xml:space="preserve">here were no </w:delText>
        </w:r>
        <w:r w:rsidR="009F0AD1" w:rsidDel="00867980">
          <w:rPr>
            <w:rFonts w:ascii="Times New Roman" w:hAnsi="Times New Roman" w:cs="Times New Roman"/>
          </w:rPr>
          <w:delText xml:space="preserve">significant </w:delText>
        </w:r>
        <w:r w:rsidR="00846921" w:rsidDel="00867980">
          <w:rPr>
            <w:rFonts w:ascii="Times New Roman" w:hAnsi="Times New Roman" w:cs="Times New Roman"/>
          </w:rPr>
          <w:delText>differences in their</w:delText>
        </w:r>
      </w:del>
      <w:r w:rsidR="00846921">
        <w:rPr>
          <w:rFonts w:ascii="Times New Roman" w:hAnsi="Times New Roman" w:cs="Times New Roman"/>
        </w:rPr>
        <w:t xml:space="preserve"> fasting blood glucose</w:t>
      </w:r>
      <w:ins w:id="176" w:author="Molly C. MULCAHY" w:date="2024-07-16T14:17:00Z">
        <w:r w:rsidR="00867980">
          <w:rPr>
            <w:rFonts w:ascii="Times New Roman" w:hAnsi="Times New Roman" w:cs="Times New Roman"/>
          </w:rPr>
          <w:t xml:space="preserve"> in pregnant dams tended to be lower than non-pregnant females</w:t>
        </w:r>
      </w:ins>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{"citationID":"saidAmCB","properties":{"formattedCitation":"(39,40)","plainCitation":"(39,40)","noteIndex":0},"citationItems":[{"id":525,"uris":["http://zotero.org/users/5073745/items/XDVXWQWM"],"itemData":{"id":525,"type":"article-journal","abstract":"Intensive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EE7366" w:rsidRPr="00EE7366">
        <w:rPr>
          <w:rFonts w:ascii="Times New Roman" w:hAnsi="Times New Roman" w:cs="Times New Roman"/>
        </w:rPr>
        <w:t>(39,40)</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177"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r w:rsidR="00801A6F">
        <w:rPr>
          <w:rFonts w:ascii="Times New Roman" w:hAnsi="Times New Roman" w:cs="Times New Roman"/>
        </w:rPr>
        <w:t>pg/dL) elevated in pregnant animals 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ins w:id="178" w:author="Dave Bridges" w:date="2024-07-26T08:50:00Z">
        <w:del w:id="179" w:author="Molly C. MULCAHY" w:date="2024-08-01T12:54:00Z">
          <w:r w:rsidR="00C94048" w:rsidDel="00E97F4E">
            <w:rPr>
              <w:rFonts w:ascii="Times New Roman" w:hAnsi="Times New Roman" w:cs="Times New Roman"/>
            </w:rPr>
            <w:delText>, via a 2x2 ANOVA</w:delText>
          </w:r>
        </w:del>
      </w:ins>
      <w:ins w:id="180" w:author="Molly C. MULCAHY" w:date="2024-08-01T12:54:00Z">
        <w:r w:rsidR="00E97F4E">
          <w:rPr>
            <w:rFonts w:ascii="Times New Roman" w:hAnsi="Times New Roman" w:cs="Times New Roman"/>
          </w:rPr>
          <w:t>, via two-way ANOVA</w:t>
        </w:r>
      </w:ins>
      <w:r w:rsidR="00801A6F">
        <w:rPr>
          <w:rFonts w:ascii="Times New Roman" w:hAnsi="Times New Roman" w:cs="Times New Roman"/>
        </w:rPr>
        <w:t>)</w:t>
      </w:r>
      <w:ins w:id="181" w:author="Molly C. MULCAHY" w:date="2024-07-16T15:44:00Z">
        <w:r w:rsidR="00E26479">
          <w:rPr>
            <w:rFonts w:ascii="Times New Roman" w:hAnsi="Times New Roman" w:cs="Times New Roman"/>
          </w:rPr>
          <w:t>, but does not differ based on collection time (</w:t>
        </w:r>
      </w:ins>
      <w:ins w:id="182" w:author="Molly C. MULCAHY" w:date="2024-07-16T15:45:00Z">
        <w:r w:rsidR="00E26479">
          <w:rPr>
            <w:rFonts w:ascii="Times New Roman" w:hAnsi="Times New Roman" w:cs="Times New Roman"/>
          </w:rPr>
          <w:t>p=0.98</w:t>
        </w:r>
      </w:ins>
      <w:ins w:id="183" w:author="Molly C. MULCAHY" w:date="2024-07-16T15:44:00Z">
        <w:r w:rsidR="00E26479">
          <w:rPr>
            <w:rFonts w:ascii="Times New Roman" w:hAnsi="Times New Roman" w:cs="Times New Roman"/>
          </w:rPr>
          <w:t>)</w:t>
        </w:r>
      </w:ins>
      <w:r w:rsidR="00801A6F">
        <w:rPr>
          <w:rFonts w:ascii="Times New Roman" w:hAnsi="Times New Roman" w:cs="Times New Roman"/>
        </w:rPr>
        <w:t>.</w:t>
      </w:r>
      <w:bookmarkEnd w:id="177"/>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0.0039)</w:t>
      </w:r>
      <w:r w:rsidR="00511992">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{"citationID":"HNR43uMO","properties":{"formattedCitation":"(30)","plainCitation":"(30)","noteIndex":0},"citationItems":[{"id":2351,"uris":["http://zotero.org/users/5073745/items/S2IV44MG"],"itemData":{"id":2351,"type":"dataset","title":"Supplemental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511992">
        <w:rPr>
          <w:rFonts w:ascii="Times New Roman" w:hAnsi="Times New Roman" w:cs="Times New Roman"/>
        </w:rPr>
        <w:fldChar w:fldCharType="separate"/>
      </w:r>
      <w:r w:rsidR="00511992" w:rsidRPr="00511992">
        <w:rPr>
          <w:rFonts w:ascii="Times New Roman" w:hAnsi="Times New Roman" w:cs="Times New Roman"/>
        </w:rPr>
        <w:t>(30)</w:t>
      </w:r>
      <w:r w:rsidR="00511992">
        <w:rPr>
          <w:rFonts w:ascii="Times New Roman" w:hAnsi="Times New Roman" w:cs="Times New Roman"/>
        </w:rPr>
        <w:fldChar w:fldCharType="end"/>
      </w:r>
      <w:r w:rsidR="00EB4981">
        <w:rPr>
          <w:rFonts w:ascii="Times New Roman" w:hAnsi="Times New Roman" w:cs="Times New Roman"/>
        </w:rPr>
        <w:t xml:space="preserve">. </w:t>
      </w:r>
    </w:p>
    <w:p w14:paraId="4AB29782" w14:textId="2A9361D0"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w:t>
      </w:r>
      <w:del w:id="184" w:author="Dave Bridges" w:date="2024-09-27T11:06:00Z">
        <w:r w:rsidDel="0016106B">
          <w:rPr>
            <w:rFonts w:ascii="Times New Roman" w:hAnsi="Times New Roman" w:cs="Times New Roman"/>
          </w:rPr>
          <w:delText xml:space="preserve">enhance </w:delText>
        </w:r>
      </w:del>
      <w:ins w:id="185" w:author="Dave Bridges" w:date="2024-09-27T11:06:00Z">
        <w:r w:rsidR="0016106B">
          <w:rPr>
            <w:rFonts w:ascii="Times New Roman" w:hAnsi="Times New Roman" w:cs="Times New Roman"/>
          </w:rPr>
          <w:t xml:space="preserve">induce </w:t>
        </w:r>
      </w:ins>
      <w:ins w:id="186" w:author="Molly C. MULCAHY" w:date="2024-10-04T14:30:00Z" w16du:dateUtc="2024-10-04T19:30:00Z">
        <w:r w:rsidR="00060BE5">
          <w:rPr>
            <w:rFonts w:ascii="Times New Roman" w:hAnsi="Times New Roman" w:cs="Times New Roman"/>
          </w:rPr>
          <w:t xml:space="preserve">glucocorticoid excess and to increase </w:t>
        </w:r>
      </w:ins>
      <w:r>
        <w:rPr>
          <w:rFonts w:ascii="Times New Roman" w:hAnsi="Times New Roman" w:cs="Times New Roman"/>
        </w:rPr>
        <w:t xml:space="preserve">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 xml:space="preserve">has demonstrated that administering </w:t>
      </w:r>
      <w:del w:id="187" w:author="Molly C. MULCAHY" w:date="2024-10-04T14:30:00Z" w16du:dateUtc="2024-10-04T19:30:00Z">
        <w:r w:rsidR="00846921" w:rsidDel="00060BE5">
          <w:rPr>
            <w:rFonts w:ascii="Times New Roman" w:hAnsi="Times New Roman" w:cs="Times New Roman"/>
          </w:rPr>
          <w:delText xml:space="preserve">the glucocorticoid </w:delText>
        </w:r>
      </w:del>
      <w:r w:rsidR="00846921">
        <w:rPr>
          <w:rFonts w:ascii="Times New Roman" w:hAnsi="Times New Roman" w:cs="Times New Roman"/>
        </w:rPr>
        <w:t>dexamethasone</w:t>
      </w:r>
      <w:r w:rsidR="00F4642D">
        <w:rPr>
          <w:rFonts w:ascii="Times New Roman" w:hAnsi="Times New Roman" w:cs="Times New Roman"/>
        </w:rPr>
        <w:t xml:space="preserve"> (dex)</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{"citationID":"P1ffJs0f","properties":{"formattedCitation":"(41,42)","plainCitation":"(41,42)","noteIndex":0},"citationItems":[{"id":411,"uris":["http://zotero.org/users/5073745/items/ANYLTPI6"],"itemData":{"id":411,"type":"article-journal","abstract":"Glucocorticoids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EE7366" w:rsidRPr="00EE7366">
        <w:rPr>
          <w:rFonts w:ascii="Times New Roman" w:hAnsi="Times New Roman" w:cs="Times New Roman"/>
        </w:rPr>
        <w:t>(41,42)</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p</w:t>
      </w:r>
      <w:r w:rsidR="008D34BD">
        <w:rPr>
          <w:rFonts w:ascii="Times New Roman" w:hAnsi="Times New Roman" w:cs="Times New Roman"/>
          <w:vertAlign w:val="subscript"/>
        </w:rPr>
        <w:t>dex*time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p</w:t>
      </w:r>
      <w:r w:rsidR="0084686F">
        <w:rPr>
          <w:rFonts w:ascii="Times New Roman" w:hAnsi="Times New Roman" w:cs="Times New Roman"/>
          <w:vertAlign w:val="subscript"/>
        </w:rPr>
        <w:t>dex</w:t>
      </w:r>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p=0.11</w:t>
      </w:r>
      <w:ins w:id="188" w:author="Molly C. MULCAHY" w:date="2024-08-01T12:54:00Z">
        <w:r w:rsidR="00E97F4E">
          <w:rPr>
            <w:rFonts w:ascii="Times New Roman" w:hAnsi="Times New Roman" w:cs="Times New Roman"/>
          </w:rPr>
          <w:t>, via two-</w:t>
        </w:r>
      </w:ins>
      <w:ins w:id="189" w:author="Molly C. MULCAHY" w:date="2024-08-01T12:55:00Z">
        <w:r w:rsidR="00E97F4E">
          <w:rPr>
            <w:rFonts w:ascii="Times New Roman" w:hAnsi="Times New Roman" w:cs="Times New Roman"/>
          </w:rPr>
          <w:t>way ANOVA testing for the effects of time and treatment</w:t>
        </w:r>
      </w:ins>
      <w:ins w:id="190" w:author="Dave Bridges" w:date="2024-07-26T08:52:00Z">
        <w:del w:id="191" w:author="Molly C. MULCAHY" w:date="2024-08-01T12:55:00Z">
          <w:r w:rsidR="009071BA" w:rsidDel="00E97F4E">
            <w:rPr>
              <w:rFonts w:ascii="Times New Roman" w:hAnsi="Times New Roman" w:cs="Times New Roman"/>
            </w:rPr>
            <w:delText xml:space="preserve">, via a 2x2 </w:delText>
          </w:r>
        </w:del>
      </w:ins>
      <w:ins w:id="192" w:author="Dave Bridges" w:date="2024-07-26T08:53:00Z">
        <w:del w:id="193" w:author="Molly C. MULCAHY" w:date="2024-08-01T12:55:00Z">
          <w:r w:rsidR="009071BA" w:rsidDel="00E97F4E">
            <w:rPr>
              <w:rFonts w:ascii="Times New Roman" w:hAnsi="Times New Roman" w:cs="Times New Roman"/>
            </w:rPr>
            <w:delText>ANOVA</w:delText>
          </w:r>
          <w:r w:rsidR="00790F40" w:rsidDel="00E97F4E">
            <w:rPr>
              <w:rFonts w:ascii="Times New Roman" w:hAnsi="Times New Roman" w:cs="Times New Roman"/>
            </w:rPr>
            <w:delText xml:space="preserve"> testing for the effects of time and treatment</w:delText>
          </w:r>
        </w:del>
      </w:ins>
      <w:r w:rsidR="00E15F79">
        <w:rPr>
          <w:rFonts w:ascii="Times New Roman" w:hAnsi="Times New Roman" w:cs="Times New Roman"/>
        </w:rPr>
        <w:t xml:space="preserve">).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dex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3A4651">
        <w:rPr>
          <w:rFonts w:ascii="Times New Roman" w:hAnsi="Times New Roman" w:cs="Times New Roman"/>
        </w:rPr>
        <w:fldChar w:fldCharType="begin"/>
      </w:r>
      <w:r w:rsidR="003A4651">
        <w:rPr>
          <w:rFonts w:ascii="Times New Roman" w:hAnsi="Times New Roman" w:cs="Times New Roman"/>
        </w:rPr>
        <w:instrText xml:space="preserve"> ADDIN ZOTERO_ITEM CSL_CITATION {"citationID":"NmHP5HsZ","properties":{"formattedCitation":"(30)","plainCitation":"(30)","noteIndex":0},"citationItems":[{"id":2351,"uris":["http://zotero.org/users/5073745/items/S2IV44MG"],"itemData":{"id":2351,"type":"dataset","title":"Supplemental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3A4651">
        <w:rPr>
          <w:rFonts w:ascii="Times New Roman" w:hAnsi="Times New Roman" w:cs="Times New Roman"/>
        </w:rPr>
        <w:fldChar w:fldCharType="separate"/>
      </w:r>
      <w:r w:rsidR="003A4651" w:rsidRPr="003A4651">
        <w:rPr>
          <w:rFonts w:ascii="Times New Roman" w:hAnsi="Times New Roman" w:cs="Times New Roman"/>
        </w:rPr>
        <w:t>(30)</w:t>
      </w:r>
      <w:r w:rsidR="003A4651">
        <w:rPr>
          <w:rFonts w:ascii="Times New Roman" w:hAnsi="Times New Roman" w:cs="Times New Roman"/>
        </w:rPr>
        <w:fldChar w:fldCharType="end"/>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lastRenderedPageBreak/>
        <w:t>Gdf15</w:t>
      </w:r>
      <w:r w:rsidRPr="003C1E89">
        <w:rPr>
          <w:vertAlign w:val="superscript"/>
        </w:rPr>
        <w:t>-/-</w:t>
      </w:r>
      <w:r w:rsidRPr="003B0707">
        <w:t xml:space="preserve"> dams have normal weight gain and modestly reduced food intake during pregnancy and lactation</w:t>
      </w:r>
    </w:p>
    <w:p w14:paraId="2132F352" w14:textId="3747AEB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ins w:id="194" w:author="Molly C. MULCAHY" w:date="2024-10-04T14:51:00Z" w16du:dateUtc="2024-10-04T19:51:00Z">
        <w:r w:rsidR="00DF1E02">
          <w:rPr>
            <w:rFonts w:ascii="Times New Roman" w:hAnsi="Times New Roman" w:cs="Times New Roman"/>
          </w:rPr>
          <w:t xml:space="preserve">After </w:t>
        </w:r>
      </w:ins>
      <w:ins w:id="195" w:author="Molly C. MULCAHY" w:date="2024-10-04T15:24:00Z" w16du:dateUtc="2024-10-04T20:24:00Z">
        <w:r w:rsidR="002A2687">
          <w:rPr>
            <w:rFonts w:ascii="Times New Roman" w:hAnsi="Times New Roman" w:cs="Times New Roman"/>
          </w:rPr>
          <w:t>confirming</w:t>
        </w:r>
      </w:ins>
      <w:ins w:id="196" w:author="Molly C. MULCAHY" w:date="2024-10-04T14:32:00Z" w16du:dateUtc="2024-10-04T19:32:00Z">
        <w:r w:rsidR="0097454E">
          <w:rPr>
            <w:rFonts w:ascii="Times New Roman" w:hAnsi="Times New Roman" w:cs="Times New Roman"/>
          </w:rPr>
          <w:t xml:space="preserve"> GDF15 </w:t>
        </w:r>
      </w:ins>
      <w:ins w:id="197" w:author="Molly C. MULCAHY" w:date="2024-10-04T15:25:00Z" w16du:dateUtc="2024-10-04T20:25:00Z">
        <w:r w:rsidR="002A2687">
          <w:rPr>
            <w:rFonts w:ascii="Times New Roman" w:hAnsi="Times New Roman" w:cs="Times New Roman"/>
          </w:rPr>
          <w:t>i</w:t>
        </w:r>
      </w:ins>
      <w:ins w:id="198" w:author="Molly C. MULCAHY" w:date="2024-10-04T14:32:00Z" w16du:dateUtc="2024-10-04T19:32:00Z">
        <w:r w:rsidR="0097454E">
          <w:rPr>
            <w:rFonts w:ascii="Times New Roman" w:hAnsi="Times New Roman" w:cs="Times New Roman"/>
          </w:rPr>
          <w:t xml:space="preserve">s elevated during mouse pregnancy, but not </w:t>
        </w:r>
      </w:ins>
      <w:ins w:id="199" w:author="Molly C. MULCAHY" w:date="2024-10-04T14:45:00Z" w16du:dateUtc="2024-10-04T19:45:00Z">
        <w:r w:rsidR="00DF1E02">
          <w:rPr>
            <w:rFonts w:ascii="Times New Roman" w:hAnsi="Times New Roman" w:cs="Times New Roman"/>
          </w:rPr>
          <w:t>further</w:t>
        </w:r>
      </w:ins>
      <w:ins w:id="200" w:author="Molly C. MULCAHY" w:date="2024-10-04T14:32:00Z" w16du:dateUtc="2024-10-04T19:32:00Z">
        <w:r w:rsidR="0097454E">
          <w:rPr>
            <w:rFonts w:ascii="Times New Roman" w:hAnsi="Times New Roman" w:cs="Times New Roman"/>
          </w:rPr>
          <w:t xml:space="preserve"> </w:t>
        </w:r>
      </w:ins>
      <w:ins w:id="201" w:author="Molly C. MULCAHY" w:date="2024-10-04T14:46:00Z" w16du:dateUtc="2024-10-04T19:46:00Z">
        <w:r w:rsidR="00DF1E02">
          <w:rPr>
            <w:rFonts w:ascii="Times New Roman" w:hAnsi="Times New Roman" w:cs="Times New Roman"/>
          </w:rPr>
          <w:t>elevat</w:t>
        </w:r>
      </w:ins>
      <w:ins w:id="202" w:author="Molly C. MULCAHY" w:date="2024-10-04T14:32:00Z" w16du:dateUtc="2024-10-04T19:32:00Z">
        <w:r w:rsidR="0097454E">
          <w:rPr>
            <w:rFonts w:ascii="Times New Roman" w:hAnsi="Times New Roman" w:cs="Times New Roman"/>
          </w:rPr>
          <w:t>ed by glucocorticoid excess, we</w:t>
        </w:r>
      </w:ins>
      <w:ins w:id="203" w:author="Molly C. MULCAHY" w:date="2024-10-04T15:25:00Z" w16du:dateUtc="2024-10-04T20:25:00Z">
        <w:r w:rsidR="002A2687">
          <w:rPr>
            <w:rFonts w:ascii="Times New Roman" w:hAnsi="Times New Roman" w:cs="Times New Roman"/>
          </w:rPr>
          <w:t xml:space="preserve"> </w:t>
        </w:r>
      </w:ins>
      <w:ins w:id="204" w:author="Molly C. MULCAHY" w:date="2024-10-04T15:26:00Z" w16du:dateUtc="2024-10-04T20:26:00Z">
        <w:r w:rsidR="002A2687">
          <w:rPr>
            <w:rFonts w:ascii="Times New Roman" w:hAnsi="Times New Roman" w:cs="Times New Roman"/>
          </w:rPr>
          <w:t xml:space="preserve">sought to understand </w:t>
        </w:r>
      </w:ins>
      <w:ins w:id="205" w:author="Molly C. MULCAHY" w:date="2024-10-04T15:27:00Z" w16du:dateUtc="2024-10-04T20:27:00Z">
        <w:r w:rsidR="002A2687">
          <w:rPr>
            <w:rFonts w:ascii="Times New Roman" w:hAnsi="Times New Roman" w:cs="Times New Roman"/>
          </w:rPr>
          <w:t>how</w:t>
        </w:r>
      </w:ins>
      <w:ins w:id="206" w:author="Molly C. MULCAHY" w:date="2024-10-04T15:32:00Z" w16du:dateUtc="2024-10-04T20:32:00Z">
        <w:r w:rsidR="00EC55FA">
          <w:rPr>
            <w:rFonts w:ascii="Times New Roman" w:hAnsi="Times New Roman" w:cs="Times New Roman"/>
          </w:rPr>
          <w:t xml:space="preserve"> if</w:t>
        </w:r>
      </w:ins>
      <w:ins w:id="207" w:author="Molly C. MULCAHY" w:date="2024-10-04T15:27:00Z" w16du:dateUtc="2024-10-04T20:27:00Z">
        <w:r w:rsidR="002A2687">
          <w:rPr>
            <w:rFonts w:ascii="Times New Roman" w:hAnsi="Times New Roman" w:cs="Times New Roman"/>
          </w:rPr>
          <w:t xml:space="preserve"> </w:t>
        </w:r>
      </w:ins>
      <w:del w:id="208" w:author="Molly C. MULCAHY" w:date="2024-10-04T15:26:00Z" w16du:dateUtc="2024-10-04T20:26:00Z">
        <w:r w:rsidR="00122A75" w:rsidDel="002A2687">
          <w:rPr>
            <w:rFonts w:ascii="Times New Roman" w:hAnsi="Times New Roman" w:cs="Times New Roman"/>
          </w:rPr>
          <w:delText xml:space="preserve">To </w:delText>
        </w:r>
      </w:del>
      <w:del w:id="209" w:author="Molly C. MULCAHY" w:date="2024-10-04T15:27:00Z" w16du:dateUtc="2024-10-04T20:27:00Z">
        <w:r w:rsidR="009F0AD1" w:rsidDel="002A2687">
          <w:rPr>
            <w:rFonts w:ascii="Times New Roman" w:hAnsi="Times New Roman" w:cs="Times New Roman"/>
          </w:rPr>
          <w:delText xml:space="preserve">evaluate </w:delText>
        </w:r>
        <w:r w:rsidR="00122A75" w:rsidDel="002A2687">
          <w:rPr>
            <w:rFonts w:ascii="Times New Roman" w:hAnsi="Times New Roman" w:cs="Times New Roman"/>
          </w:rPr>
          <w:delText xml:space="preserve">the role of </w:delText>
        </w:r>
      </w:del>
      <w:r w:rsidR="00122A75" w:rsidRPr="0020031B">
        <w:rPr>
          <w:rFonts w:ascii="Times New Roman" w:hAnsi="Times New Roman" w:cs="Times New Roman"/>
          <w:i/>
          <w:iCs/>
        </w:rPr>
        <w:t>Gdf15</w:t>
      </w:r>
      <w:r w:rsidR="00122A75">
        <w:rPr>
          <w:rFonts w:ascii="Times New Roman" w:hAnsi="Times New Roman" w:cs="Times New Roman"/>
        </w:rPr>
        <w:t xml:space="preserve"> </w:t>
      </w:r>
      <w:del w:id="210" w:author="Molly C. MULCAHY" w:date="2024-10-04T15:32:00Z" w16du:dateUtc="2024-10-04T20:32:00Z">
        <w:r w:rsidR="0020031B" w:rsidDel="00EC55FA">
          <w:rPr>
            <w:rFonts w:ascii="Times New Roman" w:hAnsi="Times New Roman" w:cs="Times New Roman"/>
          </w:rPr>
          <w:delText xml:space="preserve">ablation </w:delText>
        </w:r>
      </w:del>
      <w:del w:id="211" w:author="Molly C. MULCAHY" w:date="2024-10-04T15:27:00Z" w16du:dateUtc="2024-10-04T20:27:00Z">
        <w:r w:rsidR="00122A75" w:rsidDel="002A2687">
          <w:rPr>
            <w:rFonts w:ascii="Times New Roman" w:hAnsi="Times New Roman" w:cs="Times New Roman"/>
          </w:rPr>
          <w:delText>in</w:delText>
        </w:r>
      </w:del>
      <w:ins w:id="212" w:author="Molly C. MULCAHY" w:date="2024-10-04T15:32:00Z" w16du:dateUtc="2024-10-04T20:32:00Z">
        <w:r w:rsidR="00EC55FA">
          <w:rPr>
            <w:rFonts w:ascii="Times New Roman" w:hAnsi="Times New Roman" w:cs="Times New Roman"/>
          </w:rPr>
          <w:t>was dispensable for appropriate</w:t>
        </w:r>
      </w:ins>
      <w:r w:rsidR="00122A75">
        <w:rPr>
          <w:rFonts w:ascii="Times New Roman" w:hAnsi="Times New Roman" w:cs="Times New Roman"/>
        </w:rPr>
        <w:t xml:space="preserve">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w:t>
      </w:r>
      <w:ins w:id="213" w:author="Molly C. MULCAHY" w:date="2024-10-04T15:27:00Z" w16du:dateUtc="2024-10-04T20:27:00Z">
        <w:r w:rsidR="002A2687">
          <w:rPr>
            <w:rFonts w:ascii="Times New Roman" w:hAnsi="Times New Roman" w:cs="Times New Roman"/>
          </w:rPr>
          <w:t xml:space="preserve">. </w:t>
        </w:r>
      </w:ins>
      <w:del w:id="214" w:author="Molly C. MULCAHY" w:date="2024-10-04T15:27:00Z" w16du:dateUtc="2024-10-04T20:27:00Z">
        <w:r w:rsidR="00122A75" w:rsidDel="002A2687">
          <w:rPr>
            <w:rFonts w:ascii="Times New Roman" w:hAnsi="Times New Roman" w:cs="Times New Roman"/>
          </w:rPr>
          <w:delText>,</w:delText>
        </w:r>
      </w:del>
      <w:del w:id="215" w:author="Molly C. MULCAHY" w:date="2024-10-04T15:28:00Z" w16du:dateUtc="2024-10-04T20:28:00Z">
        <w:r w:rsidR="00122A75" w:rsidDel="002A2687">
          <w:rPr>
            <w:rFonts w:ascii="Times New Roman" w:hAnsi="Times New Roman" w:cs="Times New Roman"/>
          </w:rPr>
          <w:delText xml:space="preserve"> </w:delText>
        </w:r>
      </w:del>
      <w:ins w:id="216" w:author="Molly C. MULCAHY" w:date="2024-10-04T15:28:00Z" w16du:dateUtc="2024-10-04T20:28:00Z">
        <w:r w:rsidR="002A2687">
          <w:rPr>
            <w:rFonts w:ascii="Times New Roman" w:hAnsi="Times New Roman" w:cs="Times New Roman"/>
          </w:rPr>
          <w:t>W</w:t>
        </w:r>
      </w:ins>
      <w:del w:id="217" w:author="Molly C. MULCAHY" w:date="2024-10-04T15:28:00Z" w16du:dateUtc="2024-10-04T20:28:00Z">
        <w:r w:rsidR="00122A75" w:rsidDel="002A2687">
          <w:rPr>
            <w:rFonts w:ascii="Times New Roman" w:hAnsi="Times New Roman" w:cs="Times New Roman"/>
          </w:rPr>
          <w:delText>w</w:delText>
        </w:r>
      </w:del>
      <w:r w:rsidR="00122A75">
        <w:rPr>
          <w:rFonts w:ascii="Times New Roman" w:hAnsi="Times New Roman" w:cs="Times New Roman"/>
        </w:rPr>
        <w:t xml:space="preserve">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CF764CC" w:rsidR="00660D0E" w:rsidRPr="00660D0E" w:rsidRDefault="002A5E0B" w:rsidP="003E28FC">
      <w:pPr>
        <w:spacing w:line="48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r w:rsidR="00967CB8">
        <w:rPr>
          <w:rFonts w:ascii="Times New Roman" w:hAnsi="Times New Roman" w:cs="Times New Roman"/>
        </w:rPr>
        <w:t>p</w:t>
      </w:r>
      <w:r w:rsidR="00C13592">
        <w:rPr>
          <w:rFonts w:ascii="Times New Roman" w:hAnsi="Times New Roman" w:cs="Times New Roman"/>
          <w:vertAlign w:val="subscript"/>
        </w:rPr>
        <w:t>genotype</w:t>
      </w:r>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218"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del w:id="219" w:author="Molly C. MULCAHY" w:date="2024-07-22T16:04:00Z">
        <w:r w:rsidR="002C2FE7" w:rsidDel="00E31712">
          <w:rPr>
            <w:rFonts w:ascii="Times New Roman" w:hAnsi="Times New Roman" w:cs="Times New Roman"/>
          </w:rPr>
          <w:delText>, with smaller increase</w:delText>
        </w:r>
        <w:r w:rsidR="009F0AD1" w:rsidDel="00E31712">
          <w:rPr>
            <w:rFonts w:ascii="Times New Roman" w:hAnsi="Times New Roman" w:cs="Times New Roman"/>
          </w:rPr>
          <w:delText>s</w:delText>
        </w:r>
        <w:r w:rsidR="002C2FE7" w:rsidDel="00E31712">
          <w:rPr>
            <w:rFonts w:ascii="Times New Roman" w:hAnsi="Times New Roman" w:cs="Times New Roman"/>
          </w:rPr>
          <w:delText xml:space="preserve"> in the </w:delText>
        </w:r>
        <w:r w:rsidR="005E27E2" w:rsidRPr="00113179" w:rsidDel="00E31712">
          <w:rPr>
            <w:rFonts w:ascii="Times New Roman" w:hAnsi="Times New Roman" w:cs="Times New Roman"/>
            <w:i/>
            <w:iCs/>
          </w:rPr>
          <w:delText>Gdf15</w:delText>
        </w:r>
        <w:r w:rsidR="005E27E2" w:rsidRPr="00113179" w:rsidDel="00E31712">
          <w:rPr>
            <w:rFonts w:ascii="Times New Roman" w:hAnsi="Times New Roman" w:cs="Times New Roman"/>
            <w:i/>
            <w:iCs/>
            <w:vertAlign w:val="superscript"/>
          </w:rPr>
          <w:delText>-/-</w:delText>
        </w:r>
        <w:r w:rsidR="002C2FE7" w:rsidDel="00E31712">
          <w:rPr>
            <w:rFonts w:ascii="Times New Roman" w:hAnsi="Times New Roman" w:cs="Times New Roman"/>
          </w:rPr>
          <w:delText xml:space="preserve"> </w:delText>
        </w:r>
        <w:r w:rsidR="005E27E2" w:rsidDel="00E31712">
          <w:rPr>
            <w:rFonts w:ascii="Times New Roman" w:hAnsi="Times New Roman" w:cs="Times New Roman"/>
          </w:rPr>
          <w:delText>dams</w:delText>
        </w:r>
      </w:del>
      <w:r w:rsidR="009F0AD1">
        <w:rPr>
          <w:rFonts w:ascii="Times New Roman" w:hAnsi="Times New Roman" w:cs="Times New Roman"/>
        </w:rPr>
        <w:t xml:space="preserve">.  </w:t>
      </w:r>
      <w:bookmarkEnd w:id="218"/>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220"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ins w:id="221" w:author="Molly C. MULCAHY" w:date="2024-07-17T16:46:00Z">
        <w:r w:rsidR="0024657C">
          <w:rPr>
            <w:rFonts w:ascii="Times New Roman" w:hAnsi="Times New Roman" w:cs="Times New Roman"/>
          </w:rPr>
          <w:t>1</w:t>
        </w:r>
      </w:ins>
      <w:del w:id="222" w:author="Molly C. MULCAHY" w:date="2024-07-17T16:46:00Z">
        <w:r w:rsidR="005E27E2" w:rsidDel="0024657C">
          <w:rPr>
            <w:rFonts w:ascii="Times New Roman" w:hAnsi="Times New Roman" w:cs="Times New Roman"/>
          </w:rPr>
          <w:delText>4</w:delText>
        </w:r>
      </w:del>
      <w:r w:rsidR="005E27E2">
        <w:rPr>
          <w:rFonts w:ascii="Times New Roman" w:hAnsi="Times New Roman" w:cs="Times New Roman"/>
        </w:rPr>
        <w:t>% lower</w:t>
      </w:r>
      <w:ins w:id="223" w:author="Molly C. MULCAHY" w:date="2024-07-17T16:47:00Z">
        <w:r w:rsidR="0024657C">
          <w:rPr>
            <w:rFonts w:ascii="Times New Roman" w:hAnsi="Times New Roman" w:cs="Times New Roman"/>
          </w:rPr>
          <w:t xml:space="preserve"> percent</w:t>
        </w:r>
      </w:ins>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ins w:id="224" w:author="Molly C. MULCAHY" w:date="2024-07-17T16:48:00Z">
        <w:r w:rsidR="0024657C">
          <w:rPr>
            <w:rFonts w:ascii="Times New Roman" w:hAnsi="Times New Roman" w:cs="Times New Roman"/>
          </w:rPr>
          <w:t>14</w:t>
        </w:r>
      </w:ins>
      <w:del w:id="225" w:author="Molly C. MULCAHY" w:date="2024-07-17T16:48:00Z">
        <w:r w:rsidR="00A32ED9" w:rsidDel="0024657C">
          <w:rPr>
            <w:rFonts w:ascii="Times New Roman" w:hAnsi="Times New Roman" w:cs="Times New Roman"/>
          </w:rPr>
          <w:delText>20</w:delText>
        </w:r>
      </w:del>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220"/>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774B3691"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w:t>
      </w:r>
      <w:ins w:id="226" w:author="Molly C. MULCAHY" w:date="2024-08-01T12:55:00Z">
        <w:r w:rsidR="00E97F4E">
          <w:rPr>
            <w:rFonts w:ascii="Times New Roman" w:hAnsi="Times New Roman" w:cs="Times New Roman"/>
          </w:rPr>
          <w:t>2</w:t>
        </w:r>
      </w:ins>
      <w:del w:id="227" w:author="Molly C. MULCAHY" w:date="2024-08-01T12:55:00Z">
        <w:r w:rsidR="00AC2FFC" w:rsidDel="00E97F4E">
          <w:rPr>
            <w:rFonts w:ascii="Times New Roman" w:hAnsi="Times New Roman" w:cs="Times New Roman"/>
          </w:rPr>
          <w:delText>7</w:delText>
        </w:r>
      </w:del>
      <w:r w:rsidR="00AC2FFC">
        <w:rPr>
          <w:rFonts w:ascii="Times New Roman" w:hAnsi="Times New Roman" w:cs="Times New Roman"/>
        </w:rPr>
        <w:t>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 xml:space="preserve">again showing </w:t>
      </w:r>
      <w:r w:rsidR="00E14631">
        <w:rPr>
          <w:rFonts w:ascii="Times New Roman" w:hAnsi="Times New Roman" w:cs="Times New Roman"/>
        </w:rPr>
        <w:lastRenderedPageBreak/>
        <w:t>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lastRenderedPageBreak/>
        <w:t>Gdf15</w:t>
      </w:r>
      <w:r w:rsidRPr="008F4CD9">
        <w:rPr>
          <w:vertAlign w:val="superscript"/>
        </w:rPr>
        <w:t xml:space="preserve">-/- </w:t>
      </w:r>
      <w:r w:rsidRPr="005D2740">
        <w:t xml:space="preserve">dams </w:t>
      </w:r>
      <w:r>
        <w:t>have no differences in milk production or milkfat percentage</w:t>
      </w:r>
    </w:p>
    <w:p w14:paraId="65519D1D" w14:textId="172EAE23"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{"citationID":"yzNBMu2L","properties":{"formattedCitation":"(32)","plainCitation":"(32)","noteIndex":0},"citationItems":[{"id":417,"uris":["http://zotero.org/users/5073745/items/X6KF8W8Y"],"itemData":{"id":417,"type":"article-journal","abstract":"Lactose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511992" w:rsidRPr="00511992">
        <w:rPr>
          <w:rFonts w:ascii="Times New Roman" w:hAnsi="Times New Roman" w:cs="Times New Roman"/>
        </w:rPr>
        <w:t>(32)</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lastRenderedPageBreak/>
        <w:t>Discussion</w:t>
      </w:r>
    </w:p>
    <w:p w14:paraId="32580CFF" w14:textId="77777777" w:rsidR="00C93A4D" w:rsidRDefault="00C93A4D" w:rsidP="003E28FC">
      <w:pPr>
        <w:spacing w:line="480" w:lineRule="auto"/>
        <w:rPr>
          <w:rFonts w:ascii="Times New Roman" w:hAnsi="Times New Roman" w:cs="Times New Roman"/>
        </w:rPr>
      </w:pPr>
    </w:p>
    <w:p w14:paraId="1D23D766" w14:textId="6769B6DC"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del w:id="228" w:author="Molly C. MULCAHY" w:date="2024-08-01T12:55:00Z">
        <w:r w:rsidR="00D144CA" w:rsidDel="000D19B6">
          <w:rPr>
            <w:rFonts w:ascii="Times New Roman" w:hAnsi="Times New Roman" w:cs="Times New Roman"/>
          </w:rPr>
          <w:delText>has recently been</w:delText>
        </w:r>
      </w:del>
      <w:ins w:id="229" w:author="Molly C. MULCAHY" w:date="2024-08-01T12:55:00Z">
        <w:r w:rsidR="000D19B6">
          <w:rPr>
            <w:rFonts w:ascii="Times New Roman" w:hAnsi="Times New Roman" w:cs="Times New Roman"/>
          </w:rPr>
          <w:t>is</w:t>
        </w:r>
      </w:ins>
      <w:r w:rsidR="00D144CA">
        <w:rPr>
          <w:rFonts w:ascii="Times New Roman" w:hAnsi="Times New Roman" w:cs="Times New Roman"/>
        </w:rPr>
        <w:t xml:space="preserve">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associated 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ins w:id="230" w:author="Molly C. MULCAHY" w:date="2024-07-16T15:14:00Z">
        <w:r w:rsidR="00B2310E">
          <w:rPr>
            <w:rFonts w:ascii="Times New Roman" w:hAnsi="Times New Roman" w:cs="Times New Roman"/>
          </w:rPr>
          <w:t xml:space="preserve">gestational </w:t>
        </w:r>
      </w:ins>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w:t>
      </w:r>
      <w:del w:id="231" w:author="Molly C. MULCAHY" w:date="2024-08-01T13:12:00Z">
        <w:r w:rsidR="005C11D2" w:rsidDel="00A53101">
          <w:rPr>
            <w:rFonts w:ascii="Times New Roman" w:hAnsi="Times New Roman" w:cs="Times New Roman"/>
          </w:rPr>
          <w:delText xml:space="preserve">also </w:delText>
        </w:r>
      </w:del>
      <w:r w:rsidR="005C11D2">
        <w:rPr>
          <w:rFonts w:ascii="Times New Roman" w:hAnsi="Times New Roman" w:cs="Times New Roman"/>
        </w:rPr>
        <w:t>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{"citationID":"J1mzk2Bq","properties":{"formattedCitation":"(43)","plainCitation":"(43)","noteIndex":0},"citationItems":[{"id":441,"uris":["http://zotero.org/users/5073745/items/9VI47QZ9"],"itemData":{"id":441,"type":"article-journal","abstract":"Objectives\nBased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EE7366" w:rsidRPr="00EE7366">
        <w:rPr>
          <w:rFonts w:ascii="Times New Roman" w:hAnsi="Times New Roman" w:cs="Times New Roman"/>
        </w:rPr>
        <w:t>(43)</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 xml:space="preserve">Because of these associations in human pregnancy studies with lower body weights and gestational weight gain, we anticipated unrestrained food intake and weight gain in our </w:t>
      </w:r>
      <w:ins w:id="232" w:author="Molly C. MULCAHY" w:date="2024-08-01T13:12:00Z">
        <w:r w:rsidR="00A53101">
          <w:rPr>
            <w:rFonts w:ascii="Times New Roman" w:hAnsi="Times New Roman" w:cs="Times New Roman"/>
          </w:rPr>
          <w:t xml:space="preserve">knockout </w:t>
        </w:r>
      </w:ins>
      <w:r w:rsidR="005C11D2">
        <w:rPr>
          <w:rFonts w:ascii="Times New Roman" w:hAnsi="Times New Roman" w:cs="Times New Roman"/>
        </w:rPr>
        <w:t>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w:t>
      </w:r>
      <w:del w:id="233" w:author="Molly C. MULCAHY" w:date="2024-08-01T13:12:00Z">
        <w:r w:rsidR="0034537A" w:rsidDel="00A53101">
          <w:rPr>
            <w:rFonts w:ascii="Times New Roman" w:hAnsi="Times New Roman" w:cs="Times New Roman"/>
          </w:rPr>
          <w:delText xml:space="preserve">reports of </w:delText>
        </w:r>
      </w:del>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r w:rsidR="003F62BE">
        <w:rPr>
          <w:rFonts w:ascii="Times New Roman" w:hAnsi="Times New Roman" w:cs="Times New Roman"/>
          <w:i/>
        </w:rPr>
        <w:t xml:space="preserve">Gfral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w:t>
      </w:r>
      <w:del w:id="234" w:author="Molly C. MULCAHY" w:date="2024-08-01T13:12:00Z">
        <w:r w:rsidR="0034537A" w:rsidDel="00A53101">
          <w:rPr>
            <w:rFonts w:ascii="Times New Roman" w:hAnsi="Times New Roman" w:cs="Times New Roman"/>
          </w:rPr>
          <w:delText xml:space="preserve"> when used in experimental model</w:delText>
        </w:r>
        <w:r w:rsidR="003F62BE" w:rsidDel="00A53101">
          <w:rPr>
            <w:rFonts w:ascii="Times New Roman" w:hAnsi="Times New Roman" w:cs="Times New Roman"/>
          </w:rPr>
          <w:delText>s</w:delText>
        </w:r>
      </w:del>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{"citationID":"abwxrZw9","properties":{"formattedCitation":"(44)","plainCitation":"(44)","noteIndex":0},"citationItems":[{"id":456,"uris":["http://zotero.org/users/5073745/items/MW9GMYQZ"],"itemData":{"id":456,"type":"article-journal","abstract":"Transgenic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EE7366" w:rsidRPr="00EE7366">
        <w:rPr>
          <w:rFonts w:ascii="Times New Roman" w:hAnsi="Times New Roman" w:cs="Times New Roman"/>
        </w:rPr>
        <w:t>(44)</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{"citationID":"ZazM2VaR","properties":{"formattedCitation":"(45)","plainCitation":"(45)","noteIndex":0},"citationItems":[{"id":1945,"uris":["http://zotero.org/users/5073745/items/J7TYZZGI"],"itemData":{"id":1945,"type":"article-journal","abstract":"We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EE7366" w:rsidRPr="00EE7366">
        <w:rPr>
          <w:rFonts w:ascii="Times New Roman" w:hAnsi="Times New Roman" w:cs="Times New Roman"/>
        </w:rPr>
        <w:t>(45)</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{"citationID":"1g14njlO","properties":{"formattedCitation":"(44)","plainCitation":"(44)","noteIndex":0},"citationItems":[{"id":456,"uris":["http://zotero.org/users/5073745/items/MW9GMYQZ"],"itemData":{"id":456,"type":"article-journal","abstract":"Transgenic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EE7366" w:rsidRPr="00EE7366">
        <w:rPr>
          <w:rFonts w:ascii="Times New Roman" w:hAnsi="Times New Roman" w:cs="Times New Roman"/>
        </w:rPr>
        <w:t>(44)</w:t>
      </w:r>
      <w:r w:rsidR="00882A87">
        <w:rPr>
          <w:rFonts w:ascii="Times New Roman" w:hAnsi="Times New Roman" w:cs="Times New Roman"/>
        </w:rPr>
        <w:fldChar w:fldCharType="end"/>
      </w:r>
      <w:r w:rsidR="00882A87">
        <w:rPr>
          <w:rFonts w:ascii="Times New Roman" w:hAnsi="Times New Roman" w:cs="Times New Roman"/>
        </w:rPr>
        <w:t xml:space="preserve">. </w:t>
      </w:r>
      <w:ins w:id="235" w:author="Molly C. MULCAHY" w:date="2024-10-04T11:27:00Z" w16du:dateUtc="2024-10-04T16:27:00Z">
        <w:r w:rsidR="00274E8A">
          <w:rPr>
            <w:rFonts w:ascii="Times New Roman" w:hAnsi="Times New Roman" w:cs="Times New Roman"/>
          </w:rPr>
          <w:t xml:space="preserve">However, humans with loss of </w:t>
        </w:r>
        <w:r w:rsidR="00274E8A">
          <w:rPr>
            <w:rFonts w:ascii="Times New Roman" w:hAnsi="Times New Roman" w:cs="Times New Roman"/>
          </w:rPr>
          <w:lastRenderedPageBreak/>
          <w:t>function mutations in GDF15 had no detect</w:t>
        </w:r>
        <w:r w:rsidR="00274E8A">
          <w:rPr>
            <w:rFonts w:ascii="Times New Roman" w:hAnsi="Times New Roman" w:cs="Times New Roman"/>
          </w:rPr>
          <w:t>able</w:t>
        </w:r>
        <w:r w:rsidR="00274E8A">
          <w:rPr>
            <w:rFonts w:ascii="Times New Roman" w:hAnsi="Times New Roman" w:cs="Times New Roman"/>
          </w:rPr>
          <w:t xml:space="preserve"> disruptions in fertility or health and growth of the gestational parent or infant, which is supported by our findings </w:t>
        </w:r>
        <w:r w:rsidR="00274E8A">
          <w:rPr>
            <w:rFonts w:ascii="Times New Roman" w:hAnsi="Times New Roman" w:cs="Times New Roman"/>
          </w:rPr>
          <w:fldChar w:fldCharType="begin"/>
        </w:r>
      </w:ins>
      <w:r w:rsidR="00EE7366">
        <w:rPr>
          <w:rFonts w:ascii="Times New Roman" w:hAnsi="Times New Roman" w:cs="Times New Roman"/>
        </w:rPr>
        <w:instrText xml:space="preserve"> ADDIN ZOTERO_ITEM CSL_CITATION {"citationID":"SeLx9BjZ","properties":{"formattedCitation":"(46)","plainCitation":"(46)","noteIndex":0},"citationItems":[{"id":2421,"uris":["http://zotero.org/users/5073745/items/INLHAPS5"],"itemData":{"id":2421,"type":"article-journal","abstract":"Growth differentiation factor 15 (GDF15) is a secreted protein that regulates food intake, body weight and stress responses in pre-clinical models1. The physiological function of GDF15 in humans remains unclear. Pharmacologically, GDF15 agonism in humans causes nausea without accompanying weight loss2, and GDF15 antagonism is being tested in clinical trials to treat cachexia and anorexia. Human genetics point to a role for GDF15 in hyperemesis gravidarum, but the safety or impact of complete GDF15 loss, particularly during pregnancy, is unknown3–7. Here we show the absence of an overt phenotype in human GDF15 loss-of-function carriers, including stop gains, frameshifts and the fully inactivating missense variant C211G3. These individuals were identified from 75,018 whole-exome/genome-sequenced participants in the Pakistan Genomic Resource8,9 and recall-by-genotype studies with family-based recruitment of variant carrier probands. We describe 8 homozygous (‘knockouts’) and 227 heterozygous carriers of loss-of-function alleles, including C211G. GDF15 knockouts range in age from 31 to 75 years, are fertile, have multiple children and show no consistent overt phenotypes, including metabolic dysfunction. Our data support the hypothesis that GDF15 is not required for fertility, healthy pregnancy, foetal development or survival into adulthood. These observations support the safety of therapeutics that block GDF15.","container-title":"Nature Metabolism","DOI":"10.1038/s42255-024-01135-3","ISSN":"2522-5812","journalAbbreviation":"Nat Metab","language":"en","license":"2024 The Author(s), under exclusive licence to Springer Nature Limited","note":"publisher: Nature Publishing Group","page":"1-9","source":"www-nature-com.ezproxy.library.wisc.edu","title":"Identification and characterization of human GDF15 knockouts","author":[{"family":"Gurtan","given":"Allan M."},{"family":"Khalid","given":"Shareef"},{"family":"Koch","given":"Christopher"},{"family":"Khan","given":"Maleeha Zaman"},{"family":"Lamarche","given":"Lindsey B."},{"family":"Splawski","given":"Igor"},{"family":"Dolan","given":"Elizabeth"},{"family":"Carrion","given":"Ana M."},{"family":"Zessis","given":"Richard"},{"family":"Clement","given":"Matthew E."},{"family":"Chen","given":"Zhiping"},{"family":"Lindsley","given":"Loren D."},{"family":"Chiu","given":"Yu-Hsin"},{"family":"Streeper","given":"Ryan S."},{"family":"Denning","given":"Daniel P."},{"family":"Goldfine","given":"Allison B."},{"family":"Doyon","given":"Brian"},{"family":"Abbasi","given":"Ali"},{"family":"Harrow","given":"Jennifer L."},{"family":"Tsunoyama","given":"Kazuhisa"},{"family":"Asaumi","given":"Makoto"},{"family":"Kou","given":"Ikuyo"},{"family":"Shuldiner","given":"Alan R."},{"family":"Rodriguez-Flores","given":"Juan L."},{"family":"Rasheed","given":"Asif"},{"family":"Jahanzaib","given":"Muhammad"},{"family":"Mian","given":"Muhammad Rehan"},{"family":"Liaqat","given":"Muhammad Bilal"},{"family":"Raza","given":"Syed Shahzaib"},{"family":"Sultana","given":"Riffat"},{"family":"Jalal","given":"Anjum"},{"family":"Saeed","given":"Muhammad Hamid"},{"family":"Abbas","given":"Shahid"},{"family":"Memon","given":"Fazal Rehman"},{"family":"Ishaq","given":"Mohammad"},{"family":"Dominy","given":"John E."},{"family":"Saleheen","given":"Danish"}],"issued":{"date-parts":[["2024",9,26]]}}}],"schema":"https://github.com/citation-style-language/schema/raw/master/csl-citation.json"} </w:instrText>
      </w:r>
      <w:ins w:id="236" w:author="Molly C. MULCAHY" w:date="2024-10-04T11:27:00Z" w16du:dateUtc="2024-10-04T16:27:00Z">
        <w:r w:rsidR="00274E8A">
          <w:rPr>
            <w:rFonts w:ascii="Times New Roman" w:hAnsi="Times New Roman" w:cs="Times New Roman"/>
          </w:rPr>
          <w:fldChar w:fldCharType="separate"/>
        </w:r>
      </w:ins>
      <w:r w:rsidR="00EE7366" w:rsidRPr="00EE7366">
        <w:rPr>
          <w:rFonts w:ascii="Times New Roman" w:hAnsi="Times New Roman" w:cs="Times New Roman"/>
        </w:rPr>
        <w:t>(46)</w:t>
      </w:r>
      <w:ins w:id="237" w:author="Molly C. MULCAHY" w:date="2024-10-04T11:27:00Z" w16du:dateUtc="2024-10-04T16:27:00Z">
        <w:r w:rsidR="00274E8A">
          <w:rPr>
            <w:rFonts w:ascii="Times New Roman" w:hAnsi="Times New Roman" w:cs="Times New Roman"/>
          </w:rPr>
          <w:fldChar w:fldCharType="end"/>
        </w:r>
        <w:r w:rsidR="00274E8A">
          <w:rPr>
            <w:rFonts w:ascii="Times New Roman" w:hAnsi="Times New Roman" w:cs="Times New Roman"/>
          </w:rPr>
          <w:t xml:space="preserve">.  </w:t>
        </w:r>
      </w:ins>
      <w:ins w:id="238" w:author="Molly C. MULCAHY" w:date="2024-08-01T13:13:00Z">
        <w:r w:rsidR="00A53101">
          <w:rPr>
            <w:rFonts w:ascii="Times New Roman" w:hAnsi="Times New Roman" w:cs="Times New Roman"/>
          </w:rPr>
          <w:t>E</w:t>
        </w:r>
      </w:ins>
      <w:del w:id="239" w:author="Molly C. MULCAHY" w:date="2024-08-01T13:13:00Z">
        <w:r w:rsidR="003F62BE" w:rsidRPr="00E42C05" w:rsidDel="00A53101">
          <w:rPr>
            <w:rFonts w:ascii="Times New Roman" w:hAnsi="Times New Roman" w:cs="Times New Roman"/>
          </w:rPr>
          <w:delText>Previous work shows that e</w:delText>
        </w:r>
      </w:del>
      <w:r w:rsidR="003F62BE" w:rsidRPr="00E42C05">
        <w:rPr>
          <w:rFonts w:ascii="Times New Roman" w:hAnsi="Times New Roman" w:cs="Times New Roman"/>
        </w:rPr>
        <w:t xml:space="preserv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{"citationID":"6spSNMao","properties":{"formattedCitation":"(17,47)","plainCitation":"(17,47)","noteIndex":0},"citationItems":[{"id":461,"uris":["http://zotero.org/users/5073745/items/4SK3Y76E"],"itemData":{"id":461,"type":"article-journal","container-title":"Nature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EE7366" w:rsidRPr="00EE7366">
        <w:rPr>
          <w:rFonts w:ascii="Times New Roman" w:hAnsi="Times New Roman" w:cs="Times New Roman"/>
        </w:rPr>
        <w:t>(17,47)</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w:t>
      </w:r>
      <w:r w:rsidR="003A4651">
        <w:rPr>
          <w:rFonts w:ascii="Times New Roman" w:hAnsi="Times New Roman" w:cs="Times New Roman"/>
        </w:rPr>
        <w:fldChar w:fldCharType="begin"/>
      </w:r>
      <w:r w:rsidR="003A4651">
        <w:rPr>
          <w:rFonts w:ascii="Times New Roman" w:hAnsi="Times New Roman" w:cs="Times New Roman"/>
        </w:rPr>
        <w:instrText xml:space="preserve"> ADDIN ZOTERO_ITEM CSL_CITATION {"citationID":"JmwOJYlw","properties":{"formattedCitation":"(30)","plainCitation":"(30)","noteIndex":0},"citationItems":[{"id":2351,"uris":["http://zotero.org/users/5073745/items/S2IV44MG"],"itemData":{"id":2351,"type":"dataset","title":"Supplemental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3A4651">
        <w:rPr>
          <w:rFonts w:ascii="Times New Roman" w:hAnsi="Times New Roman" w:cs="Times New Roman"/>
        </w:rPr>
        <w:fldChar w:fldCharType="separate"/>
      </w:r>
      <w:r w:rsidR="003A4651" w:rsidRPr="003A4651">
        <w:rPr>
          <w:rFonts w:ascii="Times New Roman" w:hAnsi="Times New Roman" w:cs="Times New Roman"/>
        </w:rPr>
        <w:t>(30)</w:t>
      </w:r>
      <w:r w:rsidR="003A4651">
        <w:rPr>
          <w:rFonts w:ascii="Times New Roman" w:hAnsi="Times New Roman" w:cs="Times New Roman"/>
        </w:rPr>
        <w:fldChar w:fldCharType="end"/>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 xml:space="preserve">period </w:t>
      </w:r>
      <w:ins w:id="240" w:author="Molly C. MULCAHY" w:date="2024-08-01T13:25:00Z">
        <w:r w:rsidR="00921940">
          <w:rPr>
            <w:rFonts w:ascii="Times New Roman" w:hAnsi="Times New Roman" w:cs="Times New Roman"/>
          </w:rPr>
          <w:t xml:space="preserve">in dams and insignificant </w:t>
        </w:r>
      </w:ins>
      <w:del w:id="241" w:author="Molly C. MULCAHY" w:date="2024-08-01T13:25:00Z">
        <w:r w:rsidR="00885BFF" w:rsidDel="00921940">
          <w:rPr>
            <w:rFonts w:ascii="Times New Roman" w:hAnsi="Times New Roman" w:cs="Times New Roman"/>
          </w:rPr>
          <w:delText>and</w:delText>
        </w:r>
        <w:r w:rsidR="001B7833" w:rsidDel="00921940">
          <w:rPr>
            <w:rFonts w:ascii="Times New Roman" w:hAnsi="Times New Roman" w:cs="Times New Roman"/>
          </w:rPr>
          <w:delText xml:space="preserve"> resulted in non-statistically significant </w:delText>
        </w:r>
        <w:r w:rsidR="00885BFF" w:rsidDel="00921940">
          <w:rPr>
            <w:rFonts w:ascii="Times New Roman" w:hAnsi="Times New Roman" w:cs="Times New Roman"/>
          </w:rPr>
          <w:delText>higher body weights during the</w:delText>
        </w:r>
        <w:r w:rsidR="001B7833" w:rsidDel="00921940">
          <w:rPr>
            <w:rFonts w:ascii="Times New Roman" w:hAnsi="Times New Roman" w:cs="Times New Roman"/>
          </w:rPr>
          <w:delText xml:space="preserve"> postnatal period in mice</w:delText>
        </w:r>
        <w:r w:rsidR="001A1D01" w:rsidDel="00921940">
          <w:rPr>
            <w:rFonts w:ascii="Times New Roman" w:hAnsi="Times New Roman" w:cs="Times New Roman"/>
          </w:rPr>
          <w:delText xml:space="preserve">, with only small </w:delText>
        </w:r>
      </w:del>
      <w:r w:rsidR="001A1D01">
        <w:rPr>
          <w:rFonts w:ascii="Times New Roman" w:hAnsi="Times New Roman" w:cs="Times New Roman"/>
        </w:rPr>
        <w:t>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w:t>
      </w:r>
      <w:ins w:id="242" w:author="Molly C. MULCAHY" w:date="2024-08-01T13:25:00Z">
        <w:r w:rsidR="00921940">
          <w:rPr>
            <w:rFonts w:ascii="Times New Roman" w:hAnsi="Times New Roman" w:cs="Times New Roman"/>
          </w:rPr>
          <w:t>induced</w:t>
        </w:r>
      </w:ins>
      <w:del w:id="243" w:author="Molly C. MULCAHY" w:date="2024-08-01T13:25:00Z">
        <w:r w:rsidR="003F62BE" w:rsidDel="00921940">
          <w:rPr>
            <w:rFonts w:ascii="Times New Roman" w:hAnsi="Times New Roman" w:cs="Times New Roman"/>
          </w:rPr>
          <w:delText>altered</w:delText>
        </w:r>
      </w:del>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w:t>
      </w:r>
      <w:del w:id="244" w:author="Molly C. MULCAHY" w:date="2024-08-01T13:26:00Z">
        <w:r w:rsidR="00CF07BD" w:rsidDel="00921940">
          <w:rPr>
            <w:rFonts w:ascii="Times New Roman" w:hAnsi="Times New Roman" w:cs="Times New Roman"/>
          </w:rPr>
          <w:delText>It is also possible that</w:delText>
        </w:r>
      </w:del>
      <w:ins w:id="245" w:author="Molly C. MULCAHY" w:date="2024-08-01T13:26:00Z">
        <w:r w:rsidR="00921940">
          <w:rPr>
            <w:rFonts w:ascii="Times New Roman" w:hAnsi="Times New Roman" w:cs="Times New Roman"/>
          </w:rPr>
          <w:t>The</w:t>
        </w:r>
      </w:ins>
      <w:del w:id="246" w:author="Molly C. MULCAHY" w:date="2024-08-01T13:26:00Z">
        <w:r w:rsidR="00CF07BD" w:rsidDel="00921940">
          <w:rPr>
            <w:rFonts w:ascii="Times New Roman" w:hAnsi="Times New Roman" w:cs="Times New Roman"/>
          </w:rPr>
          <w:delText xml:space="preserve"> the</w:delText>
        </w:r>
      </w:del>
      <w:r w:rsidR="00CF07BD">
        <w:rPr>
          <w:rFonts w:ascii="Times New Roman" w:hAnsi="Times New Roman" w:cs="Times New Roman"/>
        </w:rPr>
        <w:t xml:space="preserve"> deletion of GDF15 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{"citationID":"Gj5u3jBl","properties":{"formattedCitation":"(37)","plainCitation":"(37)","noteIndex":0},"citationItems":[{"id":1943,"uris":["http://zotero.org/users/5073745/items/EP7ZQSR9"],"itemData":{"id":1943,"type":"article-journal","abstract":"Download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EE7366" w:rsidRPr="00EE7366">
        <w:rPr>
          <w:rFonts w:ascii="Times New Roman" w:hAnsi="Times New Roman" w:cs="Times New Roman"/>
        </w:rPr>
        <w:t>(37)</w:t>
      </w:r>
      <w:r w:rsidR="00CF07BD">
        <w:rPr>
          <w:rFonts w:ascii="Times New Roman" w:hAnsi="Times New Roman" w:cs="Times New Roman"/>
        </w:rPr>
        <w:fldChar w:fldCharType="end"/>
      </w:r>
      <w:r w:rsidR="00CF07BD">
        <w:rPr>
          <w:rFonts w:ascii="Times New Roman" w:hAnsi="Times New Roman" w:cs="Times New Roman"/>
        </w:rPr>
        <w:t>.</w:t>
      </w:r>
    </w:p>
    <w:p w14:paraId="1B1CE7DD" w14:textId="2A396846"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w:t>
      </w:r>
      <w:del w:id="247" w:author="Molly C. MULCAHY" w:date="2024-08-01T13:26:00Z">
        <w:r w:rsidRPr="00441EC8" w:rsidDel="00921940">
          <w:rPr>
            <w:rFonts w:ascii="Times New Roman" w:hAnsi="Times New Roman" w:cs="Times New Roman"/>
          </w:rPr>
          <w:delText>food intake, body weight, insulin sensitivity</w:delText>
        </w:r>
      </w:del>
      <w:ins w:id="248" w:author="Molly C. MULCAHY" w:date="2024-08-01T13:26:00Z">
        <w:r w:rsidR="00921940">
          <w:rPr>
            <w:rFonts w:ascii="Times New Roman" w:hAnsi="Times New Roman" w:cs="Times New Roman"/>
          </w:rPr>
          <w:t>perinatal</w:t>
        </w:r>
      </w:ins>
      <w:del w:id="249" w:author="Molly C. MULCAHY" w:date="2024-08-01T13:26:00Z">
        <w:r w:rsidRPr="00441EC8" w:rsidDel="00921940">
          <w:rPr>
            <w:rFonts w:ascii="Times New Roman" w:hAnsi="Times New Roman" w:cs="Times New Roman"/>
          </w:rPr>
          <w:delText>,</w:delText>
        </w:r>
      </w:del>
      <w:r w:rsidRPr="00441EC8">
        <w:rPr>
          <w:rFonts w:ascii="Times New Roman" w:hAnsi="Times New Roman" w:cs="Times New Roman"/>
        </w:rPr>
        <w:t xml:space="preserve"> and lactation </w:t>
      </w:r>
      <w:ins w:id="250" w:author="Molly C. MULCAHY" w:date="2024-08-01T13:26:00Z">
        <w:r w:rsidR="00921940">
          <w:rPr>
            <w:rFonts w:ascii="Times New Roman" w:hAnsi="Times New Roman" w:cs="Times New Roman"/>
          </w:rPr>
          <w:t xml:space="preserve">outcomes </w:t>
        </w:r>
      </w:ins>
      <w:r w:rsidRPr="00441EC8">
        <w:rPr>
          <w:rFonts w:ascii="Times New Roman" w:hAnsi="Times New Roman" w:cs="Times New Roman"/>
        </w:rPr>
        <w:t xml:space="preserve">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del w:id="251" w:author="Molly C. MULCAHY" w:date="2024-08-01T13:27:00Z">
        <w:r w:rsidR="00BB44DA" w:rsidRPr="00441EC8" w:rsidDel="00921940">
          <w:rPr>
            <w:rFonts w:ascii="Times New Roman" w:hAnsi="Times New Roman" w:cs="Times New Roman"/>
          </w:rPr>
          <w:delText>Only those studies that overexpress</w:delText>
        </w:r>
      </w:del>
      <w:ins w:id="252" w:author="Molly C. MULCAHY" w:date="2024-08-01T13:27:00Z">
        <w:r w:rsidR="00921940">
          <w:rPr>
            <w:rFonts w:ascii="Times New Roman" w:hAnsi="Times New Roman" w:cs="Times New Roman"/>
          </w:rPr>
          <w:t>Overexpression</w:t>
        </w:r>
      </w:ins>
      <w:r w:rsidR="00BB44DA" w:rsidRPr="00441EC8">
        <w:rPr>
          <w:rFonts w:ascii="Times New Roman" w:hAnsi="Times New Roman" w:cs="Times New Roman"/>
        </w:rPr>
        <w:t xml:space="preserve">, </w:t>
      </w:r>
      <w:del w:id="253" w:author="Molly C. MULCAHY" w:date="2024-08-01T13:27:00Z">
        <w:r w:rsidR="00BB44DA" w:rsidRPr="00441EC8" w:rsidDel="00921940">
          <w:rPr>
            <w:rFonts w:ascii="Times New Roman" w:hAnsi="Times New Roman" w:cs="Times New Roman"/>
          </w:rPr>
          <w:delText xml:space="preserve">deliver </w:delText>
        </w:r>
      </w:del>
      <w:r w:rsidR="00BB44DA" w:rsidRPr="00441EC8">
        <w:rPr>
          <w:rFonts w:ascii="Times New Roman" w:hAnsi="Times New Roman" w:cs="Times New Roman"/>
        </w:rPr>
        <w:t>exogenous</w:t>
      </w:r>
      <w:ins w:id="254" w:author="Molly C. MULCAHY" w:date="2024-08-01T13:27:00Z">
        <w:r w:rsidR="00921940">
          <w:rPr>
            <w:rFonts w:ascii="Times New Roman" w:hAnsi="Times New Roman" w:cs="Times New Roman"/>
          </w:rPr>
          <w:t xml:space="preserve"> administration</w:t>
        </w:r>
      </w:ins>
      <w:r w:rsidR="00BB44DA" w:rsidRPr="00441EC8">
        <w:rPr>
          <w:rFonts w:ascii="Times New Roman" w:hAnsi="Times New Roman" w:cs="Times New Roman"/>
        </w:rPr>
        <w:t xml:space="preserve">, or induce long-term highly disruptive stressors </w:t>
      </w:r>
      <w:del w:id="255" w:author="Molly C. MULCAHY" w:date="2024-08-01T13:27:00Z">
        <w:r w:rsidR="00BB44DA" w:rsidRPr="00441EC8" w:rsidDel="00921940">
          <w:rPr>
            <w:rFonts w:ascii="Times New Roman" w:hAnsi="Times New Roman" w:cs="Times New Roman"/>
          </w:rPr>
          <w:delText xml:space="preserve">to their model </w:delText>
        </w:r>
        <w:r w:rsidR="000E3ADD" w:rsidRPr="00441EC8" w:rsidDel="00921940">
          <w:rPr>
            <w:rFonts w:ascii="Times New Roman" w:hAnsi="Times New Roman" w:cs="Times New Roman"/>
          </w:rPr>
          <w:delText>show</w:delText>
        </w:r>
      </w:del>
      <w:ins w:id="256" w:author="Molly C. MULCAHY" w:date="2024-08-01T13:27:00Z">
        <w:del w:id="257" w:author="Dave Bridges" w:date="2024-09-04T10:56:00Z">
          <w:r w:rsidR="00921940" w:rsidDel="00774CBC">
            <w:rPr>
              <w:rFonts w:ascii="Times New Roman" w:hAnsi="Times New Roman" w:cs="Times New Roman"/>
            </w:rPr>
            <w:delText>report</w:delText>
          </w:r>
        </w:del>
      </w:ins>
      <w:ins w:id="258" w:author="Dave Bridges" w:date="2024-09-04T10:56:00Z">
        <w:r w:rsidR="00774CBC">
          <w:rPr>
            <w:rFonts w:ascii="Times New Roman" w:hAnsi="Times New Roman" w:cs="Times New Roman"/>
          </w:rPr>
          <w:t>result in</w:t>
        </w:r>
      </w:ins>
      <w:r w:rsidR="000E3ADD" w:rsidRPr="00441EC8">
        <w:rPr>
          <w:rFonts w:ascii="Times New Roman" w:hAnsi="Times New Roman" w:cs="Times New Roman"/>
        </w:rPr>
        <w:t xml:space="preserve">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del w:id="259" w:author="Molly C. MULCAHY" w:date="2024-08-01T13:27:00Z">
        <w:r w:rsidR="003F62BE" w:rsidRPr="00441EC8" w:rsidDel="00921940">
          <w:rPr>
            <w:rFonts w:ascii="Times New Roman" w:hAnsi="Times New Roman" w:cs="Times New Roman"/>
          </w:rPr>
          <w:delText xml:space="preserve">are </w:delText>
        </w:r>
      </w:del>
      <w:ins w:id="260" w:author="Molly C. MULCAHY" w:date="2024-08-01T13:27:00Z">
        <w:r w:rsidR="00921940">
          <w:rPr>
            <w:rFonts w:ascii="Times New Roman" w:hAnsi="Times New Roman" w:cs="Times New Roman"/>
          </w:rPr>
          <w:t>may be</w:t>
        </w:r>
        <w:r w:rsidR="00921940" w:rsidRPr="00441EC8">
          <w:rPr>
            <w:rFonts w:ascii="Times New Roman" w:hAnsi="Times New Roman" w:cs="Times New Roman"/>
          </w:rPr>
          <w:t xml:space="preserve"> </w:t>
        </w:r>
      </w:ins>
      <w:r w:rsidR="003F62BE" w:rsidRPr="00441EC8">
        <w:rPr>
          <w:rFonts w:ascii="Times New Roman" w:hAnsi="Times New Roman" w:cs="Times New Roman"/>
        </w:rPr>
        <w:t xml:space="preserve">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 xml:space="preserve">act </w:t>
      </w:r>
      <w:ins w:id="261" w:author="Dave Bridges" w:date="2024-09-04T10:56:00Z">
        <w:r w:rsidR="00774CBC">
          <w:rPr>
            <w:rFonts w:ascii="Times New Roman" w:hAnsi="Times New Roman" w:cs="Times New Roman"/>
          </w:rPr>
          <w:t xml:space="preserve">less </w:t>
        </w:r>
      </w:ins>
      <w:r w:rsidR="006E7949" w:rsidRPr="00441EC8">
        <w:rPr>
          <w:rFonts w:ascii="Times New Roman" w:hAnsi="Times New Roman" w:cs="Times New Roman"/>
        </w:rPr>
        <w:t>as a</w:t>
      </w:r>
      <w:ins w:id="262" w:author="Dave Bridges" w:date="2024-09-04T10:56:00Z">
        <w:r w:rsidR="00774CBC">
          <w:rPr>
            <w:rFonts w:ascii="Times New Roman" w:hAnsi="Times New Roman" w:cs="Times New Roman"/>
          </w:rPr>
          <w:t xml:space="preserve">n </w:t>
        </w:r>
      </w:ins>
      <w:del w:id="263" w:author="Dave Bridges" w:date="2024-09-04T10:56:00Z">
        <w:r w:rsidR="006E7949" w:rsidRPr="00441EC8" w:rsidDel="00774CBC">
          <w:rPr>
            <w:rFonts w:ascii="Times New Roman" w:hAnsi="Times New Roman" w:cs="Times New Roman"/>
          </w:rPr>
          <w:delText xml:space="preserve"> less </w:delText>
        </w:r>
      </w:del>
      <w:r w:rsidR="006E7949" w:rsidRPr="00441EC8">
        <w:rPr>
          <w:rFonts w:ascii="Times New Roman" w:hAnsi="Times New Roman" w:cs="Times New Roman"/>
        </w:rPr>
        <w:t xml:space="preserve">acute </w:t>
      </w:r>
      <w:del w:id="264" w:author="Dave Bridges" w:date="2024-09-04T10:56:00Z">
        <w:r w:rsidR="006E7949" w:rsidRPr="00441EC8" w:rsidDel="00774CBC">
          <w:rPr>
            <w:rFonts w:ascii="Times New Roman" w:hAnsi="Times New Roman" w:cs="Times New Roman"/>
          </w:rPr>
          <w:delText xml:space="preserve">stressor </w:delText>
        </w:r>
      </w:del>
      <w:ins w:id="265" w:author="Dave Bridges" w:date="2024-09-04T10:56:00Z">
        <w:r w:rsidR="00774CBC">
          <w:rPr>
            <w:rFonts w:ascii="Times New Roman" w:hAnsi="Times New Roman" w:cs="Times New Roman"/>
          </w:rPr>
          <w:t>factor</w:t>
        </w:r>
        <w:r w:rsidR="00774CBC" w:rsidRPr="00441EC8">
          <w:rPr>
            <w:rFonts w:ascii="Times New Roman" w:hAnsi="Times New Roman" w:cs="Times New Roman"/>
          </w:rPr>
          <w:t xml:space="preserve"> </w:t>
        </w:r>
      </w:ins>
      <w:r w:rsidR="006E7949" w:rsidRPr="00441EC8">
        <w:rPr>
          <w:rFonts w:ascii="Times New Roman" w:hAnsi="Times New Roman" w:cs="Times New Roman"/>
        </w:rPr>
        <w:t>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feto-placental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4ADFA262" w:rsidR="00AB67D8" w:rsidRDefault="003F62BE" w:rsidP="003E28FC">
      <w:pPr>
        <w:spacing w:line="480" w:lineRule="auto"/>
        <w:ind w:firstLine="720"/>
        <w:rPr>
          <w:rFonts w:ascii="Times New Roman" w:hAnsi="Times New Roman" w:cs="Times New Roman"/>
        </w:rPr>
      </w:pPr>
      <w:del w:id="266" w:author="Molly C. MULCAHY" w:date="2024-08-01T13:27:00Z">
        <w:r w:rsidDel="00921940">
          <w:rPr>
            <w:rFonts w:ascii="Times New Roman" w:hAnsi="Times New Roman" w:cs="Times New Roman"/>
          </w:rPr>
          <w:delText>T</w:delText>
        </w:r>
        <w:r w:rsidR="000B007B" w:rsidRPr="00CB2486" w:rsidDel="00921940">
          <w:rPr>
            <w:rFonts w:ascii="Times New Roman" w:hAnsi="Times New Roman" w:cs="Times New Roman"/>
          </w:rPr>
          <w:delText xml:space="preserve">here are </w:delText>
        </w:r>
        <w:r w:rsidR="00E97581" w:rsidRPr="00CB2486" w:rsidDel="00921940">
          <w:rPr>
            <w:rFonts w:ascii="Times New Roman" w:hAnsi="Times New Roman" w:cs="Times New Roman"/>
          </w:rPr>
          <w:delText xml:space="preserve">several </w:delText>
        </w:r>
        <w:r w:rsidR="000B007B" w:rsidRPr="00CB2486" w:rsidDel="00921940">
          <w:rPr>
            <w:rFonts w:ascii="Times New Roman" w:hAnsi="Times New Roman" w:cs="Times New Roman"/>
          </w:rPr>
          <w:delText>limitations to our study</w:delText>
        </w:r>
      </w:del>
      <w:ins w:id="267" w:author="Molly C. MULCAHY" w:date="2024-08-01T13:27:00Z">
        <w:r w:rsidR="00921940">
          <w:rPr>
            <w:rFonts w:ascii="Times New Roman" w:hAnsi="Times New Roman" w:cs="Times New Roman"/>
          </w:rPr>
          <w:t>This study has a few key constraints</w:t>
        </w:r>
      </w:ins>
      <w:r w:rsidR="000B007B" w:rsidRPr="00CB2486">
        <w:rPr>
          <w:rFonts w:ascii="Times New Roman" w:hAnsi="Times New Roman" w:cs="Times New Roman"/>
        </w:rPr>
        <w:t xml:space="preserve">. </w:t>
      </w:r>
      <w:r w:rsidR="00F2698C" w:rsidRPr="00CB2486">
        <w:rPr>
          <w:rFonts w:ascii="Times New Roman" w:hAnsi="Times New Roman" w:cs="Times New Roman"/>
        </w:rPr>
        <w:t xml:space="preserve">Murine pregnancy is not entirely comparable to human pregnancy. </w:t>
      </w:r>
      <w:del w:id="268" w:author="Molly C. MULCAHY" w:date="2024-08-01T13:27:00Z">
        <w:r w:rsidR="00470010" w:rsidRPr="00CB2486" w:rsidDel="00921940">
          <w:rPr>
            <w:rFonts w:ascii="Times New Roman" w:hAnsi="Times New Roman" w:cs="Times New Roman"/>
          </w:rPr>
          <w:delText>The majority of</w:delText>
        </w:r>
      </w:del>
      <w:ins w:id="269" w:author="Molly C. MULCAHY" w:date="2024-08-01T13:27:00Z">
        <w:r w:rsidR="00921940">
          <w:rPr>
            <w:rFonts w:ascii="Times New Roman" w:hAnsi="Times New Roman" w:cs="Times New Roman"/>
          </w:rPr>
          <w:t>Most</w:t>
        </w:r>
      </w:ins>
      <w:r w:rsidR="00FE6E8E" w:rsidRPr="00CB2486">
        <w:rPr>
          <w:rFonts w:ascii="Times New Roman" w:hAnsi="Times New Roman" w:cs="Times New Roman"/>
        </w:rPr>
        <w:t xml:space="preserve"> human pregnancies are singleton </w:t>
      </w:r>
      <w:del w:id="270" w:author="Molly C. MULCAHY" w:date="2024-08-01T13:28:00Z">
        <w:r w:rsidR="00FE6E8E" w:rsidRPr="00CB2486" w:rsidDel="00921940">
          <w:rPr>
            <w:rFonts w:ascii="Times New Roman" w:hAnsi="Times New Roman" w:cs="Times New Roman"/>
          </w:rPr>
          <w:delText xml:space="preserve">and </w:delText>
        </w:r>
      </w:del>
      <w:ins w:id="271" w:author="Molly C. MULCAHY" w:date="2024-08-01T13:28:00Z">
        <w:r w:rsidR="00921940">
          <w:rPr>
            <w:rFonts w:ascii="Times New Roman" w:hAnsi="Times New Roman" w:cs="Times New Roman"/>
          </w:rPr>
          <w:t>whereas</w:t>
        </w:r>
        <w:r w:rsidR="00921940" w:rsidRPr="00CB2486">
          <w:rPr>
            <w:rFonts w:ascii="Times New Roman" w:hAnsi="Times New Roman" w:cs="Times New Roman"/>
          </w:rPr>
          <w:t xml:space="preserve"> </w:t>
        </w:r>
      </w:ins>
      <w:r w:rsidR="00FE6E8E" w:rsidRPr="00CB2486">
        <w:rPr>
          <w:rFonts w:ascii="Times New Roman" w:hAnsi="Times New Roman" w:cs="Times New Roman"/>
        </w:rPr>
        <w:t xml:space="preserve">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lastRenderedPageBreak/>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{"citationID":"Uq8azzWo","properties":{"formattedCitation":"(48)","plainCitation":"(48)","noteIndex":0},"citationItems":[{"id":602,"uris":["http://zotero.org/users/5073745/items/L4RSGINP"],"itemData":{"id":602,"type":"article-journal","container-title":"Journal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EE7366" w:rsidRPr="00EE7366">
        <w:rPr>
          <w:rFonts w:ascii="Times New Roman" w:hAnsi="Times New Roman" w:cs="Times New Roman"/>
        </w:rPr>
        <w:t>(48)</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ins w:id="272" w:author="Dave Bridges" w:date="2024-09-04T11:02:00Z">
        <w:r w:rsidR="00774CBC">
          <w:rPr>
            <w:rFonts w:ascii="Times New Roman" w:hAnsi="Times New Roman" w:cs="Times New Roman"/>
          </w:rPr>
          <w:t>Our data demons</w:t>
        </w:r>
      </w:ins>
      <w:ins w:id="273" w:author="Dave Bridges" w:date="2024-09-04T11:03:00Z">
        <w:r w:rsidR="00774CBC">
          <w:rPr>
            <w:rFonts w:ascii="Times New Roman" w:hAnsi="Times New Roman" w:cs="Times New Roman"/>
          </w:rPr>
          <w:t xml:space="preserve">trating a lack of GDF15 induction in dexamethasone-treated dams </w:t>
        </w:r>
        <w:r w:rsidR="004837D2">
          <w:rPr>
            <w:rFonts w:ascii="Times New Roman" w:hAnsi="Times New Roman" w:cs="Times New Roman"/>
          </w:rPr>
          <w:t xml:space="preserve">does not support a </w:t>
        </w:r>
      </w:ins>
      <w:ins w:id="274" w:author="Dave Bridges" w:date="2024-09-04T11:04:00Z">
        <w:r w:rsidR="004837D2">
          <w:rPr>
            <w:rFonts w:ascii="Times New Roman" w:hAnsi="Times New Roman" w:cs="Times New Roman"/>
          </w:rPr>
          <w:t xml:space="preserve">role of exogenous glucocorticoid excess on GDF15 levels in pregnancy, but does not </w:t>
        </w:r>
      </w:ins>
      <w:ins w:id="275" w:author="Dave Bridges" w:date="2024-09-04T11:06:00Z">
        <w:r w:rsidR="004837D2">
          <w:rPr>
            <w:rFonts w:ascii="Times New Roman" w:hAnsi="Times New Roman" w:cs="Times New Roman"/>
          </w:rPr>
          <w:t>clarify</w:t>
        </w:r>
      </w:ins>
      <w:ins w:id="276" w:author="Dave Bridges" w:date="2024-09-04T11:04:00Z">
        <w:r w:rsidR="004837D2">
          <w:rPr>
            <w:rFonts w:ascii="Times New Roman" w:hAnsi="Times New Roman" w:cs="Times New Roman"/>
          </w:rPr>
          <w:t xml:space="preserve"> to the role of endogenous corticosterone elevations due to chronic psychosocial stress, which involves circadian and intermittent inductions of the HPA axis</w:t>
        </w:r>
      </w:ins>
      <w:ins w:id="277" w:author="Dave Bridges" w:date="2024-09-04T11:05:00Z">
        <w:r w:rsidR="004837D2">
          <w:rPr>
            <w:rFonts w:ascii="Times New Roman" w:hAnsi="Times New Roman" w:cs="Times New Roman"/>
          </w:rPr>
          <w:t xml:space="preserve">, unlike our model which is a chronic high-dose elevation of glucocorticoids during pregnancy.  </w:t>
        </w:r>
      </w:ins>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feto-placental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 xml:space="preserve">to </w:t>
      </w:r>
      <w:del w:id="278" w:author="Molly C. MULCAHY" w:date="2024-08-01T13:28:00Z">
        <w:r w:rsidR="000B007B" w:rsidRPr="00CB2486" w:rsidDel="00921940">
          <w:rPr>
            <w:rFonts w:ascii="Times New Roman" w:hAnsi="Times New Roman" w:cs="Times New Roman"/>
          </w:rPr>
          <w:delText xml:space="preserve">maternal </w:delText>
        </w:r>
      </w:del>
      <w:ins w:id="279" w:author="Molly C. MULCAHY" w:date="2024-08-01T13:28:00Z">
        <w:r w:rsidR="00921940">
          <w:rPr>
            <w:rFonts w:ascii="Times New Roman" w:hAnsi="Times New Roman" w:cs="Times New Roman"/>
          </w:rPr>
          <w:t>dam</w:t>
        </w:r>
        <w:r w:rsidR="00921940" w:rsidRPr="00CB2486">
          <w:rPr>
            <w:rFonts w:ascii="Times New Roman" w:hAnsi="Times New Roman" w:cs="Times New Roman"/>
          </w:rPr>
          <w:t xml:space="preserve"> </w:t>
        </w:r>
      </w:ins>
      <w:r w:rsidR="000B007B" w:rsidRPr="00CB2486">
        <w:rPr>
          <w:rFonts w:ascii="Times New Roman" w:hAnsi="Times New Roman" w:cs="Times New Roman"/>
        </w:rPr>
        <w:t>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del w:id="280" w:author="Molly C. MULCAHY" w:date="2024-08-01T13:28:00Z">
        <w:r w:rsidR="00F2698C" w:rsidRPr="00CB2486" w:rsidDel="00921940">
          <w:rPr>
            <w:rFonts w:ascii="Times New Roman" w:hAnsi="Times New Roman" w:cs="Times New Roman"/>
          </w:rPr>
          <w:delText xml:space="preserve">As a result, all knockout pups had knockout dams and sires, and all wild-type pups had wild-type dams and sires. </w:delText>
        </w:r>
        <w:r w:rsidR="00F50237" w:rsidDel="00921940">
          <w:rPr>
            <w:rFonts w:ascii="Times New Roman" w:hAnsi="Times New Roman" w:cs="Times New Roman"/>
          </w:rPr>
          <w:delText>In the</w:delText>
        </w:r>
      </w:del>
      <w:ins w:id="281" w:author="Molly C. MULCAHY" w:date="2024-08-01T13:28:00Z">
        <w:r w:rsidR="00921940">
          <w:rPr>
            <w:rFonts w:ascii="Times New Roman" w:hAnsi="Times New Roman" w:cs="Times New Roman"/>
          </w:rPr>
          <w:t>In the resultant</w:t>
        </w:r>
      </w:ins>
      <w:r w:rsidR="00F50237">
        <w:rPr>
          <w:rFonts w:ascii="Times New Roman" w:hAnsi="Times New Roman" w:cs="Times New Roman"/>
        </w:rPr>
        <w:t xml:space="preserve"> offspring </w:t>
      </w:r>
      <w:del w:id="282" w:author="Molly C. MULCAHY" w:date="2024-08-01T13:28:00Z">
        <w:r w:rsidR="00F50237" w:rsidDel="00921940">
          <w:rPr>
            <w:rFonts w:ascii="Times New Roman" w:hAnsi="Times New Roman" w:cs="Times New Roman"/>
          </w:rPr>
          <w:delText xml:space="preserve">from these like-genotype pairings, </w:delText>
        </w:r>
      </w:del>
      <w:r w:rsidR="00F2698C" w:rsidRPr="00CB2486">
        <w:rPr>
          <w:rFonts w:ascii="Times New Roman" w:hAnsi="Times New Roman" w:cs="Times New Roman"/>
        </w:rPr>
        <w:t xml:space="preserve">we did not detect any differences in growth. </w:t>
      </w:r>
      <w:ins w:id="283" w:author="Molly C. MULCAHY" w:date="2024-08-01T13:28:00Z">
        <w:r w:rsidR="00921940">
          <w:rPr>
            <w:rFonts w:ascii="Times New Roman" w:hAnsi="Times New Roman" w:cs="Times New Roman"/>
          </w:rPr>
          <w:t>However, a</w:t>
        </w:r>
      </w:ins>
      <w:del w:id="284" w:author="Molly C. MULCAHY" w:date="2024-08-01T13:28:00Z">
        <w:r w:rsidR="0059574E" w:rsidRPr="00CB2486" w:rsidDel="00921940">
          <w:rPr>
            <w:rFonts w:ascii="Times New Roman" w:hAnsi="Times New Roman" w:cs="Times New Roman"/>
          </w:rPr>
          <w:delText>A</w:delText>
        </w:r>
      </w:del>
      <w:r w:rsidR="0059574E" w:rsidRPr="00CB2486">
        <w:rPr>
          <w:rFonts w:ascii="Times New Roman" w:hAnsi="Times New Roman" w:cs="Times New Roman"/>
        </w:rPr>
        <w:t xml:space="preserve"> larger sample size </w:t>
      </w:r>
      <w:del w:id="285" w:author="Molly C. MULCAHY" w:date="2024-08-01T13:29:00Z">
        <w:r w:rsidDel="00921940">
          <w:rPr>
            <w:rFonts w:ascii="Times New Roman" w:hAnsi="Times New Roman" w:cs="Times New Roman"/>
          </w:rPr>
          <w:delText>could</w:delText>
        </w:r>
        <w:r w:rsidRPr="00CB2486" w:rsidDel="00921940">
          <w:rPr>
            <w:rFonts w:ascii="Times New Roman" w:hAnsi="Times New Roman" w:cs="Times New Roman"/>
          </w:rPr>
          <w:delText xml:space="preserve"> </w:delText>
        </w:r>
        <w:r w:rsidR="0059574E" w:rsidRPr="00CB2486" w:rsidDel="00921940">
          <w:rPr>
            <w:rFonts w:ascii="Times New Roman" w:hAnsi="Times New Roman" w:cs="Times New Roman"/>
          </w:rPr>
          <w:delText>have</w:delText>
        </w:r>
        <w:r w:rsidR="00E97581" w:rsidRPr="00CB2486" w:rsidDel="00921940">
          <w:rPr>
            <w:rFonts w:ascii="Times New Roman" w:hAnsi="Times New Roman" w:cs="Times New Roman"/>
          </w:rPr>
          <w:delText xml:space="preserve"> </w:delText>
        </w:r>
        <w:r w:rsidDel="00921940">
          <w:rPr>
            <w:rFonts w:ascii="Times New Roman" w:hAnsi="Times New Roman" w:cs="Times New Roman"/>
          </w:rPr>
          <w:delText>provided</w:delText>
        </w:r>
        <w:r w:rsidR="0059574E" w:rsidRPr="00CB2486" w:rsidDel="00921940">
          <w:rPr>
            <w:rFonts w:ascii="Times New Roman" w:hAnsi="Times New Roman" w:cs="Times New Roman"/>
          </w:rPr>
          <w:delText xml:space="preserve"> more statistical power to detect differences in th</w:delText>
        </w:r>
        <w:r w:rsidR="008F750F" w:rsidRPr="00CB2486" w:rsidDel="00921940">
          <w:rPr>
            <w:rFonts w:ascii="Times New Roman" w:hAnsi="Times New Roman" w:cs="Times New Roman"/>
          </w:rPr>
          <w:delText>e</w:delText>
        </w:r>
      </w:del>
      <w:ins w:id="286" w:author="Molly C. MULCAHY" w:date="2024-08-01T13:29:00Z">
        <w:r w:rsidR="00921940">
          <w:rPr>
            <w:rFonts w:ascii="Times New Roman" w:hAnsi="Times New Roman" w:cs="Times New Roman"/>
          </w:rPr>
          <w:t>would provide more power for the examined</w:t>
        </w:r>
      </w:ins>
      <w:r w:rsidR="008F750F" w:rsidRPr="00CB2486">
        <w:rPr>
          <w:rFonts w:ascii="Times New Roman" w:hAnsi="Times New Roman" w:cs="Times New Roman"/>
        </w:rPr>
        <w:t xml:space="preserve"> outcomes</w:t>
      </w:r>
      <w:del w:id="287" w:author="Molly C. MULCAHY" w:date="2024-08-01T13:29:00Z">
        <w:r w:rsidR="008F750F" w:rsidRPr="00CB2486" w:rsidDel="00921940">
          <w:rPr>
            <w:rFonts w:ascii="Times New Roman" w:hAnsi="Times New Roman" w:cs="Times New Roman"/>
          </w:rPr>
          <w:delText xml:space="preserve"> evaluated</w:delText>
        </w:r>
      </w:del>
      <w:r w:rsidR="00E97581" w:rsidRPr="00CB2486">
        <w:rPr>
          <w:rFonts w:ascii="Times New Roman" w:hAnsi="Times New Roman" w:cs="Times New Roman"/>
        </w:rPr>
        <w:t xml:space="preserve">. </w:t>
      </w:r>
      <w:ins w:id="288" w:author="Molly C. MULCAHY" w:date="2024-08-01T13:29:00Z">
        <w:r w:rsidR="00921940">
          <w:rPr>
            <w:rFonts w:ascii="Times New Roman" w:hAnsi="Times New Roman" w:cs="Times New Roman"/>
          </w:rPr>
          <w:t>C</w:t>
        </w:r>
      </w:ins>
      <w:del w:id="289" w:author="Molly C. MULCAHY" w:date="2024-08-01T13:29:00Z">
        <w:r w:rsidR="00FC327E" w:rsidDel="00921940">
          <w:rPr>
            <w:rFonts w:ascii="Times New Roman" w:hAnsi="Times New Roman" w:cs="Times New Roman"/>
          </w:rPr>
          <w:delText>It is also possible that c</w:delText>
        </w:r>
      </w:del>
      <w:r w:rsidR="00FC327E">
        <w:rPr>
          <w:rFonts w:ascii="Times New Roman" w:hAnsi="Times New Roman" w:cs="Times New Roman"/>
        </w:rPr>
        <w:t>ompensatory adaptations, such as other feeding hormones</w:t>
      </w:r>
      <w:ins w:id="290" w:author="Molly C. MULCAHY" w:date="2024-08-01T13:29:00Z">
        <w:r w:rsidR="00921940">
          <w:rPr>
            <w:rFonts w:ascii="Times New Roman" w:hAnsi="Times New Roman" w:cs="Times New Roman"/>
          </w:rPr>
          <w:t>, may also</w:t>
        </w:r>
      </w:ins>
      <w:r w:rsidR="00FC327E">
        <w:rPr>
          <w:rFonts w:ascii="Times New Roman" w:hAnsi="Times New Roman" w:cs="Times New Roman"/>
        </w:rPr>
        <w:t xml:space="preserve"> </w:t>
      </w:r>
      <w:ins w:id="291" w:author="Molly C. MULCAHY" w:date="2024-08-01T13:29:00Z">
        <w:r w:rsidR="00921940">
          <w:rPr>
            <w:rFonts w:ascii="Times New Roman" w:hAnsi="Times New Roman" w:cs="Times New Roman"/>
          </w:rPr>
          <w:t>co-</w:t>
        </w:r>
      </w:ins>
      <w:r w:rsidR="00FC327E">
        <w:rPr>
          <w:rFonts w:ascii="Times New Roman" w:hAnsi="Times New Roman" w:cs="Times New Roman"/>
        </w:rPr>
        <w:t xml:space="preserve">occur </w:t>
      </w:r>
      <w:del w:id="292" w:author="Molly C. MULCAHY" w:date="2024-08-01T13:29:00Z">
        <w:r w:rsidR="00FC327E" w:rsidDel="00921940">
          <w:rPr>
            <w:rFonts w:ascii="Times New Roman" w:hAnsi="Times New Roman" w:cs="Times New Roman"/>
          </w:rPr>
          <w:delText xml:space="preserve">alongside </w:delText>
        </w:r>
      </w:del>
      <w:r w:rsidR="00FC327E">
        <w:rPr>
          <w:rFonts w:ascii="Times New Roman" w:hAnsi="Times New Roman" w:cs="Times New Roman"/>
        </w:rPr>
        <w:t xml:space="preserve">with life-long loss of GDF15. </w:t>
      </w:r>
      <w:del w:id="293" w:author="Molly C. MULCAHY" w:date="2024-08-01T13:30:00Z">
        <w:r w:rsidR="00962AD9" w:rsidRPr="00CB2486" w:rsidDel="00921940">
          <w:rPr>
            <w:rFonts w:ascii="Times New Roman" w:hAnsi="Times New Roman" w:cs="Times New Roman"/>
          </w:rPr>
          <w:delText>We also followed the pups for a</w:delText>
        </w:r>
      </w:del>
      <w:ins w:id="294" w:author="Molly C. MULCAHY" w:date="2024-08-01T13:30:00Z">
        <w:r w:rsidR="00921940">
          <w:rPr>
            <w:rFonts w:ascii="Times New Roman" w:hAnsi="Times New Roman" w:cs="Times New Roman"/>
          </w:rPr>
          <w:t>The follow up period for offspr</w:t>
        </w:r>
      </w:ins>
      <w:ins w:id="295" w:author="Molly C. MULCAHY" w:date="2024-08-02T09:55:00Z">
        <w:r w:rsidR="00AA376C">
          <w:rPr>
            <w:rFonts w:ascii="Times New Roman" w:hAnsi="Times New Roman" w:cs="Times New Roman"/>
          </w:rPr>
          <w:t>in</w:t>
        </w:r>
      </w:ins>
      <w:ins w:id="296" w:author="Molly C. MULCAHY" w:date="2024-08-01T13:30:00Z">
        <w:r w:rsidR="00921940">
          <w:rPr>
            <w:rFonts w:ascii="Times New Roman" w:hAnsi="Times New Roman" w:cs="Times New Roman"/>
          </w:rPr>
          <w:t>g was</w:t>
        </w:r>
      </w:ins>
      <w:r w:rsidR="00962AD9" w:rsidRPr="00CB2486">
        <w:rPr>
          <w:rFonts w:ascii="Times New Roman" w:hAnsi="Times New Roman" w:cs="Times New Roman"/>
        </w:rPr>
        <w:t xml:space="preserve"> relatively short</w:t>
      </w:r>
      <w:ins w:id="297" w:author="Molly C. MULCAHY" w:date="2024-08-01T13:30:00Z">
        <w:r w:rsidR="00921940">
          <w:rPr>
            <w:rFonts w:ascii="Times New Roman" w:hAnsi="Times New Roman" w:cs="Times New Roman"/>
          </w:rPr>
          <w:t>, which could mean changed later in life occurred unobserved</w:t>
        </w:r>
      </w:ins>
      <w:del w:id="298" w:author="Molly C. MULCAHY" w:date="2024-08-01T13:30:00Z">
        <w:r w:rsidR="00962AD9" w:rsidRPr="00CB2486" w:rsidDel="00921940">
          <w:rPr>
            <w:rFonts w:ascii="Times New Roman" w:hAnsi="Times New Roman" w:cs="Times New Roman"/>
          </w:rPr>
          <w:delText xml:space="preserve"> period of time after birth</w:delText>
        </w:r>
        <w:r w:rsidR="004544A7" w:rsidDel="00921940">
          <w:rPr>
            <w:rFonts w:ascii="Times New Roman" w:hAnsi="Times New Roman" w:cs="Times New Roman"/>
          </w:rPr>
          <w:delText xml:space="preserve"> (PND 14.5)</w:delText>
        </w:r>
      </w:del>
      <w:r w:rsidR="00962AD9" w:rsidRPr="00CB2486">
        <w:rPr>
          <w:rFonts w:ascii="Times New Roman" w:hAnsi="Times New Roman" w:cs="Times New Roman"/>
        </w:rPr>
        <w:t xml:space="preserve">. </w:t>
      </w:r>
      <w:del w:id="299" w:author="Molly C. MULCAHY" w:date="2024-08-01T13:30:00Z">
        <w:r w:rsidR="00645688" w:rsidDel="00921940">
          <w:rPr>
            <w:rFonts w:ascii="Times New Roman" w:hAnsi="Times New Roman" w:cs="Times New Roman"/>
          </w:rPr>
          <w:delText>A</w:delText>
        </w:r>
        <w:r w:rsidR="00962AD9" w:rsidRPr="00CB2486" w:rsidDel="00921940">
          <w:rPr>
            <w:rFonts w:ascii="Times New Roman" w:hAnsi="Times New Roman" w:cs="Times New Roman"/>
          </w:rPr>
          <w:delText xml:space="preserve">ny effect that would have manifested after the second week of life </w:delText>
        </w:r>
        <w:r w:rsidDel="00921940">
          <w:rPr>
            <w:rFonts w:ascii="Times New Roman" w:hAnsi="Times New Roman" w:cs="Times New Roman"/>
          </w:rPr>
          <w:delText>was</w:delText>
        </w:r>
        <w:r w:rsidRPr="00CB2486" w:rsidDel="00921940">
          <w:rPr>
            <w:rFonts w:ascii="Times New Roman" w:hAnsi="Times New Roman" w:cs="Times New Roman"/>
          </w:rPr>
          <w:delText xml:space="preserve"> </w:delText>
        </w:r>
        <w:r w:rsidR="00962AD9" w:rsidRPr="00CB2486" w:rsidDel="00921940">
          <w:rPr>
            <w:rFonts w:ascii="Times New Roman" w:hAnsi="Times New Roman" w:cs="Times New Roman"/>
          </w:rPr>
          <w:delText xml:space="preserve">not </w:delText>
        </w:r>
        <w:r w:rsidR="006C49A8" w:rsidDel="00921940">
          <w:rPr>
            <w:rFonts w:ascii="Times New Roman" w:hAnsi="Times New Roman" w:cs="Times New Roman"/>
          </w:rPr>
          <w:delText>evaluated</w:delText>
        </w:r>
        <w:r w:rsidR="00645688" w:rsidDel="00921940">
          <w:rPr>
            <w:rFonts w:ascii="Times New Roman" w:hAnsi="Times New Roman" w:cs="Times New Roman"/>
          </w:rPr>
          <w:delText>.</w:delText>
        </w:r>
        <w:r w:rsidDel="00921940">
          <w:rPr>
            <w:rFonts w:ascii="Times New Roman" w:hAnsi="Times New Roman" w:cs="Times New Roman"/>
          </w:rPr>
          <w:delText xml:space="preserve">  </w:delText>
        </w:r>
      </w:del>
      <w:r>
        <w:rPr>
          <w:rFonts w:ascii="Times New Roman" w:hAnsi="Times New Roman" w:cs="Times New Roman"/>
        </w:rPr>
        <w:t>Finally, we did not evaluate</w:t>
      </w:r>
      <w:r w:rsidR="00720EF4">
        <w:rPr>
          <w:rFonts w:ascii="Times New Roman" w:hAnsi="Times New Roman" w:cs="Times New Roman"/>
        </w:rPr>
        <w:t xml:space="preserve"> two other GDF15-associated complications,</w:t>
      </w:r>
      <w:ins w:id="300" w:author="Molly C. MULCAHY" w:date="2024-08-01T13:31:00Z">
        <w:r w:rsidR="00921940">
          <w:rPr>
            <w:rFonts w:ascii="Times New Roman" w:hAnsi="Times New Roman" w:cs="Times New Roman"/>
          </w:rPr>
          <w:t xml:space="preserve"> like</w:t>
        </w:r>
      </w:ins>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723D51F1" w:rsidR="00C6116A" w:rsidRDefault="00356634" w:rsidP="003E28FC">
      <w:pPr>
        <w:spacing w:line="480" w:lineRule="auto"/>
        <w:ind w:firstLine="720"/>
        <w:rPr>
          <w:rFonts w:ascii="Times New Roman" w:hAnsi="Times New Roman" w:cs="Times New Roman"/>
        </w:rPr>
      </w:pPr>
      <w:del w:id="301" w:author="Molly C. MULCAHY" w:date="2024-08-01T13:31:00Z">
        <w:r w:rsidDel="00921940">
          <w:rPr>
            <w:rFonts w:ascii="Times New Roman" w:hAnsi="Times New Roman" w:cs="Times New Roman"/>
          </w:rPr>
          <w:delText>In contrast to the human findings, t</w:delText>
        </w:r>
        <w:r w:rsidR="008F750F" w:rsidDel="00921940">
          <w:rPr>
            <w:rFonts w:ascii="Times New Roman" w:hAnsi="Times New Roman" w:cs="Times New Roman"/>
          </w:rPr>
          <w:delText>his</w:delText>
        </w:r>
      </w:del>
      <w:ins w:id="302" w:author="Molly C. MULCAHY" w:date="2024-08-01T13:31:00Z">
        <w:r w:rsidR="00921940">
          <w:rPr>
            <w:rFonts w:ascii="Times New Roman" w:hAnsi="Times New Roman" w:cs="Times New Roman"/>
          </w:rPr>
          <w:t>The present</w:t>
        </w:r>
      </w:ins>
      <w:r w:rsidR="008F750F">
        <w:rPr>
          <w:rFonts w:ascii="Times New Roman" w:hAnsi="Times New Roman" w:cs="Times New Roman"/>
        </w:rPr>
        <w:t xml:space="preserve"> study </w:t>
      </w:r>
      <w:del w:id="303" w:author="Molly C. MULCAHY" w:date="2024-08-01T13:31:00Z">
        <w:r w:rsidR="008F750F" w:rsidDel="00921940">
          <w:rPr>
            <w:rFonts w:ascii="Times New Roman" w:hAnsi="Times New Roman" w:cs="Times New Roman"/>
          </w:rPr>
          <w:delText>had several strengths</w:delText>
        </w:r>
      </w:del>
      <w:ins w:id="304" w:author="Molly C. MULCAHY" w:date="2024-08-01T13:31:00Z">
        <w:r w:rsidR="00921940">
          <w:rPr>
            <w:rFonts w:ascii="Times New Roman" w:hAnsi="Times New Roman" w:cs="Times New Roman"/>
          </w:rPr>
          <w:t>has advantages,</w:t>
        </w:r>
      </w:ins>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lastRenderedPageBreak/>
        <w:t>Conclusion</w:t>
      </w:r>
    </w:p>
    <w:p w14:paraId="58460B7A" w14:textId="597E7DD5"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w:t>
      </w:r>
      <w:ins w:id="305" w:author="Molly C. MULCAHY" w:date="2024-08-01T13:31:00Z">
        <w:r w:rsidR="00921940">
          <w:rPr>
            <w:rFonts w:ascii="Times New Roman" w:hAnsi="Times New Roman" w:cs="Times New Roman"/>
          </w:rPr>
          <w:t>elevations</w:t>
        </w:r>
      </w:ins>
      <w:del w:id="306" w:author="Molly C. MULCAHY" w:date="2024-08-01T13:31:00Z">
        <w:r w:rsidRPr="00EC3309" w:rsidDel="00921940">
          <w:rPr>
            <w:rFonts w:ascii="Times New Roman" w:hAnsi="Times New Roman" w:cs="Times New Roman"/>
          </w:rPr>
          <w:delText xml:space="preserve">the </w:delText>
        </w:r>
        <w:r w:rsidDel="00921940">
          <w:rPr>
            <w:rFonts w:ascii="Times New Roman" w:hAnsi="Times New Roman" w:cs="Times New Roman"/>
          </w:rPr>
          <w:delText>well-</w:delText>
        </w:r>
        <w:r w:rsidRPr="00EC3309" w:rsidDel="00921940">
          <w:rPr>
            <w:rFonts w:ascii="Times New Roman" w:hAnsi="Times New Roman" w:cs="Times New Roman"/>
          </w:rPr>
          <w:delText xml:space="preserve">known </w:delText>
        </w:r>
        <w:r w:rsidDel="00921940">
          <w:rPr>
            <w:rFonts w:ascii="Times New Roman" w:hAnsi="Times New Roman" w:cs="Times New Roman"/>
          </w:rPr>
          <w:delText>rise</w:delText>
        </w:r>
      </w:del>
      <w:r>
        <w:rPr>
          <w:rFonts w:ascii="Times New Roman" w:hAnsi="Times New Roman" w:cs="Times New Roman"/>
        </w:rPr>
        <w:t xml:space="preserv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51202EF0"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ins w:id="307" w:author="Molly C. MULCAHY" w:date="2024-08-05T14:16:00Z">
        <w:r w:rsidR="008328A0">
          <w:rPr>
            <w:rStyle w:val="Hyperlink"/>
            <w:rFonts w:ascii="Times New Roman" w:hAnsi="Times New Roman" w:cs="Times New Roman"/>
          </w:rPr>
          <w:t xml:space="preserve"> </w:t>
        </w:r>
      </w:ins>
      <w:r w:rsidR="0019145F">
        <w:rPr>
          <w:rStyle w:val="Hyperlink"/>
          <w:rFonts w:ascii="Times New Roman" w:hAnsi="Times New Roman" w:cs="Times New Roman"/>
        </w:rPr>
        <w:fldChar w:fldCharType="begin"/>
      </w:r>
      <w:r w:rsidR="00511992">
        <w:rPr>
          <w:rStyle w:val="Hyperlink"/>
          <w:rFonts w:ascii="Times New Roman" w:hAnsi="Times New Roman" w:cs="Times New Roman"/>
        </w:rPr>
        <w:instrText xml:space="preserve"> ADDIN ZOTERO_ITEM CSL_CITATION {"citationID":"nLmOzLfS","properties":{"formattedCitation":"(30)","plainCitation":"(30)","noteIndex":0},"citationItems":[{"id":2351,"uris":["http://zotero.org/users/5073745/items/S2IV44MG"],"itemData":{"id":2351,"type":"dataset","title":"Supplemental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19145F">
        <w:rPr>
          <w:rStyle w:val="Hyperlink"/>
          <w:rFonts w:ascii="Times New Roman" w:hAnsi="Times New Roman" w:cs="Times New Roman"/>
        </w:rPr>
        <w:fldChar w:fldCharType="separate"/>
      </w:r>
      <w:r w:rsidR="00511992" w:rsidRPr="00511992">
        <w:rPr>
          <w:rFonts w:ascii="Times New Roman" w:hAnsi="Times New Roman" w:cs="Times New Roman"/>
        </w:rPr>
        <w:t>(30)</w:t>
      </w:r>
      <w:r w:rsidR="0019145F">
        <w:rPr>
          <w:rStyle w:val="Hyperlink"/>
          <w:rFonts w:ascii="Times New Roman" w:hAnsi="Times New Roman" w:cs="Times New Roman"/>
        </w:rPr>
        <w:fldChar w:fldCharType="end"/>
      </w:r>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50920BD8" w14:textId="77777777" w:rsidR="00EE7366" w:rsidRPr="00EE7366" w:rsidRDefault="006D0E50" w:rsidP="00EE7366">
      <w:pPr>
        <w:pStyle w:val="Bibliography"/>
        <w:rPr>
          <w:rFonts w:ascii="Calibri" w:hAnsi="Calibri" w:cs="Calibri"/>
        </w:rPr>
      </w:pPr>
      <w:r w:rsidRPr="00F145A3">
        <w:fldChar w:fldCharType="begin"/>
      </w:r>
      <w:r w:rsidR="00DF7CEE">
        <w:instrText xml:space="preserve"> ADDIN ZOTERO_BIBL {"uncited":[],"omitted":[],"custom":[]} CSL_BIBLIOGRAPHY </w:instrText>
      </w:r>
      <w:r w:rsidRPr="00F145A3">
        <w:fldChar w:fldCharType="separate"/>
      </w:r>
      <w:r w:rsidR="00EE7366" w:rsidRPr="00EE7366">
        <w:rPr>
          <w:rFonts w:ascii="Calibri" w:hAnsi="Calibri" w:cs="Calibri"/>
        </w:rPr>
        <w:t xml:space="preserve">1. </w:t>
      </w:r>
      <w:r w:rsidR="00EE7366" w:rsidRPr="00EE7366">
        <w:rPr>
          <w:rFonts w:ascii="Calibri" w:hAnsi="Calibri" w:cs="Calibri"/>
        </w:rPr>
        <w:tab/>
        <w:t xml:space="preserve">Bootcov MR, Bauskin AR, Valenzuela SM, Moore AG, Bansal M, He XY, Zhang HP, Donnellan M, Mahler S, Pryor K, Walsh BJ, Nicholson RC, Fairlie WD, Por SB, Robbins JM, Breit SN. MIC-1, a novel macrophage inhibitory cytokine, is a divergent member of the TGF-β superfamily. </w:t>
      </w:r>
      <w:r w:rsidR="00EE7366" w:rsidRPr="00EE7366">
        <w:rPr>
          <w:rFonts w:ascii="Calibri" w:hAnsi="Calibri" w:cs="Calibri"/>
          <w:i/>
          <w:iCs/>
        </w:rPr>
        <w:t>Proceedings of the National Academy of Sciences</w:t>
      </w:r>
      <w:r w:rsidR="00EE7366" w:rsidRPr="00EE7366">
        <w:rPr>
          <w:rFonts w:ascii="Calibri" w:hAnsi="Calibri" w:cs="Calibri"/>
        </w:rPr>
        <w:t xml:space="preserve"> 1997;94(21):11514–11519.</w:t>
      </w:r>
    </w:p>
    <w:p w14:paraId="0DDD3AE8" w14:textId="77777777" w:rsidR="00EE7366" w:rsidRPr="00EE7366" w:rsidRDefault="00EE7366" w:rsidP="00EE7366">
      <w:pPr>
        <w:pStyle w:val="Bibliography"/>
        <w:rPr>
          <w:rFonts w:ascii="Calibri" w:hAnsi="Calibri" w:cs="Calibri"/>
        </w:rPr>
      </w:pPr>
      <w:r w:rsidRPr="00EE7366">
        <w:rPr>
          <w:rFonts w:ascii="Calibri" w:hAnsi="Calibri" w:cs="Calibri"/>
        </w:rPr>
        <w:t xml:space="preserve">2. </w:t>
      </w:r>
      <w:r w:rsidRPr="00EE7366">
        <w:rPr>
          <w:rFonts w:ascii="Calibri" w:hAnsi="Calibri" w:cs="Calibri"/>
        </w:rPr>
        <w:tab/>
        <w:t xml:space="preserve">Welsh P, Kimenai DM, Marioni RE, Hayward C, Campbell A, Porteous D, Mills NL, O’Rahilly S, Sattar N. Reference ranges for GDF-15, and risk factors associated with GDF-15, in a large general population cohort. </w:t>
      </w:r>
      <w:r w:rsidRPr="00EE7366">
        <w:rPr>
          <w:rFonts w:ascii="Calibri" w:hAnsi="Calibri" w:cs="Calibri"/>
          <w:i/>
          <w:iCs/>
        </w:rPr>
        <w:t>Clinical Chemistry and Laboratory Medicine (CCLM)</w:t>
      </w:r>
      <w:r w:rsidRPr="00EE7366">
        <w:rPr>
          <w:rFonts w:ascii="Calibri" w:hAnsi="Calibri" w:cs="Calibri"/>
        </w:rPr>
        <w:t xml:space="preserve"> 2022. doi:10.1515/cclm-2022-0135.</w:t>
      </w:r>
    </w:p>
    <w:p w14:paraId="7B299D29" w14:textId="77777777" w:rsidR="00EE7366" w:rsidRPr="00EE7366" w:rsidRDefault="00EE7366" w:rsidP="00EE7366">
      <w:pPr>
        <w:pStyle w:val="Bibliography"/>
        <w:rPr>
          <w:rFonts w:ascii="Calibri" w:hAnsi="Calibri" w:cs="Calibri"/>
        </w:rPr>
      </w:pPr>
      <w:r w:rsidRPr="00EE7366">
        <w:rPr>
          <w:rFonts w:ascii="Calibri" w:hAnsi="Calibri" w:cs="Calibri"/>
        </w:rPr>
        <w:t xml:space="preserve">3. </w:t>
      </w:r>
      <w:r w:rsidRPr="00EE7366">
        <w:rPr>
          <w:rFonts w:ascii="Calibri" w:hAnsi="Calibri" w:cs="Calibri"/>
        </w:rPr>
        <w:tab/>
        <w:t xml:space="preserve">Kempf T, Eden M, Strelau J, Naguib M, Willenbockel C, Tongers J, Heineke J, Kotlarz D, Xu J, Molkentin JD, Niessen HW, Drexler H, Wollert KC. The transforming growth factor-beta superfamily member growth-differentiation factor-15 protects the heart from ischemia/reperfusion injury. </w:t>
      </w:r>
      <w:r w:rsidRPr="00EE7366">
        <w:rPr>
          <w:rFonts w:ascii="Calibri" w:hAnsi="Calibri" w:cs="Calibri"/>
          <w:i/>
          <w:iCs/>
        </w:rPr>
        <w:t>Circ Res</w:t>
      </w:r>
      <w:r w:rsidRPr="00EE7366">
        <w:rPr>
          <w:rFonts w:ascii="Calibri" w:hAnsi="Calibri" w:cs="Calibri"/>
        </w:rPr>
        <w:t xml:space="preserve"> 2006;98(3):351–360.</w:t>
      </w:r>
    </w:p>
    <w:p w14:paraId="067F27A8" w14:textId="77777777" w:rsidR="00EE7366" w:rsidRPr="00EE7366" w:rsidRDefault="00EE7366" w:rsidP="00EE7366">
      <w:pPr>
        <w:pStyle w:val="Bibliography"/>
        <w:rPr>
          <w:rFonts w:ascii="Calibri" w:hAnsi="Calibri" w:cs="Calibri"/>
        </w:rPr>
      </w:pPr>
      <w:r w:rsidRPr="00EE7366">
        <w:rPr>
          <w:rFonts w:ascii="Calibri" w:hAnsi="Calibri" w:cs="Calibri"/>
        </w:rPr>
        <w:t xml:space="preserve">4. </w:t>
      </w:r>
      <w:r w:rsidRPr="00EE7366">
        <w:rPr>
          <w:rFonts w:ascii="Calibri" w:hAnsi="Calibri" w:cs="Calibri"/>
        </w:rPr>
        <w:tab/>
        <w:t xml:space="preserve">Suriben R, Chen M, Higbee J, Oeffinger J, Ventura R, Li B, Mondal K, Gao Z, Ayupova D, Taskar P, Li D, Starck SR, Chen H-IH, McEntee M, Katewa SD, Phung V, Wang M, Kekatpure A, Lakshminarasimhan D, White A, Olland A, Haldankar R, Solloway MJ, Hsu J-Y, Wang Y, Tang J, Lindhout DA, Allan BB. Antibody-mediated inhibition of GDF15-GFRAL activity reverses cancer cachexia in mice. </w:t>
      </w:r>
      <w:r w:rsidRPr="00EE7366">
        <w:rPr>
          <w:rFonts w:ascii="Calibri" w:hAnsi="Calibri" w:cs="Calibri"/>
          <w:i/>
          <w:iCs/>
        </w:rPr>
        <w:t>Nat Med</w:t>
      </w:r>
      <w:r w:rsidRPr="00EE7366">
        <w:rPr>
          <w:rFonts w:ascii="Calibri" w:hAnsi="Calibri" w:cs="Calibri"/>
        </w:rPr>
        <w:t xml:space="preserve"> 2020;26(8):1264–1270.</w:t>
      </w:r>
    </w:p>
    <w:p w14:paraId="572111F3" w14:textId="77777777" w:rsidR="00EE7366" w:rsidRPr="00EE7366" w:rsidRDefault="00EE7366" w:rsidP="00EE7366">
      <w:pPr>
        <w:pStyle w:val="Bibliography"/>
        <w:rPr>
          <w:rFonts w:ascii="Calibri" w:hAnsi="Calibri" w:cs="Calibri"/>
        </w:rPr>
      </w:pPr>
      <w:r w:rsidRPr="00EE7366">
        <w:rPr>
          <w:rFonts w:ascii="Calibri" w:hAnsi="Calibri" w:cs="Calibri"/>
        </w:rPr>
        <w:t xml:space="preserve">5. </w:t>
      </w:r>
      <w:r w:rsidRPr="00EE7366">
        <w:rPr>
          <w:rFonts w:ascii="Calibri" w:hAnsi="Calibri" w:cs="Calibri"/>
        </w:rPr>
        <w:tab/>
        <w:t xml:space="preserve">Ost M, Igual Gil C, Coleman V, Keipert S, Efstathiou S, Vidic V, Weyers M, Klaus S. Muscle-derived GDF15 drives diurnal anorexia and systemic metabolic remodeling during mitochondrial stress. </w:t>
      </w:r>
      <w:r w:rsidRPr="00EE7366">
        <w:rPr>
          <w:rFonts w:ascii="Calibri" w:hAnsi="Calibri" w:cs="Calibri"/>
          <w:i/>
          <w:iCs/>
        </w:rPr>
        <w:t>EMBO reports</w:t>
      </w:r>
      <w:r w:rsidRPr="00EE7366">
        <w:rPr>
          <w:rFonts w:ascii="Calibri" w:hAnsi="Calibri" w:cs="Calibri"/>
        </w:rPr>
        <w:t xml:space="preserve"> 2020;21(3):e48804.</w:t>
      </w:r>
    </w:p>
    <w:p w14:paraId="2ABA80C7" w14:textId="77777777" w:rsidR="00EE7366" w:rsidRPr="00EE7366" w:rsidRDefault="00EE7366" w:rsidP="00EE7366">
      <w:pPr>
        <w:pStyle w:val="Bibliography"/>
        <w:rPr>
          <w:rFonts w:ascii="Calibri" w:hAnsi="Calibri" w:cs="Calibri"/>
        </w:rPr>
      </w:pPr>
      <w:r w:rsidRPr="00EE7366">
        <w:rPr>
          <w:rFonts w:ascii="Calibri" w:hAnsi="Calibri" w:cs="Calibri"/>
        </w:rPr>
        <w:t xml:space="preserve">6. </w:t>
      </w:r>
      <w:r w:rsidRPr="00EE7366">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EE7366">
        <w:rPr>
          <w:rFonts w:ascii="Calibri" w:hAnsi="Calibri" w:cs="Calibri"/>
          <w:i/>
          <w:iCs/>
        </w:rPr>
        <w:t>Nat Commun</w:t>
      </w:r>
      <w:r w:rsidRPr="00EE7366">
        <w:rPr>
          <w:rFonts w:ascii="Calibri" w:hAnsi="Calibri" w:cs="Calibri"/>
        </w:rPr>
        <w:t xml:space="preserve"> 2021;12:1041.</w:t>
      </w:r>
    </w:p>
    <w:p w14:paraId="4FEB228A" w14:textId="77777777" w:rsidR="00EE7366" w:rsidRPr="00EE7366" w:rsidRDefault="00EE7366" w:rsidP="00EE7366">
      <w:pPr>
        <w:pStyle w:val="Bibliography"/>
        <w:rPr>
          <w:rFonts w:ascii="Calibri" w:hAnsi="Calibri" w:cs="Calibri"/>
        </w:rPr>
      </w:pPr>
      <w:r w:rsidRPr="00EE7366">
        <w:rPr>
          <w:rFonts w:ascii="Calibri" w:hAnsi="Calibri" w:cs="Calibri"/>
        </w:rPr>
        <w:t xml:space="preserve">7. </w:t>
      </w:r>
      <w:r w:rsidRPr="00EE7366">
        <w:rPr>
          <w:rFonts w:ascii="Calibri" w:hAnsi="Calibri" w:cs="Calibri"/>
        </w:rPr>
        <w:tab/>
        <w:t xml:space="preserve">Cimino I, Kim H, Tung YCL, Pedersen K, Rimmington D, Tadross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EE7366">
        <w:rPr>
          <w:rFonts w:ascii="Calibri" w:hAnsi="Calibri" w:cs="Calibri"/>
          <w:i/>
          <w:iCs/>
        </w:rPr>
        <w:t>Proceedings of the National Academy of Sciences</w:t>
      </w:r>
      <w:r w:rsidRPr="00EE7366">
        <w:rPr>
          <w:rFonts w:ascii="Calibri" w:hAnsi="Calibri" w:cs="Calibri"/>
        </w:rPr>
        <w:t xml:space="preserve"> 2021;118(27):e2106868118.</w:t>
      </w:r>
    </w:p>
    <w:p w14:paraId="0A98F695" w14:textId="77777777" w:rsidR="00EE7366" w:rsidRPr="00EE7366" w:rsidRDefault="00EE7366" w:rsidP="00EE7366">
      <w:pPr>
        <w:pStyle w:val="Bibliography"/>
        <w:rPr>
          <w:rFonts w:ascii="Calibri" w:hAnsi="Calibri" w:cs="Calibri"/>
        </w:rPr>
      </w:pPr>
      <w:r w:rsidRPr="00EE7366">
        <w:rPr>
          <w:rFonts w:ascii="Calibri" w:hAnsi="Calibri" w:cs="Calibri"/>
        </w:rPr>
        <w:t xml:space="preserve">8. </w:t>
      </w:r>
      <w:r w:rsidRPr="00EE7366">
        <w:rPr>
          <w:rFonts w:ascii="Calibri" w:hAnsi="Calibri" w:cs="Calibri"/>
        </w:rPr>
        <w:tab/>
        <w:t xml:space="preserve">Andersson-Hall U, Joelsson L, Svedin P, Mallard C, Holmäng A. Growth-differentiation-factor 15 levels in obese and healthy pregnancies: Relation to insulin resistance and insulin secretory function. </w:t>
      </w:r>
      <w:r w:rsidRPr="00EE7366">
        <w:rPr>
          <w:rFonts w:ascii="Calibri" w:hAnsi="Calibri" w:cs="Calibri"/>
          <w:i/>
          <w:iCs/>
        </w:rPr>
        <w:t>Clinical Endocrinology</w:t>
      </w:r>
      <w:r w:rsidRPr="00EE7366">
        <w:rPr>
          <w:rFonts w:ascii="Calibri" w:hAnsi="Calibri" w:cs="Calibri"/>
        </w:rPr>
        <w:t xml:space="preserve"> 2021;95(1):92–100.</w:t>
      </w:r>
    </w:p>
    <w:p w14:paraId="29385B91" w14:textId="77777777" w:rsidR="00EE7366" w:rsidRPr="00EE7366" w:rsidRDefault="00EE7366" w:rsidP="00EE7366">
      <w:pPr>
        <w:pStyle w:val="Bibliography"/>
        <w:rPr>
          <w:rFonts w:ascii="Calibri" w:hAnsi="Calibri" w:cs="Calibri"/>
        </w:rPr>
      </w:pPr>
      <w:r w:rsidRPr="00EE7366">
        <w:rPr>
          <w:rFonts w:ascii="Calibri" w:hAnsi="Calibri" w:cs="Calibri"/>
        </w:rPr>
        <w:lastRenderedPageBreak/>
        <w:t xml:space="preserve">9. </w:t>
      </w:r>
      <w:r w:rsidRPr="00EE7366">
        <w:rPr>
          <w:rFonts w:ascii="Calibri" w:hAnsi="Calibri" w:cs="Calibri"/>
        </w:rPr>
        <w:tab/>
        <w:t xml:space="preserve">Chen Q, Wang Y, Zhao M, Hyett J, da Silva Costa F, Nie G. Serum levels of GDF15 are reduced in preeclampsia and the reduction is more profound in late-onset than early-onset cases. </w:t>
      </w:r>
      <w:r w:rsidRPr="00EE7366">
        <w:rPr>
          <w:rFonts w:ascii="Calibri" w:hAnsi="Calibri" w:cs="Calibri"/>
          <w:i/>
          <w:iCs/>
        </w:rPr>
        <w:t>Cytokine</w:t>
      </w:r>
      <w:r w:rsidRPr="00EE7366">
        <w:rPr>
          <w:rFonts w:ascii="Calibri" w:hAnsi="Calibri" w:cs="Calibri"/>
        </w:rPr>
        <w:t xml:space="preserve"> 2016;83:226–230.</w:t>
      </w:r>
    </w:p>
    <w:p w14:paraId="721D8E4F" w14:textId="77777777" w:rsidR="00EE7366" w:rsidRPr="00EE7366" w:rsidRDefault="00EE7366" w:rsidP="00EE7366">
      <w:pPr>
        <w:pStyle w:val="Bibliography"/>
        <w:rPr>
          <w:rFonts w:ascii="Calibri" w:hAnsi="Calibri" w:cs="Calibri"/>
        </w:rPr>
      </w:pPr>
      <w:r w:rsidRPr="00EE7366">
        <w:rPr>
          <w:rFonts w:ascii="Calibri" w:hAnsi="Calibri" w:cs="Calibri"/>
        </w:rPr>
        <w:t xml:space="preserve">10. </w:t>
      </w:r>
      <w:r w:rsidRPr="00EE7366">
        <w:rPr>
          <w:rFonts w:ascii="Calibri" w:hAnsi="Calibri" w:cs="Calibri"/>
        </w:rPr>
        <w:tab/>
        <w:t xml:space="preserve">Marjono AB, Brown DA, Horton KE, Wallace EM, Breit SN, Manuelpillai U. Macrophage Inhibitory Cytokine-1 in Gestational Tissues and Maternal Serum in Normal and Pre-eclamptic Pregnancy. </w:t>
      </w:r>
      <w:r w:rsidRPr="00EE7366">
        <w:rPr>
          <w:rFonts w:ascii="Calibri" w:hAnsi="Calibri" w:cs="Calibri"/>
          <w:i/>
          <w:iCs/>
        </w:rPr>
        <w:t>Placenta</w:t>
      </w:r>
      <w:r w:rsidRPr="00EE7366">
        <w:rPr>
          <w:rFonts w:ascii="Calibri" w:hAnsi="Calibri" w:cs="Calibri"/>
        </w:rPr>
        <w:t xml:space="preserve"> 2003;24(1):100–106.</w:t>
      </w:r>
    </w:p>
    <w:p w14:paraId="72E95539" w14:textId="77777777" w:rsidR="00EE7366" w:rsidRPr="00EE7366" w:rsidRDefault="00EE7366" w:rsidP="00EE7366">
      <w:pPr>
        <w:pStyle w:val="Bibliography"/>
        <w:rPr>
          <w:rFonts w:ascii="Calibri" w:hAnsi="Calibri" w:cs="Calibri"/>
        </w:rPr>
      </w:pPr>
      <w:r w:rsidRPr="00EE7366">
        <w:rPr>
          <w:rFonts w:ascii="Calibri" w:hAnsi="Calibri" w:cs="Calibri"/>
        </w:rPr>
        <w:t xml:space="preserve">11. </w:t>
      </w:r>
      <w:r w:rsidRPr="00EE7366">
        <w:rPr>
          <w:rFonts w:ascii="Calibri" w:hAnsi="Calibri" w:cs="Calibri"/>
        </w:rPr>
        <w:tab/>
        <w:t xml:space="preserve">Sugulle M, Dechend R, Herse F, Weedon-Fekjaer MS, Johnsen GM, Brosnihan KB, Anton L, Luft FC, Wollert KC, Kempf T, Staff AC. Circulating and Placental Growth-Differentiation Factor 15 in Preeclampsia and in Pregnancy Complicated by Diabetes Mellitus. </w:t>
      </w:r>
      <w:r w:rsidRPr="00EE7366">
        <w:rPr>
          <w:rFonts w:ascii="Calibri" w:hAnsi="Calibri" w:cs="Calibri"/>
          <w:i/>
          <w:iCs/>
        </w:rPr>
        <w:t>Hypertension</w:t>
      </w:r>
      <w:r w:rsidRPr="00EE7366">
        <w:rPr>
          <w:rFonts w:ascii="Calibri" w:hAnsi="Calibri" w:cs="Calibri"/>
        </w:rPr>
        <w:t xml:space="preserve"> 2009;54(1):106–112.</w:t>
      </w:r>
    </w:p>
    <w:p w14:paraId="7C775487" w14:textId="77777777" w:rsidR="00EE7366" w:rsidRPr="00EE7366" w:rsidRDefault="00EE7366" w:rsidP="00EE7366">
      <w:pPr>
        <w:pStyle w:val="Bibliography"/>
        <w:rPr>
          <w:rFonts w:ascii="Calibri" w:hAnsi="Calibri" w:cs="Calibri"/>
        </w:rPr>
      </w:pPr>
      <w:r w:rsidRPr="00EE7366">
        <w:rPr>
          <w:rFonts w:ascii="Calibri" w:hAnsi="Calibri" w:cs="Calibri"/>
        </w:rPr>
        <w:t xml:space="preserve">12. </w:t>
      </w:r>
      <w:r w:rsidRPr="00EE7366">
        <w:rPr>
          <w:rFonts w:ascii="Calibri" w:hAnsi="Calibri" w:cs="Calibri"/>
        </w:rPr>
        <w:tab/>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Alice Chen Y, Tian H, Allan BB. Non-homeostatic body weight regulation through a brainstem-restricted receptor for GDF15. </w:t>
      </w:r>
      <w:r w:rsidRPr="00EE7366">
        <w:rPr>
          <w:rFonts w:ascii="Calibri" w:hAnsi="Calibri" w:cs="Calibri"/>
          <w:i/>
          <w:iCs/>
        </w:rPr>
        <w:t>Nature</w:t>
      </w:r>
      <w:r w:rsidRPr="00EE7366">
        <w:rPr>
          <w:rFonts w:ascii="Calibri" w:hAnsi="Calibri" w:cs="Calibri"/>
        </w:rPr>
        <w:t xml:space="preserve"> 2017;550(7675):255–259.</w:t>
      </w:r>
    </w:p>
    <w:p w14:paraId="08F2C3BF" w14:textId="77777777" w:rsidR="00EE7366" w:rsidRPr="00EE7366" w:rsidRDefault="00EE7366" w:rsidP="00EE7366">
      <w:pPr>
        <w:pStyle w:val="Bibliography"/>
        <w:rPr>
          <w:rFonts w:ascii="Calibri" w:hAnsi="Calibri" w:cs="Calibri"/>
        </w:rPr>
      </w:pPr>
      <w:r w:rsidRPr="00EE7366">
        <w:rPr>
          <w:rFonts w:ascii="Calibri" w:hAnsi="Calibri" w:cs="Calibri"/>
        </w:rPr>
        <w:t xml:space="preserve">13. </w:t>
      </w:r>
      <w:r w:rsidRPr="00EE7366">
        <w:rPr>
          <w:rFonts w:ascii="Calibri" w:hAnsi="Calibri" w:cs="Calibri"/>
        </w:rPr>
        <w:tab/>
        <w:t xml:space="preserve">Tsai VW-W, Zhang HP, Manandhar R, Schofield P, Christ D, Lee-Ng KKM, Lebhar H, Marquis CP, Husaini Y, Brown DA, Breit SN. GDF15 mediates adiposity resistance through actions on GFRAL neurons in the hindbrain AP/NTS. </w:t>
      </w:r>
      <w:r w:rsidRPr="00EE7366">
        <w:rPr>
          <w:rFonts w:ascii="Calibri" w:hAnsi="Calibri" w:cs="Calibri"/>
          <w:i/>
          <w:iCs/>
        </w:rPr>
        <w:t>Int J Obes</w:t>
      </w:r>
      <w:r w:rsidRPr="00EE7366">
        <w:rPr>
          <w:rFonts w:ascii="Calibri" w:hAnsi="Calibri" w:cs="Calibri"/>
        </w:rPr>
        <w:t xml:space="preserve"> 2019;43(12):2370–2380.</w:t>
      </w:r>
    </w:p>
    <w:p w14:paraId="644C1DDF" w14:textId="77777777" w:rsidR="00EE7366" w:rsidRPr="00EE7366" w:rsidRDefault="00EE7366" w:rsidP="00EE7366">
      <w:pPr>
        <w:pStyle w:val="Bibliography"/>
        <w:rPr>
          <w:rFonts w:ascii="Calibri" w:hAnsi="Calibri" w:cs="Calibri"/>
        </w:rPr>
      </w:pPr>
      <w:r w:rsidRPr="00EE7366">
        <w:rPr>
          <w:rFonts w:ascii="Calibri" w:hAnsi="Calibri" w:cs="Calibri"/>
        </w:rPr>
        <w:t xml:space="preserve">14. </w:t>
      </w:r>
      <w:r w:rsidRPr="00EE7366">
        <w:rPr>
          <w:rFonts w:ascii="Calibri" w:hAnsi="Calibri" w:cs="Calibri"/>
        </w:rPr>
        <w:tab/>
        <w:t xml:space="preserve">Borner T, Shaulson ED, Ghidewon MY, Barnett AB, Horn CC, Doyle RP, Grill HJ, Hayes MR, De Jonghe BC. GDF15 Induces Anorexia through Nausea and Emesis. </w:t>
      </w:r>
      <w:r w:rsidRPr="00EE7366">
        <w:rPr>
          <w:rFonts w:ascii="Calibri" w:hAnsi="Calibri" w:cs="Calibri"/>
          <w:i/>
          <w:iCs/>
        </w:rPr>
        <w:t>Cell Metab</w:t>
      </w:r>
      <w:r w:rsidRPr="00EE7366">
        <w:rPr>
          <w:rFonts w:ascii="Calibri" w:hAnsi="Calibri" w:cs="Calibri"/>
        </w:rPr>
        <w:t xml:space="preserve"> 2020;31(2):351-362.e5.</w:t>
      </w:r>
    </w:p>
    <w:p w14:paraId="5722E9A6" w14:textId="77777777" w:rsidR="00EE7366" w:rsidRPr="00EE7366" w:rsidRDefault="00EE7366" w:rsidP="00EE7366">
      <w:pPr>
        <w:pStyle w:val="Bibliography"/>
        <w:rPr>
          <w:rFonts w:ascii="Calibri" w:hAnsi="Calibri" w:cs="Calibri"/>
        </w:rPr>
      </w:pPr>
      <w:r w:rsidRPr="00EE7366">
        <w:rPr>
          <w:rFonts w:ascii="Calibri" w:hAnsi="Calibri" w:cs="Calibri"/>
        </w:rPr>
        <w:t xml:space="preserve">15. </w:t>
      </w:r>
      <w:r w:rsidRPr="00EE7366">
        <w:rPr>
          <w:rFonts w:ascii="Calibri" w:hAnsi="Calibri" w:cs="Calibri"/>
        </w:rPr>
        <w:tab/>
        <w:t xml:space="preserve">Sjøberg KA, Sigvardsen CM, Alvarado-Diaz A, Andersen NR, Larance M, Seeley RJ, Schjerling P, Knudsen JG, Katzilieris-Petras G, Clemmensen C, Jørgensen SB, Bock KD, Richter EA. GDF15 increases insulin action in the liver and adipose tissue via a β-adrenergic receptor-mediated mechanism. </w:t>
      </w:r>
      <w:r w:rsidRPr="00EE7366">
        <w:rPr>
          <w:rFonts w:ascii="Calibri" w:hAnsi="Calibri" w:cs="Calibri"/>
          <w:i/>
          <w:iCs/>
        </w:rPr>
        <w:t>Cell Metabolism</w:t>
      </w:r>
      <w:r w:rsidRPr="00EE7366">
        <w:rPr>
          <w:rFonts w:ascii="Calibri" w:hAnsi="Calibri" w:cs="Calibri"/>
        </w:rPr>
        <w:t xml:space="preserve"> 2023;35(8):1327-1340.e5.</w:t>
      </w:r>
    </w:p>
    <w:p w14:paraId="716A65E2" w14:textId="77777777" w:rsidR="00EE7366" w:rsidRPr="00EE7366" w:rsidRDefault="00EE7366" w:rsidP="00EE7366">
      <w:pPr>
        <w:pStyle w:val="Bibliography"/>
        <w:rPr>
          <w:rFonts w:ascii="Calibri" w:hAnsi="Calibri" w:cs="Calibri"/>
        </w:rPr>
      </w:pPr>
      <w:r w:rsidRPr="00EE7366">
        <w:rPr>
          <w:rFonts w:ascii="Calibri" w:hAnsi="Calibri" w:cs="Calibri"/>
        </w:rPr>
        <w:t xml:space="preserve">16. </w:t>
      </w:r>
      <w:r w:rsidRPr="00EE7366">
        <w:rPr>
          <w:rFonts w:ascii="Calibri" w:hAnsi="Calibri" w:cs="Calibri"/>
        </w:rPr>
        <w:tab/>
        <w:t xml:space="preserve">Tran T, Yang J, Gardner J, Xiong Y. GDF15 deficiency promotes high fat diet-induced obesity in mice. </w:t>
      </w:r>
      <w:r w:rsidRPr="00EE7366">
        <w:rPr>
          <w:rFonts w:ascii="Calibri" w:hAnsi="Calibri" w:cs="Calibri"/>
          <w:i/>
          <w:iCs/>
        </w:rPr>
        <w:t>PLoS One</w:t>
      </w:r>
      <w:r w:rsidRPr="00EE7366">
        <w:rPr>
          <w:rFonts w:ascii="Calibri" w:hAnsi="Calibri" w:cs="Calibri"/>
        </w:rPr>
        <w:t xml:space="preserve"> 2018;13(8):e0201584.</w:t>
      </w:r>
    </w:p>
    <w:p w14:paraId="19D3947A" w14:textId="77777777" w:rsidR="00EE7366" w:rsidRPr="00EE7366" w:rsidRDefault="00EE7366" w:rsidP="00EE7366">
      <w:pPr>
        <w:pStyle w:val="Bibliography"/>
        <w:rPr>
          <w:rFonts w:ascii="Calibri" w:hAnsi="Calibri" w:cs="Calibri"/>
        </w:rPr>
      </w:pPr>
      <w:r w:rsidRPr="00EE7366">
        <w:rPr>
          <w:rFonts w:ascii="Calibri" w:hAnsi="Calibri" w:cs="Calibri"/>
        </w:rPr>
        <w:t xml:space="preserve">17. </w:t>
      </w:r>
      <w:r w:rsidRPr="00EE7366">
        <w:rPr>
          <w:rFonts w:ascii="Calibri" w:hAnsi="Calibri" w:cs="Calibri"/>
        </w:rPr>
        <w:tab/>
        <w:t xml:space="preserve">Mullican SE, Lin-Schmidt X, Chin C-N, Chavez JA, Furman JL, Armstrong AA, Beck SC, South VJ, Dinh TQ, Cash-Mason TD, Cavanaugh CR, Nelson S, Huang C, Hunter MJ, Rangwala SM. GFRAL is the receptor for GDF15 and the ligand promotes weight loss in mice and nonhuman primates. </w:t>
      </w:r>
      <w:r w:rsidRPr="00EE7366">
        <w:rPr>
          <w:rFonts w:ascii="Calibri" w:hAnsi="Calibri" w:cs="Calibri"/>
          <w:i/>
          <w:iCs/>
        </w:rPr>
        <w:t>Nat Med</w:t>
      </w:r>
      <w:r w:rsidRPr="00EE7366">
        <w:rPr>
          <w:rFonts w:ascii="Calibri" w:hAnsi="Calibri" w:cs="Calibri"/>
        </w:rPr>
        <w:t xml:space="preserve"> 2017;23(10):1150–1157.</w:t>
      </w:r>
    </w:p>
    <w:p w14:paraId="64F3CC15" w14:textId="77777777" w:rsidR="00EE7366" w:rsidRPr="00EE7366" w:rsidRDefault="00EE7366" w:rsidP="00EE7366">
      <w:pPr>
        <w:pStyle w:val="Bibliography"/>
        <w:rPr>
          <w:rFonts w:ascii="Calibri" w:hAnsi="Calibri" w:cs="Calibri"/>
        </w:rPr>
      </w:pPr>
      <w:r w:rsidRPr="00EE7366">
        <w:rPr>
          <w:rFonts w:ascii="Calibri" w:hAnsi="Calibri" w:cs="Calibri"/>
        </w:rPr>
        <w:t xml:space="preserve">18. </w:t>
      </w:r>
      <w:r w:rsidRPr="00EE7366">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w:t>
      </w:r>
      <w:r w:rsidRPr="00EE7366">
        <w:rPr>
          <w:rFonts w:ascii="Calibri" w:hAnsi="Calibri" w:cs="Calibri"/>
        </w:rPr>
        <w:lastRenderedPageBreak/>
        <w:t xml:space="preserve">receptor for GDF15 and is required for the anti-obesity effects of the ligand. </w:t>
      </w:r>
      <w:r w:rsidRPr="00EE7366">
        <w:rPr>
          <w:rFonts w:ascii="Calibri" w:hAnsi="Calibri" w:cs="Calibri"/>
          <w:i/>
          <w:iCs/>
        </w:rPr>
        <w:t>Nat Med</w:t>
      </w:r>
      <w:r w:rsidRPr="00EE7366">
        <w:rPr>
          <w:rFonts w:ascii="Calibri" w:hAnsi="Calibri" w:cs="Calibri"/>
        </w:rPr>
        <w:t xml:space="preserve"> 2017;23(10):1158–1166.</w:t>
      </w:r>
    </w:p>
    <w:p w14:paraId="77E93192" w14:textId="77777777" w:rsidR="00EE7366" w:rsidRPr="00EE7366" w:rsidRDefault="00EE7366" w:rsidP="00EE7366">
      <w:pPr>
        <w:pStyle w:val="Bibliography"/>
        <w:rPr>
          <w:rFonts w:ascii="Calibri" w:hAnsi="Calibri" w:cs="Calibri"/>
        </w:rPr>
      </w:pPr>
      <w:r w:rsidRPr="00EE7366">
        <w:rPr>
          <w:rFonts w:ascii="Calibri" w:hAnsi="Calibri" w:cs="Calibri"/>
        </w:rPr>
        <w:t xml:space="preserve">19. </w:t>
      </w:r>
      <w:r w:rsidRPr="00EE7366">
        <w:rPr>
          <w:rFonts w:ascii="Calibri" w:hAnsi="Calibri" w:cs="Calibri"/>
        </w:rPr>
        <w:tab/>
        <w:t xml:space="preserve">Frikke-Schmidt H, Hultman K, Galaske JW, Jørgensen SB, Myers MG, Seeley RJ. GDF15 acts synergistically with liraglutide but is not necessary for the weight loss induced by bariatric surgery in mice. </w:t>
      </w:r>
      <w:r w:rsidRPr="00EE7366">
        <w:rPr>
          <w:rFonts w:ascii="Calibri" w:hAnsi="Calibri" w:cs="Calibri"/>
          <w:i/>
          <w:iCs/>
        </w:rPr>
        <w:t>Mol Metab</w:t>
      </w:r>
      <w:r w:rsidRPr="00EE7366">
        <w:rPr>
          <w:rFonts w:ascii="Calibri" w:hAnsi="Calibri" w:cs="Calibri"/>
        </w:rPr>
        <w:t xml:space="preserve"> 2019;21:13–21.</w:t>
      </w:r>
    </w:p>
    <w:p w14:paraId="481F961D" w14:textId="77777777" w:rsidR="00EE7366" w:rsidRPr="00EE7366" w:rsidRDefault="00EE7366" w:rsidP="00EE7366">
      <w:pPr>
        <w:pStyle w:val="Bibliography"/>
        <w:rPr>
          <w:rFonts w:ascii="Calibri" w:hAnsi="Calibri" w:cs="Calibri"/>
        </w:rPr>
      </w:pPr>
      <w:r w:rsidRPr="00EE7366">
        <w:rPr>
          <w:rFonts w:ascii="Calibri" w:hAnsi="Calibri" w:cs="Calibri"/>
        </w:rPr>
        <w:t xml:space="preserve">20. </w:t>
      </w:r>
      <w:r w:rsidRPr="00EE7366">
        <w:rPr>
          <w:rFonts w:ascii="Calibri" w:hAnsi="Calibri" w:cs="Calibri"/>
        </w:rPr>
        <w:tab/>
        <w:t xml:space="preserve">Emmerson PJ, Wang F, Du Y, Liu Q, Pickard RT, Gonciarz MD, Coskun T, Hamang MJ, Sindelar DK, Ballman KK, Foltz LA, Muppidi A, Alsina-Fernandez J, Barnard GC, Tang JX, Liu X, Mao X, Siegel R, Sloan JH, Mitchell PJ, Zhang BB, Gimeno RE, Shan B, Wu X. The metabolic effects of GDF15 are mediated by the orphan receptor GFRAL. </w:t>
      </w:r>
      <w:r w:rsidRPr="00EE7366">
        <w:rPr>
          <w:rFonts w:ascii="Calibri" w:hAnsi="Calibri" w:cs="Calibri"/>
          <w:i/>
          <w:iCs/>
        </w:rPr>
        <w:t>Nat Med</w:t>
      </w:r>
      <w:r w:rsidRPr="00EE7366">
        <w:rPr>
          <w:rFonts w:ascii="Calibri" w:hAnsi="Calibri" w:cs="Calibri"/>
        </w:rPr>
        <w:t xml:space="preserve"> 2017;23(10):1215–1219.</w:t>
      </w:r>
    </w:p>
    <w:p w14:paraId="7ECEBBE9" w14:textId="77777777" w:rsidR="00EE7366" w:rsidRPr="00EE7366" w:rsidRDefault="00EE7366" w:rsidP="00EE7366">
      <w:pPr>
        <w:pStyle w:val="Bibliography"/>
        <w:rPr>
          <w:rFonts w:ascii="Calibri" w:hAnsi="Calibri" w:cs="Calibri"/>
        </w:rPr>
      </w:pPr>
      <w:r w:rsidRPr="00EE7366">
        <w:rPr>
          <w:rFonts w:ascii="Calibri" w:hAnsi="Calibri" w:cs="Calibri"/>
        </w:rPr>
        <w:t xml:space="preserve">21. </w:t>
      </w:r>
      <w:r w:rsidRPr="00EE7366">
        <w:rPr>
          <w:rFonts w:ascii="Calibri" w:hAnsi="Calibri" w:cs="Calibri"/>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EE7366">
        <w:rPr>
          <w:rFonts w:ascii="Calibri" w:hAnsi="Calibri" w:cs="Calibri"/>
          <w:i/>
          <w:iCs/>
        </w:rPr>
        <w:t>J Clin Endocrinol Metab</w:t>
      </w:r>
      <w:r w:rsidRPr="00EE7366">
        <w:rPr>
          <w:rFonts w:ascii="Calibri" w:hAnsi="Calibri" w:cs="Calibri"/>
        </w:rPr>
        <w:t xml:space="preserve"> 2000;85(12):4781–4788.</w:t>
      </w:r>
    </w:p>
    <w:p w14:paraId="5C0BD0A1" w14:textId="77777777" w:rsidR="00EE7366" w:rsidRPr="00EE7366" w:rsidRDefault="00EE7366" w:rsidP="00EE7366">
      <w:pPr>
        <w:pStyle w:val="Bibliography"/>
        <w:rPr>
          <w:rFonts w:ascii="Calibri" w:hAnsi="Calibri" w:cs="Calibri"/>
        </w:rPr>
      </w:pPr>
      <w:r w:rsidRPr="00EE7366">
        <w:rPr>
          <w:rFonts w:ascii="Calibri" w:hAnsi="Calibri" w:cs="Calibri"/>
        </w:rPr>
        <w:t xml:space="preserve">22. </w:t>
      </w:r>
      <w:r w:rsidRPr="00EE7366">
        <w:rPr>
          <w:rFonts w:ascii="Calibri" w:hAnsi="Calibri" w:cs="Calibri"/>
        </w:rPr>
        <w:tab/>
        <w:t xml:space="preserve">Fejzo M, Rocha N, Cimino I, Lockhart SM, Petry CJ, Kay RG, Burling K, Barker P, George AL, Yasara N, Premawardhena A, Gong S, Cook E, Rimmington D, Rainbow K, Withers DJ, Cortessis V, Mullin PM, MacGibbon KW, Jin E, Kam A, Campbell A, Polasek O, Tzoneva G, Gribble FM, Yeo GSH, Lam BYH, Saudek V, Hughes IA, Ong KK, Perry JRB, Sutton Cole A, Baumgarten M, Welsh P, Sattar N, Smith GCS, Charnock-Jones DS, Coll AP, Meek CL, Mettananda S, Hayward C, Mancuso N, O’Rahilly S. GDF15 linked to maternal risk of nausea and vomiting during pregnancy. </w:t>
      </w:r>
      <w:r w:rsidRPr="00EE7366">
        <w:rPr>
          <w:rFonts w:ascii="Calibri" w:hAnsi="Calibri" w:cs="Calibri"/>
          <w:i/>
          <w:iCs/>
        </w:rPr>
        <w:t>Nature</w:t>
      </w:r>
      <w:r w:rsidRPr="00EE7366">
        <w:rPr>
          <w:rFonts w:ascii="Calibri" w:hAnsi="Calibri" w:cs="Calibri"/>
        </w:rPr>
        <w:t xml:space="preserve"> 2023:1–8.</w:t>
      </w:r>
    </w:p>
    <w:p w14:paraId="4C4F9B69" w14:textId="77777777" w:rsidR="00EE7366" w:rsidRPr="00EE7366" w:rsidRDefault="00EE7366" w:rsidP="00EE7366">
      <w:pPr>
        <w:pStyle w:val="Bibliography"/>
        <w:rPr>
          <w:rFonts w:ascii="Calibri" w:hAnsi="Calibri" w:cs="Calibri"/>
        </w:rPr>
      </w:pPr>
      <w:r w:rsidRPr="00EE7366">
        <w:rPr>
          <w:rFonts w:ascii="Calibri" w:hAnsi="Calibri" w:cs="Calibri"/>
        </w:rPr>
        <w:t xml:space="preserve">23. </w:t>
      </w:r>
      <w:r w:rsidRPr="00EE7366">
        <w:rPr>
          <w:rFonts w:ascii="Calibri" w:hAnsi="Calibri" w:cs="Calibri"/>
        </w:rPr>
        <w:tab/>
        <w:t xml:space="preserve">Tong S, Marjono B, Brown DA, Mulvey S, Breit SN, Manuelpillai U, Wallace EM. Serum concentrations of macrophage inhibitory cytokine 1 (MIC 1) as a predictor of miscarriage. </w:t>
      </w:r>
      <w:r w:rsidRPr="00EE7366">
        <w:rPr>
          <w:rFonts w:ascii="Calibri" w:hAnsi="Calibri" w:cs="Calibri"/>
          <w:i/>
          <w:iCs/>
        </w:rPr>
        <w:t>The Lancet</w:t>
      </w:r>
      <w:r w:rsidRPr="00EE7366">
        <w:rPr>
          <w:rFonts w:ascii="Calibri" w:hAnsi="Calibri" w:cs="Calibri"/>
        </w:rPr>
        <w:t xml:space="preserve"> 2004;363(9403):129–130.</w:t>
      </w:r>
    </w:p>
    <w:p w14:paraId="2509ECB4" w14:textId="77777777" w:rsidR="00EE7366" w:rsidRPr="00EE7366" w:rsidRDefault="00EE7366" w:rsidP="00EE7366">
      <w:pPr>
        <w:pStyle w:val="Bibliography"/>
        <w:rPr>
          <w:rFonts w:ascii="Calibri" w:hAnsi="Calibri" w:cs="Calibri"/>
        </w:rPr>
      </w:pPr>
      <w:r w:rsidRPr="00EE7366">
        <w:rPr>
          <w:rFonts w:ascii="Calibri" w:hAnsi="Calibri" w:cs="Calibri"/>
        </w:rPr>
        <w:t xml:space="preserve">24. </w:t>
      </w:r>
      <w:r w:rsidRPr="00EE7366">
        <w:rPr>
          <w:rFonts w:ascii="Calibri" w:hAnsi="Calibri" w:cs="Calibri"/>
        </w:rPr>
        <w:tab/>
        <w:t xml:space="preserve">Petry CJ, Ong KK, Burling KA, Barker P, Goodburn SF, Perry JRB, Acerini CL, Hughes IA, Painter RC, Afink GB, Dunger DB, O’Rahilly S. Associations of vomiting and antiemetic use in pregnancy with levels of circulating GDF15 early in the second trimester: A nested case-control study. </w:t>
      </w:r>
      <w:r w:rsidRPr="00EE7366">
        <w:rPr>
          <w:rFonts w:ascii="Calibri" w:hAnsi="Calibri" w:cs="Calibri"/>
          <w:i/>
          <w:iCs/>
        </w:rPr>
        <w:t>Wellcome Open Res</w:t>
      </w:r>
      <w:r w:rsidRPr="00EE7366">
        <w:rPr>
          <w:rFonts w:ascii="Calibri" w:hAnsi="Calibri" w:cs="Calibri"/>
        </w:rPr>
        <w:t xml:space="preserve"> 2018;3:123.</w:t>
      </w:r>
    </w:p>
    <w:p w14:paraId="08CA7BE7" w14:textId="77777777" w:rsidR="00EE7366" w:rsidRPr="00EE7366" w:rsidRDefault="00EE7366" w:rsidP="00EE7366">
      <w:pPr>
        <w:pStyle w:val="Bibliography"/>
        <w:rPr>
          <w:rFonts w:ascii="Calibri" w:hAnsi="Calibri" w:cs="Calibri"/>
        </w:rPr>
      </w:pPr>
      <w:r w:rsidRPr="00EE7366">
        <w:rPr>
          <w:rFonts w:ascii="Calibri" w:hAnsi="Calibri" w:cs="Calibri"/>
        </w:rPr>
        <w:t xml:space="preserve">25. </w:t>
      </w:r>
      <w:r w:rsidRPr="00EE7366">
        <w:rPr>
          <w:rFonts w:ascii="Calibri" w:hAnsi="Calibri" w:cs="Calibri"/>
        </w:rPr>
        <w:tab/>
        <w:t xml:space="preserve">Wang L, Yang Q. Circulating Growth Differentiation Factor 15 and Preeclampsia: A Meta-Analysis. </w:t>
      </w:r>
      <w:r w:rsidRPr="00EE7366">
        <w:rPr>
          <w:rFonts w:ascii="Calibri" w:hAnsi="Calibri" w:cs="Calibri"/>
          <w:i/>
          <w:iCs/>
        </w:rPr>
        <w:t>Horm Metab Res</w:t>
      </w:r>
      <w:r w:rsidRPr="00EE7366">
        <w:rPr>
          <w:rFonts w:ascii="Calibri" w:hAnsi="Calibri" w:cs="Calibri"/>
        </w:rPr>
        <w:t xml:space="preserve"> 2022. doi:10.1055/a-1956-2961.</w:t>
      </w:r>
    </w:p>
    <w:p w14:paraId="5AFFFD78" w14:textId="77777777" w:rsidR="00EE7366" w:rsidRPr="00EE7366" w:rsidRDefault="00EE7366" w:rsidP="00EE7366">
      <w:pPr>
        <w:pStyle w:val="Bibliography"/>
        <w:rPr>
          <w:rFonts w:ascii="Calibri" w:hAnsi="Calibri" w:cs="Calibri"/>
        </w:rPr>
      </w:pPr>
      <w:r w:rsidRPr="00EE7366">
        <w:rPr>
          <w:rFonts w:ascii="Calibri" w:hAnsi="Calibri" w:cs="Calibri"/>
        </w:rPr>
        <w:t xml:space="preserve">26. </w:t>
      </w:r>
      <w:r w:rsidRPr="00EE7366">
        <w:rPr>
          <w:rFonts w:ascii="Calibri" w:hAnsi="Calibri" w:cs="Calibri"/>
        </w:rPr>
        <w:tab/>
        <w:t xml:space="preserve">Yakut K, Öcal DF, Öztürk FH, Öztürk M, Oğuz Y, Sınacı S, Çağlar T. Is GDF-15 level associated with gestational diabetes mellitus and adverse perinatal outcomes? </w:t>
      </w:r>
      <w:r w:rsidRPr="00EE7366">
        <w:rPr>
          <w:rFonts w:ascii="Calibri" w:hAnsi="Calibri" w:cs="Calibri"/>
          <w:i/>
          <w:iCs/>
        </w:rPr>
        <w:t>Taiwanese Journal of Obstetrics and Gynecology</w:t>
      </w:r>
      <w:r w:rsidRPr="00EE7366">
        <w:rPr>
          <w:rFonts w:ascii="Calibri" w:hAnsi="Calibri" w:cs="Calibri"/>
        </w:rPr>
        <w:t xml:space="preserve"> 2021;60(2):221–224.</w:t>
      </w:r>
    </w:p>
    <w:p w14:paraId="29ABD969" w14:textId="77777777" w:rsidR="00EE7366" w:rsidRPr="00EE7366" w:rsidRDefault="00EE7366" w:rsidP="00EE7366">
      <w:pPr>
        <w:pStyle w:val="Bibliography"/>
        <w:rPr>
          <w:rFonts w:ascii="Calibri" w:hAnsi="Calibri" w:cs="Calibri"/>
        </w:rPr>
      </w:pPr>
      <w:r w:rsidRPr="00EE7366">
        <w:rPr>
          <w:rFonts w:ascii="Calibri" w:hAnsi="Calibri" w:cs="Calibri"/>
        </w:rPr>
        <w:t xml:space="preserve">27. </w:t>
      </w:r>
      <w:r w:rsidRPr="00EE7366">
        <w:rPr>
          <w:rFonts w:ascii="Calibri" w:hAnsi="Calibri" w:cs="Calibri"/>
        </w:rPr>
        <w:tab/>
        <w:t xml:space="preserve">Jacobsen DP, Røysland R, Strand H, Moe K, Sugulle M, Omland T, Staff AC. Cardiovascular biomarkers in pregnancy with diabetes and associations to glucose control. </w:t>
      </w:r>
      <w:r w:rsidRPr="00EE7366">
        <w:rPr>
          <w:rFonts w:ascii="Calibri" w:hAnsi="Calibri" w:cs="Calibri"/>
          <w:i/>
          <w:iCs/>
        </w:rPr>
        <w:t>Acta Diabetol</w:t>
      </w:r>
      <w:r w:rsidRPr="00EE7366">
        <w:rPr>
          <w:rFonts w:ascii="Calibri" w:hAnsi="Calibri" w:cs="Calibri"/>
        </w:rPr>
        <w:t xml:space="preserve"> 2022;59(9):1229–1236.</w:t>
      </w:r>
    </w:p>
    <w:p w14:paraId="40C04B70" w14:textId="77777777" w:rsidR="00EE7366" w:rsidRPr="00EE7366" w:rsidRDefault="00EE7366" w:rsidP="00EE7366">
      <w:pPr>
        <w:pStyle w:val="Bibliography"/>
        <w:rPr>
          <w:rFonts w:ascii="Calibri" w:hAnsi="Calibri" w:cs="Calibri"/>
        </w:rPr>
      </w:pPr>
      <w:r w:rsidRPr="00EE7366">
        <w:rPr>
          <w:rFonts w:ascii="Calibri" w:hAnsi="Calibri" w:cs="Calibri"/>
        </w:rPr>
        <w:lastRenderedPageBreak/>
        <w:t xml:space="preserve">28. </w:t>
      </w:r>
      <w:r w:rsidRPr="00EE7366">
        <w:rPr>
          <w:rFonts w:ascii="Calibri" w:hAnsi="Calibri" w:cs="Calibri"/>
        </w:rPr>
        <w:tab/>
        <w:t xml:space="preserve">Fejzo MS, Sazonova OV, Sathirapongsasuti JF, Hallgrímsdóttir IB, Vacic V, MacGibbon KW, Schoenberg FP, Mancuso N, Slamon DJ, Mullin PM, Agee M, Alipanahi B, Auton A, Bell RK, Bryc K, Elson SL, Fontanillas P, Furlotte NA, Hinds DA, Hromatka BS, Huber KE, Kleinman A, Litterman NK, McIntyre MH, Mountain JL, Noblin ES, Northover CAM, Pitts SJ, Shelton JF, Shringarpure S, Tian C, Tung JY, Wilson CH. Placenta and appetite genes GDF15 and IGFBP7 are associated with hyperemesis gravidarum. </w:t>
      </w:r>
      <w:r w:rsidRPr="00EE7366">
        <w:rPr>
          <w:rFonts w:ascii="Calibri" w:hAnsi="Calibri" w:cs="Calibri"/>
          <w:i/>
          <w:iCs/>
        </w:rPr>
        <w:t>Nature Communications; London</w:t>
      </w:r>
      <w:r w:rsidRPr="00EE7366">
        <w:rPr>
          <w:rFonts w:ascii="Calibri" w:hAnsi="Calibri" w:cs="Calibri"/>
        </w:rPr>
        <w:t xml:space="preserve"> 2018;9:1–9.</w:t>
      </w:r>
    </w:p>
    <w:p w14:paraId="2C1AEDAB" w14:textId="77777777" w:rsidR="00EE7366" w:rsidRPr="00EE7366" w:rsidRDefault="00EE7366" w:rsidP="00EE7366">
      <w:pPr>
        <w:pStyle w:val="Bibliography"/>
        <w:rPr>
          <w:rFonts w:ascii="Calibri" w:hAnsi="Calibri" w:cs="Calibri"/>
        </w:rPr>
      </w:pPr>
      <w:r w:rsidRPr="00EE7366">
        <w:rPr>
          <w:rFonts w:ascii="Calibri" w:hAnsi="Calibri" w:cs="Calibri"/>
        </w:rPr>
        <w:t xml:space="preserve">29. </w:t>
      </w:r>
      <w:r w:rsidRPr="00EE7366">
        <w:rPr>
          <w:rFonts w:ascii="Calibri" w:hAnsi="Calibri" w:cs="Calibri"/>
        </w:rPr>
        <w:tab/>
        <w:t xml:space="preserve">Fejzo MS, Fasching PA, Schneider MO, Schwitulla J, Beckmann MW, Schwenke E, MacGibbon KW, Mullin PM. Analysis of GDF15 and IGFBP7 in Hyperemesis Gravidarum Support Causality. </w:t>
      </w:r>
      <w:r w:rsidRPr="00EE7366">
        <w:rPr>
          <w:rFonts w:ascii="Calibri" w:hAnsi="Calibri" w:cs="Calibri"/>
          <w:i/>
          <w:iCs/>
        </w:rPr>
        <w:t>Geburtshilfe Frauenheilkd</w:t>
      </w:r>
      <w:r w:rsidRPr="00EE7366">
        <w:rPr>
          <w:rFonts w:ascii="Calibri" w:hAnsi="Calibri" w:cs="Calibri"/>
        </w:rPr>
        <w:t xml:space="preserve"> 2019;79(4):382–388.</w:t>
      </w:r>
    </w:p>
    <w:p w14:paraId="201C74C4" w14:textId="77777777" w:rsidR="00EE7366" w:rsidRPr="00EE7366" w:rsidRDefault="00EE7366" w:rsidP="00EE7366">
      <w:pPr>
        <w:pStyle w:val="Bibliography"/>
        <w:rPr>
          <w:rFonts w:ascii="Calibri" w:hAnsi="Calibri" w:cs="Calibri"/>
        </w:rPr>
      </w:pPr>
      <w:r w:rsidRPr="00EE7366">
        <w:rPr>
          <w:rFonts w:ascii="Calibri" w:hAnsi="Calibri" w:cs="Calibri"/>
        </w:rPr>
        <w:t xml:space="preserve">30. </w:t>
      </w:r>
      <w:r w:rsidRPr="00EE7366">
        <w:rPr>
          <w:rFonts w:ascii="Calibri" w:hAnsi="Calibri" w:cs="Calibri"/>
        </w:rPr>
        <w:tab/>
        <w:t>Mulcahy MC. Supplemental Materials for Gdf15 knockout does not substantially impact perinatal body weight or neonatal outcomes in mice. Available at: https://github.com/BridgesLab/Developmental-Obesity/tree/master/Manuscripts/GDF15%20during%20Pregnancy.</w:t>
      </w:r>
    </w:p>
    <w:p w14:paraId="7EB84D27" w14:textId="77777777" w:rsidR="00EE7366" w:rsidRPr="00EE7366" w:rsidRDefault="00EE7366" w:rsidP="00EE7366">
      <w:pPr>
        <w:pStyle w:val="Bibliography"/>
        <w:rPr>
          <w:rFonts w:ascii="Calibri" w:hAnsi="Calibri" w:cs="Calibri"/>
        </w:rPr>
      </w:pPr>
      <w:r w:rsidRPr="00EE7366">
        <w:rPr>
          <w:rFonts w:ascii="Calibri" w:hAnsi="Calibri" w:cs="Calibri"/>
        </w:rPr>
        <w:t xml:space="preserve">31. </w:t>
      </w:r>
      <w:r w:rsidRPr="00EE7366">
        <w:rPr>
          <w:rFonts w:ascii="Calibri" w:hAnsi="Calibri" w:cs="Calibri"/>
        </w:rPr>
        <w:tab/>
        <w:t xml:space="preserve">Bridges D, Mulcahy MC, Redd JR. Insulin Tolerance Test. </w:t>
      </w:r>
      <w:r w:rsidRPr="00EE7366">
        <w:rPr>
          <w:rFonts w:ascii="Calibri" w:hAnsi="Calibri" w:cs="Calibri"/>
          <w:i/>
          <w:iCs/>
        </w:rPr>
        <w:t>protocols.io</w:t>
      </w:r>
      <w:r w:rsidRPr="00EE7366">
        <w:rPr>
          <w:rFonts w:ascii="Calibri" w:hAnsi="Calibri" w:cs="Calibri"/>
        </w:rPr>
        <w:t xml:space="preserve"> 2022. Available at: dx.doi.org/10.17504/protocols.io.b5zxq77n. Accessed May 16, 2022.</w:t>
      </w:r>
    </w:p>
    <w:p w14:paraId="7F74DC15" w14:textId="77777777" w:rsidR="00EE7366" w:rsidRPr="00EE7366" w:rsidRDefault="00EE7366" w:rsidP="00EE7366">
      <w:pPr>
        <w:pStyle w:val="Bibliography"/>
        <w:rPr>
          <w:rFonts w:ascii="Calibri" w:hAnsi="Calibri" w:cs="Calibri"/>
        </w:rPr>
      </w:pPr>
      <w:r w:rsidRPr="00EE7366">
        <w:rPr>
          <w:rFonts w:ascii="Calibri" w:hAnsi="Calibri" w:cs="Calibri"/>
        </w:rPr>
        <w:t xml:space="preserve">32. </w:t>
      </w:r>
      <w:r w:rsidRPr="00EE7366">
        <w:rPr>
          <w:rFonts w:ascii="Calibri" w:hAnsi="Calibri" w:cs="Calibri"/>
        </w:rPr>
        <w:tab/>
        <w:t xml:space="preserve">Boston WS, Bleck GT, Conroy JC, Wheeler MB, Miller DJ. Short Communication: Effects of Increased Expression of α-Lactalbumin In Transgenic Mice on Milk Yield and Pup Growth. </w:t>
      </w:r>
      <w:r w:rsidRPr="00EE7366">
        <w:rPr>
          <w:rFonts w:ascii="Calibri" w:hAnsi="Calibri" w:cs="Calibri"/>
          <w:i/>
          <w:iCs/>
        </w:rPr>
        <w:t>Journal of Dairy Science</w:t>
      </w:r>
      <w:r w:rsidRPr="00EE7366">
        <w:rPr>
          <w:rFonts w:ascii="Calibri" w:hAnsi="Calibri" w:cs="Calibri"/>
        </w:rPr>
        <w:t xml:space="preserve"> 2001;84(3):620–622.</w:t>
      </w:r>
    </w:p>
    <w:p w14:paraId="412C08D7" w14:textId="77777777" w:rsidR="00EE7366" w:rsidRPr="00EE7366" w:rsidRDefault="00EE7366" w:rsidP="00EE7366">
      <w:pPr>
        <w:pStyle w:val="Bibliography"/>
        <w:rPr>
          <w:rFonts w:ascii="Calibri" w:hAnsi="Calibri" w:cs="Calibri"/>
        </w:rPr>
      </w:pPr>
      <w:r w:rsidRPr="00EE7366">
        <w:rPr>
          <w:rFonts w:ascii="Calibri" w:hAnsi="Calibri" w:cs="Calibri"/>
        </w:rPr>
        <w:t xml:space="preserve">33. </w:t>
      </w:r>
      <w:r w:rsidRPr="00EE7366">
        <w:rPr>
          <w:rFonts w:ascii="Calibri" w:hAnsi="Calibri" w:cs="Calibri"/>
        </w:rPr>
        <w:tab/>
        <w:t>R Core Team. R: A Language and Environment for Statistical Computing. 2021. Available at: https://www.R-project.org/.</w:t>
      </w:r>
    </w:p>
    <w:p w14:paraId="515BF9A5" w14:textId="77777777" w:rsidR="00EE7366" w:rsidRPr="00EE7366" w:rsidRDefault="00EE7366" w:rsidP="00EE7366">
      <w:pPr>
        <w:pStyle w:val="Bibliography"/>
        <w:rPr>
          <w:rFonts w:ascii="Calibri" w:hAnsi="Calibri" w:cs="Calibri"/>
        </w:rPr>
      </w:pPr>
      <w:r w:rsidRPr="00EE7366">
        <w:rPr>
          <w:rFonts w:ascii="Calibri" w:hAnsi="Calibri" w:cs="Calibri"/>
        </w:rPr>
        <w:t xml:space="preserve">34. </w:t>
      </w:r>
      <w:r w:rsidRPr="00EE7366">
        <w:rPr>
          <w:rFonts w:ascii="Calibri" w:hAnsi="Calibri" w:cs="Calibri"/>
        </w:rPr>
        <w:tab/>
        <w:t xml:space="preserve">Bates D, Mächler M, Bolker B, Walker S. Fitting Linear Mixed-Effects Models Using lme4. </w:t>
      </w:r>
      <w:r w:rsidRPr="00EE7366">
        <w:rPr>
          <w:rFonts w:ascii="Calibri" w:hAnsi="Calibri" w:cs="Calibri"/>
          <w:i/>
          <w:iCs/>
        </w:rPr>
        <w:t>Journal of Statistical Software</w:t>
      </w:r>
      <w:r w:rsidRPr="00EE7366">
        <w:rPr>
          <w:rFonts w:ascii="Calibri" w:hAnsi="Calibri" w:cs="Calibri"/>
        </w:rPr>
        <w:t xml:space="preserve"> 2015;67:1–48.</w:t>
      </w:r>
    </w:p>
    <w:p w14:paraId="50850B1A" w14:textId="77777777" w:rsidR="00EE7366" w:rsidRPr="00EE7366" w:rsidRDefault="00EE7366" w:rsidP="00EE7366">
      <w:pPr>
        <w:pStyle w:val="Bibliography"/>
        <w:rPr>
          <w:rFonts w:ascii="Calibri" w:hAnsi="Calibri" w:cs="Calibri"/>
        </w:rPr>
      </w:pPr>
      <w:r w:rsidRPr="00EE7366">
        <w:rPr>
          <w:rFonts w:ascii="Calibri" w:hAnsi="Calibri" w:cs="Calibri"/>
        </w:rPr>
        <w:t xml:space="preserve">35. </w:t>
      </w:r>
      <w:r w:rsidRPr="00EE7366">
        <w:rPr>
          <w:rFonts w:ascii="Calibri" w:hAnsi="Calibri" w:cs="Calibri"/>
        </w:rPr>
        <w:tab/>
        <w:t xml:space="preserve">Ladyman SR, Carter KM, Grattan DR. Energy homeostasis and running wheel activity during pregnancy in the mouse. </w:t>
      </w:r>
      <w:r w:rsidRPr="00EE7366">
        <w:rPr>
          <w:rFonts w:ascii="Calibri" w:hAnsi="Calibri" w:cs="Calibri"/>
          <w:i/>
          <w:iCs/>
        </w:rPr>
        <w:t>Physiology &amp; Behavior</w:t>
      </w:r>
      <w:r w:rsidRPr="00EE7366">
        <w:rPr>
          <w:rFonts w:ascii="Calibri" w:hAnsi="Calibri" w:cs="Calibri"/>
        </w:rPr>
        <w:t xml:space="preserve"> 2018;194:83–94.</w:t>
      </w:r>
    </w:p>
    <w:p w14:paraId="1B07CE52" w14:textId="77777777" w:rsidR="00EE7366" w:rsidRPr="00EE7366" w:rsidRDefault="00EE7366" w:rsidP="00EE7366">
      <w:pPr>
        <w:pStyle w:val="Bibliography"/>
        <w:rPr>
          <w:rFonts w:ascii="Calibri" w:hAnsi="Calibri" w:cs="Calibri"/>
        </w:rPr>
      </w:pPr>
      <w:r w:rsidRPr="00EE7366">
        <w:rPr>
          <w:rFonts w:ascii="Calibri" w:hAnsi="Calibri" w:cs="Calibri"/>
        </w:rPr>
        <w:t xml:space="preserve">36. </w:t>
      </w:r>
      <w:r w:rsidRPr="00EE7366">
        <w:rPr>
          <w:rFonts w:ascii="Calibri" w:hAnsi="Calibri" w:cs="Calibri"/>
        </w:rPr>
        <w:tab/>
        <w:t xml:space="preserve">Musial B, Fernandez-Twinn DS, Vaughan OR, Ozanne SE, Voshol P, Sferruzzi-Perri AN, Fowden AL. Proximity to Delivery Alters Insulin Sensitivity and Glucose Metabolism in Pregnant Mice. </w:t>
      </w:r>
      <w:r w:rsidRPr="00EE7366">
        <w:rPr>
          <w:rFonts w:ascii="Calibri" w:hAnsi="Calibri" w:cs="Calibri"/>
          <w:i/>
          <w:iCs/>
        </w:rPr>
        <w:t>Diabetes</w:t>
      </w:r>
      <w:r w:rsidRPr="00EE7366">
        <w:rPr>
          <w:rFonts w:ascii="Calibri" w:hAnsi="Calibri" w:cs="Calibri"/>
        </w:rPr>
        <w:t xml:space="preserve"> 2016;65(4):851–860.</w:t>
      </w:r>
    </w:p>
    <w:p w14:paraId="1582EC85" w14:textId="77777777" w:rsidR="00EE7366" w:rsidRPr="00EE7366" w:rsidRDefault="00EE7366" w:rsidP="00EE7366">
      <w:pPr>
        <w:pStyle w:val="Bibliography"/>
        <w:rPr>
          <w:rFonts w:ascii="Calibri" w:hAnsi="Calibri" w:cs="Calibri"/>
        </w:rPr>
      </w:pPr>
      <w:r w:rsidRPr="00EE7366">
        <w:rPr>
          <w:rFonts w:ascii="Calibri" w:hAnsi="Calibri" w:cs="Calibri"/>
        </w:rPr>
        <w:t xml:space="preserve">37. </w:t>
      </w:r>
      <w:r w:rsidRPr="00EE7366">
        <w:rPr>
          <w:rFonts w:ascii="Calibri" w:hAnsi="Calibri" w:cs="Calibri"/>
        </w:rPr>
        <w:tab/>
        <w:t xml:space="preserve">Klein AB, Ranea-Robles P, Nicolaisen TS, Gil C, Johann K, Quesada JP, Pistolevij N, Hviid KVR, Fich L, Offersen SM, Helge JW, Nielsen HS, Bakker J, Kleinert M, Clemmensen C. Cross-species comparison of pregnancy-induced GDF15. </w:t>
      </w:r>
      <w:r w:rsidRPr="00EE7366">
        <w:rPr>
          <w:rFonts w:ascii="Calibri" w:hAnsi="Calibri" w:cs="Calibri"/>
          <w:i/>
          <w:iCs/>
        </w:rPr>
        <w:t>American Journal of Physiology-Endocrinology and Metabolism</w:t>
      </w:r>
      <w:r w:rsidRPr="00EE7366">
        <w:rPr>
          <w:rFonts w:ascii="Calibri" w:hAnsi="Calibri" w:cs="Calibri"/>
        </w:rPr>
        <w:t xml:space="preserve"> 2023;325(4):E303–E309.</w:t>
      </w:r>
    </w:p>
    <w:p w14:paraId="5AB85DCA" w14:textId="77777777" w:rsidR="00EE7366" w:rsidRPr="00EE7366" w:rsidRDefault="00EE7366" w:rsidP="00EE7366">
      <w:pPr>
        <w:pStyle w:val="Bibliography"/>
        <w:rPr>
          <w:rFonts w:ascii="Calibri" w:hAnsi="Calibri" w:cs="Calibri"/>
        </w:rPr>
      </w:pPr>
      <w:r w:rsidRPr="00EE7366">
        <w:rPr>
          <w:rFonts w:ascii="Calibri" w:hAnsi="Calibri" w:cs="Calibri"/>
        </w:rPr>
        <w:t xml:space="preserve">38. </w:t>
      </w:r>
      <w:r w:rsidRPr="00EE7366">
        <w:rPr>
          <w:rFonts w:ascii="Calibri" w:hAnsi="Calibri" w:cs="Calibri"/>
        </w:rPr>
        <w:tab/>
        <w:t xml:space="preserve">Barlow SM, Morrison PJ, Sullivan FM. PLASMA CORTICOSTERONE LEVELS DURING PREGNANCY IN THE MOUSE: THE RELATIVE CONTRIBUTIONS OF THE ADRENAL GLANDS AND FOETO-PLACENTAL UNITS. </w:t>
      </w:r>
      <w:r w:rsidRPr="00EE7366">
        <w:rPr>
          <w:rFonts w:ascii="Calibri" w:hAnsi="Calibri" w:cs="Calibri"/>
          <w:i/>
          <w:iCs/>
        </w:rPr>
        <w:t>Journal of Endocrinology</w:t>
      </w:r>
      <w:r w:rsidRPr="00EE7366">
        <w:rPr>
          <w:rFonts w:ascii="Calibri" w:hAnsi="Calibri" w:cs="Calibri"/>
        </w:rPr>
        <w:t xml:space="preserve"> 1974;60(3):473–483.</w:t>
      </w:r>
    </w:p>
    <w:p w14:paraId="6DF3066A" w14:textId="77777777" w:rsidR="00EE7366" w:rsidRPr="00EE7366" w:rsidRDefault="00EE7366" w:rsidP="00EE7366">
      <w:pPr>
        <w:pStyle w:val="Bibliography"/>
        <w:rPr>
          <w:rFonts w:ascii="Calibri" w:hAnsi="Calibri" w:cs="Calibri"/>
        </w:rPr>
      </w:pPr>
      <w:r w:rsidRPr="00EE7366">
        <w:rPr>
          <w:rFonts w:ascii="Calibri" w:hAnsi="Calibri" w:cs="Calibri"/>
        </w:rPr>
        <w:lastRenderedPageBreak/>
        <w:t xml:space="preserve">39. </w:t>
      </w:r>
      <w:r w:rsidRPr="00EE7366">
        <w:rPr>
          <w:rFonts w:ascii="Calibri" w:hAnsi="Calibri" w:cs="Calibri"/>
        </w:rPr>
        <w:tab/>
        <w:t xml:space="preserve">Rossi G, Lapaczewski P, Diamond MP, Jacob RJ, Shulman GI, Sherwin RS. Inhibitory effect of pregnancy on counterregulatory hormone responses to hypoglycemia in awake rat. </w:t>
      </w:r>
      <w:r w:rsidRPr="00EE7366">
        <w:rPr>
          <w:rFonts w:ascii="Calibri" w:hAnsi="Calibri" w:cs="Calibri"/>
          <w:i/>
          <w:iCs/>
        </w:rPr>
        <w:t>Diabetes</w:t>
      </w:r>
      <w:r w:rsidRPr="00EE7366">
        <w:rPr>
          <w:rFonts w:ascii="Calibri" w:hAnsi="Calibri" w:cs="Calibri"/>
        </w:rPr>
        <w:t xml:space="preserve"> 1993;42(10):1440–1445.</w:t>
      </w:r>
    </w:p>
    <w:p w14:paraId="1F4A1043" w14:textId="77777777" w:rsidR="00EE7366" w:rsidRPr="00EE7366" w:rsidRDefault="00EE7366" w:rsidP="00EE7366">
      <w:pPr>
        <w:pStyle w:val="Bibliography"/>
        <w:rPr>
          <w:rFonts w:ascii="Calibri" w:hAnsi="Calibri" w:cs="Calibri"/>
        </w:rPr>
      </w:pPr>
      <w:r w:rsidRPr="00EE7366">
        <w:rPr>
          <w:rFonts w:ascii="Calibri" w:hAnsi="Calibri" w:cs="Calibri"/>
        </w:rPr>
        <w:t xml:space="preserve">40. </w:t>
      </w:r>
      <w:r w:rsidRPr="00EE7366">
        <w:rPr>
          <w:rFonts w:ascii="Calibri" w:hAnsi="Calibri" w:cs="Calibri"/>
        </w:rPr>
        <w:tab/>
        <w:t xml:space="preserve">Zhang Z, Piro AL, Dai FF, Wheeler MB. Adaptive Changes in Glucose Homeostasis and Islet Function During Pregnancy: A Targeted Metabolomics Study in Mice. </w:t>
      </w:r>
      <w:r w:rsidRPr="00EE7366">
        <w:rPr>
          <w:rFonts w:ascii="Calibri" w:hAnsi="Calibri" w:cs="Calibri"/>
          <w:i/>
          <w:iCs/>
        </w:rPr>
        <w:t>Front. Endocrinol.</w:t>
      </w:r>
      <w:r w:rsidRPr="00EE7366">
        <w:rPr>
          <w:rFonts w:ascii="Calibri" w:hAnsi="Calibri" w:cs="Calibri"/>
        </w:rPr>
        <w:t xml:space="preserve"> 2022;13. doi:10.3389/fendo.2022.852149.</w:t>
      </w:r>
    </w:p>
    <w:p w14:paraId="775EA8A3" w14:textId="77777777" w:rsidR="00EE7366" w:rsidRPr="00EE7366" w:rsidRDefault="00EE7366" w:rsidP="00EE7366">
      <w:pPr>
        <w:pStyle w:val="Bibliography"/>
        <w:rPr>
          <w:rFonts w:ascii="Calibri" w:hAnsi="Calibri" w:cs="Calibri"/>
        </w:rPr>
      </w:pPr>
      <w:r w:rsidRPr="00EE7366">
        <w:rPr>
          <w:rFonts w:ascii="Calibri" w:hAnsi="Calibri" w:cs="Calibri"/>
        </w:rPr>
        <w:t xml:space="preserve">41. </w:t>
      </w:r>
      <w:r w:rsidRPr="00EE7366">
        <w:rPr>
          <w:rFonts w:ascii="Calibri" w:hAnsi="Calibri" w:cs="Calibri"/>
        </w:rPr>
        <w:tab/>
        <w:t xml:space="preserve">Gunder LC, Harvey I, Redd JR, Davis CS, AL-Tamimi A, Brooks SV, Bridges D. Obesity Augments Glucocorticoid-Dependent Muscle Atrophy in Male C57BL/6J Mice. </w:t>
      </w:r>
      <w:r w:rsidRPr="00EE7366">
        <w:rPr>
          <w:rFonts w:ascii="Calibri" w:hAnsi="Calibri" w:cs="Calibri"/>
          <w:i/>
          <w:iCs/>
        </w:rPr>
        <w:t>Biomedicines</w:t>
      </w:r>
      <w:r w:rsidRPr="00EE7366">
        <w:rPr>
          <w:rFonts w:ascii="Calibri" w:hAnsi="Calibri" w:cs="Calibri"/>
        </w:rPr>
        <w:t xml:space="preserve"> 2020;8(10):420.</w:t>
      </w:r>
    </w:p>
    <w:p w14:paraId="05786E4E" w14:textId="77777777" w:rsidR="00EE7366" w:rsidRPr="00EE7366" w:rsidRDefault="00EE7366" w:rsidP="00EE7366">
      <w:pPr>
        <w:pStyle w:val="Bibliography"/>
        <w:rPr>
          <w:rFonts w:ascii="Calibri" w:hAnsi="Calibri" w:cs="Calibri"/>
        </w:rPr>
      </w:pPr>
      <w:r w:rsidRPr="00EE7366">
        <w:rPr>
          <w:rFonts w:ascii="Calibri" w:hAnsi="Calibri" w:cs="Calibri"/>
        </w:rPr>
        <w:t xml:space="preserve">42. </w:t>
      </w:r>
      <w:r w:rsidRPr="00EE7366">
        <w:rPr>
          <w:rFonts w:ascii="Calibri" w:hAnsi="Calibri" w:cs="Calibri"/>
        </w:rPr>
        <w:tab/>
        <w:t xml:space="preserve">Harvey I, Stephenson EJ, Redd JR, Tran QT, Hochberg I, Qi N, Bridges D. Glucocorticoid-Induced Metabolic Disturbances Are Exacerbated in Obese Male Mice. </w:t>
      </w:r>
      <w:r w:rsidRPr="00EE7366">
        <w:rPr>
          <w:rFonts w:ascii="Calibri" w:hAnsi="Calibri" w:cs="Calibri"/>
          <w:i/>
          <w:iCs/>
        </w:rPr>
        <w:t>Endocrinology</w:t>
      </w:r>
      <w:r w:rsidRPr="00EE7366">
        <w:rPr>
          <w:rFonts w:ascii="Calibri" w:hAnsi="Calibri" w:cs="Calibri"/>
        </w:rPr>
        <w:t xml:space="preserve"> 2018;159(6):2275–2287.</w:t>
      </w:r>
    </w:p>
    <w:p w14:paraId="782C47D3" w14:textId="77777777" w:rsidR="00EE7366" w:rsidRPr="00EE7366" w:rsidRDefault="00EE7366" w:rsidP="00EE7366">
      <w:pPr>
        <w:pStyle w:val="Bibliography"/>
        <w:rPr>
          <w:rFonts w:ascii="Calibri" w:hAnsi="Calibri" w:cs="Calibri"/>
        </w:rPr>
      </w:pPr>
      <w:r w:rsidRPr="00EE7366">
        <w:rPr>
          <w:rFonts w:ascii="Calibri" w:hAnsi="Calibri" w:cs="Calibri"/>
        </w:rPr>
        <w:t xml:space="preserve">43. </w:t>
      </w:r>
      <w:r w:rsidRPr="00EE7366">
        <w:rPr>
          <w:rFonts w:ascii="Calibri" w:hAnsi="Calibri" w:cs="Calibri"/>
        </w:rPr>
        <w:tab/>
        <w:t xml:space="preserve">Wang P, Ma W, Zhou Y, Zhao Y, Shi H, Yang Q, Zhang Y. Circulating metal concentrations, inflammatory cytokines and gestational weight gain: Shanghai MCPC cohort. </w:t>
      </w:r>
      <w:r w:rsidRPr="00EE7366">
        <w:rPr>
          <w:rFonts w:ascii="Calibri" w:hAnsi="Calibri" w:cs="Calibri"/>
          <w:i/>
          <w:iCs/>
        </w:rPr>
        <w:t>Ecotoxicology and Environmental Safety</w:t>
      </w:r>
      <w:r w:rsidRPr="00EE7366">
        <w:rPr>
          <w:rFonts w:ascii="Calibri" w:hAnsi="Calibri" w:cs="Calibri"/>
        </w:rPr>
        <w:t xml:space="preserve"> 2020;199:110697.</w:t>
      </w:r>
    </w:p>
    <w:p w14:paraId="55CC7146" w14:textId="77777777" w:rsidR="00EE7366" w:rsidRPr="00EE7366" w:rsidRDefault="00EE7366" w:rsidP="00EE7366">
      <w:pPr>
        <w:pStyle w:val="Bibliography"/>
        <w:rPr>
          <w:rFonts w:ascii="Calibri" w:hAnsi="Calibri" w:cs="Calibri"/>
        </w:rPr>
      </w:pPr>
      <w:r w:rsidRPr="00EE7366">
        <w:rPr>
          <w:rFonts w:ascii="Calibri" w:hAnsi="Calibri" w:cs="Calibri"/>
        </w:rPr>
        <w:t xml:space="preserve">44. </w:t>
      </w:r>
      <w:r w:rsidRPr="00EE7366">
        <w:rPr>
          <w:rFonts w:ascii="Calibri" w:hAnsi="Calibri" w:cs="Calibri"/>
        </w:rPr>
        <w:tab/>
        <w:t xml:space="preserve">Binder AK, Kosak JP, Janhardhan KS, Moser G, Eling TE, Korach KS. Expression of Human NSAID Activated Gene 1 in Mice Leads to Altered Mammary Gland Differentiation and Impaired Lactation. </w:t>
      </w:r>
      <w:r w:rsidRPr="00EE7366">
        <w:rPr>
          <w:rFonts w:ascii="Calibri" w:hAnsi="Calibri" w:cs="Calibri"/>
          <w:i/>
          <w:iCs/>
        </w:rPr>
        <w:t>PLoS One</w:t>
      </w:r>
      <w:r w:rsidRPr="00EE7366">
        <w:rPr>
          <w:rFonts w:ascii="Calibri" w:hAnsi="Calibri" w:cs="Calibri"/>
        </w:rPr>
        <w:t xml:space="preserve"> 2016;11(1):e0146518.</w:t>
      </w:r>
    </w:p>
    <w:p w14:paraId="1F225B94" w14:textId="77777777" w:rsidR="00EE7366" w:rsidRPr="00EE7366" w:rsidRDefault="00EE7366" w:rsidP="00EE7366">
      <w:pPr>
        <w:pStyle w:val="Bibliography"/>
        <w:rPr>
          <w:rFonts w:ascii="Calibri" w:hAnsi="Calibri" w:cs="Calibri"/>
        </w:rPr>
      </w:pPr>
      <w:r w:rsidRPr="00EE7366">
        <w:rPr>
          <w:rFonts w:ascii="Calibri" w:hAnsi="Calibri" w:cs="Calibri"/>
        </w:rPr>
        <w:t xml:space="preserve">45. </w:t>
      </w:r>
      <w:r w:rsidRPr="00EE7366">
        <w:rPr>
          <w:rFonts w:ascii="Calibri" w:hAnsi="Calibri" w:cs="Calibri"/>
        </w:rPr>
        <w:tab/>
        <w:t xml:space="preserve">Böttner M, Laaff M, Schechinger B, Rappold G, Unsicker K, Suter-Crazzolara C. Characterization of the rat, mouse, and human genes of growth/differentiation factor-15/macrophage inhibiting cytokine-1 (GDF-15/MIC-1). </w:t>
      </w:r>
      <w:r w:rsidRPr="00EE7366">
        <w:rPr>
          <w:rFonts w:ascii="Calibri" w:hAnsi="Calibri" w:cs="Calibri"/>
          <w:i/>
          <w:iCs/>
        </w:rPr>
        <w:t>Gene</w:t>
      </w:r>
      <w:r w:rsidRPr="00EE7366">
        <w:rPr>
          <w:rFonts w:ascii="Calibri" w:hAnsi="Calibri" w:cs="Calibri"/>
        </w:rPr>
        <w:t xml:space="preserve"> 1999;237(1):105–111.</w:t>
      </w:r>
    </w:p>
    <w:p w14:paraId="04200BBE" w14:textId="77777777" w:rsidR="00EE7366" w:rsidRPr="00EE7366" w:rsidRDefault="00EE7366" w:rsidP="00EE7366">
      <w:pPr>
        <w:pStyle w:val="Bibliography"/>
        <w:rPr>
          <w:rFonts w:ascii="Calibri" w:hAnsi="Calibri" w:cs="Calibri"/>
        </w:rPr>
      </w:pPr>
      <w:r w:rsidRPr="00EE7366">
        <w:rPr>
          <w:rFonts w:ascii="Calibri" w:hAnsi="Calibri" w:cs="Calibri"/>
        </w:rPr>
        <w:t xml:space="preserve">46. </w:t>
      </w:r>
      <w:r w:rsidRPr="00EE7366">
        <w:rPr>
          <w:rFonts w:ascii="Calibri" w:hAnsi="Calibri" w:cs="Calibri"/>
        </w:rPr>
        <w:tab/>
        <w:t xml:space="preserve">Gurtan AM, Khalid S, Koch C, Khan MZ, Lamarche LB, Splawski I, Dolan E, Carrion AM, Zessis R, Clement ME, Chen Z, Lindsley LD, Chiu Y-H, Streeper RS, Denning DP, Goldfine AB, Doyon B, Abbasi A, Harrow JL, Tsunoyama K, Asaumi M, Kou I, Shuldiner AR, Rodriguez-Flores JL, Rasheed A, Jahanzaib M, Mian MR, Liaqat MB, Raza SS, Sultana R, Jalal A, Saeed MH, Abbas S, Memon FR, Ishaq M, Dominy JE, Saleheen D. Identification and characterization of human GDF15 knockouts. </w:t>
      </w:r>
      <w:r w:rsidRPr="00EE7366">
        <w:rPr>
          <w:rFonts w:ascii="Calibri" w:hAnsi="Calibri" w:cs="Calibri"/>
          <w:i/>
          <w:iCs/>
        </w:rPr>
        <w:t>Nat Metab</w:t>
      </w:r>
      <w:r w:rsidRPr="00EE7366">
        <w:rPr>
          <w:rFonts w:ascii="Calibri" w:hAnsi="Calibri" w:cs="Calibri"/>
        </w:rPr>
        <w:t xml:space="preserve"> 2024:1–9.</w:t>
      </w:r>
    </w:p>
    <w:p w14:paraId="5C6F3CBB" w14:textId="77777777" w:rsidR="00EE7366" w:rsidRPr="00EE7366" w:rsidRDefault="00EE7366" w:rsidP="00EE7366">
      <w:pPr>
        <w:pStyle w:val="Bibliography"/>
        <w:rPr>
          <w:rFonts w:ascii="Calibri" w:hAnsi="Calibri" w:cs="Calibri"/>
        </w:rPr>
      </w:pPr>
      <w:r w:rsidRPr="00EE7366">
        <w:rPr>
          <w:rFonts w:ascii="Calibri" w:hAnsi="Calibri" w:cs="Calibri"/>
        </w:rPr>
        <w:t xml:space="preserve">47. </w:t>
      </w:r>
      <w:r w:rsidRPr="00EE7366">
        <w:rPr>
          <w:rFonts w:ascii="Calibri" w:hAnsi="Calibri" w:cs="Calibri"/>
        </w:rPr>
        <w:tab/>
        <w:t xml:space="preserve">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 GDF15 Provides an Endocrine Signal of Nutritional Stress in Mice and Humans. </w:t>
      </w:r>
      <w:r w:rsidRPr="00EE7366">
        <w:rPr>
          <w:rFonts w:ascii="Calibri" w:hAnsi="Calibri" w:cs="Calibri"/>
          <w:i/>
          <w:iCs/>
        </w:rPr>
        <w:t>Cell Metabolism</w:t>
      </w:r>
      <w:r w:rsidRPr="00EE7366">
        <w:rPr>
          <w:rFonts w:ascii="Calibri" w:hAnsi="Calibri" w:cs="Calibri"/>
        </w:rPr>
        <w:t xml:space="preserve"> 2019;29(3):707-718.e8.</w:t>
      </w:r>
    </w:p>
    <w:p w14:paraId="3279C16E" w14:textId="77777777" w:rsidR="00EE7366" w:rsidRPr="00EE7366" w:rsidRDefault="00EE7366" w:rsidP="00EE7366">
      <w:pPr>
        <w:pStyle w:val="Bibliography"/>
        <w:rPr>
          <w:rFonts w:ascii="Calibri" w:hAnsi="Calibri" w:cs="Calibri"/>
        </w:rPr>
      </w:pPr>
      <w:r w:rsidRPr="00EE7366">
        <w:rPr>
          <w:rFonts w:ascii="Calibri" w:hAnsi="Calibri" w:cs="Calibri"/>
        </w:rPr>
        <w:t xml:space="preserve">48. </w:t>
      </w:r>
      <w:r w:rsidRPr="00EE7366">
        <w:rPr>
          <w:rFonts w:ascii="Calibri" w:hAnsi="Calibri" w:cs="Calibri"/>
        </w:rPr>
        <w:tab/>
        <w:t xml:space="preserve">Schmidt A, Morales-Prieto DM, Pastuschek J, Fröhlich K, Markert UR. Only humans have human placentas: molecular differences between mice and humans. </w:t>
      </w:r>
      <w:r w:rsidRPr="00EE7366">
        <w:rPr>
          <w:rFonts w:ascii="Calibri" w:hAnsi="Calibri" w:cs="Calibri"/>
          <w:i/>
          <w:iCs/>
        </w:rPr>
        <w:t>Journal of Reproductive Immunology</w:t>
      </w:r>
      <w:r w:rsidRPr="00EE7366">
        <w:rPr>
          <w:rFonts w:ascii="Calibri" w:hAnsi="Calibri" w:cs="Calibri"/>
        </w:rPr>
        <w:t xml:space="preserve"> 2015;108:65–71.</w:t>
      </w:r>
    </w:p>
    <w:p w14:paraId="4CA6E760" w14:textId="7618D110" w:rsidR="00052E39" w:rsidRDefault="006D0E50" w:rsidP="006D0E50">
      <w:pPr>
        <w:rPr>
          <w:rFonts w:ascii="Times New Roman" w:hAnsi="Times New Roman" w:cs="Times New Roman"/>
        </w:rPr>
      </w:pPr>
      <w:r w:rsidRPr="00F145A3">
        <w:rPr>
          <w:rFonts w:ascii="Times New Roman" w:hAnsi="Times New Roman" w:cs="Times New Roman"/>
        </w:rPr>
        <w:lastRenderedPageBreak/>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4924EDC8"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308" w:name="_Hlk172037327"/>
      <w:r w:rsidRPr="003C0FFC">
        <w:rPr>
          <w:rFonts w:ascii="Times New Roman" w:hAnsi="Times New Roman" w:cs="Times New Roman"/>
        </w:rPr>
        <w:t>. C</w:t>
      </w:r>
      <w:r>
        <w:rPr>
          <w:rFonts w:ascii="Times New Roman" w:hAnsi="Times New Roman" w:cs="Times New Roman"/>
        </w:rPr>
        <w:t xml:space="preserve">) GDF15 levels at ZT1 </w:t>
      </w:r>
      <w:ins w:id="309" w:author="Molly C. MULCAHY" w:date="2024-07-16T15:48:00Z">
        <w:r w:rsidR="00E26479">
          <w:rPr>
            <w:rFonts w:ascii="Times New Roman" w:hAnsi="Times New Roman" w:cs="Times New Roman"/>
          </w:rPr>
          <w:t xml:space="preserve">and ZT13 </w:t>
        </w:r>
      </w:ins>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del w:id="310" w:author="Molly C. MULCAHY" w:date="2024-07-16T15:46:00Z">
        <w:r w:rsidRPr="003C0FFC" w:rsidDel="00E26479">
          <w:rPr>
            <w:rFonts w:ascii="Times New Roman" w:hAnsi="Times New Roman" w:cs="Times New Roman"/>
          </w:rPr>
          <w:delText>as paired t tests</w:delText>
        </w:r>
      </w:del>
      <w:ins w:id="311" w:author="Molly C. MULCAHY" w:date="2024-07-16T15:46:00Z">
        <w:r w:rsidR="00E26479">
          <w:rPr>
            <w:rFonts w:ascii="Times New Roman" w:hAnsi="Times New Roman" w:cs="Times New Roman"/>
          </w:rPr>
          <w:t>by two</w:t>
        </w:r>
      </w:ins>
      <w:ins w:id="312" w:author="Dave Bridges" w:date="2024-07-26T08:49:00Z">
        <w:r w:rsidR="00911560">
          <w:rPr>
            <w:rFonts w:ascii="Times New Roman" w:hAnsi="Times New Roman" w:cs="Times New Roman"/>
          </w:rPr>
          <w:t>-</w:t>
        </w:r>
      </w:ins>
      <w:ins w:id="313" w:author="Molly C. MULCAHY" w:date="2024-07-16T15:46:00Z">
        <w:del w:id="314" w:author="Dave Bridges" w:date="2024-07-26T08:49:00Z">
          <w:r w:rsidR="00E26479" w:rsidDel="00911560">
            <w:rPr>
              <w:rFonts w:ascii="Times New Roman" w:hAnsi="Times New Roman" w:cs="Times New Roman"/>
            </w:rPr>
            <w:delText xml:space="preserve"> </w:delText>
          </w:r>
        </w:del>
        <w:r w:rsidR="00E26479">
          <w:rPr>
            <w:rFonts w:ascii="Times New Roman" w:hAnsi="Times New Roman" w:cs="Times New Roman"/>
          </w:rPr>
          <w:t xml:space="preserve">way </w:t>
        </w:r>
        <w:del w:id="315" w:author="Dave Bridges" w:date="2024-07-26T08:49:00Z">
          <w:r w:rsidR="00E26479" w:rsidDel="00911560">
            <w:rPr>
              <w:rFonts w:ascii="Times New Roman" w:hAnsi="Times New Roman" w:cs="Times New Roman"/>
            </w:rPr>
            <w:delText>anova</w:delText>
          </w:r>
        </w:del>
      </w:ins>
      <w:ins w:id="316" w:author="Dave Bridges" w:date="2024-07-26T08:49:00Z">
        <w:r w:rsidR="00911560">
          <w:rPr>
            <w:rFonts w:ascii="Times New Roman" w:hAnsi="Times New Roman" w:cs="Times New Roman"/>
          </w:rPr>
          <w:t>ANOVA</w:t>
        </w:r>
      </w:ins>
      <w:ins w:id="317" w:author="Molly C. MULCAHY" w:date="2024-07-16T15:46:00Z">
        <w:r w:rsidR="00E26479">
          <w:rPr>
            <w:rFonts w:ascii="Times New Roman" w:hAnsi="Times New Roman" w:cs="Times New Roman"/>
          </w:rPr>
          <w:t xml:space="preserve"> </w:t>
        </w:r>
      </w:ins>
      <w:ins w:id="318" w:author="Dave Bridges" w:date="2024-07-26T08:50:00Z">
        <w:r w:rsidR="00884EE2">
          <w:rPr>
            <w:rFonts w:ascii="Times New Roman" w:hAnsi="Times New Roman" w:cs="Times New Roman"/>
          </w:rPr>
          <w:t xml:space="preserve">testing </w:t>
        </w:r>
      </w:ins>
      <w:ins w:id="319" w:author="Molly C. MULCAHY" w:date="2024-07-16T15:46:00Z">
        <w:r w:rsidR="00E26479">
          <w:rPr>
            <w:rFonts w:ascii="Times New Roman" w:hAnsi="Times New Roman" w:cs="Times New Roman"/>
          </w:rPr>
          <w:t>for effect</w:t>
        </w:r>
      </w:ins>
      <w:ins w:id="320" w:author="Dave Bridges" w:date="2024-07-26T08:50:00Z">
        <w:r w:rsidR="00884EE2">
          <w:rPr>
            <w:rFonts w:ascii="Times New Roman" w:hAnsi="Times New Roman" w:cs="Times New Roman"/>
          </w:rPr>
          <w:t>s</w:t>
        </w:r>
      </w:ins>
      <w:ins w:id="321" w:author="Molly C. MULCAHY" w:date="2024-07-16T15:46:00Z">
        <w:r w:rsidR="00E26479">
          <w:rPr>
            <w:rFonts w:ascii="Times New Roman" w:hAnsi="Times New Roman" w:cs="Times New Roman"/>
          </w:rPr>
          <w:t xml:space="preserve"> of time and of pregnancy status</w:t>
        </w:r>
      </w:ins>
      <w:r w:rsidRPr="003C0FFC">
        <w:rPr>
          <w:rFonts w:ascii="Times New Roman" w:hAnsi="Times New Roman" w:cs="Times New Roman"/>
        </w:rPr>
        <w:t xml:space="preserve">. </w:t>
      </w:r>
      <w:bookmarkEnd w:id="308"/>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del w:id="322" w:author="Molly C. MULCAHY" w:date="2024-07-16T15:47:00Z">
        <w:r w:rsidRPr="003C0FFC" w:rsidDel="00E26479">
          <w:rPr>
            <w:rFonts w:ascii="Times New Roman" w:hAnsi="Times New Roman" w:cs="Times New Roman"/>
          </w:rPr>
          <w:delText>as paired t tests</w:delText>
        </w:r>
      </w:del>
      <w:ins w:id="323" w:author="Molly C. MULCAHY" w:date="2024-07-16T15:47:00Z">
        <w:r w:rsidR="00E26479">
          <w:rPr>
            <w:rFonts w:ascii="Times New Roman" w:hAnsi="Times New Roman" w:cs="Times New Roman"/>
          </w:rPr>
          <w:t xml:space="preserve">by two-way </w:t>
        </w:r>
        <w:del w:id="324" w:author="Dave Bridges" w:date="2024-07-26T08:51:00Z">
          <w:r w:rsidR="00E26479" w:rsidDel="00237154">
            <w:rPr>
              <w:rFonts w:ascii="Times New Roman" w:hAnsi="Times New Roman" w:cs="Times New Roman"/>
            </w:rPr>
            <w:delText>anova</w:delText>
          </w:r>
        </w:del>
      </w:ins>
      <w:ins w:id="325" w:author="Dave Bridges" w:date="2024-07-26T08:51:00Z">
        <w:r w:rsidR="00237154">
          <w:rPr>
            <w:rFonts w:ascii="Times New Roman" w:hAnsi="Times New Roman" w:cs="Times New Roman"/>
          </w:rPr>
          <w:t>ANOVA</w:t>
        </w:r>
      </w:ins>
      <w:ins w:id="326" w:author="Molly C. MULCAHY" w:date="2024-07-16T15:47:00Z">
        <w:r w:rsidR="00E26479">
          <w:rPr>
            <w:rFonts w:ascii="Times New Roman" w:hAnsi="Times New Roman" w:cs="Times New Roman"/>
          </w:rPr>
          <w:t xml:space="preserve"> </w:t>
        </w:r>
      </w:ins>
      <w:ins w:id="327" w:author="Dave Bridges" w:date="2024-07-26T08:51:00Z">
        <w:r w:rsidR="00237154">
          <w:rPr>
            <w:rFonts w:ascii="Times New Roman" w:hAnsi="Times New Roman" w:cs="Times New Roman"/>
          </w:rPr>
          <w:t xml:space="preserve">testing </w:t>
        </w:r>
      </w:ins>
      <w:ins w:id="328" w:author="Molly C. MULCAHY" w:date="2024-07-16T15:47:00Z">
        <w:r w:rsidR="00E26479">
          <w:rPr>
            <w:rFonts w:ascii="Times New Roman" w:hAnsi="Times New Roman" w:cs="Times New Roman"/>
          </w:rPr>
          <w:t xml:space="preserve">for </w:t>
        </w:r>
      </w:ins>
      <w:ins w:id="329" w:author="Dave Bridges" w:date="2024-07-26T08:52:00Z">
        <w:r w:rsidR="00237154">
          <w:rPr>
            <w:rFonts w:ascii="Times New Roman" w:hAnsi="Times New Roman" w:cs="Times New Roman"/>
          </w:rPr>
          <w:t xml:space="preserve">the </w:t>
        </w:r>
      </w:ins>
      <w:ins w:id="330" w:author="Molly C. MULCAHY" w:date="2024-07-16T15:47:00Z">
        <w:r w:rsidR="00E26479">
          <w:rPr>
            <w:rFonts w:ascii="Times New Roman" w:hAnsi="Times New Roman" w:cs="Times New Roman"/>
          </w:rPr>
          <w:t>effect</w:t>
        </w:r>
      </w:ins>
      <w:ins w:id="331" w:author="Dave Bridges" w:date="2024-07-26T08:52:00Z">
        <w:r w:rsidR="00237154">
          <w:rPr>
            <w:rFonts w:ascii="Times New Roman" w:hAnsi="Times New Roman" w:cs="Times New Roman"/>
          </w:rPr>
          <w:t>s</w:t>
        </w:r>
      </w:ins>
      <w:ins w:id="332" w:author="Molly C. MULCAHY" w:date="2024-07-16T15:47:00Z">
        <w:r w:rsidR="00E26479">
          <w:rPr>
            <w:rFonts w:ascii="Times New Roman" w:hAnsi="Times New Roman" w:cs="Times New Roman"/>
          </w:rPr>
          <w:t xml:space="preserve"> of time and of pregnancy status</w:t>
        </w:r>
      </w:ins>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1EAEA9BD"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w:t>
      </w:r>
      <w:ins w:id="333" w:author="Molly C. MULCAHY" w:date="2024-08-01T14:22:00Z">
        <w:r w:rsidR="00E25264">
          <w:rPr>
            <w:rFonts w:ascii="Times New Roman" w:hAnsi="Times New Roman" w:cs="Times New Roman"/>
          </w:rPr>
          <w:t xml:space="preserve"> </w:t>
        </w:r>
      </w:ins>
      <w:r w:rsidRPr="003C0FFC">
        <w:rPr>
          <w:rFonts w:ascii="Times New Roman" w:hAnsi="Times New Roman" w:cs="Times New Roman"/>
        </w:rPr>
        <w:t xml:space="preserve">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0BA1B1D0" w:rsidR="00B40F90" w:rsidDel="0051690E" w:rsidRDefault="00B40F90" w:rsidP="00B40F90">
      <w:pPr>
        <w:pStyle w:val="Heading1"/>
        <w:rPr>
          <w:del w:id="334" w:author="Molly C. MULCAHY" w:date="2024-08-02T14:04:00Z"/>
        </w:rPr>
      </w:pPr>
      <w:del w:id="335" w:author="Molly C. MULCAHY" w:date="2024-08-02T14:04:00Z">
        <w:r w:rsidRPr="00B40F90" w:rsidDel="0051690E">
          <w:lastRenderedPageBreak/>
          <w:delText>Supplementary Figure Legends</w:delText>
        </w:r>
      </w:del>
    </w:p>
    <w:p w14:paraId="29D584BE" w14:textId="552F39D3" w:rsidR="00B40F90" w:rsidRPr="00B40F90" w:rsidDel="0051690E" w:rsidRDefault="00B40F90" w:rsidP="00B40F90">
      <w:pPr>
        <w:rPr>
          <w:del w:id="336" w:author="Molly C. MULCAHY" w:date="2024-08-02T14:04:00Z"/>
        </w:rPr>
      </w:pPr>
    </w:p>
    <w:p w14:paraId="11DD2F9C" w14:textId="7D988D1A" w:rsidR="00052E39" w:rsidRPr="003C0FFC" w:rsidDel="0051690E" w:rsidRDefault="00052E39" w:rsidP="00052E39">
      <w:pPr>
        <w:pStyle w:val="Heading2"/>
        <w:spacing w:line="480" w:lineRule="auto"/>
        <w:rPr>
          <w:del w:id="337" w:author="Molly C. MULCAHY" w:date="2024-08-02T14:04:00Z"/>
        </w:rPr>
      </w:pPr>
      <w:del w:id="338" w:author="Molly C. MULCAHY" w:date="2024-08-02T14:04:00Z">
        <w:r w:rsidRPr="003C0FFC" w:rsidDel="0051690E">
          <w:delText>Supplementary Figure 1: Gdf15 levels in Knockout animals</w:delText>
        </w:r>
        <w:r w:rsidDel="0051690E">
          <w:delText xml:space="preserve"> and Body Weights in </w:delText>
        </w:r>
      </w:del>
    </w:p>
    <w:p w14:paraId="6D7823EC" w14:textId="08E3AA01" w:rsidR="00052E39" w:rsidDel="0051690E" w:rsidRDefault="00052E39" w:rsidP="00052E39">
      <w:pPr>
        <w:spacing w:line="480" w:lineRule="auto"/>
        <w:rPr>
          <w:del w:id="339" w:author="Molly C. MULCAHY" w:date="2024-08-02T14:04:00Z"/>
          <w:rFonts w:ascii="Times New Roman" w:hAnsi="Times New Roman" w:cs="Times New Roman"/>
        </w:rPr>
      </w:pPr>
      <w:del w:id="340" w:author="Molly C. MULCAHY" w:date="2024-08-02T14:04:00Z">
        <w:r w:rsidRPr="003C0FFC" w:rsidDel="0051690E">
          <w:rPr>
            <w:rFonts w:ascii="Times New Roman" w:hAnsi="Times New Roman" w:cs="Times New Roman"/>
          </w:rPr>
          <w:delText>A) G</w:delText>
        </w:r>
        <w:r w:rsidDel="0051690E">
          <w:rPr>
            <w:rFonts w:ascii="Times New Roman" w:hAnsi="Times New Roman" w:cs="Times New Roman"/>
          </w:rPr>
          <w:delText>DF</w:delText>
        </w:r>
        <w:r w:rsidRPr="003C0FFC" w:rsidDel="0051690E">
          <w:rPr>
            <w:rFonts w:ascii="Times New Roman" w:hAnsi="Times New Roman" w:cs="Times New Roman"/>
          </w:rPr>
          <w:delText xml:space="preserve">15 levels in mouse serum (pg/mL) collected E16.5 at ZT1 and ZT13 in </w:delText>
        </w:r>
        <w:r w:rsidRPr="003C0FFC" w:rsidDel="0051690E">
          <w:rPr>
            <w:rFonts w:ascii="Times New Roman" w:hAnsi="Times New Roman" w:cs="Times New Roman"/>
            <w:i/>
            <w:iCs/>
          </w:rPr>
          <w:delText>Gdf15</w:delText>
        </w:r>
        <w:r w:rsidRPr="003C0FFC" w:rsidDel="0051690E">
          <w:rPr>
            <w:rFonts w:ascii="Times New Roman" w:hAnsi="Times New Roman" w:cs="Times New Roman"/>
            <w:i/>
            <w:iCs/>
            <w:vertAlign w:val="superscript"/>
          </w:rPr>
          <w:delText>-/-</w:delText>
        </w:r>
        <w:r w:rsidRPr="003C0FFC" w:rsidDel="0051690E">
          <w:rPr>
            <w:rFonts w:ascii="Times New Roman" w:hAnsi="Times New Roman" w:cs="Times New Roman"/>
          </w:rPr>
          <w:delText xml:space="preserve"> and </w:delText>
        </w:r>
        <w:r w:rsidRPr="003C0FFC" w:rsidDel="0051690E">
          <w:rPr>
            <w:rFonts w:ascii="Times New Roman" w:hAnsi="Times New Roman" w:cs="Times New Roman"/>
            <w:i/>
            <w:iCs/>
          </w:rPr>
          <w:delText>Gdf15</w:delText>
        </w:r>
        <w:r w:rsidRPr="003C0FFC" w:rsidDel="0051690E">
          <w:rPr>
            <w:rFonts w:ascii="Times New Roman" w:hAnsi="Times New Roman" w:cs="Times New Roman"/>
            <w:i/>
            <w:iCs/>
            <w:vertAlign w:val="superscript"/>
          </w:rPr>
          <w:delText>+/+</w:delText>
        </w:r>
        <w:r w:rsidRPr="003C0FFC" w:rsidDel="0051690E">
          <w:rPr>
            <w:rFonts w:ascii="Times New Roman" w:hAnsi="Times New Roman" w:cs="Times New Roman"/>
          </w:rPr>
          <w:delText xml:space="preserve"> dams. Assessed via </w:delText>
        </w:r>
        <w:r w:rsidDel="0051690E">
          <w:rPr>
            <w:rFonts w:ascii="Times New Roman" w:hAnsi="Times New Roman" w:cs="Times New Roman"/>
          </w:rPr>
          <w:delText>S</w:delText>
        </w:r>
        <w:r w:rsidRPr="003C0FFC" w:rsidDel="0051690E">
          <w:rPr>
            <w:rFonts w:ascii="Times New Roman" w:hAnsi="Times New Roman" w:cs="Times New Roman"/>
          </w:rPr>
          <w:delText xml:space="preserve">tudents </w:delText>
        </w:r>
        <w:r w:rsidRPr="005A44D7" w:rsidDel="0051690E">
          <w:rPr>
            <w:rFonts w:ascii="Times New Roman" w:hAnsi="Times New Roman" w:cs="Times New Roman"/>
            <w:i/>
          </w:rPr>
          <w:delText>t</w:delText>
        </w:r>
        <w:r w:rsidRPr="003C0FFC" w:rsidDel="0051690E">
          <w:rPr>
            <w:rFonts w:ascii="Times New Roman" w:hAnsi="Times New Roman" w:cs="Times New Roman"/>
          </w:rPr>
          <w:delText xml:space="preserve"> test. </w:delText>
        </w:r>
        <w:r w:rsidDel="0051690E">
          <w:rPr>
            <w:rFonts w:ascii="Times New Roman" w:hAnsi="Times New Roman" w:cs="Times New Roman"/>
          </w:rPr>
          <w:delText>* indicates p&lt;0.05</w:delText>
        </w:r>
      </w:del>
    </w:p>
    <w:p w14:paraId="3507140A" w14:textId="20FD9313" w:rsidR="00052E39" w:rsidDel="0051690E" w:rsidRDefault="00052E39" w:rsidP="00052E39">
      <w:pPr>
        <w:pStyle w:val="Heading2"/>
        <w:spacing w:line="480" w:lineRule="auto"/>
        <w:rPr>
          <w:del w:id="341" w:author="Molly C. MULCAHY" w:date="2024-08-02T14:04:00Z"/>
        </w:rPr>
      </w:pPr>
    </w:p>
    <w:p w14:paraId="6B988E7C" w14:textId="0B3C3E7A" w:rsidR="00052E39" w:rsidDel="0051690E" w:rsidRDefault="00052E39" w:rsidP="00052E39">
      <w:pPr>
        <w:pStyle w:val="Heading2"/>
        <w:spacing w:line="480" w:lineRule="auto"/>
        <w:rPr>
          <w:del w:id="342" w:author="Molly C. MULCAHY" w:date="2024-08-02T14:04:00Z"/>
        </w:rPr>
      </w:pPr>
      <w:del w:id="343" w:author="Molly C. MULCAHY" w:date="2024-08-02T14:04:00Z">
        <w:r w:rsidDel="0051690E">
          <w:delText>Supplementary Figure 2: Pregnancy Increases Body Weight in Mice, but Weight Gain Is Impaired by Dexamethasone Treatment</w:delText>
        </w:r>
      </w:del>
    </w:p>
    <w:p w14:paraId="569F167E" w14:textId="5C0C0731" w:rsidR="00052E39" w:rsidRPr="003C0FFC" w:rsidDel="0051690E" w:rsidRDefault="00052E39" w:rsidP="00052E39">
      <w:pPr>
        <w:spacing w:line="480" w:lineRule="auto"/>
        <w:rPr>
          <w:del w:id="344" w:author="Molly C. MULCAHY" w:date="2024-08-02T14:04:00Z"/>
          <w:rFonts w:ascii="Times New Roman" w:hAnsi="Times New Roman" w:cs="Times New Roman"/>
        </w:rPr>
      </w:pPr>
      <w:del w:id="345" w:author="Molly C. MULCAHY" w:date="2024-08-02T14:04:00Z">
        <w:r w:rsidDel="0051690E">
          <w:rPr>
            <w:rFonts w:ascii="Times New Roman" w:hAnsi="Times New Roman" w:cs="Times New Roman"/>
          </w:rPr>
          <w:delText>A) Body weights of non-pregnant dams compared to pregnant dams, assessed via linear mixed effect modeling. B)</w:delText>
        </w:r>
        <w:r w:rsidRPr="003C0FFC" w:rsidDel="0051690E">
          <w:rPr>
            <w:rFonts w:ascii="Times New Roman" w:hAnsi="Times New Roman" w:cs="Times New Roman"/>
          </w:rPr>
          <w:delText xml:space="preserve"> Body weights of pregnant dams given plain drinking water</w:delText>
        </w:r>
        <w:r w:rsidDel="0051690E">
          <w:rPr>
            <w:rFonts w:ascii="Times New Roman" w:hAnsi="Times New Roman" w:cs="Times New Roman"/>
          </w:rPr>
          <w:delText xml:space="preserve"> and</w:delText>
        </w:r>
        <w:r w:rsidRPr="003C0FFC" w:rsidDel="0051690E">
          <w:rPr>
            <w:rFonts w:ascii="Times New Roman" w:hAnsi="Times New Roman" w:cs="Times New Roman"/>
          </w:rPr>
          <w:delText xml:space="preserve"> pregnant dams given dexamethasone in drinking water</w:delText>
        </w:r>
        <w:r w:rsidDel="0051690E">
          <w:rPr>
            <w:rFonts w:ascii="Times New Roman" w:hAnsi="Times New Roman" w:cs="Times New Roman"/>
          </w:rPr>
          <w:delText>, assessed</w:delText>
        </w:r>
        <w:r w:rsidRPr="003C0FFC" w:rsidDel="0051690E">
          <w:rPr>
            <w:rFonts w:ascii="Times New Roman" w:hAnsi="Times New Roman" w:cs="Times New Roman"/>
          </w:rPr>
          <w:delText xml:space="preserve"> via linear mixed effects modeling.</w:delText>
        </w:r>
        <w:r w:rsidDel="0051690E">
          <w:rPr>
            <w:rFonts w:ascii="Times New Roman" w:hAnsi="Times New Roman" w:cs="Times New Roman"/>
          </w:rPr>
          <w:delText xml:space="preserve"> * indicates p&lt;0.05</w:delText>
        </w:r>
      </w:del>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B374F" w14:textId="77777777" w:rsidR="00F22F9F" w:rsidRDefault="00F22F9F" w:rsidP="00283B15">
      <w:r>
        <w:separator/>
      </w:r>
    </w:p>
  </w:endnote>
  <w:endnote w:type="continuationSeparator" w:id="0">
    <w:p w14:paraId="37F5CF8C" w14:textId="77777777" w:rsidR="00F22F9F" w:rsidRDefault="00F22F9F"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95869" w14:textId="77777777" w:rsidR="00F22F9F" w:rsidRDefault="00F22F9F" w:rsidP="00283B15">
      <w:r>
        <w:separator/>
      </w:r>
    </w:p>
  </w:footnote>
  <w:footnote w:type="continuationSeparator" w:id="0">
    <w:p w14:paraId="3364BD8E" w14:textId="77777777" w:rsidR="00F22F9F" w:rsidRDefault="00F22F9F"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0088615">
    <w:abstractNumId w:val="5"/>
  </w:num>
  <w:num w:numId="2" w16cid:durableId="453448952">
    <w:abstractNumId w:val="6"/>
  </w:num>
  <w:num w:numId="3" w16cid:durableId="153449433">
    <w:abstractNumId w:val="4"/>
  </w:num>
  <w:num w:numId="4" w16cid:durableId="339895712">
    <w:abstractNumId w:val="1"/>
  </w:num>
  <w:num w:numId="5" w16cid:durableId="880677912">
    <w:abstractNumId w:val="2"/>
  </w:num>
  <w:num w:numId="6" w16cid:durableId="760762685">
    <w:abstractNumId w:val="3"/>
  </w:num>
  <w:num w:numId="7" w16cid:durableId="1837645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0BE5"/>
    <w:rsid w:val="00062E9C"/>
    <w:rsid w:val="00066319"/>
    <w:rsid w:val="00071010"/>
    <w:rsid w:val="00071C6A"/>
    <w:rsid w:val="0007477C"/>
    <w:rsid w:val="00075527"/>
    <w:rsid w:val="00077CDF"/>
    <w:rsid w:val="000828A2"/>
    <w:rsid w:val="00083212"/>
    <w:rsid w:val="0008334B"/>
    <w:rsid w:val="000852EF"/>
    <w:rsid w:val="000902B4"/>
    <w:rsid w:val="00091022"/>
    <w:rsid w:val="0009414E"/>
    <w:rsid w:val="000970D0"/>
    <w:rsid w:val="0009796F"/>
    <w:rsid w:val="00097CF0"/>
    <w:rsid w:val="000A457F"/>
    <w:rsid w:val="000B007B"/>
    <w:rsid w:val="000B112E"/>
    <w:rsid w:val="000B4CD5"/>
    <w:rsid w:val="000B663F"/>
    <w:rsid w:val="000B7DE3"/>
    <w:rsid w:val="000C2B86"/>
    <w:rsid w:val="000C3D44"/>
    <w:rsid w:val="000C5EEA"/>
    <w:rsid w:val="000C680E"/>
    <w:rsid w:val="000C7212"/>
    <w:rsid w:val="000D04A6"/>
    <w:rsid w:val="000D19B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816"/>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106B"/>
    <w:rsid w:val="00162D69"/>
    <w:rsid w:val="00165D94"/>
    <w:rsid w:val="00167549"/>
    <w:rsid w:val="001675E3"/>
    <w:rsid w:val="0017498B"/>
    <w:rsid w:val="00186B53"/>
    <w:rsid w:val="0019145F"/>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0476D"/>
    <w:rsid w:val="00215AEE"/>
    <w:rsid w:val="00215D96"/>
    <w:rsid w:val="002219CC"/>
    <w:rsid w:val="002329D9"/>
    <w:rsid w:val="0023338C"/>
    <w:rsid w:val="00233DB5"/>
    <w:rsid w:val="00236D15"/>
    <w:rsid w:val="00237154"/>
    <w:rsid w:val="002375E1"/>
    <w:rsid w:val="00242FC7"/>
    <w:rsid w:val="00243E45"/>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74E8A"/>
    <w:rsid w:val="00280656"/>
    <w:rsid w:val="00280CAA"/>
    <w:rsid w:val="0028113D"/>
    <w:rsid w:val="00283B15"/>
    <w:rsid w:val="00283C69"/>
    <w:rsid w:val="00285DA1"/>
    <w:rsid w:val="0029173D"/>
    <w:rsid w:val="00294424"/>
    <w:rsid w:val="00296419"/>
    <w:rsid w:val="00296635"/>
    <w:rsid w:val="002A2687"/>
    <w:rsid w:val="002A3666"/>
    <w:rsid w:val="002A4E3E"/>
    <w:rsid w:val="002A5CBE"/>
    <w:rsid w:val="002A5E0B"/>
    <w:rsid w:val="002B0357"/>
    <w:rsid w:val="002B0CC3"/>
    <w:rsid w:val="002B39FF"/>
    <w:rsid w:val="002B64E3"/>
    <w:rsid w:val="002C1F42"/>
    <w:rsid w:val="002C2A53"/>
    <w:rsid w:val="002C2FE7"/>
    <w:rsid w:val="002C53A0"/>
    <w:rsid w:val="002C5A10"/>
    <w:rsid w:val="002D032F"/>
    <w:rsid w:val="002D0D2C"/>
    <w:rsid w:val="002D2E10"/>
    <w:rsid w:val="002D578E"/>
    <w:rsid w:val="002E10CD"/>
    <w:rsid w:val="002E243C"/>
    <w:rsid w:val="002E247C"/>
    <w:rsid w:val="002E3F66"/>
    <w:rsid w:val="002F17BE"/>
    <w:rsid w:val="002F29DF"/>
    <w:rsid w:val="002F31A4"/>
    <w:rsid w:val="002F7F4E"/>
    <w:rsid w:val="00300334"/>
    <w:rsid w:val="00303552"/>
    <w:rsid w:val="0030401E"/>
    <w:rsid w:val="003101D9"/>
    <w:rsid w:val="00310C66"/>
    <w:rsid w:val="00312442"/>
    <w:rsid w:val="003152B2"/>
    <w:rsid w:val="00317348"/>
    <w:rsid w:val="00320105"/>
    <w:rsid w:val="00330D79"/>
    <w:rsid w:val="00332B44"/>
    <w:rsid w:val="00332EC8"/>
    <w:rsid w:val="00344006"/>
    <w:rsid w:val="0034526C"/>
    <w:rsid w:val="0034537A"/>
    <w:rsid w:val="00347091"/>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86083"/>
    <w:rsid w:val="00391CE5"/>
    <w:rsid w:val="00391E5E"/>
    <w:rsid w:val="003A0031"/>
    <w:rsid w:val="003A00B4"/>
    <w:rsid w:val="003A2A2E"/>
    <w:rsid w:val="003A3A41"/>
    <w:rsid w:val="003A3E91"/>
    <w:rsid w:val="003A465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59BD"/>
    <w:rsid w:val="00406C2E"/>
    <w:rsid w:val="004116F3"/>
    <w:rsid w:val="00411AF3"/>
    <w:rsid w:val="00412470"/>
    <w:rsid w:val="00414844"/>
    <w:rsid w:val="00415C20"/>
    <w:rsid w:val="004174FF"/>
    <w:rsid w:val="00422824"/>
    <w:rsid w:val="0042306F"/>
    <w:rsid w:val="004267FB"/>
    <w:rsid w:val="00431CBD"/>
    <w:rsid w:val="004358A9"/>
    <w:rsid w:val="00436287"/>
    <w:rsid w:val="00441EC8"/>
    <w:rsid w:val="00444701"/>
    <w:rsid w:val="004450F3"/>
    <w:rsid w:val="004458F2"/>
    <w:rsid w:val="00447CEB"/>
    <w:rsid w:val="004527CA"/>
    <w:rsid w:val="004544A7"/>
    <w:rsid w:val="004657C1"/>
    <w:rsid w:val="00470010"/>
    <w:rsid w:val="00470839"/>
    <w:rsid w:val="0048008A"/>
    <w:rsid w:val="004814CA"/>
    <w:rsid w:val="00483319"/>
    <w:rsid w:val="004837D2"/>
    <w:rsid w:val="004838B9"/>
    <w:rsid w:val="00484AEC"/>
    <w:rsid w:val="0048666E"/>
    <w:rsid w:val="00490ABD"/>
    <w:rsid w:val="00491522"/>
    <w:rsid w:val="004922A8"/>
    <w:rsid w:val="004A3BDC"/>
    <w:rsid w:val="004A7ABC"/>
    <w:rsid w:val="004B19B0"/>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3346"/>
    <w:rsid w:val="004F47DB"/>
    <w:rsid w:val="004F4D8C"/>
    <w:rsid w:val="00506BE3"/>
    <w:rsid w:val="00507C40"/>
    <w:rsid w:val="0051099C"/>
    <w:rsid w:val="00510D6B"/>
    <w:rsid w:val="00511334"/>
    <w:rsid w:val="00511992"/>
    <w:rsid w:val="005135AA"/>
    <w:rsid w:val="00514FE8"/>
    <w:rsid w:val="0051517F"/>
    <w:rsid w:val="005153B8"/>
    <w:rsid w:val="0051553D"/>
    <w:rsid w:val="0051690E"/>
    <w:rsid w:val="00517D3C"/>
    <w:rsid w:val="00535EF5"/>
    <w:rsid w:val="00537334"/>
    <w:rsid w:val="005375F4"/>
    <w:rsid w:val="005415FF"/>
    <w:rsid w:val="005465D2"/>
    <w:rsid w:val="00551955"/>
    <w:rsid w:val="00553A8E"/>
    <w:rsid w:val="00557394"/>
    <w:rsid w:val="005603CD"/>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92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155FA"/>
    <w:rsid w:val="00624880"/>
    <w:rsid w:val="0062695D"/>
    <w:rsid w:val="006269D9"/>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4CBC"/>
    <w:rsid w:val="0077796A"/>
    <w:rsid w:val="00777A3D"/>
    <w:rsid w:val="007800A0"/>
    <w:rsid w:val="007864CD"/>
    <w:rsid w:val="00786B40"/>
    <w:rsid w:val="00790F40"/>
    <w:rsid w:val="00791C8E"/>
    <w:rsid w:val="00792F75"/>
    <w:rsid w:val="00793823"/>
    <w:rsid w:val="0079760E"/>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28A0"/>
    <w:rsid w:val="00834B50"/>
    <w:rsid w:val="00835701"/>
    <w:rsid w:val="008361D1"/>
    <w:rsid w:val="0084686F"/>
    <w:rsid w:val="00846921"/>
    <w:rsid w:val="00847461"/>
    <w:rsid w:val="00850713"/>
    <w:rsid w:val="008519EF"/>
    <w:rsid w:val="00856C66"/>
    <w:rsid w:val="0086099C"/>
    <w:rsid w:val="0086189E"/>
    <w:rsid w:val="00863272"/>
    <w:rsid w:val="0086475F"/>
    <w:rsid w:val="00866351"/>
    <w:rsid w:val="00867980"/>
    <w:rsid w:val="0087297B"/>
    <w:rsid w:val="008751B7"/>
    <w:rsid w:val="0087718F"/>
    <w:rsid w:val="00881C05"/>
    <w:rsid w:val="00882A87"/>
    <w:rsid w:val="00884EE2"/>
    <w:rsid w:val="00885BFF"/>
    <w:rsid w:val="00885D18"/>
    <w:rsid w:val="00887B0B"/>
    <w:rsid w:val="00890485"/>
    <w:rsid w:val="0089053B"/>
    <w:rsid w:val="008922A9"/>
    <w:rsid w:val="008941CC"/>
    <w:rsid w:val="008957BF"/>
    <w:rsid w:val="0089624D"/>
    <w:rsid w:val="0089706B"/>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1BA"/>
    <w:rsid w:val="00907553"/>
    <w:rsid w:val="00910237"/>
    <w:rsid w:val="00911560"/>
    <w:rsid w:val="00913CC8"/>
    <w:rsid w:val="00916768"/>
    <w:rsid w:val="009206C4"/>
    <w:rsid w:val="00920A42"/>
    <w:rsid w:val="009215F3"/>
    <w:rsid w:val="00921940"/>
    <w:rsid w:val="00922AF3"/>
    <w:rsid w:val="00922B56"/>
    <w:rsid w:val="009305C3"/>
    <w:rsid w:val="00934157"/>
    <w:rsid w:val="0093576C"/>
    <w:rsid w:val="00935BB2"/>
    <w:rsid w:val="00943431"/>
    <w:rsid w:val="00945280"/>
    <w:rsid w:val="00945547"/>
    <w:rsid w:val="009531B6"/>
    <w:rsid w:val="0095640A"/>
    <w:rsid w:val="00956791"/>
    <w:rsid w:val="00960D75"/>
    <w:rsid w:val="00962938"/>
    <w:rsid w:val="00962AD9"/>
    <w:rsid w:val="00965E55"/>
    <w:rsid w:val="00967CB8"/>
    <w:rsid w:val="00971C89"/>
    <w:rsid w:val="0097454E"/>
    <w:rsid w:val="009778DF"/>
    <w:rsid w:val="0098334F"/>
    <w:rsid w:val="00983429"/>
    <w:rsid w:val="00984CA6"/>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3101"/>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376C"/>
    <w:rsid w:val="00AA6169"/>
    <w:rsid w:val="00AB2246"/>
    <w:rsid w:val="00AB498D"/>
    <w:rsid w:val="00AB4BA1"/>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0367"/>
    <w:rsid w:val="00BB2DAE"/>
    <w:rsid w:val="00BB319E"/>
    <w:rsid w:val="00BB44DA"/>
    <w:rsid w:val="00BB44E2"/>
    <w:rsid w:val="00BB5A0C"/>
    <w:rsid w:val="00BB6A07"/>
    <w:rsid w:val="00BB7CA4"/>
    <w:rsid w:val="00BC742F"/>
    <w:rsid w:val="00BD31FF"/>
    <w:rsid w:val="00BD4C2C"/>
    <w:rsid w:val="00BD5CC2"/>
    <w:rsid w:val="00BD75F3"/>
    <w:rsid w:val="00BE045A"/>
    <w:rsid w:val="00BE4390"/>
    <w:rsid w:val="00BE5606"/>
    <w:rsid w:val="00BE5EA6"/>
    <w:rsid w:val="00BE6434"/>
    <w:rsid w:val="00BF3CAB"/>
    <w:rsid w:val="00BF5335"/>
    <w:rsid w:val="00BF6DBE"/>
    <w:rsid w:val="00BF728A"/>
    <w:rsid w:val="00BF7932"/>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1E85"/>
    <w:rsid w:val="00C74F5F"/>
    <w:rsid w:val="00C74F84"/>
    <w:rsid w:val="00C76ED9"/>
    <w:rsid w:val="00C853C9"/>
    <w:rsid w:val="00C86E71"/>
    <w:rsid w:val="00C93A4D"/>
    <w:rsid w:val="00C94048"/>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2E6"/>
    <w:rsid w:val="00D46538"/>
    <w:rsid w:val="00D46FB5"/>
    <w:rsid w:val="00D50A71"/>
    <w:rsid w:val="00D50EED"/>
    <w:rsid w:val="00D551EF"/>
    <w:rsid w:val="00D56DA1"/>
    <w:rsid w:val="00D656F0"/>
    <w:rsid w:val="00D671B1"/>
    <w:rsid w:val="00D719EA"/>
    <w:rsid w:val="00D7524F"/>
    <w:rsid w:val="00D80DAC"/>
    <w:rsid w:val="00D8444A"/>
    <w:rsid w:val="00D86FB4"/>
    <w:rsid w:val="00D90263"/>
    <w:rsid w:val="00D93E43"/>
    <w:rsid w:val="00D95CDE"/>
    <w:rsid w:val="00D96EEC"/>
    <w:rsid w:val="00D9709E"/>
    <w:rsid w:val="00DB413F"/>
    <w:rsid w:val="00DB5600"/>
    <w:rsid w:val="00DC1DEE"/>
    <w:rsid w:val="00DC47CA"/>
    <w:rsid w:val="00DC4998"/>
    <w:rsid w:val="00DC62A3"/>
    <w:rsid w:val="00DD02BD"/>
    <w:rsid w:val="00DD04E9"/>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1E02"/>
    <w:rsid w:val="00DF3474"/>
    <w:rsid w:val="00DF79D0"/>
    <w:rsid w:val="00DF7CEE"/>
    <w:rsid w:val="00E0146F"/>
    <w:rsid w:val="00E03D3A"/>
    <w:rsid w:val="00E0597E"/>
    <w:rsid w:val="00E07742"/>
    <w:rsid w:val="00E14631"/>
    <w:rsid w:val="00E15F79"/>
    <w:rsid w:val="00E24076"/>
    <w:rsid w:val="00E24239"/>
    <w:rsid w:val="00E25264"/>
    <w:rsid w:val="00E26319"/>
    <w:rsid w:val="00E26479"/>
    <w:rsid w:val="00E31626"/>
    <w:rsid w:val="00E31712"/>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5231"/>
    <w:rsid w:val="00E973AF"/>
    <w:rsid w:val="00E974EB"/>
    <w:rsid w:val="00E97581"/>
    <w:rsid w:val="00E97D20"/>
    <w:rsid w:val="00E97F4E"/>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C55FA"/>
    <w:rsid w:val="00ED0BEA"/>
    <w:rsid w:val="00ED1B82"/>
    <w:rsid w:val="00ED6252"/>
    <w:rsid w:val="00EE0110"/>
    <w:rsid w:val="00EE17A2"/>
    <w:rsid w:val="00EE3756"/>
    <w:rsid w:val="00EE68A6"/>
    <w:rsid w:val="00EE736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2F9F"/>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B6446"/>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D44F2-43CC-6E4A-A98A-C9C2CA1B1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4937</TotalTime>
  <Pages>30</Pages>
  <Words>33535</Words>
  <Characters>191153</Characters>
  <Application>Microsoft Office Word</Application>
  <DocSecurity>0</DocSecurity>
  <Lines>1592</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66</cp:revision>
  <dcterms:created xsi:type="dcterms:W3CDTF">2024-07-16T19:24:00Z</dcterms:created>
  <dcterms:modified xsi:type="dcterms:W3CDTF">2024-10-07T16:07:00Z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id="UYOgx1RM"/&gt;&lt;style id="http://www.zotero.org/styles/endocrinology" hasBibliography="1" bibliographyStyleHasBeenSet="1"/&gt;&lt;prefs&gt;&lt;pref name="fieldType" value="Field"/&gt;&lt;/prefs&gt;&lt;/data&gt;</vt:lpwstr>
  </property>
</Properties>
</file>