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ECF1" w14:textId="3FFD648A" w:rsidR="00354291"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r w:rsidR="00523369">
        <w:rPr>
          <w:rFonts w:ascii="Times New Roman" w:hAnsi="Times New Roman" w:cs="Times New Roman"/>
          <w:b/>
          <w:bCs/>
        </w:rPr>
        <w:t xml:space="preserve">Sex-Specific Glucose Intolerance 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w:t>
      </w:r>
      <w:r w:rsidR="00292BB0">
        <w:rPr>
          <w:rFonts w:ascii="Times New Roman" w:hAnsi="Times New Roman" w:cs="Times New Roman"/>
          <w:b/>
          <w:bCs/>
        </w:rPr>
        <w:t>Offspring</w:t>
      </w:r>
    </w:p>
    <w:p w14:paraId="6902A034" w14:textId="24C8C781" w:rsidR="00354291" w:rsidRDefault="00354291" w:rsidP="00616AD3">
      <w:pPr>
        <w:spacing w:line="480" w:lineRule="auto"/>
        <w:rPr>
          <w:rFonts w:ascii="Times New Roman" w:hAnsi="Times New Roman" w:cs="Times New Roman"/>
          <w:b/>
          <w:bCs/>
        </w:rPr>
      </w:pPr>
    </w:p>
    <w:p w14:paraId="459A66D2" w14:textId="61457098" w:rsidR="00354291" w:rsidRDefault="00354291" w:rsidP="00616AD3">
      <w:pPr>
        <w:spacing w:line="480" w:lineRule="auto"/>
        <w:rPr>
          <w:rFonts w:ascii="Times New Roman" w:hAnsi="Times New Roman" w:cs="Times New Roman"/>
          <w:b/>
          <w:bCs/>
        </w:rPr>
      </w:pPr>
      <w:r>
        <w:rPr>
          <w:rFonts w:ascii="Times New Roman" w:hAnsi="Times New Roman" w:cs="Times New Roman"/>
          <w:b/>
          <w:bCs/>
        </w:rPr>
        <w:t>Authors:</w:t>
      </w:r>
      <w:r w:rsidR="00A07285">
        <w:rPr>
          <w:rFonts w:ascii="Times New Roman" w:hAnsi="Times New Roman" w:cs="Times New Roman"/>
          <w:b/>
          <w:bCs/>
        </w:rPr>
        <w:t xml:space="preserve"> Molly C. Mulcahy, </w:t>
      </w:r>
      <w:proofErr w:type="spellStart"/>
      <w:r w:rsidR="00A07285">
        <w:rPr>
          <w:rFonts w:ascii="Times New Roman" w:hAnsi="Times New Roman" w:cs="Times New Roman"/>
          <w:b/>
          <w:bCs/>
        </w:rPr>
        <w:t>Noura</w:t>
      </w:r>
      <w:proofErr w:type="spellEnd"/>
      <w:r w:rsidR="00A07285">
        <w:rPr>
          <w:rFonts w:ascii="Times New Roman" w:hAnsi="Times New Roman" w:cs="Times New Roman"/>
          <w:b/>
          <w:bCs/>
        </w:rPr>
        <w:t xml:space="preserve"> El </w:t>
      </w:r>
      <w:proofErr w:type="spellStart"/>
      <w:r w:rsidR="00A07285">
        <w:rPr>
          <w:rFonts w:ascii="Times New Roman" w:hAnsi="Times New Roman" w:cs="Times New Roman"/>
          <w:b/>
          <w:bCs/>
        </w:rPr>
        <w:t>Habbal</w:t>
      </w:r>
      <w:proofErr w:type="spellEnd"/>
      <w:r w:rsidR="00A07285">
        <w:rPr>
          <w:rFonts w:ascii="Times New Roman" w:hAnsi="Times New Roman" w:cs="Times New Roman"/>
          <w:b/>
          <w:bCs/>
        </w:rPr>
        <w:t xml:space="preserve">, Detrick Snyder, </w:t>
      </w:r>
      <w:proofErr w:type="spellStart"/>
      <w:r w:rsidR="00A07285">
        <w:rPr>
          <w:rFonts w:ascii="Times New Roman" w:hAnsi="Times New Roman" w:cs="Times New Roman"/>
          <w:b/>
          <w:bCs/>
        </w:rPr>
        <w:t>JeAnna</w:t>
      </w:r>
      <w:proofErr w:type="spellEnd"/>
      <w:r w:rsidR="00A07285">
        <w:rPr>
          <w:rFonts w:ascii="Times New Roman" w:hAnsi="Times New Roman" w:cs="Times New Roman"/>
          <w:b/>
          <w:bCs/>
        </w:rPr>
        <w:t xml:space="preserve"> R. Redd, </w:t>
      </w:r>
      <w:proofErr w:type="spellStart"/>
      <w:r w:rsidR="00A07285">
        <w:rPr>
          <w:rFonts w:ascii="Times New Roman" w:hAnsi="Times New Roman" w:cs="Times New Roman"/>
          <w:b/>
          <w:bCs/>
        </w:rPr>
        <w:t>Haijing</w:t>
      </w:r>
      <w:proofErr w:type="spellEnd"/>
      <w:r w:rsidR="00A07285">
        <w:rPr>
          <w:rFonts w:ascii="Times New Roman" w:hAnsi="Times New Roman" w:cs="Times New Roman"/>
          <w:b/>
          <w:bCs/>
        </w:rPr>
        <w:t xml:space="preserve"> Sun, Brigid E. Gregg, Dave Bridges</w:t>
      </w:r>
    </w:p>
    <w:p w14:paraId="62D9741D" w14:textId="4B487A6A" w:rsidR="00354291" w:rsidRDefault="00354291" w:rsidP="00616AD3">
      <w:pPr>
        <w:spacing w:line="480" w:lineRule="auto"/>
        <w:rPr>
          <w:rFonts w:ascii="Times New Roman" w:hAnsi="Times New Roman" w:cs="Times New Roman"/>
          <w:b/>
          <w:bCs/>
        </w:rPr>
      </w:pPr>
    </w:p>
    <w:p w14:paraId="368D1458" w14:textId="623387A9" w:rsidR="00354291" w:rsidRDefault="00354291" w:rsidP="00616AD3">
      <w:pPr>
        <w:spacing w:line="480" w:lineRule="auto"/>
        <w:rPr>
          <w:rFonts w:ascii="Times New Roman" w:hAnsi="Times New Roman" w:cs="Times New Roman"/>
          <w:b/>
          <w:bCs/>
        </w:rPr>
      </w:pPr>
      <w:r>
        <w:rPr>
          <w:rFonts w:ascii="Times New Roman" w:hAnsi="Times New Roman" w:cs="Times New Roman"/>
          <w:b/>
          <w:bCs/>
        </w:rPr>
        <w:t>Keywords:</w:t>
      </w:r>
      <w:r w:rsidR="00A07285">
        <w:rPr>
          <w:rFonts w:ascii="Times New Roman" w:hAnsi="Times New Roman" w:cs="Times New Roman"/>
          <w:b/>
          <w:bCs/>
        </w:rPr>
        <w:t xml:space="preserve"> time-restricted feeding, </w:t>
      </w:r>
      <w:r w:rsidR="002B1153">
        <w:rPr>
          <w:rFonts w:ascii="Times New Roman" w:hAnsi="Times New Roman" w:cs="Times New Roman"/>
          <w:b/>
          <w:bCs/>
        </w:rPr>
        <w:t>glucose intolerance, maternal nutrition, developmental programming</w:t>
      </w:r>
    </w:p>
    <w:p w14:paraId="17CAAB62" w14:textId="77777777" w:rsidR="00354291" w:rsidRDefault="00354291">
      <w:pPr>
        <w:rPr>
          <w:rFonts w:ascii="Times New Roman" w:hAnsi="Times New Roman" w:cs="Times New Roman"/>
          <w:b/>
          <w:bCs/>
        </w:rPr>
      </w:pPr>
      <w:r>
        <w:rPr>
          <w:rFonts w:ascii="Times New Roman" w:hAnsi="Times New Roman" w:cs="Times New Roman"/>
          <w:b/>
          <w:bCs/>
        </w:rPr>
        <w:br w:type="page"/>
      </w:r>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28882D18"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intermittent fasting that manipulates this is time-restricted feeding (TRF). Birthing parents experience disruptions to food intake for diverse reasons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popular interest and 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TRF during pregnancy for long term effects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183C4404" w:rsidR="009554FD" w:rsidRDefault="00416133" w:rsidP="00616AD3">
      <w:pPr>
        <w:spacing w:line="480" w:lineRule="auto"/>
        <w:rPr>
          <w:rFonts w:ascii="Times New Roman" w:hAnsi="Times New Roman" w:cs="Times New Roman"/>
        </w:rPr>
      </w:pPr>
      <w:r>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 not only</w:t>
      </w:r>
      <w:r>
        <w:rPr>
          <w:rFonts w:ascii="Times New Roman" w:hAnsi="Times New Roman" w:cs="Times New Roman"/>
        </w:rPr>
        <w:t xml:space="preserve"> </w:t>
      </w:r>
      <w:r w:rsidR="00D60D6B">
        <w:rPr>
          <w:rFonts w:ascii="Times New Roman" w:hAnsi="Times New Roman" w:cs="Times New Roman"/>
        </w:rPr>
        <w:t xml:space="preserve">nutrient </w:t>
      </w:r>
      <w:r>
        <w:rPr>
          <w:rFonts w:ascii="Times New Roman" w:hAnsi="Times New Roman" w:cs="Times New Roman"/>
        </w:rPr>
        <w:t xml:space="preserve">and </w:t>
      </w:r>
      <w:r w:rsidR="00D60D6B">
        <w:rPr>
          <w:rFonts w:ascii="Times New Roman" w:hAnsi="Times New Roman" w:cs="Times New Roman"/>
        </w:rPr>
        <w:t>energy</w:t>
      </w:r>
      <w:r w:rsidR="00874EBB">
        <w:rPr>
          <w:rFonts w:ascii="Times New Roman" w:hAnsi="Times New Roman" w:cs="Times New Roman"/>
        </w:rPr>
        <w:t xml:space="preserve"> intake</w:t>
      </w:r>
      <w:r>
        <w:rPr>
          <w:rFonts w:ascii="Times New Roman" w:hAnsi="Times New Roman" w:cs="Times New Roman"/>
        </w:rPr>
        <w:t xml:space="preserve">, but also </w:t>
      </w:r>
      <w:r w:rsidR="00454691">
        <w:rPr>
          <w:rFonts w:ascii="Times New Roman" w:hAnsi="Times New Roman" w:cs="Times New Roman"/>
        </w:rPr>
        <w:t>that</w:t>
      </w:r>
      <w:r>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disease</w:t>
      </w:r>
      <w:r w:rsidR="008828E6">
        <w:rPr>
          <w:rFonts w:ascii="Times New Roman" w:hAnsi="Times New Roman" w:cs="Times New Roman"/>
        </w:rPr>
        <w:fldChar w:fldCharType="begin"/>
      </w:r>
      <w:r w:rsidR="008828E6">
        <w:rPr>
          <w:rFonts w:ascii="Times New Roman" w:hAnsi="Times New Roman" w:cs="Times New Roman"/>
        </w:rPr>
        <w:instrText xml:space="preserve"> ADDIN ZOTERO_ITEM CSL_CITATION {"citationID":"sAV5tMbx","properties":{"formattedCitation":"(Manoogian &amp; Panda, 2017)","plainCitation":"(Manoogian &amp; Panda, 2017)","noteIndex":0},"citationItems":[{"id":759,"uris":["http://zotero.org/users/5073745/items/VQ7EYNYD"],"uri":["http://zotero.org/users/5073745/items/VQ7EYNYD"],"itemData":{"id":759,"type":"article-journal","abstract":"Circadian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8828E6">
        <w:rPr>
          <w:rFonts w:ascii="Times New Roman" w:hAnsi="Times New Roman" w:cs="Times New Roman"/>
          <w:noProof/>
        </w:rPr>
        <w:t>(Manoogian &amp; Panda, 2017)</w:t>
      </w:r>
      <w:r w:rsidR="008828E6">
        <w:rPr>
          <w:rFonts w:ascii="Times New Roman" w:hAnsi="Times New Roman" w:cs="Times New Roman"/>
        </w:rPr>
        <w:fldChar w:fldCharType="end"/>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874EBB">
        <w:rPr>
          <w:rFonts w:ascii="Times New Roman" w:hAnsi="Times New Roman" w:cs="Times New Roman"/>
        </w:rPr>
        <w:t xml:space="preserve">,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for either poor health with models of chrono-disruption, or good health with models of dark-cycle timed feeding</w:t>
      </w:r>
      <w:r w:rsidR="000E7158">
        <w:rPr>
          <w:rFonts w:ascii="Times New Roman" w:hAnsi="Times New Roman" w:cs="Times New Roman"/>
        </w:rPr>
        <w:t>. Time-</w:t>
      </w:r>
      <w:r w:rsidR="00D322B3">
        <w:rPr>
          <w:rFonts w:ascii="Times New Roman" w:hAnsi="Times New Roman" w:cs="Times New Roman"/>
        </w:rPr>
        <w:t>-restricted feeding (TRF), a method of intermittent fasting, align</w:t>
      </w:r>
      <w:r w:rsidR="000E7158">
        <w:rPr>
          <w:rFonts w:ascii="Times New Roman" w:hAnsi="Times New Roman" w:cs="Times New Roman"/>
        </w:rPr>
        <w:t>s</w:t>
      </w:r>
      <w:r w:rsidR="00D322B3">
        <w:rPr>
          <w:rFonts w:ascii="Times New Roman" w:hAnsi="Times New Roman" w:cs="Times New Roman"/>
        </w:rPr>
        <w:t xml:space="preserve"> </w:t>
      </w:r>
      <w:r w:rsidR="003B7482">
        <w:rPr>
          <w:rFonts w:ascii="Times New Roman" w:hAnsi="Times New Roman" w:cs="Times New Roman"/>
        </w:rPr>
        <w:t>calorie</w:t>
      </w:r>
      <w:r w:rsidR="00D322B3">
        <w:rPr>
          <w:rFonts w:ascii="Times New Roman" w:hAnsi="Times New Roman" w:cs="Times New Roman"/>
        </w:rPr>
        <w:t xml:space="preserve"> intake with naturally</w:t>
      </w:r>
      <w:r w:rsidR="006C6F49">
        <w:rPr>
          <w:rFonts w:ascii="Times New Roman" w:hAnsi="Times New Roman" w:cs="Times New Roman"/>
        </w:rPr>
        <w:t xml:space="preserve"> </w:t>
      </w:r>
      <w:r w:rsidR="00D322B3">
        <w:rPr>
          <w:rFonts w:ascii="Times New Roman" w:hAnsi="Times New Roman" w:cs="Times New Roman"/>
        </w:rPr>
        <w:t>occur</w:t>
      </w:r>
      <w:r w:rsidR="006C6F49">
        <w:rPr>
          <w:rFonts w:ascii="Times New Roman" w:hAnsi="Times New Roman" w:cs="Times New Roman"/>
        </w:rPr>
        <w:t>r</w:t>
      </w:r>
      <w:r w:rsidR="00D322B3">
        <w:rPr>
          <w:rFonts w:ascii="Times New Roman" w:hAnsi="Times New Roman" w:cs="Times New Roman"/>
        </w:rPr>
        <w:t>ing circadian rhythms.</w:t>
      </w:r>
      <w:r w:rsidR="00874EBB">
        <w:rPr>
          <w:rFonts w:ascii="Times New Roman" w:hAnsi="Times New Roman" w:cs="Times New Roman"/>
        </w:rPr>
        <w:t xml:space="preserve"> </w:t>
      </w:r>
    </w:p>
    <w:p w14:paraId="485773CD" w14:textId="691CA005" w:rsidR="000F24AB"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only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patterns in</w:t>
      </w:r>
      <w:r>
        <w:rPr>
          <w:rFonts w:ascii="Times New Roman" w:hAnsi="Times New Roman" w:cs="Times New Roman"/>
        </w:rPr>
        <w:t xml:space="preserve"> the general</w:t>
      </w:r>
      <w:r w:rsidR="00D60D6B">
        <w:rPr>
          <w:rFonts w:ascii="Times New Roman" w:hAnsi="Times New Roman" w:cs="Times New Roman"/>
        </w:rPr>
        <w:t xml:space="preserve"> human population </w:t>
      </w:r>
      <w:r w:rsidR="005B59E5">
        <w:rPr>
          <w:rFonts w:ascii="Times New Roman" w:hAnsi="Times New Roman" w:cs="Times New Roman"/>
        </w:rPr>
        <w:t>exist</w:t>
      </w:r>
      <w:r>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follow a diet endorse using </w:t>
      </w:r>
      <w:r>
        <w:rPr>
          <w:rFonts w:ascii="Times New Roman" w:hAnsi="Times New Roman" w:cs="Times New Roman"/>
        </w:rPr>
        <w:t>“</w:t>
      </w:r>
      <w:r w:rsidR="005B59E5">
        <w:rPr>
          <w:rFonts w:ascii="Times New Roman" w:hAnsi="Times New Roman" w:cs="Times New Roman"/>
        </w:rPr>
        <w:t>intermittent fasting</w:t>
      </w:r>
      <w:r>
        <w:rPr>
          <w:rFonts w:ascii="Times New Roman" w:hAnsi="Times New Roman" w:cs="Times New Roman"/>
        </w:rPr>
        <w:t>”</w:t>
      </w:r>
      <w:r w:rsidR="005B59E5">
        <w:rPr>
          <w:rFonts w:ascii="Times New Roman" w:hAnsi="Times New Roman" w:cs="Times New Roman"/>
        </w:rPr>
        <w:t xml:space="preserve"> in the year 2020, making it the most prevalent dietary intervention in their sample </w:t>
      </w:r>
      <w:r w:rsidR="005B59E5">
        <w:rPr>
          <w:rFonts w:ascii="Times New Roman" w:hAnsi="Times New Roman" w:cs="Times New Roman"/>
        </w:rPr>
        <w:fldChar w:fldCharType="begin"/>
      </w:r>
      <w:r w:rsidR="005B59E5">
        <w:rPr>
          <w:rFonts w:ascii="Times New Roman" w:hAnsi="Times New Roman" w:cs="Times New Roman"/>
        </w:rPr>
        <w:instrText xml:space="preserve"> ADDIN ZOTERO_ITEM CSL_CITATION {"citationID":"uAU3k6ht","properties":{"formattedCitation":"(International Food Information Council, 2020)","plainCitation":"(International Food Information Council, 2020)","noteIndex":0},"citationItems":[{"id":756,"uris":["http://zotero.org/users/5073745/items/G6NTKEQP"],"uri":["http://zotero.org/users/5073745/items/G6NTKEQP"],"itemData":{"id":756,"type":"report","title":"2020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5B59E5">
        <w:rPr>
          <w:rFonts w:ascii="Times New Roman" w:hAnsi="Times New Roman" w:cs="Times New Roman"/>
          <w:noProof/>
        </w:rPr>
        <w:t>(International Food Information Council, 2020)</w:t>
      </w:r>
      <w:r w:rsidR="005B59E5">
        <w:rPr>
          <w:rFonts w:ascii="Times New Roman" w:hAnsi="Times New Roman" w:cs="Times New Roman"/>
        </w:rPr>
        <w:fldChar w:fldCharType="end"/>
      </w:r>
      <w:r w:rsidR="005B59E5">
        <w:rPr>
          <w:rFonts w:ascii="Times New Roman" w:hAnsi="Times New Roman" w:cs="Times New Roman"/>
        </w:rPr>
        <w:t xml:space="preserve">. </w:t>
      </w:r>
      <w:r w:rsidR="00CE366F">
        <w:rPr>
          <w:rFonts w:ascii="Times New Roman" w:hAnsi="Times New Roman" w:cs="Times New Roman"/>
        </w:rPr>
        <w:t>I</w:t>
      </w:r>
      <w:r>
        <w:rPr>
          <w:rFonts w:ascii="Times New Roman" w:hAnsi="Times New Roman" w:cs="Times New Roman"/>
        </w:rPr>
        <w:t>nterest</w:t>
      </w:r>
      <w:r w:rsidR="000F24AB">
        <w:rPr>
          <w:rFonts w:ascii="Times New Roman" w:hAnsi="Times New Roman" w:cs="Times New Roman"/>
        </w:rPr>
        <w:t xml:space="preserve"> and lay materials detailing the diet </w:t>
      </w:r>
      <w:commentRangeStart w:id="0"/>
      <w:r w:rsidR="000F24AB">
        <w:rPr>
          <w:rFonts w:ascii="Times New Roman" w:hAnsi="Times New Roman" w:cs="Times New Roman"/>
        </w:rPr>
        <w:t>are increasing</w:t>
      </w:r>
      <w:commentRangeEnd w:id="0"/>
      <w:r w:rsidR="007F057E">
        <w:rPr>
          <w:rStyle w:val="CommentReference"/>
        </w:rPr>
        <w:commentReference w:id="0"/>
      </w:r>
      <w:r w:rsidR="000E7158">
        <w:rPr>
          <w:rFonts w:ascii="Times New Roman" w:hAnsi="Times New Roman" w:cs="Times New Roman"/>
        </w:rPr>
        <w:t xml:space="preserve">, with an </w:t>
      </w:r>
      <w:proofErr w:type="gramStart"/>
      <w:r w:rsidR="000E7158">
        <w:rPr>
          <w:rFonts w:ascii="Times New Roman" w:hAnsi="Times New Roman" w:cs="Times New Roman"/>
        </w:rPr>
        <w:t>XX fold</w:t>
      </w:r>
      <w:proofErr w:type="gramEnd"/>
      <w:r w:rsidR="000E7158">
        <w:rPr>
          <w:rFonts w:ascii="Times New Roman" w:hAnsi="Times New Roman" w:cs="Times New Roman"/>
        </w:rPr>
        <w:t xml:space="preserve"> increase in google searches in the last 5 years (CITE)</w:t>
      </w:r>
      <w:r w:rsidR="000F24AB">
        <w:rPr>
          <w:rFonts w:ascii="Times New Roman" w:hAnsi="Times New Roman" w:cs="Times New Roman"/>
        </w:rPr>
        <w:t xml:space="preserve">, suggesting an increasing </w:t>
      </w:r>
      <w:r w:rsidR="00D60D6B">
        <w:rPr>
          <w:rFonts w:ascii="Times New Roman" w:hAnsi="Times New Roman" w:cs="Times New Roman"/>
        </w:rPr>
        <w:t>need to understand the consequences of this feeding paradigm</w:t>
      </w:r>
      <w:r w:rsidR="000F24AB">
        <w:rPr>
          <w:rFonts w:ascii="Times New Roman" w:hAnsi="Times New Roman" w:cs="Times New Roman"/>
        </w:rPr>
        <w:t xml:space="preserve">. Birthing parents may have periods of time with limited food intake for many reasons; among them, </w:t>
      </w:r>
      <w:r w:rsidR="005D2B24">
        <w:rPr>
          <w:rFonts w:ascii="Times New Roman" w:hAnsi="Times New Roman" w:cs="Times New Roman"/>
        </w:rPr>
        <w:t xml:space="preserve">religious practice, </w:t>
      </w:r>
      <w:r w:rsidR="000F24AB">
        <w:rPr>
          <w:rFonts w:ascii="Times New Roman" w:hAnsi="Times New Roman" w:cs="Times New Roman"/>
        </w:rPr>
        <w:t>food insecurity, disordered eating behaviors, nausea and vomiting of pregnancy/morning sickness, 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with similar  birth weights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(Daley et al., 2017; Hizli et al., 2012; Savitri et al., 2018; Ziaee et al., 2010)</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 xml:space="preserve">(Awwad et al., 2012; Daley et al., 2017; Glazier et al., 2018; Hizli et al., 2012; Savitri et al., </w:t>
      </w:r>
      <w:r w:rsidR="007006F3">
        <w:rPr>
          <w:rFonts w:ascii="Times New Roman" w:hAnsi="Times New Roman" w:cs="Times New Roman"/>
          <w:noProof/>
        </w:rPr>
        <w:lastRenderedPageBreak/>
        <w:t>2014)</w:t>
      </w:r>
      <w:r w:rsidR="007006F3">
        <w:rPr>
          <w:rFonts w:ascii="Times New Roman" w:hAnsi="Times New Roman" w:cs="Times New Roman"/>
        </w:rPr>
        <w:fldChar w:fldCharType="end"/>
      </w:r>
      <w:r w:rsidR="007006F3">
        <w:rPr>
          <w:rFonts w:ascii="Times New Roman" w:hAnsi="Times New Roman" w:cs="Times New Roman"/>
        </w:rPr>
        <w:t>. However, some studies find that longer periods of fasting</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(Savitri et al., 2014)</w:t>
      </w:r>
      <w:r w:rsidR="007006F3">
        <w:rPr>
          <w:rFonts w:ascii="Times New Roman" w:hAnsi="Times New Roman" w:cs="Times New Roman"/>
        </w:rPr>
        <w:fldChar w:fldCharType="end"/>
      </w:r>
      <w:r w:rsidR="007006F3">
        <w:rPr>
          <w:rFonts w:ascii="Times New Roman" w:hAnsi="Times New Roman" w:cs="Times New Roman"/>
        </w:rPr>
        <w:t xml:space="preserve"> or earlier timing of fasting in pregnancy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(Ziaee et al., 2010)</w:t>
      </w:r>
      <w:r w:rsidR="007006F3">
        <w:rPr>
          <w:rFonts w:ascii="Times New Roman" w:hAnsi="Times New Roman" w:cs="Times New Roman"/>
        </w:rPr>
        <w:fldChar w:fldCharType="end"/>
      </w:r>
      <w:r w:rsidR="007006F3">
        <w:rPr>
          <w:rFonts w:ascii="Times New Roman" w:hAnsi="Times New Roman" w:cs="Times New Roman"/>
        </w:rPr>
        <w:t xml:space="preserve"> may increase risk of infants being classified as low birth weight. 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w:t>
      </w:r>
      <w:r w:rsidR="00EE0F74">
        <w:rPr>
          <w:rFonts w:ascii="Times New Roman" w:hAnsi="Times New Roman" w:cs="Times New Roman"/>
        </w:rPr>
        <w:fldChar w:fldCharType="begin"/>
      </w:r>
      <w:r w:rsidR="00EE0F74">
        <w:rPr>
          <w:rFonts w:ascii="Times New Roman" w:hAnsi="Times New Roman" w:cs="Times New Roman"/>
        </w:rPr>
        <w:instrText xml:space="preserve"> ADDIN ZOTERO_ITEM CSL_CITATION {"citationID":"y4l66Io3","properties":{"formattedCitation":"(Glazier et al., 2018)","plainCitation":"(Glazier et al., 2018)","noteIndex":0},"citationItems":[{"id":300,"uris":["http://zotero.org/users/5073745/items/TH4IXLBS"],"uri":["http://zotero.org/users/5073745/items/TH4IXLBS"],"itemData":{"id":300,"type":"article-journal","abstract":"Background\nAlthough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EE0F74">
        <w:rPr>
          <w:rFonts w:ascii="Times New Roman" w:hAnsi="Times New Roman" w:cs="Times New Roman"/>
        </w:rPr>
        <w:fldChar w:fldCharType="separate"/>
      </w:r>
      <w:r w:rsidR="00EE0F74">
        <w:rPr>
          <w:rFonts w:ascii="Times New Roman" w:hAnsi="Times New Roman" w:cs="Times New Roman"/>
          <w:noProof/>
        </w:rPr>
        <w:t>(Glazier et al., 2018)</w:t>
      </w:r>
      <w:r w:rsidR="00EE0F74">
        <w:rPr>
          <w:rFonts w:ascii="Times New Roman" w:hAnsi="Times New Roman" w:cs="Times New Roman"/>
        </w:rPr>
        <w:fldChar w:fldCharType="end"/>
      </w:r>
      <w:r w:rsidR="001C713C">
        <w:rPr>
          <w:rFonts w:ascii="Times New Roman" w:hAnsi="Times New Roman" w:cs="Times New Roman"/>
        </w:rPr>
        <w:t xml:space="preserve">. </w:t>
      </w:r>
      <w:r w:rsidR="000F24AB">
        <w:rPr>
          <w:rFonts w:ascii="Times New Roman" w:hAnsi="Times New Roman" w:cs="Times New Roman"/>
        </w:rPr>
        <w:t xml:space="preserve">Because research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Ramadan fasting, </w:t>
      </w:r>
      <w:r w:rsidR="008C0372">
        <w:rPr>
          <w:rFonts w:ascii="Times New Roman" w:hAnsi="Times New Roman" w:cs="Times New Roman"/>
        </w:rPr>
        <w:t xml:space="preserve">more detailed </w:t>
      </w:r>
      <w:r w:rsidR="000F24AB">
        <w:rPr>
          <w:rFonts w:ascii="Times New Roman" w:hAnsi="Times New Roman" w:cs="Times New Roman"/>
        </w:rPr>
        <w:t>modeling TRF in pregnancy is warranted, as it likely exists in human populations and effects are unknown.</w:t>
      </w:r>
    </w:p>
    <w:p w14:paraId="11DE7FAF" w14:textId="5716066E"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 xml:space="preserve">have focused on dietary restriction or macronutrient excess in pregnancy, with very little focus on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was focused on fetal health and completed in the context of preventing complications from overnutrition (a high fat diet) during gestation. Upadhyay and colleagues found that 9-hour TRF was sufficient to improve fetal lung development </w:t>
      </w:r>
      <w:r w:rsidR="005B59E5">
        <w:rPr>
          <w:rFonts w:ascii="Times New Roman" w:hAnsi="Times New Roman" w:cs="Times New Roman"/>
        </w:rPr>
        <w:t>at</w:t>
      </w:r>
      <w:r>
        <w:rPr>
          <w:rFonts w:ascii="Times New Roman" w:hAnsi="Times New Roman" w:cs="Times New Roman"/>
        </w:rPr>
        <w:t xml:space="preserve"> E18.5 compared to ad libitum fed dams </w:t>
      </w:r>
      <w:r>
        <w:rPr>
          <w:rFonts w:ascii="Times New Roman" w:hAnsi="Times New Roman" w:cs="Times New Roman"/>
        </w:rPr>
        <w:fldChar w:fldCharType="begin"/>
      </w:r>
      <w:r>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2020)</w:t>
      </w:r>
      <w:r>
        <w:rPr>
          <w:rFonts w:ascii="Times New Roman" w:hAnsi="Times New Roman" w:cs="Times New Roman"/>
        </w:rPr>
        <w:fldChar w:fldCharType="end"/>
      </w:r>
      <w:r>
        <w:rPr>
          <w:rFonts w:ascii="Times New Roman" w:hAnsi="Times New Roman" w:cs="Times New Roman"/>
        </w:rPr>
        <w:t xml:space="preserve"> and placental oxidative stress markers </w:t>
      </w:r>
      <w:r>
        <w:rPr>
          <w:rFonts w:ascii="Times New Roman" w:hAnsi="Times New Roman" w:cs="Times New Roman"/>
        </w:rPr>
        <w:fldChar w:fldCharType="begin"/>
      </w:r>
      <w:r>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2019)</w:t>
      </w:r>
      <w:r>
        <w:rPr>
          <w:rFonts w:ascii="Times New Roman" w:hAnsi="Times New Roman" w:cs="Times New Roman"/>
        </w:rPr>
        <w:fldChar w:fldCharType="end"/>
      </w:r>
      <w:r>
        <w:rPr>
          <w:rFonts w:ascii="Times New Roman" w:hAnsi="Times New Roman" w:cs="Times New Roman"/>
        </w:rPr>
        <w:t xml:space="preserve">. Still others have evaluated pre-conception use of TRF in promoting fertility and preventing loss of estrus cyclicity in females undergoing HFD feeding </w:t>
      </w:r>
      <w:r>
        <w:rPr>
          <w:rFonts w:ascii="Times New Roman" w:hAnsi="Times New Roman" w:cs="Times New Roman"/>
        </w:rPr>
        <w:fldChar w:fldCharType="begin"/>
      </w:r>
      <w:r>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D60D6B">
        <w:rPr>
          <w:rFonts w:ascii="Times New Roman" w:hAnsi="Times New Roman" w:cs="Times New Roman"/>
        </w:rPr>
        <w:t>Th</w:t>
      </w:r>
      <w:r w:rsidR="00536356">
        <w:rPr>
          <w:rFonts w:ascii="Times New Roman" w:hAnsi="Times New Roman" w:cs="Times New Roman"/>
        </w:rPr>
        <w:t>ese approaches</w:t>
      </w:r>
      <w:r w:rsidR="00D60D6B">
        <w:rPr>
          <w:rFonts w:ascii="Times New Roman" w:hAnsi="Times New Roman" w:cs="Times New Roman"/>
        </w:rPr>
        <w:t xml:space="preserve"> </w:t>
      </w:r>
      <w:r w:rsidR="00536356">
        <w:rPr>
          <w:rFonts w:ascii="Times New Roman" w:hAnsi="Times New Roman" w:cs="Times New Roman"/>
        </w:rPr>
        <w:t>do</w:t>
      </w:r>
      <w:r w:rsidR="00D60D6B">
        <w:rPr>
          <w:rFonts w:ascii="Times New Roman" w:hAnsi="Times New Roman" w:cs="Times New Roman"/>
        </w:rPr>
        <w:t xml:space="preserve"> not evaluate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w:t>
      </w:r>
      <w:proofErr w:type="gramStart"/>
      <w:r w:rsidR="00D60D6B">
        <w:rPr>
          <w:rFonts w:ascii="Times New Roman" w:hAnsi="Times New Roman" w:cs="Times New Roman"/>
        </w:rPr>
        <w:t>a</w:t>
      </w:r>
      <w:proofErr w:type="gramEnd"/>
      <w:r w:rsidR="00D60D6B">
        <w:rPr>
          <w:rFonts w:ascii="Times New Roman" w:hAnsi="Times New Roman" w:cs="Times New Roman"/>
        </w:rPr>
        <w:t xml:space="preserve"> HFD. </w:t>
      </w:r>
    </w:p>
    <w:p w14:paraId="3FDE6E41" w14:textId="28996AB3"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 outside of the context of pregnancy. 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high fat diet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18051D">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Wang et al., 2020)","plainCitation":"(Boucsein et al., 2019; Chaix et al., 2014; Chung et al., 2016; Das et al., 2021; Hatori et al., 2012; Sherman et al., 2012; Wang et al., 2020)","noteIndex":0},"citationItems":[{"id":652,"uris":["http://zotero.org/users/5073745/items/K7KVJXE6"],"uri":["http://zotero.org/users/5073745/items/K7KVJXE6"],"itemData":{"id":652,"type":"article-journal","abstract":"Synchronization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7A45B2">
        <w:rPr>
          <w:rFonts w:ascii="Times New Roman" w:hAnsi="Times New Roman" w:cs="Times New Roman"/>
        </w:rPr>
        <w:fldChar w:fldCharType="separate"/>
      </w:r>
      <w:r w:rsidR="0018051D">
        <w:rPr>
          <w:rFonts w:ascii="Times New Roman" w:hAnsi="Times New Roman" w:cs="Times New Roman"/>
          <w:noProof/>
        </w:rPr>
        <w:t>(Boucsein et al., 2019; Chaix et al., 2014; Chung et al., 2016; Das et al., 2021; Hatori et al., 2012; Sherman et al., 2012; Wang et al., 2020)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high fat diet feeding</w:t>
      </w:r>
      <w:r>
        <w:rPr>
          <w:rFonts w:ascii="Times New Roman" w:hAnsi="Times New Roman" w:cs="Times New Roman"/>
        </w:rPr>
        <w:t xml:space="preserve">. Other models have </w:t>
      </w:r>
      <w:r w:rsidR="0018051D">
        <w:rPr>
          <w:rFonts w:ascii="Times New Roman" w:hAnsi="Times New Roman" w:cs="Times New Roman"/>
        </w:rPr>
        <w:t>shown that</w:t>
      </w:r>
      <w:r>
        <w:rPr>
          <w:rFonts w:ascii="Times New Roman" w:hAnsi="Times New Roman" w:cs="Times New Roman"/>
        </w:rPr>
        <w:t xml:space="preserve"> TRF is </w:t>
      </w:r>
      <w:r>
        <w:rPr>
          <w:rFonts w:ascii="Times New Roman" w:hAnsi="Times New Roman" w:cs="Times New Roman"/>
        </w:rPr>
        <w:lastRenderedPageBreak/>
        <w:t xml:space="preserve">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 xml:space="preserve">manipulation </w:t>
      </w:r>
      <w:r w:rsidR="00D60D6B">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679022C1" w14:textId="59552127" w:rsidR="00C57552" w:rsidRDefault="00C57552" w:rsidP="00065514">
      <w:pPr>
        <w:spacing w:line="480" w:lineRule="auto"/>
        <w:ind w:firstLine="720"/>
        <w:rPr>
          <w:rFonts w:ascii="Times New Roman" w:hAnsi="Times New Roman" w:cs="Times New Roman"/>
        </w:rPr>
      </w:pPr>
      <w:r>
        <w:rPr>
          <w:rFonts w:ascii="Times New Roman" w:hAnsi="Times New Roman" w:cs="Times New Roman"/>
        </w:rPr>
        <w:t>Literature of TRF in human populations is less consistent</w:t>
      </w:r>
      <w:r w:rsidR="00651207">
        <w:rPr>
          <w:rFonts w:ascii="Times New Roman" w:hAnsi="Times New Roman" w:cs="Times New Roman"/>
        </w:rPr>
        <w:t>,</w:t>
      </w:r>
      <w:r>
        <w:rPr>
          <w:rFonts w:ascii="Times New Roman" w:hAnsi="Times New Roman" w:cs="Times New Roman"/>
        </w:rPr>
        <w:t xml:space="preserve"> with some TRF </w:t>
      </w:r>
      <w:r w:rsidR="00651207">
        <w:rPr>
          <w:rFonts w:ascii="Times New Roman" w:hAnsi="Times New Roman" w:cs="Times New Roman"/>
        </w:rPr>
        <w:t xml:space="preserve">trials </w:t>
      </w:r>
      <w:r>
        <w:rPr>
          <w:rFonts w:ascii="Times New Roman" w:hAnsi="Times New Roman" w:cs="Times New Roman"/>
        </w:rPr>
        <w:t xml:space="preserve">yielding </w:t>
      </w:r>
      <w:r w:rsidR="00FF19E2">
        <w:rPr>
          <w:rFonts w:ascii="Times New Roman" w:hAnsi="Times New Roman" w:cs="Times New Roman"/>
        </w:rPr>
        <w:t xml:space="preserve">significant </w:t>
      </w:r>
      <w:r>
        <w:rPr>
          <w:rFonts w:ascii="Times New Roman" w:hAnsi="Times New Roman" w:cs="Times New Roman"/>
        </w:rPr>
        <w:t xml:space="preserve">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{"citationID":"ywz0Rsvp","properties":{"formattedCitation":"(Cienfuegos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(Antoni et al., 2018; Lowe et al., 2020; Sutton et al., 2018)</w:t>
      </w:r>
      <w:r w:rsidR="00FF19E2">
        <w:rPr>
          <w:rFonts w:ascii="Times New Roman" w:hAnsi="Times New Roman" w:cs="Times New Roman"/>
        </w:rPr>
        <w:fldChar w:fldCharType="end"/>
      </w:r>
      <w:r w:rsidR="00FF19E2">
        <w:rPr>
          <w:rFonts w:ascii="Times New Roman" w:hAnsi="Times New Roman" w:cs="Times New Roman"/>
        </w:rPr>
        <w:t xml:space="preserve">. </w:t>
      </w:r>
      <w:r w:rsidR="00651207">
        <w:rPr>
          <w:rFonts w:ascii="Times New Roman" w:hAnsi="Times New Roman" w:cs="Times New Roman"/>
        </w:rPr>
        <w:t>Similarly, insulin</w:t>
      </w:r>
      <w:r w:rsidR="00FF19E2">
        <w:rPr>
          <w:rFonts w:ascii="Times New Roman" w:hAnsi="Times New Roman" w:cs="Times New Roman"/>
        </w:rPr>
        <w:t xml:space="preserve"> sensitization </w:t>
      </w:r>
      <w:r w:rsidR="00651207">
        <w:rPr>
          <w:rFonts w:ascii="Times New Roman" w:hAnsi="Times New Roman" w:cs="Times New Roman"/>
        </w:rPr>
        <w:t>is shown in</w:t>
      </w:r>
      <w:r w:rsidR="00FF19E2">
        <w:rPr>
          <w:rFonts w:ascii="Times New Roman" w:hAnsi="Times New Roman" w:cs="Times New Roman"/>
        </w:rPr>
        <w:t xml:space="preserve"> in some</w:t>
      </w:r>
      <w:r w:rsidR="00651207">
        <w:rPr>
          <w:rFonts w:ascii="Times New Roman" w:hAnsi="Times New Roman" w:cs="Times New Roman"/>
        </w:rPr>
        <w:t xml:space="preserve">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(Cienfuegos et al., 2020; Hutchison et al., 2019; Jamshed et al., 2019; Sutton et al., 2018; Wilkinson et al., 2020)</w:t>
      </w:r>
      <w:r w:rsidR="00FF19E2">
        <w:rPr>
          <w:rFonts w:ascii="Times New Roman" w:hAnsi="Times New Roman" w:cs="Times New Roman"/>
        </w:rPr>
        <w:fldChar w:fldCharType="end"/>
      </w:r>
      <w:r w:rsidR="00FF19E2">
        <w:rPr>
          <w:rFonts w:ascii="Times New Roman" w:hAnsi="Times New Roman" w:cs="Times New Roman"/>
        </w:rPr>
        <w:t xml:space="preserve">, but not all studies of TRF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(Gabel et al., 2018; Lowe et al., 2020; McAllister et al., 2019)</w:t>
      </w:r>
      <w:r w:rsidR="00FF19E2">
        <w:rPr>
          <w:rFonts w:ascii="Times New Roman" w:hAnsi="Times New Roman" w:cs="Times New Roman"/>
        </w:rPr>
        <w:fldChar w:fldCharType="end"/>
      </w:r>
      <w:r w:rsidR="00FF19E2">
        <w:rPr>
          <w:rFonts w:ascii="Times New Roman" w:hAnsi="Times New Roman" w:cs="Times New Roman"/>
        </w:rPr>
        <w:t>.</w:t>
      </w:r>
      <w:r w:rsidR="00B01A1F">
        <w:rPr>
          <w:rFonts w:ascii="Times New Roman" w:hAnsi="Times New Roman" w:cs="Times New Roman"/>
        </w:rPr>
        <w:t xml:space="preserve"> There ha</w:t>
      </w:r>
      <w:r w:rsidR="00651207">
        <w:rPr>
          <w:rFonts w:ascii="Times New Roman" w:hAnsi="Times New Roman" w:cs="Times New Roman"/>
        </w:rPr>
        <w:t>ve</w:t>
      </w:r>
      <w:r w:rsidR="00B01A1F">
        <w:rPr>
          <w:rFonts w:ascii="Times New Roman" w:hAnsi="Times New Roman" w:cs="Times New Roman"/>
        </w:rPr>
        <w:t xml:space="preserve"> been many different ways that TRF is employed in human studies; with varying length of feeding window, timing of feeding window, </w:t>
      </w:r>
      <w:r w:rsidR="00651207">
        <w:rPr>
          <w:rFonts w:ascii="Times New Roman" w:hAnsi="Times New Roman" w:cs="Times New Roman"/>
        </w:rPr>
        <w:t xml:space="preserve">control of caloric intake, </w:t>
      </w:r>
      <w:r w:rsidR="00B01A1F">
        <w:rPr>
          <w:rFonts w:ascii="Times New Roman" w:hAnsi="Times New Roman" w:cs="Times New Roman"/>
        </w:rPr>
        <w:t xml:space="preserve">inpatient observation or outpatient adherence monitoring. </w:t>
      </w:r>
      <w:r w:rsidR="00651207">
        <w:rPr>
          <w:rFonts w:ascii="Times New Roman" w:hAnsi="Times New Roman" w:cs="Times New Roman"/>
        </w:rPr>
        <w:t>As such, the biological</w:t>
      </w:r>
      <w:r w:rsidR="00B01A1F">
        <w:rPr>
          <w:rFonts w:ascii="Times New Roman" w:hAnsi="Times New Roman" w:cs="Times New Roman"/>
        </w:rPr>
        <w:t xml:space="preserve"> effects of this eating </w:t>
      </w:r>
      <w:r w:rsidR="00333703">
        <w:rPr>
          <w:rFonts w:ascii="Times New Roman" w:hAnsi="Times New Roman" w:cs="Times New Roman"/>
        </w:rPr>
        <w:t>strategy</w:t>
      </w:r>
      <w:r w:rsidR="00651207">
        <w:rPr>
          <w:rFonts w:ascii="Times New Roman" w:hAnsi="Times New Roman" w:cs="Times New Roman"/>
        </w:rPr>
        <w:t xml:space="preserve"> are not clear, even in non-pregnant humans</w:t>
      </w:r>
      <w:r w:rsidR="00333703">
        <w:rPr>
          <w:rFonts w:ascii="Times New Roman" w:hAnsi="Times New Roman" w:cs="Times New Roman"/>
        </w:rPr>
        <w:t>.</w:t>
      </w:r>
      <w:r w:rsidR="00B30AEA">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31E5BEAB"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All animals were maintained on a 12-hour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dark cycle in a temperature </w:t>
      </w:r>
      <w:r w:rsidR="00CD1DB4">
        <w:rPr>
          <w:rFonts w:ascii="Times New Roman" w:hAnsi="Times New Roman" w:cs="Times New Roman"/>
        </w:rPr>
        <w:t xml:space="preserve">and humidity 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w:t>
      </w:r>
      <w:r w:rsidR="00F67AA8">
        <w:rPr>
          <w:rFonts w:ascii="Times New Roman" w:hAnsi="Times New Roman" w:cs="Times New Roman"/>
        </w:rPr>
        <w:lastRenderedPageBreak/>
        <w:t>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w:t>
      </w:r>
      <w:proofErr w:type="gramStart"/>
      <w:r>
        <w:rPr>
          <w:rFonts w:ascii="Times New Roman" w:hAnsi="Times New Roman" w:cs="Times New Roman"/>
        </w:rPr>
        <w:t>24 hour</w:t>
      </w:r>
      <w:proofErr w:type="gramEnd"/>
      <w:r>
        <w:rPr>
          <w:rFonts w:ascii="Times New Roman" w:hAnsi="Times New Roman" w:cs="Times New Roman"/>
        </w:rPr>
        <w:t xml:space="preserve">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of calories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were switched to AL unrestricted feeding of NCD and maintained on this diet until PND</w:t>
      </w:r>
      <w:r w:rsidR="00C77936">
        <w:rPr>
          <w:rFonts w:ascii="Times New Roman" w:hAnsi="Times New Roman" w:cs="Times New Roman"/>
        </w:rPr>
        <w:t xml:space="preserve"> </w:t>
      </w:r>
      <w:r>
        <w:rPr>
          <w:rFonts w:ascii="Times New Roman" w:hAnsi="Times New Roman" w:cs="Times New Roman"/>
        </w:rPr>
        <w:t xml:space="preserve">21.5. This meant that any phenotype in the offspring could be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 xml:space="preserve">pre-gestational and </w:t>
      </w:r>
      <w:r>
        <w:rPr>
          <w:rFonts w:ascii="Times New Roman" w:hAnsi="Times New Roman" w:cs="Times New Roman"/>
        </w:rPr>
        <w:t xml:space="preserve">gestational diet. </w:t>
      </w:r>
      <w:r w:rsidR="00F67AA8">
        <w:rPr>
          <w:rFonts w:ascii="Times New Roman" w:hAnsi="Times New Roman" w:cs="Times New Roman"/>
        </w:rPr>
        <w:t xml:space="preserve">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w:t>
      </w:r>
      <w:r w:rsidR="009E39BE">
        <w:rPr>
          <w:rFonts w:ascii="Times New Roman" w:hAnsi="Times New Roman" w:cs="Times New Roman"/>
        </w:rPr>
        <w:lastRenderedPageBreak/>
        <w:t xml:space="preserve">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lean mass). Insulin and 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5E5DC05C"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isofluorane via drop jar and  a baseline blood sample was collected via retro-orbital bleed with heparinized capillary tube. Following baseline blood </w:t>
      </w:r>
      <w:r w:rsidR="00023973">
        <w:rPr>
          <w:rFonts w:ascii="Times New Roman" w:hAnsi="Times New Roman" w:cs="Times New Roman"/>
        </w:rPr>
        <w:lastRenderedPageBreak/>
        <w:t>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75E8A55C"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6F5A08">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3A4C25">
        <w:rPr>
          <w:rFonts w:ascii="Times New Roman" w:hAnsi="Times New Roman" w:cs="Times New Roman"/>
        </w:rPr>
        <w:instrText xml:space="preserve"> ADDIN ZOTERO_ITEM CSL_CITATION {"citationID":"MDmuBprB","properties":{"formattedCitation":"(Bates et al., 2015)","plainCitation":"(Bates et al., 2015)","noteIndex":0},"citationItems":[{"id":757,"uris":["http://zotero.org/users/5073745/items/GUUE2ZQS"],"uri":["http://zotero.org/users/5073745/items/GUUE2ZQS"],"itemData":{"id":757,"type":"article-journal","abstract":"Maximum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3A4C25">
        <w:rPr>
          <w:rFonts w:ascii="Times New Roman" w:hAnsi="Times New Roman" w:cs="Times New Roman"/>
          <w:noProof/>
        </w:rPr>
        <w:t>(Bates et al., 2015)</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Those </w:t>
      </w:r>
      <w:r w:rsidR="00995036">
        <w:rPr>
          <w:rFonts w:ascii="Times New Roman" w:hAnsi="Times New Roman" w:cs="Times New Roman"/>
        </w:rPr>
        <w:t xml:space="preserve">results </w:t>
      </w:r>
      <w:r w:rsidR="00327E0F">
        <w:rPr>
          <w:rFonts w:ascii="Times New Roman" w:hAnsi="Times New Roman" w:cs="Times New Roman"/>
        </w:rPr>
        <w:t xml:space="preserve">with </w:t>
      </w:r>
      <w:r w:rsidR="00995036">
        <w:rPr>
          <w:rFonts w:ascii="Times New Roman" w:hAnsi="Times New Roman" w:cs="Times New Roman"/>
        </w:rPr>
        <w:t xml:space="preserve">a significant </w:t>
      </w:r>
      <w:r w:rsidR="00B56169">
        <w:rPr>
          <w:rFonts w:ascii="Times New Roman" w:hAnsi="Times New Roman" w:cs="Times New Roman"/>
        </w:rPr>
        <w:t>interaction</w:t>
      </w:r>
      <w:r w:rsidR="00327E0F">
        <w:rPr>
          <w:rFonts w:ascii="Times New Roman" w:hAnsi="Times New Roman" w:cs="Times New Roman"/>
        </w:rPr>
        <w:t xml:space="preserve"> were then </w:t>
      </w:r>
      <w:r w:rsidR="00C04F83">
        <w:rPr>
          <w:rFonts w:ascii="Times New Roman" w:hAnsi="Times New Roman" w:cs="Times New Roman"/>
        </w:rPr>
        <w:t xml:space="preserve">assessed </w:t>
      </w:r>
      <w:r w:rsidR="00327E0F">
        <w:rPr>
          <w:rFonts w:ascii="Times New Roman" w:hAnsi="Times New Roman" w:cs="Times New Roman"/>
        </w:rPr>
        <w:t>separately by sex</w:t>
      </w:r>
      <w:r w:rsidR="00995036">
        <w:rPr>
          <w:rFonts w:ascii="Times New Roman" w:hAnsi="Times New Roman" w:cs="Times New Roman"/>
        </w:rPr>
        <w:t>.  Otherwise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w:t>
      </w:r>
      <w:r w:rsidR="00995036">
        <w:rPr>
          <w:rFonts w:ascii="Times New Roman" w:hAnsi="Times New Roman" w:cs="Times New Roman"/>
        </w:rPr>
        <w:t>Pairwise m</w:t>
      </w:r>
      <w:r w:rsidR="00C04F83">
        <w:rPr>
          <w:rFonts w:ascii="Times New Roman" w:hAnsi="Times New Roman" w:cs="Times New Roman"/>
        </w:rPr>
        <w:t xml:space="preserve">easures that were normal and of </w:t>
      </w:r>
      <w:r w:rsidR="00C04F83">
        <w:rPr>
          <w:rFonts w:ascii="Times New Roman" w:hAnsi="Times New Roman" w:cs="Times New Roman"/>
        </w:rPr>
        <w:lastRenderedPageBreak/>
        <w:t xml:space="preserve">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3A1D8497"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Pr>
          <w:rFonts w:ascii="Times New Roman" w:hAnsi="Times New Roman" w:cs="Times New Roman"/>
        </w:rPr>
        <w:t>, or 50% of their active nocturnal window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3B42ADCA"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w:t>
      </w:r>
      <w:r w:rsidR="00023443">
        <w:rPr>
          <w:rFonts w:ascii="Times New Roman" w:hAnsi="Times New Roman" w:cs="Times New Roman"/>
        </w:rPr>
        <w:t xml:space="preserve">significant </w:t>
      </w:r>
      <w:r w:rsidR="009B5C0B">
        <w:rPr>
          <w:rFonts w:ascii="Times New Roman" w:hAnsi="Times New Roman" w:cs="Times New Roman"/>
        </w:rPr>
        <w:t xml:space="preserve">interaction between sex and maternal </w:t>
      </w:r>
      <w:r w:rsidR="0018051D">
        <w:rPr>
          <w:rFonts w:ascii="Times New Roman" w:hAnsi="Times New Roman" w:cs="Times New Roman"/>
        </w:rPr>
        <w:t>group</w:t>
      </w:r>
      <w:r w:rsidR="0018051D" w:rsidDel="00023443">
        <w:rPr>
          <w:rFonts w:ascii="Times New Roman" w:hAnsi="Times New Roman" w:cs="Times New Roman"/>
        </w:rPr>
        <w:t xml:space="preserve">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532133">
        <w:rPr>
          <w:rFonts w:ascii="Times New Roman" w:hAnsi="Times New Roman" w:cs="Times New Roman"/>
        </w:rPr>
        <w:t xml:space="preserv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By comparing the efficiency by which food is converted into stored mass, this 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that failed to reach significance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01285815" w:rsidR="00970D3E" w:rsidRDefault="00607265" w:rsidP="00616AD3">
      <w:pPr>
        <w:spacing w:line="480" w:lineRule="auto"/>
        <w:rPr>
          <w:ins w:id="1" w:author="Bridges, Dave" w:date="2021-07-29T13:57:00Z"/>
          <w:rFonts w:ascii="Times New Roman" w:hAnsi="Times New Roman" w:cs="Times New Roman"/>
        </w:rPr>
      </w:pPr>
      <w:r>
        <w:rPr>
          <w:rFonts w:ascii="Times New Roman" w:hAnsi="Times New Roman" w:cs="Times New Roman"/>
        </w:rPr>
        <w:lastRenderedPageBreak/>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insulin tolerance (ITT) and glucose tolerance (GTT) tests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w:t>
      </w:r>
      <w:commentRangeStart w:id="2"/>
      <w:commentRangeStart w:id="3"/>
      <w:commentRangeStart w:id="4"/>
      <w:r w:rsidR="0092320D">
        <w:rPr>
          <w:rFonts w:ascii="Times New Roman" w:hAnsi="Times New Roman" w:cs="Times New Roman"/>
        </w:rPr>
        <w:t xml:space="preserve">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w:t>
      </w:r>
      <w:commentRangeEnd w:id="2"/>
      <w:r w:rsidR="008E13E8">
        <w:rPr>
          <w:rStyle w:val="CommentReference"/>
        </w:rPr>
        <w:commentReference w:id="2"/>
      </w:r>
      <w:commentRangeEnd w:id="3"/>
      <w:r w:rsidR="0096407F">
        <w:rPr>
          <w:rStyle w:val="CommentReference"/>
        </w:rPr>
        <w:commentReference w:id="3"/>
      </w:r>
      <w:commentRangeEnd w:id="4"/>
      <w:r w:rsidR="00257F49">
        <w:rPr>
          <w:rStyle w:val="CommentReference"/>
        </w:rPr>
        <w:commentReference w:id="4"/>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F3DF4">
        <w:rPr>
          <w:rFonts w:ascii="Times New Roman" w:hAnsi="Times New Roman" w:cs="Times New Roman"/>
        </w:rPr>
        <w:t xml:space="preserve">a significant effect of </w:t>
      </w:r>
      <w:r w:rsidR="0094012E">
        <w:rPr>
          <w:rFonts w:ascii="Times New Roman" w:hAnsi="Times New Roman" w:cs="Times New Roman"/>
        </w:rPr>
        <w:t xml:space="preserve">both </w:t>
      </w:r>
      <w:r w:rsidR="00BF3DF4">
        <w:rPr>
          <w:rFonts w:ascii="Times New Roman" w:hAnsi="Times New Roman" w:cs="Times New Roman"/>
        </w:rPr>
        <w:t xml:space="preserve">maternal </w:t>
      </w:r>
      <w:r w:rsidR="00E800F2">
        <w:rPr>
          <w:rFonts w:ascii="Times New Roman" w:hAnsi="Times New Roman" w:cs="Times New Roman"/>
        </w:rPr>
        <w:t>restriction</w:t>
      </w:r>
      <w:r w:rsidR="00BF3DF4">
        <w:rPr>
          <w:rFonts w:ascii="Times New Roman" w:hAnsi="Times New Roman" w:cs="Times New Roman"/>
        </w:rPr>
        <w:t xml:space="preserve"> </w:t>
      </w:r>
      <w:r w:rsidR="00532133">
        <w:rPr>
          <w:rFonts w:ascii="Times New Roman" w:hAnsi="Times New Roman" w:cs="Times New Roman"/>
        </w:rPr>
        <w:t>where eTRF offspring had lower AUC compared to AL offspring</w:t>
      </w:r>
      <w:r w:rsidR="00E800F2">
        <w:rPr>
          <w:rFonts w:ascii="Times New Roman" w:hAnsi="Times New Roman" w:cs="Times New Roman"/>
        </w:rPr>
        <w:t xml:space="preserve">, </w:t>
      </w:r>
      <w:r w:rsidR="00783733">
        <w:rPr>
          <w:rFonts w:ascii="Times New Roman" w:hAnsi="Times New Roman" w:cs="Times New Roman"/>
        </w:rPr>
        <w:t xml:space="preserve">8.5% and 2.2% lower in females and males respectively </w:t>
      </w:r>
      <w:r w:rsidR="00E800F2">
        <w:rPr>
          <w:rFonts w:ascii="Times New Roman" w:hAnsi="Times New Roman" w:cs="Times New Roman"/>
        </w:rPr>
        <w:t>(</w:t>
      </w:r>
      <w:commentRangeStart w:id="5"/>
      <w:commentRangeStart w:id="6"/>
      <w:proofErr w:type="spellStart"/>
      <w:r w:rsidR="00BF3DF4">
        <w:rPr>
          <w:rFonts w:ascii="Times New Roman" w:hAnsi="Times New Roman" w:cs="Times New Roman"/>
        </w:rPr>
        <w:t>p</w:t>
      </w:r>
      <w:r w:rsidR="00532133">
        <w:rPr>
          <w:rFonts w:ascii="Times New Roman" w:hAnsi="Times New Roman" w:cs="Times New Roman"/>
          <w:vertAlign w:val="subscript"/>
        </w:rPr>
        <w:t>diet</w:t>
      </w:r>
      <w:proofErr w:type="spellEnd"/>
      <w:r w:rsidR="00BF3DF4">
        <w:rPr>
          <w:rFonts w:ascii="Times New Roman" w:hAnsi="Times New Roman" w:cs="Times New Roman"/>
        </w:rPr>
        <w:t>=0.013)</w:t>
      </w:r>
      <w:ins w:id="7" w:author="Dave Bridges" w:date="2021-09-16T11:12:00Z">
        <w:r w:rsidR="008E13E8">
          <w:rPr>
            <w:rFonts w:ascii="Times New Roman" w:hAnsi="Times New Roman" w:cs="Times New Roman"/>
          </w:rPr>
          <w:t xml:space="preserve">.  </w:t>
        </w:r>
        <w:commentRangeEnd w:id="5"/>
        <w:r w:rsidR="008E13E8">
          <w:rPr>
            <w:rStyle w:val="CommentReference"/>
          </w:rPr>
          <w:commentReference w:id="5"/>
        </w:r>
      </w:ins>
      <w:commentRangeEnd w:id="6"/>
      <w:r w:rsidR="00257F49">
        <w:rPr>
          <w:rStyle w:val="CommentReference"/>
        </w:rPr>
        <w:commentReference w:id="6"/>
      </w:r>
      <w:r w:rsidR="008E13E8">
        <w:rPr>
          <w:rFonts w:ascii="Times New Roman" w:hAnsi="Times New Roman" w:cs="Times New Roman"/>
        </w:rPr>
        <w:t xml:space="preserve">As expected, </w:t>
      </w:r>
      <w:r w:rsidR="00532133">
        <w:rPr>
          <w:rFonts w:ascii="Times New Roman" w:hAnsi="Times New Roman" w:cs="Times New Roman"/>
        </w:rPr>
        <w:t xml:space="preserve">males had a higher AUC than females </w:t>
      </w:r>
      <w:r>
        <w:rPr>
          <w:rFonts w:ascii="Times New Roman" w:hAnsi="Times New Roman" w:cs="Times New Roman"/>
        </w:rPr>
        <w:t>(</w:t>
      </w:r>
      <w:proofErr w:type="spellStart"/>
      <w:r w:rsidR="00BF3DF4">
        <w:rPr>
          <w:rFonts w:ascii="Times New Roman" w:hAnsi="Times New Roman" w:cs="Times New Roman"/>
        </w:rPr>
        <w:t>p</w:t>
      </w:r>
      <w:r w:rsidR="00532133">
        <w:rPr>
          <w:rFonts w:ascii="Times New Roman" w:hAnsi="Times New Roman" w:cs="Times New Roman"/>
          <w:vertAlign w:val="subscript"/>
        </w:rPr>
        <w:t>sex</w:t>
      </w:r>
      <w:proofErr w:type="spellEnd"/>
      <w:r w:rsidR="00BF3DF4">
        <w:rPr>
          <w:rFonts w:ascii="Times New Roman" w:hAnsi="Times New Roman" w:cs="Times New Roman"/>
        </w:rPr>
        <w:t xml:space="preserve">&lt;0.0001,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532133">
        <w:rPr>
          <w:rFonts w:ascii="Times New Roman" w:hAnsi="Times New Roman" w:cs="Times New Roman"/>
        </w:rPr>
        <w:t xml:space="preserve">There was no significant </w:t>
      </w:r>
      <w:proofErr w:type="spellStart"/>
      <w:r w:rsidR="00532133">
        <w:rPr>
          <w:rFonts w:ascii="Times New Roman" w:hAnsi="Times New Roman" w:cs="Times New Roman"/>
        </w:rPr>
        <w:t>diet</w:t>
      </w:r>
      <w:r w:rsidR="00C56D0A">
        <w:rPr>
          <w:rFonts w:ascii="Times New Roman" w:hAnsi="Times New Roman" w:cs="Times New Roman"/>
        </w:rPr>
        <w:t>:</w:t>
      </w:r>
      <w:r w:rsidR="00532133">
        <w:rPr>
          <w:rFonts w:ascii="Times New Roman" w:hAnsi="Times New Roman" w:cs="Times New Roman"/>
        </w:rPr>
        <w:t>sex</w:t>
      </w:r>
      <w:proofErr w:type="spellEnd"/>
      <w:r w:rsidR="00532133">
        <w:rPr>
          <w:rFonts w:ascii="Times New Roman" w:hAnsi="Times New Roman" w:cs="Times New Roman"/>
        </w:rPr>
        <w:t xml:space="preserve"> interaction</w:t>
      </w:r>
      <w:r w:rsidR="006A22AE">
        <w:rPr>
          <w:rFonts w:ascii="Times New Roman" w:hAnsi="Times New Roman" w:cs="Times New Roman"/>
        </w:rPr>
        <w:t>.</w:t>
      </w:r>
      <w:r w:rsidR="0092320D">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532133">
        <w:rPr>
          <w:rFonts w:ascii="Times New Roman" w:hAnsi="Times New Roman" w:cs="Times New Roman"/>
        </w:rPr>
        <w:t>45</w:t>
      </w:r>
      <w:r w:rsidR="0094012E">
        <w:rPr>
          <w:rFonts w:ascii="Times New Roman" w:hAnsi="Times New Roman" w:cs="Times New Roman"/>
        </w:rPr>
        <w:t xml:space="preserve"> minutes) </w:t>
      </w:r>
      <w:r w:rsidR="008E13E8">
        <w:rPr>
          <w:rFonts w:ascii="Times New Roman" w:hAnsi="Times New Roman" w:cs="Times New Roman"/>
        </w:rPr>
        <w:t xml:space="preserve">did not reach significance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 xml:space="preserve">is not </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4E754C56"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elevations of glucose levels in male mice </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 xml:space="preserve">=0.00082) </w:t>
      </w:r>
      <w:r w:rsidR="00D04004">
        <w:rPr>
          <w:rFonts w:ascii="Times New Roman" w:hAnsi="Times New Roman" w:cs="Times New Roman"/>
        </w:rPr>
        <w:t>where</w:t>
      </w:r>
      <w:r w:rsidR="00804E35">
        <w:rPr>
          <w:rFonts w:ascii="Times New Roman" w:hAnsi="Times New Roman" w:cs="Times New Roman"/>
        </w:rPr>
        <w:t>in</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 xml:space="preserve">&lt;0.0001), </w:t>
      </w:r>
      <w:r w:rsidR="00B16EC2">
        <w:rPr>
          <w:rFonts w:ascii="Times New Roman" w:hAnsi="Times New Roman" w:cs="Times New Roman"/>
        </w:rPr>
        <w:t>this effect</w:t>
      </w:r>
      <w:r w:rsidR="00E945B0">
        <w:rPr>
          <w:rFonts w:ascii="Times New Roman" w:hAnsi="Times New Roman" w:cs="Times New Roman"/>
        </w:rPr>
        <w:t xml:space="preserve"> 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17CFBB54" w:rsidR="004F4CDE" w:rsidRDefault="004F4CDE" w:rsidP="00616AD3">
      <w:pPr>
        <w:spacing w:line="480" w:lineRule="auto"/>
        <w:rPr>
          <w:rFonts w:ascii="Times New Roman" w:hAnsi="Times New Roman" w:cs="Times New Roman"/>
          <w:i/>
          <w:iCs/>
        </w:rPr>
      </w:pPr>
      <w:r w:rsidRPr="00E800F2">
        <w:rPr>
          <w:rFonts w:ascii="Times New Roman" w:hAnsi="Times New Roman" w:cs="Times New Roman"/>
          <w:i/>
          <w:iCs/>
          <w:highlight w:val="yellow"/>
        </w:rPr>
        <w:t xml:space="preserve">HFD Feeding </w:t>
      </w:r>
      <w:r w:rsidR="008A4945">
        <w:rPr>
          <w:rFonts w:ascii="Times New Roman" w:hAnsi="Times New Roman" w:cs="Times New Roman"/>
          <w:i/>
          <w:iCs/>
          <w:highlight w:val="yellow"/>
        </w:rPr>
        <w:t xml:space="preserve">in adult offspring exposed to eTRF </w:t>
      </w:r>
      <w:r w:rsidR="005204D6">
        <w:rPr>
          <w:rFonts w:ascii="Times New Roman" w:hAnsi="Times New Roman" w:cs="Times New Roman"/>
          <w:i/>
          <w:iCs/>
          <w:highlight w:val="yellow"/>
        </w:rPr>
        <w:t>during</w:t>
      </w:r>
      <w:r w:rsidR="008A4945">
        <w:rPr>
          <w:rFonts w:ascii="Times New Roman" w:hAnsi="Times New Roman" w:cs="Times New Roman"/>
          <w:i/>
          <w:iCs/>
          <w:highlight w:val="yellow"/>
        </w:rPr>
        <w:t xml:space="preserve"> gestation</w:t>
      </w:r>
      <w:r w:rsidR="00686EC8" w:rsidRPr="00E800F2">
        <w:rPr>
          <w:rFonts w:ascii="Times New Roman" w:hAnsi="Times New Roman" w:cs="Times New Roman"/>
          <w:i/>
          <w:iCs/>
          <w:highlight w:val="yellow"/>
        </w:rPr>
        <w:t xml:space="preserve"> </w:t>
      </w:r>
      <w:r w:rsidR="003E6824" w:rsidRPr="00E800F2">
        <w:rPr>
          <w:rFonts w:ascii="Times New Roman" w:hAnsi="Times New Roman" w:cs="Times New Roman"/>
          <w:i/>
          <w:iCs/>
          <w:highlight w:val="yellow"/>
        </w:rPr>
        <w:t xml:space="preserve">generates </w:t>
      </w:r>
      <w:r w:rsidR="008A4945">
        <w:rPr>
          <w:rFonts w:ascii="Times New Roman" w:hAnsi="Times New Roman" w:cs="Times New Roman"/>
          <w:i/>
          <w:iCs/>
          <w:highlight w:val="yellow"/>
        </w:rPr>
        <w:t xml:space="preserve">sex-specific </w:t>
      </w:r>
      <w:r w:rsidR="00686EC8" w:rsidRPr="00E800F2">
        <w:rPr>
          <w:rFonts w:ascii="Times New Roman" w:hAnsi="Times New Roman" w:cs="Times New Roman"/>
          <w:i/>
          <w:iCs/>
          <w:highlight w:val="yellow"/>
        </w:rPr>
        <w:t xml:space="preserve">glucose </w:t>
      </w:r>
      <w:r w:rsidR="008A4945">
        <w:rPr>
          <w:rFonts w:ascii="Times New Roman" w:hAnsi="Times New Roman" w:cs="Times New Roman"/>
          <w:i/>
          <w:iCs/>
        </w:rPr>
        <w:t>intolerance</w:t>
      </w:r>
    </w:p>
    <w:p w14:paraId="142FEB6B" w14:textId="7F4B1516"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an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continued to be </w:t>
      </w:r>
      <w:r>
        <w:rPr>
          <w:rFonts w:ascii="Times New Roman" w:hAnsi="Times New Roman" w:cs="Times New Roman"/>
        </w:rPr>
        <w:t>monitor</w:t>
      </w:r>
      <w:r w:rsidR="00003DE0">
        <w:rPr>
          <w:rFonts w:ascii="Times New Roman" w:hAnsi="Times New Roman" w:cs="Times New Roman"/>
        </w:rPr>
        <w:t>ed</w:t>
      </w:r>
      <w:r>
        <w:rPr>
          <w:rFonts w:ascii="Times New Roman" w:hAnsi="Times New Roman" w:cs="Times New Roman"/>
        </w:rPr>
        <w:t xml:space="preserve"> </w:t>
      </w:r>
      <w:r w:rsidR="00003DE0">
        <w:rPr>
          <w:rFonts w:ascii="Times New Roman" w:hAnsi="Times New Roman" w:cs="Times New Roman"/>
        </w:rPr>
        <w:t>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expected and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Efficiency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FA1AC30"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 xml:space="preserve">between sex and diet.  </w:t>
      </w:r>
      <w:r w:rsidR="00890AE0">
        <w:rPr>
          <w:rFonts w:ascii="Times New Roman" w:hAnsi="Times New Roman" w:cs="Times New Roman"/>
        </w:rPr>
        <w:t xml:space="preserve">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were 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264D2B">
        <w:rPr>
          <w:rFonts w:ascii="Times New Roman" w:hAnsi="Times New Roman" w:cs="Times New Roman"/>
        </w:rPr>
        <w:t xml:space="preserve">and had 25mg/dL lower glucose </w:t>
      </w:r>
      <w:r w:rsidR="00152545">
        <w:rPr>
          <w:rFonts w:ascii="Times New Roman" w:hAnsi="Times New Roman" w:cs="Times New Roman"/>
        </w:rPr>
        <w:t>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eTRF males had 20.4% lower AUC (</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 xml:space="preserve">=0.029) but there </w:t>
      </w:r>
      <w:proofErr w:type="gramStart"/>
      <w:r w:rsidR="0021435C">
        <w:rPr>
          <w:rFonts w:ascii="Times New Roman" w:hAnsi="Times New Roman" w:cs="Times New Roman"/>
        </w:rPr>
        <w:t>was</w:t>
      </w:r>
      <w:proofErr w:type="gramEnd"/>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 xml:space="preserve">he trend toward insulin </w:t>
      </w:r>
      <w:r w:rsidR="0021435C">
        <w:rPr>
          <w:rFonts w:ascii="Times New Roman" w:hAnsi="Times New Roman" w:cs="Times New Roman"/>
        </w:rPr>
        <w:lastRenderedPageBreak/>
        <w:t>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w:t>
      </w:r>
      <w:r w:rsidR="00552A5B">
        <w:rPr>
          <w:rFonts w:ascii="Times New Roman" w:hAnsi="Times New Roman" w:cs="Times New Roman"/>
        </w:rPr>
        <w:t xml:space="preserve">effect of </w:t>
      </w:r>
      <w:r w:rsidR="00BD6ECE">
        <w:rPr>
          <w:rFonts w:ascii="Times New Roman" w:hAnsi="Times New Roman" w:cs="Times New Roman"/>
        </w:rPr>
        <w:t>interaction (</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53mg/dL higher glucose than AL males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eTRF </w:t>
      </w:r>
      <w:r w:rsidR="00F55355">
        <w:rPr>
          <w:rFonts w:ascii="Times New Roman" w:hAnsi="Times New Roman" w:cs="Times New Roman"/>
        </w:rPr>
        <w:t xml:space="preserve">offspring </w:t>
      </w:r>
      <w:r w:rsidR="00CA2887">
        <w:rPr>
          <w:rFonts w:ascii="Times New Roman" w:hAnsi="Times New Roman" w:cs="Times New Roman"/>
        </w:rPr>
        <w:t xml:space="preserve">females,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9B554B">
        <w:rPr>
          <w:rFonts w:ascii="Times New Roman" w:hAnsi="Times New Roman" w:cs="Times New Roman"/>
        </w:rPr>
        <w:t>had a significan</w:t>
      </w:r>
      <w:r w:rsidR="0054727D">
        <w:rPr>
          <w:rFonts w:ascii="Times New Roman" w:hAnsi="Times New Roman" w:cs="Times New Roman"/>
        </w:rPr>
        <w:t>t</w:t>
      </w:r>
      <w:r w:rsidR="009B554B">
        <w:rPr>
          <w:rFonts w:ascii="Times New Roman" w:hAnsi="Times New Roman" w:cs="Times New Roman"/>
        </w:rPr>
        <w:t xml:space="preserve"> interaction</w:t>
      </w:r>
      <w:r w:rsidR="00F55355">
        <w:rPr>
          <w:rFonts w:ascii="Times New Roman" w:hAnsi="Times New Roman" w:cs="Times New Roman"/>
        </w:rPr>
        <w:t xml:space="preserve"> between 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Given that we cannot explain glucose intolerance in males via reduced insulin sensitivity, we evaluated insulin secretion.</w:t>
      </w:r>
    </w:p>
    <w:p w14:paraId="2D3F284B" w14:textId="3A9840D6"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proofErr w:type="gramStart"/>
      <w:r w:rsidR="009A784F">
        <w:rPr>
          <w:rFonts w:ascii="Times New Roman" w:hAnsi="Times New Roman" w:cs="Times New Roman"/>
        </w:rPr>
        <w:t>defect</w:t>
      </w:r>
      <w:r w:rsidR="007641AB">
        <w:rPr>
          <w:rFonts w:ascii="Times New Roman" w:hAnsi="Times New Roman" w:cs="Times New Roman"/>
        </w:rPr>
        <w:t>s</w:t>
      </w:r>
      <w:proofErr w:type="gramEnd"/>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(as</w:t>
      </w:r>
      <w:r w:rsidR="000968E6">
        <w:rPr>
          <w:rFonts w:ascii="Times New Roman" w:hAnsi="Times New Roman" w:cs="Times New Roman"/>
        </w:rPr>
        <w:t xml:space="preserve"> expected</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 xml:space="preserve">&lt;0.0001). There was a trend toward lower insulin levels in eTRF offspring </w:t>
      </w:r>
      <w:r w:rsidR="00D011B5">
        <w:rPr>
          <w:rFonts w:ascii="Times New Roman" w:hAnsi="Times New Roman" w:cs="Times New Roman"/>
        </w:rPr>
        <w:t xml:space="preserve">of </w:t>
      </w:r>
      <w:r w:rsidR="00FB7F5A">
        <w:rPr>
          <w:rFonts w:ascii="Times New Roman" w:hAnsi="Times New Roman" w:cs="Times New Roman"/>
        </w:rPr>
        <w:t>both sexes (</w:t>
      </w:r>
      <w:proofErr w:type="spellStart"/>
      <w:r w:rsidR="00FB7F5A">
        <w:rPr>
          <w:rFonts w:ascii="Times New Roman" w:hAnsi="Times New Roman" w:cs="Times New Roman"/>
        </w:rPr>
        <w:t>p</w:t>
      </w:r>
      <w:r w:rsidR="00FB7F5A">
        <w:rPr>
          <w:rFonts w:ascii="Times New Roman" w:hAnsi="Times New Roman" w:cs="Times New Roman"/>
          <w:vertAlign w:val="subscript"/>
        </w:rPr>
        <w:t>diet</w:t>
      </w:r>
      <w:proofErr w:type="spellEnd"/>
      <w:r w:rsidR="00FB7F5A">
        <w:rPr>
          <w:rFonts w:ascii="Times New Roman" w:hAnsi="Times New Roman" w:cs="Times New Roman"/>
        </w:rPr>
        <w:t xml:space="preserve">=0.071). Females had similar increases in insulin in response to glucose injection, 139% in AL versus 137% eTRF. Male AL offspring had 48% increase in insulin whereas this was reduced to an 18% increase for eTRF males. </w:t>
      </w:r>
      <w:r w:rsidR="00D011B5">
        <w:rPr>
          <w:rFonts w:ascii="Times New Roman" w:hAnsi="Times New Roman" w:cs="Times New Roman"/>
        </w:rPr>
        <w:t>T</w:t>
      </w:r>
      <w:r w:rsidR="00FB7F5A">
        <w:rPr>
          <w:rFonts w:ascii="Times New Roman" w:hAnsi="Times New Roman" w:cs="Times New Roman"/>
        </w:rPr>
        <w:t xml:space="preserve">he interaction between offspring sex and maternal restriction </w:t>
      </w:r>
      <w:r w:rsidR="00D011B5">
        <w:rPr>
          <w:rFonts w:ascii="Times New Roman" w:hAnsi="Times New Roman" w:cs="Times New Roman"/>
        </w:rPr>
        <w:t>did not reach significance</w:t>
      </w:r>
      <w:r w:rsidR="00FB7F5A">
        <w:rPr>
          <w:rFonts w:ascii="Times New Roman" w:hAnsi="Times New Roman" w:cs="Times New Roman"/>
        </w:rPr>
        <w:t xml:space="preserve">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D011B5">
        <w:rPr>
          <w:rFonts w:ascii="Times New Roman" w:hAnsi="Times New Roman" w:cs="Times New Roman"/>
        </w:rPr>
        <w:t>, but th</w:t>
      </w:r>
      <w:r w:rsidR="00C31A50">
        <w:rPr>
          <w:rFonts w:ascii="Times New Roman" w:hAnsi="Times New Roman" w:cs="Times New Roman"/>
        </w:rPr>
        <w:t>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3DDCF7A0"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lastRenderedPageBreak/>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and </w:t>
      </w:r>
      <w:r w:rsidR="00761E49">
        <w:rPr>
          <w:rFonts w:ascii="Times New Roman" w:hAnsi="Times New Roman" w:cs="Times New Roman"/>
        </w:rPr>
        <w:t xml:space="preserve">the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that 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AC7131">
        <w:rPr>
          <w:rFonts w:ascii="Times New Roman" w:hAnsi="Times New Roman" w:cs="Times New Roman"/>
        </w:rPr>
        <w:t xml:space="preserve">male </w:t>
      </w:r>
      <w:r>
        <w:rPr>
          <w:rFonts w:ascii="Times New Roman" w:hAnsi="Times New Roman" w:cs="Times New Roman"/>
        </w:rPr>
        <w:t xml:space="preserve">adults who have been </w:t>
      </w:r>
      <w:r w:rsidR="00D860A7">
        <w:rPr>
          <w:rFonts w:ascii="Times New Roman" w:hAnsi="Times New Roman" w:cs="Times New Roman"/>
        </w:rPr>
        <w:t>exposed to long 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 xml:space="preserve">s insulin secretion tended to be lower in eTRF males compared to their AL counterparts during GSIS. </w:t>
      </w:r>
      <w:r w:rsidR="00817B68">
        <w:rPr>
          <w:rFonts w:ascii="Times New Roman" w:hAnsi="Times New Roman" w:cs="Times New Roman"/>
        </w:rPr>
        <w:t>Other studies of TRF in mice, although not during gestation</w:t>
      </w:r>
      <w:r w:rsidR="000F24AB">
        <w:rPr>
          <w:rFonts w:ascii="Times New Roman" w:hAnsi="Times New Roman" w:cs="Times New Roman"/>
        </w:rPr>
        <w:t xml:space="preserve">, </w:t>
      </w:r>
      <w:r w:rsidR="00817B68">
        <w:rPr>
          <w:rFonts w:ascii="Times New Roman" w:hAnsi="Times New Roman" w:cs="Times New Roman"/>
        </w:rPr>
        <w:t xml:space="preserve">have found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0F24AB">
        <w:rPr>
          <w:rFonts w:ascii="Times New Roman" w:hAnsi="Times New Roman" w:cs="Times New Roman"/>
        </w:rPr>
        <w:t xml:space="preserve">when employed alongside high fat diet feeding </w:t>
      </w:r>
      <w:r w:rsidR="003D019A">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3D019A">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in other models using both a high fat diet and </w:t>
      </w:r>
      <w:r w:rsidR="003125FF">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 </w:t>
      </w:r>
      <w:r w:rsidR="008A6AA6">
        <w:rPr>
          <w:rFonts w:ascii="Times New Roman" w:hAnsi="Times New Roman" w:cs="Times New Roman"/>
        </w:rPr>
        <w:t>feeding HFD with time-restriction</w:t>
      </w:r>
      <w:r w:rsidR="000F24AB">
        <w:rPr>
          <w:rFonts w:ascii="Times New Roman" w:hAnsi="Times New Roman" w:cs="Times New Roman"/>
        </w:rPr>
        <w:t xml:space="preserve"> oftentimes is associated with lower bodyweights compared to the AL group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{"citationID":"kzwXzSYv","properties":{"formattedCitation":"(Chung et al., 2016; Hatori et al., 2012; Sherman et al., 2012)","plainCitation":"(Chung et al., 2016; Hatori et al., 2012;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(Chung et al., 2016; Hatori et al., 2012; Sherman et al., 2012)</w:t>
      </w:r>
      <w:r w:rsidR="000F24AB">
        <w:rPr>
          <w:rFonts w:ascii="Times New Roman" w:hAnsi="Times New Roman" w:cs="Times New Roman"/>
        </w:rPr>
        <w:fldChar w:fldCharType="end"/>
      </w:r>
      <w:r w:rsidR="000F24AB">
        <w:rPr>
          <w:rFonts w:ascii="Times New Roman" w:hAnsi="Times New Roman" w:cs="Times New Roman"/>
        </w:rPr>
        <w:t xml:space="preserve">, which is </w:t>
      </w:r>
      <w:r w:rsidR="00761E49">
        <w:rPr>
          <w:rFonts w:ascii="Times New Roman" w:hAnsi="Times New Roman" w:cs="Times New Roman"/>
        </w:rPr>
        <w:t xml:space="preserve">not observed </w:t>
      </w:r>
      <w:r w:rsidR="000F24AB">
        <w:rPr>
          <w:rFonts w:ascii="Times New Roman" w:hAnsi="Times New Roman" w:cs="Times New Roman"/>
        </w:rPr>
        <w:t xml:space="preserve">in </w:t>
      </w:r>
      <w:r w:rsidR="00761E49">
        <w:rPr>
          <w:rFonts w:ascii="Times New Roman" w:hAnsi="Times New Roman" w:cs="Times New Roman"/>
        </w:rPr>
        <w:t xml:space="preserve">our </w:t>
      </w:r>
      <w:r w:rsidR="000F24AB">
        <w:rPr>
          <w:rFonts w:ascii="Times New Roman" w:hAnsi="Times New Roman" w:cs="Times New Roman"/>
        </w:rPr>
        <w:t>current study</w:t>
      </w:r>
      <w:r w:rsidR="00761E49">
        <w:rPr>
          <w:rFonts w:ascii="Times New Roman" w:hAnsi="Times New Roman" w:cs="Times New Roman"/>
        </w:rPr>
        <w:t>, likely due to our eTRF occurred in the context of chow feeding</w:t>
      </w:r>
      <w:r w:rsidR="000F24AB">
        <w:rPr>
          <w:rFonts w:ascii="Times New Roman" w:hAnsi="Times New Roman" w:cs="Times New Roman"/>
        </w:rPr>
        <w:t xml:space="preserve">. </w:t>
      </w:r>
      <w:r w:rsidR="009D039A">
        <w:rPr>
          <w:rFonts w:ascii="Times New Roman" w:hAnsi="Times New Roman" w:cs="Times New Roman"/>
        </w:rPr>
        <w:t xml:space="preserve">The findings of elevated food intake in females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also novel, as most studies find that TRF results in lower food intake when paired with high fat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(García-Gaytán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18051D">
        <w:rPr>
          <w:rFonts w:ascii="Times New Roman" w:hAnsi="Times New Roman" w:cs="Times New Roman"/>
        </w:rPr>
        <w:instrText xml:space="preserve"> ADDIN ZOTERO_ITEM CSL_CITATION {"citationID":"youIfStO","properties":{"formattedCitation":"(Das et al., 2021; Hatori et al., 2012; Hu et al., 2019; Sherman et al., 2012; Wang et al., 2020)","plainCitation":"(Das et al., 2021; Hatori et al., 2012; Hu et al., 2019; Sherman et al., 2012; Wang et al., 2020)","noteIndex":0},"citationItems":[{"id":616,"uris":["http://zotero.org/users/5073745/items/QMLGQCIB"],"uri":["http://zotero.org/users/5073745/items/QMLGQCIB"],"itemData":{"id":616,"type":"article-journal","abstract":"Abstract\n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9D039A">
        <w:rPr>
          <w:rFonts w:ascii="Times New Roman" w:hAnsi="Times New Roman" w:cs="Times New Roman"/>
        </w:rPr>
        <w:fldChar w:fldCharType="separate"/>
      </w:r>
      <w:r w:rsidR="0018051D">
        <w:rPr>
          <w:rFonts w:ascii="Times New Roman" w:hAnsi="Times New Roman" w:cs="Times New Roman"/>
          <w:noProof/>
        </w:rPr>
        <w:t>(Das et al., 2021; Hatori et al., 2012; Hu et al., 2019; Sherman et al., 2012; Wang et al., 2020)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 as a results of eTRF during pregnancy.  Interestingly this did not result in differing weight or body composition, suggesting that this increased food intake is matched by decreased caloric extraction, or increased energy expenditure in these mice.</w:t>
      </w:r>
    </w:p>
    <w:p w14:paraId="189C5094" w14:textId="05D4B110" w:rsidR="0039726D" w:rsidRDefault="00AB4337" w:rsidP="0020702E">
      <w:pPr>
        <w:spacing w:line="480" w:lineRule="auto"/>
        <w:ind w:firstLine="720"/>
        <w:rPr>
          <w:rFonts w:ascii="Times New Roman" w:hAnsi="Times New Roman" w:cs="Times New Roman"/>
        </w:rPr>
      </w:pPr>
      <w:r>
        <w:rPr>
          <w:rFonts w:ascii="Times New Roman" w:hAnsi="Times New Roman" w:cs="Times New Roman"/>
        </w:rPr>
        <w:lastRenderedPageBreak/>
        <w:t>G</w:t>
      </w:r>
      <w:r w:rsidR="003641FE">
        <w:rPr>
          <w:rFonts w:ascii="Times New Roman" w:hAnsi="Times New Roman" w:cs="Times New Roman"/>
        </w:rPr>
        <w:t xml:space="preserve">lucose intolerance after maternal exposure is observed in studies that model intrauterine or fetal growth restriction. </w:t>
      </w:r>
      <w:r>
        <w:rPr>
          <w:rFonts w:ascii="Times New Roman" w:hAnsi="Times New Roman" w:cs="Times New Roman"/>
        </w:rPr>
        <w:t>Overnutrition</w:t>
      </w:r>
      <w:r w:rsidR="004D2C8A">
        <w:rPr>
          <w:rFonts w:ascii="Times New Roman" w:hAnsi="Times New Roman" w:cs="Times New Roman"/>
        </w:rPr>
        <w:t xml:space="preserve"> during pregnancy models </w:t>
      </w:r>
      <w:proofErr w:type="spellStart"/>
      <w:r>
        <w:rPr>
          <w:rFonts w:ascii="Times New Roman" w:hAnsi="Times New Roman" w:cs="Times New Roman"/>
        </w:rPr>
        <w:t>cana</w:t>
      </w:r>
      <w:proofErr w:type="spellEnd"/>
      <w:r>
        <w:rPr>
          <w:rFonts w:ascii="Times New Roman" w:hAnsi="Times New Roman" w:cs="Times New Roman"/>
        </w:rPr>
        <w:t xml:space="preserve"> result in</w:t>
      </w:r>
      <w:r w:rsidR="004D2C8A">
        <w:rPr>
          <w:rFonts w:ascii="Times New Roman" w:hAnsi="Times New Roman" w:cs="Times New Roman"/>
        </w:rPr>
        <w:t xml:space="preserve"> male offspring develop</w:t>
      </w:r>
      <w:r>
        <w:rPr>
          <w:rFonts w:ascii="Times New Roman" w:hAnsi="Times New Roman" w:cs="Times New Roman"/>
        </w:rPr>
        <w:t>ment of</w:t>
      </w:r>
      <w:r w:rsidR="004D2C8A">
        <w:rPr>
          <w:rFonts w:ascii="Times New Roman" w:hAnsi="Times New Roman" w:cs="Times New Roman"/>
        </w:rPr>
        <w:t xml:space="preserve"> glucose intolerance</w:t>
      </w:r>
      <w:r>
        <w:rPr>
          <w:rFonts w:ascii="Times New Roman" w:hAnsi="Times New Roman" w:cs="Times New Roman"/>
        </w:rPr>
        <w:t xml:space="preserve">; some only when introduced to a postnatal HFD </w:t>
      </w:r>
      <w:r>
        <w:rPr>
          <w:rFonts w:ascii="Times New Roman" w:hAnsi="Times New Roman" w:cs="Times New Roman"/>
        </w:rPr>
        <w:fldChar w:fldCharType="begin"/>
      </w:r>
      <w:r>
        <w:rPr>
          <w:rFonts w:ascii="Times New Roman" w:hAnsi="Times New Roman" w:cs="Times New Roman"/>
        </w:rPr>
        <w:instrText xml:space="preserve"> ADDIN ZOTERO_ITEM CSL_CITATION {"citationID":"5apRpKNp","properties":{"formattedCitation":"(Zheng et al., 2020)","plainCitation":"(Zheng et al., 2020)","noteIndex":0},"citationItems":[{"id":667,"uris":["http://zotero.org/users/5073745/items/ERENG7PN"],"uri":["http://zotero.org/users/5073745/items/ERENG7PN"],"itemData":{"id":667,"type":"article-journal","abstract":"Background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(Zheng et al., 2020)</w:t>
      </w:r>
      <w:r>
        <w:rPr>
          <w:rFonts w:ascii="Times New Roman" w:hAnsi="Times New Roman" w:cs="Times New Roman"/>
        </w:rPr>
        <w:fldChar w:fldCharType="end"/>
      </w:r>
      <w:r>
        <w:rPr>
          <w:rFonts w:ascii="Times New Roman" w:hAnsi="Times New Roman" w:cs="Times New Roman"/>
        </w:rPr>
        <w:t xml:space="preserve"> and others when fed chow diet</w:t>
      </w:r>
      <w:r>
        <w:rPr>
          <w:rFonts w:ascii="Times New Roman" w:hAnsi="Times New Roman" w:cs="Times New Roman"/>
        </w:rPr>
        <w:fldChar w:fldCharType="begin"/>
      </w:r>
      <w:r>
        <w:rPr>
          <w:rFonts w:ascii="Times New Roman" w:hAnsi="Times New Roman" w:cs="Times New Roman"/>
        </w:rPr>
        <w:instrText xml:space="preserve"> ADDIN ZOTERO_ITEM CSL_CITATION {"citationID":"RrBw7sio","properties":{"formattedCitation":"(Zhang et al., 2019)","plainCitation":"(Zhang et al., 2019)","noteIndex":0},"citationItems":[{"id":790,"uris":["http://zotero.org/users/5073745/items/9QAQ5MUT"],"uri":["http://zotero.org/users/5073745/items/9QAQ5MUT"],"itemData":{"id":790,"type":"article-journal","abstract":"Scope: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(Zhang et al., 2019)</w:t>
      </w:r>
      <w:r>
        <w:rPr>
          <w:rFonts w:ascii="Times New Roman" w:hAnsi="Times New Roman" w:cs="Times New Roman"/>
        </w:rPr>
        <w:fldChar w:fldCharType="end"/>
      </w:r>
      <w:r>
        <w:rPr>
          <w:rFonts w:ascii="Times New Roman" w:hAnsi="Times New Roman" w:cs="Times New Roman"/>
        </w:rPr>
        <w:t>. Maternal undernutrition by calorie restriction</w:t>
      </w:r>
      <w:r>
        <w:rPr>
          <w:rFonts w:ascii="Times New Roman" w:hAnsi="Times New Roman" w:cs="Times New Roman"/>
        </w:rPr>
        <w:fldChar w:fldCharType="begin"/>
      </w:r>
      <w:r>
        <w:rPr>
          <w:rFonts w:ascii="Times New Roman" w:hAnsi="Times New Roman" w:cs="Times New Roman"/>
        </w:rPr>
        <w:instrText xml:space="preserve"> ADDIN ZOTERO_ITEM CSL_CITATION {"citationID":"mHMceGjM","properties":{"formattedCitation":"(Radford &amp; Han, 2019)","plainCitation":"(Radford &amp; Han, 2019)","noteIndex":0},"citationItems":[{"id":796,"uris":["http://zotero.org/users/5073745/items/Z56SQMJQ"],"uri":["http://zotero.org/users/5073745/items/Z56SQMJQ"],"itemData":{"id":796,"type":"article-journal","abstract":"Fetal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(Radford &amp; Han, 2019)</w:t>
      </w:r>
      <w:r>
        <w:rPr>
          <w:rFonts w:ascii="Times New Roman" w:hAnsi="Times New Roman" w:cs="Times New Roman"/>
        </w:rPr>
        <w:fldChar w:fldCharType="end"/>
      </w:r>
      <w:r>
        <w:rPr>
          <w:rFonts w:ascii="Times New Roman" w:hAnsi="Times New Roman" w:cs="Times New Roman"/>
        </w:rPr>
        <w:t xml:space="preserve"> or low protein diets</w:t>
      </w:r>
      <w:r>
        <w:rPr>
          <w:rFonts w:ascii="Times New Roman" w:hAnsi="Times New Roman" w:cs="Times New Roman"/>
        </w:rPr>
        <w:fldChar w:fldCharType="begin"/>
      </w:r>
      <w:r>
        <w:rPr>
          <w:rFonts w:ascii="Times New Roman" w:hAnsi="Times New Roman" w:cs="Times New Roman"/>
        </w:rPr>
        <w:instrText xml:space="preserve"> ADDIN ZOTERO_ITEM CSL_CITATION {"citationID":"Kc0cNFYw","properties":{"formattedCitation":"(Alejandro et al., 2020)","plainCitation":"(Alejandro et al., 2020)","noteIndex":0},"citationItems":[{"id":799,"uris":["http://zotero.org/users/5073745/items/IAFZXV97"],"uri":["http://zotero.org/users/5073745/items/IAFZXV97"],"itemData":{"id":799,"type":"article-journal","abstract":"Maternal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(Alejandro et al., 2020)</w:t>
      </w:r>
      <w:r>
        <w:rPr>
          <w:rFonts w:ascii="Times New Roman" w:hAnsi="Times New Roman" w:cs="Times New Roman"/>
        </w:rPr>
        <w:fldChar w:fldCharType="end"/>
      </w:r>
      <w:r>
        <w:rPr>
          <w:rFonts w:ascii="Times New Roman" w:hAnsi="Times New Roman" w:cs="Times New Roman"/>
        </w:rPr>
        <w:t xml:space="preserve"> also generate glucose intolerance in the resultant offspring. Ligation of maternal uterine artery in gestation also precipitates glucose intolerance</w:t>
      </w:r>
      <w:r w:rsidR="000E7158">
        <w:rPr>
          <w:rFonts w:ascii="Times New Roman" w:hAnsi="Times New Roman" w:cs="Times New Roman"/>
        </w:rPr>
        <w:t xml:space="preserve"> and reduced beta cell mass </w:t>
      </w:r>
      <w:r>
        <w:rPr>
          <w:rFonts w:ascii="Times New Roman" w:hAnsi="Times New Roman" w:cs="Times New Roman"/>
        </w:rPr>
        <w:fldChar w:fldCharType="begin"/>
      </w:r>
      <w:r>
        <w:rPr>
          <w:rFonts w:ascii="Times New Roman" w:hAnsi="Times New Roman" w:cs="Times New Roman"/>
        </w:rPr>
        <w:instrText xml:space="preserve"> ADDIN ZOTERO_ITEM CSL_CITATION {"citationID":"JAWSjm8g","properties":{"formattedCitation":"(Simmons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(Simmons et al., 2001)</w:t>
      </w:r>
      <w:r>
        <w:rPr>
          <w:rFonts w:ascii="Times New Roman" w:hAnsi="Times New Roman" w:cs="Times New Roman"/>
        </w:rPr>
        <w:fldChar w:fldCharType="end"/>
      </w:r>
      <w:r>
        <w:rPr>
          <w:rFonts w:ascii="Times New Roman" w:hAnsi="Times New Roman" w:cs="Times New Roman"/>
        </w:rPr>
        <w:t xml:space="preserve"> although in </w:t>
      </w:r>
      <w:r w:rsidR="000E7158">
        <w:rPr>
          <w:rFonts w:ascii="Times New Roman" w:hAnsi="Times New Roman" w:cs="Times New Roman"/>
        </w:rPr>
        <w:t>some studie</w:t>
      </w:r>
      <w:r w:rsidR="000E7158">
        <w:rPr>
          <w:rFonts w:ascii="Times New Roman" w:hAnsi="Times New Roman" w:cs="Times New Roman"/>
        </w:rPr>
        <w:t xml:space="preserve">s </w:t>
      </w:r>
      <w:r>
        <w:rPr>
          <w:rFonts w:ascii="Times New Roman" w:hAnsi="Times New Roman" w:cs="Times New Roman"/>
        </w:rPr>
        <w:t>this is limited to female offspring</w:t>
      </w:r>
      <w:ins w:id="8" w:author="Molly Mulcahy" w:date="2021-10-14T12:16:00Z">
        <w:r w:rsidR="000E7158">
          <w:rPr>
            <w:rFonts w:ascii="Times New Roman" w:hAnsi="Times New Roman" w:cs="Times New Roman"/>
          </w:rPr>
          <w:t xml:space="preserve"> </w:t>
        </w:r>
      </w:ins>
      <w:r>
        <w:rPr>
          <w:rFonts w:ascii="Times New Roman" w:hAnsi="Times New Roman" w:cs="Times New Roman"/>
        </w:rPr>
        <w:fldChar w:fldCharType="begin"/>
      </w:r>
      <w:r w:rsidR="000E7158">
        <w:rPr>
          <w:rFonts w:ascii="Times New Roman" w:hAnsi="Times New Roman" w:cs="Times New Roman"/>
        </w:rPr>
        <w:instrText xml:space="preserve"> ADDIN ZOTERO_ITEM CSL_CITATION {"citationID":"cAb4Rbio","properties":{"formattedCitation":"(Intapad et al., 2019; Jahandideh et al., 2020)","plainCitation":"(Intapad et al., 2019; Jahandideh et al., 2020)","noteIndex":0},"citationItems":[{"id":625,"uris":["http://zotero.org/users/5073745/items/PF9NMWE7"],"uri":["http://zotero.org/users/5073745/items/PF9NMWE7"],"itemData":{"id":625,"type":"article-journal","abstract":"It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Y."}],"issued":{"date-parts":[["2020",4,24]]}}}],"schema":"https://github.com/citation-style-language/schema/raw/master/csl-citation.json"} </w:instrText>
      </w:r>
      <w:r>
        <w:rPr>
          <w:rFonts w:ascii="Times New Roman" w:hAnsi="Times New Roman" w:cs="Times New Roman"/>
        </w:rPr>
        <w:fldChar w:fldCharType="separate"/>
      </w:r>
      <w:r w:rsidR="000E7158">
        <w:rPr>
          <w:rFonts w:ascii="Times New Roman" w:hAnsi="Times New Roman" w:cs="Times New Roman"/>
          <w:noProof/>
        </w:rPr>
        <w:t>(Intapad et al., 2019; Jahandideh et al., 2020)</w:t>
      </w:r>
      <w:r>
        <w:rPr>
          <w:rFonts w:ascii="Times New Roman" w:hAnsi="Times New Roman" w:cs="Times New Roman"/>
        </w:rPr>
        <w:fldChar w:fldCharType="end"/>
      </w:r>
      <w:r>
        <w:rPr>
          <w:rFonts w:ascii="Times New Roman" w:hAnsi="Times New Roman" w:cs="Times New Roman"/>
        </w:rPr>
        <w:t xml:space="preserve">. </w:t>
      </w:r>
      <w:r w:rsidR="0039726D">
        <w:rPr>
          <w:rFonts w:ascii="Times New Roman" w:hAnsi="Times New Roman" w:cs="Times New Roman"/>
        </w:rPr>
        <w:t xml:space="preserve">The similarity of the present studies to the effects of the various gestational stressors presented in the literature suggest that maternal timing of food intake is yet another paradigm that may induce intrauterine growth </w:t>
      </w:r>
      <w:proofErr w:type="spellStart"/>
      <w:r w:rsidR="0039726D">
        <w:rPr>
          <w:rFonts w:ascii="Times New Roman" w:hAnsi="Times New Roman" w:cs="Times New Roman"/>
        </w:rPr>
        <w:t xml:space="preserve">restriction. </w:t>
      </w:r>
      <w:proofErr w:type="spellEnd"/>
    </w:p>
    <w:p w14:paraId="564AE91C" w14:textId="5992AC5A" w:rsidR="00037B00" w:rsidRPr="00037B00" w:rsidRDefault="0039726D" w:rsidP="0020702E">
      <w:pPr>
        <w:spacing w:line="480" w:lineRule="auto"/>
        <w:ind w:firstLine="720"/>
        <w:rPr>
          <w:rFonts w:ascii="Times New Roman" w:hAnsi="Times New Roman" w:cs="Times New Roman"/>
        </w:rPr>
      </w:pPr>
      <w:r>
        <w:rPr>
          <w:rFonts w:ascii="Times New Roman" w:hAnsi="Times New Roman" w:cs="Times New Roman"/>
        </w:rPr>
        <w:t xml:space="preserve">The </w:t>
      </w:r>
      <w:r w:rsidR="00D92043">
        <w:rPr>
          <w:rFonts w:ascii="Times New Roman" w:hAnsi="Times New Roman" w:cs="Times New Roman"/>
        </w:rPr>
        <w:t xml:space="preserve">alterations in the </w:t>
      </w:r>
      <w:r>
        <w:rPr>
          <w:rFonts w:ascii="Times New Roman" w:hAnsi="Times New Roman" w:cs="Times New Roman"/>
        </w:rPr>
        <w:t xml:space="preserve">development of the pancreatic islets may underlie the phenotype in the present study. Although </w:t>
      </w:r>
      <w:r w:rsidR="00D92043">
        <w:rPr>
          <w:rFonts w:ascii="Times New Roman" w:hAnsi="Times New Roman" w:cs="Times New Roman"/>
        </w:rPr>
        <w:t>have not investigated</w:t>
      </w:r>
      <w:r>
        <w:rPr>
          <w:rFonts w:ascii="Times New Roman" w:hAnsi="Times New Roman" w:cs="Times New Roman"/>
        </w:rPr>
        <w:t xml:space="preserve"> islet, previous groups have found that offspring glucose intolerance associated with IUGR can also cause reductions in alpha cell mass </w:t>
      </w:r>
      <w:r>
        <w:rPr>
          <w:rFonts w:ascii="Times New Roman" w:hAnsi="Times New Roman" w:cs="Times New Roman"/>
        </w:rPr>
        <w:fldChar w:fldCharType="begin"/>
      </w:r>
      <w:r>
        <w:rPr>
          <w:rFonts w:ascii="Times New Roman" w:hAnsi="Times New Roman" w:cs="Times New Roman"/>
        </w:rPr>
        <w:instrText xml:space="preserve"> ADDIN ZOTERO_ITEM CSL_CITATION {"citationID":"RJ0LxHTN","properties":{"formattedCitation":"(Elsakr et al., 2019)","plainCitation":"(Elsakr et al., 2019)","noteIndex":0},"citationItems":[{"id":740,"uris":["http://zotero.org/users/5073745/items/UVRPSL5E"],"uri":["http://zotero.org/users/5073745/items/UVRPSL5E"],"itemData":{"id":740,"type":"article-journal","abstract":"Objective\nIn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(Elsakr et al., 2019)</w:t>
      </w:r>
      <w:r>
        <w:rPr>
          <w:rFonts w:ascii="Times New Roman" w:hAnsi="Times New Roman" w:cs="Times New Roman"/>
        </w:rPr>
        <w:fldChar w:fldCharType="end"/>
      </w:r>
      <w:r w:rsidR="00D92043">
        <w:rPr>
          <w:rFonts w:ascii="Times New Roman" w:hAnsi="Times New Roman" w:cs="Times New Roman"/>
        </w:rPr>
        <w:t xml:space="preserve">, increased pancreatic islet size </w:t>
      </w:r>
      <w:r w:rsidR="00D92043">
        <w:rPr>
          <w:rFonts w:ascii="Times New Roman" w:hAnsi="Times New Roman" w:cs="Times New Roman"/>
        </w:rPr>
        <w:fldChar w:fldCharType="begin"/>
      </w:r>
      <w:r w:rsidR="00D92043">
        <w:rPr>
          <w:rFonts w:ascii="Times New Roman" w:hAnsi="Times New Roman" w:cs="Times New Roman"/>
        </w:rPr>
        <w:instrText xml:space="preserve"> ADDIN ZOTERO_ITEM CSL_CITATION {"citationID":"hNdIceES","properties":{"formattedCitation":"(Zheng et al., 2020)","plainCitation":"(Zheng et al., 2020)","noteIndex":0},"citationItems":[{"id":667,"uris":["http://zotero.org/users/5073745/items/ERENG7PN"],"uri":["http://zotero.org/users/5073745/items/ERENG7PN"],"itemData":{"id":667,"type":"article-journal","abstract":"Background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D92043">
        <w:rPr>
          <w:rFonts w:ascii="Times New Roman" w:hAnsi="Times New Roman" w:cs="Times New Roman"/>
        </w:rPr>
        <w:fldChar w:fldCharType="separate"/>
      </w:r>
      <w:r w:rsidR="00D92043">
        <w:rPr>
          <w:rFonts w:ascii="Times New Roman" w:hAnsi="Times New Roman" w:cs="Times New Roman"/>
          <w:noProof/>
        </w:rPr>
        <w:t>(Zheng et al., 2020)</w:t>
      </w:r>
      <w:r w:rsidR="00D92043">
        <w:rPr>
          <w:rFonts w:ascii="Times New Roman" w:hAnsi="Times New Roman" w:cs="Times New Roman"/>
        </w:rPr>
        <w:fldChar w:fldCharType="end"/>
      </w:r>
      <w:r w:rsidR="00D92043">
        <w:rPr>
          <w:rFonts w:ascii="Times New Roman" w:hAnsi="Times New Roman" w:cs="Times New Roman"/>
        </w:rPr>
        <w:t xml:space="preserve">, altered vascularity of islets </w:t>
      </w:r>
      <w:r w:rsidR="00D92043">
        <w:rPr>
          <w:rFonts w:ascii="Times New Roman" w:hAnsi="Times New Roman" w:cs="Times New Roman"/>
        </w:rPr>
        <w:fldChar w:fldCharType="begin"/>
      </w:r>
      <w:r w:rsidR="00D92043">
        <w:rPr>
          <w:rFonts w:ascii="Times New Roman" w:hAnsi="Times New Roman" w:cs="Times New Roman"/>
        </w:rPr>
        <w:instrText xml:space="preserve"> ADDIN ZOTERO_ITEM CSL_CITATION {"citationID":"3VAUGPQY","properties":{"formattedCitation":"(Boehmer et al., 2017; Elsakr et al., 2019)","plainCitation":"(Boehmer et al., 2017; Elsakr et al., 2019)","noteIndex":0},"citationItems":[{"id":535,"uris":["http://zotero.org/users/5073745/items/9F99XAML"],"uri":["http://zotero.org/users/5073745/items/9F99XAML"],"itemData":{"id":535,"type":"article-journal","abstract":"Placental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D92043">
        <w:rPr>
          <w:rFonts w:ascii="Times New Roman" w:hAnsi="Times New Roman" w:cs="Times New Roman"/>
        </w:rPr>
        <w:fldChar w:fldCharType="separate"/>
      </w:r>
      <w:r w:rsidR="00D92043">
        <w:rPr>
          <w:rFonts w:ascii="Times New Roman" w:hAnsi="Times New Roman" w:cs="Times New Roman"/>
          <w:noProof/>
        </w:rPr>
        <w:t>(Boehmer et al., 2017; Elsakr et al., 2019)</w:t>
      </w:r>
      <w:r w:rsidR="00D92043">
        <w:rPr>
          <w:rFonts w:ascii="Times New Roman" w:hAnsi="Times New Roman" w:cs="Times New Roman"/>
        </w:rPr>
        <w:fldChar w:fldCharType="end"/>
      </w:r>
      <w:r w:rsidR="00D92043">
        <w:rPr>
          <w:rFonts w:ascii="Times New Roman" w:hAnsi="Times New Roman" w:cs="Times New Roman"/>
        </w:rPr>
        <w:t xml:space="preserve">, and increased HOMA-IR and hypermethylation of IRS2 promoter regions </w:t>
      </w:r>
      <w:r w:rsidR="00D92043">
        <w:rPr>
          <w:rFonts w:ascii="Times New Roman" w:hAnsi="Times New Roman" w:cs="Times New Roman"/>
        </w:rPr>
        <w:fldChar w:fldCharType="begin"/>
      </w:r>
      <w:r w:rsidR="00D92043">
        <w:rPr>
          <w:rFonts w:ascii="Times New Roman" w:hAnsi="Times New Roman" w:cs="Times New Roman"/>
        </w:rPr>
        <w:instrText xml:space="preserve"> ADDIN ZOTERO_ITEM CSL_CITATION {"citationID":"zL30YvVg","properties":{"formattedCitation":"(Zhang et al., 2019)","plainCitation":"(Zhang et al., 2019)","noteIndex":0},"citationItems":[{"id":790,"uris":["http://zotero.org/users/5073745/items/9QAQ5MUT"],"uri":["http://zotero.org/users/5073745/items/9QAQ5MUT"],"itemData":{"id":790,"type":"article-journal","abstract":"Scope: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schema":"https://github.com/citation-style-language/schema/raw/master/csl-citation.json"} </w:instrText>
      </w:r>
      <w:r w:rsidR="00D92043">
        <w:rPr>
          <w:rFonts w:ascii="Times New Roman" w:hAnsi="Times New Roman" w:cs="Times New Roman"/>
        </w:rPr>
        <w:fldChar w:fldCharType="separate"/>
      </w:r>
      <w:r w:rsidR="00D92043">
        <w:rPr>
          <w:rFonts w:ascii="Times New Roman" w:hAnsi="Times New Roman" w:cs="Times New Roman"/>
          <w:noProof/>
        </w:rPr>
        <w:t>(Zhang et al., 2019)</w:t>
      </w:r>
      <w:r w:rsidR="00D92043">
        <w:rPr>
          <w:rFonts w:ascii="Times New Roman" w:hAnsi="Times New Roman" w:cs="Times New Roman"/>
        </w:rPr>
        <w:fldChar w:fldCharType="end"/>
      </w:r>
      <w:r w:rsidR="00D92043">
        <w:rPr>
          <w:rFonts w:ascii="Times New Roman" w:hAnsi="Times New Roman" w:cs="Times New Roman"/>
        </w:rPr>
        <w:t xml:space="preserve">. </w:t>
      </w:r>
      <w:r w:rsidR="00037B00" w:rsidRPr="00037B00">
        <w:rPr>
          <w:rFonts w:ascii="Times New Roman" w:hAnsi="Times New Roman" w:cs="Times New Roman"/>
        </w:rPr>
        <w:t xml:space="preserve">It is possible that </w:t>
      </w:r>
      <w:r w:rsidR="00BA2CAC">
        <w:rPr>
          <w:rFonts w:ascii="Times New Roman" w:hAnsi="Times New Roman" w:cs="Times New Roman"/>
        </w:rPr>
        <w:t>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TRF programmed the offspring pancreas for nutrient scarcity and resulted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reduced</w:t>
      </w:r>
      <w:r w:rsidR="00D92043">
        <w:rPr>
          <w:rFonts w:ascii="Times New Roman" w:hAnsi="Times New Roman" w:cs="Times New Roman"/>
        </w:rPr>
        <w:t xml:space="preserve"> </w:t>
      </w:r>
      <w:r w:rsidR="00037B00">
        <w:rPr>
          <w:rFonts w:ascii="Times New Roman" w:hAnsi="Times New Roman" w:cs="Times New Roman"/>
        </w:rPr>
        <w:t>insulin secretion</w:t>
      </w:r>
      <w:r w:rsidR="00D92043">
        <w:rPr>
          <w:rFonts w:ascii="Times New Roman" w:hAnsi="Times New Roman" w:cs="Times New Roman"/>
        </w:rPr>
        <w:t xml:space="preserve">. </w:t>
      </w:r>
      <w:proofErr w:type="spellStart"/>
      <w:r w:rsidR="00037B00">
        <w:rPr>
          <w:rFonts w:ascii="Times New Roman" w:hAnsi="Times New Roman" w:cs="Times New Roman"/>
        </w:rPr>
        <w:t>It</w:t>
      </w:r>
      <w:proofErr w:type="spellEnd"/>
      <w:r w:rsidR="00037B00">
        <w:rPr>
          <w:rFonts w:ascii="Times New Roman" w:hAnsi="Times New Roman" w:cs="Times New Roman"/>
        </w:rPr>
        <w:t xml:space="preserve"> </w:t>
      </w:r>
      <w:r w:rsidR="00DB2834">
        <w:rPr>
          <w:rFonts w:ascii="Times New Roman" w:hAnsi="Times New Roman" w:cs="Times New Roman"/>
        </w:rPr>
        <w:t xml:space="preserve">also </w:t>
      </w:r>
      <w:r w:rsidR="00037B00">
        <w:rPr>
          <w:rFonts w:ascii="Times New Roman" w:hAnsi="Times New Roman" w:cs="Times New Roman"/>
        </w:rPr>
        <w:t xml:space="preserve">may be that the islets were able to compensate in young male offspring during a lower-calorie diet and therefore the effect did not become apparent until an overnutrition challenge later on. </w:t>
      </w:r>
      <w:r w:rsidR="00D92043">
        <w:rPr>
          <w:rFonts w:ascii="Times New Roman" w:hAnsi="Times New Roman" w:cs="Times New Roman"/>
        </w:rPr>
        <w:t>The modest improvements in insulin sensitivity in adult offspring of eTRF dams is not an effect seen routinely in IUGR studies. Insulin resistance in adulthood is more common</w:t>
      </w:r>
      <w:r w:rsidR="000E7158">
        <w:rPr>
          <w:rFonts w:ascii="Times New Roman" w:hAnsi="Times New Roman" w:cs="Times New Roman"/>
        </w:rPr>
        <w:t xml:space="preserve"> </w:t>
      </w:r>
      <w:r w:rsidR="000E7158">
        <w:rPr>
          <w:rFonts w:ascii="Times New Roman" w:hAnsi="Times New Roman" w:cs="Times New Roman"/>
        </w:rPr>
        <w:lastRenderedPageBreak/>
        <w:fldChar w:fldCharType="begin"/>
      </w:r>
      <w:r w:rsidR="000E7158">
        <w:rPr>
          <w:rFonts w:ascii="Times New Roman" w:hAnsi="Times New Roman" w:cs="Times New Roman"/>
        </w:rPr>
        <w:instrText xml:space="preserve"> ADDIN ZOTERO_ITEM CSL_CITATION {"citationID":"a9tMC0gj","properties":{"formattedCitation":"(Alejandro et al., 2020; Zhang et al., 2019; Zheng et al., 2020)","plainCitation":"(Alejandro et al., 2020; Zhang et al., 2019; Zheng et al., 2020)","noteIndex":0},"citationItems":[{"id":799,"uris":["http://zotero.org/users/5073745/items/IAFZXV97"],"uri":["http://zotero.org/users/5073745/items/IAFZXV97"],"itemData":{"id":799,"type":"article-journal","abstract":"Maternal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E7158">
        <w:rPr>
          <w:rFonts w:ascii="Times New Roman" w:hAnsi="Times New Roman" w:cs="Times New Roman"/>
        </w:rPr>
        <w:fldChar w:fldCharType="separate"/>
      </w:r>
      <w:r w:rsidR="000E7158">
        <w:rPr>
          <w:rFonts w:ascii="Times New Roman" w:hAnsi="Times New Roman" w:cs="Times New Roman"/>
          <w:noProof/>
        </w:rPr>
        <w:t>(Alejandro et al., 2020; Zhang et al., 2019; Zheng et al., 2020)</w:t>
      </w:r>
      <w:r w:rsidR="000E7158">
        <w:rPr>
          <w:rFonts w:ascii="Times New Roman" w:hAnsi="Times New Roman" w:cs="Times New Roman"/>
        </w:rPr>
        <w:fldChar w:fldCharType="end"/>
      </w:r>
      <w:r w:rsidR="00D92043">
        <w:rPr>
          <w:rFonts w:ascii="Times New Roman" w:hAnsi="Times New Roman" w:cs="Times New Roman"/>
        </w:rPr>
        <w:t xml:space="preserve">. </w:t>
      </w:r>
      <w:proofErr w:type="spellStart"/>
      <w:r w:rsidR="004F3298">
        <w:rPr>
          <w:rFonts w:ascii="Times New Roman" w:hAnsi="Times New Roman" w:cs="Times New Roman"/>
        </w:rPr>
        <w:t>One</w:t>
      </w:r>
      <w:proofErr w:type="spellEnd"/>
      <w:r w:rsidR="004F3298">
        <w:rPr>
          <w:rFonts w:ascii="Times New Roman" w:hAnsi="Times New Roman" w:cs="Times New Roman"/>
        </w:rPr>
        <w:t xml:space="preserve"> study of developmental exposure to TRF found that adolescent males who were fed TRF the first 4 weeks after weaning developed had smaller islets of Langerhans, and higher blood glucose compared to those fed AL </w:t>
      </w:r>
      <w:r w:rsidR="004F3298">
        <w:rPr>
          <w:rFonts w:ascii="Times New Roman" w:hAnsi="Times New Roman" w:cs="Times New Roman"/>
        </w:rPr>
        <w:fldChar w:fldCharType="begin"/>
      </w:r>
      <w:r w:rsidR="004F3298">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0E7158">
        <w:rPr>
          <w:rFonts w:ascii="Times New Roman" w:hAnsi="Times New Roman" w:cs="Times New Roman"/>
        </w:rPr>
        <w:t>Therefore, future studies of gestational eTRF should observe islet size and bet cell mass to investigate the mechanism of offspring glucose intolerance further.</w:t>
      </w:r>
    </w:p>
    <w:p w14:paraId="631516B0" w14:textId="0805C8EB"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42B52">
        <w:rPr>
          <w:rFonts w:ascii="Times New Roman" w:hAnsi="Times New Roman" w:cs="Times New Roman"/>
        </w:rPr>
        <w:t xml:space="preserve">were not able to collect the </w:t>
      </w:r>
      <w:r>
        <w:rPr>
          <w:rFonts w:ascii="Times New Roman" w:hAnsi="Times New Roman" w:cs="Times New Roman"/>
        </w:rPr>
        <w:t xml:space="preserve">pancreas </w:t>
      </w:r>
      <w:r w:rsidR="00242B52">
        <w:rPr>
          <w:rFonts w:ascii="Times New Roman" w:hAnsi="Times New Roman" w:cs="Times New Roman"/>
        </w:rPr>
        <w:t xml:space="preserve">and evaluate islet size or beta cell mass </w:t>
      </w:r>
      <w:r>
        <w:rPr>
          <w:rFonts w:ascii="Times New Roman" w:hAnsi="Times New Roman" w:cs="Times New Roman"/>
        </w:rPr>
        <w:t xml:space="preserve">to </w:t>
      </w:r>
      <w:r w:rsidR="00DB2834">
        <w:rPr>
          <w:rFonts w:ascii="Times New Roman" w:hAnsi="Times New Roman" w:cs="Times New Roman"/>
        </w:rPr>
        <w:t xml:space="preserve">define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Finally, our model used healthy non-obese dams and our results cannot be extended to effects of eTRF in the context of metabolic syndrome or obesity during pregnancy.</w:t>
      </w:r>
    </w:p>
    <w:p w14:paraId="08F2137D" w14:textId="0CD88746"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w:t>
      </w:r>
      <w:r w:rsidR="00DB2834">
        <w:rPr>
          <w:rFonts w:ascii="Times New Roman" w:hAnsi="Times New Roman" w:cs="Times New Roman"/>
        </w:rPr>
        <w:t xml:space="preserve">normalization of litter size, </w:t>
      </w:r>
      <w:r w:rsidR="00242B52">
        <w:rPr>
          <w:rFonts w:ascii="Times New Roman" w:hAnsi="Times New Roman" w:cs="Times New Roman"/>
        </w:rPr>
        <w:t xml:space="preserve">repeated </w:t>
      </w:r>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over the life course in the resultant offspring. Another is the inclusion of both male and female offspring</w:t>
      </w:r>
      <w:r w:rsidR="00242B52">
        <w:rPr>
          <w:rFonts w:ascii="Times New Roman" w:hAnsi="Times New Roman" w:cs="Times New Roman"/>
        </w:rPr>
        <w:t xml:space="preserve"> in the study</w:t>
      </w:r>
      <w:r>
        <w:rPr>
          <w:rFonts w:ascii="Times New Roman" w:hAnsi="Times New Roman" w:cs="Times New Roman"/>
        </w:rPr>
        <w:t xml:space="preserve">, as many metabolic assessments of TRF either focus exclusively on the effects of the regimen in male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w:t>
      </w:r>
      <w:r w:rsidR="00DB2834">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00E04DC1"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DB2834">
        <w:rPr>
          <w:rFonts w:ascii="Times New Roman" w:hAnsi="Times New Roman" w:cs="Times New Roman"/>
        </w:rPr>
        <w:t xml:space="preserve">was demonstrated to have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DB2834">
        <w:rPr>
          <w:rFonts w:ascii="Times New Roman" w:hAnsi="Times New Roman" w:cs="Times New Roman"/>
        </w:rPr>
        <w:t xml:space="preserve">, </w:t>
      </w:r>
      <w:r w:rsidR="00DB2834">
        <w:rPr>
          <w:rFonts w:ascii="Times New Roman" w:hAnsi="Times New Roman" w:cs="Times New Roman"/>
        </w:rPr>
        <w:lastRenderedPageBreak/>
        <w:t>likely due to impaired insulin secretion</w:t>
      </w:r>
      <w:r>
        <w:rPr>
          <w:rFonts w:ascii="Times New Roman" w:hAnsi="Times New Roman" w:cs="Times New Roman"/>
        </w:rPr>
        <w:t xml:space="preserve">. Insulin sensitivity and glucose intolerance develop in males after chronic HFD feeding and 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6E88C6C3" w14:textId="77777777" w:rsidR="000E7158" w:rsidRPr="000E7158" w:rsidRDefault="00ED57DF" w:rsidP="000E7158">
      <w:pPr>
        <w:pStyle w:val="Bibliography"/>
        <w:rPr>
          <w:rFonts w:ascii="Times New Roman" w:hAnsi="Times New Roman" w:cs="Times New Roman"/>
        </w:rPr>
      </w:pPr>
      <w:r>
        <w:fldChar w:fldCharType="begin"/>
      </w:r>
      <w:r w:rsidR="0018051D">
        <w:instrText xml:space="preserve"> ADDIN ZOTERO_BIBL {"uncited":[],"omitted":[],"custom":[]} CSL_BIBLIOGRAPHY </w:instrText>
      </w:r>
      <w:r>
        <w:fldChar w:fldCharType="separate"/>
      </w:r>
      <w:r w:rsidR="000E7158" w:rsidRPr="000E7158">
        <w:rPr>
          <w:rFonts w:ascii="Times New Roman" w:hAnsi="Times New Roman" w:cs="Times New Roman"/>
        </w:rPr>
        <w:t xml:space="preserve">Alejandro, E. U., Jo, S., </w:t>
      </w:r>
      <w:proofErr w:type="spellStart"/>
      <w:r w:rsidR="000E7158" w:rsidRPr="000E7158">
        <w:rPr>
          <w:rFonts w:ascii="Times New Roman" w:hAnsi="Times New Roman" w:cs="Times New Roman"/>
        </w:rPr>
        <w:t>Akhaphong</w:t>
      </w:r>
      <w:proofErr w:type="spellEnd"/>
      <w:r w:rsidR="000E7158" w:rsidRPr="000E7158">
        <w:rPr>
          <w:rFonts w:ascii="Times New Roman" w:hAnsi="Times New Roman" w:cs="Times New Roman"/>
        </w:rPr>
        <w:t xml:space="preserve">, B., </w:t>
      </w:r>
      <w:proofErr w:type="spellStart"/>
      <w:r w:rsidR="000E7158" w:rsidRPr="000E7158">
        <w:rPr>
          <w:rFonts w:ascii="Times New Roman" w:hAnsi="Times New Roman" w:cs="Times New Roman"/>
        </w:rPr>
        <w:t>Llacer</w:t>
      </w:r>
      <w:proofErr w:type="spellEnd"/>
      <w:r w:rsidR="000E7158" w:rsidRPr="000E7158">
        <w:rPr>
          <w:rFonts w:ascii="Times New Roman" w:hAnsi="Times New Roman" w:cs="Times New Roman"/>
        </w:rPr>
        <w:t xml:space="preserve">, P. R., </w:t>
      </w:r>
      <w:proofErr w:type="spellStart"/>
      <w:r w:rsidR="000E7158" w:rsidRPr="000E7158">
        <w:rPr>
          <w:rFonts w:ascii="Times New Roman" w:hAnsi="Times New Roman" w:cs="Times New Roman"/>
        </w:rPr>
        <w:t>Gianchandani</w:t>
      </w:r>
      <w:proofErr w:type="spellEnd"/>
      <w:r w:rsidR="000E7158" w:rsidRPr="000E7158">
        <w:rPr>
          <w:rFonts w:ascii="Times New Roman" w:hAnsi="Times New Roman" w:cs="Times New Roman"/>
        </w:rPr>
        <w:t xml:space="preserve">, M., Gregg, B., </w:t>
      </w:r>
      <w:proofErr w:type="spellStart"/>
      <w:r w:rsidR="000E7158" w:rsidRPr="000E7158">
        <w:rPr>
          <w:rFonts w:ascii="Times New Roman" w:hAnsi="Times New Roman" w:cs="Times New Roman"/>
        </w:rPr>
        <w:t>Parlee</w:t>
      </w:r>
      <w:proofErr w:type="spellEnd"/>
      <w:r w:rsidR="000E7158" w:rsidRPr="000E7158">
        <w:rPr>
          <w:rFonts w:ascii="Times New Roman" w:hAnsi="Times New Roman" w:cs="Times New Roman"/>
        </w:rPr>
        <w:t xml:space="preserve">, S. D., </w:t>
      </w:r>
      <w:proofErr w:type="spellStart"/>
      <w:r w:rsidR="000E7158" w:rsidRPr="000E7158">
        <w:rPr>
          <w:rFonts w:ascii="Times New Roman" w:hAnsi="Times New Roman" w:cs="Times New Roman"/>
        </w:rPr>
        <w:t>MacDougald</w:t>
      </w:r>
      <w:proofErr w:type="spellEnd"/>
      <w:r w:rsidR="000E7158" w:rsidRPr="000E7158">
        <w:rPr>
          <w:rFonts w:ascii="Times New Roman" w:hAnsi="Times New Roman" w:cs="Times New Roman"/>
        </w:rPr>
        <w:t xml:space="preserve">, O. A., &amp; Bernal-Mizrachi, E. (2020). Maternal low-protein diet on the last week of pregnancy contributes to insulin resistance and β-cell dysfunction in the mouse offspring. </w:t>
      </w:r>
      <w:r w:rsidR="000E7158" w:rsidRPr="000E7158">
        <w:rPr>
          <w:rFonts w:ascii="Times New Roman" w:hAnsi="Times New Roman" w:cs="Times New Roman"/>
          <w:i/>
          <w:iCs/>
        </w:rPr>
        <w:t>American Journal of Physiology. Regulatory, Integrative and Comparative Physiology</w:t>
      </w:r>
      <w:r w:rsidR="000E7158" w:rsidRPr="000E7158">
        <w:rPr>
          <w:rFonts w:ascii="Times New Roman" w:hAnsi="Times New Roman" w:cs="Times New Roman"/>
        </w:rPr>
        <w:t xml:space="preserve">, </w:t>
      </w:r>
      <w:r w:rsidR="000E7158" w:rsidRPr="000E7158">
        <w:rPr>
          <w:rFonts w:ascii="Times New Roman" w:hAnsi="Times New Roman" w:cs="Times New Roman"/>
          <w:i/>
          <w:iCs/>
        </w:rPr>
        <w:t>319</w:t>
      </w:r>
      <w:r w:rsidR="000E7158" w:rsidRPr="000E7158">
        <w:rPr>
          <w:rFonts w:ascii="Times New Roman" w:hAnsi="Times New Roman" w:cs="Times New Roman"/>
        </w:rPr>
        <w:t>(4), R485–R496. https://doi.org/10.1152/ajpregu.00284.2019</w:t>
      </w:r>
    </w:p>
    <w:p w14:paraId="103E2399"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Antoni, R., Robertson, T. M., Robertson, M. D., &amp; Johnston, J. D. (2018). A pilot feasibility study exploring the effects of a moderate time-restricted feeding intervention on energy intake, adiposity and metabolic physiology in free-living human subjects. </w:t>
      </w:r>
      <w:r w:rsidRPr="000E7158">
        <w:rPr>
          <w:rFonts w:ascii="Times New Roman" w:hAnsi="Times New Roman" w:cs="Times New Roman"/>
          <w:i/>
          <w:iCs/>
        </w:rPr>
        <w:t>Journal of Nutritional Science</w:t>
      </w:r>
      <w:r w:rsidRPr="000E7158">
        <w:rPr>
          <w:rFonts w:ascii="Times New Roman" w:hAnsi="Times New Roman" w:cs="Times New Roman"/>
        </w:rPr>
        <w:t xml:space="preserve">, </w:t>
      </w:r>
      <w:r w:rsidRPr="000E7158">
        <w:rPr>
          <w:rFonts w:ascii="Times New Roman" w:hAnsi="Times New Roman" w:cs="Times New Roman"/>
          <w:i/>
          <w:iCs/>
        </w:rPr>
        <w:t>7</w:t>
      </w:r>
      <w:r w:rsidRPr="000E7158">
        <w:rPr>
          <w:rFonts w:ascii="Times New Roman" w:hAnsi="Times New Roman" w:cs="Times New Roman"/>
        </w:rPr>
        <w:t>. https://doi.org/10.1017/jns.2018.13</w:t>
      </w:r>
    </w:p>
    <w:p w14:paraId="3AE868B1" w14:textId="77777777" w:rsidR="000E7158" w:rsidRPr="000E7158" w:rsidRDefault="000E7158" w:rsidP="000E7158">
      <w:pPr>
        <w:pStyle w:val="Bibliography"/>
        <w:rPr>
          <w:rFonts w:ascii="Times New Roman" w:hAnsi="Times New Roman" w:cs="Times New Roman"/>
        </w:rPr>
      </w:pPr>
      <w:proofErr w:type="spellStart"/>
      <w:r w:rsidRPr="000E7158">
        <w:rPr>
          <w:rFonts w:ascii="Times New Roman" w:hAnsi="Times New Roman" w:cs="Times New Roman"/>
        </w:rPr>
        <w:t>Awwad</w:t>
      </w:r>
      <w:proofErr w:type="spellEnd"/>
      <w:r w:rsidRPr="000E7158">
        <w:rPr>
          <w:rFonts w:ascii="Times New Roman" w:hAnsi="Times New Roman" w:cs="Times New Roman"/>
        </w:rPr>
        <w:t xml:space="preserve">, J., </w:t>
      </w:r>
      <w:proofErr w:type="spellStart"/>
      <w:r w:rsidRPr="000E7158">
        <w:rPr>
          <w:rFonts w:ascii="Times New Roman" w:hAnsi="Times New Roman" w:cs="Times New Roman"/>
        </w:rPr>
        <w:t>Usta</w:t>
      </w:r>
      <w:proofErr w:type="spellEnd"/>
      <w:r w:rsidRPr="000E7158">
        <w:rPr>
          <w:rFonts w:ascii="Times New Roman" w:hAnsi="Times New Roman" w:cs="Times New Roman"/>
        </w:rPr>
        <w:t xml:space="preserve">, I. M., </w:t>
      </w:r>
      <w:proofErr w:type="spellStart"/>
      <w:r w:rsidRPr="000E7158">
        <w:rPr>
          <w:rFonts w:ascii="Times New Roman" w:hAnsi="Times New Roman" w:cs="Times New Roman"/>
        </w:rPr>
        <w:t>Succar</w:t>
      </w:r>
      <w:proofErr w:type="spellEnd"/>
      <w:r w:rsidRPr="000E7158">
        <w:rPr>
          <w:rFonts w:ascii="Times New Roman" w:hAnsi="Times New Roman" w:cs="Times New Roman"/>
        </w:rPr>
        <w:t xml:space="preserve">, J., Musallam, K. M., </w:t>
      </w:r>
      <w:proofErr w:type="spellStart"/>
      <w:r w:rsidRPr="000E7158">
        <w:rPr>
          <w:rFonts w:ascii="Times New Roman" w:hAnsi="Times New Roman" w:cs="Times New Roman"/>
        </w:rPr>
        <w:t>Ghazeeri</w:t>
      </w:r>
      <w:proofErr w:type="spellEnd"/>
      <w:r w:rsidRPr="000E7158">
        <w:rPr>
          <w:rFonts w:ascii="Times New Roman" w:hAnsi="Times New Roman" w:cs="Times New Roman"/>
        </w:rPr>
        <w:t xml:space="preserve">, G., &amp; Nassar, A. H. (2012). The effect of maternal fasting during Ramadan on preterm delivery: A prospective cohort study. </w:t>
      </w:r>
      <w:r w:rsidRPr="000E7158">
        <w:rPr>
          <w:rFonts w:ascii="Times New Roman" w:hAnsi="Times New Roman" w:cs="Times New Roman"/>
          <w:i/>
          <w:iCs/>
        </w:rPr>
        <w:t xml:space="preserve">BJOG: An International Journal of Obstetrics and </w:t>
      </w:r>
      <w:proofErr w:type="spellStart"/>
      <w:r w:rsidRPr="000E7158">
        <w:rPr>
          <w:rFonts w:ascii="Times New Roman" w:hAnsi="Times New Roman" w:cs="Times New Roman"/>
          <w:i/>
          <w:iCs/>
        </w:rPr>
        <w:t>Gynaecology</w:t>
      </w:r>
      <w:proofErr w:type="spellEnd"/>
      <w:r w:rsidRPr="000E7158">
        <w:rPr>
          <w:rFonts w:ascii="Times New Roman" w:hAnsi="Times New Roman" w:cs="Times New Roman"/>
        </w:rPr>
        <w:t xml:space="preserve">, </w:t>
      </w:r>
      <w:r w:rsidRPr="000E7158">
        <w:rPr>
          <w:rFonts w:ascii="Times New Roman" w:hAnsi="Times New Roman" w:cs="Times New Roman"/>
          <w:i/>
          <w:iCs/>
        </w:rPr>
        <w:t>119</w:t>
      </w:r>
      <w:r w:rsidRPr="000E7158">
        <w:rPr>
          <w:rFonts w:ascii="Times New Roman" w:hAnsi="Times New Roman" w:cs="Times New Roman"/>
        </w:rPr>
        <w:t>(11), 1379–1386. https://doi.org/10.1111/j.1471-0528.2012.03438.x</w:t>
      </w:r>
    </w:p>
    <w:p w14:paraId="01052C6A"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Bates, D., </w:t>
      </w:r>
      <w:proofErr w:type="spellStart"/>
      <w:r w:rsidRPr="000E7158">
        <w:rPr>
          <w:rFonts w:ascii="Times New Roman" w:hAnsi="Times New Roman" w:cs="Times New Roman"/>
        </w:rPr>
        <w:t>Mächler</w:t>
      </w:r>
      <w:proofErr w:type="spellEnd"/>
      <w:r w:rsidRPr="000E7158">
        <w:rPr>
          <w:rFonts w:ascii="Times New Roman" w:hAnsi="Times New Roman" w:cs="Times New Roman"/>
        </w:rPr>
        <w:t xml:space="preserve">, M., </w:t>
      </w:r>
      <w:proofErr w:type="spellStart"/>
      <w:r w:rsidRPr="000E7158">
        <w:rPr>
          <w:rFonts w:ascii="Times New Roman" w:hAnsi="Times New Roman" w:cs="Times New Roman"/>
        </w:rPr>
        <w:t>Bolker</w:t>
      </w:r>
      <w:proofErr w:type="spellEnd"/>
      <w:r w:rsidRPr="000E7158">
        <w:rPr>
          <w:rFonts w:ascii="Times New Roman" w:hAnsi="Times New Roman" w:cs="Times New Roman"/>
        </w:rPr>
        <w:t xml:space="preserve">, B., &amp; Walker, S. (2015). Fitting Linear Mixed-Effects Models Using lme4. </w:t>
      </w:r>
      <w:r w:rsidRPr="000E7158">
        <w:rPr>
          <w:rFonts w:ascii="Times New Roman" w:hAnsi="Times New Roman" w:cs="Times New Roman"/>
          <w:i/>
          <w:iCs/>
        </w:rPr>
        <w:t>Journal of Statistical Software</w:t>
      </w:r>
      <w:r w:rsidRPr="000E7158">
        <w:rPr>
          <w:rFonts w:ascii="Times New Roman" w:hAnsi="Times New Roman" w:cs="Times New Roman"/>
        </w:rPr>
        <w:t xml:space="preserve">, </w:t>
      </w:r>
      <w:r w:rsidRPr="000E7158">
        <w:rPr>
          <w:rFonts w:ascii="Times New Roman" w:hAnsi="Times New Roman" w:cs="Times New Roman"/>
          <w:i/>
          <w:iCs/>
        </w:rPr>
        <w:t>67</w:t>
      </w:r>
      <w:r w:rsidRPr="000E7158">
        <w:rPr>
          <w:rFonts w:ascii="Times New Roman" w:hAnsi="Times New Roman" w:cs="Times New Roman"/>
        </w:rPr>
        <w:t>, 1–48. https://doi.org/10.18637/jss.v067.i01</w:t>
      </w:r>
    </w:p>
    <w:p w14:paraId="3E859761"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Boehmer, B. H., </w:t>
      </w:r>
      <w:proofErr w:type="spellStart"/>
      <w:r w:rsidRPr="000E7158">
        <w:rPr>
          <w:rFonts w:ascii="Times New Roman" w:hAnsi="Times New Roman" w:cs="Times New Roman"/>
        </w:rPr>
        <w:t>Limesand</w:t>
      </w:r>
      <w:proofErr w:type="spellEnd"/>
      <w:r w:rsidRPr="000E7158">
        <w:rPr>
          <w:rFonts w:ascii="Times New Roman" w:hAnsi="Times New Roman" w:cs="Times New Roman"/>
        </w:rPr>
        <w:t xml:space="preserve">, S. W., &amp; </w:t>
      </w:r>
      <w:proofErr w:type="spellStart"/>
      <w:r w:rsidRPr="000E7158">
        <w:rPr>
          <w:rFonts w:ascii="Times New Roman" w:hAnsi="Times New Roman" w:cs="Times New Roman"/>
        </w:rPr>
        <w:t>Rozance</w:t>
      </w:r>
      <w:proofErr w:type="spellEnd"/>
      <w:r w:rsidRPr="000E7158">
        <w:rPr>
          <w:rFonts w:ascii="Times New Roman" w:hAnsi="Times New Roman" w:cs="Times New Roman"/>
        </w:rPr>
        <w:t xml:space="preserve">, P. J. (2017). The impact of IUGR on pancreatic islet development and β-cell function. </w:t>
      </w:r>
      <w:r w:rsidRPr="000E7158">
        <w:rPr>
          <w:rFonts w:ascii="Times New Roman" w:hAnsi="Times New Roman" w:cs="Times New Roman"/>
          <w:i/>
          <w:iCs/>
        </w:rPr>
        <w:t>The Journal of Endocrinology</w:t>
      </w:r>
      <w:r w:rsidRPr="000E7158">
        <w:rPr>
          <w:rFonts w:ascii="Times New Roman" w:hAnsi="Times New Roman" w:cs="Times New Roman"/>
        </w:rPr>
        <w:t xml:space="preserve">, </w:t>
      </w:r>
      <w:r w:rsidRPr="000E7158">
        <w:rPr>
          <w:rFonts w:ascii="Times New Roman" w:hAnsi="Times New Roman" w:cs="Times New Roman"/>
          <w:i/>
          <w:iCs/>
        </w:rPr>
        <w:t>235</w:t>
      </w:r>
      <w:r w:rsidRPr="000E7158">
        <w:rPr>
          <w:rFonts w:ascii="Times New Roman" w:hAnsi="Times New Roman" w:cs="Times New Roman"/>
        </w:rPr>
        <w:t>(2), R63–R76. https://doi.org/10.1530/JOE-17-0076</w:t>
      </w:r>
    </w:p>
    <w:p w14:paraId="260D38E9" w14:textId="77777777" w:rsidR="000E7158" w:rsidRPr="000E7158" w:rsidRDefault="000E7158" w:rsidP="000E7158">
      <w:pPr>
        <w:pStyle w:val="Bibliography"/>
        <w:rPr>
          <w:rFonts w:ascii="Times New Roman" w:hAnsi="Times New Roman" w:cs="Times New Roman"/>
        </w:rPr>
      </w:pPr>
      <w:proofErr w:type="spellStart"/>
      <w:r w:rsidRPr="000E7158">
        <w:rPr>
          <w:rFonts w:ascii="Times New Roman" w:hAnsi="Times New Roman" w:cs="Times New Roman"/>
        </w:rPr>
        <w:t>Boucsein</w:t>
      </w:r>
      <w:proofErr w:type="spellEnd"/>
      <w:r w:rsidRPr="000E7158">
        <w:rPr>
          <w:rFonts w:ascii="Times New Roman" w:hAnsi="Times New Roman" w:cs="Times New Roman"/>
        </w:rPr>
        <w:t xml:space="preserve">, A., Rizwan, M. Z., &amp; Tups, A. (2019). Hypothalamic leptin sensitivity and health benefits of time-restricted feeding are dependent on the time of day in male mice. </w:t>
      </w:r>
      <w:r w:rsidRPr="000E7158">
        <w:rPr>
          <w:rFonts w:ascii="Times New Roman" w:hAnsi="Times New Roman" w:cs="Times New Roman"/>
          <w:i/>
          <w:iCs/>
        </w:rPr>
        <w:t xml:space="preserve">FASEB </w:t>
      </w:r>
      <w:r w:rsidRPr="000E7158">
        <w:rPr>
          <w:rFonts w:ascii="Times New Roman" w:hAnsi="Times New Roman" w:cs="Times New Roman"/>
          <w:i/>
          <w:iCs/>
        </w:rPr>
        <w:lastRenderedPageBreak/>
        <w:t>Journal: Official Publication of the Federation of American Societies for Experimental Biology</w:t>
      </w:r>
      <w:r w:rsidRPr="000E7158">
        <w:rPr>
          <w:rFonts w:ascii="Times New Roman" w:hAnsi="Times New Roman" w:cs="Times New Roman"/>
        </w:rPr>
        <w:t xml:space="preserve">, </w:t>
      </w:r>
      <w:r w:rsidRPr="000E7158">
        <w:rPr>
          <w:rFonts w:ascii="Times New Roman" w:hAnsi="Times New Roman" w:cs="Times New Roman"/>
          <w:i/>
          <w:iCs/>
        </w:rPr>
        <w:t>33</w:t>
      </w:r>
      <w:r w:rsidRPr="000E7158">
        <w:rPr>
          <w:rFonts w:ascii="Times New Roman" w:hAnsi="Times New Roman" w:cs="Times New Roman"/>
        </w:rPr>
        <w:t>(11), 12175–12187. https://doi.org/10.1096/fj.201901004R</w:t>
      </w:r>
    </w:p>
    <w:p w14:paraId="644D0B53" w14:textId="77777777" w:rsidR="000E7158" w:rsidRPr="000E7158" w:rsidRDefault="000E7158" w:rsidP="000E7158">
      <w:pPr>
        <w:pStyle w:val="Bibliography"/>
        <w:rPr>
          <w:rFonts w:ascii="Times New Roman" w:hAnsi="Times New Roman" w:cs="Times New Roman"/>
        </w:rPr>
      </w:pPr>
      <w:proofErr w:type="spellStart"/>
      <w:r w:rsidRPr="000E7158">
        <w:rPr>
          <w:rFonts w:ascii="Times New Roman" w:hAnsi="Times New Roman" w:cs="Times New Roman"/>
        </w:rPr>
        <w:t>Chaix</w:t>
      </w:r>
      <w:proofErr w:type="spellEnd"/>
      <w:r w:rsidRPr="000E7158">
        <w:rPr>
          <w:rFonts w:ascii="Times New Roman" w:hAnsi="Times New Roman" w:cs="Times New Roman"/>
        </w:rPr>
        <w:t xml:space="preserve">, A., Lin, T., Le, H. D., Chang, M. W., &amp; Panda, S. (2019). Time-Restricted Feeding Prevents Obesity and Metabolic Syndrome in Mice Lacking a Circadian Clock. </w:t>
      </w:r>
      <w:r w:rsidRPr="000E7158">
        <w:rPr>
          <w:rFonts w:ascii="Times New Roman" w:hAnsi="Times New Roman" w:cs="Times New Roman"/>
          <w:i/>
          <w:iCs/>
        </w:rPr>
        <w:t>Cell Metabolism</w:t>
      </w:r>
      <w:r w:rsidRPr="000E7158">
        <w:rPr>
          <w:rFonts w:ascii="Times New Roman" w:hAnsi="Times New Roman" w:cs="Times New Roman"/>
        </w:rPr>
        <w:t xml:space="preserve">, </w:t>
      </w:r>
      <w:r w:rsidRPr="000E7158">
        <w:rPr>
          <w:rFonts w:ascii="Times New Roman" w:hAnsi="Times New Roman" w:cs="Times New Roman"/>
          <w:i/>
          <w:iCs/>
        </w:rPr>
        <w:t>29</w:t>
      </w:r>
      <w:r w:rsidRPr="000E7158">
        <w:rPr>
          <w:rFonts w:ascii="Times New Roman" w:hAnsi="Times New Roman" w:cs="Times New Roman"/>
        </w:rPr>
        <w:t>(2), 303-319.e4. https://doi.org/10.1016/j.cmet.2018.08.004</w:t>
      </w:r>
    </w:p>
    <w:p w14:paraId="7AB85055" w14:textId="77777777" w:rsidR="000E7158" w:rsidRPr="000E7158" w:rsidRDefault="000E7158" w:rsidP="000E7158">
      <w:pPr>
        <w:pStyle w:val="Bibliography"/>
        <w:rPr>
          <w:rFonts w:ascii="Times New Roman" w:hAnsi="Times New Roman" w:cs="Times New Roman"/>
        </w:rPr>
      </w:pPr>
      <w:proofErr w:type="spellStart"/>
      <w:r w:rsidRPr="000E7158">
        <w:rPr>
          <w:rFonts w:ascii="Times New Roman" w:hAnsi="Times New Roman" w:cs="Times New Roman"/>
        </w:rPr>
        <w:t>Chaix</w:t>
      </w:r>
      <w:proofErr w:type="spellEnd"/>
      <w:r w:rsidRPr="000E7158">
        <w:rPr>
          <w:rFonts w:ascii="Times New Roman" w:hAnsi="Times New Roman" w:cs="Times New Roman"/>
        </w:rPr>
        <w:t xml:space="preserve">, A., </w:t>
      </w:r>
      <w:proofErr w:type="spellStart"/>
      <w:r w:rsidRPr="000E7158">
        <w:rPr>
          <w:rFonts w:ascii="Times New Roman" w:hAnsi="Times New Roman" w:cs="Times New Roman"/>
        </w:rPr>
        <w:t>Zarrinpar</w:t>
      </w:r>
      <w:proofErr w:type="spellEnd"/>
      <w:r w:rsidRPr="000E7158">
        <w:rPr>
          <w:rFonts w:ascii="Times New Roman" w:hAnsi="Times New Roman" w:cs="Times New Roman"/>
        </w:rPr>
        <w:t xml:space="preserve">, A., </w:t>
      </w:r>
      <w:proofErr w:type="spellStart"/>
      <w:r w:rsidRPr="000E7158">
        <w:rPr>
          <w:rFonts w:ascii="Times New Roman" w:hAnsi="Times New Roman" w:cs="Times New Roman"/>
        </w:rPr>
        <w:t>Miu</w:t>
      </w:r>
      <w:proofErr w:type="spellEnd"/>
      <w:r w:rsidRPr="000E7158">
        <w:rPr>
          <w:rFonts w:ascii="Times New Roman" w:hAnsi="Times New Roman" w:cs="Times New Roman"/>
        </w:rPr>
        <w:t xml:space="preserve">, P., &amp; Panda, S. (2014). Time-restricted feeding is a preventative and therapeutic intervention against diverse nutritional challenges. </w:t>
      </w:r>
      <w:r w:rsidRPr="000E7158">
        <w:rPr>
          <w:rFonts w:ascii="Times New Roman" w:hAnsi="Times New Roman" w:cs="Times New Roman"/>
          <w:i/>
          <w:iCs/>
        </w:rPr>
        <w:t>Cell Metabolism</w:t>
      </w:r>
      <w:r w:rsidRPr="000E7158">
        <w:rPr>
          <w:rFonts w:ascii="Times New Roman" w:hAnsi="Times New Roman" w:cs="Times New Roman"/>
        </w:rPr>
        <w:t xml:space="preserve">, </w:t>
      </w:r>
      <w:r w:rsidRPr="000E7158">
        <w:rPr>
          <w:rFonts w:ascii="Times New Roman" w:hAnsi="Times New Roman" w:cs="Times New Roman"/>
          <w:i/>
          <w:iCs/>
        </w:rPr>
        <w:t>20</w:t>
      </w:r>
      <w:r w:rsidRPr="000E7158">
        <w:rPr>
          <w:rFonts w:ascii="Times New Roman" w:hAnsi="Times New Roman" w:cs="Times New Roman"/>
        </w:rPr>
        <w:t>(6), 991–1005. https://doi.org/10.1016/j.cmet.2014.11.001</w:t>
      </w:r>
    </w:p>
    <w:p w14:paraId="0BEEBD46"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Chung, H., Chou, W., Sears, D. D., Patterson, R. E., Webster, N. J. G., &amp; Ellies, L. G. (2016). Time-restricted feeding improves insulin resistance and hepatic steatosis in a mouse model of postmenopausal obesity. </w:t>
      </w:r>
      <w:r w:rsidRPr="000E7158">
        <w:rPr>
          <w:rFonts w:ascii="Times New Roman" w:hAnsi="Times New Roman" w:cs="Times New Roman"/>
          <w:i/>
          <w:iCs/>
        </w:rPr>
        <w:t>Metabolism</w:t>
      </w:r>
      <w:r w:rsidRPr="000E7158">
        <w:rPr>
          <w:rFonts w:ascii="Times New Roman" w:hAnsi="Times New Roman" w:cs="Times New Roman"/>
        </w:rPr>
        <w:t xml:space="preserve">, </w:t>
      </w:r>
      <w:r w:rsidRPr="000E7158">
        <w:rPr>
          <w:rFonts w:ascii="Times New Roman" w:hAnsi="Times New Roman" w:cs="Times New Roman"/>
          <w:i/>
          <w:iCs/>
        </w:rPr>
        <w:t>65</w:t>
      </w:r>
      <w:r w:rsidRPr="000E7158">
        <w:rPr>
          <w:rFonts w:ascii="Times New Roman" w:hAnsi="Times New Roman" w:cs="Times New Roman"/>
        </w:rPr>
        <w:t>(12), 1743–1754. https://doi.org/10.1016/j.metabol.2016.09.006</w:t>
      </w:r>
    </w:p>
    <w:p w14:paraId="60DFEB96"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Cienfuegos, S., Gabel, K., Kalam, F., </w:t>
      </w:r>
      <w:proofErr w:type="spellStart"/>
      <w:r w:rsidRPr="000E7158">
        <w:rPr>
          <w:rFonts w:ascii="Times New Roman" w:hAnsi="Times New Roman" w:cs="Times New Roman"/>
        </w:rPr>
        <w:t>Ezpeleta</w:t>
      </w:r>
      <w:proofErr w:type="spellEnd"/>
      <w:r w:rsidRPr="000E7158">
        <w:rPr>
          <w:rFonts w:ascii="Times New Roman" w:hAnsi="Times New Roman" w:cs="Times New Roman"/>
        </w:rPr>
        <w:t xml:space="preserve">, M., Wiseman, E., </w:t>
      </w:r>
      <w:proofErr w:type="spellStart"/>
      <w:r w:rsidRPr="000E7158">
        <w:rPr>
          <w:rFonts w:ascii="Times New Roman" w:hAnsi="Times New Roman" w:cs="Times New Roman"/>
        </w:rPr>
        <w:t>Pavlou</w:t>
      </w:r>
      <w:proofErr w:type="spellEnd"/>
      <w:r w:rsidRPr="000E7158">
        <w:rPr>
          <w:rFonts w:ascii="Times New Roman" w:hAnsi="Times New Roman" w:cs="Times New Roman"/>
        </w:rPr>
        <w:t xml:space="preserve">, V., Lin, S., Oliveira, M. L., &amp; </w:t>
      </w:r>
      <w:proofErr w:type="spellStart"/>
      <w:r w:rsidRPr="000E7158">
        <w:rPr>
          <w:rFonts w:ascii="Times New Roman" w:hAnsi="Times New Roman" w:cs="Times New Roman"/>
        </w:rPr>
        <w:t>Varady</w:t>
      </w:r>
      <w:proofErr w:type="spellEnd"/>
      <w:r w:rsidRPr="000E7158">
        <w:rPr>
          <w:rFonts w:ascii="Times New Roman" w:hAnsi="Times New Roman" w:cs="Times New Roman"/>
        </w:rPr>
        <w:t xml:space="preserve">, K. A. (2020). Effects of 4- and 6-h Time-Restricted Feeding on Weight and Cardiometabolic Health: A Randomized Controlled Trial in Adults with Obesity. </w:t>
      </w:r>
      <w:r w:rsidRPr="000E7158">
        <w:rPr>
          <w:rFonts w:ascii="Times New Roman" w:hAnsi="Times New Roman" w:cs="Times New Roman"/>
          <w:i/>
          <w:iCs/>
        </w:rPr>
        <w:t>Cell Metabolism</w:t>
      </w:r>
      <w:r w:rsidRPr="000E7158">
        <w:rPr>
          <w:rFonts w:ascii="Times New Roman" w:hAnsi="Times New Roman" w:cs="Times New Roman"/>
        </w:rPr>
        <w:t xml:space="preserve">, </w:t>
      </w:r>
      <w:r w:rsidRPr="000E7158">
        <w:rPr>
          <w:rFonts w:ascii="Times New Roman" w:hAnsi="Times New Roman" w:cs="Times New Roman"/>
          <w:i/>
          <w:iCs/>
        </w:rPr>
        <w:t>32</w:t>
      </w:r>
      <w:r w:rsidRPr="000E7158">
        <w:rPr>
          <w:rFonts w:ascii="Times New Roman" w:hAnsi="Times New Roman" w:cs="Times New Roman"/>
        </w:rPr>
        <w:t>(3), 366-378.e3. https://doi.org/10.1016/j.cmet.2020.06.018</w:t>
      </w:r>
    </w:p>
    <w:p w14:paraId="095DCC70"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Daley, A., </w:t>
      </w:r>
      <w:proofErr w:type="spellStart"/>
      <w:r w:rsidRPr="000E7158">
        <w:rPr>
          <w:rFonts w:ascii="Times New Roman" w:hAnsi="Times New Roman" w:cs="Times New Roman"/>
        </w:rPr>
        <w:t>Pallan</w:t>
      </w:r>
      <w:proofErr w:type="spellEnd"/>
      <w:r w:rsidRPr="000E7158">
        <w:rPr>
          <w:rFonts w:ascii="Times New Roman" w:hAnsi="Times New Roman" w:cs="Times New Roman"/>
        </w:rPr>
        <w:t xml:space="preserve">, M., Clifford, S., Jolly, K., Bryant, M., </w:t>
      </w:r>
      <w:proofErr w:type="spellStart"/>
      <w:r w:rsidRPr="000E7158">
        <w:rPr>
          <w:rFonts w:ascii="Times New Roman" w:hAnsi="Times New Roman" w:cs="Times New Roman"/>
        </w:rPr>
        <w:t>Adab</w:t>
      </w:r>
      <w:proofErr w:type="spellEnd"/>
      <w:r w:rsidRPr="000E7158">
        <w:rPr>
          <w:rFonts w:ascii="Times New Roman" w:hAnsi="Times New Roman" w:cs="Times New Roman"/>
        </w:rPr>
        <w:t xml:space="preserve">, P., Cheng, K. K., &amp; </w:t>
      </w:r>
      <w:proofErr w:type="spellStart"/>
      <w:r w:rsidRPr="000E7158">
        <w:rPr>
          <w:rFonts w:ascii="Times New Roman" w:hAnsi="Times New Roman" w:cs="Times New Roman"/>
        </w:rPr>
        <w:t>Roalfe</w:t>
      </w:r>
      <w:proofErr w:type="spellEnd"/>
      <w:r w:rsidRPr="000E7158">
        <w:rPr>
          <w:rFonts w:ascii="Times New Roman" w:hAnsi="Times New Roman" w:cs="Times New Roman"/>
        </w:rPr>
        <w:t xml:space="preserve">, A. (2017). Are babies conceived during Ramadan born smaller and sooner than babies conceived at other times of the year? A Born in Bradford Cohort Study. </w:t>
      </w:r>
      <w:r w:rsidRPr="000E7158">
        <w:rPr>
          <w:rFonts w:ascii="Times New Roman" w:hAnsi="Times New Roman" w:cs="Times New Roman"/>
          <w:i/>
          <w:iCs/>
        </w:rPr>
        <w:t>Journal of Epidemiology and Community Health</w:t>
      </w:r>
      <w:r w:rsidRPr="000E7158">
        <w:rPr>
          <w:rFonts w:ascii="Times New Roman" w:hAnsi="Times New Roman" w:cs="Times New Roman"/>
        </w:rPr>
        <w:t xml:space="preserve">, </w:t>
      </w:r>
      <w:r w:rsidRPr="000E7158">
        <w:rPr>
          <w:rFonts w:ascii="Times New Roman" w:hAnsi="Times New Roman" w:cs="Times New Roman"/>
          <w:i/>
          <w:iCs/>
        </w:rPr>
        <w:t>71</w:t>
      </w:r>
      <w:r w:rsidRPr="000E7158">
        <w:rPr>
          <w:rFonts w:ascii="Times New Roman" w:hAnsi="Times New Roman" w:cs="Times New Roman"/>
        </w:rPr>
        <w:t>(7), 722–728. https://doi.org/10.1136/jech-2016-208800</w:t>
      </w:r>
    </w:p>
    <w:p w14:paraId="6E788A39"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Das, M., Ellies, L. G., Kumar, D., </w:t>
      </w:r>
      <w:proofErr w:type="spellStart"/>
      <w:r w:rsidRPr="000E7158">
        <w:rPr>
          <w:rFonts w:ascii="Times New Roman" w:hAnsi="Times New Roman" w:cs="Times New Roman"/>
        </w:rPr>
        <w:t>Sauceda</w:t>
      </w:r>
      <w:proofErr w:type="spellEnd"/>
      <w:r w:rsidRPr="000E7158">
        <w:rPr>
          <w:rFonts w:ascii="Times New Roman" w:hAnsi="Times New Roman" w:cs="Times New Roman"/>
        </w:rPr>
        <w:t xml:space="preserve">, C., Oberg, A., Gross, E., </w:t>
      </w:r>
      <w:proofErr w:type="spellStart"/>
      <w:r w:rsidRPr="000E7158">
        <w:rPr>
          <w:rFonts w:ascii="Times New Roman" w:hAnsi="Times New Roman" w:cs="Times New Roman"/>
        </w:rPr>
        <w:t>Mandt</w:t>
      </w:r>
      <w:proofErr w:type="spellEnd"/>
      <w:r w:rsidRPr="000E7158">
        <w:rPr>
          <w:rFonts w:ascii="Times New Roman" w:hAnsi="Times New Roman" w:cs="Times New Roman"/>
        </w:rPr>
        <w:t xml:space="preserve">, T., Newton, I. G., Kaur, M., Sears, D. D., &amp; Webster, N. J. G. (2021). Time-restricted feeding normalizes </w:t>
      </w:r>
      <w:r w:rsidRPr="000E7158">
        <w:rPr>
          <w:rFonts w:ascii="Times New Roman" w:hAnsi="Times New Roman" w:cs="Times New Roman"/>
        </w:rPr>
        <w:lastRenderedPageBreak/>
        <w:t xml:space="preserve">hyperinsulinemia to inhibit breast cancer in obese postmenopausal mouse models. </w:t>
      </w:r>
      <w:r w:rsidRPr="000E7158">
        <w:rPr>
          <w:rFonts w:ascii="Times New Roman" w:hAnsi="Times New Roman" w:cs="Times New Roman"/>
          <w:i/>
          <w:iCs/>
        </w:rPr>
        <w:t>Nature Communications</w:t>
      </w:r>
      <w:r w:rsidRPr="000E7158">
        <w:rPr>
          <w:rFonts w:ascii="Times New Roman" w:hAnsi="Times New Roman" w:cs="Times New Roman"/>
        </w:rPr>
        <w:t xml:space="preserve">, </w:t>
      </w:r>
      <w:r w:rsidRPr="000E7158">
        <w:rPr>
          <w:rFonts w:ascii="Times New Roman" w:hAnsi="Times New Roman" w:cs="Times New Roman"/>
          <w:i/>
          <w:iCs/>
        </w:rPr>
        <w:t>12</w:t>
      </w:r>
      <w:r w:rsidRPr="000E7158">
        <w:rPr>
          <w:rFonts w:ascii="Times New Roman" w:hAnsi="Times New Roman" w:cs="Times New Roman"/>
        </w:rPr>
        <w:t>(1), 565. https://doi.org/10.1038/s41467-020-20743-7</w:t>
      </w:r>
    </w:p>
    <w:p w14:paraId="215BACFD" w14:textId="77777777" w:rsidR="000E7158" w:rsidRPr="000E7158" w:rsidRDefault="000E7158" w:rsidP="000E7158">
      <w:pPr>
        <w:pStyle w:val="Bibliography"/>
        <w:rPr>
          <w:rFonts w:ascii="Times New Roman" w:hAnsi="Times New Roman" w:cs="Times New Roman"/>
        </w:rPr>
      </w:pPr>
      <w:proofErr w:type="spellStart"/>
      <w:r w:rsidRPr="000E7158">
        <w:rPr>
          <w:rFonts w:ascii="Times New Roman" w:hAnsi="Times New Roman" w:cs="Times New Roman"/>
        </w:rPr>
        <w:t>Elsakr</w:t>
      </w:r>
      <w:proofErr w:type="spellEnd"/>
      <w:r w:rsidRPr="000E7158">
        <w:rPr>
          <w:rFonts w:ascii="Times New Roman" w:hAnsi="Times New Roman" w:cs="Times New Roman"/>
        </w:rPr>
        <w:t xml:space="preserve">, J. M., Dunn, J. C., Tennant, K., Zhao, S. K., </w:t>
      </w:r>
      <w:proofErr w:type="spellStart"/>
      <w:r w:rsidRPr="000E7158">
        <w:rPr>
          <w:rFonts w:ascii="Times New Roman" w:hAnsi="Times New Roman" w:cs="Times New Roman"/>
        </w:rPr>
        <w:t>Kroeten</w:t>
      </w:r>
      <w:proofErr w:type="spellEnd"/>
      <w:r w:rsidRPr="000E7158">
        <w:rPr>
          <w:rFonts w:ascii="Times New Roman" w:hAnsi="Times New Roman" w:cs="Times New Roman"/>
        </w:rPr>
        <w:t xml:space="preserve">, K., </w:t>
      </w:r>
      <w:proofErr w:type="spellStart"/>
      <w:r w:rsidRPr="000E7158">
        <w:rPr>
          <w:rFonts w:ascii="Times New Roman" w:hAnsi="Times New Roman" w:cs="Times New Roman"/>
        </w:rPr>
        <w:t>Pasek</w:t>
      </w:r>
      <w:proofErr w:type="spellEnd"/>
      <w:r w:rsidRPr="000E7158">
        <w:rPr>
          <w:rFonts w:ascii="Times New Roman" w:hAnsi="Times New Roman" w:cs="Times New Roman"/>
        </w:rPr>
        <w:t xml:space="preserve">, R. C., Takahashi, D. L., Dean, T. A., Velez Edwards, D. R., McCurdy, C. E., </w:t>
      </w:r>
      <w:proofErr w:type="spellStart"/>
      <w:r w:rsidRPr="000E7158">
        <w:rPr>
          <w:rFonts w:ascii="Times New Roman" w:hAnsi="Times New Roman" w:cs="Times New Roman"/>
        </w:rPr>
        <w:t>Aagaard</w:t>
      </w:r>
      <w:proofErr w:type="spellEnd"/>
      <w:r w:rsidRPr="000E7158">
        <w:rPr>
          <w:rFonts w:ascii="Times New Roman" w:hAnsi="Times New Roman" w:cs="Times New Roman"/>
        </w:rPr>
        <w:t xml:space="preserve">, K. M., Powers, A. C., Friedman, J. E., </w:t>
      </w:r>
      <w:proofErr w:type="spellStart"/>
      <w:r w:rsidRPr="000E7158">
        <w:rPr>
          <w:rFonts w:ascii="Times New Roman" w:hAnsi="Times New Roman" w:cs="Times New Roman"/>
        </w:rPr>
        <w:t>Kievit</w:t>
      </w:r>
      <w:proofErr w:type="spellEnd"/>
      <w:r w:rsidRPr="000E7158">
        <w:rPr>
          <w:rFonts w:ascii="Times New Roman" w:hAnsi="Times New Roman" w:cs="Times New Roman"/>
        </w:rPr>
        <w:t xml:space="preserve">, P., &amp; Gannon, M. (2019). Maternal Western-style diet affects offspring islet composition and function in a non-human primate model of maternal over-nutrition. </w:t>
      </w:r>
      <w:r w:rsidRPr="000E7158">
        <w:rPr>
          <w:rFonts w:ascii="Times New Roman" w:hAnsi="Times New Roman" w:cs="Times New Roman"/>
          <w:i/>
          <w:iCs/>
        </w:rPr>
        <w:t>Molecular Metabolism</w:t>
      </w:r>
      <w:r w:rsidRPr="000E7158">
        <w:rPr>
          <w:rFonts w:ascii="Times New Roman" w:hAnsi="Times New Roman" w:cs="Times New Roman"/>
        </w:rPr>
        <w:t xml:space="preserve">, </w:t>
      </w:r>
      <w:r w:rsidRPr="000E7158">
        <w:rPr>
          <w:rFonts w:ascii="Times New Roman" w:hAnsi="Times New Roman" w:cs="Times New Roman"/>
          <w:i/>
          <w:iCs/>
        </w:rPr>
        <w:t>25</w:t>
      </w:r>
      <w:r w:rsidRPr="000E7158">
        <w:rPr>
          <w:rFonts w:ascii="Times New Roman" w:hAnsi="Times New Roman" w:cs="Times New Roman"/>
        </w:rPr>
        <w:t>, 73–82. https://doi.org/10.1016/j.molmet.2019.03.010</w:t>
      </w:r>
    </w:p>
    <w:p w14:paraId="55081830"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Gabel, K., </w:t>
      </w:r>
      <w:proofErr w:type="spellStart"/>
      <w:r w:rsidRPr="000E7158">
        <w:rPr>
          <w:rFonts w:ascii="Times New Roman" w:hAnsi="Times New Roman" w:cs="Times New Roman"/>
        </w:rPr>
        <w:t>Hoddy</w:t>
      </w:r>
      <w:proofErr w:type="spellEnd"/>
      <w:r w:rsidRPr="000E7158">
        <w:rPr>
          <w:rFonts w:ascii="Times New Roman" w:hAnsi="Times New Roman" w:cs="Times New Roman"/>
        </w:rPr>
        <w:t xml:space="preserve">, K. K., Haggerty, N., Song, J., Kroeger, C. M., </w:t>
      </w:r>
      <w:proofErr w:type="spellStart"/>
      <w:r w:rsidRPr="000E7158">
        <w:rPr>
          <w:rFonts w:ascii="Times New Roman" w:hAnsi="Times New Roman" w:cs="Times New Roman"/>
        </w:rPr>
        <w:t>Trepanowski</w:t>
      </w:r>
      <w:proofErr w:type="spellEnd"/>
      <w:r w:rsidRPr="000E7158">
        <w:rPr>
          <w:rFonts w:ascii="Times New Roman" w:hAnsi="Times New Roman" w:cs="Times New Roman"/>
        </w:rPr>
        <w:t xml:space="preserve">, J. F., Panda, S., &amp; </w:t>
      </w:r>
      <w:proofErr w:type="spellStart"/>
      <w:r w:rsidRPr="000E7158">
        <w:rPr>
          <w:rFonts w:ascii="Times New Roman" w:hAnsi="Times New Roman" w:cs="Times New Roman"/>
        </w:rPr>
        <w:t>Varady</w:t>
      </w:r>
      <w:proofErr w:type="spellEnd"/>
      <w:r w:rsidRPr="000E7158">
        <w:rPr>
          <w:rFonts w:ascii="Times New Roman" w:hAnsi="Times New Roman" w:cs="Times New Roman"/>
        </w:rPr>
        <w:t xml:space="preserve">, K. A. (2018). Effects of 8-hour time restricted feeding on body weight and metabolic disease risk factors in obese adults: A pilot study. </w:t>
      </w:r>
      <w:r w:rsidRPr="000E7158">
        <w:rPr>
          <w:rFonts w:ascii="Times New Roman" w:hAnsi="Times New Roman" w:cs="Times New Roman"/>
          <w:i/>
          <w:iCs/>
        </w:rPr>
        <w:t>Nutrition and Healthy Aging</w:t>
      </w:r>
      <w:r w:rsidRPr="000E7158">
        <w:rPr>
          <w:rFonts w:ascii="Times New Roman" w:hAnsi="Times New Roman" w:cs="Times New Roman"/>
        </w:rPr>
        <w:t xml:space="preserve">, </w:t>
      </w:r>
      <w:r w:rsidRPr="000E7158">
        <w:rPr>
          <w:rFonts w:ascii="Times New Roman" w:hAnsi="Times New Roman" w:cs="Times New Roman"/>
          <w:i/>
          <w:iCs/>
        </w:rPr>
        <w:t>4</w:t>
      </w:r>
      <w:r w:rsidRPr="000E7158">
        <w:rPr>
          <w:rFonts w:ascii="Times New Roman" w:hAnsi="Times New Roman" w:cs="Times New Roman"/>
        </w:rPr>
        <w:t>(4), 345–353. https://doi.org/10.3233/NHA-170036</w:t>
      </w:r>
    </w:p>
    <w:p w14:paraId="3294BEB5"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García-</w:t>
      </w:r>
      <w:proofErr w:type="spellStart"/>
      <w:r w:rsidRPr="000E7158">
        <w:rPr>
          <w:rFonts w:ascii="Times New Roman" w:hAnsi="Times New Roman" w:cs="Times New Roman"/>
        </w:rPr>
        <w:t>Gaytán</w:t>
      </w:r>
      <w:proofErr w:type="spellEnd"/>
      <w:r w:rsidRPr="000E7158">
        <w:rPr>
          <w:rFonts w:ascii="Times New Roman" w:hAnsi="Times New Roman" w:cs="Times New Roman"/>
        </w:rPr>
        <w:t xml:space="preserve">, A. C., Miranda-Anaya, M., </w:t>
      </w:r>
      <w:proofErr w:type="spellStart"/>
      <w:r w:rsidRPr="000E7158">
        <w:rPr>
          <w:rFonts w:ascii="Times New Roman" w:hAnsi="Times New Roman" w:cs="Times New Roman"/>
        </w:rPr>
        <w:t>Turrubiate</w:t>
      </w:r>
      <w:proofErr w:type="spellEnd"/>
      <w:r w:rsidRPr="000E7158">
        <w:rPr>
          <w:rFonts w:ascii="Times New Roman" w:hAnsi="Times New Roman" w:cs="Times New Roman"/>
        </w:rPr>
        <w:t xml:space="preserve">, I., López-De Portugal, L., </w:t>
      </w:r>
      <w:proofErr w:type="spellStart"/>
      <w:r w:rsidRPr="000E7158">
        <w:rPr>
          <w:rFonts w:ascii="Times New Roman" w:hAnsi="Times New Roman" w:cs="Times New Roman"/>
        </w:rPr>
        <w:t>Bocanegra</w:t>
      </w:r>
      <w:proofErr w:type="spellEnd"/>
      <w:r w:rsidRPr="000E7158">
        <w:rPr>
          <w:rFonts w:ascii="Times New Roman" w:hAnsi="Times New Roman" w:cs="Times New Roman"/>
        </w:rPr>
        <w:t xml:space="preserve">-Botello, G. N., López-Islas, A., Díaz-Muñoz, M., &amp; Méndez, I. (2020). Synchronization of the circadian clock by time-restricted feeding with progressive increasing calorie intake. Resemblances and differences regarding a sustained hypocaloric restriction. </w:t>
      </w:r>
      <w:r w:rsidRPr="000E7158">
        <w:rPr>
          <w:rFonts w:ascii="Times New Roman" w:hAnsi="Times New Roman" w:cs="Times New Roman"/>
          <w:i/>
          <w:iCs/>
        </w:rPr>
        <w:t>Scientific Reports</w:t>
      </w:r>
      <w:r w:rsidRPr="000E7158">
        <w:rPr>
          <w:rFonts w:ascii="Times New Roman" w:hAnsi="Times New Roman" w:cs="Times New Roman"/>
        </w:rPr>
        <w:t xml:space="preserve">, </w:t>
      </w:r>
      <w:r w:rsidRPr="000E7158">
        <w:rPr>
          <w:rFonts w:ascii="Times New Roman" w:hAnsi="Times New Roman" w:cs="Times New Roman"/>
          <w:i/>
          <w:iCs/>
        </w:rPr>
        <w:t>10</w:t>
      </w:r>
      <w:r w:rsidRPr="000E7158">
        <w:rPr>
          <w:rFonts w:ascii="Times New Roman" w:hAnsi="Times New Roman" w:cs="Times New Roman"/>
        </w:rPr>
        <w:t>. https://doi.org/10.1038/s41598-020-66538-0</w:t>
      </w:r>
    </w:p>
    <w:p w14:paraId="0F64F45B"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Gill, S., &amp; Panda, S. (2015). A smartphone app reveals erratic diurnal eating patterns in humans that can be modulated for health benefits. </w:t>
      </w:r>
      <w:r w:rsidRPr="000E7158">
        <w:rPr>
          <w:rFonts w:ascii="Times New Roman" w:hAnsi="Times New Roman" w:cs="Times New Roman"/>
          <w:i/>
          <w:iCs/>
        </w:rPr>
        <w:t>Cell Metabolism</w:t>
      </w:r>
      <w:r w:rsidRPr="000E7158">
        <w:rPr>
          <w:rFonts w:ascii="Times New Roman" w:hAnsi="Times New Roman" w:cs="Times New Roman"/>
        </w:rPr>
        <w:t xml:space="preserve">, </w:t>
      </w:r>
      <w:r w:rsidRPr="000E7158">
        <w:rPr>
          <w:rFonts w:ascii="Times New Roman" w:hAnsi="Times New Roman" w:cs="Times New Roman"/>
          <w:i/>
          <w:iCs/>
        </w:rPr>
        <w:t>22</w:t>
      </w:r>
      <w:r w:rsidRPr="000E7158">
        <w:rPr>
          <w:rFonts w:ascii="Times New Roman" w:hAnsi="Times New Roman" w:cs="Times New Roman"/>
        </w:rPr>
        <w:t>(5), 789–798. https://doi.org/10.1016/j.cmet.2015.09.005</w:t>
      </w:r>
    </w:p>
    <w:p w14:paraId="2EFF0F4A"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Glazier, J. D., Hayes, D. J. L., Hussain, S., D’Souza, S. W., Whitcombe, J., </w:t>
      </w:r>
      <w:proofErr w:type="spellStart"/>
      <w:r w:rsidRPr="000E7158">
        <w:rPr>
          <w:rFonts w:ascii="Times New Roman" w:hAnsi="Times New Roman" w:cs="Times New Roman"/>
        </w:rPr>
        <w:t>Heazell</w:t>
      </w:r>
      <w:proofErr w:type="spellEnd"/>
      <w:r w:rsidRPr="000E7158">
        <w:rPr>
          <w:rFonts w:ascii="Times New Roman" w:hAnsi="Times New Roman" w:cs="Times New Roman"/>
        </w:rPr>
        <w:t xml:space="preserve">, A. E. P., &amp; Ashton, N. (2018). The effect of Ramadan fasting during pregnancy on perinatal </w:t>
      </w:r>
      <w:r w:rsidRPr="000E7158">
        <w:rPr>
          <w:rFonts w:ascii="Times New Roman" w:hAnsi="Times New Roman" w:cs="Times New Roman"/>
        </w:rPr>
        <w:lastRenderedPageBreak/>
        <w:t xml:space="preserve">outcomes: A systematic review and meta-analysis. </w:t>
      </w:r>
      <w:r w:rsidRPr="000E7158">
        <w:rPr>
          <w:rFonts w:ascii="Times New Roman" w:hAnsi="Times New Roman" w:cs="Times New Roman"/>
          <w:i/>
          <w:iCs/>
        </w:rPr>
        <w:t>BMC Pregnancy and Childbirth</w:t>
      </w:r>
      <w:r w:rsidRPr="000E7158">
        <w:rPr>
          <w:rFonts w:ascii="Times New Roman" w:hAnsi="Times New Roman" w:cs="Times New Roman"/>
        </w:rPr>
        <w:t xml:space="preserve">, </w:t>
      </w:r>
      <w:r w:rsidRPr="000E7158">
        <w:rPr>
          <w:rFonts w:ascii="Times New Roman" w:hAnsi="Times New Roman" w:cs="Times New Roman"/>
          <w:i/>
          <w:iCs/>
        </w:rPr>
        <w:t>18</w:t>
      </w:r>
      <w:r w:rsidRPr="000E7158">
        <w:rPr>
          <w:rFonts w:ascii="Times New Roman" w:hAnsi="Times New Roman" w:cs="Times New Roman"/>
        </w:rPr>
        <w:t>. https://doi.org/10.1186/s12884-018-2048-y</w:t>
      </w:r>
    </w:p>
    <w:p w14:paraId="09FA679F"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Hara, R., Wan, K., Wakamatsu, H., Aida, R., Moriya, T., Akiyama, M., &amp; Shibata, S. (2001). Restricted feeding entrains liver clock without participation of the suprachiasmatic nucleus. </w:t>
      </w:r>
      <w:r w:rsidRPr="000E7158">
        <w:rPr>
          <w:rFonts w:ascii="Times New Roman" w:hAnsi="Times New Roman" w:cs="Times New Roman"/>
          <w:i/>
          <w:iCs/>
        </w:rPr>
        <w:t>Genes to Cells: Devoted to Molecular &amp; Cellular Mechanisms</w:t>
      </w:r>
      <w:r w:rsidRPr="000E7158">
        <w:rPr>
          <w:rFonts w:ascii="Times New Roman" w:hAnsi="Times New Roman" w:cs="Times New Roman"/>
        </w:rPr>
        <w:t xml:space="preserve">, </w:t>
      </w:r>
      <w:r w:rsidRPr="000E7158">
        <w:rPr>
          <w:rFonts w:ascii="Times New Roman" w:hAnsi="Times New Roman" w:cs="Times New Roman"/>
          <w:i/>
          <w:iCs/>
        </w:rPr>
        <w:t>6</w:t>
      </w:r>
      <w:r w:rsidRPr="000E7158">
        <w:rPr>
          <w:rFonts w:ascii="Times New Roman" w:hAnsi="Times New Roman" w:cs="Times New Roman"/>
        </w:rPr>
        <w:t>(3), 269–278. https://doi.org/10.1046/j.1365-2443.2001.00419.x</w:t>
      </w:r>
    </w:p>
    <w:p w14:paraId="6665FB27" w14:textId="77777777" w:rsidR="000E7158" w:rsidRPr="000E7158" w:rsidRDefault="000E7158" w:rsidP="000E7158">
      <w:pPr>
        <w:pStyle w:val="Bibliography"/>
        <w:rPr>
          <w:rFonts w:ascii="Times New Roman" w:hAnsi="Times New Roman" w:cs="Times New Roman"/>
        </w:rPr>
      </w:pPr>
      <w:proofErr w:type="spellStart"/>
      <w:r w:rsidRPr="000E7158">
        <w:rPr>
          <w:rFonts w:ascii="Times New Roman" w:hAnsi="Times New Roman" w:cs="Times New Roman"/>
        </w:rPr>
        <w:t>Hatori</w:t>
      </w:r>
      <w:proofErr w:type="spellEnd"/>
      <w:r w:rsidRPr="000E7158">
        <w:rPr>
          <w:rFonts w:ascii="Times New Roman" w:hAnsi="Times New Roman" w:cs="Times New Roman"/>
        </w:rPr>
        <w:t xml:space="preserve">, M., </w:t>
      </w:r>
      <w:proofErr w:type="spellStart"/>
      <w:r w:rsidRPr="000E7158">
        <w:rPr>
          <w:rFonts w:ascii="Times New Roman" w:hAnsi="Times New Roman" w:cs="Times New Roman"/>
        </w:rPr>
        <w:t>Vollmers</w:t>
      </w:r>
      <w:proofErr w:type="spellEnd"/>
      <w:r w:rsidRPr="000E7158">
        <w:rPr>
          <w:rFonts w:ascii="Times New Roman" w:hAnsi="Times New Roman" w:cs="Times New Roman"/>
        </w:rPr>
        <w:t xml:space="preserve">, C., </w:t>
      </w:r>
      <w:proofErr w:type="spellStart"/>
      <w:r w:rsidRPr="000E7158">
        <w:rPr>
          <w:rFonts w:ascii="Times New Roman" w:hAnsi="Times New Roman" w:cs="Times New Roman"/>
        </w:rPr>
        <w:t>Zarrinpar</w:t>
      </w:r>
      <w:proofErr w:type="spellEnd"/>
      <w:r w:rsidRPr="000E7158">
        <w:rPr>
          <w:rFonts w:ascii="Times New Roman" w:hAnsi="Times New Roman" w:cs="Times New Roman"/>
        </w:rPr>
        <w:t xml:space="preserve">, A., </w:t>
      </w:r>
      <w:proofErr w:type="spellStart"/>
      <w:r w:rsidRPr="000E7158">
        <w:rPr>
          <w:rFonts w:ascii="Times New Roman" w:hAnsi="Times New Roman" w:cs="Times New Roman"/>
        </w:rPr>
        <w:t>DiTacchio</w:t>
      </w:r>
      <w:proofErr w:type="spellEnd"/>
      <w:r w:rsidRPr="000E7158">
        <w:rPr>
          <w:rFonts w:ascii="Times New Roman" w:hAnsi="Times New Roman" w:cs="Times New Roman"/>
        </w:rPr>
        <w:t xml:space="preserve">, L., </w:t>
      </w:r>
      <w:proofErr w:type="spellStart"/>
      <w:r w:rsidRPr="000E7158">
        <w:rPr>
          <w:rFonts w:ascii="Times New Roman" w:hAnsi="Times New Roman" w:cs="Times New Roman"/>
        </w:rPr>
        <w:t>Bushong</w:t>
      </w:r>
      <w:proofErr w:type="spellEnd"/>
      <w:r w:rsidRPr="000E7158">
        <w:rPr>
          <w:rFonts w:ascii="Times New Roman" w:hAnsi="Times New Roman" w:cs="Times New Roman"/>
        </w:rPr>
        <w:t xml:space="preserve">, E. A., Gill, S., Leblanc, M., </w:t>
      </w:r>
      <w:proofErr w:type="spellStart"/>
      <w:r w:rsidRPr="000E7158">
        <w:rPr>
          <w:rFonts w:ascii="Times New Roman" w:hAnsi="Times New Roman" w:cs="Times New Roman"/>
        </w:rPr>
        <w:t>Chaix</w:t>
      </w:r>
      <w:proofErr w:type="spellEnd"/>
      <w:r w:rsidRPr="000E7158">
        <w:rPr>
          <w:rFonts w:ascii="Times New Roman" w:hAnsi="Times New Roman" w:cs="Times New Roman"/>
        </w:rPr>
        <w:t xml:space="preserve">, A., </w:t>
      </w:r>
      <w:proofErr w:type="spellStart"/>
      <w:r w:rsidRPr="000E7158">
        <w:rPr>
          <w:rFonts w:ascii="Times New Roman" w:hAnsi="Times New Roman" w:cs="Times New Roman"/>
        </w:rPr>
        <w:t>Joens</w:t>
      </w:r>
      <w:proofErr w:type="spellEnd"/>
      <w:r w:rsidRPr="000E7158">
        <w:rPr>
          <w:rFonts w:ascii="Times New Roman" w:hAnsi="Times New Roman" w:cs="Times New Roman"/>
        </w:rPr>
        <w:t xml:space="preserve">, M., Fitzpatrick, J. A. J., </w:t>
      </w:r>
      <w:proofErr w:type="spellStart"/>
      <w:r w:rsidRPr="000E7158">
        <w:rPr>
          <w:rFonts w:ascii="Times New Roman" w:hAnsi="Times New Roman" w:cs="Times New Roman"/>
        </w:rPr>
        <w:t>Ellisman</w:t>
      </w:r>
      <w:proofErr w:type="spellEnd"/>
      <w:r w:rsidRPr="000E7158">
        <w:rPr>
          <w:rFonts w:ascii="Times New Roman" w:hAnsi="Times New Roman" w:cs="Times New Roman"/>
        </w:rPr>
        <w:t xml:space="preserve">, M. H., &amp; Panda, S. (2012). Time-Restricted Feeding without Reducing Caloric Intake Prevents Metabolic Diseases in Mice Fed a High-Fat Diet. </w:t>
      </w:r>
      <w:r w:rsidRPr="000E7158">
        <w:rPr>
          <w:rFonts w:ascii="Times New Roman" w:hAnsi="Times New Roman" w:cs="Times New Roman"/>
          <w:i/>
          <w:iCs/>
        </w:rPr>
        <w:t>Cell Metabolism</w:t>
      </w:r>
      <w:r w:rsidRPr="000E7158">
        <w:rPr>
          <w:rFonts w:ascii="Times New Roman" w:hAnsi="Times New Roman" w:cs="Times New Roman"/>
        </w:rPr>
        <w:t xml:space="preserve">, </w:t>
      </w:r>
      <w:r w:rsidRPr="000E7158">
        <w:rPr>
          <w:rFonts w:ascii="Times New Roman" w:hAnsi="Times New Roman" w:cs="Times New Roman"/>
          <w:i/>
          <w:iCs/>
        </w:rPr>
        <w:t>15</w:t>
      </w:r>
      <w:r w:rsidRPr="000E7158">
        <w:rPr>
          <w:rFonts w:ascii="Times New Roman" w:hAnsi="Times New Roman" w:cs="Times New Roman"/>
        </w:rPr>
        <w:t>(6), 848–860. https://doi.org/10.1016/j.cmet.2012.04.019</w:t>
      </w:r>
    </w:p>
    <w:p w14:paraId="7160F071" w14:textId="77777777" w:rsidR="000E7158" w:rsidRPr="000E7158" w:rsidRDefault="000E7158" w:rsidP="000E7158">
      <w:pPr>
        <w:pStyle w:val="Bibliography"/>
        <w:rPr>
          <w:rFonts w:ascii="Times New Roman" w:hAnsi="Times New Roman" w:cs="Times New Roman"/>
        </w:rPr>
      </w:pPr>
      <w:proofErr w:type="spellStart"/>
      <w:r w:rsidRPr="000E7158">
        <w:rPr>
          <w:rFonts w:ascii="Times New Roman" w:hAnsi="Times New Roman" w:cs="Times New Roman"/>
        </w:rPr>
        <w:t>Hizli</w:t>
      </w:r>
      <w:proofErr w:type="spellEnd"/>
      <w:r w:rsidRPr="000E7158">
        <w:rPr>
          <w:rFonts w:ascii="Times New Roman" w:hAnsi="Times New Roman" w:cs="Times New Roman"/>
        </w:rPr>
        <w:t xml:space="preserve">, D., Yilmaz, S. S., </w:t>
      </w:r>
      <w:proofErr w:type="spellStart"/>
      <w:r w:rsidRPr="000E7158">
        <w:rPr>
          <w:rFonts w:ascii="Times New Roman" w:hAnsi="Times New Roman" w:cs="Times New Roman"/>
        </w:rPr>
        <w:t>Onaran</w:t>
      </w:r>
      <w:proofErr w:type="spellEnd"/>
      <w:r w:rsidRPr="000E7158">
        <w:rPr>
          <w:rFonts w:ascii="Times New Roman" w:hAnsi="Times New Roman" w:cs="Times New Roman"/>
        </w:rPr>
        <w:t xml:space="preserve">, Y., </w:t>
      </w:r>
      <w:proofErr w:type="spellStart"/>
      <w:r w:rsidRPr="000E7158">
        <w:rPr>
          <w:rFonts w:ascii="Times New Roman" w:hAnsi="Times New Roman" w:cs="Times New Roman"/>
        </w:rPr>
        <w:t>Kafali</w:t>
      </w:r>
      <w:proofErr w:type="spellEnd"/>
      <w:r w:rsidRPr="000E7158">
        <w:rPr>
          <w:rFonts w:ascii="Times New Roman" w:hAnsi="Times New Roman" w:cs="Times New Roman"/>
        </w:rPr>
        <w:t xml:space="preserve">, H., </w:t>
      </w:r>
      <w:proofErr w:type="spellStart"/>
      <w:r w:rsidRPr="000E7158">
        <w:rPr>
          <w:rFonts w:ascii="Times New Roman" w:hAnsi="Times New Roman" w:cs="Times New Roman"/>
        </w:rPr>
        <w:t>Danişman</w:t>
      </w:r>
      <w:proofErr w:type="spellEnd"/>
      <w:r w:rsidRPr="000E7158">
        <w:rPr>
          <w:rFonts w:ascii="Times New Roman" w:hAnsi="Times New Roman" w:cs="Times New Roman"/>
        </w:rPr>
        <w:t xml:space="preserve">, N., &amp; </w:t>
      </w:r>
      <w:proofErr w:type="spellStart"/>
      <w:r w:rsidRPr="000E7158">
        <w:rPr>
          <w:rFonts w:ascii="Times New Roman" w:hAnsi="Times New Roman" w:cs="Times New Roman"/>
        </w:rPr>
        <w:t>Mollamahmutoğlu</w:t>
      </w:r>
      <w:proofErr w:type="spellEnd"/>
      <w:r w:rsidRPr="000E7158">
        <w:rPr>
          <w:rFonts w:ascii="Times New Roman" w:hAnsi="Times New Roman" w:cs="Times New Roman"/>
        </w:rPr>
        <w:t xml:space="preserve">, L. (2012). Impact of maternal fasting during Ramadan on fetal Doppler parameters, maternal lipid levels and neonatal outcomes. </w:t>
      </w:r>
      <w:r w:rsidRPr="000E7158">
        <w:rPr>
          <w:rFonts w:ascii="Times New Roman" w:hAnsi="Times New Roman" w:cs="Times New Roman"/>
          <w:i/>
          <w:iCs/>
        </w:rPr>
        <w:t>The Journal of Maternal-Fetal &amp; Neonatal Medicine: The Official Journal of the European Association of Perinatal Medicine, the Federation of Asia and Oceania Perinatal Societies, the International Society of Perinatal Obstetricians</w:t>
      </w:r>
      <w:r w:rsidRPr="000E7158">
        <w:rPr>
          <w:rFonts w:ascii="Times New Roman" w:hAnsi="Times New Roman" w:cs="Times New Roman"/>
        </w:rPr>
        <w:t xml:space="preserve">, </w:t>
      </w:r>
      <w:r w:rsidRPr="000E7158">
        <w:rPr>
          <w:rFonts w:ascii="Times New Roman" w:hAnsi="Times New Roman" w:cs="Times New Roman"/>
          <w:i/>
          <w:iCs/>
        </w:rPr>
        <w:t>25</w:t>
      </w:r>
      <w:r w:rsidRPr="000E7158">
        <w:rPr>
          <w:rFonts w:ascii="Times New Roman" w:hAnsi="Times New Roman" w:cs="Times New Roman"/>
        </w:rPr>
        <w:t>(7), 975–977. https://doi.org/10.3109/14767058.2011.602142</w:t>
      </w:r>
    </w:p>
    <w:p w14:paraId="2EF500C2"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Hu, D., Mao, Y., Xu, G., Liao, W., Ren, J., Yang, H., Yang, J., Sun, L., Chen, H., Wang, W., Wang, Y., Sang, X., Lu, X., Zhang, H., &amp; Zhong, S. (2019). Time-restricted feeding causes irreversible metabolic disorders and gut microbiota shift in pediatric mice. </w:t>
      </w:r>
      <w:r w:rsidRPr="000E7158">
        <w:rPr>
          <w:rFonts w:ascii="Times New Roman" w:hAnsi="Times New Roman" w:cs="Times New Roman"/>
          <w:i/>
          <w:iCs/>
        </w:rPr>
        <w:t>Pediatric Research</w:t>
      </w:r>
      <w:r w:rsidRPr="000E7158">
        <w:rPr>
          <w:rFonts w:ascii="Times New Roman" w:hAnsi="Times New Roman" w:cs="Times New Roman"/>
        </w:rPr>
        <w:t xml:space="preserve">, </w:t>
      </w:r>
      <w:r w:rsidRPr="000E7158">
        <w:rPr>
          <w:rFonts w:ascii="Times New Roman" w:hAnsi="Times New Roman" w:cs="Times New Roman"/>
          <w:i/>
          <w:iCs/>
        </w:rPr>
        <w:t>85</w:t>
      </w:r>
      <w:r w:rsidRPr="000E7158">
        <w:rPr>
          <w:rFonts w:ascii="Times New Roman" w:hAnsi="Times New Roman" w:cs="Times New Roman"/>
        </w:rPr>
        <w:t>(4), 518–526. https://doi.org/10.1038/s41390-018-0156-z</w:t>
      </w:r>
    </w:p>
    <w:p w14:paraId="082AE6ED"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Hua, L., Feng, B., Huang, L., Li, J., Luo, T., Jiang, X., Han, X., Che, L., Xu, S., Lin, Y., Fang, Z., Wu, D., &amp; </w:t>
      </w:r>
      <w:proofErr w:type="spellStart"/>
      <w:r w:rsidRPr="000E7158">
        <w:rPr>
          <w:rFonts w:ascii="Times New Roman" w:hAnsi="Times New Roman" w:cs="Times New Roman"/>
        </w:rPr>
        <w:t>Zhuo</w:t>
      </w:r>
      <w:proofErr w:type="spellEnd"/>
      <w:r w:rsidRPr="000E7158">
        <w:rPr>
          <w:rFonts w:ascii="Times New Roman" w:hAnsi="Times New Roman" w:cs="Times New Roman"/>
        </w:rPr>
        <w:t xml:space="preserve">, Y. (2020). Time-restricted feeding improves the reproductive </w:t>
      </w:r>
      <w:r w:rsidRPr="000E7158">
        <w:rPr>
          <w:rFonts w:ascii="Times New Roman" w:hAnsi="Times New Roman" w:cs="Times New Roman"/>
        </w:rPr>
        <w:lastRenderedPageBreak/>
        <w:t xml:space="preserve">function of female mice via liver fibroblast growth factor 21. </w:t>
      </w:r>
      <w:r w:rsidRPr="000E7158">
        <w:rPr>
          <w:rFonts w:ascii="Times New Roman" w:hAnsi="Times New Roman" w:cs="Times New Roman"/>
          <w:i/>
          <w:iCs/>
        </w:rPr>
        <w:t>Clinical and Translational Medicine</w:t>
      </w:r>
      <w:r w:rsidRPr="000E7158">
        <w:rPr>
          <w:rFonts w:ascii="Times New Roman" w:hAnsi="Times New Roman" w:cs="Times New Roman"/>
        </w:rPr>
        <w:t xml:space="preserve">, </w:t>
      </w:r>
      <w:r w:rsidRPr="000E7158">
        <w:rPr>
          <w:rFonts w:ascii="Times New Roman" w:hAnsi="Times New Roman" w:cs="Times New Roman"/>
          <w:i/>
          <w:iCs/>
        </w:rPr>
        <w:t>10</w:t>
      </w:r>
      <w:r w:rsidRPr="000E7158">
        <w:rPr>
          <w:rFonts w:ascii="Times New Roman" w:hAnsi="Times New Roman" w:cs="Times New Roman"/>
        </w:rPr>
        <w:t>(6), e195. https://doi.org/10.1002/ctm2.195</w:t>
      </w:r>
    </w:p>
    <w:p w14:paraId="70E9BA68"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Hutchison, A. T., </w:t>
      </w:r>
      <w:proofErr w:type="spellStart"/>
      <w:r w:rsidRPr="000E7158">
        <w:rPr>
          <w:rFonts w:ascii="Times New Roman" w:hAnsi="Times New Roman" w:cs="Times New Roman"/>
        </w:rPr>
        <w:t>Regmi</w:t>
      </w:r>
      <w:proofErr w:type="spellEnd"/>
      <w:r w:rsidRPr="000E7158">
        <w:rPr>
          <w:rFonts w:ascii="Times New Roman" w:hAnsi="Times New Roman" w:cs="Times New Roman"/>
        </w:rPr>
        <w:t xml:space="preserve">, P., Manoogian, E. N. C., Fleischer, J. G., </w:t>
      </w:r>
      <w:proofErr w:type="spellStart"/>
      <w:r w:rsidRPr="000E7158">
        <w:rPr>
          <w:rFonts w:ascii="Times New Roman" w:hAnsi="Times New Roman" w:cs="Times New Roman"/>
        </w:rPr>
        <w:t>Wittert</w:t>
      </w:r>
      <w:proofErr w:type="spellEnd"/>
      <w:r w:rsidRPr="000E7158">
        <w:rPr>
          <w:rFonts w:ascii="Times New Roman" w:hAnsi="Times New Roman" w:cs="Times New Roman"/>
        </w:rPr>
        <w:t xml:space="preserve">, G. A., Panda, S., &amp; Heilbronn, L. K. (2019). Time-Restricted Feeding Improves Glucose Tolerance in Men at Risk for Type 2 Diabetes: A Randomized Crossover Trial. </w:t>
      </w:r>
      <w:r w:rsidRPr="000E7158">
        <w:rPr>
          <w:rFonts w:ascii="Times New Roman" w:hAnsi="Times New Roman" w:cs="Times New Roman"/>
          <w:i/>
          <w:iCs/>
        </w:rPr>
        <w:t>Obesity</w:t>
      </w:r>
      <w:r w:rsidRPr="000E7158">
        <w:rPr>
          <w:rFonts w:ascii="Times New Roman" w:hAnsi="Times New Roman" w:cs="Times New Roman"/>
        </w:rPr>
        <w:t xml:space="preserve">, </w:t>
      </w:r>
      <w:r w:rsidRPr="000E7158">
        <w:rPr>
          <w:rFonts w:ascii="Times New Roman" w:hAnsi="Times New Roman" w:cs="Times New Roman"/>
          <w:i/>
          <w:iCs/>
        </w:rPr>
        <w:t>27</w:t>
      </w:r>
      <w:r w:rsidRPr="000E7158">
        <w:rPr>
          <w:rFonts w:ascii="Times New Roman" w:hAnsi="Times New Roman" w:cs="Times New Roman"/>
        </w:rPr>
        <w:t>(5), 724–732. https://doi.org/10.1002/oby.22449</w:t>
      </w:r>
    </w:p>
    <w:p w14:paraId="51A11D58" w14:textId="77777777" w:rsidR="000E7158" w:rsidRPr="000E7158" w:rsidRDefault="000E7158" w:rsidP="000E7158">
      <w:pPr>
        <w:pStyle w:val="Bibliography"/>
        <w:rPr>
          <w:rFonts w:ascii="Times New Roman" w:hAnsi="Times New Roman" w:cs="Times New Roman"/>
        </w:rPr>
      </w:pPr>
      <w:proofErr w:type="spellStart"/>
      <w:r w:rsidRPr="000E7158">
        <w:rPr>
          <w:rFonts w:ascii="Times New Roman" w:hAnsi="Times New Roman" w:cs="Times New Roman"/>
        </w:rPr>
        <w:t>Intapad</w:t>
      </w:r>
      <w:proofErr w:type="spellEnd"/>
      <w:r w:rsidRPr="000E7158">
        <w:rPr>
          <w:rFonts w:ascii="Times New Roman" w:hAnsi="Times New Roman" w:cs="Times New Roman"/>
        </w:rPr>
        <w:t xml:space="preserve">, S., </w:t>
      </w:r>
      <w:proofErr w:type="spellStart"/>
      <w:r w:rsidRPr="000E7158">
        <w:rPr>
          <w:rFonts w:ascii="Times New Roman" w:hAnsi="Times New Roman" w:cs="Times New Roman"/>
        </w:rPr>
        <w:t>Dasinger</w:t>
      </w:r>
      <w:proofErr w:type="spellEnd"/>
      <w:r w:rsidRPr="000E7158">
        <w:rPr>
          <w:rFonts w:ascii="Times New Roman" w:hAnsi="Times New Roman" w:cs="Times New Roman"/>
        </w:rPr>
        <w:t xml:space="preserve">, J. H., Johnson, J. M., Brown, A. D., Ojeda, N. B., &amp; Alexander, B. T. (2019). Male and female intrauterine growth-restricted offspring differ in blood pressure, renal function, and glucose homeostasis responses to a post-natal diet high in fat and sugar. </w:t>
      </w:r>
      <w:r w:rsidRPr="000E7158">
        <w:rPr>
          <w:rFonts w:ascii="Times New Roman" w:hAnsi="Times New Roman" w:cs="Times New Roman"/>
          <w:i/>
          <w:iCs/>
        </w:rPr>
        <w:t>Hypertension (Dallas, Tex. : 1979)</w:t>
      </w:r>
      <w:r w:rsidRPr="000E7158">
        <w:rPr>
          <w:rFonts w:ascii="Times New Roman" w:hAnsi="Times New Roman" w:cs="Times New Roman"/>
        </w:rPr>
        <w:t xml:space="preserve">, </w:t>
      </w:r>
      <w:r w:rsidRPr="000E7158">
        <w:rPr>
          <w:rFonts w:ascii="Times New Roman" w:hAnsi="Times New Roman" w:cs="Times New Roman"/>
          <w:i/>
          <w:iCs/>
        </w:rPr>
        <w:t>73</w:t>
      </w:r>
      <w:r w:rsidRPr="000E7158">
        <w:rPr>
          <w:rFonts w:ascii="Times New Roman" w:hAnsi="Times New Roman" w:cs="Times New Roman"/>
        </w:rPr>
        <w:t>(3), 620–629. https://doi.org/10.1161/HYPERTENSIONAHA.118.12134</w:t>
      </w:r>
    </w:p>
    <w:p w14:paraId="2CEF92A9"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International Food Information Council. (2020). </w:t>
      </w:r>
      <w:r w:rsidRPr="000E7158">
        <w:rPr>
          <w:rFonts w:ascii="Times New Roman" w:hAnsi="Times New Roman" w:cs="Times New Roman"/>
          <w:i/>
          <w:iCs/>
        </w:rPr>
        <w:t>2020 Food &amp; Health Survey</w:t>
      </w:r>
      <w:r w:rsidRPr="000E7158">
        <w:rPr>
          <w:rFonts w:ascii="Times New Roman" w:hAnsi="Times New Roman" w:cs="Times New Roman"/>
        </w:rPr>
        <w:t>. https://foodinsight.org/2020-food-and-health-survey/</w:t>
      </w:r>
    </w:p>
    <w:p w14:paraId="7DDA2120" w14:textId="77777777" w:rsidR="000E7158" w:rsidRPr="000E7158" w:rsidRDefault="000E7158" w:rsidP="000E7158">
      <w:pPr>
        <w:pStyle w:val="Bibliography"/>
        <w:rPr>
          <w:rFonts w:ascii="Times New Roman" w:hAnsi="Times New Roman" w:cs="Times New Roman"/>
        </w:rPr>
      </w:pPr>
      <w:proofErr w:type="spellStart"/>
      <w:r w:rsidRPr="000E7158">
        <w:rPr>
          <w:rFonts w:ascii="Times New Roman" w:hAnsi="Times New Roman" w:cs="Times New Roman"/>
        </w:rPr>
        <w:t>Jahandideh</w:t>
      </w:r>
      <w:proofErr w:type="spellEnd"/>
      <w:r w:rsidRPr="000E7158">
        <w:rPr>
          <w:rFonts w:ascii="Times New Roman" w:hAnsi="Times New Roman" w:cs="Times New Roman"/>
        </w:rPr>
        <w:t xml:space="preserve">, F., Bourque, S. L., Armstrong, E. A., </w:t>
      </w:r>
      <w:proofErr w:type="spellStart"/>
      <w:r w:rsidRPr="000E7158">
        <w:rPr>
          <w:rFonts w:ascii="Times New Roman" w:hAnsi="Times New Roman" w:cs="Times New Roman"/>
        </w:rPr>
        <w:t>Cherak</w:t>
      </w:r>
      <w:proofErr w:type="spellEnd"/>
      <w:r w:rsidRPr="000E7158">
        <w:rPr>
          <w:rFonts w:ascii="Times New Roman" w:hAnsi="Times New Roman" w:cs="Times New Roman"/>
        </w:rPr>
        <w:t xml:space="preserve">, S. J., Panahi, S., </w:t>
      </w:r>
      <w:proofErr w:type="spellStart"/>
      <w:r w:rsidRPr="000E7158">
        <w:rPr>
          <w:rFonts w:ascii="Times New Roman" w:hAnsi="Times New Roman" w:cs="Times New Roman"/>
        </w:rPr>
        <w:t>Macala</w:t>
      </w:r>
      <w:proofErr w:type="spellEnd"/>
      <w:r w:rsidRPr="000E7158">
        <w:rPr>
          <w:rFonts w:ascii="Times New Roman" w:hAnsi="Times New Roman" w:cs="Times New Roman"/>
        </w:rPr>
        <w:t xml:space="preserve">, K. F., </w:t>
      </w:r>
      <w:proofErr w:type="spellStart"/>
      <w:r w:rsidRPr="000E7158">
        <w:rPr>
          <w:rFonts w:ascii="Times New Roman" w:hAnsi="Times New Roman" w:cs="Times New Roman"/>
        </w:rPr>
        <w:t>Davidge</w:t>
      </w:r>
      <w:proofErr w:type="spellEnd"/>
      <w:r w:rsidRPr="000E7158">
        <w:rPr>
          <w:rFonts w:ascii="Times New Roman" w:hAnsi="Times New Roman" w:cs="Times New Roman"/>
        </w:rPr>
        <w:t xml:space="preserve">, S. T., &amp; </w:t>
      </w:r>
      <w:proofErr w:type="spellStart"/>
      <w:r w:rsidRPr="000E7158">
        <w:rPr>
          <w:rFonts w:ascii="Times New Roman" w:hAnsi="Times New Roman" w:cs="Times New Roman"/>
        </w:rPr>
        <w:t>Yager</w:t>
      </w:r>
      <w:proofErr w:type="spellEnd"/>
      <w:r w:rsidRPr="000E7158">
        <w:rPr>
          <w:rFonts w:ascii="Times New Roman" w:hAnsi="Times New Roman" w:cs="Times New Roman"/>
        </w:rPr>
        <w:t xml:space="preserve">, J. Y. (2020). Late-pregnancy uterine artery ligation increases susceptibility to postnatal Western diet-induced fat accumulation in adult female offspring. </w:t>
      </w:r>
      <w:r w:rsidRPr="000E7158">
        <w:rPr>
          <w:rFonts w:ascii="Times New Roman" w:hAnsi="Times New Roman" w:cs="Times New Roman"/>
          <w:i/>
          <w:iCs/>
        </w:rPr>
        <w:t>Scientific Reports</w:t>
      </w:r>
      <w:r w:rsidRPr="000E7158">
        <w:rPr>
          <w:rFonts w:ascii="Times New Roman" w:hAnsi="Times New Roman" w:cs="Times New Roman"/>
        </w:rPr>
        <w:t xml:space="preserve">, </w:t>
      </w:r>
      <w:r w:rsidRPr="000E7158">
        <w:rPr>
          <w:rFonts w:ascii="Times New Roman" w:hAnsi="Times New Roman" w:cs="Times New Roman"/>
          <w:i/>
          <w:iCs/>
        </w:rPr>
        <w:t>10</w:t>
      </w:r>
      <w:r w:rsidRPr="000E7158">
        <w:rPr>
          <w:rFonts w:ascii="Times New Roman" w:hAnsi="Times New Roman" w:cs="Times New Roman"/>
        </w:rPr>
        <w:t>, 6926. https://doi.org/10.1038/s41598-020-63392-y</w:t>
      </w:r>
    </w:p>
    <w:p w14:paraId="3435D09F"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Jamshed, H., </w:t>
      </w:r>
      <w:proofErr w:type="spellStart"/>
      <w:r w:rsidRPr="000E7158">
        <w:rPr>
          <w:rFonts w:ascii="Times New Roman" w:hAnsi="Times New Roman" w:cs="Times New Roman"/>
        </w:rPr>
        <w:t>Beyl</w:t>
      </w:r>
      <w:proofErr w:type="spellEnd"/>
      <w:r w:rsidRPr="000E7158">
        <w:rPr>
          <w:rFonts w:ascii="Times New Roman" w:hAnsi="Times New Roman" w:cs="Times New Roman"/>
        </w:rPr>
        <w:t xml:space="preserve">, R. A., Della Manna, D. L., Yang, E. S., </w:t>
      </w:r>
      <w:proofErr w:type="spellStart"/>
      <w:r w:rsidRPr="000E7158">
        <w:rPr>
          <w:rFonts w:ascii="Times New Roman" w:hAnsi="Times New Roman" w:cs="Times New Roman"/>
        </w:rPr>
        <w:t>Ravussin</w:t>
      </w:r>
      <w:proofErr w:type="spellEnd"/>
      <w:r w:rsidRPr="000E7158">
        <w:rPr>
          <w:rFonts w:ascii="Times New Roman" w:hAnsi="Times New Roman" w:cs="Times New Roman"/>
        </w:rPr>
        <w:t xml:space="preserve">, E., &amp; Peterson, C. M. (2019). Early Time-Restricted Feeding Improves 24-Hour Glucose Levels and Affects Markers of the Circadian Clock, Aging, and Autophagy in Humans. </w:t>
      </w:r>
      <w:r w:rsidRPr="000E7158">
        <w:rPr>
          <w:rFonts w:ascii="Times New Roman" w:hAnsi="Times New Roman" w:cs="Times New Roman"/>
          <w:i/>
          <w:iCs/>
        </w:rPr>
        <w:t>Nutrients</w:t>
      </w:r>
      <w:r w:rsidRPr="000E7158">
        <w:rPr>
          <w:rFonts w:ascii="Times New Roman" w:hAnsi="Times New Roman" w:cs="Times New Roman"/>
        </w:rPr>
        <w:t xml:space="preserve">, </w:t>
      </w:r>
      <w:r w:rsidRPr="000E7158">
        <w:rPr>
          <w:rFonts w:ascii="Times New Roman" w:hAnsi="Times New Roman" w:cs="Times New Roman"/>
          <w:i/>
          <w:iCs/>
        </w:rPr>
        <w:t>11</w:t>
      </w:r>
      <w:r w:rsidRPr="000E7158">
        <w:rPr>
          <w:rFonts w:ascii="Times New Roman" w:hAnsi="Times New Roman" w:cs="Times New Roman"/>
        </w:rPr>
        <w:t>(6), 1234. https://doi.org/10.3390/nu11061234</w:t>
      </w:r>
    </w:p>
    <w:p w14:paraId="0F913151" w14:textId="77777777" w:rsidR="000E7158" w:rsidRPr="000E7158" w:rsidRDefault="000E7158" w:rsidP="000E7158">
      <w:pPr>
        <w:pStyle w:val="Bibliography"/>
        <w:rPr>
          <w:rFonts w:ascii="Times New Roman" w:hAnsi="Times New Roman" w:cs="Times New Roman"/>
        </w:rPr>
      </w:pPr>
      <w:proofErr w:type="spellStart"/>
      <w:r w:rsidRPr="000E7158">
        <w:rPr>
          <w:rFonts w:ascii="Times New Roman" w:hAnsi="Times New Roman" w:cs="Times New Roman"/>
        </w:rPr>
        <w:t>Karras</w:t>
      </w:r>
      <w:proofErr w:type="spellEnd"/>
      <w:r w:rsidRPr="000E7158">
        <w:rPr>
          <w:rFonts w:ascii="Times New Roman" w:hAnsi="Times New Roman" w:cs="Times New Roman"/>
        </w:rPr>
        <w:t xml:space="preserve">, S. N., </w:t>
      </w:r>
      <w:proofErr w:type="spellStart"/>
      <w:r w:rsidRPr="000E7158">
        <w:rPr>
          <w:rFonts w:ascii="Times New Roman" w:hAnsi="Times New Roman" w:cs="Times New Roman"/>
        </w:rPr>
        <w:t>Koufakis</w:t>
      </w:r>
      <w:proofErr w:type="spellEnd"/>
      <w:r w:rsidRPr="000E7158">
        <w:rPr>
          <w:rFonts w:ascii="Times New Roman" w:hAnsi="Times New Roman" w:cs="Times New Roman"/>
        </w:rPr>
        <w:t xml:space="preserve">, T., </w:t>
      </w:r>
      <w:proofErr w:type="spellStart"/>
      <w:r w:rsidRPr="000E7158">
        <w:rPr>
          <w:rFonts w:ascii="Times New Roman" w:hAnsi="Times New Roman" w:cs="Times New Roman"/>
        </w:rPr>
        <w:t>Adamidou</w:t>
      </w:r>
      <w:proofErr w:type="spellEnd"/>
      <w:r w:rsidRPr="000E7158">
        <w:rPr>
          <w:rFonts w:ascii="Times New Roman" w:hAnsi="Times New Roman" w:cs="Times New Roman"/>
        </w:rPr>
        <w:t xml:space="preserve">, L., </w:t>
      </w:r>
      <w:proofErr w:type="spellStart"/>
      <w:r w:rsidRPr="000E7158">
        <w:rPr>
          <w:rFonts w:ascii="Times New Roman" w:hAnsi="Times New Roman" w:cs="Times New Roman"/>
        </w:rPr>
        <w:t>Antonopoulou</w:t>
      </w:r>
      <w:proofErr w:type="spellEnd"/>
      <w:r w:rsidRPr="000E7158">
        <w:rPr>
          <w:rFonts w:ascii="Times New Roman" w:hAnsi="Times New Roman" w:cs="Times New Roman"/>
        </w:rPr>
        <w:t xml:space="preserve">, V., </w:t>
      </w:r>
      <w:proofErr w:type="spellStart"/>
      <w:r w:rsidRPr="000E7158">
        <w:rPr>
          <w:rFonts w:ascii="Times New Roman" w:hAnsi="Times New Roman" w:cs="Times New Roman"/>
        </w:rPr>
        <w:t>Karalazou</w:t>
      </w:r>
      <w:proofErr w:type="spellEnd"/>
      <w:r w:rsidRPr="000E7158">
        <w:rPr>
          <w:rFonts w:ascii="Times New Roman" w:hAnsi="Times New Roman" w:cs="Times New Roman"/>
        </w:rPr>
        <w:t xml:space="preserve">, P., </w:t>
      </w:r>
      <w:proofErr w:type="spellStart"/>
      <w:r w:rsidRPr="000E7158">
        <w:rPr>
          <w:rFonts w:ascii="Times New Roman" w:hAnsi="Times New Roman" w:cs="Times New Roman"/>
        </w:rPr>
        <w:t>Thisiadou</w:t>
      </w:r>
      <w:proofErr w:type="spellEnd"/>
      <w:r w:rsidRPr="000E7158">
        <w:rPr>
          <w:rFonts w:ascii="Times New Roman" w:hAnsi="Times New Roman" w:cs="Times New Roman"/>
        </w:rPr>
        <w:t xml:space="preserve">, K., </w:t>
      </w:r>
      <w:proofErr w:type="spellStart"/>
      <w:r w:rsidRPr="000E7158">
        <w:rPr>
          <w:rFonts w:ascii="Times New Roman" w:hAnsi="Times New Roman" w:cs="Times New Roman"/>
        </w:rPr>
        <w:t>Mitrofanova</w:t>
      </w:r>
      <w:proofErr w:type="spellEnd"/>
      <w:r w:rsidRPr="000E7158">
        <w:rPr>
          <w:rFonts w:ascii="Times New Roman" w:hAnsi="Times New Roman" w:cs="Times New Roman"/>
        </w:rPr>
        <w:t xml:space="preserve">, E., </w:t>
      </w:r>
      <w:proofErr w:type="spellStart"/>
      <w:r w:rsidRPr="000E7158">
        <w:rPr>
          <w:rFonts w:ascii="Times New Roman" w:hAnsi="Times New Roman" w:cs="Times New Roman"/>
        </w:rPr>
        <w:t>Mulrooney</w:t>
      </w:r>
      <w:proofErr w:type="spellEnd"/>
      <w:r w:rsidRPr="000E7158">
        <w:rPr>
          <w:rFonts w:ascii="Times New Roman" w:hAnsi="Times New Roman" w:cs="Times New Roman"/>
        </w:rPr>
        <w:t xml:space="preserve">, H., </w:t>
      </w:r>
      <w:proofErr w:type="spellStart"/>
      <w:r w:rsidRPr="000E7158">
        <w:rPr>
          <w:rFonts w:ascii="Times New Roman" w:hAnsi="Times New Roman" w:cs="Times New Roman"/>
        </w:rPr>
        <w:t>Petróczi</w:t>
      </w:r>
      <w:proofErr w:type="spellEnd"/>
      <w:r w:rsidRPr="000E7158">
        <w:rPr>
          <w:rFonts w:ascii="Times New Roman" w:hAnsi="Times New Roman" w:cs="Times New Roman"/>
        </w:rPr>
        <w:t xml:space="preserve">, A., </w:t>
      </w:r>
      <w:proofErr w:type="spellStart"/>
      <w:r w:rsidRPr="000E7158">
        <w:rPr>
          <w:rFonts w:ascii="Times New Roman" w:hAnsi="Times New Roman" w:cs="Times New Roman"/>
        </w:rPr>
        <w:t>Zebekakis</w:t>
      </w:r>
      <w:proofErr w:type="spellEnd"/>
      <w:r w:rsidRPr="000E7158">
        <w:rPr>
          <w:rFonts w:ascii="Times New Roman" w:hAnsi="Times New Roman" w:cs="Times New Roman"/>
        </w:rPr>
        <w:t xml:space="preserve">, P., </w:t>
      </w:r>
      <w:proofErr w:type="spellStart"/>
      <w:r w:rsidRPr="000E7158">
        <w:rPr>
          <w:rFonts w:ascii="Times New Roman" w:hAnsi="Times New Roman" w:cs="Times New Roman"/>
        </w:rPr>
        <w:t>Makedou</w:t>
      </w:r>
      <w:proofErr w:type="spellEnd"/>
      <w:r w:rsidRPr="000E7158">
        <w:rPr>
          <w:rFonts w:ascii="Times New Roman" w:hAnsi="Times New Roman" w:cs="Times New Roman"/>
        </w:rPr>
        <w:t xml:space="preserve">, K., &amp; </w:t>
      </w:r>
      <w:proofErr w:type="spellStart"/>
      <w:r w:rsidRPr="000E7158">
        <w:rPr>
          <w:rFonts w:ascii="Times New Roman" w:hAnsi="Times New Roman" w:cs="Times New Roman"/>
        </w:rPr>
        <w:t>Kotsa</w:t>
      </w:r>
      <w:proofErr w:type="spellEnd"/>
      <w:r w:rsidRPr="000E7158">
        <w:rPr>
          <w:rFonts w:ascii="Times New Roman" w:hAnsi="Times New Roman" w:cs="Times New Roman"/>
        </w:rPr>
        <w:t xml:space="preserve">, K. </w:t>
      </w:r>
      <w:r w:rsidRPr="000E7158">
        <w:rPr>
          <w:rFonts w:ascii="Times New Roman" w:hAnsi="Times New Roman" w:cs="Times New Roman"/>
        </w:rPr>
        <w:lastRenderedPageBreak/>
        <w:t xml:space="preserve">(2021). Effects of orthodox religious fasting versus combined energy and time restricted eating on body weight, lipid concentrations and </w:t>
      </w:r>
      <w:proofErr w:type="spellStart"/>
      <w:r w:rsidRPr="000E7158">
        <w:rPr>
          <w:rFonts w:ascii="Times New Roman" w:hAnsi="Times New Roman" w:cs="Times New Roman"/>
        </w:rPr>
        <w:t>glycaemic</w:t>
      </w:r>
      <w:proofErr w:type="spellEnd"/>
      <w:r w:rsidRPr="000E7158">
        <w:rPr>
          <w:rFonts w:ascii="Times New Roman" w:hAnsi="Times New Roman" w:cs="Times New Roman"/>
        </w:rPr>
        <w:t xml:space="preserve"> profile. </w:t>
      </w:r>
      <w:r w:rsidRPr="000E7158">
        <w:rPr>
          <w:rFonts w:ascii="Times New Roman" w:hAnsi="Times New Roman" w:cs="Times New Roman"/>
          <w:i/>
          <w:iCs/>
        </w:rPr>
        <w:t>International Journal of Food Sciences and Nutrition</w:t>
      </w:r>
      <w:r w:rsidRPr="000E7158">
        <w:rPr>
          <w:rFonts w:ascii="Times New Roman" w:hAnsi="Times New Roman" w:cs="Times New Roman"/>
        </w:rPr>
        <w:t xml:space="preserve">, </w:t>
      </w:r>
      <w:r w:rsidRPr="000E7158">
        <w:rPr>
          <w:rFonts w:ascii="Times New Roman" w:hAnsi="Times New Roman" w:cs="Times New Roman"/>
          <w:i/>
          <w:iCs/>
        </w:rPr>
        <w:t>72</w:t>
      </w:r>
      <w:r w:rsidRPr="000E7158">
        <w:rPr>
          <w:rFonts w:ascii="Times New Roman" w:hAnsi="Times New Roman" w:cs="Times New Roman"/>
        </w:rPr>
        <w:t>(1), 82–92. https://doi.org/10.1080/09637486.2020.1760218</w:t>
      </w:r>
    </w:p>
    <w:p w14:paraId="501DA3D3"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Lowe, D. A., Wu, N., </w:t>
      </w:r>
      <w:proofErr w:type="spellStart"/>
      <w:r w:rsidRPr="000E7158">
        <w:rPr>
          <w:rFonts w:ascii="Times New Roman" w:hAnsi="Times New Roman" w:cs="Times New Roman"/>
        </w:rPr>
        <w:t>Rohdin</w:t>
      </w:r>
      <w:proofErr w:type="spellEnd"/>
      <w:r w:rsidRPr="000E7158">
        <w:rPr>
          <w:rFonts w:ascii="Times New Roman" w:hAnsi="Times New Roman" w:cs="Times New Roman"/>
        </w:rPr>
        <w:t xml:space="preserve">-Bibby, L., Moore, A. H., Kelly, N., Liu, Y. E., Philip, E., </w:t>
      </w:r>
      <w:proofErr w:type="spellStart"/>
      <w:r w:rsidRPr="000E7158">
        <w:rPr>
          <w:rFonts w:ascii="Times New Roman" w:hAnsi="Times New Roman" w:cs="Times New Roman"/>
        </w:rPr>
        <w:t>Vittinghoff</w:t>
      </w:r>
      <w:proofErr w:type="spellEnd"/>
      <w:r w:rsidRPr="000E7158">
        <w:rPr>
          <w:rFonts w:ascii="Times New Roman" w:hAnsi="Times New Roman" w:cs="Times New Roman"/>
        </w:rPr>
        <w:t xml:space="preserve">, E., </w:t>
      </w:r>
      <w:proofErr w:type="spellStart"/>
      <w:r w:rsidRPr="000E7158">
        <w:rPr>
          <w:rFonts w:ascii="Times New Roman" w:hAnsi="Times New Roman" w:cs="Times New Roman"/>
        </w:rPr>
        <w:t>Heymsfield</w:t>
      </w:r>
      <w:proofErr w:type="spellEnd"/>
      <w:r w:rsidRPr="000E7158">
        <w:rPr>
          <w:rFonts w:ascii="Times New Roman" w:hAnsi="Times New Roman" w:cs="Times New Roman"/>
        </w:rPr>
        <w:t xml:space="preserve">, S. B., </w:t>
      </w:r>
      <w:proofErr w:type="spellStart"/>
      <w:r w:rsidRPr="000E7158">
        <w:rPr>
          <w:rFonts w:ascii="Times New Roman" w:hAnsi="Times New Roman" w:cs="Times New Roman"/>
        </w:rPr>
        <w:t>Olgin</w:t>
      </w:r>
      <w:proofErr w:type="spellEnd"/>
      <w:r w:rsidRPr="000E7158">
        <w:rPr>
          <w:rFonts w:ascii="Times New Roman" w:hAnsi="Times New Roman" w:cs="Times New Roman"/>
        </w:rPr>
        <w:t xml:space="preserve">, J. E., Shepherd, J. A., &amp; Weiss, E. J. (2020). Effects of Time-Restricted Eating on Weight Loss and Other Metabolic Parameters in Women and Men </w:t>
      </w:r>
      <w:proofErr w:type="gramStart"/>
      <w:r w:rsidRPr="000E7158">
        <w:rPr>
          <w:rFonts w:ascii="Times New Roman" w:hAnsi="Times New Roman" w:cs="Times New Roman"/>
        </w:rPr>
        <w:t>With</w:t>
      </w:r>
      <w:proofErr w:type="gramEnd"/>
      <w:r w:rsidRPr="000E7158">
        <w:rPr>
          <w:rFonts w:ascii="Times New Roman" w:hAnsi="Times New Roman" w:cs="Times New Roman"/>
        </w:rPr>
        <w:t xml:space="preserve"> Overweight and Obesity: The TREAT Randomized Clinical Trial. </w:t>
      </w:r>
      <w:r w:rsidRPr="000E7158">
        <w:rPr>
          <w:rFonts w:ascii="Times New Roman" w:hAnsi="Times New Roman" w:cs="Times New Roman"/>
          <w:i/>
          <w:iCs/>
        </w:rPr>
        <w:t>JAMA Internal Medicine</w:t>
      </w:r>
      <w:r w:rsidRPr="000E7158">
        <w:rPr>
          <w:rFonts w:ascii="Times New Roman" w:hAnsi="Times New Roman" w:cs="Times New Roman"/>
        </w:rPr>
        <w:t>. https://doi.org/10.1001/jamainternmed.2020.4153</w:t>
      </w:r>
    </w:p>
    <w:p w14:paraId="1C22C6B9"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Manoogian, E. N. C., &amp; Panda, S. (2017). Circadian rhythms, time-restricted feeding, and healthy aging. </w:t>
      </w:r>
      <w:r w:rsidRPr="000E7158">
        <w:rPr>
          <w:rFonts w:ascii="Times New Roman" w:hAnsi="Times New Roman" w:cs="Times New Roman"/>
          <w:i/>
          <w:iCs/>
        </w:rPr>
        <w:t>Ageing Research Reviews</w:t>
      </w:r>
      <w:r w:rsidRPr="000E7158">
        <w:rPr>
          <w:rFonts w:ascii="Times New Roman" w:hAnsi="Times New Roman" w:cs="Times New Roman"/>
        </w:rPr>
        <w:t xml:space="preserve">, </w:t>
      </w:r>
      <w:r w:rsidRPr="000E7158">
        <w:rPr>
          <w:rFonts w:ascii="Times New Roman" w:hAnsi="Times New Roman" w:cs="Times New Roman"/>
          <w:i/>
          <w:iCs/>
        </w:rPr>
        <w:t>39</w:t>
      </w:r>
      <w:r w:rsidRPr="000E7158">
        <w:rPr>
          <w:rFonts w:ascii="Times New Roman" w:hAnsi="Times New Roman" w:cs="Times New Roman"/>
        </w:rPr>
        <w:t>, 59–67. https://doi.org/10.1016/j.arr.2016.12.006</w:t>
      </w:r>
    </w:p>
    <w:p w14:paraId="7D2E5E5A"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McAllister, M. J., Pigg, B. L., Renteria, L. I., &amp; Waldman, H. S. (2019). Time-restricted feeding improves markers of cardiometabolic health in physically active college-age men: A 4-week randomized pre-post pilot study. </w:t>
      </w:r>
      <w:r w:rsidRPr="000E7158">
        <w:rPr>
          <w:rFonts w:ascii="Times New Roman" w:hAnsi="Times New Roman" w:cs="Times New Roman"/>
          <w:i/>
          <w:iCs/>
        </w:rPr>
        <w:t>Nutrition Research (New York, N.Y.)</w:t>
      </w:r>
      <w:r w:rsidRPr="000E7158">
        <w:rPr>
          <w:rFonts w:ascii="Times New Roman" w:hAnsi="Times New Roman" w:cs="Times New Roman"/>
        </w:rPr>
        <w:t xml:space="preserve">, </w:t>
      </w:r>
      <w:r w:rsidRPr="000E7158">
        <w:rPr>
          <w:rFonts w:ascii="Times New Roman" w:hAnsi="Times New Roman" w:cs="Times New Roman"/>
          <w:i/>
          <w:iCs/>
        </w:rPr>
        <w:t>75</w:t>
      </w:r>
      <w:r w:rsidRPr="000E7158">
        <w:rPr>
          <w:rFonts w:ascii="Times New Roman" w:hAnsi="Times New Roman" w:cs="Times New Roman"/>
        </w:rPr>
        <w:t>, 32–43. https://doi.org/10.1016/j.nutres.2019.12.001</w:t>
      </w:r>
    </w:p>
    <w:p w14:paraId="76E696E8"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Moro, T., Tinsley, G., Bianco, A., </w:t>
      </w:r>
      <w:proofErr w:type="spellStart"/>
      <w:r w:rsidRPr="000E7158">
        <w:rPr>
          <w:rFonts w:ascii="Times New Roman" w:hAnsi="Times New Roman" w:cs="Times New Roman"/>
        </w:rPr>
        <w:t>Marcolin</w:t>
      </w:r>
      <w:proofErr w:type="spellEnd"/>
      <w:r w:rsidRPr="000E7158">
        <w:rPr>
          <w:rFonts w:ascii="Times New Roman" w:hAnsi="Times New Roman" w:cs="Times New Roman"/>
        </w:rPr>
        <w:t xml:space="preserve">, G., Pacelli, Q. F., Battaglia, G., Palma, A., Gentil, P., </w:t>
      </w:r>
      <w:proofErr w:type="spellStart"/>
      <w:r w:rsidRPr="000E7158">
        <w:rPr>
          <w:rFonts w:ascii="Times New Roman" w:hAnsi="Times New Roman" w:cs="Times New Roman"/>
        </w:rPr>
        <w:t>Neri</w:t>
      </w:r>
      <w:proofErr w:type="spellEnd"/>
      <w:r w:rsidRPr="000E7158">
        <w:rPr>
          <w:rFonts w:ascii="Times New Roman" w:hAnsi="Times New Roman" w:cs="Times New Roman"/>
        </w:rPr>
        <w:t xml:space="preserve">, M., &amp; Paoli, A. (2016). Effects of eight weeks of time-restricted feeding (16/8) on basal metabolism, maximal strength, body composition, inflammation, and cardiovascular risk factors in resistance-trained males. </w:t>
      </w:r>
      <w:r w:rsidRPr="000E7158">
        <w:rPr>
          <w:rFonts w:ascii="Times New Roman" w:hAnsi="Times New Roman" w:cs="Times New Roman"/>
          <w:i/>
          <w:iCs/>
        </w:rPr>
        <w:t>Journal of Translational Medicine</w:t>
      </w:r>
      <w:r w:rsidRPr="000E7158">
        <w:rPr>
          <w:rFonts w:ascii="Times New Roman" w:hAnsi="Times New Roman" w:cs="Times New Roman"/>
        </w:rPr>
        <w:t xml:space="preserve">, </w:t>
      </w:r>
      <w:r w:rsidRPr="000E7158">
        <w:rPr>
          <w:rFonts w:ascii="Times New Roman" w:hAnsi="Times New Roman" w:cs="Times New Roman"/>
          <w:i/>
          <w:iCs/>
        </w:rPr>
        <w:t>14</w:t>
      </w:r>
      <w:r w:rsidRPr="000E7158">
        <w:rPr>
          <w:rFonts w:ascii="Times New Roman" w:hAnsi="Times New Roman" w:cs="Times New Roman"/>
        </w:rPr>
        <w:t>(1), 290. https://doi.org/10.1186/s12967-016-1044-0</w:t>
      </w:r>
    </w:p>
    <w:p w14:paraId="073837FF"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R Core Team. (2021). </w:t>
      </w:r>
      <w:r w:rsidRPr="000E7158">
        <w:rPr>
          <w:rFonts w:ascii="Times New Roman" w:hAnsi="Times New Roman" w:cs="Times New Roman"/>
          <w:i/>
          <w:iCs/>
        </w:rPr>
        <w:t>R: A Language and Environment for Statistical Computing</w:t>
      </w:r>
      <w:r w:rsidRPr="000E7158">
        <w:rPr>
          <w:rFonts w:ascii="Times New Roman" w:hAnsi="Times New Roman" w:cs="Times New Roman"/>
        </w:rPr>
        <w:t>. R Foundation for Statistical Computing. https://www.R-project.org/</w:t>
      </w:r>
    </w:p>
    <w:p w14:paraId="12C8F2E7"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lastRenderedPageBreak/>
        <w:t xml:space="preserve">Radford, B. N., &amp; Han, V. K. M. (2019). Offspring from maternal nutrient restriction in mice show variations in adult glucose metabolism similar to human fetal growth restriction. </w:t>
      </w:r>
      <w:r w:rsidRPr="000E7158">
        <w:rPr>
          <w:rFonts w:ascii="Times New Roman" w:hAnsi="Times New Roman" w:cs="Times New Roman"/>
          <w:i/>
          <w:iCs/>
        </w:rPr>
        <w:t>Journal of Developmental Origins of Health and Disease</w:t>
      </w:r>
      <w:r w:rsidRPr="000E7158">
        <w:rPr>
          <w:rFonts w:ascii="Times New Roman" w:hAnsi="Times New Roman" w:cs="Times New Roman"/>
        </w:rPr>
        <w:t xml:space="preserve">, </w:t>
      </w:r>
      <w:r w:rsidRPr="000E7158">
        <w:rPr>
          <w:rFonts w:ascii="Times New Roman" w:hAnsi="Times New Roman" w:cs="Times New Roman"/>
          <w:i/>
          <w:iCs/>
        </w:rPr>
        <w:t>10</w:t>
      </w:r>
      <w:r w:rsidRPr="000E7158">
        <w:rPr>
          <w:rFonts w:ascii="Times New Roman" w:hAnsi="Times New Roman" w:cs="Times New Roman"/>
        </w:rPr>
        <w:t>(4), 469–478. https://doi.org/10.1017/S2040174418000983</w:t>
      </w:r>
    </w:p>
    <w:p w14:paraId="421B4369"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Savitri, A. I., Amelia, D., Painter, R. C., </w:t>
      </w:r>
      <w:proofErr w:type="spellStart"/>
      <w:r w:rsidRPr="000E7158">
        <w:rPr>
          <w:rFonts w:ascii="Times New Roman" w:hAnsi="Times New Roman" w:cs="Times New Roman"/>
        </w:rPr>
        <w:t>Baharuddin</w:t>
      </w:r>
      <w:proofErr w:type="spellEnd"/>
      <w:r w:rsidRPr="000E7158">
        <w:rPr>
          <w:rFonts w:ascii="Times New Roman" w:hAnsi="Times New Roman" w:cs="Times New Roman"/>
        </w:rPr>
        <w:t xml:space="preserve">, M., </w:t>
      </w:r>
      <w:proofErr w:type="spellStart"/>
      <w:r w:rsidRPr="000E7158">
        <w:rPr>
          <w:rFonts w:ascii="Times New Roman" w:hAnsi="Times New Roman" w:cs="Times New Roman"/>
        </w:rPr>
        <w:t>Roseboom</w:t>
      </w:r>
      <w:proofErr w:type="spellEnd"/>
      <w:r w:rsidRPr="000E7158">
        <w:rPr>
          <w:rFonts w:ascii="Times New Roman" w:hAnsi="Times New Roman" w:cs="Times New Roman"/>
        </w:rPr>
        <w:t xml:space="preserve">, T. J., </w:t>
      </w:r>
      <w:proofErr w:type="spellStart"/>
      <w:r w:rsidRPr="000E7158">
        <w:rPr>
          <w:rFonts w:ascii="Times New Roman" w:hAnsi="Times New Roman" w:cs="Times New Roman"/>
        </w:rPr>
        <w:t>Grobbee</w:t>
      </w:r>
      <w:proofErr w:type="spellEnd"/>
      <w:r w:rsidRPr="000E7158">
        <w:rPr>
          <w:rFonts w:ascii="Times New Roman" w:hAnsi="Times New Roman" w:cs="Times New Roman"/>
        </w:rPr>
        <w:t xml:space="preserve">, D. E., &amp; </w:t>
      </w:r>
      <w:proofErr w:type="spellStart"/>
      <w:r w:rsidRPr="000E7158">
        <w:rPr>
          <w:rFonts w:ascii="Times New Roman" w:hAnsi="Times New Roman" w:cs="Times New Roman"/>
        </w:rPr>
        <w:t>Uiterwaal</w:t>
      </w:r>
      <w:proofErr w:type="spellEnd"/>
      <w:r w:rsidRPr="000E7158">
        <w:rPr>
          <w:rFonts w:ascii="Times New Roman" w:hAnsi="Times New Roman" w:cs="Times New Roman"/>
        </w:rPr>
        <w:t xml:space="preserve">, C. S. P. M. (2018). Ramadan during pregnancy and birth weight of newborns. </w:t>
      </w:r>
      <w:r w:rsidRPr="000E7158">
        <w:rPr>
          <w:rFonts w:ascii="Times New Roman" w:hAnsi="Times New Roman" w:cs="Times New Roman"/>
          <w:i/>
          <w:iCs/>
        </w:rPr>
        <w:t>Journal of Nutritional Science</w:t>
      </w:r>
      <w:r w:rsidRPr="000E7158">
        <w:rPr>
          <w:rFonts w:ascii="Times New Roman" w:hAnsi="Times New Roman" w:cs="Times New Roman"/>
        </w:rPr>
        <w:t xml:space="preserve">, </w:t>
      </w:r>
      <w:r w:rsidRPr="000E7158">
        <w:rPr>
          <w:rFonts w:ascii="Times New Roman" w:hAnsi="Times New Roman" w:cs="Times New Roman"/>
          <w:i/>
          <w:iCs/>
        </w:rPr>
        <w:t>7</w:t>
      </w:r>
      <w:r w:rsidRPr="000E7158">
        <w:rPr>
          <w:rFonts w:ascii="Times New Roman" w:hAnsi="Times New Roman" w:cs="Times New Roman"/>
        </w:rPr>
        <w:t>. https://doi.org/10.1017/jns.2017.70</w:t>
      </w:r>
    </w:p>
    <w:p w14:paraId="2AF5F587"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Savitri, A. I., </w:t>
      </w:r>
      <w:proofErr w:type="spellStart"/>
      <w:r w:rsidRPr="000E7158">
        <w:rPr>
          <w:rFonts w:ascii="Times New Roman" w:hAnsi="Times New Roman" w:cs="Times New Roman"/>
        </w:rPr>
        <w:t>Yadegari</w:t>
      </w:r>
      <w:proofErr w:type="spellEnd"/>
      <w:r w:rsidRPr="000E7158">
        <w:rPr>
          <w:rFonts w:ascii="Times New Roman" w:hAnsi="Times New Roman" w:cs="Times New Roman"/>
        </w:rPr>
        <w:t xml:space="preserve">, N., Bakker, J., van Ewijk, R. J. G., </w:t>
      </w:r>
      <w:proofErr w:type="spellStart"/>
      <w:r w:rsidRPr="000E7158">
        <w:rPr>
          <w:rFonts w:ascii="Times New Roman" w:hAnsi="Times New Roman" w:cs="Times New Roman"/>
        </w:rPr>
        <w:t>Grobbee</w:t>
      </w:r>
      <w:proofErr w:type="spellEnd"/>
      <w:r w:rsidRPr="000E7158">
        <w:rPr>
          <w:rFonts w:ascii="Times New Roman" w:hAnsi="Times New Roman" w:cs="Times New Roman"/>
        </w:rPr>
        <w:t xml:space="preserve">, D. E., Painter, R. C., </w:t>
      </w:r>
      <w:proofErr w:type="spellStart"/>
      <w:r w:rsidRPr="000E7158">
        <w:rPr>
          <w:rFonts w:ascii="Times New Roman" w:hAnsi="Times New Roman" w:cs="Times New Roman"/>
        </w:rPr>
        <w:t>Uiterwaal</w:t>
      </w:r>
      <w:proofErr w:type="spellEnd"/>
      <w:r w:rsidRPr="000E7158">
        <w:rPr>
          <w:rFonts w:ascii="Times New Roman" w:hAnsi="Times New Roman" w:cs="Times New Roman"/>
        </w:rPr>
        <w:t xml:space="preserve">, C. S. P. M., &amp; </w:t>
      </w:r>
      <w:proofErr w:type="spellStart"/>
      <w:r w:rsidRPr="000E7158">
        <w:rPr>
          <w:rFonts w:ascii="Times New Roman" w:hAnsi="Times New Roman" w:cs="Times New Roman"/>
        </w:rPr>
        <w:t>Roseboom</w:t>
      </w:r>
      <w:proofErr w:type="spellEnd"/>
      <w:r w:rsidRPr="000E7158">
        <w:rPr>
          <w:rFonts w:ascii="Times New Roman" w:hAnsi="Times New Roman" w:cs="Times New Roman"/>
        </w:rPr>
        <w:t xml:space="preserve">, T. J. (2014). Ramadan fasting and newborn’s birth weight in pregnant Muslim women in The Netherlands. </w:t>
      </w:r>
      <w:r w:rsidRPr="000E7158">
        <w:rPr>
          <w:rFonts w:ascii="Times New Roman" w:hAnsi="Times New Roman" w:cs="Times New Roman"/>
          <w:i/>
          <w:iCs/>
        </w:rPr>
        <w:t>The British Journal of Nutrition</w:t>
      </w:r>
      <w:r w:rsidRPr="000E7158">
        <w:rPr>
          <w:rFonts w:ascii="Times New Roman" w:hAnsi="Times New Roman" w:cs="Times New Roman"/>
        </w:rPr>
        <w:t xml:space="preserve">, </w:t>
      </w:r>
      <w:r w:rsidRPr="000E7158">
        <w:rPr>
          <w:rFonts w:ascii="Times New Roman" w:hAnsi="Times New Roman" w:cs="Times New Roman"/>
          <w:i/>
          <w:iCs/>
        </w:rPr>
        <w:t>112</w:t>
      </w:r>
      <w:r w:rsidRPr="000E7158">
        <w:rPr>
          <w:rFonts w:ascii="Times New Roman" w:hAnsi="Times New Roman" w:cs="Times New Roman"/>
        </w:rPr>
        <w:t>(9), 1503–1509. https://doi.org/10.1017/S0007114514002219</w:t>
      </w:r>
    </w:p>
    <w:p w14:paraId="38D9027A"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She, Y., Sun, J., Hou, P., Fang, P., &amp; Zhang, Z. (2021). Time-restricted feeding attenuates gluconeogenic activity through inhibition of PGC-1α expression and activity. </w:t>
      </w:r>
      <w:r w:rsidRPr="000E7158">
        <w:rPr>
          <w:rFonts w:ascii="Times New Roman" w:hAnsi="Times New Roman" w:cs="Times New Roman"/>
          <w:i/>
          <w:iCs/>
        </w:rPr>
        <w:t>Physiology &amp; Behavior</w:t>
      </w:r>
      <w:r w:rsidRPr="000E7158">
        <w:rPr>
          <w:rFonts w:ascii="Times New Roman" w:hAnsi="Times New Roman" w:cs="Times New Roman"/>
        </w:rPr>
        <w:t xml:space="preserve">, </w:t>
      </w:r>
      <w:r w:rsidRPr="000E7158">
        <w:rPr>
          <w:rFonts w:ascii="Times New Roman" w:hAnsi="Times New Roman" w:cs="Times New Roman"/>
          <w:i/>
          <w:iCs/>
        </w:rPr>
        <w:t>231</w:t>
      </w:r>
      <w:r w:rsidRPr="000E7158">
        <w:rPr>
          <w:rFonts w:ascii="Times New Roman" w:hAnsi="Times New Roman" w:cs="Times New Roman"/>
        </w:rPr>
        <w:t>, 113313. https://doi.org/10.1016/j.physbeh.2021.113313</w:t>
      </w:r>
    </w:p>
    <w:p w14:paraId="7840D244"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Sherman, H., </w:t>
      </w:r>
      <w:proofErr w:type="spellStart"/>
      <w:r w:rsidRPr="000E7158">
        <w:rPr>
          <w:rFonts w:ascii="Times New Roman" w:hAnsi="Times New Roman" w:cs="Times New Roman"/>
        </w:rPr>
        <w:t>Genzer</w:t>
      </w:r>
      <w:proofErr w:type="spellEnd"/>
      <w:r w:rsidRPr="000E7158">
        <w:rPr>
          <w:rFonts w:ascii="Times New Roman" w:hAnsi="Times New Roman" w:cs="Times New Roman"/>
        </w:rPr>
        <w:t xml:space="preserve">, Y., Cohen, R., </w:t>
      </w:r>
      <w:proofErr w:type="spellStart"/>
      <w:r w:rsidRPr="000E7158">
        <w:rPr>
          <w:rFonts w:ascii="Times New Roman" w:hAnsi="Times New Roman" w:cs="Times New Roman"/>
        </w:rPr>
        <w:t>Chapnik</w:t>
      </w:r>
      <w:proofErr w:type="spellEnd"/>
      <w:r w:rsidRPr="000E7158">
        <w:rPr>
          <w:rFonts w:ascii="Times New Roman" w:hAnsi="Times New Roman" w:cs="Times New Roman"/>
        </w:rPr>
        <w:t xml:space="preserve">, N., </w:t>
      </w:r>
      <w:proofErr w:type="spellStart"/>
      <w:r w:rsidRPr="000E7158">
        <w:rPr>
          <w:rFonts w:ascii="Times New Roman" w:hAnsi="Times New Roman" w:cs="Times New Roman"/>
        </w:rPr>
        <w:t>Madar</w:t>
      </w:r>
      <w:proofErr w:type="spellEnd"/>
      <w:r w:rsidRPr="000E7158">
        <w:rPr>
          <w:rFonts w:ascii="Times New Roman" w:hAnsi="Times New Roman" w:cs="Times New Roman"/>
        </w:rPr>
        <w:t xml:space="preserve">, Z., &amp; </w:t>
      </w:r>
      <w:proofErr w:type="spellStart"/>
      <w:r w:rsidRPr="000E7158">
        <w:rPr>
          <w:rFonts w:ascii="Times New Roman" w:hAnsi="Times New Roman" w:cs="Times New Roman"/>
        </w:rPr>
        <w:t>Froy</w:t>
      </w:r>
      <w:proofErr w:type="spellEnd"/>
      <w:r w:rsidRPr="000E7158">
        <w:rPr>
          <w:rFonts w:ascii="Times New Roman" w:hAnsi="Times New Roman" w:cs="Times New Roman"/>
        </w:rPr>
        <w:t xml:space="preserve">, O. (2012). Timed high-fat diet resets circadian metabolism and prevents obesity. </w:t>
      </w:r>
      <w:r w:rsidRPr="000E7158">
        <w:rPr>
          <w:rFonts w:ascii="Times New Roman" w:hAnsi="Times New Roman" w:cs="Times New Roman"/>
          <w:i/>
          <w:iCs/>
        </w:rPr>
        <w:t>FASEB Journal: Official Publication of the Federation of American Societies for Experimental Biology</w:t>
      </w:r>
      <w:r w:rsidRPr="000E7158">
        <w:rPr>
          <w:rFonts w:ascii="Times New Roman" w:hAnsi="Times New Roman" w:cs="Times New Roman"/>
        </w:rPr>
        <w:t xml:space="preserve">, </w:t>
      </w:r>
      <w:r w:rsidRPr="000E7158">
        <w:rPr>
          <w:rFonts w:ascii="Times New Roman" w:hAnsi="Times New Roman" w:cs="Times New Roman"/>
          <w:i/>
          <w:iCs/>
        </w:rPr>
        <w:t>26</w:t>
      </w:r>
      <w:r w:rsidRPr="000E7158">
        <w:rPr>
          <w:rFonts w:ascii="Times New Roman" w:hAnsi="Times New Roman" w:cs="Times New Roman"/>
        </w:rPr>
        <w:t>(8), 3493–3502. https://doi.org/10.1096/fj.12-208868</w:t>
      </w:r>
    </w:p>
    <w:p w14:paraId="69CF73A3"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Simmons, R. A., Templeton, L. J., &amp; Gertz, S. J. (2001). Intrauterine Growth Retardation Leads to the Development of Type 2 Diabetes in the Rat. </w:t>
      </w:r>
      <w:r w:rsidRPr="000E7158">
        <w:rPr>
          <w:rFonts w:ascii="Times New Roman" w:hAnsi="Times New Roman" w:cs="Times New Roman"/>
          <w:i/>
          <w:iCs/>
        </w:rPr>
        <w:t>Diabetes</w:t>
      </w:r>
      <w:r w:rsidRPr="000E7158">
        <w:rPr>
          <w:rFonts w:ascii="Times New Roman" w:hAnsi="Times New Roman" w:cs="Times New Roman"/>
        </w:rPr>
        <w:t xml:space="preserve">, </w:t>
      </w:r>
      <w:r w:rsidRPr="000E7158">
        <w:rPr>
          <w:rFonts w:ascii="Times New Roman" w:hAnsi="Times New Roman" w:cs="Times New Roman"/>
          <w:i/>
          <w:iCs/>
        </w:rPr>
        <w:t>50</w:t>
      </w:r>
      <w:r w:rsidRPr="000E7158">
        <w:rPr>
          <w:rFonts w:ascii="Times New Roman" w:hAnsi="Times New Roman" w:cs="Times New Roman"/>
        </w:rPr>
        <w:t>(10), 2279–2286. https://doi.org/10.2337/diabetes.50.10.2279</w:t>
      </w:r>
    </w:p>
    <w:p w14:paraId="569414A6"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Sutton, E. F., </w:t>
      </w:r>
      <w:proofErr w:type="spellStart"/>
      <w:r w:rsidRPr="000E7158">
        <w:rPr>
          <w:rFonts w:ascii="Times New Roman" w:hAnsi="Times New Roman" w:cs="Times New Roman"/>
        </w:rPr>
        <w:t>Beyl</w:t>
      </w:r>
      <w:proofErr w:type="spellEnd"/>
      <w:r w:rsidRPr="000E7158">
        <w:rPr>
          <w:rFonts w:ascii="Times New Roman" w:hAnsi="Times New Roman" w:cs="Times New Roman"/>
        </w:rPr>
        <w:t xml:space="preserve">, R., Early, K. S., </w:t>
      </w:r>
      <w:proofErr w:type="spellStart"/>
      <w:r w:rsidRPr="000E7158">
        <w:rPr>
          <w:rFonts w:ascii="Times New Roman" w:hAnsi="Times New Roman" w:cs="Times New Roman"/>
        </w:rPr>
        <w:t>Cefalu</w:t>
      </w:r>
      <w:proofErr w:type="spellEnd"/>
      <w:r w:rsidRPr="000E7158">
        <w:rPr>
          <w:rFonts w:ascii="Times New Roman" w:hAnsi="Times New Roman" w:cs="Times New Roman"/>
        </w:rPr>
        <w:t xml:space="preserve">, W. T., </w:t>
      </w:r>
      <w:proofErr w:type="spellStart"/>
      <w:r w:rsidRPr="000E7158">
        <w:rPr>
          <w:rFonts w:ascii="Times New Roman" w:hAnsi="Times New Roman" w:cs="Times New Roman"/>
        </w:rPr>
        <w:t>Ravussin</w:t>
      </w:r>
      <w:proofErr w:type="spellEnd"/>
      <w:r w:rsidRPr="000E7158">
        <w:rPr>
          <w:rFonts w:ascii="Times New Roman" w:hAnsi="Times New Roman" w:cs="Times New Roman"/>
        </w:rPr>
        <w:t xml:space="preserve">, E., &amp; Peterson, C. M. (2018). Early Time-Restricted Feeding Improves Insulin Sensitivity, Blood Pressure, and Oxidative </w:t>
      </w:r>
      <w:r w:rsidRPr="000E7158">
        <w:rPr>
          <w:rFonts w:ascii="Times New Roman" w:hAnsi="Times New Roman" w:cs="Times New Roman"/>
        </w:rPr>
        <w:lastRenderedPageBreak/>
        <w:t xml:space="preserve">Stress Even without Weight Loss in Men with Prediabetes. </w:t>
      </w:r>
      <w:r w:rsidRPr="000E7158">
        <w:rPr>
          <w:rFonts w:ascii="Times New Roman" w:hAnsi="Times New Roman" w:cs="Times New Roman"/>
          <w:i/>
          <w:iCs/>
        </w:rPr>
        <w:t>Cell Metabolism</w:t>
      </w:r>
      <w:r w:rsidRPr="000E7158">
        <w:rPr>
          <w:rFonts w:ascii="Times New Roman" w:hAnsi="Times New Roman" w:cs="Times New Roman"/>
        </w:rPr>
        <w:t xml:space="preserve">, </w:t>
      </w:r>
      <w:r w:rsidRPr="000E7158">
        <w:rPr>
          <w:rFonts w:ascii="Times New Roman" w:hAnsi="Times New Roman" w:cs="Times New Roman"/>
          <w:i/>
          <w:iCs/>
        </w:rPr>
        <w:t>27</w:t>
      </w:r>
      <w:r w:rsidRPr="000E7158">
        <w:rPr>
          <w:rFonts w:ascii="Times New Roman" w:hAnsi="Times New Roman" w:cs="Times New Roman"/>
        </w:rPr>
        <w:t>(6), 1212-1221.e3. https://doi.org/10.1016/j.cmet.2018.04.010</w:t>
      </w:r>
    </w:p>
    <w:p w14:paraId="09E8F561"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Upadhyay, A., Anjum, B., Godbole, N. M., </w:t>
      </w:r>
      <w:proofErr w:type="spellStart"/>
      <w:r w:rsidRPr="000E7158">
        <w:rPr>
          <w:rFonts w:ascii="Times New Roman" w:hAnsi="Times New Roman" w:cs="Times New Roman"/>
        </w:rPr>
        <w:t>Rajak</w:t>
      </w:r>
      <w:proofErr w:type="spellEnd"/>
      <w:r w:rsidRPr="000E7158">
        <w:rPr>
          <w:rFonts w:ascii="Times New Roman" w:hAnsi="Times New Roman" w:cs="Times New Roman"/>
        </w:rPr>
        <w:t xml:space="preserve">, S., Shukla, P., Tiwari, S., Sinha, R. A., &amp; Godbole, M. M. (2019). Time-restricted feeding reduces high-fat diet associated placental inflammation and limits adverse effects on fetal organ development. </w:t>
      </w:r>
      <w:r w:rsidRPr="000E7158">
        <w:rPr>
          <w:rFonts w:ascii="Times New Roman" w:hAnsi="Times New Roman" w:cs="Times New Roman"/>
          <w:i/>
          <w:iCs/>
        </w:rPr>
        <w:t>Biochemical and Biophysical Research Communications</w:t>
      </w:r>
      <w:r w:rsidRPr="000E7158">
        <w:rPr>
          <w:rFonts w:ascii="Times New Roman" w:hAnsi="Times New Roman" w:cs="Times New Roman"/>
        </w:rPr>
        <w:t xml:space="preserve">, </w:t>
      </w:r>
      <w:r w:rsidRPr="000E7158">
        <w:rPr>
          <w:rFonts w:ascii="Times New Roman" w:hAnsi="Times New Roman" w:cs="Times New Roman"/>
          <w:i/>
          <w:iCs/>
        </w:rPr>
        <w:t>514</w:t>
      </w:r>
      <w:r w:rsidRPr="000E7158">
        <w:rPr>
          <w:rFonts w:ascii="Times New Roman" w:hAnsi="Times New Roman" w:cs="Times New Roman"/>
        </w:rPr>
        <w:t>(2), 415–421. https://doi.org/10.1016/j.bbrc.2019.04.154</w:t>
      </w:r>
    </w:p>
    <w:p w14:paraId="491A523F"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Upadhyay, A., Sinha, R. A., Kumar, A., &amp; Godbole, M. M. (2020). Time-restricted feeding ameliorates maternal high-fat diet-induced fetal lung injury. </w:t>
      </w:r>
      <w:r w:rsidRPr="000E7158">
        <w:rPr>
          <w:rFonts w:ascii="Times New Roman" w:hAnsi="Times New Roman" w:cs="Times New Roman"/>
          <w:i/>
          <w:iCs/>
        </w:rPr>
        <w:t>Experimental and Molecular Pathology</w:t>
      </w:r>
      <w:r w:rsidRPr="000E7158">
        <w:rPr>
          <w:rFonts w:ascii="Times New Roman" w:hAnsi="Times New Roman" w:cs="Times New Roman"/>
        </w:rPr>
        <w:t xml:space="preserve">, </w:t>
      </w:r>
      <w:r w:rsidRPr="000E7158">
        <w:rPr>
          <w:rFonts w:ascii="Times New Roman" w:hAnsi="Times New Roman" w:cs="Times New Roman"/>
          <w:i/>
          <w:iCs/>
        </w:rPr>
        <w:t>114</w:t>
      </w:r>
      <w:r w:rsidRPr="000E7158">
        <w:rPr>
          <w:rFonts w:ascii="Times New Roman" w:hAnsi="Times New Roman" w:cs="Times New Roman"/>
        </w:rPr>
        <w:t>, 104413. https://doi.org/10.1016/j.yexmp.2020.104413</w:t>
      </w:r>
    </w:p>
    <w:p w14:paraId="11D203B8"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Wang, X.-P., Xing, C.-Y., Zhang, J.-X., Zhou, J.-H., Li, Y.-C., Yang, H.-Y., Zhang, P.-F., Zhang, W., Huang, Y., Long, J.-G., Gao, F., Zhang, X., &amp; Li, J. (2020). Time-restricted feeding alleviates cardiac dysfunction induced by simulated microgravity via restoring cardiac FGF21 signaling. </w:t>
      </w:r>
      <w:r w:rsidRPr="000E7158">
        <w:rPr>
          <w:rFonts w:ascii="Times New Roman" w:hAnsi="Times New Roman" w:cs="Times New Roman"/>
          <w:i/>
          <w:iCs/>
        </w:rPr>
        <w:t>The FASEB Journal</w:t>
      </w:r>
      <w:r w:rsidRPr="000E7158">
        <w:rPr>
          <w:rFonts w:ascii="Times New Roman" w:hAnsi="Times New Roman" w:cs="Times New Roman"/>
        </w:rPr>
        <w:t xml:space="preserve">, </w:t>
      </w:r>
      <w:r w:rsidRPr="000E7158">
        <w:rPr>
          <w:rFonts w:ascii="Times New Roman" w:hAnsi="Times New Roman" w:cs="Times New Roman"/>
          <w:i/>
          <w:iCs/>
        </w:rPr>
        <w:t>34</w:t>
      </w:r>
      <w:r w:rsidRPr="000E7158">
        <w:rPr>
          <w:rFonts w:ascii="Times New Roman" w:hAnsi="Times New Roman" w:cs="Times New Roman"/>
        </w:rPr>
        <w:t>(11). https://doi.org/10.1096/fj.202001246RR</w:t>
      </w:r>
    </w:p>
    <w:p w14:paraId="40E57299"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Wilkinson, M. J., Manoogian, E. N. C., </w:t>
      </w:r>
      <w:proofErr w:type="spellStart"/>
      <w:r w:rsidRPr="000E7158">
        <w:rPr>
          <w:rFonts w:ascii="Times New Roman" w:hAnsi="Times New Roman" w:cs="Times New Roman"/>
        </w:rPr>
        <w:t>Zadourian</w:t>
      </w:r>
      <w:proofErr w:type="spellEnd"/>
      <w:r w:rsidRPr="000E7158">
        <w:rPr>
          <w:rFonts w:ascii="Times New Roman" w:hAnsi="Times New Roman" w:cs="Times New Roman"/>
        </w:rPr>
        <w:t xml:space="preserve">, A., Lo, H., </w:t>
      </w:r>
      <w:proofErr w:type="spellStart"/>
      <w:r w:rsidRPr="000E7158">
        <w:rPr>
          <w:rFonts w:ascii="Times New Roman" w:hAnsi="Times New Roman" w:cs="Times New Roman"/>
        </w:rPr>
        <w:t>Fakhouri</w:t>
      </w:r>
      <w:proofErr w:type="spellEnd"/>
      <w:r w:rsidRPr="000E7158">
        <w:rPr>
          <w:rFonts w:ascii="Times New Roman" w:hAnsi="Times New Roman" w:cs="Times New Roman"/>
        </w:rPr>
        <w:t xml:space="preserve">, S., </w:t>
      </w:r>
      <w:proofErr w:type="spellStart"/>
      <w:r w:rsidRPr="000E7158">
        <w:rPr>
          <w:rFonts w:ascii="Times New Roman" w:hAnsi="Times New Roman" w:cs="Times New Roman"/>
        </w:rPr>
        <w:t>Shoghi</w:t>
      </w:r>
      <w:proofErr w:type="spellEnd"/>
      <w:r w:rsidRPr="000E7158">
        <w:rPr>
          <w:rFonts w:ascii="Times New Roman" w:hAnsi="Times New Roman" w:cs="Times New Roman"/>
        </w:rPr>
        <w:t xml:space="preserve">, A., Wang, X., Fleischer, J. G., Navlakha, S., Panda, S., &amp; Taub, P. R. (2020). Ten-Hour Time-Restricted Eating Reduces Weight, Blood Pressure, and Atherogenic Lipids in Patients with Metabolic Syndrome. </w:t>
      </w:r>
      <w:r w:rsidRPr="000E7158">
        <w:rPr>
          <w:rFonts w:ascii="Times New Roman" w:hAnsi="Times New Roman" w:cs="Times New Roman"/>
          <w:i/>
          <w:iCs/>
        </w:rPr>
        <w:t>Cell Metabolism</w:t>
      </w:r>
      <w:r w:rsidRPr="000E7158">
        <w:rPr>
          <w:rFonts w:ascii="Times New Roman" w:hAnsi="Times New Roman" w:cs="Times New Roman"/>
        </w:rPr>
        <w:t xml:space="preserve">, </w:t>
      </w:r>
      <w:r w:rsidRPr="000E7158">
        <w:rPr>
          <w:rFonts w:ascii="Times New Roman" w:hAnsi="Times New Roman" w:cs="Times New Roman"/>
          <w:i/>
          <w:iCs/>
        </w:rPr>
        <w:t>31</w:t>
      </w:r>
      <w:r w:rsidRPr="000E7158">
        <w:rPr>
          <w:rFonts w:ascii="Times New Roman" w:hAnsi="Times New Roman" w:cs="Times New Roman"/>
        </w:rPr>
        <w:t>(1), 92-104.e5. https://doi.org/10.1016/j.cmet.2019.11.004</w:t>
      </w:r>
    </w:p>
    <w:p w14:paraId="3D6A3FBC"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Woodie, L. N., Luo, Y., Wayne, M. J., Graff, E. C., Ahmed, B., O’Neill, A. M., &amp; Greene, M. W. (2018). Restricted feeding for 9h in the active period partially abrogates the </w:t>
      </w:r>
      <w:r w:rsidRPr="000E7158">
        <w:rPr>
          <w:rFonts w:ascii="Times New Roman" w:hAnsi="Times New Roman" w:cs="Times New Roman"/>
        </w:rPr>
        <w:lastRenderedPageBreak/>
        <w:t xml:space="preserve">detrimental metabolic effects of a Western diet with liquid sugar consumption in mice. </w:t>
      </w:r>
      <w:r w:rsidRPr="000E7158">
        <w:rPr>
          <w:rFonts w:ascii="Times New Roman" w:hAnsi="Times New Roman" w:cs="Times New Roman"/>
          <w:i/>
          <w:iCs/>
        </w:rPr>
        <w:t>Metabolism</w:t>
      </w:r>
      <w:r w:rsidRPr="000E7158">
        <w:rPr>
          <w:rFonts w:ascii="Times New Roman" w:hAnsi="Times New Roman" w:cs="Times New Roman"/>
        </w:rPr>
        <w:t xml:space="preserve">, </w:t>
      </w:r>
      <w:r w:rsidRPr="000E7158">
        <w:rPr>
          <w:rFonts w:ascii="Times New Roman" w:hAnsi="Times New Roman" w:cs="Times New Roman"/>
          <w:i/>
          <w:iCs/>
        </w:rPr>
        <w:t>82</w:t>
      </w:r>
      <w:r w:rsidRPr="000E7158">
        <w:rPr>
          <w:rFonts w:ascii="Times New Roman" w:hAnsi="Times New Roman" w:cs="Times New Roman"/>
        </w:rPr>
        <w:t>, 1–13. https://doi.org/10.1016/j.metabol.2017.12.004</w:t>
      </w:r>
    </w:p>
    <w:p w14:paraId="301BD535"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Zhang, Q., Xiao, X., Zheng, J., Li, M., Yu, M., Ping, F., Wang, T., &amp; Wang, X. (2019). A Maternal High-Fat Diet Induces DNA Methylation Changes That Contribute to Glucose Intolerance in Offspring. </w:t>
      </w:r>
      <w:r w:rsidRPr="000E7158">
        <w:rPr>
          <w:rFonts w:ascii="Times New Roman" w:hAnsi="Times New Roman" w:cs="Times New Roman"/>
          <w:i/>
          <w:iCs/>
        </w:rPr>
        <w:t>Frontiers in Endocrinology</w:t>
      </w:r>
      <w:r w:rsidRPr="000E7158">
        <w:rPr>
          <w:rFonts w:ascii="Times New Roman" w:hAnsi="Times New Roman" w:cs="Times New Roman"/>
        </w:rPr>
        <w:t xml:space="preserve">, </w:t>
      </w:r>
      <w:r w:rsidRPr="000E7158">
        <w:rPr>
          <w:rFonts w:ascii="Times New Roman" w:hAnsi="Times New Roman" w:cs="Times New Roman"/>
          <w:i/>
          <w:iCs/>
        </w:rPr>
        <w:t>10</w:t>
      </w:r>
      <w:r w:rsidRPr="000E7158">
        <w:rPr>
          <w:rFonts w:ascii="Times New Roman" w:hAnsi="Times New Roman" w:cs="Times New Roman"/>
        </w:rPr>
        <w:t>, 871. https://doi.org/10.3389/fendo.2019.00871</w:t>
      </w:r>
    </w:p>
    <w:p w14:paraId="36CF17CA" w14:textId="77777777" w:rsidR="000E7158" w:rsidRPr="000E7158" w:rsidRDefault="000E7158" w:rsidP="000E7158">
      <w:pPr>
        <w:pStyle w:val="Bibliography"/>
        <w:rPr>
          <w:rFonts w:ascii="Times New Roman" w:hAnsi="Times New Roman" w:cs="Times New Roman"/>
        </w:rPr>
      </w:pPr>
      <w:r w:rsidRPr="000E7158">
        <w:rPr>
          <w:rFonts w:ascii="Times New Roman" w:hAnsi="Times New Roman" w:cs="Times New Roman"/>
        </w:rPr>
        <w:t xml:space="preserve">Zheng, J., Zhang, L., Wang, Z., &amp; Zhang, J. (2020). Maternal high-fat diet regulates glucose metabolism and pancreatic β cell phenotype in mouse offspring at weaning. </w:t>
      </w:r>
      <w:proofErr w:type="spellStart"/>
      <w:r w:rsidRPr="000E7158">
        <w:rPr>
          <w:rFonts w:ascii="Times New Roman" w:hAnsi="Times New Roman" w:cs="Times New Roman"/>
          <w:i/>
          <w:iCs/>
        </w:rPr>
        <w:t>PeerJ</w:t>
      </w:r>
      <w:proofErr w:type="spellEnd"/>
      <w:r w:rsidRPr="000E7158">
        <w:rPr>
          <w:rFonts w:ascii="Times New Roman" w:hAnsi="Times New Roman" w:cs="Times New Roman"/>
        </w:rPr>
        <w:t xml:space="preserve">, </w:t>
      </w:r>
      <w:r w:rsidRPr="000E7158">
        <w:rPr>
          <w:rFonts w:ascii="Times New Roman" w:hAnsi="Times New Roman" w:cs="Times New Roman"/>
          <w:i/>
          <w:iCs/>
        </w:rPr>
        <w:t>8</w:t>
      </w:r>
      <w:r w:rsidRPr="000E7158">
        <w:rPr>
          <w:rFonts w:ascii="Times New Roman" w:hAnsi="Times New Roman" w:cs="Times New Roman"/>
        </w:rPr>
        <w:t>, e9407. https://doi.org/10.7717/peerj.9407</w:t>
      </w:r>
    </w:p>
    <w:p w14:paraId="41D06970" w14:textId="77777777" w:rsidR="000E7158" w:rsidRPr="000E7158" w:rsidRDefault="000E7158" w:rsidP="000E7158">
      <w:pPr>
        <w:pStyle w:val="Bibliography"/>
        <w:rPr>
          <w:rFonts w:ascii="Times New Roman" w:hAnsi="Times New Roman" w:cs="Times New Roman"/>
        </w:rPr>
      </w:pPr>
      <w:proofErr w:type="spellStart"/>
      <w:r w:rsidRPr="000E7158">
        <w:rPr>
          <w:rFonts w:ascii="Times New Roman" w:hAnsi="Times New Roman" w:cs="Times New Roman"/>
        </w:rPr>
        <w:t>Ziaee</w:t>
      </w:r>
      <w:proofErr w:type="spellEnd"/>
      <w:r w:rsidRPr="000E7158">
        <w:rPr>
          <w:rFonts w:ascii="Times New Roman" w:hAnsi="Times New Roman" w:cs="Times New Roman"/>
        </w:rPr>
        <w:t xml:space="preserve">, V., </w:t>
      </w:r>
      <w:proofErr w:type="spellStart"/>
      <w:r w:rsidRPr="000E7158">
        <w:rPr>
          <w:rFonts w:ascii="Times New Roman" w:hAnsi="Times New Roman" w:cs="Times New Roman"/>
        </w:rPr>
        <w:t>Kihanidoost</w:t>
      </w:r>
      <w:proofErr w:type="spellEnd"/>
      <w:r w:rsidRPr="000E7158">
        <w:rPr>
          <w:rFonts w:ascii="Times New Roman" w:hAnsi="Times New Roman" w:cs="Times New Roman"/>
        </w:rPr>
        <w:t xml:space="preserve">, Z., </w:t>
      </w:r>
      <w:proofErr w:type="spellStart"/>
      <w:r w:rsidRPr="000E7158">
        <w:rPr>
          <w:rFonts w:ascii="Times New Roman" w:hAnsi="Times New Roman" w:cs="Times New Roman"/>
        </w:rPr>
        <w:t>Younesian</w:t>
      </w:r>
      <w:proofErr w:type="spellEnd"/>
      <w:r w:rsidRPr="000E7158">
        <w:rPr>
          <w:rFonts w:ascii="Times New Roman" w:hAnsi="Times New Roman" w:cs="Times New Roman"/>
        </w:rPr>
        <w:t xml:space="preserve">, M., </w:t>
      </w:r>
      <w:proofErr w:type="spellStart"/>
      <w:r w:rsidRPr="000E7158">
        <w:rPr>
          <w:rFonts w:ascii="Times New Roman" w:hAnsi="Times New Roman" w:cs="Times New Roman"/>
        </w:rPr>
        <w:t>Akhavirad</w:t>
      </w:r>
      <w:proofErr w:type="spellEnd"/>
      <w:r w:rsidRPr="000E7158">
        <w:rPr>
          <w:rFonts w:ascii="Times New Roman" w:hAnsi="Times New Roman" w:cs="Times New Roman"/>
        </w:rPr>
        <w:t xml:space="preserve">, M.-B., </w:t>
      </w:r>
      <w:proofErr w:type="spellStart"/>
      <w:r w:rsidRPr="000E7158">
        <w:rPr>
          <w:rFonts w:ascii="Times New Roman" w:hAnsi="Times New Roman" w:cs="Times New Roman"/>
        </w:rPr>
        <w:t>Bateni</w:t>
      </w:r>
      <w:proofErr w:type="spellEnd"/>
      <w:r w:rsidRPr="000E7158">
        <w:rPr>
          <w:rFonts w:ascii="Times New Roman" w:hAnsi="Times New Roman" w:cs="Times New Roman"/>
        </w:rPr>
        <w:t xml:space="preserve">, F., </w:t>
      </w:r>
      <w:proofErr w:type="spellStart"/>
      <w:r w:rsidRPr="000E7158">
        <w:rPr>
          <w:rFonts w:ascii="Times New Roman" w:hAnsi="Times New Roman" w:cs="Times New Roman"/>
        </w:rPr>
        <w:t>Kazemianfar</w:t>
      </w:r>
      <w:proofErr w:type="spellEnd"/>
      <w:r w:rsidRPr="000E7158">
        <w:rPr>
          <w:rFonts w:ascii="Times New Roman" w:hAnsi="Times New Roman" w:cs="Times New Roman"/>
        </w:rPr>
        <w:t xml:space="preserve">, Z., &amp; </w:t>
      </w:r>
      <w:proofErr w:type="spellStart"/>
      <w:r w:rsidRPr="000E7158">
        <w:rPr>
          <w:rFonts w:ascii="Times New Roman" w:hAnsi="Times New Roman" w:cs="Times New Roman"/>
        </w:rPr>
        <w:t>Hantoushzadeh</w:t>
      </w:r>
      <w:proofErr w:type="spellEnd"/>
      <w:r w:rsidRPr="000E7158">
        <w:rPr>
          <w:rFonts w:ascii="Times New Roman" w:hAnsi="Times New Roman" w:cs="Times New Roman"/>
        </w:rPr>
        <w:t xml:space="preserve">, S. (2010). The Effect of Ramadan Fasting on Outcome of Pregnancy. </w:t>
      </w:r>
      <w:r w:rsidRPr="000E7158">
        <w:rPr>
          <w:rFonts w:ascii="Times New Roman" w:hAnsi="Times New Roman" w:cs="Times New Roman"/>
          <w:i/>
          <w:iCs/>
        </w:rPr>
        <w:t>Iranian Journal of Pediatrics</w:t>
      </w:r>
      <w:r w:rsidRPr="000E7158">
        <w:rPr>
          <w:rFonts w:ascii="Times New Roman" w:hAnsi="Times New Roman" w:cs="Times New Roman"/>
        </w:rPr>
        <w:t xml:space="preserve">, </w:t>
      </w:r>
      <w:r w:rsidRPr="000E7158">
        <w:rPr>
          <w:rFonts w:ascii="Times New Roman" w:hAnsi="Times New Roman" w:cs="Times New Roman"/>
          <w:i/>
          <w:iCs/>
        </w:rPr>
        <w:t>20</w:t>
      </w:r>
      <w:r w:rsidRPr="000E7158">
        <w:rPr>
          <w:rFonts w:ascii="Times New Roman" w:hAnsi="Times New Roman" w:cs="Times New Roman"/>
        </w:rPr>
        <w:t>(2), 181–186.</w:t>
      </w:r>
    </w:p>
    <w:p w14:paraId="42CF554C" w14:textId="393E756B"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1-09-16T10:52:00Z" w:initials="DB">
    <w:p w14:paraId="58CE277F" w14:textId="40434D3B" w:rsidR="00DB2834" w:rsidRDefault="00DB2834">
      <w:pPr>
        <w:pStyle w:val="CommentText"/>
      </w:pPr>
      <w:r>
        <w:rPr>
          <w:rStyle w:val="CommentReference"/>
        </w:rPr>
        <w:annotationRef/>
      </w:r>
      <w:r>
        <w:t xml:space="preserve">This might need some data or a reference.  Could be as simple as </w:t>
      </w:r>
      <w:proofErr w:type="spellStart"/>
      <w:r>
        <w:t>pubmed</w:t>
      </w:r>
      <w:proofErr w:type="spellEnd"/>
      <w:r>
        <w:t xml:space="preserve"> or google trends showing a X% increase over the past 10 years.</w:t>
      </w:r>
    </w:p>
  </w:comment>
  <w:comment w:id="2" w:author="Dave Bridges" w:date="2021-09-16T11:11:00Z" w:initials="DB">
    <w:p w14:paraId="038A040C" w14:textId="06EA5B06" w:rsidR="00DB2834" w:rsidRDefault="00DB2834">
      <w:pPr>
        <w:pStyle w:val="CommentText"/>
      </w:pPr>
      <w:r>
        <w:rPr>
          <w:rStyle w:val="CommentReference"/>
        </w:rPr>
        <w:annotationRef/>
      </w:r>
      <w:proofErr w:type="spellStart"/>
      <w:proofErr w:type="gramStart"/>
      <w:r>
        <w:t>Lets</w:t>
      </w:r>
      <w:proofErr w:type="spellEnd"/>
      <w:proofErr w:type="gramEnd"/>
      <w:r>
        <w:t xml:space="preserve"> discuss, </w:t>
      </w:r>
      <w:proofErr w:type="spellStart"/>
      <w:r>
        <w:t>im</w:t>
      </w:r>
      <w:proofErr w:type="spellEnd"/>
      <w:r>
        <w:t xml:space="preserve"> not sure how these are consistent</w:t>
      </w:r>
    </w:p>
  </w:comment>
  <w:comment w:id="3" w:author="Dave Bridges" w:date="2021-09-16T16:15:00Z" w:initials="DB">
    <w:p w14:paraId="2E394708" w14:textId="77777777" w:rsidR="0096407F" w:rsidRDefault="0096407F">
      <w:pPr>
        <w:pStyle w:val="CommentText"/>
      </w:pPr>
      <w:r>
        <w:rPr>
          <w:rStyle w:val="CommentReference"/>
        </w:rPr>
        <w:annotationRef/>
      </w:r>
      <w:r>
        <w:t>Interaction?</w:t>
      </w:r>
    </w:p>
    <w:p w14:paraId="17027964" w14:textId="64E7DDEA" w:rsidR="00257F49" w:rsidRDefault="00257F49">
      <w:pPr>
        <w:pStyle w:val="CommentText"/>
      </w:pPr>
    </w:p>
  </w:comment>
  <w:comment w:id="4" w:author="Molly Mulcahy" w:date="2021-10-13T12:00:00Z" w:initials="MCM">
    <w:p w14:paraId="6666BC65" w14:textId="32916E04" w:rsidR="00257F49" w:rsidRDefault="00257F49">
      <w:pPr>
        <w:pStyle w:val="CommentText"/>
      </w:pPr>
      <w:r>
        <w:rPr>
          <w:rStyle w:val="CommentReference"/>
        </w:rPr>
        <w:annotationRef/>
      </w:r>
      <w:r>
        <w:t>No sex*diet interaction (p=0.84)</w:t>
      </w:r>
    </w:p>
  </w:comment>
  <w:comment w:id="5" w:author="Dave Bridges" w:date="2021-09-16T11:12:00Z" w:initials="DB">
    <w:p w14:paraId="1CAFE0F1" w14:textId="3C9BABA3" w:rsidR="00DB2834" w:rsidRDefault="00DB2834">
      <w:pPr>
        <w:pStyle w:val="CommentText"/>
      </w:pPr>
      <w:r>
        <w:rPr>
          <w:rStyle w:val="CommentReference"/>
        </w:rPr>
        <w:annotationRef/>
      </w:r>
      <w:r>
        <w:t xml:space="preserve">Are females along significant?  If so we might want to consider putting an asterisk on the females.  </w:t>
      </w:r>
    </w:p>
  </w:comment>
  <w:comment w:id="6" w:author="Molly Mulcahy" w:date="2021-10-13T12:02:00Z" w:initials="MCM">
    <w:p w14:paraId="2D33CA5C" w14:textId="7EBC7DC9" w:rsidR="00257F49" w:rsidRDefault="00257F49">
      <w:pPr>
        <w:pStyle w:val="CommentText"/>
      </w:pPr>
      <w:r>
        <w:rPr>
          <w:rStyle w:val="CommentReference"/>
        </w:rPr>
        <w:annotationRef/>
      </w:r>
      <w:r>
        <w:t xml:space="preserve">Consistent with the </w:t>
      </w:r>
      <w:r w:rsidR="00EE0F74">
        <w:t xml:space="preserve">described </w:t>
      </w:r>
      <w:r>
        <w:t xml:space="preserve">methods to only pursue sex-specific results if there was an interaction effect, I didn’t do sex specific analyses </w:t>
      </w:r>
      <w:r w:rsidR="00EE0F74">
        <w:t>(</w:t>
      </w:r>
      <w:proofErr w:type="spellStart"/>
      <w:r>
        <w:t>Interactioin</w:t>
      </w:r>
      <w:proofErr w:type="spellEnd"/>
      <w:r>
        <w:t xml:space="preserve"> p-value = 0.0</w:t>
      </w:r>
      <w:r w:rsidR="00EE0F74">
        <w:t>69).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CE277F" w15:done="0"/>
  <w15:commentEx w15:paraId="038A040C" w15:done="0"/>
  <w15:commentEx w15:paraId="17027964" w15:paraIdParent="038A040C" w15:done="0"/>
  <w15:commentEx w15:paraId="6666BC65" w15:paraIdParent="038A040C" w15:done="0"/>
  <w15:commentEx w15:paraId="1CAFE0F1" w15:done="0"/>
  <w15:commentEx w15:paraId="2D33CA5C" w15:paraIdParent="1CAFE0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148F0" w16cex:dateUtc="2021-10-13T16:00:00Z"/>
  <w16cex:commentExtensible w16cex:durableId="25114963" w16cex:dateUtc="2021-10-13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CE277F" w16cid:durableId="24EDA06F"/>
  <w16cid:commentId w16cid:paraId="038A040C" w16cid:durableId="24EDA4DE"/>
  <w16cid:commentId w16cid:paraId="17027964" w16cid:durableId="24EDEC30"/>
  <w16cid:commentId w16cid:paraId="6666BC65" w16cid:durableId="251148F0"/>
  <w16cid:commentId w16cid:paraId="1CAFE0F1" w16cid:durableId="24EDA52E"/>
  <w16cid:commentId w16cid:paraId="2D33CA5C" w16cid:durableId="251149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97B44" w14:textId="77777777" w:rsidR="008D62CB" w:rsidRDefault="008D62CB" w:rsidP="00616AD3">
      <w:r>
        <w:separator/>
      </w:r>
    </w:p>
  </w:endnote>
  <w:endnote w:type="continuationSeparator" w:id="0">
    <w:p w14:paraId="2BD3CFBB" w14:textId="77777777" w:rsidR="008D62CB" w:rsidRDefault="008D62CB"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793E0" w14:textId="77777777" w:rsidR="008D62CB" w:rsidRDefault="008D62CB" w:rsidP="00616AD3">
      <w:r>
        <w:separator/>
      </w:r>
    </w:p>
  </w:footnote>
  <w:footnote w:type="continuationSeparator" w:id="0">
    <w:p w14:paraId="54C2A76B" w14:textId="77777777" w:rsidR="008D62CB" w:rsidRDefault="008D62CB"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23443"/>
    <w:rsid w:val="00023973"/>
    <w:rsid w:val="00036907"/>
    <w:rsid w:val="00037B00"/>
    <w:rsid w:val="000457BF"/>
    <w:rsid w:val="00056D4B"/>
    <w:rsid w:val="00065514"/>
    <w:rsid w:val="000702E4"/>
    <w:rsid w:val="00072202"/>
    <w:rsid w:val="00076A49"/>
    <w:rsid w:val="000968E6"/>
    <w:rsid w:val="000C34AF"/>
    <w:rsid w:val="000C4E31"/>
    <w:rsid w:val="000D699C"/>
    <w:rsid w:val="000E7158"/>
    <w:rsid w:val="000F0CE8"/>
    <w:rsid w:val="000F24AB"/>
    <w:rsid w:val="00103234"/>
    <w:rsid w:val="00105EE6"/>
    <w:rsid w:val="0012467E"/>
    <w:rsid w:val="00136244"/>
    <w:rsid w:val="001433C7"/>
    <w:rsid w:val="00151682"/>
    <w:rsid w:val="00152545"/>
    <w:rsid w:val="00160014"/>
    <w:rsid w:val="00170969"/>
    <w:rsid w:val="0017644C"/>
    <w:rsid w:val="0018051D"/>
    <w:rsid w:val="00186B53"/>
    <w:rsid w:val="001C0914"/>
    <w:rsid w:val="001C713C"/>
    <w:rsid w:val="001D3C14"/>
    <w:rsid w:val="001D439A"/>
    <w:rsid w:val="001D4FB1"/>
    <w:rsid w:val="001E027B"/>
    <w:rsid w:val="001E1AE1"/>
    <w:rsid w:val="001E680B"/>
    <w:rsid w:val="001F07C5"/>
    <w:rsid w:val="001F1A8A"/>
    <w:rsid w:val="001F5831"/>
    <w:rsid w:val="0020152D"/>
    <w:rsid w:val="0020702E"/>
    <w:rsid w:val="0021435C"/>
    <w:rsid w:val="00223F1F"/>
    <w:rsid w:val="00224B93"/>
    <w:rsid w:val="00226BF0"/>
    <w:rsid w:val="002316BD"/>
    <w:rsid w:val="002344BE"/>
    <w:rsid w:val="0024220A"/>
    <w:rsid w:val="00242B52"/>
    <w:rsid w:val="002431A5"/>
    <w:rsid w:val="00243201"/>
    <w:rsid w:val="00252968"/>
    <w:rsid w:val="00257F49"/>
    <w:rsid w:val="00261148"/>
    <w:rsid w:val="00264D2B"/>
    <w:rsid w:val="0027127E"/>
    <w:rsid w:val="002907D1"/>
    <w:rsid w:val="00292BB0"/>
    <w:rsid w:val="00294AA1"/>
    <w:rsid w:val="002A245A"/>
    <w:rsid w:val="002A3C56"/>
    <w:rsid w:val="002A7975"/>
    <w:rsid w:val="002B0CAE"/>
    <w:rsid w:val="002B1153"/>
    <w:rsid w:val="002B674C"/>
    <w:rsid w:val="002C3310"/>
    <w:rsid w:val="002F1E4C"/>
    <w:rsid w:val="002F5EC0"/>
    <w:rsid w:val="003125FF"/>
    <w:rsid w:val="003156E8"/>
    <w:rsid w:val="00317338"/>
    <w:rsid w:val="00322D5D"/>
    <w:rsid w:val="00327E0F"/>
    <w:rsid w:val="003320F3"/>
    <w:rsid w:val="00333703"/>
    <w:rsid w:val="0034518C"/>
    <w:rsid w:val="00345AE8"/>
    <w:rsid w:val="00354291"/>
    <w:rsid w:val="00361FC2"/>
    <w:rsid w:val="00362AA2"/>
    <w:rsid w:val="003641FE"/>
    <w:rsid w:val="00364CBF"/>
    <w:rsid w:val="003678F1"/>
    <w:rsid w:val="00381BAE"/>
    <w:rsid w:val="003868D5"/>
    <w:rsid w:val="0038760B"/>
    <w:rsid w:val="0039726D"/>
    <w:rsid w:val="003A196D"/>
    <w:rsid w:val="003A3F72"/>
    <w:rsid w:val="003A4C25"/>
    <w:rsid w:val="003B452F"/>
    <w:rsid w:val="003B7482"/>
    <w:rsid w:val="003C0114"/>
    <w:rsid w:val="003C200C"/>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547B"/>
    <w:rsid w:val="004357A7"/>
    <w:rsid w:val="0044011B"/>
    <w:rsid w:val="00454691"/>
    <w:rsid w:val="00467FD5"/>
    <w:rsid w:val="004704F8"/>
    <w:rsid w:val="00491619"/>
    <w:rsid w:val="004A3D57"/>
    <w:rsid w:val="004B3D76"/>
    <w:rsid w:val="004C005D"/>
    <w:rsid w:val="004C25E4"/>
    <w:rsid w:val="004C4025"/>
    <w:rsid w:val="004D2C8A"/>
    <w:rsid w:val="004D649F"/>
    <w:rsid w:val="004F2C2A"/>
    <w:rsid w:val="004F3298"/>
    <w:rsid w:val="004F35FF"/>
    <w:rsid w:val="004F4CDE"/>
    <w:rsid w:val="00504A6E"/>
    <w:rsid w:val="005204D6"/>
    <w:rsid w:val="00520F01"/>
    <w:rsid w:val="005210E9"/>
    <w:rsid w:val="00523369"/>
    <w:rsid w:val="00532133"/>
    <w:rsid w:val="00536356"/>
    <w:rsid w:val="0054727D"/>
    <w:rsid w:val="00552A5B"/>
    <w:rsid w:val="00564D55"/>
    <w:rsid w:val="005751F8"/>
    <w:rsid w:val="00585A1D"/>
    <w:rsid w:val="0058691C"/>
    <w:rsid w:val="00587EB0"/>
    <w:rsid w:val="005A3F7F"/>
    <w:rsid w:val="005B4A24"/>
    <w:rsid w:val="005B59E5"/>
    <w:rsid w:val="005B5BA7"/>
    <w:rsid w:val="005C23AC"/>
    <w:rsid w:val="005D2B24"/>
    <w:rsid w:val="005D4100"/>
    <w:rsid w:val="005F3188"/>
    <w:rsid w:val="00607265"/>
    <w:rsid w:val="00616AD3"/>
    <w:rsid w:val="00616D8A"/>
    <w:rsid w:val="006411B4"/>
    <w:rsid w:val="00651207"/>
    <w:rsid w:val="00651638"/>
    <w:rsid w:val="00660E6B"/>
    <w:rsid w:val="00660EE1"/>
    <w:rsid w:val="0066510F"/>
    <w:rsid w:val="00686EC8"/>
    <w:rsid w:val="00693835"/>
    <w:rsid w:val="006A22AE"/>
    <w:rsid w:val="006A5F43"/>
    <w:rsid w:val="006C6F49"/>
    <w:rsid w:val="006D4D25"/>
    <w:rsid w:val="006F1C2F"/>
    <w:rsid w:val="006F5A08"/>
    <w:rsid w:val="007006F3"/>
    <w:rsid w:val="00704185"/>
    <w:rsid w:val="00716C65"/>
    <w:rsid w:val="0072292A"/>
    <w:rsid w:val="007316E8"/>
    <w:rsid w:val="00741FE3"/>
    <w:rsid w:val="00760A6A"/>
    <w:rsid w:val="00761E49"/>
    <w:rsid w:val="007641AB"/>
    <w:rsid w:val="007700BF"/>
    <w:rsid w:val="00783733"/>
    <w:rsid w:val="007872A5"/>
    <w:rsid w:val="007A45B2"/>
    <w:rsid w:val="007C59F8"/>
    <w:rsid w:val="007C7BC9"/>
    <w:rsid w:val="007D0ECF"/>
    <w:rsid w:val="007D3DAD"/>
    <w:rsid w:val="007D5A07"/>
    <w:rsid w:val="007E0D47"/>
    <w:rsid w:val="007E2551"/>
    <w:rsid w:val="007E3983"/>
    <w:rsid w:val="007E7F4E"/>
    <w:rsid w:val="007F057E"/>
    <w:rsid w:val="00804E35"/>
    <w:rsid w:val="008058B5"/>
    <w:rsid w:val="008067A0"/>
    <w:rsid w:val="0081224E"/>
    <w:rsid w:val="00817B68"/>
    <w:rsid w:val="00821A8C"/>
    <w:rsid w:val="00830465"/>
    <w:rsid w:val="00833C0B"/>
    <w:rsid w:val="00836F6E"/>
    <w:rsid w:val="0084453D"/>
    <w:rsid w:val="008504D5"/>
    <w:rsid w:val="008543FF"/>
    <w:rsid w:val="008645F0"/>
    <w:rsid w:val="00874EBB"/>
    <w:rsid w:val="0088096D"/>
    <w:rsid w:val="0088283B"/>
    <w:rsid w:val="008828E6"/>
    <w:rsid w:val="00882E23"/>
    <w:rsid w:val="00890AE0"/>
    <w:rsid w:val="00893799"/>
    <w:rsid w:val="00893E28"/>
    <w:rsid w:val="008970A6"/>
    <w:rsid w:val="008A4945"/>
    <w:rsid w:val="008A6AA6"/>
    <w:rsid w:val="008B319E"/>
    <w:rsid w:val="008B68CF"/>
    <w:rsid w:val="008C0372"/>
    <w:rsid w:val="008C4511"/>
    <w:rsid w:val="008D62CB"/>
    <w:rsid w:val="008E10BD"/>
    <w:rsid w:val="008E13E8"/>
    <w:rsid w:val="008F1A93"/>
    <w:rsid w:val="008F7E7E"/>
    <w:rsid w:val="0091026A"/>
    <w:rsid w:val="0091397C"/>
    <w:rsid w:val="0092320D"/>
    <w:rsid w:val="0094012E"/>
    <w:rsid w:val="00942A5E"/>
    <w:rsid w:val="00947053"/>
    <w:rsid w:val="009525EA"/>
    <w:rsid w:val="009554FD"/>
    <w:rsid w:val="00960974"/>
    <w:rsid w:val="00960FD7"/>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07285"/>
    <w:rsid w:val="00A17703"/>
    <w:rsid w:val="00A17F42"/>
    <w:rsid w:val="00A2123E"/>
    <w:rsid w:val="00A319F9"/>
    <w:rsid w:val="00A34308"/>
    <w:rsid w:val="00A40214"/>
    <w:rsid w:val="00A4122E"/>
    <w:rsid w:val="00A449D4"/>
    <w:rsid w:val="00A4651B"/>
    <w:rsid w:val="00A517A1"/>
    <w:rsid w:val="00A52328"/>
    <w:rsid w:val="00A54B1D"/>
    <w:rsid w:val="00A61B52"/>
    <w:rsid w:val="00A6221E"/>
    <w:rsid w:val="00AB4337"/>
    <w:rsid w:val="00AC7131"/>
    <w:rsid w:val="00AC790C"/>
    <w:rsid w:val="00AD38E7"/>
    <w:rsid w:val="00AE137F"/>
    <w:rsid w:val="00AE4DBC"/>
    <w:rsid w:val="00B01A1F"/>
    <w:rsid w:val="00B03785"/>
    <w:rsid w:val="00B16EC2"/>
    <w:rsid w:val="00B215B1"/>
    <w:rsid w:val="00B30AEA"/>
    <w:rsid w:val="00B31D0A"/>
    <w:rsid w:val="00B42E04"/>
    <w:rsid w:val="00B56169"/>
    <w:rsid w:val="00B61E2A"/>
    <w:rsid w:val="00B620BA"/>
    <w:rsid w:val="00B70990"/>
    <w:rsid w:val="00B70FA3"/>
    <w:rsid w:val="00B73DD4"/>
    <w:rsid w:val="00B81178"/>
    <w:rsid w:val="00B82073"/>
    <w:rsid w:val="00B96B30"/>
    <w:rsid w:val="00BA2CAC"/>
    <w:rsid w:val="00BB0BC4"/>
    <w:rsid w:val="00BB1408"/>
    <w:rsid w:val="00BB2485"/>
    <w:rsid w:val="00BC41E1"/>
    <w:rsid w:val="00BC4363"/>
    <w:rsid w:val="00BD3C52"/>
    <w:rsid w:val="00BD56C9"/>
    <w:rsid w:val="00BD6ECE"/>
    <w:rsid w:val="00BE286E"/>
    <w:rsid w:val="00BE3B71"/>
    <w:rsid w:val="00BE5A9B"/>
    <w:rsid w:val="00BF3DF4"/>
    <w:rsid w:val="00C04F83"/>
    <w:rsid w:val="00C17B6E"/>
    <w:rsid w:val="00C17BFF"/>
    <w:rsid w:val="00C26F18"/>
    <w:rsid w:val="00C31A50"/>
    <w:rsid w:val="00C32387"/>
    <w:rsid w:val="00C50439"/>
    <w:rsid w:val="00C56D0A"/>
    <w:rsid w:val="00C57552"/>
    <w:rsid w:val="00C6518A"/>
    <w:rsid w:val="00C72A22"/>
    <w:rsid w:val="00C77936"/>
    <w:rsid w:val="00C839CF"/>
    <w:rsid w:val="00CA2887"/>
    <w:rsid w:val="00CA39E8"/>
    <w:rsid w:val="00CA434E"/>
    <w:rsid w:val="00CB6004"/>
    <w:rsid w:val="00CB751B"/>
    <w:rsid w:val="00CC04EB"/>
    <w:rsid w:val="00CC3FE4"/>
    <w:rsid w:val="00CC66F9"/>
    <w:rsid w:val="00CD1DB4"/>
    <w:rsid w:val="00CD2479"/>
    <w:rsid w:val="00CD7B97"/>
    <w:rsid w:val="00CE366F"/>
    <w:rsid w:val="00D011B5"/>
    <w:rsid w:val="00D01B0E"/>
    <w:rsid w:val="00D026ED"/>
    <w:rsid w:val="00D02E78"/>
    <w:rsid w:val="00D03E5E"/>
    <w:rsid w:val="00D04004"/>
    <w:rsid w:val="00D074EF"/>
    <w:rsid w:val="00D101C9"/>
    <w:rsid w:val="00D322B3"/>
    <w:rsid w:val="00D326BF"/>
    <w:rsid w:val="00D40CE8"/>
    <w:rsid w:val="00D51F64"/>
    <w:rsid w:val="00D60D6B"/>
    <w:rsid w:val="00D623B9"/>
    <w:rsid w:val="00D854CE"/>
    <w:rsid w:val="00D860A7"/>
    <w:rsid w:val="00D86FB4"/>
    <w:rsid w:val="00D92043"/>
    <w:rsid w:val="00DB2834"/>
    <w:rsid w:val="00DD02BD"/>
    <w:rsid w:val="00DE369F"/>
    <w:rsid w:val="00E025DC"/>
    <w:rsid w:val="00E33351"/>
    <w:rsid w:val="00E460B0"/>
    <w:rsid w:val="00E4627A"/>
    <w:rsid w:val="00E622D5"/>
    <w:rsid w:val="00E649A8"/>
    <w:rsid w:val="00E66CFA"/>
    <w:rsid w:val="00E6785C"/>
    <w:rsid w:val="00E72093"/>
    <w:rsid w:val="00E800F2"/>
    <w:rsid w:val="00E82076"/>
    <w:rsid w:val="00E926E2"/>
    <w:rsid w:val="00E945B0"/>
    <w:rsid w:val="00E95781"/>
    <w:rsid w:val="00EA21FA"/>
    <w:rsid w:val="00EB6C34"/>
    <w:rsid w:val="00EC57CA"/>
    <w:rsid w:val="00ED18E7"/>
    <w:rsid w:val="00ED57DF"/>
    <w:rsid w:val="00EE0F74"/>
    <w:rsid w:val="00EE272A"/>
    <w:rsid w:val="00EF3374"/>
    <w:rsid w:val="00EF6E8B"/>
    <w:rsid w:val="00F002AB"/>
    <w:rsid w:val="00F14C74"/>
    <w:rsid w:val="00F213BB"/>
    <w:rsid w:val="00F27D3F"/>
    <w:rsid w:val="00F55355"/>
    <w:rsid w:val="00F67AA8"/>
    <w:rsid w:val="00F76BB3"/>
    <w:rsid w:val="00F93F96"/>
    <w:rsid w:val="00F94D01"/>
    <w:rsid w:val="00FA1922"/>
    <w:rsid w:val="00FA195D"/>
    <w:rsid w:val="00FB2D0B"/>
    <w:rsid w:val="00FB7F5A"/>
    <w:rsid w:val="00FC296A"/>
    <w:rsid w:val="00FC6212"/>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2736</TotalTime>
  <Pages>25</Pages>
  <Words>40526</Words>
  <Characters>231002</Characters>
  <Application>Microsoft Office Word</Application>
  <DocSecurity>0</DocSecurity>
  <Lines>1925</Lines>
  <Paragraphs>541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249</cp:revision>
  <dcterms:created xsi:type="dcterms:W3CDTF">2021-01-25T20:24:00Z</dcterms:created>
  <dcterms:modified xsi:type="dcterms:W3CDTF">2021-10-14T16:29:00Z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id="mcikzVop"/&gt;&lt;style id="http://www.zotero.org/styles/apa" locale="en-US" hasBibliography="1" bibliographyStyleHasBeenSet="1"/&gt;&lt;prefs&gt;&lt;pref name="fieldType" value="Field"/&gt;&lt;/prefs&gt;&lt;/data&gt;</vt:lpwstr>
  </property>
</Properties>
</file>