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EECF1" w14:textId="2E23C623" w:rsidR="00D02E78" w:rsidRDefault="00D02E78" w:rsidP="00616AD3">
      <w:pPr>
        <w:spacing w:line="480" w:lineRule="auto"/>
        <w:rPr>
          <w:rFonts w:ascii="Times New Roman" w:hAnsi="Times New Roman" w:cs="Times New Roman"/>
          <w:b/>
          <w:bCs/>
        </w:rPr>
      </w:pPr>
      <w:r>
        <w:rPr>
          <w:rFonts w:ascii="Times New Roman" w:hAnsi="Times New Roman" w:cs="Times New Roman"/>
          <w:b/>
          <w:bCs/>
        </w:rPr>
        <w:t xml:space="preserve">Title: </w:t>
      </w:r>
      <w:r w:rsidR="002316BD">
        <w:rPr>
          <w:rFonts w:ascii="Times New Roman" w:hAnsi="Times New Roman" w:cs="Times New Roman"/>
          <w:b/>
          <w:bCs/>
        </w:rPr>
        <w:t xml:space="preserve">Gestational </w:t>
      </w:r>
      <w:r w:rsidR="00226BF0">
        <w:rPr>
          <w:rFonts w:ascii="Times New Roman" w:hAnsi="Times New Roman" w:cs="Times New Roman"/>
          <w:b/>
          <w:bCs/>
        </w:rPr>
        <w:t>E</w:t>
      </w:r>
      <w:r w:rsidR="002316BD">
        <w:rPr>
          <w:rFonts w:ascii="Times New Roman" w:hAnsi="Times New Roman" w:cs="Times New Roman"/>
          <w:b/>
          <w:bCs/>
        </w:rPr>
        <w:t xml:space="preserve">arly-Time Restricted Feeding </w:t>
      </w:r>
      <w:r w:rsidR="00226BF0">
        <w:rPr>
          <w:rFonts w:ascii="Times New Roman" w:hAnsi="Times New Roman" w:cs="Times New Roman"/>
          <w:b/>
          <w:bCs/>
        </w:rPr>
        <w:t xml:space="preserve">Results in </w:t>
      </w:r>
      <w:r w:rsidR="00523369">
        <w:rPr>
          <w:rFonts w:ascii="Times New Roman" w:hAnsi="Times New Roman" w:cs="Times New Roman"/>
          <w:b/>
          <w:bCs/>
        </w:rPr>
        <w:t xml:space="preserve">Sex-Specific Glucose Intolerance in </w:t>
      </w:r>
      <w:r w:rsidR="00226BF0">
        <w:rPr>
          <w:rFonts w:ascii="Times New Roman" w:hAnsi="Times New Roman" w:cs="Times New Roman"/>
          <w:b/>
          <w:bCs/>
        </w:rPr>
        <w:t>A</w:t>
      </w:r>
      <w:r w:rsidR="002316BD">
        <w:rPr>
          <w:rFonts w:ascii="Times New Roman" w:hAnsi="Times New Roman" w:cs="Times New Roman"/>
          <w:b/>
          <w:bCs/>
        </w:rPr>
        <w:t>dult</w:t>
      </w:r>
      <w:r w:rsidR="00226BF0">
        <w:rPr>
          <w:rFonts w:ascii="Times New Roman" w:hAnsi="Times New Roman" w:cs="Times New Roman"/>
          <w:b/>
          <w:bCs/>
        </w:rPr>
        <w:t xml:space="preserve"> Male Mice</w:t>
      </w:r>
    </w:p>
    <w:p w14:paraId="3FEBF162" w14:textId="77777777" w:rsidR="007C59F8"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 xml:space="preserve">Abstract </w:t>
      </w:r>
    </w:p>
    <w:p w14:paraId="09D9B2F0" w14:textId="16E20E36" w:rsidR="004F4CDE" w:rsidRDefault="007C59F8" w:rsidP="007C59F8">
      <w:pPr>
        <w:spacing w:line="480" w:lineRule="auto"/>
        <w:ind w:firstLine="720"/>
        <w:rPr>
          <w:rFonts w:ascii="Times New Roman" w:hAnsi="Times New Roman" w:cs="Times New Roman"/>
          <w:b/>
          <w:bCs/>
        </w:rPr>
      </w:pPr>
      <w:r>
        <w:rPr>
          <w:rFonts w:ascii="Times New Roman" w:hAnsi="Times New Roman" w:cs="Times New Roman"/>
        </w:rPr>
        <w:t xml:space="preserve">The timing of food intake is an emerging dietary tool for management of nutrition-related diseases. One method of intermittent fasting that manipulates this is time-restricted feeding (TRF). Birthing parents experience disruptions to food intake for diverse reasons and therefore may experience periods of fasting </w:t>
      </w:r>
      <w:r w:rsidR="003678F1">
        <w:rPr>
          <w:rFonts w:ascii="Times New Roman" w:hAnsi="Times New Roman" w:cs="Times New Roman"/>
        </w:rPr>
        <w:t>similar to TRF protocols</w:t>
      </w:r>
      <w:r>
        <w:rPr>
          <w:rFonts w:ascii="Times New Roman" w:hAnsi="Times New Roman" w:cs="Times New Roman"/>
        </w:rPr>
        <w:t xml:space="preserve">. </w:t>
      </w:r>
      <w:r w:rsidR="003678F1">
        <w:rPr>
          <w:rFonts w:ascii="Times New Roman" w:hAnsi="Times New Roman" w:cs="Times New Roman"/>
        </w:rPr>
        <w:t>These nutritional exposures during pregnancy are</w:t>
      </w:r>
      <w:r>
        <w:rPr>
          <w:rFonts w:ascii="Times New Roman" w:hAnsi="Times New Roman" w:cs="Times New Roman"/>
        </w:rPr>
        <w:t xml:space="preserve"> vastly understudied. Because interest in TRF is gaining popular interest and feeding may be interrupted in those who are expecting, it is important to study TRF during pregnancy for long term effects on the resultant offspring. </w:t>
      </w:r>
      <w:r w:rsidR="003678F1">
        <w:rPr>
          <w:rFonts w:ascii="Times New Roman" w:hAnsi="Times New Roman" w:cs="Times New Roman"/>
        </w:rPr>
        <w:t>Using a mouse model, the</w:t>
      </w:r>
      <w:r>
        <w:rPr>
          <w:rFonts w:ascii="Times New Roman" w:hAnsi="Times New Roman" w:cs="Times New Roman"/>
        </w:rPr>
        <w:t xml:space="preserve"> effects of gestational exposure to TRF </w:t>
      </w:r>
      <w:r w:rsidR="003678F1">
        <w:rPr>
          <w:rFonts w:ascii="Times New Roman" w:hAnsi="Times New Roman" w:cs="Times New Roman"/>
        </w:rPr>
        <w:t>using a chow diet are assessed over the life course in both male and female offspring</w:t>
      </w:r>
      <w:r>
        <w:rPr>
          <w:rFonts w:ascii="Times New Roman" w:hAnsi="Times New Roman" w:cs="Times New Roman"/>
        </w:rPr>
        <w:t>. Offspring body composition was similar between experimental gro</w:t>
      </w:r>
      <w:r w:rsidR="003678F1">
        <w:rPr>
          <w:rFonts w:ascii="Times New Roman" w:hAnsi="Times New Roman" w:cs="Times New Roman"/>
        </w:rPr>
        <w:t>u</w:t>
      </w:r>
      <w:r>
        <w:rPr>
          <w:rFonts w:ascii="Times New Roman" w:hAnsi="Times New Roman" w:cs="Times New Roman"/>
        </w:rPr>
        <w:t>p</w:t>
      </w:r>
      <w:r w:rsidR="003678F1">
        <w:rPr>
          <w:rFonts w:ascii="Times New Roman" w:hAnsi="Times New Roman" w:cs="Times New Roman"/>
        </w:rPr>
        <w:t>s</w:t>
      </w:r>
      <w:r>
        <w:rPr>
          <w:rFonts w:ascii="Times New Roman" w:hAnsi="Times New Roman" w:cs="Times New Roman"/>
        </w:rPr>
        <w:t xml:space="preserve"> in both males and females from weaning (day 21) to adulthood (day 70), with minor increases in food intake in eTRF females and improved glucose tolerance in males. After 10 weeks of high fat diet feeding, male eTRF offspring tend to be more sensitive to insulin, develop glucose intolerance and have impaired insulin secretion</w:t>
      </w:r>
      <w:r w:rsidR="003678F1">
        <w:rPr>
          <w:rFonts w:ascii="Times New Roman" w:hAnsi="Times New Roman" w:cs="Times New Roman"/>
        </w:rPr>
        <w:t>. Gestational eTRF creates male-specific deleterious effects on glucose homeostasis after chronic high fat diet feeding in offspring. Further studies are needed to determine the effect gestational eTRF has on the male pancreas as well as elucidate the mechanisms that protect females from this metabolic dysfunction.</w:t>
      </w:r>
      <w:r w:rsidR="00616AD3" w:rsidRPr="00616AD3">
        <w:rPr>
          <w:rFonts w:ascii="Times New Roman" w:hAnsi="Times New Roman" w:cs="Times New Roman"/>
          <w:b/>
          <w:bCs/>
        </w:rPr>
        <w:br/>
        <w:t>Introduction</w:t>
      </w:r>
    </w:p>
    <w:p w14:paraId="21EE0101" w14:textId="6CCD1209" w:rsidR="009554FD" w:rsidRDefault="00416133" w:rsidP="00616AD3">
      <w:pPr>
        <w:spacing w:line="480" w:lineRule="auto"/>
        <w:rPr>
          <w:rFonts w:ascii="Times New Roman" w:hAnsi="Times New Roman" w:cs="Times New Roman"/>
        </w:rPr>
      </w:pPr>
      <w:r>
        <w:rPr>
          <w:rFonts w:ascii="Times New Roman" w:hAnsi="Times New Roman" w:cs="Times New Roman"/>
        </w:rPr>
        <w:t xml:space="preserve">Recent research </w:t>
      </w:r>
      <w:r w:rsidR="00D60D6B">
        <w:rPr>
          <w:rFonts w:ascii="Times New Roman" w:hAnsi="Times New Roman" w:cs="Times New Roman"/>
        </w:rPr>
        <w:t>has highlighted</w:t>
      </w:r>
      <w:r w:rsidR="00454691">
        <w:rPr>
          <w:rFonts w:ascii="Times New Roman" w:hAnsi="Times New Roman" w:cs="Times New Roman"/>
        </w:rPr>
        <w:t xml:space="preserve"> that not only</w:t>
      </w:r>
      <w:r>
        <w:rPr>
          <w:rFonts w:ascii="Times New Roman" w:hAnsi="Times New Roman" w:cs="Times New Roman"/>
        </w:rPr>
        <w:t xml:space="preserve"> </w:t>
      </w:r>
      <w:r w:rsidR="00D60D6B">
        <w:rPr>
          <w:rFonts w:ascii="Times New Roman" w:hAnsi="Times New Roman" w:cs="Times New Roman"/>
        </w:rPr>
        <w:t>nutrient density</w:t>
      </w:r>
      <w:r>
        <w:rPr>
          <w:rFonts w:ascii="Times New Roman" w:hAnsi="Times New Roman" w:cs="Times New Roman"/>
        </w:rPr>
        <w:t xml:space="preserve"> and </w:t>
      </w:r>
      <w:r w:rsidR="00D60D6B">
        <w:rPr>
          <w:rFonts w:ascii="Times New Roman" w:hAnsi="Times New Roman" w:cs="Times New Roman"/>
        </w:rPr>
        <w:t>energy</w:t>
      </w:r>
      <w:r w:rsidR="00874EBB">
        <w:rPr>
          <w:rFonts w:ascii="Times New Roman" w:hAnsi="Times New Roman" w:cs="Times New Roman"/>
        </w:rPr>
        <w:t xml:space="preserve"> intake</w:t>
      </w:r>
      <w:r>
        <w:rPr>
          <w:rFonts w:ascii="Times New Roman" w:hAnsi="Times New Roman" w:cs="Times New Roman"/>
        </w:rPr>
        <w:t xml:space="preserve">, but also </w:t>
      </w:r>
      <w:r w:rsidR="00454691">
        <w:rPr>
          <w:rFonts w:ascii="Times New Roman" w:hAnsi="Times New Roman" w:cs="Times New Roman"/>
        </w:rPr>
        <w:t>that</w:t>
      </w:r>
      <w:r>
        <w:rPr>
          <w:rFonts w:ascii="Times New Roman" w:hAnsi="Times New Roman" w:cs="Times New Roman"/>
        </w:rPr>
        <w:t xml:space="preserve"> timing of intake in reference to circadian rhythms</w:t>
      </w:r>
      <w:r w:rsidR="00454691">
        <w:rPr>
          <w:rFonts w:ascii="Times New Roman" w:hAnsi="Times New Roman" w:cs="Times New Roman"/>
        </w:rPr>
        <w:t xml:space="preserve"> can play a part in health and disease</w:t>
      </w:r>
      <w:r>
        <w:rPr>
          <w:rFonts w:ascii="Times New Roman" w:hAnsi="Times New Roman" w:cs="Times New Roman"/>
        </w:rPr>
        <w:t xml:space="preserve">. </w:t>
      </w:r>
      <w:r w:rsidR="002A7975">
        <w:rPr>
          <w:rFonts w:ascii="Times New Roman" w:hAnsi="Times New Roman" w:cs="Times New Roman"/>
        </w:rPr>
        <w:t>Robust rodent studies demonstrate that the timing of food intake is a strong zeitgeber</w:t>
      </w:r>
      <w:r w:rsidR="00874EBB">
        <w:rPr>
          <w:rFonts w:ascii="Times New Roman" w:hAnsi="Times New Roman" w:cs="Times New Roman"/>
        </w:rPr>
        <w:t xml:space="preserve">, </w:t>
      </w:r>
      <w:r w:rsidR="002A7975">
        <w:rPr>
          <w:rFonts w:ascii="Times New Roman" w:hAnsi="Times New Roman" w:cs="Times New Roman"/>
        </w:rPr>
        <w:t xml:space="preserve">capable of </w:t>
      </w:r>
      <w:r w:rsidR="002A7975">
        <w:rPr>
          <w:rFonts w:ascii="Times New Roman" w:hAnsi="Times New Roman" w:cs="Times New Roman"/>
        </w:rPr>
        <w:lastRenderedPageBreak/>
        <w:t xml:space="preserve">programming </w:t>
      </w:r>
      <w:r w:rsidR="00874EBB">
        <w:rPr>
          <w:rFonts w:ascii="Times New Roman" w:hAnsi="Times New Roman" w:cs="Times New Roman"/>
        </w:rPr>
        <w:t xml:space="preserve">metabolic systems </w:t>
      </w:r>
      <w:r w:rsidR="002A7975">
        <w:rPr>
          <w:rFonts w:ascii="Times New Roman" w:hAnsi="Times New Roman" w:cs="Times New Roman"/>
        </w:rPr>
        <w:t xml:space="preserve">for either poor health with models of chrono-disruption, or good health with models of dark-cycle timed feeding. </w:t>
      </w:r>
      <w:r w:rsidR="00D322B3">
        <w:rPr>
          <w:rFonts w:ascii="Times New Roman" w:hAnsi="Times New Roman" w:cs="Times New Roman"/>
        </w:rPr>
        <w:t xml:space="preserve">The goal of time-restricted feeding (TRF), a method of intermittent fasting, is to align </w:t>
      </w:r>
      <w:r w:rsidR="003B7482">
        <w:rPr>
          <w:rFonts w:ascii="Times New Roman" w:hAnsi="Times New Roman" w:cs="Times New Roman"/>
        </w:rPr>
        <w:t>calorie</w:t>
      </w:r>
      <w:r w:rsidR="00D322B3">
        <w:rPr>
          <w:rFonts w:ascii="Times New Roman" w:hAnsi="Times New Roman" w:cs="Times New Roman"/>
        </w:rPr>
        <w:t xml:space="preserve"> intake with naturally</w:t>
      </w:r>
      <w:r w:rsidR="006C6F49">
        <w:rPr>
          <w:rFonts w:ascii="Times New Roman" w:hAnsi="Times New Roman" w:cs="Times New Roman"/>
        </w:rPr>
        <w:t xml:space="preserve"> </w:t>
      </w:r>
      <w:r w:rsidR="00D322B3">
        <w:rPr>
          <w:rFonts w:ascii="Times New Roman" w:hAnsi="Times New Roman" w:cs="Times New Roman"/>
        </w:rPr>
        <w:t>occur</w:t>
      </w:r>
      <w:r w:rsidR="006C6F49">
        <w:rPr>
          <w:rFonts w:ascii="Times New Roman" w:hAnsi="Times New Roman" w:cs="Times New Roman"/>
        </w:rPr>
        <w:t>r</w:t>
      </w:r>
      <w:r w:rsidR="00D322B3">
        <w:rPr>
          <w:rFonts w:ascii="Times New Roman" w:hAnsi="Times New Roman" w:cs="Times New Roman"/>
        </w:rPr>
        <w:t>ing circadian rhythms in order to optimize health.</w:t>
      </w:r>
      <w:r w:rsidR="00874EBB">
        <w:rPr>
          <w:rFonts w:ascii="Times New Roman" w:hAnsi="Times New Roman" w:cs="Times New Roman"/>
        </w:rPr>
        <w:t xml:space="preserve"> </w:t>
      </w:r>
    </w:p>
    <w:p w14:paraId="06DD7DF2" w14:textId="59C515EC" w:rsidR="001C713C" w:rsidRDefault="000F24AB" w:rsidP="001C713C">
      <w:pPr>
        <w:spacing w:line="480" w:lineRule="auto"/>
        <w:ind w:firstLine="720"/>
        <w:rPr>
          <w:rFonts w:ascii="Times New Roman" w:hAnsi="Times New Roman" w:cs="Times New Roman"/>
        </w:rPr>
      </w:pPr>
      <w:r>
        <w:rPr>
          <w:rFonts w:ascii="Times New Roman" w:hAnsi="Times New Roman" w:cs="Times New Roman"/>
        </w:rPr>
        <w:t xml:space="preserve">While prevalence of </w:t>
      </w:r>
      <w:r w:rsidR="003B7482">
        <w:rPr>
          <w:rFonts w:ascii="Times New Roman" w:hAnsi="Times New Roman" w:cs="Times New Roman"/>
        </w:rPr>
        <w:t xml:space="preserve">TRF, often called </w:t>
      </w:r>
      <w:r>
        <w:rPr>
          <w:rFonts w:ascii="Times New Roman" w:hAnsi="Times New Roman" w:cs="Times New Roman"/>
        </w:rPr>
        <w:t>time-restricted eating</w:t>
      </w:r>
      <w:r w:rsidR="003B7482">
        <w:rPr>
          <w:rFonts w:ascii="Times New Roman" w:hAnsi="Times New Roman" w:cs="Times New Roman"/>
        </w:rPr>
        <w:t xml:space="preserve"> in human studies,</w:t>
      </w:r>
      <w:r>
        <w:rPr>
          <w:rFonts w:ascii="Times New Roman" w:hAnsi="Times New Roman" w:cs="Times New Roman"/>
        </w:rPr>
        <w:t xml:space="preserve"> </w:t>
      </w:r>
      <w:r w:rsidR="00D60D6B">
        <w:rPr>
          <w:rFonts w:ascii="Times New Roman" w:hAnsi="Times New Roman" w:cs="Times New Roman"/>
        </w:rPr>
        <w:t xml:space="preserve">in human populations </w:t>
      </w:r>
      <w:r>
        <w:rPr>
          <w:rFonts w:ascii="Times New Roman" w:hAnsi="Times New Roman" w:cs="Times New Roman"/>
        </w:rPr>
        <w:t>is currently unknown, research</w:t>
      </w:r>
      <w:r w:rsidR="00D60D6B">
        <w:rPr>
          <w:rFonts w:ascii="Times New Roman" w:hAnsi="Times New Roman" w:cs="Times New Roman"/>
        </w:rPr>
        <w:t xml:space="preserve"> interest</w:t>
      </w:r>
      <w:r>
        <w:rPr>
          <w:rFonts w:ascii="Times New Roman" w:hAnsi="Times New Roman" w:cs="Times New Roman"/>
        </w:rPr>
        <w:t xml:space="preserve"> and lay materials detailing the diet are increasing, suggesting an increasing </w:t>
      </w:r>
      <w:r w:rsidR="00D60D6B">
        <w:rPr>
          <w:rFonts w:ascii="Times New Roman" w:hAnsi="Times New Roman" w:cs="Times New Roman"/>
        </w:rPr>
        <w:t>need to understand the consequences of this feeding paradigm</w:t>
      </w:r>
      <w:r>
        <w:rPr>
          <w:rFonts w:ascii="Times New Roman" w:hAnsi="Times New Roman" w:cs="Times New Roman"/>
        </w:rPr>
        <w:t>. Birthing parents may have periods of time with limited food intake for many reasons; among them, food insecurity, disordered eating behaviors, nausea and vomiting of pregnancy/morning sickness, or intentional timing of eating</w:t>
      </w:r>
      <w:r w:rsidR="00D60D6B">
        <w:rPr>
          <w:rFonts w:ascii="Times New Roman" w:hAnsi="Times New Roman" w:cs="Times New Roman"/>
        </w:rPr>
        <w:t xml:space="preserve"> for weight maintenance</w:t>
      </w:r>
      <w:r>
        <w:rPr>
          <w:rFonts w:ascii="Times New Roman" w:hAnsi="Times New Roman" w:cs="Times New Roman"/>
        </w:rPr>
        <w:t xml:space="preserve">. </w:t>
      </w:r>
      <w:r w:rsidR="001C713C">
        <w:rPr>
          <w:rFonts w:ascii="Times New Roman" w:hAnsi="Times New Roman" w:cs="Times New Roman"/>
        </w:rPr>
        <w:t xml:space="preserve">The closest proxy that has the most available literature is fasting during the month of Ramadan while pregnant. The available literature rarely evaluates the effects of the practice past early infancy in the resultant children. Review of these studies find that children born to those who fasted during pregnancy </w:t>
      </w:r>
      <w:r w:rsidR="00536356">
        <w:rPr>
          <w:rFonts w:ascii="Times New Roman" w:hAnsi="Times New Roman" w:cs="Times New Roman"/>
        </w:rPr>
        <w:t xml:space="preserve">have babies with similar </w:t>
      </w:r>
      <w:r w:rsidR="001C713C">
        <w:rPr>
          <w:rFonts w:ascii="Times New Roman" w:hAnsi="Times New Roman" w:cs="Times New Roman"/>
        </w:rPr>
        <w:t xml:space="preserve"> birth weight</w:t>
      </w:r>
      <w:r w:rsidR="00536356">
        <w:rPr>
          <w:rFonts w:ascii="Times New Roman" w:hAnsi="Times New Roman" w:cs="Times New Roman"/>
        </w:rPr>
        <w:t>s</w:t>
      </w:r>
      <w:r w:rsidR="00B01A1F">
        <w:rPr>
          <w:rFonts w:ascii="Times New Roman" w:hAnsi="Times New Roman" w:cs="Times New Roman"/>
        </w:rPr>
        <w:t xml:space="preserve"> </w:t>
      </w:r>
      <w:r w:rsidR="00536356">
        <w:rPr>
          <w:rFonts w:ascii="Times New Roman" w:hAnsi="Times New Roman" w:cs="Times New Roman"/>
        </w:rPr>
        <w:fldChar w:fldCharType="begin"/>
      </w:r>
      <w:r w:rsidR="00536356">
        <w:rPr>
          <w:rFonts w:ascii="Times New Roman" w:hAnsi="Times New Roman" w:cs="Times New Roman"/>
        </w:rPr>
        <w:instrText xml:space="preserve"> ADDIN ZOTERO_ITEM CSL_CITATION {"citationID":"814wGzYd","properties":{"formattedCitation":"(Daley et al., 2017; Hizli et al., 2012; Savitri et al., 2018; Ziaee et al., 2010)","plainCitation":"(Daley et al., 2017; Hizli et al., 2012; Savitri et al., 2018; Ziaee et al., 2010)","noteIndex":0},"citationItems":[{"id":192,"uris":["http://zotero.org/users/5073745/items/4J5FF7AW"],"uri":["http://zotero.org/users/5073745/items/4J5FF7AW"],"itemData":{"id":192,"type":"article-journal","abstract":"BACKGROUND: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224,"uris":["http://zotero.org/users/5073745/items/YC7UA7UI"],"uri":["http://zotero.org/users/5073745/items/YC7UA7UI"],"itemData":{"id":224,"type":"article-journal","abstract":"Previous studies suggest that Ramadan exposure during pregnancy might affect the health of women and their babies, particularly through the effect of fasting. This study aimed to evaluate the association between Ramadan exposure and fasting during pregnancy on the birth weight of newborns. This study concerned 1351 pregnant women from a prospective cohort in Jakarta, Indonesia. Ramadan exposure was based on the actual overlap between Ramadan and pregnancy. Women's fasting behaviour was recorded among 139 women who came for antenatal care between 10 July 2013 and 7 August 2013, and those who had fasted for at least 1 d (n 110) were classified as exposed to Ramadan fasting. Furthermore, a 24 h dietary recall was performed and repeated 1 month later. Birth weight of newborns who were exposed to Ramadan during pregnancy did not significantly differ from those who were not, both in the total and trimester-specific analysis. Maternal fasting did not seem to affect the birth weight of newborns (−72 (95 % CI −258, 114) g; P = 0·44), although there was a non-significant trend towards lower birth weight with fasting in the second and third trimester. Women who fasted had significantly lower total energy, macronutrient and water intake as compared with women who did not. Women's intake was also lower during Ramadan (regardless of their fasting behaviour) as compared with 1 month later. Lifestyle changes that occur with Ramadan and fasting during pregnancy are associated with lower reported energy intake. We cannot conclude on the effect of fasting on birth weight due to low statistical power.","container-title":"Journal of Nutritional Science","DOI":"10.1017/jns.2017.70","ISSN":"2048-6790","journalAbbreviation":"J Nutr Sci","note":"PMID: 29430296\nPMCID: PMC5799608","source":"PubMed Central","title":"Ramadan during pregnancy and birth weight of newborns","URL":"https://www.ncbi.nlm.nih.gov/pmc/articles/PMC5799608/","volume":"7","author":[{"family":"Savitri","given":"Ary I."},{"family":"Amelia","given":"Dwirani"},{"family":"Painter","given":"Rebecca C."},{"family":"Baharuddin","given":"Mohammad"},{"family":"Roseboom","given":"Tessa J."},{"family":"Grobbee","given":"Diederick E."},{"family":"Uiterwaal","given":"Cuno S. P. M."}],"accessed":{"date-parts":[["2019",12,1]]},"issued":{"date-parts":[["2018",2,1]]}}},{"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536356">
        <w:rPr>
          <w:rFonts w:ascii="Times New Roman" w:hAnsi="Times New Roman" w:cs="Times New Roman"/>
        </w:rPr>
        <w:fldChar w:fldCharType="separate"/>
      </w:r>
      <w:r w:rsidR="00536356">
        <w:rPr>
          <w:rFonts w:ascii="Times New Roman" w:hAnsi="Times New Roman" w:cs="Times New Roman"/>
          <w:noProof/>
        </w:rPr>
        <w:t>(Daley et al., 2017; Hizli et al., 2012; Savitri et al., 2018; Ziaee et al., 2010)</w:t>
      </w:r>
      <w:r w:rsidR="00536356">
        <w:rPr>
          <w:rFonts w:ascii="Times New Roman" w:hAnsi="Times New Roman" w:cs="Times New Roman"/>
        </w:rPr>
        <w:fldChar w:fldCharType="end"/>
      </w:r>
      <w:r w:rsidR="001C713C">
        <w:rPr>
          <w:rFonts w:ascii="Times New Roman" w:hAnsi="Times New Roman" w:cs="Times New Roman"/>
        </w:rPr>
        <w:t xml:space="preserve">, and are not at higher risk for pre-term birth </w:t>
      </w:r>
      <w:r w:rsidR="00536356">
        <w:rPr>
          <w:rFonts w:ascii="Times New Roman" w:hAnsi="Times New Roman" w:cs="Times New Roman"/>
        </w:rPr>
        <w:fldChar w:fldCharType="begin"/>
      </w:r>
      <w:r w:rsidR="00536356">
        <w:rPr>
          <w:rFonts w:ascii="Times New Roman" w:hAnsi="Times New Roman" w:cs="Times New Roman"/>
        </w:rPr>
        <w:instrText xml:space="preserve"> ADDIN ZOTERO_ITEM CSL_CITATION {"citationID":"AxjHAbYr","properties":{"formattedCitation":"(Awwad et al., 2012; Daley et al., 2017; Glazier et al., 2018; Hizli et al., 2012; Savitri et al., 2014)","plainCitation":"(Awwad et al., 2012; Daley et al., 2017; Glazier et al., 2018; Hizli et al., 2012; Savitri et al., 2014)","noteIndex":0},"citationItems":[{"id":238,"uris":["http://zotero.org/users/5073745/items/SAHRDCIB"],"uri":["http://zotero.org/users/5073745/items/SAHRDCIB"],"itemData":{"id":238,"type":"article-journal","abstract":"OBJECTIVE: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300,"uris":["http://zotero.org/users/5073745/items/TH4IXLBS"],"uri":["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536356">
        <w:rPr>
          <w:rFonts w:ascii="Times New Roman" w:hAnsi="Times New Roman" w:cs="Times New Roman"/>
        </w:rPr>
        <w:fldChar w:fldCharType="separate"/>
      </w:r>
      <w:r w:rsidR="00536356">
        <w:rPr>
          <w:rFonts w:ascii="Times New Roman" w:hAnsi="Times New Roman" w:cs="Times New Roman"/>
          <w:noProof/>
        </w:rPr>
        <w:t>(Awwad et al., 2012; Daley et al., 2017; Glazier et al., 2018; Hizli et al., 2012; Savitri et al., 2014)</w:t>
      </w:r>
      <w:r w:rsidR="00536356">
        <w:rPr>
          <w:rFonts w:ascii="Times New Roman" w:hAnsi="Times New Roman" w:cs="Times New Roman"/>
        </w:rPr>
        <w:fldChar w:fldCharType="end"/>
      </w:r>
      <w:r w:rsidR="001C713C">
        <w:rPr>
          <w:rFonts w:ascii="Times New Roman" w:hAnsi="Times New Roman" w:cs="Times New Roman"/>
        </w:rPr>
        <w:t xml:space="preserve">. </w:t>
      </w:r>
      <w:r w:rsidR="00536356">
        <w:rPr>
          <w:rFonts w:ascii="Times New Roman" w:hAnsi="Times New Roman" w:cs="Times New Roman"/>
        </w:rPr>
        <w:t>However, some studies find that longer periods of fasting</w:t>
      </w:r>
      <w:r w:rsidR="00536356">
        <w:rPr>
          <w:rFonts w:ascii="Times New Roman" w:hAnsi="Times New Roman" w:cs="Times New Roman"/>
        </w:rPr>
        <w:fldChar w:fldCharType="begin"/>
      </w:r>
      <w:r w:rsidR="00536356">
        <w:rPr>
          <w:rFonts w:ascii="Times New Roman" w:hAnsi="Times New Roman" w:cs="Times New Roman"/>
        </w:rPr>
        <w:instrText xml:space="preserve"> ADDIN ZOTERO_ITEM CSL_CITATION {"citationID":"Dx5MxgDu","properties":{"formattedCitation":"(Savitri et al., 2014)","plainCitation":"(Savitri et al., 2014)","noteIndex":0},"citationItems":[{"id":233,"uris":["http://zotero.org/users/5073745/items/XV5MAPTU"],"uri":["http://zotero.org/users/5073745/items/XV5MAPTU"],"itemData":{"id":233,"type":"article-journal","abstract":"Many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536356">
        <w:rPr>
          <w:rFonts w:ascii="Times New Roman" w:hAnsi="Times New Roman" w:cs="Times New Roman"/>
        </w:rPr>
        <w:fldChar w:fldCharType="separate"/>
      </w:r>
      <w:r w:rsidR="00536356">
        <w:rPr>
          <w:rFonts w:ascii="Times New Roman" w:hAnsi="Times New Roman" w:cs="Times New Roman"/>
          <w:noProof/>
        </w:rPr>
        <w:t>(Savitri et al., 2014)</w:t>
      </w:r>
      <w:r w:rsidR="00536356">
        <w:rPr>
          <w:rFonts w:ascii="Times New Roman" w:hAnsi="Times New Roman" w:cs="Times New Roman"/>
        </w:rPr>
        <w:fldChar w:fldCharType="end"/>
      </w:r>
      <w:r w:rsidR="00536356">
        <w:rPr>
          <w:rFonts w:ascii="Times New Roman" w:hAnsi="Times New Roman" w:cs="Times New Roman"/>
        </w:rPr>
        <w:t xml:space="preserve"> or earlier timing of fasting in pregnancy </w:t>
      </w:r>
      <w:r w:rsidR="00536356">
        <w:rPr>
          <w:rFonts w:ascii="Times New Roman" w:hAnsi="Times New Roman" w:cs="Times New Roman"/>
        </w:rPr>
        <w:fldChar w:fldCharType="begin"/>
      </w:r>
      <w:r w:rsidR="00536356">
        <w:rPr>
          <w:rFonts w:ascii="Times New Roman" w:hAnsi="Times New Roman" w:cs="Times New Roman"/>
        </w:rPr>
        <w:instrText xml:space="preserve"> ADDIN ZOTERO_ITEM CSL_CITATION {"citationID":"vb0U1gNF","properties":{"formattedCitation":"(Ziaee et al., 2010)","plainCitation":"(Ziaee et al., 2010)","noteIndex":0},"citationItems":[{"id":127,"uris":["http://zotero.org/users/5073745/items/CCGPVXWJ"],"uri":["http://zotero.org/users/5073745/items/CCGPVXWJ"],"itemData":{"id":127,"type":"article-journal","abstract":"Objective\nPregnancy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536356">
        <w:rPr>
          <w:rFonts w:ascii="Times New Roman" w:hAnsi="Times New Roman" w:cs="Times New Roman"/>
        </w:rPr>
        <w:fldChar w:fldCharType="separate"/>
      </w:r>
      <w:r w:rsidR="00536356">
        <w:rPr>
          <w:rFonts w:ascii="Times New Roman" w:hAnsi="Times New Roman" w:cs="Times New Roman"/>
          <w:noProof/>
        </w:rPr>
        <w:t>(Ziaee et al., 2010)</w:t>
      </w:r>
      <w:r w:rsidR="00536356">
        <w:rPr>
          <w:rFonts w:ascii="Times New Roman" w:hAnsi="Times New Roman" w:cs="Times New Roman"/>
        </w:rPr>
        <w:fldChar w:fldCharType="end"/>
      </w:r>
      <w:r w:rsidR="00536356">
        <w:rPr>
          <w:rFonts w:ascii="Times New Roman" w:hAnsi="Times New Roman" w:cs="Times New Roman"/>
        </w:rPr>
        <w:t xml:space="preserve"> may increase risk of infants being classified as low birth weight .</w:t>
      </w:r>
    </w:p>
    <w:p w14:paraId="485773CD" w14:textId="3178EC15" w:rsidR="000F24AB" w:rsidRDefault="000F24AB" w:rsidP="00616AD3">
      <w:pPr>
        <w:spacing w:line="480" w:lineRule="auto"/>
        <w:rPr>
          <w:rFonts w:ascii="Times New Roman" w:hAnsi="Times New Roman" w:cs="Times New Roman"/>
        </w:rPr>
      </w:pPr>
      <w:r>
        <w:rPr>
          <w:rFonts w:ascii="Times New Roman" w:hAnsi="Times New Roman" w:cs="Times New Roman"/>
        </w:rPr>
        <w:t xml:space="preserve">Because research </w:t>
      </w:r>
      <w:r w:rsidR="00D60D6B">
        <w:rPr>
          <w:rFonts w:ascii="Times New Roman" w:hAnsi="Times New Roman" w:cs="Times New Roman"/>
        </w:rPr>
        <w:t>is</w:t>
      </w:r>
      <w:r>
        <w:rPr>
          <w:rFonts w:ascii="Times New Roman" w:hAnsi="Times New Roman" w:cs="Times New Roman"/>
        </w:rPr>
        <w:t xml:space="preserve"> limited </w:t>
      </w:r>
      <w:r w:rsidR="00536356">
        <w:rPr>
          <w:rFonts w:ascii="Times New Roman" w:hAnsi="Times New Roman" w:cs="Times New Roman"/>
        </w:rPr>
        <w:t xml:space="preserve">to Ramadan fasting, </w:t>
      </w:r>
      <w:r w:rsidR="008C0372">
        <w:rPr>
          <w:rFonts w:ascii="Times New Roman" w:hAnsi="Times New Roman" w:cs="Times New Roman"/>
        </w:rPr>
        <w:t xml:space="preserve">more detailed </w:t>
      </w:r>
      <w:r>
        <w:rPr>
          <w:rFonts w:ascii="Times New Roman" w:hAnsi="Times New Roman" w:cs="Times New Roman"/>
        </w:rPr>
        <w:t>modeling TRF in pregnancy is warranted, as it likely exists in human populations and effects are unknown.</w:t>
      </w:r>
    </w:p>
    <w:p w14:paraId="11DE7FAF" w14:textId="1FBD9504" w:rsidR="003B7482" w:rsidRDefault="00065514" w:rsidP="003B7482">
      <w:pPr>
        <w:spacing w:line="480" w:lineRule="auto"/>
        <w:ind w:firstLine="720"/>
        <w:rPr>
          <w:rFonts w:ascii="Times New Roman" w:hAnsi="Times New Roman" w:cs="Times New Roman"/>
        </w:rPr>
      </w:pPr>
      <w:r>
        <w:rPr>
          <w:rFonts w:ascii="Times New Roman" w:hAnsi="Times New Roman" w:cs="Times New Roman"/>
        </w:rPr>
        <w:t xml:space="preserve">Previous studies </w:t>
      </w:r>
      <w:r w:rsidR="00536356">
        <w:rPr>
          <w:rFonts w:ascii="Times New Roman" w:hAnsi="Times New Roman" w:cs="Times New Roman"/>
        </w:rPr>
        <w:t xml:space="preserve">of maternal diet during pregnancy </w:t>
      </w:r>
      <w:r>
        <w:rPr>
          <w:rFonts w:ascii="Times New Roman" w:hAnsi="Times New Roman" w:cs="Times New Roman"/>
        </w:rPr>
        <w:t xml:space="preserve">have focused on dietary restriction or macronutrient excess in pregnancy, with very little focus on temporality of food intake. </w:t>
      </w:r>
      <w:r w:rsidR="00D60D6B">
        <w:rPr>
          <w:rFonts w:ascii="Times New Roman" w:hAnsi="Times New Roman" w:cs="Times New Roman"/>
        </w:rPr>
        <w:t xml:space="preserve">To date, one study of TRF during pregnancy in animals exists. </w:t>
      </w:r>
      <w:r>
        <w:rPr>
          <w:rFonts w:ascii="Times New Roman" w:hAnsi="Times New Roman" w:cs="Times New Roman"/>
        </w:rPr>
        <w:t xml:space="preserve">This was focused on fetal health and </w:t>
      </w:r>
      <w:r>
        <w:rPr>
          <w:rFonts w:ascii="Times New Roman" w:hAnsi="Times New Roman" w:cs="Times New Roman"/>
        </w:rPr>
        <w:lastRenderedPageBreak/>
        <w:t xml:space="preserve">completed in the context of preventing complications from overnutrition (a high fat diet) during gestation. Upadhyay and colleagues found that 9-hour TRF was sufficient to improve fetal lung development by E18.5 compared to ad libitum fed dams </w:t>
      </w:r>
      <w:r>
        <w:rPr>
          <w:rFonts w:ascii="Times New Roman" w:hAnsi="Times New Roman" w:cs="Times New Roman"/>
        </w:rPr>
        <w:fldChar w:fldCharType="begin"/>
      </w:r>
      <w:r>
        <w:rPr>
          <w:rFonts w:ascii="Times New Roman" w:hAnsi="Times New Roman" w:cs="Times New Roman"/>
        </w:rPr>
        <w:instrText xml:space="preserve"> ADDIN ZOTERO_ITEM CSL_CITATION {"citationID":"SIuD29a9","properties":{"formattedCitation":"(Upadhyay et al., 2020)","plainCitation":"(Upadhyay et al., 2020)","noteIndex":0},"citationItems":[{"id":419,"uris":["http://zotero.org/users/5073745/items/47W52XS2"],"uri":["http://zotero.org/users/5073745/items/47W52XS2"],"itemData":{"id":419,"type":"article-journal","abstract":"Maternal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(Upadhyay et al., 2020)</w:t>
      </w:r>
      <w:r>
        <w:rPr>
          <w:rFonts w:ascii="Times New Roman" w:hAnsi="Times New Roman" w:cs="Times New Roman"/>
        </w:rPr>
        <w:fldChar w:fldCharType="end"/>
      </w:r>
      <w:r>
        <w:rPr>
          <w:rFonts w:ascii="Times New Roman" w:hAnsi="Times New Roman" w:cs="Times New Roman"/>
        </w:rPr>
        <w:t xml:space="preserve"> and placental oxidative stress markers </w:t>
      </w:r>
      <w:r>
        <w:rPr>
          <w:rFonts w:ascii="Times New Roman" w:hAnsi="Times New Roman" w:cs="Times New Roman"/>
        </w:rPr>
        <w:fldChar w:fldCharType="begin"/>
      </w:r>
      <w:r>
        <w:rPr>
          <w:rFonts w:ascii="Times New Roman" w:hAnsi="Times New Roman" w:cs="Times New Roman"/>
        </w:rPr>
        <w:instrText xml:space="preserve"> ADDIN ZOTERO_ITEM CSL_CITATION {"citationID":"vO4EhllX","properties":{"formattedCitation":"(Upadhyay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(Upadhyay et al., 2019)</w:t>
      </w:r>
      <w:r>
        <w:rPr>
          <w:rFonts w:ascii="Times New Roman" w:hAnsi="Times New Roman" w:cs="Times New Roman"/>
        </w:rPr>
        <w:fldChar w:fldCharType="end"/>
      </w:r>
      <w:r>
        <w:rPr>
          <w:rFonts w:ascii="Times New Roman" w:hAnsi="Times New Roman" w:cs="Times New Roman"/>
        </w:rPr>
        <w:t xml:space="preserve">. Still others have evaluated pre-conception use of TRF in promoting fertility and preventing loss of estrus cyclicity in females undergoing HFD feeding </w:t>
      </w:r>
      <w:r>
        <w:rPr>
          <w:rFonts w:ascii="Times New Roman" w:hAnsi="Times New Roman" w:cs="Times New Roman"/>
        </w:rPr>
        <w:fldChar w:fldCharType="begin"/>
      </w:r>
      <w:r>
        <w:rPr>
          <w:rFonts w:ascii="Times New Roman" w:hAnsi="Times New Roman" w:cs="Times New Roman"/>
        </w:rPr>
        <w:instrText xml:space="preserve"> ADDIN ZOTERO_ITEM CSL_CITATION {"citationID":"JW4ns9Nz","properties":{"formattedCitation":"(Hua et al., 2020)","plainCitation":"(Hua et al., 2020)","noteIndex":0},"citationItems":[{"id":527,"uris":["http://zotero.org/users/5073745/items/B6JXGYLT"],"uri":["http://zotero.org/users/5073745/items/B6JXGYLT"],"itemData":{"id":527,"type":"article-journal","abstract":"BACKGROUND: There has been a significant increase, to epidemic levels, of obese and overweight women of reproductive age, causing impairments to reproductive health. Time-restricted feeding (TRF) including isocaloric intake has shown to be preventive of obesity-related disorders. However, its therapeutic ability to improve the reproductive function of female remains largely unknown.\nMETHODS: Here, we investigated the ability of TRF to improve the reproductive function in wild-type and liver-specific FGF21 knockout female mice. To study fertility, a continuous and a short-term fertility test, gonadotropin releasing-hormone (GnRH), and Kisspeptin test were performed. Immortalized GnRH neuron was used to examine the direct role of liver fibroblast growth factor 21 (FGF21) on GnRH secretion.\nRESULTS: We found that TRF rescues female mice from bodyweight gain and glucose intolerance, as well as ovarian follicle loss and dysfunction of estrus cyclicity induced by high-fat diet. Furthermore, the beneficial effects of the TRF regimen on the reproductive performance were also observed in mice fed both chow and high-fat diet. However, those beneficial effects of TRF on metabolism and reproduction were absent in liver-specific FGF21 knockout mice. In vitro, FGF21 directly acted on GnRH neurons to modulate GnRH secretion via extracellular regulated protein kinases (ERK1/2 ) pathway.\nCONCLUSIONS: Overall, time-restricted feeding improves the reproductive function of female mice and liver FGF21 signaling plays a key role in GnRH neuron activity in female mice.","container-title":"Clinical and Translational Medicine","DOI":"10.1002/ctm2.195","ISSN":"2001-1326","issue":"6","journalAbbreviation":"Clin Transl Med","language":"eng","note":"PMID: 33135359\nPMCID: PMC7533054","page":"e195","source":"PubMed","title":"Time-restricted feeding improves the reproductive function of female mice via liver fibroblast growth factor 21","volume":"10","author":[{"family":"Hua","given":"Lun"},{"family":"Feng","given":"Bin"},{"family":"Huang","given":"Liansu"},{"family":"Li","given":"Jing"},{"family":"Luo","given":"Ting"},{"family":"Jiang","given":"Xuemei"},{"family":"Han","given":"Xingfa"},{"family":"Che","given":"Lianqiang"},{"family":"Xu","given":"Shengyu"},{"family":"Lin","given":"Yan"},{"family":"Fang","given":"Zhengfeng"},{"family":"Wu","given":"De"},{"family":"Zhuo","given":"Yong"}],"issued":{"date-parts":[["2020",10]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(Hua et al., 2020)</w:t>
      </w:r>
      <w:r>
        <w:rPr>
          <w:rFonts w:ascii="Times New Roman" w:hAnsi="Times New Roman" w:cs="Times New Roman"/>
        </w:rPr>
        <w:fldChar w:fldCharType="end"/>
      </w:r>
      <w:r>
        <w:rPr>
          <w:rFonts w:ascii="Times New Roman" w:hAnsi="Times New Roman" w:cs="Times New Roman"/>
        </w:rPr>
        <w:t xml:space="preserve">. </w:t>
      </w:r>
      <w:r w:rsidR="00D60D6B">
        <w:rPr>
          <w:rFonts w:ascii="Times New Roman" w:hAnsi="Times New Roman" w:cs="Times New Roman"/>
        </w:rPr>
        <w:t>Th</w:t>
      </w:r>
      <w:r w:rsidR="00536356">
        <w:rPr>
          <w:rFonts w:ascii="Times New Roman" w:hAnsi="Times New Roman" w:cs="Times New Roman"/>
        </w:rPr>
        <w:t>ese approaches</w:t>
      </w:r>
      <w:r w:rsidR="00D60D6B">
        <w:rPr>
          <w:rFonts w:ascii="Times New Roman" w:hAnsi="Times New Roman" w:cs="Times New Roman"/>
        </w:rPr>
        <w:t xml:space="preserve"> </w:t>
      </w:r>
      <w:r w:rsidR="00536356">
        <w:rPr>
          <w:rFonts w:ascii="Times New Roman" w:hAnsi="Times New Roman" w:cs="Times New Roman"/>
        </w:rPr>
        <w:t>do</w:t>
      </w:r>
      <w:r w:rsidR="00D60D6B">
        <w:rPr>
          <w:rFonts w:ascii="Times New Roman" w:hAnsi="Times New Roman" w:cs="Times New Roman"/>
        </w:rPr>
        <w:t xml:space="preserve"> not evaluate the chronic, postnatal effects of TRF</w:t>
      </w:r>
      <w:r w:rsidR="00536356">
        <w:rPr>
          <w:rFonts w:ascii="Times New Roman" w:hAnsi="Times New Roman" w:cs="Times New Roman"/>
        </w:rPr>
        <w:t xml:space="preserve"> and the function of TRF is</w:t>
      </w:r>
      <w:r w:rsidR="00D60D6B">
        <w:rPr>
          <w:rFonts w:ascii="Times New Roman" w:hAnsi="Times New Roman" w:cs="Times New Roman"/>
        </w:rPr>
        <w:t xml:space="preserve"> obscured by the use of </w:t>
      </w:r>
      <w:proofErr w:type="gramStart"/>
      <w:r w:rsidR="00D60D6B">
        <w:rPr>
          <w:rFonts w:ascii="Times New Roman" w:hAnsi="Times New Roman" w:cs="Times New Roman"/>
        </w:rPr>
        <w:t>a</w:t>
      </w:r>
      <w:proofErr w:type="gramEnd"/>
      <w:r w:rsidR="00D60D6B">
        <w:rPr>
          <w:rFonts w:ascii="Times New Roman" w:hAnsi="Times New Roman" w:cs="Times New Roman"/>
        </w:rPr>
        <w:t xml:space="preserve"> HFD. </w:t>
      </w:r>
    </w:p>
    <w:p w14:paraId="3FDE6E41" w14:textId="315A12CD" w:rsidR="00D854CE" w:rsidRDefault="00536356" w:rsidP="00065514">
      <w:pPr>
        <w:spacing w:line="480" w:lineRule="auto"/>
        <w:ind w:firstLine="720"/>
        <w:rPr>
          <w:rFonts w:ascii="Times New Roman" w:hAnsi="Times New Roman" w:cs="Times New Roman"/>
        </w:rPr>
      </w:pPr>
      <w:r>
        <w:rPr>
          <w:rFonts w:ascii="Times New Roman" w:hAnsi="Times New Roman" w:cs="Times New Roman"/>
        </w:rPr>
        <w:t>Many investigations of TRF exist in adult rodent models outside of the context of pregnancy. These</w:t>
      </w:r>
      <w:r w:rsidR="00D60D6B">
        <w:rPr>
          <w:rFonts w:ascii="Times New Roman" w:hAnsi="Times New Roman" w:cs="Times New Roman"/>
        </w:rPr>
        <w:t xml:space="preserve"> </w:t>
      </w:r>
      <w:r w:rsidR="00EF3374">
        <w:rPr>
          <w:rFonts w:ascii="Times New Roman" w:hAnsi="Times New Roman" w:cs="Times New Roman"/>
        </w:rPr>
        <w:t xml:space="preserve">have found </w:t>
      </w:r>
      <w:r w:rsidR="00CA434E">
        <w:rPr>
          <w:rFonts w:ascii="Times New Roman" w:hAnsi="Times New Roman" w:cs="Times New Roman"/>
        </w:rPr>
        <w:t xml:space="preserve">TRF of a high fat diet </w:t>
      </w:r>
      <w:r w:rsidR="007A45B2">
        <w:rPr>
          <w:rFonts w:ascii="Times New Roman" w:hAnsi="Times New Roman" w:cs="Times New Roman"/>
        </w:rPr>
        <w:t>reduce</w:t>
      </w:r>
      <w:r>
        <w:rPr>
          <w:rFonts w:ascii="Times New Roman" w:hAnsi="Times New Roman" w:cs="Times New Roman"/>
        </w:rPr>
        <w:t>s</w:t>
      </w:r>
      <w:r w:rsidR="007A45B2">
        <w:rPr>
          <w:rFonts w:ascii="Times New Roman" w:hAnsi="Times New Roman" w:cs="Times New Roman"/>
        </w:rPr>
        <w:t xml:space="preserve"> body weight </w:t>
      </w:r>
      <w:r w:rsidR="007700BF">
        <w:rPr>
          <w:rFonts w:ascii="Times New Roman" w:hAnsi="Times New Roman" w:cs="Times New Roman"/>
        </w:rPr>
        <w:t xml:space="preserve">compared to ad libitum feeding </w:t>
      </w:r>
      <w:r w:rsidR="007A45B2">
        <w:rPr>
          <w:rFonts w:ascii="Times New Roman" w:hAnsi="Times New Roman" w:cs="Times New Roman"/>
        </w:rPr>
        <w:fldChar w:fldCharType="begin"/>
      </w:r>
      <w:r w:rsidR="007700BF">
        <w:rPr>
          <w:rFonts w:ascii="Times New Roman" w:hAnsi="Times New Roman" w:cs="Times New Roman"/>
        </w:rPr>
        <w:instrText xml:space="preserve"> ADDIN ZOTERO_ITEM CSL_CITATION {"citationID":"ogrU7IXm","properties":{"formattedCitation":"(Boucsein et al., 2019; Chaix et al., 2014; Chung et al., 2016; Das et al., 2021; Hatori et al., 2012; Sherman et al., 2012; Wang et al., n.d.)","plainCitation":"(Boucsein et al., 2019; Chaix et al., 2014; Chung et al., 2016; Das et al., 2021; Hatori et al., 2012; Sherman et al., 2012; Wang et al., n.d.)","noteIndex":0},"citationItems":[{"id":652,"uris":["http://zotero.org/users/5073745/items/K7KVJXE6"],"uri":["http://zotero.org/users/5073745/items/K7KVJXE6"],"itemData":{"id":652,"type":"article-journal","abstract":"Synchronization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Z."},{"family":"Tups","given":"Alexander"}],"issued":{"date-parts":[["2019",11]]}}},{"id":655,"uris":["http://zotero.org/users/5073745/items/DX4QM9CB"],"uri":["http://zotero.org/users/5073745/items/DX4QM9CB"],"itemData":{"id":655,"type":"article-journal","abstract":"Because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499,"uris":["http://zotero.org/users/5073745/items/ISBB6Q83"],"uri":["http://zotero.org/users/5073745/items/ISBB6Q83"],"itemData":{"id":499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Journal","DOI":"10.1096/fj.202001246RR","ISSN":"1530-6860","issue":"n/a","language":"en","note":"_eprint: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n/a","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schema":"https://github.com/citation-style-language/schema/raw/master/csl-citation.json"} </w:instrText>
      </w:r>
      <w:r w:rsidR="007A45B2">
        <w:rPr>
          <w:rFonts w:ascii="Times New Roman" w:hAnsi="Times New Roman" w:cs="Times New Roman"/>
        </w:rPr>
        <w:fldChar w:fldCharType="separate"/>
      </w:r>
      <w:r w:rsidR="007700BF">
        <w:rPr>
          <w:rFonts w:ascii="Times New Roman" w:hAnsi="Times New Roman" w:cs="Times New Roman"/>
          <w:noProof/>
        </w:rPr>
        <w:t>(Boucsein et al., 2019; Chaix et al., 2014; Chung et al., 2016; Das et al., 2021; Hatori et al., 2012; Sherman et al., 2012; Wang et al., n.d.)</w:t>
      </w:r>
      <w:r w:rsidR="007A45B2">
        <w:rPr>
          <w:rFonts w:ascii="Times New Roman" w:hAnsi="Times New Roman" w:cs="Times New Roman"/>
        </w:rPr>
        <w:fldChar w:fldCharType="end"/>
      </w:r>
      <w:r w:rsidR="007A45B2">
        <w:rPr>
          <w:rFonts w:ascii="Times New Roman" w:hAnsi="Times New Roman" w:cs="Times New Roman"/>
        </w:rPr>
        <w:t>,</w:t>
      </w:r>
      <w:r w:rsidR="00EF3374">
        <w:rPr>
          <w:rFonts w:ascii="Times New Roman" w:hAnsi="Times New Roman" w:cs="Times New Roman"/>
        </w:rPr>
        <w:t xml:space="preserve"> can </w:t>
      </w:r>
      <w:r w:rsidR="007700BF">
        <w:rPr>
          <w:rFonts w:ascii="Times New Roman" w:hAnsi="Times New Roman" w:cs="Times New Roman"/>
        </w:rPr>
        <w:t xml:space="preserve">improve HOMA-IR </w:t>
      </w:r>
      <w:r w:rsidR="007700BF">
        <w:rPr>
          <w:rFonts w:ascii="Times New Roman" w:hAnsi="Times New Roman" w:cs="Times New Roman"/>
        </w:rPr>
        <w:fldChar w:fldCharType="begin"/>
      </w:r>
      <w:r w:rsidR="007700BF">
        <w:rPr>
          <w:rFonts w:ascii="Times New Roman" w:hAnsi="Times New Roman" w:cs="Times New Roman"/>
        </w:rPr>
        <w:instrText xml:space="preserve"> ADDIN ZOTERO_ITEM CSL_CITATION {"citationID":"Y8G43sy1","properties":{"formattedCitation":"(Chung et al., 2016; She et al., 2021; Sherman et al., 2012)","plainCitation":"(Chung et al., 2016; She et al., 2021; Sherman et al., 2012)","noteIndex":0},"citationItems":[{"id":486,"uris":["http://zotero.org/users/5073745/items/9YE6QRBF"],"uri":["http://zotero.org/users/5073745/items/9YE6QRBF"],"itemData":{"id":486,"type":"article-journal","abstract":"Background.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(Chung et al., 2016; She et al., 2021; Sherman et al., 2012)</w:t>
      </w:r>
      <w:r w:rsidR="007700BF">
        <w:rPr>
          <w:rFonts w:ascii="Times New Roman" w:hAnsi="Times New Roman" w:cs="Times New Roman"/>
        </w:rPr>
        <w:fldChar w:fldCharType="end"/>
      </w:r>
      <w:r w:rsidR="007700BF">
        <w:rPr>
          <w:rFonts w:ascii="Times New Roman" w:hAnsi="Times New Roman" w:cs="Times New Roman"/>
        </w:rPr>
        <w:t xml:space="preserve">, </w:t>
      </w:r>
      <w:r>
        <w:rPr>
          <w:rFonts w:ascii="Times New Roman" w:hAnsi="Times New Roman" w:cs="Times New Roman"/>
        </w:rPr>
        <w:t xml:space="preserve">and may limit </w:t>
      </w:r>
      <w:r w:rsidR="00EF3374">
        <w:rPr>
          <w:rFonts w:ascii="Times New Roman" w:hAnsi="Times New Roman" w:cs="Times New Roman"/>
        </w:rPr>
        <w:t xml:space="preserve">complications like </w:t>
      </w:r>
      <w:r w:rsidR="000F24AB">
        <w:rPr>
          <w:rFonts w:ascii="Times New Roman" w:hAnsi="Times New Roman" w:cs="Times New Roman"/>
        </w:rPr>
        <w:t xml:space="preserve">insulin </w:t>
      </w:r>
      <w:r w:rsidR="00D60D6B">
        <w:rPr>
          <w:rFonts w:ascii="Times New Roman" w:hAnsi="Times New Roman" w:cs="Times New Roman"/>
        </w:rPr>
        <w:t xml:space="preserve">resistance </w:t>
      </w:r>
      <w:r w:rsidR="000F24AB">
        <w:rPr>
          <w:rFonts w:ascii="Times New Roman" w:hAnsi="Times New Roman" w:cs="Times New Roman"/>
        </w:rPr>
        <w:fldChar w:fldCharType="begin"/>
      </w:r>
      <w:r w:rsidR="000F24AB">
        <w:rPr>
          <w:rFonts w:ascii="Times New Roman" w:hAnsi="Times New Roman" w:cs="Times New Roman"/>
        </w:rPr>
        <w:instrText xml:space="preserve"> ADDIN ZOTERO_ITEM CSL_CITATION {"citationID":"O1QZBfUa","properties":{"formattedCitation":"(Das et al., 2021; Hatori et al., 2012)","plainCitation":"(Das et al., 2021; Hatori et al., 2012)","noteIndex":0},"citationItems":[{"id":616,"uris":["http://zotero.org/users/5073745/items/QMLGQCIB"],"uri":["http://zotero.org/users/5073745/items/QMLGQCIB"],"itemData":{"id":616,"type":"article-journal","abstract":"Abstract\n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Pr>
          <w:rFonts w:ascii="Times New Roman" w:hAnsi="Times New Roman" w:cs="Times New Roman"/>
        </w:rPr>
        <w:fldChar w:fldCharType="separate"/>
      </w:r>
      <w:r w:rsidR="000F24AB">
        <w:rPr>
          <w:rFonts w:ascii="Times New Roman" w:hAnsi="Times New Roman" w:cs="Times New Roman"/>
          <w:noProof/>
        </w:rPr>
        <w:t>(Das et al., 2021; Hatori et al., 2012)</w:t>
      </w:r>
      <w:r w:rsidR="000F24AB">
        <w:rPr>
          <w:rFonts w:ascii="Times New Roman" w:hAnsi="Times New Roman" w:cs="Times New Roman"/>
        </w:rPr>
        <w:fldChar w:fldCharType="end"/>
      </w:r>
      <w:r w:rsidR="00EF3374">
        <w:rPr>
          <w:rFonts w:ascii="Times New Roman" w:hAnsi="Times New Roman" w:cs="Times New Roman"/>
        </w:rPr>
        <w:t xml:space="preserve"> from high fat diet feeding</w:t>
      </w:r>
      <w:r>
        <w:rPr>
          <w:rFonts w:ascii="Times New Roman" w:hAnsi="Times New Roman" w:cs="Times New Roman"/>
        </w:rPr>
        <w:t xml:space="preserve">. Other models have evaluated if TRF is sufficient to </w:t>
      </w:r>
      <w:r w:rsidR="00D854CE">
        <w:rPr>
          <w:rFonts w:ascii="Times New Roman" w:hAnsi="Times New Roman" w:cs="Times New Roman"/>
        </w:rPr>
        <w:t>entrain peripheral clocks in mice with</w:t>
      </w:r>
      <w:r w:rsidR="007700BF">
        <w:rPr>
          <w:rFonts w:ascii="Times New Roman" w:hAnsi="Times New Roman" w:cs="Times New Roman"/>
        </w:rPr>
        <w:t xml:space="preserve"> genetic clock knockout </w:t>
      </w:r>
      <w:r w:rsidR="00D854CE">
        <w:rPr>
          <w:rFonts w:ascii="Times New Roman" w:hAnsi="Times New Roman" w:cs="Times New Roman"/>
        </w:rPr>
        <w:t xml:space="preserve">manipulation </w:t>
      </w:r>
      <w:r w:rsidR="00D60D6B">
        <w:rPr>
          <w:rFonts w:ascii="Times New Roman" w:hAnsi="Times New Roman" w:cs="Times New Roman"/>
        </w:rPr>
        <w:t xml:space="preserve"> </w:t>
      </w:r>
      <w:r w:rsidR="007700BF">
        <w:rPr>
          <w:rFonts w:ascii="Times New Roman" w:hAnsi="Times New Roman" w:cs="Times New Roman"/>
        </w:rPr>
        <w:fldChar w:fldCharType="begin"/>
      </w:r>
      <w:r w:rsidR="007700BF">
        <w:rPr>
          <w:rFonts w:ascii="Times New Roman" w:hAnsi="Times New Roman" w:cs="Times New Roman"/>
        </w:rPr>
        <w:instrText xml:space="preserve"> ADDIN ZOTERO_ITEM CSL_CITATION {"citationID":"kGB5bRlv","properties":{"formattedCitation":"(Chaix et al., 2019)","plainCitation":"(Chaix et al., 2019)","noteIndex":0},"citationItems":[{"id":287,"uris":["http://zotero.org/users/5073745/items/UGYPSTUR"],"uri":["http://zotero.org/users/5073745/items/UGYPSTUR"],"itemData":{"id":287,"type":"article-journal","abstract":"Increased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(Chaix et al., 2019)</w:t>
      </w:r>
      <w:r w:rsidR="007700BF">
        <w:rPr>
          <w:rFonts w:ascii="Times New Roman" w:hAnsi="Times New Roman" w:cs="Times New Roman"/>
        </w:rPr>
        <w:fldChar w:fldCharType="end"/>
      </w:r>
      <w:r w:rsidR="007700BF">
        <w:rPr>
          <w:rFonts w:ascii="Times New Roman" w:hAnsi="Times New Roman" w:cs="Times New Roman"/>
        </w:rPr>
        <w:t xml:space="preserve"> or lesion to the </w:t>
      </w:r>
      <w:r w:rsidR="00D854CE">
        <w:rPr>
          <w:rFonts w:ascii="Times New Roman" w:hAnsi="Times New Roman" w:cs="Times New Roman"/>
        </w:rPr>
        <w:t>central clock region of the brain</w:t>
      </w:r>
      <w:r w:rsidR="007700BF">
        <w:rPr>
          <w:rFonts w:ascii="Times New Roman" w:hAnsi="Times New Roman" w:cs="Times New Roman"/>
        </w:rPr>
        <w:t xml:space="preserve"> </w:t>
      </w:r>
      <w:r w:rsidR="007700BF">
        <w:rPr>
          <w:rFonts w:ascii="Times New Roman" w:hAnsi="Times New Roman" w:cs="Times New Roman"/>
        </w:rPr>
        <w:fldChar w:fldCharType="begin"/>
      </w:r>
      <w:r w:rsidR="007700BF">
        <w:rPr>
          <w:rFonts w:ascii="Times New Roman" w:hAnsi="Times New Roman" w:cs="Times New Roman"/>
        </w:rPr>
        <w:instrText xml:space="preserve"> ADDIN ZOTERO_ITEM CSL_CITATION {"citationID":"ieRc6Xb8","properties":{"formattedCitation":"(Hara et al., 2001)","plainCitation":"(Hara et al., 2001)","noteIndex":0},"citationItems":[{"id":658,"uris":["http://zotero.org/users/5073745/items/P7EQBHE6"],"uri":["http://zotero.org/users/5073745/items/P7EQBHE6"],"itemData":{"id":658,"type":"article-journal","abstract":"BACKGROUND: There are two main stimuli that entrain the circadian rhythm, the light-dark cycle (LD) and restricted feeding (RF). Light-induced entrainment requires induction of the Per1 and Per2 genes in the suprachiasmatic nucleus (SCN), the locus of a main oscillator. In this experiment, we determined whether RF resets the expression of circadian clock genes in the mouse liver with or without participation of the SCN.\nRESULTS: Mice were allowed access to food for 4 h during the daytime (7 h advance of feeding time) under LD or constant darkness (DD). The peaks of mPer1, mPer2, D-site-binding protein (Dbp) and cholesterol 7alpha-hydroxylase (Cyp7A) mRNA in the liver were advanced 6-12 h after 6 days of RF, whereas those in SCN were unaffected. The advance of mPer expression in the liver by RF was still observed in SCN-lesioned mice. A 7 h advance in the LD cycle advanced the peaks of clock gene expression in both the liver and SCN, whereas, a shift in the LD did not move the phase of the liver clock when the shift was carried out under a fixed RF schedule during the night-time.\nCONCLUSIONS: These results suggest that restricted feeding strongly entrained the expression of circadian clock genes in the liver without the participation of an SCN clock function.","container-title":"Genes to Cells: Devoted to Molecular &amp; Cellular Mechanisms","DOI":"10.1046/j.1365-2443.2001.00419.x","ISSN":"1356-9597","issue":"3","journalAbbreviation":"Genes Cells","language":"eng","note":"PMID: 11260270","page":"269-278","source":"PubMed","title":"Restricted feeding entrains liver clock without participation of the suprachiasmatic nucleus","volume":"6","author":[{"family":"Hara","given":"R."},{"family":"Wan","given":"K."},{"family":"Wakamatsu","given":"H."},{"family":"Aida","given":"R."},{"family":"Moriya","given":"T."},{"family":"Akiyama","given":"M."},{"family":"Shibata","given":"S."}],"issued":{"date-parts":[["2001",3]]}}}],"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(Hara et al., 2001)</w:t>
      </w:r>
      <w:r w:rsidR="007700BF">
        <w:rPr>
          <w:rFonts w:ascii="Times New Roman" w:hAnsi="Times New Roman" w:cs="Times New Roman"/>
        </w:rPr>
        <w:fldChar w:fldCharType="end"/>
      </w:r>
      <w:r w:rsidR="00EF3374">
        <w:rPr>
          <w:rFonts w:ascii="Times New Roman" w:hAnsi="Times New Roman" w:cs="Times New Roman"/>
        </w:rPr>
        <w:t xml:space="preserve">. </w:t>
      </w:r>
    </w:p>
    <w:p w14:paraId="679022C1" w14:textId="73797CF2" w:rsidR="00C57552" w:rsidRDefault="00C57552" w:rsidP="00065514">
      <w:pPr>
        <w:spacing w:line="480" w:lineRule="auto"/>
        <w:ind w:firstLine="720"/>
        <w:rPr>
          <w:rFonts w:ascii="Times New Roman" w:hAnsi="Times New Roman" w:cs="Times New Roman"/>
        </w:rPr>
      </w:pPr>
      <w:r>
        <w:rPr>
          <w:rFonts w:ascii="Times New Roman" w:hAnsi="Times New Roman" w:cs="Times New Roman"/>
        </w:rPr>
        <w:t xml:space="preserve">Literature of TRF in human populations is less consistent with some TRF experiments yielding </w:t>
      </w:r>
      <w:r w:rsidR="00FF19E2">
        <w:rPr>
          <w:rFonts w:ascii="Times New Roman" w:hAnsi="Times New Roman" w:cs="Times New Roman"/>
        </w:rPr>
        <w:t xml:space="preserve">significant </w:t>
      </w:r>
      <w:r>
        <w:rPr>
          <w:rFonts w:ascii="Times New Roman" w:hAnsi="Times New Roman" w:cs="Times New Roman"/>
        </w:rPr>
        <w:t xml:space="preserve">weight loss </w:t>
      </w:r>
      <w:r>
        <w:rPr>
          <w:rFonts w:ascii="Times New Roman" w:hAnsi="Times New Roman" w:cs="Times New Roman"/>
        </w:rPr>
        <w:fldChar w:fldCharType="begin"/>
      </w:r>
      <w:r>
        <w:rPr>
          <w:rFonts w:ascii="Times New Roman" w:hAnsi="Times New Roman" w:cs="Times New Roman"/>
        </w:rPr>
        <w:instrText xml:space="preserve"> ADDIN ZOTERO_ITEM CSL_CITATION {"citationID":"ywz0Rsvp","properties":{"formattedCitation":"(Cienfuegos et al., 2020; Gabel et al., 2018; Gill &amp; Panda, 2015; Karras et al., 2021; Moro et al., 2016)","plainCitation":"(Cienfuegos et al., 2020; Gabel et al., 2018; Gill &amp; Panda, 2015; Karras et al., 2021; Moro et al., 2016)","noteIndex":0},"citationItems":[{"id":561,"uris":["http://zotero.org/users/5073745/items/XCTAMLBK"],"uri":["http://zotero.org/users/5073745/items/XCTAMLBK"],"itemData":{"id":561,"type":"article-journal","container-title":"Cell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A."}],"issued":{"date-parts":[["2020",9,1]]}}},{"id":573,"uris":["http://zotero.org/users/5073745/items/T2YHBNH4"],"uri":["http://zotero.org/users/5073745/items/T2YHBNH4"],"itemData":{"id":573,"type":"article-journal","abstract":"BACKGROUND: Time restricted feeding decreases energy intake without calorie counting and may be a viable option for weight loss. However, the effect of this diet on body weight in obese subjects has never been examined.\nOBJECTIVE: This study investigated the effects of 8-h time restricted feeding on body weight and metabolic disease risk factors in obese adults.\nDESIGN: Obese subjects (n = 23) participated in an 8-h time restricted feeding intervention (ad libitum feeding between 10:00 to 18:00 h, water fasting between 18:00 to 10:00 h) for 12 weeks. Weight loss and other outcomes were compared to a matched historical control group (n = 23).\nRESULTS: 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interaction).\nCONCLUSION: 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Aging","language":"eng","note":"PMID: 29951594\nPMCID: PMC6004924","page":"345-353","source":"PubMed","title":"Effects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A."}],"issued":{"date-parts":[["2018",6,15]]}}},{"id":369,"uris":["http://zotero.org/users/5073745/items/GMSMYKD4"],"uri":["http://zotero.org/users/5073745/items/GMSMYKD4"],"itemData":{"id":369,"type":"article-journal","abstract":"A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582,"uris":["http://zotero.org/users/5073745/items/QABJCDJX"],"uri":["http://zotero.org/users/5073745/items/QABJCDJX"],"itemData":{"id":582,"type":"article-journal","abstract":"For seven weeks, 37 overweight adults followed a hypocaloric diet based on Orthodox Fasting (OF). A hypocaloric, time restricted eating (TRE) plan (eating between 08:00 to 16:00 h, water fasting from 16:00 to 08:00 h) was followed by 23 Body Mass Index (BMI)-matched participants. Anthropometric, glycaemic and inflammation markers and serum lipids were assessed before and after the diets. Both OF and TRE groups demonstrated reductions in BMI (28.54 ± 5.45 vs 27.20 ± 5.10 kg/m2, p &lt; 0.001 and 26.40 ± 4.11 vs 25.81 ± 3.78 kg/m2 p ¼ 0.001, respectively). Following the intervention, the OF group presented lower concentrations of total and low-density lipoprotein-cholesterol, compared with the pre-fasting values (178.40 ± 34.14 vs 197.17 ± 34.30 mg/dl, p &lt; 0.001 and 105.89 ± 28.08 vs 122.37 ± 29.70 mg/dl, p &lt; 0.001, respectively). Neither group manifested significant differences in glycaemic and inflammatory parameters. Our findings suggest that OF has superior lipid lowering effects than the TRE pattern.","container-title":"International Journal of Food Sciences and Nutrition","DOI":"10.1080/09637486.2020.1760218","ISSN":"0963-7486, 1465-3478","issue":"1","journalAbbreviation":"International Journal of Food Sciences and Nutrition","language":"en","page":"82-92","source":"DOI.org (Crossref)","title":"Effects of orthodox religious fasting versus combined energy and time restricted eating on body weight, lipid concentrations and glycaemic profile","volume":"72","author":[{"family":"Karras","given":"Spyridon N."},{"family":"Koufakis","given":"Theocharis"},{"family":"Adamidou","given":"Lilian"},{"family":"Antonopoulou","given":"Vasiliki"},{"family":"Karalazou","given":"Paraskevi"},{"family":"Thisiadou","given":"Katerina"},{"family":"Mitrofanova","given":"Elina"},{"family":"Mulrooney","given":"Hilda"},{"family":"Petróczi","given":"Andrea"},{"family":"Zebekakis","given":"Pantelis"},{"family":"Makedou","given":"Kali"},{"family":"Kotsa","given":"Kalliopi"}],"issued":{"date-parts":[["2021",1,2]]}}},{"id":99,"uris":["http://zotero.org/users/5073745/items/W9LIWJCV"],"uri":["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(Cienfuegos et al., 2020; Gabel et al., 2018; Gill &amp; Panda, 2015; Karras et al., 2021; Moro et al., 2016)</w:t>
      </w:r>
      <w:r>
        <w:rPr>
          <w:rFonts w:ascii="Times New Roman" w:hAnsi="Times New Roman" w:cs="Times New Roman"/>
        </w:rPr>
        <w:fldChar w:fldCharType="end"/>
      </w:r>
      <w:r>
        <w:rPr>
          <w:rFonts w:ascii="Times New Roman" w:hAnsi="Times New Roman" w:cs="Times New Roman"/>
        </w:rPr>
        <w:t xml:space="preserve"> while others do not </w:t>
      </w:r>
      <w:r w:rsidR="00FF19E2">
        <w:rPr>
          <w:rFonts w:ascii="Times New Roman" w:hAnsi="Times New Roman" w:cs="Times New Roman"/>
        </w:rPr>
        <w:fldChar w:fldCharType="begin"/>
      </w:r>
      <w:r w:rsidR="00FF19E2">
        <w:rPr>
          <w:rFonts w:ascii="Times New Roman" w:hAnsi="Times New Roman" w:cs="Times New Roman"/>
        </w:rPr>
        <w:instrText xml:space="preserve"> ADDIN ZOTERO_ITEM CSL_CITATION {"citationID":"LQrmlDh4","properties":{"formattedCitation":"(Antoni et al., 2018; Lowe et al., 2020; Sutton et al., 2018)","plainCitation":"(Antoni et al., 2018; Lowe et al., 2020; Sutton et al., 2018)","noteIndex":0},"citationItems":[{"id":604,"uris":["http://zotero.org/users/5073745/items/FG9B25RM"],"uri":["http://zotero.org/users/5073745/items/FG9B25RM"],"itemData":{"id":604,"type":"article-journal","abstract":"This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FF19E2">
        <w:rPr>
          <w:rFonts w:ascii="Times New Roman" w:hAnsi="Times New Roman" w:cs="Times New Roman"/>
        </w:rPr>
        <w:fldChar w:fldCharType="separate"/>
      </w:r>
      <w:r w:rsidR="00FF19E2">
        <w:rPr>
          <w:rFonts w:ascii="Times New Roman" w:hAnsi="Times New Roman" w:cs="Times New Roman"/>
          <w:noProof/>
        </w:rPr>
        <w:t>(Antoni et al., 2018; Lowe et al., 2020; Sutton et al., 2018)</w:t>
      </w:r>
      <w:r w:rsidR="00FF19E2">
        <w:rPr>
          <w:rFonts w:ascii="Times New Roman" w:hAnsi="Times New Roman" w:cs="Times New Roman"/>
        </w:rPr>
        <w:fldChar w:fldCharType="end"/>
      </w:r>
      <w:r w:rsidR="00FF19E2">
        <w:rPr>
          <w:rFonts w:ascii="Times New Roman" w:hAnsi="Times New Roman" w:cs="Times New Roman"/>
        </w:rPr>
        <w:t>. There have been studies that find that insulin sensitization can happen in some</w:t>
      </w:r>
      <w:r w:rsidR="00FF19E2">
        <w:rPr>
          <w:rFonts w:ascii="Times New Roman" w:hAnsi="Times New Roman" w:cs="Times New Roman"/>
        </w:rPr>
        <w:fldChar w:fldCharType="begin"/>
      </w:r>
      <w:r w:rsidR="00FF19E2">
        <w:rPr>
          <w:rFonts w:ascii="Times New Roman" w:hAnsi="Times New Roman" w:cs="Times New Roman"/>
        </w:rPr>
        <w:instrText xml:space="preserve"> ADDIN ZOTERO_ITEM CSL_CITATION {"citationID":"8MsH9gpy","properties":{"formattedCitation":"(Cienfuegos et al., 2020; Hutchison et al., 2019; Jamshed et al., 2019; Sutton et al., 2018; Wilkinson et al., 2020)","plainCitation":"(Cienfuegos et al., 2020; Hutchison et al., 2019; Jamshed et al., 2019; Sutton et al., 2018; Wilkinson et al., 2020)","noteIndex":0},"citationItems":[{"id":561,"uris":["http://zotero.org/users/5073745/items/XCTAMLBK"],"uri":["http://zotero.org/users/5073745/items/XCTAMLBK"],"itemData":{"id":561,"type":"article-journal","container-title":"Cell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A."}],"issued":{"date-parts":[["2020",9,1]]}}},{"id":327,"uris":["http://zotero.org/users/5073745/items/E89CVTH5"],"uri":["http://zotero.org/users/5073745/items/E89CVTH5"],"itemData":{"id":327,"type":"article-journal","abstract":"Objective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M."}],"issued":{"date-parts":[["2018",6,5]]}}},{"id":672,"uris":["http://zotero.org/users/5073745/items/HGXPTAC6"],"uri":["http://zotero.org/users/5073745/items/HGXPTAC6"],"itemData":{"id":672,"type":"article-journal","abstract":"In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sidR="00FF19E2">
        <w:rPr>
          <w:rFonts w:ascii="Times New Roman" w:hAnsi="Times New Roman" w:cs="Times New Roman"/>
        </w:rPr>
        <w:fldChar w:fldCharType="separate"/>
      </w:r>
      <w:r w:rsidR="00FF19E2">
        <w:rPr>
          <w:rFonts w:ascii="Times New Roman" w:hAnsi="Times New Roman" w:cs="Times New Roman"/>
          <w:noProof/>
        </w:rPr>
        <w:t>(Cienfuegos et al., 2020; Hutchison et al., 2019; Jamshed et al., 2019; Sutton et al., 2018; Wilkinson et al., 2020)</w:t>
      </w:r>
      <w:r w:rsidR="00FF19E2">
        <w:rPr>
          <w:rFonts w:ascii="Times New Roman" w:hAnsi="Times New Roman" w:cs="Times New Roman"/>
        </w:rPr>
        <w:fldChar w:fldCharType="end"/>
      </w:r>
      <w:r w:rsidR="00FF19E2">
        <w:rPr>
          <w:rFonts w:ascii="Times New Roman" w:hAnsi="Times New Roman" w:cs="Times New Roman"/>
        </w:rPr>
        <w:t xml:space="preserve">, but not all studies of TRF </w:t>
      </w:r>
      <w:r w:rsidR="00FF19E2">
        <w:rPr>
          <w:rFonts w:ascii="Times New Roman" w:hAnsi="Times New Roman" w:cs="Times New Roman"/>
        </w:rPr>
        <w:fldChar w:fldCharType="begin"/>
      </w:r>
      <w:r w:rsidR="00FF19E2">
        <w:rPr>
          <w:rFonts w:ascii="Times New Roman" w:hAnsi="Times New Roman" w:cs="Times New Roman"/>
        </w:rPr>
        <w:instrText xml:space="preserve"> ADDIN ZOTERO_ITEM CSL_CITATION {"citationID":"HCgT95EI","properties":{"formattedCitation":"(Gabel et al., 2018; Lowe et al., 2020; McAllister et al., 2019)","plainCitation":"(Gabel et al., 2018; Lowe et al., 2020; McAllister et al., 2019)","noteIndex":0},"citationItems":[{"id":573,"uris":["http://zotero.org/users/5073745/items/T2YHBNH4"],"uri":["http://zotero.org/users/5073745/items/T2YHBNH4"],"itemData":{"id":573,"type":"article-journal","abstract":"BACKGROUND: Time restricted feeding decreases energy intake without calorie counting and may be a viable option for weight loss. However, the effect of this diet on body weight in obese subjects has never been examined.\nOBJECTIVE: This study investigated the effects of 8-h time restricted feeding on body weight and metabolic disease risk factors in obese adults.\nDESIGN: Obese subjects (n = 23) participated in an 8-h time restricted feeding intervention (ad libitum feeding between 10:00 to 18:00 h, water fasting between 18:00 to 10:00 h) for 12 weeks. Weight loss and other outcomes were compared to a matched historical control group (n = 23).\nRESULTS: 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interaction).\nCONCLUSION: 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Aging","language":"eng","note":"PMID: 29951594\nPMCID: PMC6004924","page":"345-353","source":"PubMed","title":"Effects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J."}],"issued":{"date-parts":[["2020",9,28]]}}},{"id":385,"uris":["http://zotero.org/users/5073745/items/E2U4BNSJ"],"uri":["http://zotero.org/users/5073745/items/E2U4BNSJ"],"itemData":{"id":385,"type":"article-journal","abstract":"Time-restricted feeding (TRF) has been shown to improve body composition, blood lipids, and reduce markers of inflammation and oxidative stress. However, most of these studies come from rodent models and small human samples, and it is not clear if the benefits are dependent upon a caloric deficit, or the time restriction nature of TRF. Based off of previous research, we hypothesized that humans following an ad libitum TRF protocol would reduce caloric intake and this caloric deficit would be associated with greater improvements in cardiometabolic health including blood pressure, body composition, blood lipids, and markers of inflammation and antioxidant status compared to an isocaloric TRF protocol. The purpose of this study was to: (1) examine the impact of TRF on markers of cardio-metabolic health and antioxidant status and (2) determine if the adaptations from TRF would differ under ad libitum compared to isocaloric conditions. Twenty-three healthy men were randomized to either an ad libitum or isocaloric 16:8 (fasting: feeding) TRF protocol. A total of 22 men completed the 28-day TRF protocol (mean ± SD; age: 22 ± 2.5 yrs.; height: 178.4 ± 6.9 cm; weight: 90.3 ± 24 kg; BMI: 28.5 ± 8.3 kg/m2). Fasting blood samples were analyzed for glucose, lipids, as well as adiponectin, human growth hormone, insulin, cortisol, C-reactive protein, superoxide dismutase, total nitrate/nitrite, and glutathione. Time-restricted feeding in both groups was associated with significant (P &lt; .05) reductions in body fat, blood pressure, and significant increases in adiponectin and HDL-c. No changes in caloric intake were detected. In summary, the results from this pilot study in metabolically healthy, active young men, suggest that TRF can improve markers of cardiometabolic health.","container-title":"Nutrition Research (New York, N.Y.)","DOI":"10.1016/j.nutres.2019.12.001","ISSN":"1879-0739","journalAbbreviation":"Nutr Res","language":"eng","note":"PMID: 31955013","page":"32-43","source":"PubMed","title":"Time-restricted feeding improves markers of cardiometabolic health in physically active college-age men: a 4-week randomized pre-post pilot study","title-short":"Time-restricted feeding improves markers of cardiometabolic health in physically active college-age men","volume":"75","author":[{"family":"McAllister","given":"Matthew J."},{"family":"Pigg","given":"Brandon L."},{"family":"Renteria","given":"Liliana I."},{"family":"Waldman","given":"Hunter S."}],"issued":{"date-parts":[["2019",12,4]]}}}],"schema":"https://github.com/citation-style-language/schema/raw/master/csl-citation.json"} </w:instrText>
      </w:r>
      <w:r w:rsidR="00FF19E2">
        <w:rPr>
          <w:rFonts w:ascii="Times New Roman" w:hAnsi="Times New Roman" w:cs="Times New Roman"/>
        </w:rPr>
        <w:fldChar w:fldCharType="separate"/>
      </w:r>
      <w:r w:rsidR="00FF19E2">
        <w:rPr>
          <w:rFonts w:ascii="Times New Roman" w:hAnsi="Times New Roman" w:cs="Times New Roman"/>
          <w:noProof/>
        </w:rPr>
        <w:t>(Gabel et al., 2018; Lowe et al., 2020; McAllister et al., 2019)</w:t>
      </w:r>
      <w:r w:rsidR="00FF19E2">
        <w:rPr>
          <w:rFonts w:ascii="Times New Roman" w:hAnsi="Times New Roman" w:cs="Times New Roman"/>
        </w:rPr>
        <w:fldChar w:fldCharType="end"/>
      </w:r>
      <w:r w:rsidR="00FF19E2">
        <w:rPr>
          <w:rFonts w:ascii="Times New Roman" w:hAnsi="Times New Roman" w:cs="Times New Roman"/>
        </w:rPr>
        <w:t>.</w:t>
      </w:r>
      <w:r w:rsidR="00B01A1F">
        <w:rPr>
          <w:rFonts w:ascii="Times New Roman" w:hAnsi="Times New Roman" w:cs="Times New Roman"/>
        </w:rPr>
        <w:t xml:space="preserve"> There </w:t>
      </w:r>
      <w:proofErr w:type="gramStart"/>
      <w:r w:rsidR="00B01A1F">
        <w:rPr>
          <w:rFonts w:ascii="Times New Roman" w:hAnsi="Times New Roman" w:cs="Times New Roman"/>
        </w:rPr>
        <w:t>has</w:t>
      </w:r>
      <w:proofErr w:type="gramEnd"/>
      <w:r w:rsidR="00B01A1F">
        <w:rPr>
          <w:rFonts w:ascii="Times New Roman" w:hAnsi="Times New Roman" w:cs="Times New Roman"/>
        </w:rPr>
        <w:t xml:space="preserve"> been many different ways that TRF is employed in human studies; with varying length of feeding window, timing of feeding window, inpatient observation </w:t>
      </w:r>
      <w:r w:rsidR="00B01A1F">
        <w:rPr>
          <w:rFonts w:ascii="Times New Roman" w:hAnsi="Times New Roman" w:cs="Times New Roman"/>
        </w:rPr>
        <w:lastRenderedPageBreak/>
        <w:t xml:space="preserve">or outpatient adherence monitoring. This makes these studies all the more difficult to interpret when attempting to understand the mechanistic effects of this eating </w:t>
      </w:r>
      <w:r w:rsidR="00333703">
        <w:rPr>
          <w:rFonts w:ascii="Times New Roman" w:hAnsi="Times New Roman" w:cs="Times New Roman"/>
        </w:rPr>
        <w:t>strategy.</w:t>
      </w:r>
      <w:r w:rsidR="00B30AEA">
        <w:rPr>
          <w:rFonts w:ascii="Times New Roman" w:hAnsi="Times New Roman" w:cs="Times New Roman"/>
        </w:rPr>
        <w:t xml:space="preserve"> </w:t>
      </w:r>
    </w:p>
    <w:p w14:paraId="79431260" w14:textId="5199B707" w:rsidR="00616AD3" w:rsidRPr="00B82073" w:rsidRDefault="00D854CE" w:rsidP="00B82073">
      <w:pPr>
        <w:spacing w:line="480" w:lineRule="auto"/>
        <w:ind w:firstLine="720"/>
        <w:rPr>
          <w:rFonts w:ascii="Times New Roman" w:hAnsi="Times New Roman" w:cs="Times New Roman"/>
        </w:rPr>
      </w:pPr>
      <w:r>
        <w:rPr>
          <w:rFonts w:ascii="Times New Roman" w:hAnsi="Times New Roman" w:cs="Times New Roman"/>
        </w:rPr>
        <w:t xml:space="preserve">Taking together the likelihood that food intake can be time-disrupted in pregnancy and the evidence of TRF being sufficient to </w:t>
      </w:r>
      <w:r w:rsidR="00B82073">
        <w:rPr>
          <w:rFonts w:ascii="Times New Roman" w:hAnsi="Times New Roman" w:cs="Times New Roman"/>
        </w:rPr>
        <w:t xml:space="preserve">alter body composition and glycemic health in adult mice, we sought to </w:t>
      </w:r>
      <w:r w:rsidR="004357A7">
        <w:rPr>
          <w:rFonts w:ascii="Times New Roman" w:hAnsi="Times New Roman" w:cs="Times New Roman"/>
        </w:rPr>
        <w:t xml:space="preserve">evaluate the impact of </w:t>
      </w:r>
      <w:r w:rsidR="00B82073">
        <w:rPr>
          <w:rFonts w:ascii="Times New Roman" w:hAnsi="Times New Roman" w:cs="Times New Roman"/>
        </w:rPr>
        <w:t>TRF of normal laboratory chow</w:t>
      </w:r>
      <w:r w:rsidR="004357A7">
        <w:rPr>
          <w:rFonts w:ascii="Times New Roman" w:hAnsi="Times New Roman" w:cs="Times New Roman"/>
        </w:rPr>
        <w:t xml:space="preserve"> </w:t>
      </w:r>
      <w:r w:rsidR="00B82073">
        <w:rPr>
          <w:rFonts w:ascii="Times New Roman" w:hAnsi="Times New Roman" w:cs="Times New Roman"/>
        </w:rPr>
        <w:t>(</w:t>
      </w:r>
      <w:r w:rsidR="004357A7">
        <w:rPr>
          <w:rFonts w:ascii="Times New Roman" w:hAnsi="Times New Roman" w:cs="Times New Roman"/>
        </w:rPr>
        <w:t xml:space="preserve">6-hour, </w:t>
      </w:r>
      <w:r w:rsidR="00B82073">
        <w:rPr>
          <w:rFonts w:ascii="Times New Roman" w:hAnsi="Times New Roman" w:cs="Times New Roman"/>
        </w:rPr>
        <w:t xml:space="preserve">early </w:t>
      </w:r>
      <w:r w:rsidR="004357A7">
        <w:rPr>
          <w:rFonts w:ascii="Times New Roman" w:hAnsi="Times New Roman" w:cs="Times New Roman"/>
        </w:rPr>
        <w:t>dark-cycle</w:t>
      </w:r>
      <w:r w:rsidR="00B82073">
        <w:rPr>
          <w:rFonts w:ascii="Times New Roman" w:hAnsi="Times New Roman" w:cs="Times New Roman"/>
        </w:rPr>
        <w:t>)</w:t>
      </w:r>
      <w:r w:rsidR="004357A7">
        <w:rPr>
          <w:rFonts w:ascii="Times New Roman" w:hAnsi="Times New Roman" w:cs="Times New Roman"/>
        </w:rPr>
        <w:t xml:space="preserve"> before and during pregnancy on resulting offspring </w:t>
      </w:r>
      <w:r w:rsidR="00B82073">
        <w:rPr>
          <w:rFonts w:ascii="Times New Roman" w:hAnsi="Times New Roman" w:cs="Times New Roman"/>
        </w:rPr>
        <w:t xml:space="preserve">body composition and glycemic </w:t>
      </w:r>
      <w:r w:rsidR="004357A7">
        <w:rPr>
          <w:rFonts w:ascii="Times New Roman" w:hAnsi="Times New Roman" w:cs="Times New Roman"/>
        </w:rPr>
        <w:t>health through adulthood</w:t>
      </w:r>
      <w:r w:rsidR="00B82073">
        <w:rPr>
          <w:rFonts w:ascii="Times New Roman" w:hAnsi="Times New Roman" w:cs="Times New Roman"/>
        </w:rPr>
        <w:t>.</w:t>
      </w:r>
      <w:r w:rsidR="004357A7">
        <w:rPr>
          <w:rFonts w:ascii="Times New Roman" w:hAnsi="Times New Roman" w:cs="Times New Roman"/>
        </w:rPr>
        <w:t xml:space="preserve"> </w:t>
      </w:r>
      <w:r w:rsidR="00616AD3" w:rsidRPr="00616AD3">
        <w:rPr>
          <w:rFonts w:ascii="Times New Roman" w:hAnsi="Times New Roman" w:cs="Times New Roman"/>
          <w:b/>
          <w:bCs/>
        </w:rPr>
        <w:br/>
        <w:t>Methods</w:t>
      </w:r>
    </w:p>
    <w:p w14:paraId="4364FCC0" w14:textId="794AA8CD" w:rsidR="00616AD3" w:rsidRPr="00D40CE8" w:rsidRDefault="00616AD3" w:rsidP="00616AD3">
      <w:pPr>
        <w:spacing w:line="480" w:lineRule="auto"/>
        <w:rPr>
          <w:rFonts w:ascii="Times New Roman" w:hAnsi="Times New Roman" w:cs="Times New Roman"/>
          <w:i/>
          <w:iCs/>
        </w:rPr>
      </w:pPr>
      <w:r>
        <w:rPr>
          <w:rFonts w:ascii="Times New Roman" w:hAnsi="Times New Roman" w:cs="Times New Roman"/>
          <w:i/>
          <w:iCs/>
        </w:rPr>
        <w:t>Animal care and use</w:t>
      </w:r>
    </w:p>
    <w:p w14:paraId="579C2C27" w14:textId="6BEEB65F" w:rsidR="00F67AA8" w:rsidRPr="00C77936" w:rsidRDefault="006D4D25" w:rsidP="00C77936">
      <w:pPr>
        <w:spacing w:line="480" w:lineRule="auto"/>
        <w:rPr>
          <w:rFonts w:ascii="Times New Roman" w:hAnsi="Times New Roman" w:cs="Times New Roman"/>
        </w:rPr>
      </w:pPr>
      <w:r w:rsidRPr="00D40CE8">
        <w:rPr>
          <w:rFonts w:ascii="Times New Roman" w:hAnsi="Times New Roman" w:cs="Times New Roman"/>
        </w:rPr>
        <w:t xml:space="preserve">Virgin female C57BL/6J mice were obtained from Jackson Laboratory (RRID </w:t>
      </w:r>
      <w:r w:rsidRPr="00D40CE8">
        <w:rPr>
          <w:rFonts w:ascii="Times New Roman" w:eastAsia="Times New Roman" w:hAnsi="Times New Roman" w:cs="Times New Roman"/>
          <w:color w:val="000000" w:themeColor="text1"/>
          <w:shd w:val="clear" w:color="auto" w:fill="FFFFFF"/>
        </w:rPr>
        <w:t>IMSR_JAX:000664</w:t>
      </w:r>
      <w:r>
        <w:rPr>
          <w:rFonts w:ascii="Times New Roman" w:hAnsi="Times New Roman" w:cs="Times New Roman"/>
        </w:rPr>
        <w:t>). All animals were maintained on a 12-hour (12 dark</w:t>
      </w:r>
      <w:r w:rsidR="00454691">
        <w:rPr>
          <w:rFonts w:ascii="Times New Roman" w:hAnsi="Times New Roman" w:cs="Times New Roman"/>
        </w:rPr>
        <w:t xml:space="preserve"> (ZT12)</w:t>
      </w:r>
      <w:r>
        <w:rPr>
          <w:rFonts w:ascii="Times New Roman" w:hAnsi="Times New Roman" w:cs="Times New Roman"/>
        </w:rPr>
        <w:t>:12 light</w:t>
      </w:r>
      <w:r w:rsidR="00454691">
        <w:rPr>
          <w:rFonts w:ascii="Times New Roman" w:hAnsi="Times New Roman" w:cs="Times New Roman"/>
        </w:rPr>
        <w:t xml:space="preserve"> (ZT0); ZT = zeitgeber time</w:t>
      </w:r>
      <w:r>
        <w:rPr>
          <w:rFonts w:ascii="Times New Roman" w:hAnsi="Times New Roman" w:cs="Times New Roman"/>
        </w:rPr>
        <w:t xml:space="preserve">) dark cycle in a temperature </w:t>
      </w:r>
      <w:r w:rsidR="00CD1DB4">
        <w:rPr>
          <w:rFonts w:ascii="Times New Roman" w:hAnsi="Times New Roman" w:cs="Times New Roman"/>
        </w:rPr>
        <w:t xml:space="preserve">and humidity controlled room. </w:t>
      </w:r>
      <w:r w:rsidR="00BE286E">
        <w:rPr>
          <w:rFonts w:ascii="Times New Roman" w:hAnsi="Times New Roman" w:cs="Times New Roman"/>
        </w:rPr>
        <w:t xml:space="preserve">After </w:t>
      </w:r>
      <w:r w:rsidR="00F67AA8">
        <w:rPr>
          <w:rFonts w:ascii="Times New Roman" w:hAnsi="Times New Roman" w:cs="Times New Roman"/>
        </w:rPr>
        <w:t>one</w:t>
      </w:r>
      <w:r w:rsidR="00BE286E">
        <w:rPr>
          <w:rFonts w:ascii="Times New Roman" w:hAnsi="Times New Roman" w:cs="Times New Roman"/>
        </w:rPr>
        <w:t xml:space="preserve"> week of acclimatization, they were single housed and dietary treatment began</w:t>
      </w:r>
      <w:r w:rsidR="00F67AA8">
        <w:rPr>
          <w:rFonts w:ascii="Times New Roman" w:hAnsi="Times New Roman" w:cs="Times New Roman"/>
        </w:rPr>
        <w:t xml:space="preserve"> (either eTRF or AL feeding)</w:t>
      </w:r>
      <w:r w:rsidR="00BE286E">
        <w:rPr>
          <w:rFonts w:ascii="Times New Roman" w:hAnsi="Times New Roman" w:cs="Times New Roman"/>
        </w:rPr>
        <w:t>.</w:t>
      </w:r>
      <w:r w:rsidRPr="006D4D25">
        <w:rPr>
          <w:rFonts w:ascii="Times New Roman" w:hAnsi="Times New Roman" w:cs="Times New Roman"/>
        </w:rPr>
        <w:t xml:space="preserve"> </w:t>
      </w:r>
      <w:r>
        <w:rPr>
          <w:rFonts w:ascii="Times New Roman" w:hAnsi="Times New Roman" w:cs="Times New Roman"/>
        </w:rPr>
        <w:t xml:space="preserve">Dams were randomized to either early time-restricted feeding (eTRF) or </w:t>
      </w:r>
      <w:r w:rsidRPr="00F67AA8">
        <w:rPr>
          <w:rFonts w:ascii="Times New Roman" w:hAnsi="Times New Roman" w:cs="Times New Roman"/>
          <w:i/>
          <w:iCs/>
        </w:rPr>
        <w:t>ad libitum</w:t>
      </w:r>
      <w:r>
        <w:rPr>
          <w:rFonts w:ascii="Times New Roman" w:hAnsi="Times New Roman" w:cs="Times New Roman"/>
        </w:rPr>
        <w:t xml:space="preserve"> (AL) feeding during gestation  (</w:t>
      </w:r>
      <w:r w:rsidR="00C77936">
        <w:rPr>
          <w:rFonts w:ascii="Times New Roman" w:hAnsi="Times New Roman" w:cs="Times New Roman"/>
        </w:rPr>
        <w:t xml:space="preserve">n </w:t>
      </w:r>
      <w:r>
        <w:rPr>
          <w:rFonts w:ascii="Times New Roman" w:hAnsi="Times New Roman" w:cs="Times New Roman"/>
        </w:rPr>
        <w:t xml:space="preserve">8= eTRF, 9=AL). Dams fed AL had 24 hour access to </w:t>
      </w:r>
      <w:r w:rsidR="00C77936">
        <w:rPr>
          <w:rFonts w:ascii="Times New Roman" w:hAnsi="Times New Roman" w:cs="Times New Roman"/>
        </w:rPr>
        <w:t>a chow laboratory diet</w:t>
      </w:r>
      <w:r>
        <w:rPr>
          <w:rFonts w:ascii="Times New Roman" w:hAnsi="Times New Roman" w:cs="Times New Roman"/>
        </w:rPr>
        <w:t xml:space="preserve"> (</w:t>
      </w:r>
      <w:r w:rsidR="00C77936">
        <w:rPr>
          <w:rFonts w:ascii="Times New Roman" w:hAnsi="Times New Roman" w:cs="Times New Roman"/>
        </w:rPr>
        <w:t xml:space="preserve">NCD, </w:t>
      </w:r>
      <w:proofErr w:type="spellStart"/>
      <w:r>
        <w:rPr>
          <w:rFonts w:ascii="Times New Roman" w:hAnsi="Times New Roman" w:cs="Times New Roman"/>
        </w:rPr>
        <w:t>Picolab</w:t>
      </w:r>
      <w:proofErr w:type="spellEnd"/>
      <w:r>
        <w:rPr>
          <w:rFonts w:ascii="Times New Roman" w:hAnsi="Times New Roman" w:cs="Times New Roman"/>
        </w:rPr>
        <w:t xml:space="preserve"> Laboratory Rodent diet, 5L0D; 5% Fat / 24% Protein/ 71% Carbohydrate). Dams fed eTRF had 6 hours of </w:t>
      </w:r>
      <w:r w:rsidR="00C77936">
        <w:rPr>
          <w:rFonts w:ascii="Times New Roman" w:hAnsi="Times New Roman" w:cs="Times New Roman"/>
        </w:rPr>
        <w:t xml:space="preserve">NCD </w:t>
      </w:r>
      <w:r>
        <w:rPr>
          <w:rFonts w:ascii="Times New Roman" w:hAnsi="Times New Roman" w:cs="Times New Roman"/>
        </w:rPr>
        <w:t xml:space="preserve">food access </w:t>
      </w:r>
      <w:r w:rsidR="00C77936">
        <w:rPr>
          <w:rFonts w:ascii="Times New Roman" w:hAnsi="Times New Roman" w:cs="Times New Roman"/>
        </w:rPr>
        <w:t>during</w:t>
      </w:r>
      <w:r>
        <w:rPr>
          <w:rFonts w:ascii="Times New Roman" w:hAnsi="Times New Roman" w:cs="Times New Roman"/>
        </w:rPr>
        <w:t xml:space="preserve"> the early dark cycle (zeitgeber time , ZT 1</w:t>
      </w:r>
      <w:r w:rsidR="00C77936">
        <w:rPr>
          <w:rFonts w:ascii="Times New Roman" w:hAnsi="Times New Roman" w:cs="Times New Roman"/>
        </w:rPr>
        <w:t>4</w:t>
      </w:r>
      <w:r>
        <w:rPr>
          <w:rFonts w:ascii="Times New Roman" w:hAnsi="Times New Roman" w:cs="Times New Roman"/>
        </w:rPr>
        <w:t xml:space="preserve">-ZT </w:t>
      </w:r>
      <w:r w:rsidR="00C77936">
        <w:rPr>
          <w:rFonts w:ascii="Times New Roman" w:hAnsi="Times New Roman" w:cs="Times New Roman"/>
        </w:rPr>
        <w:t>20</w:t>
      </w:r>
      <w:r>
        <w:rPr>
          <w:rFonts w:ascii="Times New Roman" w:hAnsi="Times New Roman" w:cs="Times New Roman"/>
        </w:rPr>
        <w:t xml:space="preserve">. Water was provided </w:t>
      </w:r>
      <w:r>
        <w:rPr>
          <w:rFonts w:ascii="Times New Roman" w:hAnsi="Times New Roman" w:cs="Times New Roman"/>
          <w:i/>
        </w:rPr>
        <w:t xml:space="preserve">ad </w:t>
      </w:r>
      <w:r w:rsidRPr="003B452F">
        <w:rPr>
          <w:rFonts w:ascii="Times New Roman" w:hAnsi="Times New Roman" w:cs="Times New Roman"/>
          <w:i/>
        </w:rPr>
        <w:t>libitum</w:t>
      </w:r>
      <w:r>
        <w:rPr>
          <w:rFonts w:ascii="Times New Roman" w:hAnsi="Times New Roman" w:cs="Times New Roman"/>
        </w:rPr>
        <w:t xml:space="preserve"> throughout the study. </w:t>
      </w:r>
      <w:r w:rsidR="00C77936">
        <w:rPr>
          <w:rFonts w:ascii="Times New Roman" w:hAnsi="Times New Roman" w:cs="Times New Roman"/>
        </w:rPr>
        <w:t xml:space="preserve">After one week of either AL or eTRF feeding (beginning age 120 days), age-matched males were introduced into cages for breeding. Males were kept in the female cage until copulatory plug appeared. </w:t>
      </w:r>
      <w:r w:rsidRPr="003B452F">
        <w:rPr>
          <w:rFonts w:ascii="Times New Roman" w:hAnsi="Times New Roman" w:cs="Times New Roman"/>
        </w:rPr>
        <w:t>Each</w:t>
      </w:r>
      <w:r>
        <w:rPr>
          <w:rFonts w:ascii="Times New Roman" w:hAnsi="Times New Roman" w:cs="Times New Roman"/>
        </w:rPr>
        <w:t xml:space="preserve"> day, </w:t>
      </w:r>
      <w:r w:rsidR="00C77936">
        <w:rPr>
          <w:rFonts w:ascii="Times New Roman" w:hAnsi="Times New Roman" w:cs="Times New Roman"/>
        </w:rPr>
        <w:t>dams</w:t>
      </w:r>
      <w:r>
        <w:rPr>
          <w:rFonts w:ascii="Times New Roman" w:hAnsi="Times New Roman" w:cs="Times New Roman"/>
        </w:rPr>
        <w:t xml:space="preserve"> were transferred to a clean cage at ZT20, allowing for</w:t>
      </w:r>
      <w:r w:rsidR="00C77936">
        <w:rPr>
          <w:rFonts w:ascii="Times New Roman" w:hAnsi="Times New Roman" w:cs="Times New Roman"/>
        </w:rPr>
        <w:t xml:space="preserve"> a clean cage free of food for eTRF animals and </w:t>
      </w:r>
      <w:r>
        <w:rPr>
          <w:rFonts w:ascii="Times New Roman" w:hAnsi="Times New Roman" w:cs="Times New Roman"/>
        </w:rPr>
        <w:t xml:space="preserve">similar levels of handling </w:t>
      </w:r>
      <w:r w:rsidR="00C77936">
        <w:rPr>
          <w:rFonts w:ascii="Times New Roman" w:hAnsi="Times New Roman" w:cs="Times New Roman"/>
        </w:rPr>
        <w:t xml:space="preserve">between </w:t>
      </w:r>
      <w:r>
        <w:rPr>
          <w:rFonts w:ascii="Times New Roman" w:hAnsi="Times New Roman" w:cs="Times New Roman"/>
        </w:rPr>
        <w:t xml:space="preserve">experimental </w:t>
      </w:r>
      <w:r w:rsidR="00C77936">
        <w:rPr>
          <w:rFonts w:ascii="Times New Roman" w:hAnsi="Times New Roman" w:cs="Times New Roman"/>
        </w:rPr>
        <w:t>groups</w:t>
      </w:r>
      <w:r>
        <w:rPr>
          <w:rFonts w:ascii="Times New Roman" w:hAnsi="Times New Roman" w:cs="Times New Roman"/>
        </w:rPr>
        <w:t xml:space="preserve">. After birth, all dams were switched to AL unrestricted feeding of NCD and maintained on this diet </w:t>
      </w:r>
      <w:r>
        <w:rPr>
          <w:rFonts w:ascii="Times New Roman" w:hAnsi="Times New Roman" w:cs="Times New Roman"/>
        </w:rPr>
        <w:lastRenderedPageBreak/>
        <w:t>until PND</w:t>
      </w:r>
      <w:r w:rsidR="00C77936">
        <w:rPr>
          <w:rFonts w:ascii="Times New Roman" w:hAnsi="Times New Roman" w:cs="Times New Roman"/>
        </w:rPr>
        <w:t xml:space="preserve"> </w:t>
      </w:r>
      <w:r>
        <w:rPr>
          <w:rFonts w:ascii="Times New Roman" w:hAnsi="Times New Roman" w:cs="Times New Roman"/>
        </w:rPr>
        <w:t xml:space="preserve">21.5. This meant that any phenotype in the offspring could be attributable to the gestational diet exclusively. </w:t>
      </w:r>
      <w:r w:rsidR="00F67AA8">
        <w:rPr>
          <w:rFonts w:ascii="Times New Roman" w:hAnsi="Times New Roman" w:cs="Times New Roman"/>
        </w:rPr>
        <w:t xml:space="preserve"> </w:t>
      </w:r>
      <w:r w:rsidR="00EE272A">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Default="00F67AA8" w:rsidP="00616AD3">
      <w:pPr>
        <w:spacing w:line="480" w:lineRule="auto"/>
        <w:rPr>
          <w:rFonts w:ascii="Times New Roman" w:hAnsi="Times New Roman" w:cs="Times New Roman"/>
          <w:i/>
          <w:iCs/>
        </w:rPr>
      </w:pPr>
    </w:p>
    <w:p w14:paraId="4CC1C6E5" w14:textId="709D436A" w:rsidR="002B0CAE" w:rsidRDefault="002B0CAE" w:rsidP="00616AD3">
      <w:pPr>
        <w:spacing w:line="480" w:lineRule="auto"/>
        <w:rPr>
          <w:rFonts w:ascii="Times New Roman" w:hAnsi="Times New Roman" w:cs="Times New Roman"/>
          <w:i/>
          <w:iCs/>
        </w:rPr>
      </w:pPr>
      <w:r>
        <w:rPr>
          <w:rFonts w:ascii="Times New Roman" w:hAnsi="Times New Roman" w:cs="Times New Roman"/>
          <w:i/>
          <w:iCs/>
        </w:rPr>
        <w:t xml:space="preserve">Offspring growth and </w:t>
      </w:r>
      <w:r w:rsidR="00821A8C">
        <w:rPr>
          <w:rFonts w:ascii="Times New Roman" w:hAnsi="Times New Roman" w:cs="Times New Roman"/>
          <w:i/>
          <w:iCs/>
        </w:rPr>
        <w:t xml:space="preserve">food intake </w:t>
      </w:r>
      <w:r>
        <w:rPr>
          <w:rFonts w:ascii="Times New Roman" w:hAnsi="Times New Roman" w:cs="Times New Roman"/>
          <w:i/>
          <w:iCs/>
        </w:rPr>
        <w:t>monitoring</w:t>
      </w:r>
    </w:p>
    <w:p w14:paraId="403AB3CA" w14:textId="10467A22" w:rsidR="00BE286E" w:rsidRDefault="002B0CAE" w:rsidP="00821A8C">
      <w:pPr>
        <w:spacing w:line="480" w:lineRule="auto"/>
        <w:rPr>
          <w:rFonts w:ascii="Times New Roman" w:hAnsi="Times New Roman" w:cs="Times New Roman"/>
        </w:rPr>
      </w:pPr>
      <w:r>
        <w:rPr>
          <w:rFonts w:ascii="Times New Roman" w:hAnsi="Times New Roman" w:cs="Times New Roman"/>
        </w:rPr>
        <w:t>Pups born to</w:t>
      </w:r>
      <w:r w:rsidR="004236D8">
        <w:rPr>
          <w:rFonts w:ascii="Times New Roman" w:hAnsi="Times New Roman" w:cs="Times New Roman"/>
        </w:rPr>
        <w:t xml:space="preserve"> either eTRF or AL dams were weighed </w:t>
      </w:r>
      <w:r w:rsidR="00821A8C">
        <w:rPr>
          <w:rFonts w:ascii="Times New Roman" w:hAnsi="Times New Roman" w:cs="Times New Roman"/>
        </w:rPr>
        <w:t xml:space="preserve">and counted </w:t>
      </w:r>
      <w:r w:rsidR="004236D8">
        <w:rPr>
          <w:rFonts w:ascii="Times New Roman" w:hAnsi="Times New Roman" w:cs="Times New Roman"/>
        </w:rPr>
        <w:t>within 24 hours of birth. Litters were reduced to 4 pups (2 male, 2 female when possible) at PND 3.5</w:t>
      </w:r>
      <w:r w:rsidR="00821A8C">
        <w:rPr>
          <w:rFonts w:ascii="Times New Roman" w:hAnsi="Times New Roman" w:cs="Times New Roman"/>
        </w:rPr>
        <w:t xml:space="preserve"> to standardize milk supply among litters</w:t>
      </w:r>
      <w:r w:rsidR="004236D8">
        <w:rPr>
          <w:rFonts w:ascii="Times New Roman" w:hAnsi="Times New Roman" w:cs="Times New Roman"/>
        </w:rPr>
        <w:t>. At PND 21.5, offspring were weighed, and body compos</w:t>
      </w:r>
      <w:r w:rsidR="009E39BE">
        <w:rPr>
          <w:rFonts w:ascii="Times New Roman" w:hAnsi="Times New Roman" w:cs="Times New Roman"/>
        </w:rPr>
        <w:t>i</w:t>
      </w:r>
      <w:r w:rsidR="004236D8">
        <w:rPr>
          <w:rFonts w:ascii="Times New Roman" w:hAnsi="Times New Roman" w:cs="Times New Roman"/>
        </w:rPr>
        <w:t xml:space="preserve">tion was assessed using EchoMRI </w:t>
      </w:r>
      <w:r w:rsidR="00760A6A">
        <w:rPr>
          <w:rFonts w:ascii="Times New Roman" w:hAnsi="Times New Roman" w:cs="Times New Roman"/>
        </w:rPr>
        <w:t xml:space="preserve">2100 (EchoMRI) </w:t>
      </w:r>
      <w:r w:rsidR="004236D8">
        <w:rPr>
          <w:rFonts w:ascii="Times New Roman" w:hAnsi="Times New Roman" w:cs="Times New Roman"/>
        </w:rPr>
        <w:t>before being weaned by sex and maternal feeding regimen and housed 4-5 per cage</w:t>
      </w:r>
      <w:r w:rsidR="009E39BE">
        <w:rPr>
          <w:rFonts w:ascii="Times New Roman" w:hAnsi="Times New Roman" w:cs="Times New Roman"/>
        </w:rPr>
        <w:t xml:space="preserve"> (eTRF males = 11, eTRF females = 19, AL males = 16, AL females =17). Offspring were given AL access to NCD until PND 70. Food intake and body composition were assessed weekly throughout the course of the experiment. Food intake is represented as a per animal per day average. </w:t>
      </w:r>
      <w:r w:rsidR="00821A8C">
        <w:rPr>
          <w:rFonts w:ascii="Times New Roman" w:hAnsi="Times New Roman" w:cs="Times New Roman"/>
        </w:rPr>
        <w:t xml:space="preserve">After PND 70, all animals were switched to 45% High </w:t>
      </w:r>
      <w:r w:rsidR="003B452F">
        <w:rPr>
          <w:rFonts w:ascii="Times New Roman" w:hAnsi="Times New Roman" w:cs="Times New Roman"/>
        </w:rPr>
        <w:t>F</w:t>
      </w:r>
      <w:r w:rsidR="00821A8C">
        <w:rPr>
          <w:rFonts w:ascii="Times New Roman" w:hAnsi="Times New Roman" w:cs="Times New Roman"/>
        </w:rPr>
        <w:t xml:space="preserve">at </w:t>
      </w:r>
      <w:r w:rsidR="003B452F">
        <w:rPr>
          <w:rFonts w:ascii="Times New Roman" w:hAnsi="Times New Roman" w:cs="Times New Roman"/>
        </w:rPr>
        <w:t>D</w:t>
      </w:r>
      <w:r w:rsidR="00821A8C">
        <w:rPr>
          <w:rFonts w:ascii="Times New Roman" w:hAnsi="Times New Roman" w:cs="Times New Roman"/>
        </w:rPr>
        <w:t>iet (</w:t>
      </w:r>
      <w:r w:rsidR="003B452F">
        <w:rPr>
          <w:rFonts w:ascii="Times New Roman" w:hAnsi="Times New Roman" w:cs="Times New Roman"/>
        </w:rPr>
        <w:t>HFD; R</w:t>
      </w:r>
      <w:r w:rsidR="00821A8C">
        <w:rPr>
          <w:rFonts w:ascii="Times New Roman" w:hAnsi="Times New Roman" w:cs="Times New Roman"/>
        </w:rPr>
        <w:t xml:space="preserve">esearch </w:t>
      </w:r>
      <w:r w:rsidR="003B452F">
        <w:rPr>
          <w:rFonts w:ascii="Times New Roman" w:hAnsi="Times New Roman" w:cs="Times New Roman"/>
        </w:rPr>
        <w:t>D</w:t>
      </w:r>
      <w:r w:rsidR="00821A8C">
        <w:rPr>
          <w:rFonts w:ascii="Times New Roman" w:hAnsi="Times New Roman" w:cs="Times New Roman"/>
        </w:rPr>
        <w:t>iets D12451</w:t>
      </w:r>
      <w:r w:rsidR="00D40CE8">
        <w:rPr>
          <w:rFonts w:ascii="Times New Roman" w:hAnsi="Times New Roman" w:cs="Times New Roman"/>
        </w:rPr>
        <w:t>; 45% Fat/ 20% Protein/ 35% Carbohydrate</w:t>
      </w:r>
      <w:r w:rsidR="00821A8C">
        <w:rPr>
          <w:rFonts w:ascii="Times New Roman" w:hAnsi="Times New Roman" w:cs="Times New Roman"/>
        </w:rPr>
        <w:t xml:space="preserve">). </w:t>
      </w:r>
    </w:p>
    <w:p w14:paraId="57A642E6" w14:textId="77777777" w:rsidR="00FE1E7B" w:rsidRPr="00821A8C" w:rsidRDefault="00FE1E7B" w:rsidP="00821A8C">
      <w:pPr>
        <w:spacing w:line="480" w:lineRule="auto"/>
        <w:rPr>
          <w:rFonts w:ascii="Times New Roman" w:hAnsi="Times New Roman" w:cs="Times New Roman"/>
        </w:rPr>
      </w:pPr>
    </w:p>
    <w:p w14:paraId="03B33975" w14:textId="77777777" w:rsidR="00616AD3" w:rsidRDefault="00616AD3" w:rsidP="00821A8C">
      <w:pPr>
        <w:spacing w:line="480" w:lineRule="auto"/>
        <w:rPr>
          <w:rFonts w:ascii="Times New Roman" w:hAnsi="Times New Roman" w:cs="Times New Roman"/>
          <w:i/>
          <w:iCs/>
        </w:rPr>
      </w:pPr>
      <w:r w:rsidRPr="00821A8C">
        <w:rPr>
          <w:rFonts w:ascii="Times New Roman" w:hAnsi="Times New Roman" w:cs="Times New Roman"/>
          <w:i/>
          <w:iCs/>
        </w:rPr>
        <w:t>Insulin Tolerance and</w:t>
      </w:r>
      <w:r>
        <w:rPr>
          <w:rFonts w:ascii="Times New Roman" w:hAnsi="Times New Roman" w:cs="Times New Roman"/>
          <w:i/>
          <w:iCs/>
        </w:rPr>
        <w:t xml:space="preserve"> Glucose Tolerance Testing</w:t>
      </w:r>
    </w:p>
    <w:p w14:paraId="062DCB78" w14:textId="1D9CBBFC" w:rsidR="00036907" w:rsidRDefault="00616AD3" w:rsidP="00616AD3">
      <w:pPr>
        <w:spacing w:line="480" w:lineRule="auto"/>
        <w:rPr>
          <w:rFonts w:ascii="Times New Roman" w:hAnsi="Times New Roman" w:cs="Times New Roman"/>
        </w:rPr>
      </w:pPr>
      <w:r>
        <w:rPr>
          <w:rFonts w:ascii="Times New Roman" w:hAnsi="Times New Roman" w:cs="Times New Roman"/>
        </w:rPr>
        <w:t xml:space="preserve">Baseline glucose and insulin tolerance were assessed at young adulthood </w:t>
      </w:r>
      <w:r w:rsidR="003B452F">
        <w:rPr>
          <w:rFonts w:ascii="Times New Roman" w:hAnsi="Times New Roman" w:cs="Times New Roman"/>
        </w:rPr>
        <w:t xml:space="preserve">towards the end of the </w:t>
      </w:r>
      <w:r>
        <w:rPr>
          <w:rFonts w:ascii="Times New Roman" w:hAnsi="Times New Roman" w:cs="Times New Roman"/>
        </w:rPr>
        <w:t>NCD diet period (</w:t>
      </w:r>
      <w:r w:rsidR="00760A6A">
        <w:rPr>
          <w:rFonts w:ascii="Times New Roman" w:hAnsi="Times New Roman" w:cs="Times New Roman"/>
        </w:rPr>
        <w:t>PND 60-</w:t>
      </w:r>
      <w:r>
        <w:rPr>
          <w:rFonts w:ascii="Times New Roman" w:hAnsi="Times New Roman" w:cs="Times New Roman"/>
        </w:rPr>
        <w:t>70). Animals were transferred into a cage with no food during the early light cycle</w:t>
      </w:r>
      <w:r w:rsidR="00760A6A">
        <w:rPr>
          <w:rFonts w:ascii="Times New Roman" w:hAnsi="Times New Roman" w:cs="Times New Roman"/>
        </w:rPr>
        <w:t xml:space="preserve"> (ZT 2)</w:t>
      </w:r>
      <w:r>
        <w:rPr>
          <w:rFonts w:ascii="Times New Roman" w:hAnsi="Times New Roman" w:cs="Times New Roman"/>
        </w:rPr>
        <w:t xml:space="preserve">, with water freely available. After 6 hours, fasting blood glucose was assessed using tail clip and a handheld glucometer (OneTouch Ultra). Shortly thereafter, an intraperitoneal injection of insulin </w:t>
      </w:r>
      <w:r w:rsidR="00F93F96">
        <w:rPr>
          <w:rFonts w:ascii="Times New Roman" w:hAnsi="Times New Roman" w:cs="Times New Roman"/>
        </w:rPr>
        <w:t xml:space="preserve">was administered </w:t>
      </w:r>
      <w:r>
        <w:rPr>
          <w:rFonts w:ascii="Times New Roman" w:hAnsi="Times New Roman" w:cs="Times New Roman"/>
        </w:rPr>
        <w:t xml:space="preserve">(Humulin, u-100; </w:t>
      </w:r>
      <w:r w:rsidR="00D623B9">
        <w:rPr>
          <w:rFonts w:ascii="Times New Roman" w:hAnsi="Times New Roman" w:cs="Times New Roman"/>
        </w:rPr>
        <w:t>0.</w:t>
      </w:r>
      <w:r w:rsidR="003B452F">
        <w:rPr>
          <w:rFonts w:ascii="Times New Roman" w:hAnsi="Times New Roman" w:cs="Times New Roman"/>
        </w:rPr>
        <w:t>75U</w:t>
      </w:r>
      <w:r w:rsidR="00D623B9">
        <w:rPr>
          <w:rFonts w:ascii="Times New Roman" w:hAnsi="Times New Roman" w:cs="Times New Roman"/>
        </w:rPr>
        <w:t xml:space="preserve">/kg </w:t>
      </w:r>
      <w:r w:rsidR="00223F1F">
        <w:rPr>
          <w:rFonts w:ascii="Times New Roman" w:hAnsi="Times New Roman" w:cs="Times New Roman"/>
        </w:rPr>
        <w:t>lean mass</w:t>
      </w:r>
      <w:r>
        <w:rPr>
          <w:rFonts w:ascii="Times New Roman" w:hAnsi="Times New Roman" w:cs="Times New Roman"/>
        </w:rPr>
        <w:t>)</w:t>
      </w:r>
      <w:r w:rsidR="00D623B9">
        <w:rPr>
          <w:rFonts w:ascii="Times New Roman" w:hAnsi="Times New Roman" w:cs="Times New Roman"/>
        </w:rPr>
        <w:t xml:space="preserve">. Blood glucose was assessed </w:t>
      </w:r>
      <w:r w:rsidR="00821A8C">
        <w:rPr>
          <w:rFonts w:ascii="Times New Roman" w:hAnsi="Times New Roman" w:cs="Times New Roman"/>
        </w:rPr>
        <w:t xml:space="preserve">by glucometer </w:t>
      </w:r>
      <w:r w:rsidR="00D623B9">
        <w:rPr>
          <w:rFonts w:ascii="Times New Roman" w:hAnsi="Times New Roman" w:cs="Times New Roman"/>
        </w:rPr>
        <w:t>every 15 minutes for 2 hours. One week later, glucose tolerance was assessed in a similar way (</w:t>
      </w:r>
      <w:r w:rsidR="00821A8C">
        <w:rPr>
          <w:rFonts w:ascii="Times New Roman" w:hAnsi="Times New Roman" w:cs="Times New Roman"/>
        </w:rPr>
        <w:t>D-Glucose,1.</w:t>
      </w:r>
      <w:r w:rsidR="003B452F">
        <w:rPr>
          <w:rFonts w:ascii="Times New Roman" w:hAnsi="Times New Roman" w:cs="Times New Roman"/>
        </w:rPr>
        <w:t>5g</w:t>
      </w:r>
      <w:r w:rsidR="00821A8C">
        <w:rPr>
          <w:rFonts w:ascii="Times New Roman" w:hAnsi="Times New Roman" w:cs="Times New Roman"/>
        </w:rPr>
        <w:t xml:space="preserve">/kg </w:t>
      </w:r>
      <w:r w:rsidR="00D623B9">
        <w:rPr>
          <w:rFonts w:ascii="Times New Roman" w:hAnsi="Times New Roman" w:cs="Times New Roman"/>
        </w:rPr>
        <w:t xml:space="preserve">lean mass). Insulin and </w:t>
      </w:r>
      <w:r w:rsidR="00D623B9">
        <w:rPr>
          <w:rFonts w:ascii="Times New Roman" w:hAnsi="Times New Roman" w:cs="Times New Roman"/>
        </w:rPr>
        <w:lastRenderedPageBreak/>
        <w:t>glucose tolerance were then re-assessed after high fat diet feeding (PND 140-160)</w:t>
      </w:r>
      <w:r>
        <w:rPr>
          <w:rFonts w:ascii="Times New Roman" w:hAnsi="Times New Roman" w:cs="Times New Roman"/>
        </w:rPr>
        <w:t xml:space="preserve"> </w:t>
      </w:r>
      <w:r w:rsidR="00D623B9">
        <w:rPr>
          <w:rFonts w:ascii="Times New Roman" w:hAnsi="Times New Roman" w:cs="Times New Roman"/>
        </w:rPr>
        <w:t>(insulin dose 2.5</w:t>
      </w:r>
      <w:r w:rsidR="0040216E">
        <w:rPr>
          <w:rFonts w:ascii="Times New Roman" w:hAnsi="Times New Roman" w:cs="Times New Roman"/>
        </w:rPr>
        <w:t>U</w:t>
      </w:r>
      <w:r w:rsidR="00D623B9">
        <w:rPr>
          <w:rFonts w:ascii="Times New Roman" w:hAnsi="Times New Roman" w:cs="Times New Roman"/>
        </w:rPr>
        <w:t>/kg lean</w:t>
      </w:r>
      <w:r w:rsidR="00F76BB3">
        <w:rPr>
          <w:rFonts w:ascii="Times New Roman" w:hAnsi="Times New Roman" w:cs="Times New Roman"/>
        </w:rPr>
        <w:t xml:space="preserve"> mass, glucose dose </w:t>
      </w:r>
      <w:r w:rsidR="0012467E">
        <w:rPr>
          <w:rFonts w:ascii="Times New Roman" w:hAnsi="Times New Roman" w:cs="Times New Roman"/>
        </w:rPr>
        <w:t>1.0</w:t>
      </w:r>
      <w:r w:rsidR="0040216E">
        <w:rPr>
          <w:rFonts w:ascii="Times New Roman" w:hAnsi="Times New Roman" w:cs="Times New Roman"/>
        </w:rPr>
        <w:t>g</w:t>
      </w:r>
      <w:r w:rsidR="00F76BB3">
        <w:rPr>
          <w:rFonts w:ascii="Times New Roman" w:hAnsi="Times New Roman" w:cs="Times New Roman"/>
        </w:rPr>
        <w:t>/kg lean mass</w:t>
      </w:r>
      <w:r w:rsidR="00D623B9">
        <w:rPr>
          <w:rFonts w:ascii="Times New Roman" w:hAnsi="Times New Roman" w:cs="Times New Roman"/>
        </w:rPr>
        <w:t>)</w:t>
      </w:r>
      <w:r w:rsidR="00821A8C">
        <w:rPr>
          <w:rFonts w:ascii="Times New Roman" w:hAnsi="Times New Roman" w:cs="Times New Roman"/>
        </w:rPr>
        <w:t xml:space="preserve">. </w:t>
      </w:r>
      <w:r w:rsidR="0040216E">
        <w:rPr>
          <w:rFonts w:ascii="Times New Roman" w:hAnsi="Times New Roman" w:cs="Times New Roman"/>
        </w:rPr>
        <w:t xml:space="preserve"> Area under curve was calculated by </w:t>
      </w:r>
      <w:r w:rsidR="00760A6A">
        <w:rPr>
          <w:rFonts w:ascii="Times New Roman" w:hAnsi="Times New Roman" w:cs="Times New Roman"/>
        </w:rPr>
        <w:t>taking the sum of glucose at each time point for each animal, and then was averaged by sex and maternal feeding regimen. Rates of drop</w:t>
      </w:r>
      <w:r w:rsidR="0040216E">
        <w:rPr>
          <w:rFonts w:ascii="Times New Roman" w:hAnsi="Times New Roman" w:cs="Times New Roman"/>
        </w:rPr>
        <w:t xml:space="preserve"> for ITT were calculated </w:t>
      </w:r>
      <w:r w:rsidR="00830465">
        <w:rPr>
          <w:rFonts w:ascii="Times New Roman" w:hAnsi="Times New Roman" w:cs="Times New Roman"/>
        </w:rPr>
        <w:t xml:space="preserve">by limiting the dataset to the initial period after insulin administration (&lt;60 minutes), taking the log of the glucose values and generating a slope for each animal. After each animal’s rate of drop was calculated, values were averaged by sex and treatment. </w:t>
      </w:r>
    </w:p>
    <w:p w14:paraId="5D290E0F" w14:textId="325DCFF1" w:rsidR="000C34AF" w:rsidRDefault="000C34AF" w:rsidP="00616AD3">
      <w:pPr>
        <w:spacing w:line="480" w:lineRule="auto"/>
        <w:rPr>
          <w:rFonts w:ascii="Times New Roman" w:hAnsi="Times New Roman" w:cs="Times New Roman"/>
          <w:i/>
          <w:iCs/>
        </w:rPr>
      </w:pPr>
      <w:r w:rsidRPr="000C34AF">
        <w:rPr>
          <w:rFonts w:ascii="Times New Roman" w:hAnsi="Times New Roman" w:cs="Times New Roman"/>
          <w:i/>
          <w:iCs/>
        </w:rPr>
        <w:t>Glucose Stimulated-Insulin Secretion testing in vivo</w:t>
      </w:r>
    </w:p>
    <w:p w14:paraId="53FF1868" w14:textId="26CDC21D" w:rsidR="000C34AF" w:rsidRPr="000C34AF" w:rsidRDefault="008970A6" w:rsidP="00616AD3">
      <w:pPr>
        <w:spacing w:line="480" w:lineRule="auto"/>
        <w:rPr>
          <w:rFonts w:ascii="Times New Roman" w:hAnsi="Times New Roman" w:cs="Times New Roman"/>
        </w:rPr>
      </w:pPr>
      <w:r>
        <w:rPr>
          <w:rFonts w:ascii="Times New Roman" w:hAnsi="Times New Roman" w:cs="Times New Roman"/>
        </w:rPr>
        <w:t xml:space="preserve">One week after </w:t>
      </w:r>
      <w:r w:rsidR="000C34AF">
        <w:rPr>
          <w:rFonts w:ascii="Times New Roman" w:hAnsi="Times New Roman" w:cs="Times New Roman"/>
        </w:rPr>
        <w:t xml:space="preserve">GTT and ITT, </w:t>
      </w:r>
      <w:r>
        <w:rPr>
          <w:rFonts w:ascii="Times New Roman" w:hAnsi="Times New Roman" w:cs="Times New Roman"/>
        </w:rPr>
        <w:t>animals underwent GSIS</w:t>
      </w:r>
      <w:r w:rsidR="00023973">
        <w:rPr>
          <w:rFonts w:ascii="Times New Roman" w:hAnsi="Times New Roman" w:cs="Times New Roman"/>
        </w:rPr>
        <w:t xml:space="preserve"> (PND 160-170)</w:t>
      </w:r>
      <w:r>
        <w:rPr>
          <w:rFonts w:ascii="Times New Roman" w:hAnsi="Times New Roman" w:cs="Times New Roman"/>
        </w:rPr>
        <w:t>. At ZT2, animals were placed in a clean cage with</w:t>
      </w:r>
      <w:r w:rsidR="00023973">
        <w:rPr>
          <w:rFonts w:ascii="Times New Roman" w:hAnsi="Times New Roman" w:cs="Times New Roman"/>
        </w:rPr>
        <w:t>out</w:t>
      </w:r>
      <w:r>
        <w:rPr>
          <w:rFonts w:ascii="Times New Roman" w:hAnsi="Times New Roman" w:cs="Times New Roman"/>
        </w:rPr>
        <w:t xml:space="preserve"> food and </w:t>
      </w:r>
      <w:r w:rsidR="00023973">
        <w:rPr>
          <w:rFonts w:ascii="Times New Roman" w:hAnsi="Times New Roman" w:cs="Times New Roman"/>
        </w:rPr>
        <w:t xml:space="preserve">with </w:t>
      </w:r>
      <w:r>
        <w:rPr>
          <w:rFonts w:ascii="Times New Roman" w:hAnsi="Times New Roman" w:cs="Times New Roman"/>
        </w:rPr>
        <w:t xml:space="preserve">unrestricted access to water. </w:t>
      </w:r>
      <w:r w:rsidR="00023973">
        <w:rPr>
          <w:rFonts w:ascii="Times New Roman" w:hAnsi="Times New Roman" w:cs="Times New Roman"/>
        </w:rPr>
        <w:t>After a 6 hour fast, animals were lightly anaesthetized with isofluorane via drop jar and  a baseline blood sample was collected via retro-orbital bleed with heparinized capillary tube. Following baseline blood collection, an intra-peritoneal injection of D-glucose (1.0g/kg lean mass) was given. After 15 minutes had elapsed from injection, animals were again lightly anaesthetized in the same manner and another blood sample was collected via retro-orbi</w:t>
      </w:r>
      <w:r w:rsidR="00AC7131">
        <w:rPr>
          <w:rFonts w:ascii="Times New Roman" w:hAnsi="Times New Roman" w:cs="Times New Roman"/>
        </w:rPr>
        <w:t>t</w:t>
      </w:r>
      <w:r w:rsidR="00023973">
        <w:rPr>
          <w:rFonts w:ascii="Times New Roman" w:hAnsi="Times New Roman" w:cs="Times New Roman"/>
        </w:rPr>
        <w:t xml:space="preserve">al bleed. Blood samples were allowed to clot on wet ice (~20 minutes), then were spun down in a cold centrifuge (4 degrees C, </w:t>
      </w:r>
      <w:r w:rsidR="00023973" w:rsidRPr="00023973">
        <w:rPr>
          <w:rFonts w:ascii="Times New Roman" w:hAnsi="Times New Roman" w:cs="Times New Roman"/>
          <w:highlight w:val="yellow"/>
        </w:rPr>
        <w:t>MODEL # HERE</w:t>
      </w:r>
      <w:r w:rsidR="00023973">
        <w:rPr>
          <w:rFonts w:ascii="Times New Roman" w:hAnsi="Times New Roman" w:cs="Times New Roman"/>
        </w:rPr>
        <w:t xml:space="preserve">) for 20 minutes at 5000 RPM. Serum was pipetted off and stored at -80 degrees C until analysis. </w:t>
      </w:r>
      <w:r w:rsidR="002F5EC0">
        <w:rPr>
          <w:rFonts w:ascii="Times New Roman" w:hAnsi="Times New Roman" w:cs="Times New Roman"/>
        </w:rPr>
        <w:t>Serum insulin was assessed via commercially available ELISA kit (</w:t>
      </w:r>
      <w:r w:rsidR="00B620BA">
        <w:rPr>
          <w:rFonts w:ascii="Times New Roman" w:hAnsi="Times New Roman" w:cs="Times New Roman"/>
        </w:rPr>
        <w:t>AIPCO 80-INSMSU-E10)</w:t>
      </w:r>
      <w:r w:rsidR="002F5EC0">
        <w:rPr>
          <w:rFonts w:ascii="Times New Roman" w:hAnsi="Times New Roman" w:cs="Times New Roman"/>
        </w:rPr>
        <w:t xml:space="preserve"> Insulin was assessed in 5uL of serum and read </w:t>
      </w:r>
      <w:r w:rsidR="00E649A8">
        <w:rPr>
          <w:rFonts w:ascii="Times New Roman" w:hAnsi="Times New Roman" w:cs="Times New Roman"/>
        </w:rPr>
        <w:t xml:space="preserve">via colorimetric assay. </w:t>
      </w:r>
    </w:p>
    <w:p w14:paraId="0EC9F680" w14:textId="77777777" w:rsidR="00036907" w:rsidRDefault="00036907" w:rsidP="00616AD3">
      <w:pPr>
        <w:spacing w:line="480" w:lineRule="auto"/>
        <w:rPr>
          <w:rFonts w:ascii="Times New Roman" w:hAnsi="Times New Roman" w:cs="Times New Roman"/>
          <w:i/>
          <w:iCs/>
        </w:rPr>
      </w:pPr>
      <w:r>
        <w:rPr>
          <w:rFonts w:ascii="Times New Roman" w:hAnsi="Times New Roman" w:cs="Times New Roman"/>
          <w:i/>
          <w:iCs/>
        </w:rPr>
        <w:t>Statistical analysis</w:t>
      </w:r>
    </w:p>
    <w:p w14:paraId="527D197C" w14:textId="7646EA92" w:rsidR="00C04F83" w:rsidRDefault="0040216E" w:rsidP="00616AD3">
      <w:pPr>
        <w:spacing w:line="480" w:lineRule="auto"/>
        <w:rPr>
          <w:rFonts w:ascii="Times New Roman" w:hAnsi="Times New Roman" w:cs="Times New Roman"/>
        </w:rPr>
      </w:pPr>
      <w:r>
        <w:rPr>
          <w:rFonts w:ascii="Times New Roman" w:hAnsi="Times New Roman" w:cs="Times New Roman"/>
        </w:rPr>
        <w:t xml:space="preserve">All measures whose p-values &lt;0.05 were considered statistically significant. Data are presented as mean +/- standard error throughout.  All statistical analyses were performed using R version 4.0.2 </w:t>
      </w:r>
      <w:r w:rsidR="006F5A08">
        <w:rPr>
          <w:rFonts w:ascii="Times New Roman" w:hAnsi="Times New Roman" w:cs="Times New Roman"/>
        </w:rPr>
        <w:fldChar w:fldCharType="begin"/>
      </w:r>
      <w:r w:rsidR="006F5A08">
        <w:rPr>
          <w:rFonts w:ascii="Times New Roman" w:hAnsi="Times New Roman" w:cs="Times New Roman"/>
        </w:rPr>
        <w:instrText xml:space="preserve"> ADDIN ZOTERO_ITEM CSL_CITATION {"citationID":"pUrMvzui","properties":{"formattedCitation":"(R Core Team, 2021)","plainCitation":"(R Core Team, 2021)","noteIndex":0},"citationItems":[{"id":639,"uris":["http://zotero.org/users/5073745/items/2FPE9EQN"],"uri":["http://zotero.org/users/5073745/items/2FPE9EQN"],"itemData":{"id":639,"type":"article","publisher":"R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Pr>
          <w:rFonts w:ascii="Times New Roman" w:hAnsi="Times New Roman" w:cs="Times New Roman"/>
        </w:rPr>
        <w:fldChar w:fldCharType="separate"/>
      </w:r>
      <w:r w:rsidR="006F5A08">
        <w:rPr>
          <w:rFonts w:ascii="Times New Roman" w:hAnsi="Times New Roman" w:cs="Times New Roman"/>
          <w:noProof/>
        </w:rPr>
        <w:t>(R Core Team, 2021)</w:t>
      </w:r>
      <w:r w:rsidR="006F5A08">
        <w:rPr>
          <w:rFonts w:ascii="Times New Roman" w:hAnsi="Times New Roman" w:cs="Times New Roman"/>
        </w:rPr>
        <w:fldChar w:fldCharType="end"/>
      </w:r>
      <w:r w:rsidR="006F5A08">
        <w:rPr>
          <w:rFonts w:ascii="Times New Roman" w:hAnsi="Times New Roman" w:cs="Times New Roman"/>
        </w:rPr>
        <w:t xml:space="preserve">. </w:t>
      </w:r>
      <w:r w:rsidR="00FE1E7B">
        <w:rPr>
          <w:rFonts w:ascii="Times New Roman" w:hAnsi="Times New Roman" w:cs="Times New Roman"/>
        </w:rPr>
        <w:t xml:space="preserve">Repeated measures, such as body composition, cumulative food </w:t>
      </w:r>
      <w:r w:rsidR="00FE1E7B">
        <w:rPr>
          <w:rFonts w:ascii="Times New Roman" w:hAnsi="Times New Roman" w:cs="Times New Roman"/>
        </w:rPr>
        <w:lastRenderedPageBreak/>
        <w:t>intake, and response</w:t>
      </w:r>
      <w:r w:rsidR="004D649F">
        <w:rPr>
          <w:rFonts w:ascii="Times New Roman" w:hAnsi="Times New Roman" w:cs="Times New Roman"/>
        </w:rPr>
        <w:t>s</w:t>
      </w:r>
      <w:r w:rsidR="00FE1E7B">
        <w:rPr>
          <w:rFonts w:ascii="Times New Roman" w:hAnsi="Times New Roman" w:cs="Times New Roman"/>
        </w:rPr>
        <w:t xml:space="preserve"> to GTT or ITT were assessed via m</w:t>
      </w:r>
      <w:r w:rsidR="00036907">
        <w:rPr>
          <w:rFonts w:ascii="Times New Roman" w:hAnsi="Times New Roman" w:cs="Times New Roman"/>
        </w:rPr>
        <w:t>ixed linear effects modeling with random effects of mouse ID and dam and fixed effects of maternal dietary treatment, age, and sex</w:t>
      </w:r>
      <w:r>
        <w:rPr>
          <w:rFonts w:ascii="Times New Roman" w:hAnsi="Times New Roman" w:cs="Times New Roman"/>
        </w:rPr>
        <w:t xml:space="preserve"> using lme4 version 1.</w:t>
      </w:r>
      <w:r w:rsidR="006F5A08">
        <w:rPr>
          <w:rFonts w:ascii="Times New Roman" w:hAnsi="Times New Roman" w:cs="Times New Roman"/>
        </w:rPr>
        <w:t>1-26</w:t>
      </w:r>
      <w:r w:rsidR="00FD6C40">
        <w:rPr>
          <w:rFonts w:ascii="Times New Roman" w:hAnsi="Times New Roman" w:cs="Times New Roman"/>
        </w:rPr>
        <w:t>.</w:t>
      </w:r>
      <w:r w:rsidR="00036907">
        <w:rPr>
          <w:rFonts w:ascii="Times New Roman" w:hAnsi="Times New Roman" w:cs="Times New Roman"/>
        </w:rPr>
        <w:t xml:space="preserve"> </w:t>
      </w:r>
      <w:r w:rsidR="00FD6C40">
        <w:rPr>
          <w:rFonts w:ascii="Times New Roman" w:hAnsi="Times New Roman" w:cs="Times New Roman"/>
        </w:rPr>
        <w:t>Body composition and food intake were measured separately in 2 phases; one during NCD feeding, and another after being switched to HFD. A</w:t>
      </w:r>
      <w:r w:rsidR="00FE1E7B">
        <w:rPr>
          <w:rFonts w:ascii="Times New Roman" w:hAnsi="Times New Roman" w:cs="Times New Roman"/>
        </w:rPr>
        <w:t xml:space="preserve">nalyses were </w:t>
      </w:r>
      <w:r w:rsidR="004D649F">
        <w:rPr>
          <w:rFonts w:ascii="Times New Roman" w:hAnsi="Times New Roman" w:cs="Times New Roman"/>
        </w:rPr>
        <w:t xml:space="preserve">tested for </w:t>
      </w:r>
      <w:r>
        <w:rPr>
          <w:rFonts w:ascii="Times New Roman" w:hAnsi="Times New Roman" w:cs="Times New Roman"/>
        </w:rPr>
        <w:t xml:space="preserve">significant </w:t>
      </w:r>
      <w:r w:rsidR="004D649F">
        <w:rPr>
          <w:rFonts w:ascii="Times New Roman" w:hAnsi="Times New Roman" w:cs="Times New Roman"/>
        </w:rPr>
        <w:t>interaction</w:t>
      </w:r>
      <w:r>
        <w:rPr>
          <w:rFonts w:ascii="Times New Roman" w:hAnsi="Times New Roman" w:cs="Times New Roman"/>
        </w:rPr>
        <w:t>s</w:t>
      </w:r>
      <w:r w:rsidR="004D649F">
        <w:rPr>
          <w:rFonts w:ascii="Times New Roman" w:hAnsi="Times New Roman" w:cs="Times New Roman"/>
        </w:rPr>
        <w:t xml:space="preserve"> </w:t>
      </w:r>
      <w:r>
        <w:rPr>
          <w:rFonts w:ascii="Times New Roman" w:hAnsi="Times New Roman" w:cs="Times New Roman"/>
        </w:rPr>
        <w:t xml:space="preserve">between </w:t>
      </w:r>
      <w:r w:rsidR="004D649F">
        <w:rPr>
          <w:rFonts w:ascii="Times New Roman" w:hAnsi="Times New Roman" w:cs="Times New Roman"/>
        </w:rPr>
        <w:t xml:space="preserve">sex and </w:t>
      </w:r>
      <w:r>
        <w:rPr>
          <w:rFonts w:ascii="Times New Roman" w:hAnsi="Times New Roman" w:cs="Times New Roman"/>
        </w:rPr>
        <w:t xml:space="preserve">maternal </w:t>
      </w:r>
      <w:r w:rsidR="004D649F">
        <w:rPr>
          <w:rFonts w:ascii="Times New Roman" w:hAnsi="Times New Roman" w:cs="Times New Roman"/>
        </w:rPr>
        <w:t>diet</w:t>
      </w:r>
      <w:r>
        <w:rPr>
          <w:rFonts w:ascii="Times New Roman" w:hAnsi="Times New Roman" w:cs="Times New Roman"/>
        </w:rPr>
        <w:t>ary treatment</w:t>
      </w:r>
      <w:r w:rsidR="004D649F">
        <w:rPr>
          <w:rFonts w:ascii="Times New Roman" w:hAnsi="Times New Roman" w:cs="Times New Roman"/>
        </w:rPr>
        <w:t xml:space="preserve">. If </w:t>
      </w:r>
      <w:r>
        <w:rPr>
          <w:rFonts w:ascii="Times New Roman" w:hAnsi="Times New Roman" w:cs="Times New Roman"/>
        </w:rPr>
        <w:t xml:space="preserve">a significant interaction </w:t>
      </w:r>
      <w:r w:rsidR="004D649F">
        <w:rPr>
          <w:rFonts w:ascii="Times New Roman" w:hAnsi="Times New Roman" w:cs="Times New Roman"/>
        </w:rPr>
        <w:t xml:space="preserve">was </w:t>
      </w:r>
      <w:r>
        <w:rPr>
          <w:rFonts w:ascii="Times New Roman" w:hAnsi="Times New Roman" w:cs="Times New Roman"/>
        </w:rPr>
        <w:t>observed</w:t>
      </w:r>
      <w:r w:rsidR="004D649F">
        <w:rPr>
          <w:rFonts w:ascii="Times New Roman" w:hAnsi="Times New Roman" w:cs="Times New Roman"/>
        </w:rPr>
        <w:t xml:space="preserve">, </w:t>
      </w:r>
      <w:r w:rsidR="00FE1E7B">
        <w:rPr>
          <w:rFonts w:ascii="Times New Roman" w:hAnsi="Times New Roman" w:cs="Times New Roman"/>
        </w:rPr>
        <w:t xml:space="preserve">sex-stratified </w:t>
      </w:r>
      <w:r w:rsidR="004D649F">
        <w:rPr>
          <w:rFonts w:ascii="Times New Roman" w:hAnsi="Times New Roman" w:cs="Times New Roman"/>
        </w:rPr>
        <w:t>models were then used</w:t>
      </w:r>
      <w:r>
        <w:rPr>
          <w:rFonts w:ascii="Times New Roman" w:hAnsi="Times New Roman" w:cs="Times New Roman"/>
        </w:rPr>
        <w:t xml:space="preserve"> and the p-value for the interaction was reported</w:t>
      </w:r>
      <w:r w:rsidR="00036907">
        <w:rPr>
          <w:rFonts w:ascii="Times New Roman" w:hAnsi="Times New Roman" w:cs="Times New Roman"/>
        </w:rPr>
        <w:t xml:space="preserve">. </w:t>
      </w:r>
      <w:r w:rsidR="00FC296A">
        <w:rPr>
          <w:rFonts w:ascii="Times New Roman" w:hAnsi="Times New Roman" w:cs="Times New Roman"/>
        </w:rPr>
        <w:t xml:space="preserve"> Models</w:t>
      </w:r>
      <w:r w:rsidR="00C04F83">
        <w:rPr>
          <w:rFonts w:ascii="Times New Roman" w:hAnsi="Times New Roman" w:cs="Times New Roman"/>
        </w:rPr>
        <w:t xml:space="preserve"> were </w:t>
      </w:r>
      <w:r w:rsidR="00B56169">
        <w:rPr>
          <w:rFonts w:ascii="Times New Roman" w:hAnsi="Times New Roman" w:cs="Times New Roman"/>
        </w:rPr>
        <w:t>assessed</w:t>
      </w:r>
      <w:r w:rsidR="00327E0F">
        <w:rPr>
          <w:rFonts w:ascii="Times New Roman" w:hAnsi="Times New Roman" w:cs="Times New Roman"/>
        </w:rPr>
        <w:t xml:space="preserve"> using a two-way </w:t>
      </w:r>
      <w:r w:rsidR="00B56169">
        <w:rPr>
          <w:rFonts w:ascii="Times New Roman" w:hAnsi="Times New Roman" w:cs="Times New Roman"/>
        </w:rPr>
        <w:t>ANOVA</w:t>
      </w:r>
      <w:r w:rsidR="00327E0F">
        <w:rPr>
          <w:rFonts w:ascii="Times New Roman" w:hAnsi="Times New Roman" w:cs="Times New Roman"/>
        </w:rPr>
        <w:t xml:space="preserve"> with for sex and maternal dietary treatment, with interaction. Those with </w:t>
      </w:r>
      <w:r w:rsidR="00B56169">
        <w:rPr>
          <w:rFonts w:ascii="Times New Roman" w:hAnsi="Times New Roman" w:cs="Times New Roman"/>
        </w:rPr>
        <w:t>interaction</w:t>
      </w:r>
      <w:r w:rsidR="00327E0F">
        <w:rPr>
          <w:rFonts w:ascii="Times New Roman" w:hAnsi="Times New Roman" w:cs="Times New Roman"/>
        </w:rPr>
        <w:t xml:space="preserve"> present were then </w:t>
      </w:r>
      <w:r w:rsidR="00C04F83">
        <w:rPr>
          <w:rFonts w:ascii="Times New Roman" w:hAnsi="Times New Roman" w:cs="Times New Roman"/>
        </w:rPr>
        <w:t xml:space="preserve">assessed </w:t>
      </w:r>
      <w:r w:rsidR="00327E0F">
        <w:rPr>
          <w:rFonts w:ascii="Times New Roman" w:hAnsi="Times New Roman" w:cs="Times New Roman"/>
        </w:rPr>
        <w:t xml:space="preserve">separately by sex; observations were tested </w:t>
      </w:r>
      <w:r w:rsidR="00C04F83">
        <w:rPr>
          <w:rFonts w:ascii="Times New Roman" w:hAnsi="Times New Roman" w:cs="Times New Roman"/>
        </w:rPr>
        <w:t xml:space="preserve">for </w:t>
      </w:r>
      <w:r>
        <w:rPr>
          <w:rFonts w:ascii="Times New Roman" w:hAnsi="Times New Roman" w:cs="Times New Roman"/>
        </w:rPr>
        <w:t xml:space="preserve">normality </w:t>
      </w:r>
      <w:r w:rsidR="00C04F83">
        <w:rPr>
          <w:rFonts w:ascii="Times New Roman" w:hAnsi="Times New Roman" w:cs="Times New Roman"/>
        </w:rPr>
        <w:t xml:space="preserve">by Shapiro-wilk test and equivalence of variance by Levene’s test. Measures that were normal and of equal variance utilized </w:t>
      </w:r>
      <w:r>
        <w:rPr>
          <w:rFonts w:ascii="Times New Roman" w:hAnsi="Times New Roman" w:cs="Times New Roman"/>
        </w:rPr>
        <w:t>S</w:t>
      </w:r>
      <w:r w:rsidR="00C04F83">
        <w:rPr>
          <w:rFonts w:ascii="Times New Roman" w:hAnsi="Times New Roman" w:cs="Times New Roman"/>
        </w:rPr>
        <w:t xml:space="preserve">tudent’s t-tests. Measures that were not normal used non-parametric Mann-Whitney tests. </w:t>
      </w:r>
    </w:p>
    <w:p w14:paraId="67F9396D" w14:textId="1F3BC18E" w:rsidR="00F76BB3"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Results</w:t>
      </w:r>
    </w:p>
    <w:p w14:paraId="098FEDD0" w14:textId="1DE9AB80" w:rsidR="00A54B1D" w:rsidRDefault="00226BF0" w:rsidP="00616AD3">
      <w:pPr>
        <w:spacing w:line="480" w:lineRule="auto"/>
        <w:rPr>
          <w:rFonts w:ascii="Times New Roman" w:hAnsi="Times New Roman" w:cs="Times New Roman"/>
          <w:i/>
          <w:iCs/>
        </w:rPr>
      </w:pPr>
      <w:r>
        <w:rPr>
          <w:rFonts w:ascii="Times New Roman" w:hAnsi="Times New Roman" w:cs="Times New Roman"/>
          <w:i/>
          <w:iCs/>
        </w:rPr>
        <w:t xml:space="preserve">Gestational </w:t>
      </w:r>
      <w:r w:rsidR="004F4CDE">
        <w:rPr>
          <w:rFonts w:ascii="Times New Roman" w:hAnsi="Times New Roman" w:cs="Times New Roman"/>
          <w:i/>
          <w:iCs/>
        </w:rPr>
        <w:t>eTRF</w:t>
      </w:r>
      <w:r>
        <w:rPr>
          <w:rFonts w:ascii="Times New Roman" w:hAnsi="Times New Roman" w:cs="Times New Roman"/>
          <w:i/>
          <w:iCs/>
        </w:rPr>
        <w:t xml:space="preserve"> affects food intake, but not body composition </w:t>
      </w:r>
      <w:r w:rsidR="00B03785">
        <w:rPr>
          <w:rFonts w:ascii="Times New Roman" w:hAnsi="Times New Roman" w:cs="Times New Roman"/>
          <w:i/>
          <w:iCs/>
        </w:rPr>
        <w:t>in early life</w:t>
      </w:r>
    </w:p>
    <w:p w14:paraId="21E2E38E" w14:textId="5E3C1CC7" w:rsidR="009B6F09" w:rsidRDefault="009B6F09" w:rsidP="00E66CFA">
      <w:pPr>
        <w:spacing w:line="480" w:lineRule="auto"/>
        <w:rPr>
          <w:rFonts w:ascii="Times New Roman" w:hAnsi="Times New Roman" w:cs="Times New Roman"/>
        </w:rPr>
      </w:pPr>
      <w:r>
        <w:rPr>
          <w:rFonts w:ascii="Times New Roman" w:hAnsi="Times New Roman" w:cs="Times New Roman"/>
        </w:rPr>
        <w:t xml:space="preserve">To model early time restricted feeding (eTRF), we used a normal chow diet (NCD) and </w:t>
      </w:r>
      <w:r w:rsidR="00EA21FA">
        <w:rPr>
          <w:rFonts w:ascii="Times New Roman" w:hAnsi="Times New Roman" w:cs="Times New Roman"/>
        </w:rPr>
        <w:t>assigned</w:t>
      </w:r>
      <w:r>
        <w:rPr>
          <w:rFonts w:ascii="Times New Roman" w:hAnsi="Times New Roman" w:cs="Times New Roman"/>
        </w:rPr>
        <w:t xml:space="preserve"> </w:t>
      </w:r>
      <w:r w:rsidR="007C7BC9">
        <w:rPr>
          <w:rFonts w:ascii="Times New Roman" w:hAnsi="Times New Roman" w:cs="Times New Roman"/>
        </w:rPr>
        <w:t xml:space="preserve">female </w:t>
      </w:r>
      <w:r>
        <w:rPr>
          <w:rFonts w:ascii="Times New Roman" w:hAnsi="Times New Roman" w:cs="Times New Roman"/>
        </w:rPr>
        <w:t>mice to either unrestricted (</w:t>
      </w:r>
      <w:r>
        <w:rPr>
          <w:rFonts w:ascii="Times New Roman" w:hAnsi="Times New Roman" w:cs="Times New Roman"/>
          <w:i/>
          <w:iCs/>
        </w:rPr>
        <w:t>ad libitum</w:t>
      </w:r>
      <w:r w:rsidR="007C7BC9">
        <w:rPr>
          <w:rFonts w:ascii="Times New Roman" w:hAnsi="Times New Roman" w:cs="Times New Roman"/>
          <w:i/>
          <w:iCs/>
        </w:rPr>
        <w:t xml:space="preserve">, </w:t>
      </w:r>
      <w:r w:rsidR="007C7BC9">
        <w:rPr>
          <w:rFonts w:ascii="Times New Roman" w:hAnsi="Times New Roman" w:cs="Times New Roman"/>
        </w:rPr>
        <w:t>AL</w:t>
      </w:r>
      <w:r>
        <w:rPr>
          <w:rFonts w:ascii="Times New Roman" w:hAnsi="Times New Roman" w:cs="Times New Roman"/>
        </w:rPr>
        <w:t xml:space="preserve">) or </w:t>
      </w:r>
      <w:r w:rsidR="007C7BC9">
        <w:rPr>
          <w:rFonts w:ascii="Times New Roman" w:hAnsi="Times New Roman" w:cs="Times New Roman"/>
        </w:rPr>
        <w:t xml:space="preserve">6 hours of </w:t>
      </w:r>
      <w:r w:rsidR="00EA21FA">
        <w:rPr>
          <w:rFonts w:ascii="Times New Roman" w:hAnsi="Times New Roman" w:cs="Times New Roman"/>
        </w:rPr>
        <w:t xml:space="preserve">restricted </w:t>
      </w:r>
      <w:r>
        <w:rPr>
          <w:rFonts w:ascii="Times New Roman" w:hAnsi="Times New Roman" w:cs="Times New Roman"/>
        </w:rPr>
        <w:t>food availability between ZT14-20</w:t>
      </w:r>
      <w:r w:rsidR="007C7BC9">
        <w:rPr>
          <w:rFonts w:ascii="Times New Roman" w:hAnsi="Times New Roman" w:cs="Times New Roman"/>
        </w:rPr>
        <w:t xml:space="preserve"> (eTRF)</w:t>
      </w:r>
      <w:r>
        <w:rPr>
          <w:rFonts w:ascii="Times New Roman" w:hAnsi="Times New Roman" w:cs="Times New Roman"/>
        </w:rPr>
        <w:t>, or 50% of their active nocturnal eating window (</w:t>
      </w:r>
      <w:r>
        <w:rPr>
          <w:rFonts w:ascii="Times New Roman" w:hAnsi="Times New Roman" w:cs="Times New Roman"/>
          <w:b/>
          <w:bCs/>
        </w:rPr>
        <w:t>Figure 1A</w:t>
      </w:r>
      <w:r>
        <w:rPr>
          <w:rFonts w:ascii="Times New Roman" w:hAnsi="Times New Roman" w:cs="Times New Roman"/>
        </w:rPr>
        <w:t>).  This treatment started a week before mating and continued through delivery</w:t>
      </w:r>
      <w:r w:rsidR="00A34308">
        <w:rPr>
          <w:rFonts w:ascii="Times New Roman" w:hAnsi="Times New Roman" w:cs="Times New Roman"/>
        </w:rPr>
        <w:t xml:space="preserve"> (</w:t>
      </w:r>
      <w:r w:rsidR="00A34308" w:rsidRPr="00EA21FA">
        <w:rPr>
          <w:rFonts w:ascii="Times New Roman" w:hAnsi="Times New Roman" w:cs="Times New Roman"/>
          <w:b/>
          <w:bCs/>
        </w:rPr>
        <w:t>Figure 1B</w:t>
      </w:r>
      <w:r w:rsidR="00A34308">
        <w:rPr>
          <w:rFonts w:ascii="Times New Roman" w:hAnsi="Times New Roman" w:cs="Times New Roman"/>
        </w:rPr>
        <w:t>)</w:t>
      </w:r>
      <w:r>
        <w:rPr>
          <w:rFonts w:ascii="Times New Roman" w:hAnsi="Times New Roman" w:cs="Times New Roman"/>
        </w:rPr>
        <w:t xml:space="preserve">.  Litters were normalized to equal sizes to reduce variability.  </w:t>
      </w:r>
    </w:p>
    <w:p w14:paraId="15D1FDA8" w14:textId="77777777" w:rsidR="009B6F09" w:rsidRPr="009B6F09" w:rsidRDefault="009B6F09" w:rsidP="00E66CFA">
      <w:pPr>
        <w:spacing w:line="480" w:lineRule="auto"/>
        <w:rPr>
          <w:rFonts w:ascii="Times New Roman" w:hAnsi="Times New Roman" w:cs="Times New Roman"/>
        </w:rPr>
      </w:pPr>
    </w:p>
    <w:p w14:paraId="7315B566" w14:textId="442E505C" w:rsidR="00E66CFA" w:rsidRDefault="009B6F09" w:rsidP="00E66CFA">
      <w:pPr>
        <w:spacing w:line="480" w:lineRule="auto"/>
        <w:rPr>
          <w:rFonts w:ascii="Times New Roman" w:hAnsi="Times New Roman" w:cs="Times New Roman"/>
        </w:rPr>
      </w:pPr>
      <w:r>
        <w:rPr>
          <w:rFonts w:ascii="Times New Roman" w:hAnsi="Times New Roman" w:cs="Times New Roman"/>
        </w:rPr>
        <w:t xml:space="preserve">The pups were </w:t>
      </w:r>
      <w:r w:rsidR="00E800F2">
        <w:rPr>
          <w:rFonts w:ascii="Times New Roman" w:hAnsi="Times New Roman" w:cs="Times New Roman"/>
        </w:rPr>
        <w:t>weighed,</w:t>
      </w:r>
      <w:r>
        <w:rPr>
          <w:rFonts w:ascii="Times New Roman" w:hAnsi="Times New Roman" w:cs="Times New Roman"/>
        </w:rPr>
        <w:t xml:space="preserve"> and their body composition was assessed </w:t>
      </w:r>
      <w:r w:rsidR="007C7BC9">
        <w:rPr>
          <w:rFonts w:ascii="Times New Roman" w:hAnsi="Times New Roman" w:cs="Times New Roman"/>
        </w:rPr>
        <w:t xml:space="preserve">weekly </w:t>
      </w:r>
      <w:r w:rsidR="00E800F2">
        <w:rPr>
          <w:rFonts w:ascii="Times New Roman" w:hAnsi="Times New Roman" w:cs="Times New Roman"/>
        </w:rPr>
        <w:t xml:space="preserve">then analyzed </w:t>
      </w:r>
      <w:r w:rsidR="005C23AC">
        <w:rPr>
          <w:rFonts w:ascii="Times New Roman" w:hAnsi="Times New Roman" w:cs="Times New Roman"/>
        </w:rPr>
        <w:t xml:space="preserve">using </w:t>
      </w:r>
      <w:r w:rsidR="00E800F2">
        <w:rPr>
          <w:rFonts w:ascii="Times New Roman" w:hAnsi="Times New Roman" w:cs="Times New Roman"/>
        </w:rPr>
        <w:t>linear mixed</w:t>
      </w:r>
      <w:r w:rsidR="005C23AC">
        <w:rPr>
          <w:rFonts w:ascii="Times New Roman" w:hAnsi="Times New Roman" w:cs="Times New Roman"/>
        </w:rPr>
        <w:t xml:space="preserve"> effect modeling</w:t>
      </w:r>
      <w:r>
        <w:rPr>
          <w:rFonts w:ascii="Times New Roman" w:hAnsi="Times New Roman" w:cs="Times New Roman"/>
        </w:rPr>
        <w:t>.  We</w:t>
      </w:r>
      <w:r w:rsidR="008645F0">
        <w:rPr>
          <w:rFonts w:ascii="Times New Roman" w:hAnsi="Times New Roman" w:cs="Times New Roman"/>
        </w:rPr>
        <w:t xml:space="preserve"> found </w:t>
      </w:r>
      <w:r>
        <w:rPr>
          <w:rFonts w:ascii="Times New Roman" w:hAnsi="Times New Roman" w:cs="Times New Roman"/>
        </w:rPr>
        <w:t xml:space="preserve">significant and expected </w:t>
      </w:r>
      <w:r w:rsidR="008645F0">
        <w:rPr>
          <w:rFonts w:ascii="Times New Roman" w:hAnsi="Times New Roman" w:cs="Times New Roman"/>
        </w:rPr>
        <w:t>effec</w:t>
      </w:r>
      <w:r w:rsidR="008645F0">
        <w:rPr>
          <w:rFonts w:ascii="Times New Roman" w:hAnsi="Times New Roman" w:cs="Times New Roman"/>
        </w:rPr>
        <w:t>t</w:t>
      </w:r>
      <w:r>
        <w:rPr>
          <w:rFonts w:ascii="Times New Roman" w:hAnsi="Times New Roman" w:cs="Times New Roman"/>
        </w:rPr>
        <w:t>s</w:t>
      </w:r>
      <w:r w:rsidR="008645F0">
        <w:rPr>
          <w:rFonts w:ascii="Times New Roman" w:hAnsi="Times New Roman" w:cs="Times New Roman"/>
        </w:rPr>
        <w:t xml:space="preserve"> </w:t>
      </w:r>
      <w:r w:rsidR="008645F0">
        <w:rPr>
          <w:rFonts w:ascii="Times New Roman" w:hAnsi="Times New Roman" w:cs="Times New Roman"/>
        </w:rPr>
        <w:t>of age and sex</w:t>
      </w:r>
      <w:r w:rsidR="007C7BC9">
        <w:rPr>
          <w:rFonts w:ascii="Times New Roman" w:hAnsi="Times New Roman" w:cs="Times New Roman"/>
        </w:rPr>
        <w:t xml:space="preserve"> (older mice weigh more than younger mice, and male pups weigh more than females)</w:t>
      </w:r>
      <w:r w:rsidR="008645F0">
        <w:rPr>
          <w:rFonts w:ascii="Times New Roman" w:hAnsi="Times New Roman" w:cs="Times New Roman"/>
        </w:rPr>
        <w:t xml:space="preserve">, but </w:t>
      </w:r>
      <w:r w:rsidR="005C23AC">
        <w:rPr>
          <w:rFonts w:ascii="Times New Roman" w:hAnsi="Times New Roman" w:cs="Times New Roman"/>
        </w:rPr>
        <w:t xml:space="preserve">no effect of maternal </w:t>
      </w:r>
      <w:r w:rsidR="00E800F2">
        <w:rPr>
          <w:rFonts w:ascii="Times New Roman" w:hAnsi="Times New Roman" w:cs="Times New Roman"/>
        </w:rPr>
        <w:t>restriction</w:t>
      </w:r>
      <w:r w:rsidR="005C23AC">
        <w:rPr>
          <w:rFonts w:ascii="Times New Roman" w:hAnsi="Times New Roman" w:cs="Times New Roman"/>
        </w:rPr>
        <w:t xml:space="preserve"> on body weight (</w:t>
      </w:r>
      <w:r w:rsidR="003E0F5E" w:rsidRPr="003E0F5E">
        <w:rPr>
          <w:rFonts w:ascii="Times New Roman" w:hAnsi="Times New Roman" w:cs="Times New Roman"/>
          <w:b/>
          <w:bCs/>
        </w:rPr>
        <w:t>Figure 2A,</w:t>
      </w:r>
      <w:r w:rsidR="003E0F5E">
        <w:rPr>
          <w:rFonts w:ascii="Times New Roman" w:hAnsi="Times New Roman" w:cs="Times New Roman"/>
        </w:rPr>
        <w:t xml:space="preserve"> </w:t>
      </w:r>
      <w:proofErr w:type="spellStart"/>
      <w:r w:rsidR="005C23AC">
        <w:rPr>
          <w:rFonts w:ascii="Times New Roman" w:hAnsi="Times New Roman" w:cs="Times New Roman"/>
        </w:rPr>
        <w:t>p</w:t>
      </w:r>
      <w:r w:rsidR="006A22AE">
        <w:rPr>
          <w:rFonts w:ascii="Times New Roman" w:hAnsi="Times New Roman" w:cs="Times New Roman"/>
          <w:vertAlign w:val="subscript"/>
        </w:rPr>
        <w:t>diet</w:t>
      </w:r>
      <w:proofErr w:type="spellEnd"/>
      <w:r w:rsidR="005C23AC">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7</w:t>
      </w:r>
      <w:r w:rsidR="005C23AC">
        <w:rPr>
          <w:rFonts w:ascii="Times New Roman" w:hAnsi="Times New Roman" w:cs="Times New Roman"/>
        </w:rPr>
        <w:t>)</w:t>
      </w:r>
      <w:r w:rsidR="00BD56C9">
        <w:rPr>
          <w:rFonts w:ascii="Times New Roman" w:hAnsi="Times New Roman" w:cs="Times New Roman"/>
        </w:rPr>
        <w:t>, lean mass (</w:t>
      </w:r>
      <w:r w:rsidR="003E0F5E" w:rsidRPr="003E0F5E">
        <w:rPr>
          <w:rFonts w:ascii="Times New Roman" w:hAnsi="Times New Roman" w:cs="Times New Roman"/>
          <w:b/>
          <w:bCs/>
        </w:rPr>
        <w:t>Figure 2C,</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5</w:t>
      </w:r>
      <w:r w:rsidR="00BD56C9">
        <w:rPr>
          <w:rFonts w:ascii="Times New Roman" w:hAnsi="Times New Roman" w:cs="Times New Roman"/>
        </w:rPr>
        <w:t xml:space="preserve">), </w:t>
      </w:r>
      <w:r w:rsidR="00607265">
        <w:rPr>
          <w:rFonts w:ascii="Times New Roman" w:hAnsi="Times New Roman" w:cs="Times New Roman"/>
        </w:rPr>
        <w:lastRenderedPageBreak/>
        <w:t>or</w:t>
      </w:r>
      <w:r w:rsidR="00BD56C9">
        <w:rPr>
          <w:rFonts w:ascii="Times New Roman" w:hAnsi="Times New Roman" w:cs="Times New Roman"/>
        </w:rPr>
        <w:t xml:space="preserve"> fat mass (</w:t>
      </w:r>
      <w:r w:rsidR="003E0F5E" w:rsidRPr="003E0F5E">
        <w:rPr>
          <w:rFonts w:ascii="Times New Roman" w:hAnsi="Times New Roman" w:cs="Times New Roman"/>
          <w:b/>
          <w:bCs/>
        </w:rPr>
        <w:t>Figure 2B</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=0.4</w:t>
      </w:r>
      <w:r w:rsidR="00C32387">
        <w:rPr>
          <w:rFonts w:ascii="Times New Roman" w:hAnsi="Times New Roman" w:cs="Times New Roman"/>
        </w:rPr>
        <w:t>7</w:t>
      </w:r>
      <w:r w:rsidR="00BD56C9">
        <w:rPr>
          <w:rFonts w:ascii="Times New Roman" w:hAnsi="Times New Roman" w:cs="Times New Roman"/>
        </w:rPr>
        <w:t>)</w:t>
      </w:r>
      <w:r w:rsidR="00A54B1D">
        <w:rPr>
          <w:rFonts w:ascii="Times New Roman" w:hAnsi="Times New Roman" w:cs="Times New Roman"/>
        </w:rPr>
        <w:t xml:space="preserve">. </w:t>
      </w:r>
      <w:r>
        <w:rPr>
          <w:rFonts w:ascii="Times New Roman" w:hAnsi="Times New Roman" w:cs="Times New Roman"/>
        </w:rPr>
        <w:t xml:space="preserve">Interestingly, </w:t>
      </w:r>
      <w:r w:rsidR="00E66CFA">
        <w:rPr>
          <w:rFonts w:ascii="Times New Roman" w:hAnsi="Times New Roman" w:cs="Times New Roman"/>
        </w:rPr>
        <w:t xml:space="preserve">food </w:t>
      </w:r>
      <w:r w:rsidR="004C005D">
        <w:rPr>
          <w:rFonts w:ascii="Times New Roman" w:hAnsi="Times New Roman" w:cs="Times New Roman"/>
        </w:rPr>
        <w:t>intake</w:t>
      </w:r>
      <w:r w:rsidR="00E66CFA">
        <w:rPr>
          <w:rFonts w:ascii="Times New Roman" w:hAnsi="Times New Roman" w:cs="Times New Roman"/>
        </w:rPr>
        <w:t xml:space="preserve"> over the first 70 days </w:t>
      </w:r>
      <w:r w:rsidR="004C005D">
        <w:rPr>
          <w:rFonts w:ascii="Times New Roman" w:hAnsi="Times New Roman" w:cs="Times New Roman"/>
        </w:rPr>
        <w:t xml:space="preserve">of life </w:t>
      </w:r>
      <w:r w:rsidR="008645F0">
        <w:rPr>
          <w:rFonts w:ascii="Times New Roman" w:hAnsi="Times New Roman" w:cs="Times New Roman"/>
        </w:rPr>
        <w:t xml:space="preserve">demonstrated </w:t>
      </w:r>
      <w:r>
        <w:rPr>
          <w:rFonts w:ascii="Times New Roman" w:hAnsi="Times New Roman" w:cs="Times New Roman"/>
        </w:rPr>
        <w:t xml:space="preserve">a </w:t>
      </w:r>
      <w:r w:rsidR="008645F0">
        <w:rPr>
          <w:rFonts w:ascii="Times New Roman" w:hAnsi="Times New Roman" w:cs="Times New Roman"/>
        </w:rPr>
        <w:t>significant</w:t>
      </w:r>
      <w:r>
        <w:rPr>
          <w:rFonts w:ascii="Times New Roman" w:hAnsi="Times New Roman" w:cs="Times New Roman"/>
        </w:rPr>
        <w:t xml:space="preserve"> </w:t>
      </w:r>
      <w:ins w:id="0" w:author="Bridges, Dave" w:date="2021-07-29T13:49:00Z">
        <w:r>
          <w:rPr>
            <w:rFonts w:ascii="Times New Roman" w:hAnsi="Times New Roman" w:cs="Times New Roman"/>
          </w:rPr>
          <w:t xml:space="preserve">reduction in food intake for </w:t>
        </w:r>
      </w:ins>
      <w:ins w:id="1" w:author="Bridges, Dave" w:date="2021-07-29T13:50:00Z">
        <w:r>
          <w:rPr>
            <w:rFonts w:ascii="Times New Roman" w:hAnsi="Times New Roman" w:cs="Times New Roman"/>
          </w:rPr>
          <w:t>offspring</w:t>
        </w:r>
      </w:ins>
      <w:ins w:id="2" w:author="Bridges, Dave" w:date="2021-07-29T13:49:00Z">
        <w:r>
          <w:rPr>
            <w:rFonts w:ascii="Times New Roman" w:hAnsi="Times New Roman" w:cs="Times New Roman"/>
          </w:rPr>
          <w:t xml:space="preserve"> exposed to eTRF during pregnancy </w:t>
        </w:r>
      </w:ins>
      <w:r w:rsidR="002B674C">
        <w:rPr>
          <w:rFonts w:ascii="Times New Roman" w:hAnsi="Times New Roman" w:cs="Times New Roman"/>
        </w:rPr>
        <w:t>(</w:t>
      </w:r>
      <w:ins w:id="3" w:author="Bridges, Dave" w:date="2021-07-29T13:49:00Z">
        <w:r>
          <w:rPr>
            <w:rFonts w:ascii="Times New Roman" w:hAnsi="Times New Roman" w:cs="Times New Roman"/>
          </w:rPr>
          <w:t>17.8% l</w:t>
        </w:r>
      </w:ins>
      <w:ins w:id="4" w:author="Bridges, Dave" w:date="2021-07-29T13:50:00Z">
        <w:r>
          <w:rPr>
            <w:rFonts w:ascii="Times New Roman" w:hAnsi="Times New Roman" w:cs="Times New Roman"/>
          </w:rPr>
          <w:t xml:space="preserve">ower in females; </w:t>
        </w:r>
      </w:ins>
      <w:r w:rsidR="00CA39E8">
        <w:rPr>
          <w:rFonts w:ascii="Times New Roman" w:hAnsi="Times New Roman" w:cs="Times New Roman"/>
        </w:rPr>
        <w:t>p=0.00</w:t>
      </w:r>
      <w:r w:rsidR="00651638">
        <w:rPr>
          <w:rFonts w:ascii="Times New Roman" w:hAnsi="Times New Roman" w:cs="Times New Roman"/>
        </w:rPr>
        <w:t>068</w:t>
      </w:r>
      <w:ins w:id="5" w:author="Bridges, Dave" w:date="2021-07-29T13:50:00Z">
        <w:r>
          <w:rPr>
            <w:rFonts w:ascii="Times New Roman" w:hAnsi="Times New Roman" w:cs="Times New Roman"/>
          </w:rPr>
          <w:t>; 9.4% lower in males</w:t>
        </w:r>
      </w:ins>
      <w:ins w:id="6" w:author="Bridges, Dave" w:date="2021-07-29T13:51:00Z">
        <w:r>
          <w:rPr>
            <w:rFonts w:ascii="Times New Roman" w:hAnsi="Times New Roman" w:cs="Times New Roman"/>
          </w:rPr>
          <w:t>, p=</w:t>
        </w:r>
        <w:commentRangeStart w:id="7"/>
        <w:commentRangeStart w:id="8"/>
        <w:r>
          <w:rPr>
            <w:rFonts w:ascii="Times New Roman" w:hAnsi="Times New Roman" w:cs="Times New Roman"/>
          </w:rPr>
          <w:t>XXX</w:t>
        </w:r>
        <w:commentRangeEnd w:id="7"/>
        <w:r w:rsidR="00170969">
          <w:rPr>
            <w:rStyle w:val="CommentReference"/>
          </w:rPr>
          <w:commentReference w:id="7"/>
        </w:r>
      </w:ins>
      <w:commentRangeEnd w:id="8"/>
      <w:r w:rsidR="00E800F2">
        <w:rPr>
          <w:rStyle w:val="CommentReference"/>
        </w:rPr>
        <w:commentReference w:id="8"/>
      </w:r>
      <w:ins w:id="9" w:author="Bridges, Dave" w:date="2021-07-29T13:51:00Z">
        <w:r w:rsidR="00170969">
          <w:rPr>
            <w:rFonts w:ascii="Times New Roman" w:hAnsi="Times New Roman" w:cs="Times New Roman"/>
          </w:rPr>
          <w:t xml:space="preserve">, </w:t>
        </w:r>
      </w:ins>
      <w:r w:rsidR="00A40214">
        <w:rPr>
          <w:rFonts w:ascii="Times New Roman" w:hAnsi="Times New Roman" w:cs="Times New Roman"/>
        </w:rPr>
        <w:t xml:space="preserve"> </w:t>
      </w:r>
      <w:r w:rsidR="007D5A07" w:rsidRPr="007D5A07">
        <w:rPr>
          <w:rFonts w:ascii="Times New Roman" w:hAnsi="Times New Roman" w:cs="Times New Roman"/>
          <w:b/>
          <w:bCs/>
        </w:rPr>
        <w:t>Figure 2</w:t>
      </w:r>
      <w:r w:rsidR="00226BF0">
        <w:rPr>
          <w:rFonts w:ascii="Times New Roman" w:hAnsi="Times New Roman" w:cs="Times New Roman"/>
          <w:b/>
          <w:bCs/>
        </w:rPr>
        <w:t>D</w:t>
      </w:r>
      <w:r w:rsidR="007D5A07">
        <w:rPr>
          <w:rFonts w:ascii="Times New Roman" w:hAnsi="Times New Roman" w:cs="Times New Roman"/>
        </w:rPr>
        <w:t>)</w:t>
      </w:r>
      <w:r w:rsidR="00E66CFA">
        <w:rPr>
          <w:rFonts w:ascii="Times New Roman" w:hAnsi="Times New Roman" w:cs="Times New Roman"/>
        </w:rPr>
        <w:t xml:space="preserve">. </w:t>
      </w:r>
      <w:r w:rsidR="009B5C0B">
        <w:rPr>
          <w:rFonts w:ascii="Times New Roman" w:hAnsi="Times New Roman" w:cs="Times New Roman"/>
        </w:rPr>
        <w:t>Although food intake is higher in males than females,</w:t>
      </w:r>
      <w:r w:rsidR="009B5C0B">
        <w:rPr>
          <w:rFonts w:ascii="Times New Roman" w:hAnsi="Times New Roman" w:cs="Times New Roman"/>
        </w:rPr>
        <w:t xml:space="preserve"> as is expected, </w:t>
      </w:r>
      <w:r w:rsidR="009B5C0B">
        <w:rPr>
          <w:rFonts w:ascii="Times New Roman" w:hAnsi="Times New Roman" w:cs="Times New Roman"/>
        </w:rPr>
        <w:t xml:space="preserve"> it failed to reach statistical significance </w:t>
      </w:r>
      <w:r w:rsidR="009B5C0B">
        <w:rPr>
          <w:rFonts w:ascii="Times New Roman" w:hAnsi="Times New Roman" w:cs="Times New Roman"/>
        </w:rPr>
        <w:t xml:space="preserve"> </w:t>
      </w:r>
      <w:r w:rsidR="00E800F2">
        <w:rPr>
          <w:rFonts w:ascii="Times New Roman" w:hAnsi="Times New Roman" w:cs="Times New Roman"/>
        </w:rPr>
        <w:t>(</w:t>
      </w:r>
      <w:proofErr w:type="spellStart"/>
      <w:r w:rsidR="009B5C0B">
        <w:rPr>
          <w:rFonts w:ascii="Times New Roman" w:hAnsi="Times New Roman" w:cs="Times New Roman"/>
        </w:rPr>
        <w:t>p</w:t>
      </w:r>
      <w:r w:rsidR="009B5C0B">
        <w:rPr>
          <w:rFonts w:ascii="Times New Roman" w:hAnsi="Times New Roman" w:cs="Times New Roman"/>
          <w:vertAlign w:val="subscript"/>
        </w:rPr>
        <w:t>sex</w:t>
      </w:r>
      <w:proofErr w:type="spellEnd"/>
      <w:r w:rsidR="009B5C0B">
        <w:rPr>
          <w:rFonts w:ascii="Times New Roman" w:hAnsi="Times New Roman" w:cs="Times New Roman"/>
          <w:vertAlign w:val="subscript"/>
        </w:rPr>
        <w:t xml:space="preserve"> = </w:t>
      </w:r>
      <w:r w:rsidR="009B5C0B">
        <w:rPr>
          <w:rFonts w:ascii="Times New Roman" w:hAnsi="Times New Roman" w:cs="Times New Roman"/>
        </w:rPr>
        <w:t>0.054</w:t>
      </w:r>
      <w:r w:rsidR="009B5C0B">
        <w:rPr>
          <w:rFonts w:ascii="Times New Roman" w:hAnsi="Times New Roman" w:cs="Times New Roman"/>
        </w:rPr>
        <w:t>). There is no interaction between sex and maternal restriction group present</w:t>
      </w:r>
      <w:r w:rsidR="00532133">
        <w:rPr>
          <w:rFonts w:ascii="Times New Roman" w:hAnsi="Times New Roman" w:cs="Times New Roman"/>
        </w:rPr>
        <w:t xml:space="preserve"> </w:t>
      </w:r>
      <w:r w:rsidR="009B5C0B">
        <w:rPr>
          <w:rFonts w:ascii="Times New Roman" w:hAnsi="Times New Roman" w:cs="Times New Roman"/>
        </w:rPr>
        <w:t>(</w:t>
      </w:r>
      <w:proofErr w:type="spellStart"/>
      <w:r w:rsidR="009B5C0B">
        <w:rPr>
          <w:rFonts w:ascii="Times New Roman" w:hAnsi="Times New Roman" w:cs="Times New Roman"/>
        </w:rPr>
        <w:t>p</w:t>
      </w:r>
      <w:r w:rsidR="009B5C0B">
        <w:rPr>
          <w:rFonts w:ascii="Times New Roman" w:hAnsi="Times New Roman" w:cs="Times New Roman"/>
          <w:vertAlign w:val="subscript"/>
        </w:rPr>
        <w:t>diet</w:t>
      </w:r>
      <w:proofErr w:type="spellEnd"/>
      <w:r w:rsidR="009B5C0B">
        <w:rPr>
          <w:rFonts w:ascii="Times New Roman" w:hAnsi="Times New Roman" w:cs="Times New Roman"/>
          <w:vertAlign w:val="subscript"/>
        </w:rPr>
        <w:t>*sex</w:t>
      </w:r>
      <w:r w:rsidR="009B5C0B">
        <w:rPr>
          <w:rFonts w:ascii="Times New Roman" w:hAnsi="Times New Roman" w:cs="Times New Roman"/>
        </w:rPr>
        <w:t>=0.38).</w:t>
      </w:r>
      <w:r w:rsidR="00520F01">
        <w:rPr>
          <w:rFonts w:ascii="Times New Roman" w:hAnsi="Times New Roman" w:cs="Times New Roman"/>
        </w:rPr>
        <w:t xml:space="preserve"> </w:t>
      </w:r>
      <w:r w:rsidR="009B5C0B" w:rsidRPr="00E800F2">
        <w:rPr>
          <w:rFonts w:ascii="Times New Roman" w:hAnsi="Times New Roman" w:cs="Times New Roman"/>
          <w:highlight w:val="yellow"/>
        </w:rPr>
        <w:t>However, c</w:t>
      </w:r>
      <w:commentRangeStart w:id="10"/>
      <w:r w:rsidR="009B5C0B" w:rsidRPr="00E800F2">
        <w:rPr>
          <w:rFonts w:ascii="Times New Roman" w:hAnsi="Times New Roman" w:cs="Times New Roman"/>
          <w:highlight w:val="yellow"/>
        </w:rPr>
        <w:t>umulative food intake in the NCD period is</w:t>
      </w:r>
      <w:commentRangeEnd w:id="10"/>
      <w:r w:rsidR="009B5C0B" w:rsidRPr="00E800F2">
        <w:rPr>
          <w:rFonts w:ascii="Times New Roman" w:hAnsi="Times New Roman" w:cs="Times New Roman"/>
          <w:highlight w:val="yellow"/>
        </w:rPr>
        <w:t xml:space="preserve"> 22% higher in eTRF females than AL females and 10% higher in eTRF males than AL males. (</w:t>
      </w:r>
      <w:proofErr w:type="spellStart"/>
      <w:r w:rsidR="009B5C0B" w:rsidRPr="00E800F2">
        <w:rPr>
          <w:rFonts w:ascii="Times New Roman" w:hAnsi="Times New Roman" w:cs="Times New Roman"/>
          <w:highlight w:val="yellow"/>
        </w:rPr>
        <w:t>p</w:t>
      </w:r>
      <w:r w:rsidR="009B5C0B" w:rsidRPr="00E800F2">
        <w:rPr>
          <w:rFonts w:ascii="Times New Roman" w:hAnsi="Times New Roman" w:cs="Times New Roman"/>
          <w:highlight w:val="yellow"/>
          <w:vertAlign w:val="subscript"/>
        </w:rPr>
        <w:t>diet</w:t>
      </w:r>
      <w:proofErr w:type="spellEnd"/>
      <w:r w:rsidR="009B5C0B" w:rsidRPr="00E800F2">
        <w:rPr>
          <w:rFonts w:ascii="Times New Roman" w:hAnsi="Times New Roman" w:cs="Times New Roman"/>
          <w:highlight w:val="yellow"/>
          <w:vertAlign w:val="subscript"/>
        </w:rPr>
        <w:t xml:space="preserve"> = </w:t>
      </w:r>
      <w:r w:rsidR="009B5C0B" w:rsidRPr="00E800F2">
        <w:rPr>
          <w:rFonts w:ascii="Times New Roman" w:hAnsi="Times New Roman" w:cs="Times New Roman"/>
          <w:highlight w:val="yellow"/>
        </w:rPr>
        <w:t>0.016).</w:t>
      </w:r>
      <w:r w:rsidR="009B5C0B" w:rsidRPr="00E800F2">
        <w:rPr>
          <w:rStyle w:val="CommentReference"/>
          <w:highlight w:val="yellow"/>
        </w:rPr>
        <w:commentReference w:id="10"/>
      </w:r>
      <w:r w:rsidR="00532133">
        <w:rPr>
          <w:rFonts w:ascii="Times New Roman" w:hAnsi="Times New Roman" w:cs="Times New Roman"/>
        </w:rPr>
        <w:t xml:space="preserve"> </w:t>
      </w:r>
      <w:r w:rsidR="00532133">
        <w:rPr>
          <w:rFonts w:ascii="Times New Roman" w:hAnsi="Times New Roman" w:cs="Times New Roman"/>
        </w:rPr>
        <w:t>By comparing the efficiency by which food is converted into stored mass, this resulted in a 12% reduced feeding efficiency in eTRF female offspring</w:t>
      </w:r>
      <w:r w:rsidR="00E800F2">
        <w:rPr>
          <w:rFonts w:ascii="Times New Roman" w:hAnsi="Times New Roman" w:cs="Times New Roman"/>
        </w:rPr>
        <w:t xml:space="preserve"> </w:t>
      </w:r>
      <w:r w:rsidR="006A22AE">
        <w:rPr>
          <w:rFonts w:ascii="Times New Roman" w:hAnsi="Times New Roman" w:cs="Times New Roman"/>
        </w:rPr>
        <w:t>(</w:t>
      </w:r>
      <w:proofErr w:type="spellStart"/>
      <w:r w:rsidR="006A22AE">
        <w:rPr>
          <w:rFonts w:ascii="Times New Roman" w:hAnsi="Times New Roman" w:cs="Times New Roman"/>
        </w:rPr>
        <w:t>p</w:t>
      </w:r>
      <w:r w:rsidR="006A22AE">
        <w:rPr>
          <w:rFonts w:ascii="Times New Roman" w:hAnsi="Times New Roman" w:cs="Times New Roman"/>
          <w:vertAlign w:val="subscript"/>
        </w:rPr>
        <w:t>sex</w:t>
      </w:r>
      <w:proofErr w:type="spellEnd"/>
      <w:r w:rsidR="006A22AE">
        <w:rPr>
          <w:rFonts w:ascii="Times New Roman" w:hAnsi="Times New Roman" w:cs="Times New Roman"/>
        </w:rPr>
        <w:t>&lt;0.00001</w:t>
      </w:r>
      <w:r w:rsidR="006A22AE">
        <w:rPr>
          <w:rFonts w:ascii="Times New Roman" w:hAnsi="Times New Roman" w:cs="Times New Roman"/>
        </w:rPr>
        <w:t>)</w:t>
      </w:r>
      <w:r w:rsidR="00532133">
        <w:rPr>
          <w:rFonts w:ascii="Times New Roman" w:hAnsi="Times New Roman" w:cs="Times New Roman"/>
        </w:rPr>
        <w:t xml:space="preserve"> that failed to reach significance in males (</w:t>
      </w:r>
      <w:r w:rsidR="00532133" w:rsidRPr="00504A6E">
        <w:rPr>
          <w:rFonts w:ascii="Times New Roman" w:hAnsi="Times New Roman" w:cs="Times New Roman"/>
          <w:b/>
          <w:bCs/>
        </w:rPr>
        <w:t>Supplementary</w:t>
      </w:r>
      <w:r w:rsidR="00532133">
        <w:rPr>
          <w:rFonts w:ascii="Times New Roman" w:hAnsi="Times New Roman" w:cs="Times New Roman"/>
        </w:rPr>
        <w:t xml:space="preserve"> </w:t>
      </w:r>
      <w:r w:rsidR="00532133" w:rsidRPr="00504A6E">
        <w:rPr>
          <w:rFonts w:ascii="Times New Roman" w:hAnsi="Times New Roman" w:cs="Times New Roman"/>
          <w:b/>
          <w:bCs/>
        </w:rPr>
        <w:t>Figure 1A</w:t>
      </w:r>
      <w:r w:rsidR="00532133">
        <w:rPr>
          <w:rFonts w:ascii="Times New Roman" w:hAnsi="Times New Roman" w:cs="Times New Roman"/>
        </w:rPr>
        <w:t>).</w:t>
      </w:r>
    </w:p>
    <w:p w14:paraId="305CA0D3" w14:textId="4F10FF5A" w:rsidR="00A4651B" w:rsidRPr="00A4651B" w:rsidRDefault="00A4651B" w:rsidP="00E66CFA">
      <w:pPr>
        <w:spacing w:line="480" w:lineRule="auto"/>
        <w:rPr>
          <w:rFonts w:ascii="Times New Roman" w:hAnsi="Times New Roman" w:cs="Times New Roman"/>
          <w:i/>
          <w:iCs/>
        </w:rPr>
      </w:pPr>
      <w:r w:rsidRPr="00A4651B">
        <w:rPr>
          <w:rFonts w:ascii="Times New Roman" w:hAnsi="Times New Roman" w:cs="Times New Roman"/>
          <w:i/>
          <w:iCs/>
        </w:rPr>
        <w:t>Gestational eTRF</w:t>
      </w:r>
      <w:r w:rsidR="003A196D">
        <w:rPr>
          <w:rStyle w:val="CommentReference"/>
        </w:rPr>
        <w:t xml:space="preserve"> </w:t>
      </w:r>
      <w:r w:rsidR="003A196D" w:rsidRPr="003A196D">
        <w:rPr>
          <w:rStyle w:val="CommentReference"/>
          <w:rFonts w:ascii="Times New Roman" w:hAnsi="Times New Roman" w:cs="Times New Roman"/>
          <w:i/>
          <w:iCs/>
          <w:sz w:val="24"/>
          <w:szCs w:val="24"/>
        </w:rPr>
        <w:t>improves insulin tolerance in young adult males</w:t>
      </w:r>
    </w:p>
    <w:p w14:paraId="1FB891D5" w14:textId="62A4839F" w:rsidR="00970D3E" w:rsidRDefault="00607265" w:rsidP="00616AD3">
      <w:pPr>
        <w:spacing w:line="480" w:lineRule="auto"/>
        <w:rPr>
          <w:ins w:id="11" w:author="Bridges, Dave" w:date="2021-07-29T13:57:00Z"/>
          <w:rFonts w:ascii="Times New Roman" w:hAnsi="Times New Roman" w:cs="Times New Roman"/>
        </w:rPr>
      </w:pPr>
      <w:r>
        <w:rPr>
          <w:rFonts w:ascii="Times New Roman" w:hAnsi="Times New Roman" w:cs="Times New Roman"/>
        </w:rPr>
        <w:t>To assess gl</w:t>
      </w:r>
      <w:r w:rsidR="00C56D0A">
        <w:rPr>
          <w:rFonts w:ascii="Times New Roman" w:hAnsi="Times New Roman" w:cs="Times New Roman"/>
        </w:rPr>
        <w:t>ucose homeostasis</w:t>
      </w:r>
      <w:r w:rsidR="0094012E">
        <w:rPr>
          <w:rFonts w:ascii="Times New Roman" w:hAnsi="Times New Roman" w:cs="Times New Roman"/>
        </w:rPr>
        <w:t xml:space="preserve"> in the offspring, </w:t>
      </w:r>
      <w:r>
        <w:rPr>
          <w:rFonts w:ascii="Times New Roman" w:hAnsi="Times New Roman" w:cs="Times New Roman"/>
        </w:rPr>
        <w:t xml:space="preserve">we conducted insulin tolerance (ITT) and glucose tolerance (GTT) tests between PND 60 and 70. </w:t>
      </w:r>
      <w:r w:rsidR="00532133">
        <w:rPr>
          <w:rFonts w:ascii="Times New Roman" w:hAnsi="Times New Roman" w:cs="Times New Roman"/>
        </w:rPr>
        <w:t>Male offspring had 15mg/dL higher blood glucose during i</w:t>
      </w:r>
      <w:r w:rsidR="0097693C">
        <w:rPr>
          <w:rFonts w:ascii="Times New Roman" w:hAnsi="Times New Roman" w:cs="Times New Roman"/>
        </w:rPr>
        <w:t xml:space="preserve">nsulin tolerance </w:t>
      </w:r>
      <w:r w:rsidR="00C56D0A">
        <w:rPr>
          <w:rFonts w:ascii="Times New Roman" w:hAnsi="Times New Roman" w:cs="Times New Roman"/>
        </w:rPr>
        <w:t xml:space="preserve">testing </w:t>
      </w:r>
      <w:r w:rsidR="00532133">
        <w:rPr>
          <w:rFonts w:ascii="Times New Roman" w:hAnsi="Times New Roman" w:cs="Times New Roman"/>
        </w:rPr>
        <w:t xml:space="preserve">compared to females </w:t>
      </w:r>
      <w:r w:rsidR="00BF3DF4">
        <w:rPr>
          <w:rFonts w:ascii="Times New Roman" w:hAnsi="Times New Roman" w:cs="Times New Roman"/>
        </w:rPr>
        <w:t>(</w:t>
      </w:r>
      <w:proofErr w:type="spellStart"/>
      <w:r w:rsidR="00BF3DF4">
        <w:rPr>
          <w:rFonts w:ascii="Times New Roman" w:hAnsi="Times New Roman" w:cs="Times New Roman"/>
        </w:rPr>
        <w:t>p</w:t>
      </w:r>
      <w:r w:rsidR="00C56D0A">
        <w:rPr>
          <w:rFonts w:ascii="Times New Roman" w:hAnsi="Times New Roman" w:cs="Times New Roman"/>
          <w:vertAlign w:val="subscript"/>
        </w:rPr>
        <w:t>sex</w:t>
      </w:r>
      <w:proofErr w:type="spellEnd"/>
      <w:r w:rsidR="00BF3DF4">
        <w:rPr>
          <w:rFonts w:ascii="Times New Roman" w:hAnsi="Times New Roman" w:cs="Times New Roman"/>
        </w:rPr>
        <w:t>=0.0018)</w:t>
      </w:r>
      <w:r w:rsidR="0092320D">
        <w:rPr>
          <w:rFonts w:ascii="Times New Roman" w:hAnsi="Times New Roman" w:cs="Times New Roman"/>
        </w:rPr>
        <w:t xml:space="preserve">, but no effect of maternal dietary </w:t>
      </w:r>
      <w:r w:rsidR="0094012E">
        <w:rPr>
          <w:rFonts w:ascii="Times New Roman" w:hAnsi="Times New Roman" w:cs="Times New Roman"/>
        </w:rPr>
        <w:t>restriction</w:t>
      </w:r>
      <w:r w:rsidR="00532133">
        <w:rPr>
          <w:rFonts w:ascii="Times New Roman" w:hAnsi="Times New Roman" w:cs="Times New Roman"/>
        </w:rPr>
        <w:t xml:space="preserve"> was evident through linear </w:t>
      </w:r>
      <w:r w:rsidR="00E800F2">
        <w:rPr>
          <w:rFonts w:ascii="Times New Roman" w:hAnsi="Times New Roman" w:cs="Times New Roman"/>
        </w:rPr>
        <w:t>mixed effect</w:t>
      </w:r>
      <w:r w:rsidR="00E800F2">
        <w:rPr>
          <w:rFonts w:ascii="Times New Roman" w:hAnsi="Times New Roman" w:cs="Times New Roman"/>
        </w:rPr>
        <w:t xml:space="preserve"> </w:t>
      </w:r>
      <w:r w:rsidR="00532133">
        <w:rPr>
          <w:rFonts w:ascii="Times New Roman" w:hAnsi="Times New Roman" w:cs="Times New Roman"/>
        </w:rPr>
        <w:t>modeling</w:t>
      </w:r>
      <w:r w:rsidR="0094012E">
        <w:rPr>
          <w:rFonts w:ascii="Times New Roman" w:hAnsi="Times New Roman" w:cs="Times New Roman"/>
        </w:rPr>
        <w:t xml:space="preserve"> </w:t>
      </w:r>
      <w:r w:rsidR="0092320D">
        <w:rPr>
          <w:rFonts w:ascii="Times New Roman" w:hAnsi="Times New Roman" w:cs="Times New Roman"/>
        </w:rPr>
        <w:t>(</w:t>
      </w:r>
      <w:r w:rsidR="00C839CF" w:rsidRPr="0097693C">
        <w:rPr>
          <w:rFonts w:ascii="Times New Roman" w:hAnsi="Times New Roman" w:cs="Times New Roman"/>
          <w:b/>
          <w:bCs/>
        </w:rPr>
        <w:t>Figure 2</w:t>
      </w:r>
      <w:r w:rsidR="00C839CF">
        <w:rPr>
          <w:rFonts w:ascii="Times New Roman" w:hAnsi="Times New Roman" w:cs="Times New Roman"/>
          <w:b/>
          <w:bCs/>
        </w:rPr>
        <w:t>E</w:t>
      </w:r>
      <w:r w:rsidR="00C839CF">
        <w:rPr>
          <w:rFonts w:ascii="Times New Roman" w:hAnsi="Times New Roman" w:cs="Times New Roman"/>
        </w:rPr>
        <w:t xml:space="preserve">, </w:t>
      </w:r>
      <w:proofErr w:type="spellStart"/>
      <w:r w:rsidR="0092320D">
        <w:rPr>
          <w:rFonts w:ascii="Times New Roman" w:hAnsi="Times New Roman" w:cs="Times New Roman"/>
        </w:rPr>
        <w:t>p</w:t>
      </w:r>
      <w:r w:rsidR="00C56D0A">
        <w:rPr>
          <w:rFonts w:ascii="Times New Roman" w:hAnsi="Times New Roman" w:cs="Times New Roman"/>
          <w:vertAlign w:val="subscript"/>
        </w:rPr>
        <w:t>diet</w:t>
      </w:r>
      <w:proofErr w:type="spellEnd"/>
      <w:r w:rsidR="0092320D">
        <w:rPr>
          <w:rFonts w:ascii="Times New Roman" w:hAnsi="Times New Roman" w:cs="Times New Roman"/>
        </w:rPr>
        <w:t>=0.7</w:t>
      </w:r>
      <w:r w:rsidR="00BF3DF4">
        <w:rPr>
          <w:rFonts w:ascii="Times New Roman" w:hAnsi="Times New Roman" w:cs="Times New Roman"/>
        </w:rPr>
        <w:t>3</w:t>
      </w:r>
      <w:r w:rsidR="0097693C">
        <w:rPr>
          <w:rFonts w:ascii="Times New Roman" w:hAnsi="Times New Roman" w:cs="Times New Roman"/>
        </w:rPr>
        <w:t xml:space="preserve">). </w:t>
      </w:r>
      <w:r w:rsidR="0094012E">
        <w:rPr>
          <w:rFonts w:ascii="Times New Roman" w:hAnsi="Times New Roman" w:cs="Times New Roman"/>
        </w:rPr>
        <w:t>Summarizing the ITT by calculating the a</w:t>
      </w:r>
      <w:r w:rsidR="0092320D">
        <w:rPr>
          <w:rFonts w:ascii="Times New Roman" w:hAnsi="Times New Roman" w:cs="Times New Roman"/>
        </w:rPr>
        <w:t>rea under the curve</w:t>
      </w:r>
      <w:r w:rsidR="0094012E">
        <w:rPr>
          <w:rFonts w:ascii="Times New Roman" w:hAnsi="Times New Roman" w:cs="Times New Roman"/>
        </w:rPr>
        <w:t xml:space="preserve"> (AUC)</w:t>
      </w:r>
      <w:r w:rsidR="0092320D">
        <w:rPr>
          <w:rFonts w:ascii="Times New Roman" w:hAnsi="Times New Roman" w:cs="Times New Roman"/>
        </w:rPr>
        <w:t xml:space="preserve"> </w:t>
      </w:r>
      <w:r w:rsidR="0094012E">
        <w:rPr>
          <w:rFonts w:ascii="Times New Roman" w:hAnsi="Times New Roman" w:cs="Times New Roman"/>
        </w:rPr>
        <w:t xml:space="preserve">demonstrated </w:t>
      </w:r>
      <w:r w:rsidR="00BF3DF4">
        <w:rPr>
          <w:rFonts w:ascii="Times New Roman" w:hAnsi="Times New Roman" w:cs="Times New Roman"/>
        </w:rPr>
        <w:t xml:space="preserve">a significant effect of </w:t>
      </w:r>
      <w:r w:rsidR="0094012E">
        <w:rPr>
          <w:rFonts w:ascii="Times New Roman" w:hAnsi="Times New Roman" w:cs="Times New Roman"/>
        </w:rPr>
        <w:t xml:space="preserve">both </w:t>
      </w:r>
      <w:r w:rsidR="00BF3DF4">
        <w:rPr>
          <w:rFonts w:ascii="Times New Roman" w:hAnsi="Times New Roman" w:cs="Times New Roman"/>
        </w:rPr>
        <w:t xml:space="preserve">maternal </w:t>
      </w:r>
      <w:r w:rsidR="00E800F2">
        <w:rPr>
          <w:rFonts w:ascii="Times New Roman" w:hAnsi="Times New Roman" w:cs="Times New Roman"/>
        </w:rPr>
        <w:t>restriction</w:t>
      </w:r>
      <w:r w:rsidR="00BF3DF4">
        <w:rPr>
          <w:rFonts w:ascii="Times New Roman" w:hAnsi="Times New Roman" w:cs="Times New Roman"/>
        </w:rPr>
        <w:t xml:space="preserve"> </w:t>
      </w:r>
      <w:r w:rsidR="00532133">
        <w:rPr>
          <w:rFonts w:ascii="Times New Roman" w:hAnsi="Times New Roman" w:cs="Times New Roman"/>
        </w:rPr>
        <w:t>where eTRF offspring had lower AUC compared to AL offspring</w:t>
      </w:r>
      <w:r w:rsidR="00E800F2">
        <w:rPr>
          <w:rFonts w:ascii="Times New Roman" w:hAnsi="Times New Roman" w:cs="Times New Roman"/>
        </w:rPr>
        <w:t xml:space="preserve">, </w:t>
      </w:r>
      <w:r w:rsidR="00783733">
        <w:rPr>
          <w:rFonts w:ascii="Times New Roman" w:hAnsi="Times New Roman" w:cs="Times New Roman"/>
        </w:rPr>
        <w:t xml:space="preserve">8.5% and 2.2% lower in females and males respectively </w:t>
      </w:r>
      <w:r w:rsidR="00E800F2">
        <w:rPr>
          <w:rFonts w:ascii="Times New Roman" w:hAnsi="Times New Roman" w:cs="Times New Roman"/>
        </w:rPr>
        <w:t>(</w:t>
      </w:r>
      <w:proofErr w:type="spellStart"/>
      <w:r w:rsidR="00BF3DF4">
        <w:rPr>
          <w:rFonts w:ascii="Times New Roman" w:hAnsi="Times New Roman" w:cs="Times New Roman"/>
        </w:rPr>
        <w:t>p</w:t>
      </w:r>
      <w:r w:rsidR="00532133">
        <w:rPr>
          <w:rFonts w:ascii="Times New Roman" w:hAnsi="Times New Roman" w:cs="Times New Roman"/>
          <w:vertAlign w:val="subscript"/>
        </w:rPr>
        <w:t>diet</w:t>
      </w:r>
      <w:proofErr w:type="spellEnd"/>
      <w:r w:rsidR="00BF3DF4">
        <w:rPr>
          <w:rFonts w:ascii="Times New Roman" w:hAnsi="Times New Roman" w:cs="Times New Roman"/>
        </w:rPr>
        <w:t xml:space="preserve">=0.013) and of </w:t>
      </w:r>
      <w:r w:rsidR="00532133">
        <w:rPr>
          <w:rFonts w:ascii="Times New Roman" w:hAnsi="Times New Roman" w:cs="Times New Roman"/>
        </w:rPr>
        <w:t xml:space="preserve">sex where males had a higher AUC than females, which is expected in adulthood </w:t>
      </w:r>
      <w:r>
        <w:rPr>
          <w:rFonts w:ascii="Times New Roman" w:hAnsi="Times New Roman" w:cs="Times New Roman"/>
        </w:rPr>
        <w:t>(</w:t>
      </w:r>
      <w:proofErr w:type="spellStart"/>
      <w:r w:rsidR="00BF3DF4">
        <w:rPr>
          <w:rFonts w:ascii="Times New Roman" w:hAnsi="Times New Roman" w:cs="Times New Roman"/>
        </w:rPr>
        <w:t>p</w:t>
      </w:r>
      <w:r w:rsidR="00532133">
        <w:rPr>
          <w:rFonts w:ascii="Times New Roman" w:hAnsi="Times New Roman" w:cs="Times New Roman"/>
          <w:vertAlign w:val="subscript"/>
        </w:rPr>
        <w:t>sex</w:t>
      </w:r>
      <w:proofErr w:type="spellEnd"/>
      <w:r w:rsidR="00BF3DF4">
        <w:rPr>
          <w:rFonts w:ascii="Times New Roman" w:hAnsi="Times New Roman" w:cs="Times New Roman"/>
        </w:rPr>
        <w:t xml:space="preserve">&lt;0.0001, </w:t>
      </w:r>
      <w:r w:rsidRPr="00607265">
        <w:rPr>
          <w:rFonts w:ascii="Times New Roman" w:hAnsi="Times New Roman" w:cs="Times New Roman"/>
          <w:b/>
          <w:bCs/>
        </w:rPr>
        <w:t>Figure 2</w:t>
      </w:r>
      <w:r w:rsidR="00BF3DF4">
        <w:rPr>
          <w:rFonts w:ascii="Times New Roman" w:hAnsi="Times New Roman" w:cs="Times New Roman"/>
          <w:b/>
          <w:bCs/>
        </w:rPr>
        <w:t>F</w:t>
      </w:r>
      <w:r>
        <w:rPr>
          <w:rFonts w:ascii="Times New Roman" w:hAnsi="Times New Roman" w:cs="Times New Roman"/>
        </w:rPr>
        <w:t>)</w:t>
      </w:r>
      <w:r w:rsidR="00BF3DF4">
        <w:rPr>
          <w:rFonts w:ascii="Times New Roman" w:hAnsi="Times New Roman" w:cs="Times New Roman"/>
        </w:rPr>
        <w:t xml:space="preserve">. </w:t>
      </w:r>
      <w:r w:rsidR="00532133">
        <w:rPr>
          <w:rFonts w:ascii="Times New Roman" w:hAnsi="Times New Roman" w:cs="Times New Roman"/>
        </w:rPr>
        <w:t xml:space="preserve">There was no significant </w:t>
      </w:r>
      <w:proofErr w:type="spellStart"/>
      <w:r w:rsidR="00532133">
        <w:rPr>
          <w:rFonts w:ascii="Times New Roman" w:hAnsi="Times New Roman" w:cs="Times New Roman"/>
        </w:rPr>
        <w:t>diet</w:t>
      </w:r>
      <w:r w:rsidR="00C56D0A">
        <w:rPr>
          <w:rFonts w:ascii="Times New Roman" w:hAnsi="Times New Roman" w:cs="Times New Roman"/>
        </w:rPr>
        <w:t>:</w:t>
      </w:r>
      <w:r w:rsidR="00532133">
        <w:rPr>
          <w:rFonts w:ascii="Times New Roman" w:hAnsi="Times New Roman" w:cs="Times New Roman"/>
        </w:rPr>
        <w:t>sex</w:t>
      </w:r>
      <w:proofErr w:type="spellEnd"/>
      <w:r w:rsidR="00532133">
        <w:rPr>
          <w:rFonts w:ascii="Times New Roman" w:hAnsi="Times New Roman" w:cs="Times New Roman"/>
        </w:rPr>
        <w:t xml:space="preserve"> interaction</w:t>
      </w:r>
      <w:r w:rsidR="006A22AE">
        <w:rPr>
          <w:rFonts w:ascii="Times New Roman" w:hAnsi="Times New Roman" w:cs="Times New Roman"/>
        </w:rPr>
        <w:t>.</w:t>
      </w:r>
      <w:r w:rsidR="0092320D">
        <w:rPr>
          <w:rFonts w:ascii="Times New Roman" w:hAnsi="Times New Roman" w:cs="Times New Roman"/>
        </w:rPr>
        <w:t xml:space="preserve"> </w:t>
      </w:r>
      <w:r w:rsidR="00830465">
        <w:rPr>
          <w:rFonts w:ascii="Times New Roman" w:hAnsi="Times New Roman" w:cs="Times New Roman"/>
        </w:rPr>
        <w:t xml:space="preserve">The initial response </w:t>
      </w:r>
      <w:r w:rsidR="00C56D0A">
        <w:rPr>
          <w:rFonts w:ascii="Times New Roman" w:hAnsi="Times New Roman" w:cs="Times New Roman"/>
        </w:rPr>
        <w:t>to</w:t>
      </w:r>
      <w:r w:rsidR="00830465">
        <w:rPr>
          <w:rFonts w:ascii="Times New Roman" w:hAnsi="Times New Roman" w:cs="Times New Roman"/>
        </w:rPr>
        <w:t xml:space="preserve"> insulin </w:t>
      </w:r>
      <w:r w:rsidR="0094012E">
        <w:rPr>
          <w:rFonts w:ascii="Times New Roman" w:hAnsi="Times New Roman" w:cs="Times New Roman"/>
        </w:rPr>
        <w:t xml:space="preserve">(the rate of glucose decline over the first </w:t>
      </w:r>
      <w:r w:rsidR="00532133">
        <w:rPr>
          <w:rFonts w:ascii="Times New Roman" w:hAnsi="Times New Roman" w:cs="Times New Roman"/>
        </w:rPr>
        <w:t>45</w:t>
      </w:r>
      <w:r w:rsidR="0094012E">
        <w:rPr>
          <w:rFonts w:ascii="Times New Roman" w:hAnsi="Times New Roman" w:cs="Times New Roman"/>
        </w:rPr>
        <w:t xml:space="preserve"> minutes) </w:t>
      </w:r>
      <w:r w:rsidR="00830465">
        <w:rPr>
          <w:rFonts w:ascii="Times New Roman" w:hAnsi="Times New Roman" w:cs="Times New Roman"/>
        </w:rPr>
        <w:t xml:space="preserve">was not </w:t>
      </w:r>
      <w:r w:rsidR="0094012E">
        <w:rPr>
          <w:rFonts w:ascii="Times New Roman" w:hAnsi="Times New Roman" w:cs="Times New Roman"/>
        </w:rPr>
        <w:t xml:space="preserve">significantly </w:t>
      </w:r>
      <w:r w:rsidR="00830465">
        <w:rPr>
          <w:rFonts w:ascii="Times New Roman" w:hAnsi="Times New Roman" w:cs="Times New Roman"/>
        </w:rPr>
        <w:t>different by sex (</w:t>
      </w:r>
      <w:proofErr w:type="spellStart"/>
      <w:r w:rsidR="00830465">
        <w:rPr>
          <w:rFonts w:ascii="Times New Roman" w:hAnsi="Times New Roman" w:cs="Times New Roman"/>
        </w:rPr>
        <w:t>p</w:t>
      </w:r>
      <w:r w:rsidR="006A22AE" w:rsidRPr="006A22AE">
        <w:rPr>
          <w:rFonts w:ascii="Times New Roman" w:hAnsi="Times New Roman" w:cs="Times New Roman"/>
          <w:vertAlign w:val="subscript"/>
        </w:rPr>
        <w:t>sex</w:t>
      </w:r>
      <w:proofErr w:type="spellEnd"/>
      <w:r w:rsidR="00830465">
        <w:rPr>
          <w:rFonts w:ascii="Times New Roman" w:hAnsi="Times New Roman" w:cs="Times New Roman"/>
        </w:rPr>
        <w:t xml:space="preserve">=0.10) or </w:t>
      </w:r>
      <w:r w:rsidR="00F14C74">
        <w:rPr>
          <w:rFonts w:ascii="Times New Roman" w:hAnsi="Times New Roman" w:cs="Times New Roman"/>
        </w:rPr>
        <w:t>treatment (</w:t>
      </w:r>
      <w:proofErr w:type="spellStart"/>
      <w:r w:rsidR="00F14C74">
        <w:rPr>
          <w:rFonts w:ascii="Times New Roman" w:hAnsi="Times New Roman" w:cs="Times New Roman"/>
        </w:rPr>
        <w:t>p</w:t>
      </w:r>
      <w:r w:rsidR="006A22AE">
        <w:rPr>
          <w:rFonts w:ascii="Times New Roman" w:hAnsi="Times New Roman" w:cs="Times New Roman"/>
          <w:vertAlign w:val="subscript"/>
        </w:rPr>
        <w:t>diet</w:t>
      </w:r>
      <w:proofErr w:type="spellEnd"/>
      <w:r w:rsidR="00F14C74">
        <w:rPr>
          <w:rFonts w:ascii="Times New Roman" w:hAnsi="Times New Roman" w:cs="Times New Roman"/>
        </w:rPr>
        <w:t xml:space="preserve">=0.83). </w:t>
      </w:r>
      <w:r w:rsidR="00D101C9" w:rsidRPr="00D04004">
        <w:rPr>
          <w:rFonts w:ascii="Times New Roman" w:hAnsi="Times New Roman" w:cs="Times New Roman"/>
        </w:rPr>
        <w:t xml:space="preserve">This suggest that </w:t>
      </w:r>
      <w:r w:rsidR="00D04004">
        <w:rPr>
          <w:rFonts w:ascii="Times New Roman" w:hAnsi="Times New Roman" w:cs="Times New Roman"/>
        </w:rPr>
        <w:t xml:space="preserve">gestational eTRF </w:t>
      </w:r>
      <w:r w:rsidR="00970D3E">
        <w:rPr>
          <w:rFonts w:ascii="Times New Roman" w:hAnsi="Times New Roman" w:cs="Times New Roman"/>
        </w:rPr>
        <w:t xml:space="preserve">slightly impairs </w:t>
      </w:r>
      <w:r w:rsidR="00F14C74">
        <w:rPr>
          <w:rFonts w:ascii="Times New Roman" w:hAnsi="Times New Roman" w:cs="Times New Roman"/>
        </w:rPr>
        <w:t xml:space="preserve">the response to </w:t>
      </w:r>
      <w:r w:rsidR="00D04004">
        <w:rPr>
          <w:rFonts w:ascii="Times New Roman" w:hAnsi="Times New Roman" w:cs="Times New Roman"/>
        </w:rPr>
        <w:t xml:space="preserve">insulin </w:t>
      </w:r>
      <w:r w:rsidR="00F14C74">
        <w:rPr>
          <w:rFonts w:ascii="Times New Roman" w:hAnsi="Times New Roman" w:cs="Times New Roman"/>
        </w:rPr>
        <w:lastRenderedPageBreak/>
        <w:t>challenge</w:t>
      </w:r>
      <w:r w:rsidR="00D04004">
        <w:rPr>
          <w:rFonts w:ascii="Times New Roman" w:hAnsi="Times New Roman" w:cs="Times New Roman"/>
        </w:rPr>
        <w:t xml:space="preserve"> in adult mice</w:t>
      </w:r>
      <w:r w:rsidR="00F14C74">
        <w:rPr>
          <w:rFonts w:ascii="Times New Roman" w:hAnsi="Times New Roman" w:cs="Times New Roman"/>
        </w:rPr>
        <w:t xml:space="preserve">, </w:t>
      </w:r>
      <w:r w:rsidR="00970D3E">
        <w:rPr>
          <w:rFonts w:ascii="Times New Roman" w:hAnsi="Times New Roman" w:cs="Times New Roman"/>
        </w:rPr>
        <w:t>and that this is largely driven by baseline fasting glucose levels and not by increased fat mass</w:t>
      </w:r>
      <w:r w:rsidR="00D04004">
        <w:rPr>
          <w:rFonts w:ascii="Times New Roman" w:hAnsi="Times New Roman" w:cs="Times New Roman"/>
        </w:rPr>
        <w:t>.</w:t>
      </w:r>
      <w:r>
        <w:rPr>
          <w:rFonts w:ascii="Times New Roman" w:hAnsi="Times New Roman" w:cs="Times New Roman"/>
        </w:rPr>
        <w:t xml:space="preserve"> </w:t>
      </w:r>
    </w:p>
    <w:p w14:paraId="134711D1" w14:textId="1C87FD35" w:rsidR="008A4945" w:rsidRDefault="002A245A" w:rsidP="008A4945">
      <w:pPr>
        <w:spacing w:line="480" w:lineRule="auto"/>
        <w:ind w:firstLine="720"/>
        <w:rPr>
          <w:rFonts w:ascii="Times New Roman" w:hAnsi="Times New Roman" w:cs="Times New Roman"/>
        </w:rPr>
        <w:pPrChange w:id="12" w:author="Bridges, Dave" w:date="2021-07-29T13:57:00Z">
          <w:pPr>
            <w:spacing w:line="480" w:lineRule="auto"/>
          </w:pPr>
        </w:pPrChange>
      </w:pPr>
      <w:r>
        <w:rPr>
          <w:rFonts w:ascii="Times New Roman" w:hAnsi="Times New Roman" w:cs="Times New Roman"/>
        </w:rPr>
        <w:t>Glucose tolerance was similar in young adulthood between groups in both males and females (</w:t>
      </w:r>
      <w:r w:rsidRPr="002A245A">
        <w:rPr>
          <w:rFonts w:ascii="Times New Roman" w:hAnsi="Times New Roman" w:cs="Times New Roman"/>
          <w:b/>
          <w:bCs/>
        </w:rPr>
        <w:t>Figure 2</w:t>
      </w:r>
      <w:r w:rsidR="00BF3DF4">
        <w:rPr>
          <w:rFonts w:ascii="Times New Roman" w:hAnsi="Times New Roman" w:cs="Times New Roman"/>
          <w:b/>
          <w:bCs/>
        </w:rPr>
        <w:t>G</w:t>
      </w:r>
      <w:r>
        <w:rPr>
          <w:rFonts w:ascii="Times New Roman" w:hAnsi="Times New Roman" w:cs="Times New Roman"/>
        </w:rPr>
        <w:t xml:space="preserve">). </w:t>
      </w:r>
      <w:del w:id="13" w:author="Bridges, Dave" w:date="2021-07-29T13:57:00Z">
        <w:r w:rsidR="00CC04EB" w:rsidDel="00970D3E">
          <w:rPr>
            <w:rFonts w:ascii="Times New Roman" w:hAnsi="Times New Roman" w:cs="Times New Roman"/>
          </w:rPr>
          <w:delText>In mixed linear effect modeling, ther</w:delText>
        </w:r>
        <w:r w:rsidR="007316E8" w:rsidDel="00970D3E">
          <w:rPr>
            <w:rFonts w:ascii="Times New Roman" w:hAnsi="Times New Roman" w:cs="Times New Roman"/>
          </w:rPr>
          <w:delText xml:space="preserve">e </w:delText>
        </w:r>
        <w:r w:rsidR="00E4627A" w:rsidDel="00970D3E">
          <w:rPr>
            <w:rFonts w:ascii="Times New Roman" w:hAnsi="Times New Roman" w:cs="Times New Roman"/>
          </w:rPr>
          <w:delText>was</w:delText>
        </w:r>
      </w:del>
      <w:r w:rsidR="00970D3E">
        <w:rPr>
          <w:rFonts w:ascii="Times New Roman" w:hAnsi="Times New Roman" w:cs="Times New Roman"/>
        </w:rPr>
        <w:t>We found</w:t>
      </w:r>
      <w:r w:rsidR="00E4627A">
        <w:rPr>
          <w:rFonts w:ascii="Times New Roman" w:hAnsi="Times New Roman" w:cs="Times New Roman"/>
        </w:rPr>
        <w:t xml:space="preserve"> no significant effect of diet (</w:t>
      </w:r>
      <w:proofErr w:type="spellStart"/>
      <w:r w:rsidR="00E4627A">
        <w:rPr>
          <w:rFonts w:ascii="Times New Roman" w:hAnsi="Times New Roman" w:cs="Times New Roman"/>
        </w:rPr>
        <w:t>p</w:t>
      </w:r>
      <w:r w:rsidR="00C56D0A">
        <w:rPr>
          <w:rFonts w:ascii="Times New Roman" w:hAnsi="Times New Roman" w:cs="Times New Roman"/>
          <w:vertAlign w:val="subscript"/>
        </w:rPr>
        <w:t>diet</w:t>
      </w:r>
      <w:proofErr w:type="spellEnd"/>
      <w:r w:rsidR="00E4627A">
        <w:rPr>
          <w:rFonts w:ascii="Times New Roman" w:hAnsi="Times New Roman" w:cs="Times New Roman"/>
        </w:rPr>
        <w:t>=0.5</w:t>
      </w:r>
      <w:r w:rsidR="00BF3DF4">
        <w:rPr>
          <w:rFonts w:ascii="Times New Roman" w:hAnsi="Times New Roman" w:cs="Times New Roman"/>
        </w:rPr>
        <w:t>3</w:t>
      </w:r>
      <w:r w:rsidR="00E4627A">
        <w:rPr>
          <w:rFonts w:ascii="Times New Roman" w:hAnsi="Times New Roman" w:cs="Times New Roman"/>
        </w:rPr>
        <w:t>)</w:t>
      </w:r>
      <w:r w:rsidR="00C56D0A">
        <w:rPr>
          <w:rFonts w:ascii="Times New Roman" w:hAnsi="Times New Roman" w:cs="Times New Roman"/>
        </w:rPr>
        <w:t xml:space="preserve"> on the rise in blood glucose during GTT</w:t>
      </w:r>
      <w:r w:rsidR="00E4627A">
        <w:rPr>
          <w:rFonts w:ascii="Times New Roman" w:hAnsi="Times New Roman" w:cs="Times New Roman"/>
        </w:rPr>
        <w:t xml:space="preserve">, </w:t>
      </w:r>
      <w:r w:rsidR="00BF3DF4">
        <w:rPr>
          <w:rFonts w:ascii="Times New Roman" w:hAnsi="Times New Roman" w:cs="Times New Roman"/>
        </w:rPr>
        <w:t>but there was an effect of</w:t>
      </w:r>
      <w:r w:rsidR="00CC04EB">
        <w:rPr>
          <w:rFonts w:ascii="Times New Roman" w:hAnsi="Times New Roman" w:cs="Times New Roman"/>
        </w:rPr>
        <w:t xml:space="preserve"> sex (</w:t>
      </w:r>
      <w:proofErr w:type="spellStart"/>
      <w:r w:rsidR="00CC04EB">
        <w:rPr>
          <w:rFonts w:ascii="Times New Roman" w:hAnsi="Times New Roman" w:cs="Times New Roman"/>
        </w:rPr>
        <w:t>p</w:t>
      </w:r>
      <w:r w:rsidR="00C56D0A">
        <w:rPr>
          <w:rFonts w:ascii="Times New Roman" w:hAnsi="Times New Roman" w:cs="Times New Roman"/>
          <w:vertAlign w:val="subscript"/>
        </w:rPr>
        <w:t>sex</w:t>
      </w:r>
      <w:proofErr w:type="spellEnd"/>
      <w:r w:rsidR="00CC04EB">
        <w:rPr>
          <w:rFonts w:ascii="Times New Roman" w:hAnsi="Times New Roman" w:cs="Times New Roman"/>
        </w:rPr>
        <w:t>=0.</w:t>
      </w:r>
      <w:r w:rsidR="00BF3DF4">
        <w:rPr>
          <w:rFonts w:ascii="Times New Roman" w:hAnsi="Times New Roman" w:cs="Times New Roman"/>
        </w:rPr>
        <w:t>0093</w:t>
      </w:r>
      <w:r w:rsidR="00CC04EB">
        <w:rPr>
          <w:rFonts w:ascii="Times New Roman" w:hAnsi="Times New Roman" w:cs="Times New Roman"/>
        </w:rPr>
        <w:t>)</w:t>
      </w:r>
      <w:r w:rsidR="00E4627A">
        <w:rPr>
          <w:rFonts w:ascii="Times New Roman" w:hAnsi="Times New Roman" w:cs="Times New Roman"/>
        </w:rPr>
        <w:t xml:space="preserve"> on glucose tolerance</w:t>
      </w:r>
      <w:r w:rsidR="00970D3E">
        <w:rPr>
          <w:rFonts w:ascii="Times New Roman" w:hAnsi="Times New Roman" w:cs="Times New Roman"/>
        </w:rPr>
        <w:t xml:space="preserve">, again with </w:t>
      </w:r>
      <w:r w:rsidR="00C56D0A">
        <w:rPr>
          <w:rFonts w:ascii="Times New Roman" w:hAnsi="Times New Roman" w:cs="Times New Roman"/>
        </w:rPr>
        <w:t xml:space="preserve">greater </w:t>
      </w:r>
      <w:r w:rsidR="00970D3E">
        <w:rPr>
          <w:rFonts w:ascii="Times New Roman" w:hAnsi="Times New Roman" w:cs="Times New Roman"/>
        </w:rPr>
        <w:t xml:space="preserve">expected elevations of glucose levels in male mice </w:t>
      </w:r>
      <w:r w:rsidR="00A61B52">
        <w:rPr>
          <w:rFonts w:ascii="Times New Roman" w:hAnsi="Times New Roman" w:cs="Times New Roman"/>
        </w:rPr>
        <w:t xml:space="preserve">. </w:t>
      </w:r>
      <w:r w:rsidR="00970D3E">
        <w:rPr>
          <w:rFonts w:ascii="Times New Roman" w:hAnsi="Times New Roman" w:cs="Times New Roman"/>
        </w:rPr>
        <w:t>The summarized</w:t>
      </w:r>
      <w:r w:rsidR="00CC04EB">
        <w:rPr>
          <w:rFonts w:ascii="Times New Roman" w:hAnsi="Times New Roman" w:cs="Times New Roman"/>
        </w:rPr>
        <w:t xml:space="preserve"> AUC for the GTT </w:t>
      </w:r>
      <w:r w:rsidR="00607265">
        <w:rPr>
          <w:rFonts w:ascii="Times New Roman" w:hAnsi="Times New Roman" w:cs="Times New Roman"/>
        </w:rPr>
        <w:t>(</w:t>
      </w:r>
      <w:r w:rsidR="00607265" w:rsidRPr="00607265">
        <w:rPr>
          <w:rFonts w:ascii="Times New Roman" w:hAnsi="Times New Roman" w:cs="Times New Roman"/>
          <w:b/>
          <w:bCs/>
        </w:rPr>
        <w:t xml:space="preserve">Figure </w:t>
      </w:r>
      <w:r w:rsidR="00607265">
        <w:rPr>
          <w:rFonts w:ascii="Times New Roman" w:hAnsi="Times New Roman" w:cs="Times New Roman"/>
        </w:rPr>
        <w:t xml:space="preserve">) </w:t>
      </w:r>
      <w:r w:rsidR="00970D3E">
        <w:rPr>
          <w:rFonts w:ascii="Times New Roman" w:hAnsi="Times New Roman" w:cs="Times New Roman"/>
        </w:rPr>
        <w:t xml:space="preserve">showed </w:t>
      </w:r>
      <w:r w:rsidR="00CC04EB">
        <w:rPr>
          <w:rFonts w:ascii="Times New Roman" w:hAnsi="Times New Roman" w:cs="Times New Roman"/>
        </w:rPr>
        <w:t xml:space="preserve">a significant interaction </w:t>
      </w:r>
      <w:r w:rsidR="00970D3E">
        <w:rPr>
          <w:rFonts w:ascii="Times New Roman" w:hAnsi="Times New Roman" w:cs="Times New Roman"/>
        </w:rPr>
        <w:t xml:space="preserve">between </w:t>
      </w:r>
      <w:r w:rsidR="00CC04EB">
        <w:rPr>
          <w:rFonts w:ascii="Times New Roman" w:hAnsi="Times New Roman" w:cs="Times New Roman"/>
        </w:rPr>
        <w:t>sex</w:t>
      </w:r>
      <w:r w:rsidR="00BF3DF4">
        <w:rPr>
          <w:rFonts w:ascii="Times New Roman" w:hAnsi="Times New Roman" w:cs="Times New Roman"/>
        </w:rPr>
        <w:t xml:space="preserve"> </w:t>
      </w:r>
      <w:r w:rsidR="00CC04EB">
        <w:rPr>
          <w:rFonts w:ascii="Times New Roman" w:hAnsi="Times New Roman" w:cs="Times New Roman"/>
        </w:rPr>
        <w:t xml:space="preserve">and maternal dietary treatment </w:t>
      </w:r>
      <w:r w:rsidR="00E945B0">
        <w:rPr>
          <w:rFonts w:ascii="Times New Roman" w:hAnsi="Times New Roman" w:cs="Times New Roman"/>
        </w:rPr>
        <w:t>(</w:t>
      </w:r>
      <w:proofErr w:type="spellStart"/>
      <w:r w:rsidR="00E945B0">
        <w:rPr>
          <w:rFonts w:ascii="Times New Roman" w:hAnsi="Times New Roman" w:cs="Times New Roman"/>
        </w:rPr>
        <w:t>p</w:t>
      </w:r>
      <w:r w:rsidR="00C56D0A">
        <w:rPr>
          <w:rFonts w:ascii="Times New Roman" w:hAnsi="Times New Roman" w:cs="Times New Roman"/>
          <w:vertAlign w:val="subscript"/>
        </w:rPr>
        <w:t>sex:diet</w:t>
      </w:r>
      <w:proofErr w:type="spellEnd"/>
      <w:r w:rsidR="00E945B0">
        <w:rPr>
          <w:rFonts w:ascii="Times New Roman" w:hAnsi="Times New Roman" w:cs="Times New Roman"/>
        </w:rPr>
        <w:t xml:space="preserve">=0.00082) </w:t>
      </w:r>
      <w:r w:rsidR="00D04004">
        <w:rPr>
          <w:rFonts w:ascii="Times New Roman" w:hAnsi="Times New Roman" w:cs="Times New Roman"/>
        </w:rPr>
        <w:t>where eTRF males had</w:t>
      </w:r>
      <w:r w:rsidR="00660E6B">
        <w:rPr>
          <w:rFonts w:ascii="Times New Roman" w:hAnsi="Times New Roman" w:cs="Times New Roman"/>
        </w:rPr>
        <w:t xml:space="preserve"> a</w:t>
      </w:r>
      <w:r w:rsidR="00D04004">
        <w:rPr>
          <w:rFonts w:ascii="Times New Roman" w:hAnsi="Times New Roman" w:cs="Times New Roman"/>
        </w:rPr>
        <w:t xml:space="preserve"> lower </w:t>
      </w:r>
      <w:r w:rsidR="00660E6B">
        <w:rPr>
          <w:rFonts w:ascii="Times New Roman" w:hAnsi="Times New Roman" w:cs="Times New Roman"/>
        </w:rPr>
        <w:t xml:space="preserve">8.2% </w:t>
      </w:r>
      <w:r w:rsidR="00D04004">
        <w:rPr>
          <w:rFonts w:ascii="Times New Roman" w:hAnsi="Times New Roman" w:cs="Times New Roman"/>
        </w:rPr>
        <w:t>AUC than their AL counterparts</w:t>
      </w:r>
      <w:r w:rsidR="00E945B0">
        <w:rPr>
          <w:rFonts w:ascii="Times New Roman" w:hAnsi="Times New Roman" w:cs="Times New Roman"/>
        </w:rPr>
        <w:t xml:space="preserve"> (</w:t>
      </w:r>
      <w:proofErr w:type="spellStart"/>
      <w:r w:rsidR="00E945B0">
        <w:rPr>
          <w:rFonts w:ascii="Times New Roman" w:hAnsi="Times New Roman" w:cs="Times New Roman"/>
        </w:rPr>
        <w:t>p</w:t>
      </w:r>
      <w:r w:rsidR="00C56D0A">
        <w:rPr>
          <w:rFonts w:ascii="Times New Roman" w:hAnsi="Times New Roman" w:cs="Times New Roman"/>
          <w:vertAlign w:val="subscript"/>
        </w:rPr>
        <w:t>diet</w:t>
      </w:r>
      <w:proofErr w:type="spellEnd"/>
      <w:r w:rsidR="00E945B0">
        <w:rPr>
          <w:rFonts w:ascii="Times New Roman" w:hAnsi="Times New Roman" w:cs="Times New Roman"/>
        </w:rPr>
        <w:t xml:space="preserve">&lt;0.0001), </w:t>
      </w:r>
      <w:r w:rsidR="00B16EC2">
        <w:rPr>
          <w:rFonts w:ascii="Times New Roman" w:hAnsi="Times New Roman" w:cs="Times New Roman"/>
        </w:rPr>
        <w:t>this effect</w:t>
      </w:r>
      <w:r w:rsidR="00E945B0">
        <w:rPr>
          <w:rFonts w:ascii="Times New Roman" w:hAnsi="Times New Roman" w:cs="Times New Roman"/>
        </w:rPr>
        <w:t xml:space="preserve"> was absent in females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E945B0">
        <w:rPr>
          <w:rFonts w:ascii="Times New Roman" w:hAnsi="Times New Roman" w:cs="Times New Roman"/>
        </w:rPr>
        <w:t>=0.99)</w:t>
      </w:r>
      <w:r w:rsidR="00CC04EB">
        <w:rPr>
          <w:rFonts w:ascii="Times New Roman" w:hAnsi="Times New Roman" w:cs="Times New Roman"/>
        </w:rPr>
        <w:t>.</w:t>
      </w:r>
      <w:r w:rsidR="00607265">
        <w:rPr>
          <w:rFonts w:ascii="Times New Roman" w:hAnsi="Times New Roman" w:cs="Times New Roman"/>
        </w:rPr>
        <w:t xml:space="preserve"> </w:t>
      </w:r>
      <w:r w:rsidR="008A4945">
        <w:rPr>
          <w:rFonts w:ascii="Times New Roman" w:hAnsi="Times New Roman" w:cs="Times New Roman"/>
        </w:rPr>
        <w:t>Fasting blood glucose, assessed before ITT and GTT, was 10.4% higher in males than in females (</w:t>
      </w:r>
      <w:proofErr w:type="spellStart"/>
      <w:r w:rsidR="008A4945">
        <w:rPr>
          <w:rFonts w:ascii="Times New Roman" w:hAnsi="Times New Roman" w:cs="Times New Roman"/>
        </w:rPr>
        <w:t>p</w:t>
      </w:r>
      <w:r w:rsidR="008A4945">
        <w:rPr>
          <w:rFonts w:ascii="Times New Roman" w:hAnsi="Times New Roman" w:cs="Times New Roman"/>
          <w:vertAlign w:val="subscript"/>
        </w:rPr>
        <w:t>sex</w:t>
      </w:r>
      <w:proofErr w:type="spellEnd"/>
      <w:r w:rsidR="008A4945">
        <w:rPr>
          <w:rFonts w:ascii="Times New Roman" w:hAnsi="Times New Roman" w:cs="Times New Roman"/>
        </w:rPr>
        <w:t>=0.0054) but did not differ by maternal dietary treatment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8A4945">
        <w:rPr>
          <w:rFonts w:ascii="Times New Roman" w:hAnsi="Times New Roman" w:cs="Times New Roman"/>
        </w:rPr>
        <w:t xml:space="preserve">=0.18). This suggests there are modest early effects of gestational eTRF present in male offspring that were not explained by body composition, which was comparable between groups, or food intake, which was higher in eTRF animals. </w:t>
      </w:r>
    </w:p>
    <w:p w14:paraId="373FD832" w14:textId="288348F5" w:rsidR="007D0ECF" w:rsidRDefault="007D0ECF">
      <w:pPr>
        <w:spacing w:line="480" w:lineRule="auto"/>
        <w:ind w:firstLine="720"/>
        <w:rPr>
          <w:rFonts w:ascii="Times New Roman" w:hAnsi="Times New Roman" w:cs="Times New Roman"/>
        </w:rPr>
        <w:pPrChange w:id="14" w:author="Bridges, Dave" w:date="2021-07-29T13:57:00Z">
          <w:pPr>
            <w:spacing w:line="480" w:lineRule="auto"/>
          </w:pPr>
        </w:pPrChange>
      </w:pPr>
    </w:p>
    <w:p w14:paraId="38829E0C" w14:textId="2C282E61" w:rsidR="004F4CDE" w:rsidRDefault="004F4CDE" w:rsidP="00616AD3">
      <w:pPr>
        <w:spacing w:line="480" w:lineRule="auto"/>
        <w:rPr>
          <w:rFonts w:ascii="Times New Roman" w:hAnsi="Times New Roman" w:cs="Times New Roman"/>
          <w:i/>
          <w:iCs/>
        </w:rPr>
      </w:pPr>
      <w:r w:rsidRPr="00E800F2">
        <w:rPr>
          <w:rFonts w:ascii="Times New Roman" w:hAnsi="Times New Roman" w:cs="Times New Roman"/>
          <w:i/>
          <w:iCs/>
          <w:highlight w:val="yellow"/>
        </w:rPr>
        <w:t xml:space="preserve">HFD Feeding </w:t>
      </w:r>
      <w:r w:rsidR="008A4945">
        <w:rPr>
          <w:rFonts w:ascii="Times New Roman" w:hAnsi="Times New Roman" w:cs="Times New Roman"/>
          <w:i/>
          <w:iCs/>
          <w:highlight w:val="yellow"/>
        </w:rPr>
        <w:t xml:space="preserve">in adult offspring exposed to eTRF </w:t>
      </w:r>
      <w:proofErr w:type="spellStart"/>
      <w:r w:rsidR="00E800F2">
        <w:rPr>
          <w:rFonts w:ascii="Times New Roman" w:hAnsi="Times New Roman" w:cs="Times New Roman"/>
          <w:i/>
          <w:iCs/>
          <w:highlight w:val="yellow"/>
        </w:rPr>
        <w:t>durinig</w:t>
      </w:r>
      <w:proofErr w:type="spellEnd"/>
      <w:r w:rsidR="008A4945">
        <w:rPr>
          <w:rFonts w:ascii="Times New Roman" w:hAnsi="Times New Roman" w:cs="Times New Roman"/>
          <w:i/>
          <w:iCs/>
          <w:highlight w:val="yellow"/>
        </w:rPr>
        <w:t xml:space="preserve"> gestation</w:t>
      </w:r>
      <w:r w:rsidR="00686EC8" w:rsidRPr="00E800F2">
        <w:rPr>
          <w:rFonts w:ascii="Times New Roman" w:hAnsi="Times New Roman" w:cs="Times New Roman"/>
          <w:i/>
          <w:iCs/>
          <w:highlight w:val="yellow"/>
        </w:rPr>
        <w:t xml:space="preserve"> </w:t>
      </w:r>
      <w:r w:rsidR="003E6824" w:rsidRPr="00E800F2">
        <w:rPr>
          <w:rFonts w:ascii="Times New Roman" w:hAnsi="Times New Roman" w:cs="Times New Roman"/>
          <w:i/>
          <w:iCs/>
          <w:highlight w:val="yellow"/>
        </w:rPr>
        <w:t xml:space="preserve">generates </w:t>
      </w:r>
      <w:r w:rsidR="008A4945">
        <w:rPr>
          <w:rFonts w:ascii="Times New Roman" w:hAnsi="Times New Roman" w:cs="Times New Roman"/>
          <w:i/>
          <w:iCs/>
          <w:highlight w:val="yellow"/>
        </w:rPr>
        <w:t xml:space="preserve">sex-specific </w:t>
      </w:r>
      <w:r w:rsidR="00686EC8" w:rsidRPr="00E800F2">
        <w:rPr>
          <w:rFonts w:ascii="Times New Roman" w:hAnsi="Times New Roman" w:cs="Times New Roman"/>
          <w:i/>
          <w:iCs/>
          <w:highlight w:val="yellow"/>
        </w:rPr>
        <w:t xml:space="preserve">glucose </w:t>
      </w:r>
      <w:r w:rsidR="008A4945">
        <w:rPr>
          <w:rFonts w:ascii="Times New Roman" w:hAnsi="Times New Roman" w:cs="Times New Roman"/>
          <w:i/>
          <w:iCs/>
        </w:rPr>
        <w:t>intolerance</w:t>
      </w:r>
    </w:p>
    <w:p w14:paraId="142FEB6B" w14:textId="2809960C" w:rsidR="00960974" w:rsidRDefault="00970D3E" w:rsidP="00532133">
      <w:pPr>
        <w:spacing w:line="480" w:lineRule="auto"/>
        <w:ind w:firstLine="720"/>
        <w:rPr>
          <w:rFonts w:ascii="Times New Roman" w:hAnsi="Times New Roman" w:cs="Times New Roman"/>
        </w:rPr>
      </w:pPr>
      <w:r>
        <w:rPr>
          <w:rFonts w:ascii="Times New Roman" w:hAnsi="Times New Roman" w:cs="Times New Roman"/>
        </w:rPr>
        <w:t xml:space="preserve">Given that adult offspring </w:t>
      </w:r>
      <w:r w:rsidR="00693835">
        <w:rPr>
          <w:rFonts w:ascii="Times New Roman" w:hAnsi="Times New Roman" w:cs="Times New Roman"/>
        </w:rPr>
        <w:t xml:space="preserve">were minimally </w:t>
      </w:r>
      <w:r w:rsidR="00003DE0">
        <w:rPr>
          <w:rFonts w:ascii="Times New Roman" w:hAnsi="Times New Roman" w:cs="Times New Roman"/>
        </w:rPr>
        <w:t>affected</w:t>
      </w:r>
      <w:r w:rsidR="00693835">
        <w:rPr>
          <w:rFonts w:ascii="Times New Roman" w:hAnsi="Times New Roman" w:cs="Times New Roman"/>
        </w:rPr>
        <w:t xml:space="preserve"> by</w:t>
      </w:r>
      <w:r>
        <w:rPr>
          <w:rFonts w:ascii="Times New Roman" w:hAnsi="Times New Roman" w:cs="Times New Roman"/>
        </w:rPr>
        <w:t xml:space="preserve"> gestational eTRF exposure, we administered an overnutrition challenge; </w:t>
      </w:r>
      <w:r w:rsidR="00003DE0">
        <w:rPr>
          <w:rFonts w:ascii="Times New Roman" w:hAnsi="Times New Roman" w:cs="Times New Roman"/>
        </w:rPr>
        <w:t xml:space="preserve">AL access to </w:t>
      </w:r>
      <w:r>
        <w:rPr>
          <w:rFonts w:ascii="Times New Roman" w:hAnsi="Times New Roman" w:cs="Times New Roman"/>
        </w:rPr>
        <w:t>45% of energy from fat</w:t>
      </w:r>
      <w:r w:rsidR="00003DE0">
        <w:rPr>
          <w:rFonts w:ascii="Times New Roman" w:hAnsi="Times New Roman" w:cs="Times New Roman"/>
        </w:rPr>
        <w:t xml:space="preserve"> after PND 70.</w:t>
      </w:r>
      <w:r>
        <w:rPr>
          <w:rFonts w:ascii="Times New Roman" w:hAnsi="Times New Roman" w:cs="Times New Roman"/>
        </w:rPr>
        <w:t xml:space="preserve"> </w:t>
      </w:r>
      <w:r w:rsidR="00003DE0">
        <w:rPr>
          <w:rFonts w:ascii="Times New Roman" w:hAnsi="Times New Roman" w:cs="Times New Roman"/>
        </w:rPr>
        <w:t xml:space="preserve">Food intake and body composition continued to be </w:t>
      </w:r>
      <w:r>
        <w:rPr>
          <w:rFonts w:ascii="Times New Roman" w:hAnsi="Times New Roman" w:cs="Times New Roman"/>
        </w:rPr>
        <w:t>monitor</w:t>
      </w:r>
      <w:r w:rsidR="00003DE0">
        <w:rPr>
          <w:rFonts w:ascii="Times New Roman" w:hAnsi="Times New Roman" w:cs="Times New Roman"/>
        </w:rPr>
        <w:t>ed</w:t>
      </w:r>
      <w:r>
        <w:rPr>
          <w:rFonts w:ascii="Times New Roman" w:hAnsi="Times New Roman" w:cs="Times New Roman"/>
        </w:rPr>
        <w:t xml:space="preserve"> </w:t>
      </w:r>
      <w:r w:rsidR="00003DE0">
        <w:rPr>
          <w:rFonts w:ascii="Times New Roman" w:hAnsi="Times New Roman" w:cs="Times New Roman"/>
        </w:rPr>
        <w:t>weekly.</w:t>
      </w:r>
      <w:r>
        <w:rPr>
          <w:rFonts w:ascii="Times New Roman" w:hAnsi="Times New Roman" w:cs="Times New Roman"/>
        </w:rPr>
        <w:t xml:space="preserve"> </w:t>
      </w:r>
      <w:r w:rsidR="00A449D4">
        <w:rPr>
          <w:rFonts w:ascii="Times New Roman" w:hAnsi="Times New Roman" w:cs="Times New Roman"/>
        </w:rPr>
        <w:t>Even with HFD</w:t>
      </w:r>
      <w:r w:rsidR="008067A0">
        <w:rPr>
          <w:rFonts w:ascii="Times New Roman" w:hAnsi="Times New Roman" w:cs="Times New Roman"/>
        </w:rPr>
        <w:t xml:space="preserve">, there were no distinct </w:t>
      </w:r>
      <w:r w:rsidR="00A449D4">
        <w:rPr>
          <w:rFonts w:ascii="Times New Roman" w:hAnsi="Times New Roman" w:cs="Times New Roman"/>
        </w:rPr>
        <w:t>differences</w:t>
      </w:r>
      <w:r w:rsidR="008067A0">
        <w:rPr>
          <w:rFonts w:ascii="Times New Roman" w:hAnsi="Times New Roman" w:cs="Times New Roman"/>
        </w:rPr>
        <w:t xml:space="preserve"> </w:t>
      </w:r>
      <w:r w:rsidR="00136244">
        <w:rPr>
          <w:rFonts w:ascii="Times New Roman" w:hAnsi="Times New Roman" w:cs="Times New Roman"/>
        </w:rPr>
        <w:t xml:space="preserve">between eTRF and AL offspring </w:t>
      </w:r>
      <w:r w:rsidR="008067A0">
        <w:rPr>
          <w:rFonts w:ascii="Times New Roman" w:hAnsi="Times New Roman" w:cs="Times New Roman"/>
        </w:rPr>
        <w:t>in body weight (</w:t>
      </w:r>
      <w:r w:rsidR="008067A0" w:rsidRPr="008067A0">
        <w:rPr>
          <w:rFonts w:ascii="Times New Roman" w:hAnsi="Times New Roman" w:cs="Times New Roman"/>
          <w:b/>
          <w:bCs/>
        </w:rPr>
        <w:t xml:space="preserve">Figure </w:t>
      </w:r>
      <w:r w:rsidR="008067A0">
        <w:rPr>
          <w:rFonts w:ascii="Times New Roman" w:hAnsi="Times New Roman" w:cs="Times New Roman"/>
          <w:b/>
          <w:bCs/>
        </w:rPr>
        <w:t>3</w:t>
      </w:r>
      <w:r w:rsidR="008067A0" w:rsidRPr="008067A0">
        <w:rPr>
          <w:rFonts w:ascii="Times New Roman" w:hAnsi="Times New Roman" w:cs="Times New Roman"/>
          <w:b/>
          <w:bCs/>
        </w:rPr>
        <w:t>A</w:t>
      </w:r>
      <w:r w:rsidR="00136244" w:rsidRPr="00136244">
        <w:rPr>
          <w:rFonts w:ascii="Times New Roman" w:hAnsi="Times New Roman" w:cs="Times New Roman"/>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=0.99</w:t>
      </w:r>
      <w:r w:rsidR="00136244">
        <w:rPr>
          <w:rFonts w:ascii="Times New Roman" w:hAnsi="Times New Roman" w:cs="Times New Roman"/>
        </w:rPr>
        <w:t>),</w:t>
      </w:r>
      <w:r w:rsidR="00261148">
        <w:rPr>
          <w:rFonts w:ascii="Times New Roman" w:hAnsi="Times New Roman" w:cs="Times New Roman"/>
        </w:rPr>
        <w:t xml:space="preserve"> fat mass</w:t>
      </w:r>
      <w:r w:rsidR="00381BAE">
        <w:rPr>
          <w:rFonts w:ascii="Times New Roman" w:hAnsi="Times New Roman" w:cs="Times New Roman"/>
        </w:rPr>
        <w:t xml:space="preserve"> (</w:t>
      </w:r>
      <w:r w:rsidR="00381BAE" w:rsidRPr="00381BAE">
        <w:rPr>
          <w:rFonts w:ascii="Times New Roman" w:hAnsi="Times New Roman" w:cs="Times New Roman"/>
          <w:b/>
          <w:bCs/>
        </w:rPr>
        <w:t>Figure 3B</w:t>
      </w:r>
      <w:r w:rsidR="00136244">
        <w:rPr>
          <w:rFonts w:ascii="Times New Roman" w:hAnsi="Times New Roman" w:cs="Times New Roman"/>
          <w:b/>
          <w:bCs/>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=0.65</w:t>
      </w:r>
      <w:r w:rsidR="00381BAE">
        <w:rPr>
          <w:rFonts w:ascii="Times New Roman" w:hAnsi="Times New Roman" w:cs="Times New Roman"/>
        </w:rPr>
        <w:t>)</w:t>
      </w:r>
      <w:r w:rsidR="00136244">
        <w:rPr>
          <w:rFonts w:ascii="Times New Roman" w:hAnsi="Times New Roman" w:cs="Times New Roman"/>
        </w:rPr>
        <w:t>,</w:t>
      </w:r>
      <w:r w:rsidR="00BE5A9B">
        <w:rPr>
          <w:rFonts w:ascii="Times New Roman" w:hAnsi="Times New Roman" w:cs="Times New Roman"/>
        </w:rPr>
        <w:t xml:space="preserve">or lean mass </w:t>
      </w:r>
      <w:r w:rsidR="00381BAE">
        <w:rPr>
          <w:rFonts w:ascii="Times New Roman" w:hAnsi="Times New Roman" w:cs="Times New Roman"/>
        </w:rPr>
        <w:t>(</w:t>
      </w:r>
      <w:r w:rsidR="00381BAE" w:rsidRPr="00381BAE">
        <w:rPr>
          <w:rFonts w:ascii="Times New Roman" w:hAnsi="Times New Roman" w:cs="Times New Roman"/>
          <w:b/>
          <w:bCs/>
        </w:rPr>
        <w:t>Figure 3C</w:t>
      </w:r>
      <w:r w:rsidR="00136244">
        <w:rPr>
          <w:rFonts w:ascii="Times New Roman" w:hAnsi="Times New Roman" w:cs="Times New Roman"/>
          <w:b/>
          <w:bCs/>
        </w:rPr>
        <w:t xml:space="preserve">, </w:t>
      </w:r>
      <w:proofErr w:type="spellStart"/>
      <w:r w:rsid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Pr>
          <w:rFonts w:ascii="Times New Roman" w:hAnsi="Times New Roman" w:cs="Times New Roman"/>
        </w:rPr>
        <w:t>=0.47).</w:t>
      </w:r>
      <w:r w:rsidR="00252968">
        <w:rPr>
          <w:rFonts w:ascii="Times New Roman" w:hAnsi="Times New Roman" w:cs="Times New Roman"/>
        </w:rPr>
        <w:t xml:space="preserve"> Therefore, offspring of eTRF and AL </w:t>
      </w:r>
      <w:r w:rsidR="001D4FB1">
        <w:rPr>
          <w:rFonts w:ascii="Times New Roman" w:hAnsi="Times New Roman" w:cs="Times New Roman"/>
        </w:rPr>
        <w:t>experienced</w:t>
      </w:r>
      <w:r w:rsidR="00252968">
        <w:rPr>
          <w:rFonts w:ascii="Times New Roman" w:hAnsi="Times New Roman" w:cs="Times New Roman"/>
        </w:rPr>
        <w:t xml:space="preserve"> a similar transition</w:t>
      </w:r>
      <w:r w:rsidR="00A52328">
        <w:rPr>
          <w:rFonts w:ascii="Times New Roman" w:hAnsi="Times New Roman" w:cs="Times New Roman"/>
        </w:rPr>
        <w:t xml:space="preserve"> in body composition</w:t>
      </w:r>
      <w:r w:rsidR="00252968">
        <w:rPr>
          <w:rFonts w:ascii="Times New Roman" w:hAnsi="Times New Roman" w:cs="Times New Roman"/>
        </w:rPr>
        <w:t xml:space="preserve"> to overnutrition challenge.</w:t>
      </w:r>
      <w:r w:rsidR="00FE1DEF">
        <w:rPr>
          <w:rFonts w:ascii="Times New Roman" w:hAnsi="Times New Roman" w:cs="Times New Roman"/>
        </w:rPr>
        <w:t xml:space="preserve"> </w:t>
      </w:r>
      <w:r w:rsidR="00983AE9">
        <w:rPr>
          <w:rFonts w:ascii="Times New Roman" w:hAnsi="Times New Roman" w:cs="Times New Roman"/>
        </w:rPr>
        <w:t>Females and males consumed similar amount of HFD (</w:t>
      </w:r>
      <w:proofErr w:type="spellStart"/>
      <w:r w:rsidR="00983AE9">
        <w:rPr>
          <w:rFonts w:ascii="Times New Roman" w:hAnsi="Times New Roman" w:cs="Times New Roman"/>
        </w:rPr>
        <w:t>p</w:t>
      </w:r>
      <w:r w:rsidR="002431A5">
        <w:rPr>
          <w:rFonts w:ascii="Times New Roman" w:hAnsi="Times New Roman" w:cs="Times New Roman"/>
          <w:vertAlign w:val="subscript"/>
        </w:rPr>
        <w:t>sex</w:t>
      </w:r>
      <w:proofErr w:type="spellEnd"/>
      <w:r w:rsidR="00983AE9">
        <w:rPr>
          <w:rFonts w:ascii="Times New Roman" w:hAnsi="Times New Roman" w:cs="Times New Roman"/>
        </w:rPr>
        <w:t xml:space="preserve">=0.088), but AL </w:t>
      </w:r>
      <w:r w:rsidR="00A449D4">
        <w:rPr>
          <w:rFonts w:ascii="Times New Roman" w:hAnsi="Times New Roman" w:cs="Times New Roman"/>
        </w:rPr>
        <w:t xml:space="preserve">offspring </w:t>
      </w:r>
      <w:r w:rsidR="00983AE9">
        <w:rPr>
          <w:rFonts w:ascii="Times New Roman" w:hAnsi="Times New Roman" w:cs="Times New Roman"/>
        </w:rPr>
        <w:lastRenderedPageBreak/>
        <w:t xml:space="preserve">consumed 4.5% less HFD over the course of the feeding period compared to </w:t>
      </w:r>
      <w:r w:rsidR="00DE369F" w:rsidRPr="001C0914">
        <w:rPr>
          <w:rFonts w:ascii="Times New Roman" w:hAnsi="Times New Roman" w:cs="Times New Roman"/>
        </w:rPr>
        <w:t>eTRF</w:t>
      </w:r>
      <w:r w:rsidR="002431A5">
        <w:rPr>
          <w:rFonts w:ascii="Times New Roman" w:hAnsi="Times New Roman" w:cs="Times New Roman"/>
        </w:rPr>
        <w:t xml:space="preserve"> offspring</w:t>
      </w:r>
      <w:r w:rsidR="00983AE9" w:rsidRPr="001C0914">
        <w:rPr>
          <w:rFonts w:ascii="Times New Roman" w:hAnsi="Times New Roman" w:cs="Times New Roman"/>
        </w:rPr>
        <w:t xml:space="preserve"> (</w:t>
      </w:r>
      <w:r w:rsidR="00381BAE" w:rsidRPr="001C0914">
        <w:rPr>
          <w:rFonts w:ascii="Times New Roman" w:hAnsi="Times New Roman" w:cs="Times New Roman"/>
          <w:b/>
          <w:bCs/>
        </w:rPr>
        <w:t>Figure</w:t>
      </w:r>
      <w:r w:rsidR="00381BAE" w:rsidRPr="00381BAE">
        <w:rPr>
          <w:rFonts w:ascii="Times New Roman" w:hAnsi="Times New Roman" w:cs="Times New Roman"/>
          <w:b/>
          <w:bCs/>
        </w:rPr>
        <w:t xml:space="preserve"> 3D</w:t>
      </w:r>
      <w:r w:rsidR="00983AE9" w:rsidRPr="00960974">
        <w:rPr>
          <w:rFonts w:ascii="Times New Roman" w:hAnsi="Times New Roman" w:cs="Times New Roman"/>
        </w:rPr>
        <w:t xml:space="preserve">, </w:t>
      </w:r>
      <w:proofErr w:type="spellStart"/>
      <w:r w:rsidR="00983AE9" w:rsidRPr="00960974">
        <w:rPr>
          <w:rFonts w:ascii="Times New Roman" w:hAnsi="Times New Roman" w:cs="Times New Roman"/>
        </w:rPr>
        <w:t>p</w:t>
      </w:r>
      <w:r w:rsidR="00A449D4">
        <w:rPr>
          <w:rFonts w:ascii="Times New Roman" w:hAnsi="Times New Roman" w:cs="Times New Roman"/>
          <w:vertAlign w:val="subscript"/>
        </w:rPr>
        <w:t>diet</w:t>
      </w:r>
      <w:proofErr w:type="spellEnd"/>
      <w:r w:rsidR="00983AE9" w:rsidRPr="00960974">
        <w:rPr>
          <w:rFonts w:ascii="Times New Roman" w:hAnsi="Times New Roman" w:cs="Times New Roman"/>
        </w:rPr>
        <w:t>=0.00068</w:t>
      </w:r>
      <w:r w:rsidR="00381BAE">
        <w:rPr>
          <w:rFonts w:ascii="Times New Roman" w:hAnsi="Times New Roman" w:cs="Times New Roman"/>
        </w:rPr>
        <w:t>)</w:t>
      </w:r>
      <w:r w:rsidR="00006E53">
        <w:rPr>
          <w:rFonts w:ascii="Times New Roman" w:hAnsi="Times New Roman" w:cs="Times New Roman"/>
        </w:rPr>
        <w:t xml:space="preserve">. Feeding efficiency </w:t>
      </w:r>
      <w:r w:rsidR="005A3F7F">
        <w:rPr>
          <w:rFonts w:ascii="Times New Roman" w:hAnsi="Times New Roman" w:cs="Times New Roman"/>
        </w:rPr>
        <w:t>was greater in males than in females, which is expected and consistent with the NCD period (</w:t>
      </w:r>
      <w:r w:rsidR="005A3F7F" w:rsidRPr="002431A5">
        <w:rPr>
          <w:rFonts w:ascii="Times New Roman" w:hAnsi="Times New Roman" w:cs="Times New Roman"/>
          <w:b/>
          <w:bCs/>
        </w:rPr>
        <w:t>Supplemental Figure 1B</w:t>
      </w:r>
      <w:r w:rsidR="005A3F7F">
        <w:rPr>
          <w:rFonts w:ascii="Times New Roman" w:hAnsi="Times New Roman" w:cs="Times New Roman"/>
          <w:b/>
          <w:bCs/>
        </w:rPr>
        <w:t>,</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sidRPr="005A3F7F">
        <w:rPr>
          <w:rFonts w:ascii="Times New Roman" w:hAnsi="Times New Roman" w:cs="Times New Roman"/>
          <w:vertAlign w:val="subscript"/>
        </w:rPr>
        <w:t>sex</w:t>
      </w:r>
      <w:proofErr w:type="spellEnd"/>
      <w:r w:rsidR="005A3F7F">
        <w:rPr>
          <w:rFonts w:ascii="Times New Roman" w:hAnsi="Times New Roman" w:cs="Times New Roman"/>
        </w:rPr>
        <w:t xml:space="preserve"> = 0.00023). Efficiency </w:t>
      </w:r>
      <w:r w:rsidR="002431A5">
        <w:rPr>
          <w:rFonts w:ascii="Times New Roman" w:hAnsi="Times New Roman" w:cs="Times New Roman"/>
        </w:rPr>
        <w:t>continued to be</w:t>
      </w:r>
      <w:r w:rsidR="005D4100">
        <w:rPr>
          <w:rFonts w:ascii="Times New Roman" w:hAnsi="Times New Roman" w:cs="Times New Roman"/>
        </w:rPr>
        <w:t xml:space="preserve"> lower in eTRF animals</w:t>
      </w:r>
      <w:r w:rsidR="005A3F7F">
        <w:rPr>
          <w:rFonts w:ascii="Times New Roman" w:hAnsi="Times New Roman" w:cs="Times New Roman"/>
        </w:rPr>
        <w:t xml:space="preserve"> (19% and 10% in females and males, respectively), although this failed to reach statistical significance (</w:t>
      </w:r>
      <w:proofErr w:type="spellStart"/>
      <w:r w:rsidR="005A3F7F">
        <w:rPr>
          <w:rFonts w:ascii="Times New Roman" w:hAnsi="Times New Roman" w:cs="Times New Roman"/>
        </w:rPr>
        <w:t>p</w:t>
      </w:r>
      <w:r w:rsidR="005A3F7F">
        <w:rPr>
          <w:rFonts w:ascii="Times New Roman" w:hAnsi="Times New Roman" w:cs="Times New Roman"/>
          <w:vertAlign w:val="subscript"/>
        </w:rPr>
        <w:t>diet</w:t>
      </w:r>
      <w:proofErr w:type="spellEnd"/>
      <w:r w:rsidR="005A3F7F">
        <w:rPr>
          <w:rFonts w:ascii="Times New Roman" w:hAnsi="Times New Roman" w:cs="Times New Roman"/>
        </w:rPr>
        <w:t>=0.93</w:t>
      </w:r>
      <w:r w:rsidR="00006E53">
        <w:rPr>
          <w:rFonts w:ascii="Times New Roman" w:hAnsi="Times New Roman" w:cs="Times New Roman"/>
        </w:rPr>
        <w:t>).</w:t>
      </w:r>
    </w:p>
    <w:p w14:paraId="2D3F284B" w14:textId="28A24B89" w:rsidR="00FB7F5A" w:rsidRDefault="00D01B0E" w:rsidP="00D01B0E">
      <w:pPr>
        <w:spacing w:line="480" w:lineRule="auto"/>
        <w:ind w:firstLine="720"/>
        <w:rPr>
          <w:rFonts w:ascii="Times New Roman" w:hAnsi="Times New Roman" w:cs="Times New Roman"/>
        </w:rPr>
      </w:pPr>
      <w:r>
        <w:rPr>
          <w:rFonts w:ascii="Times New Roman" w:hAnsi="Times New Roman" w:cs="Times New Roman"/>
        </w:rPr>
        <w:t>We repeated an ITT and GTT after 10 weeks of HFD feeding</w:t>
      </w:r>
      <w:r w:rsidR="003D4F95">
        <w:rPr>
          <w:rFonts w:ascii="Times New Roman" w:hAnsi="Times New Roman" w:cs="Times New Roman"/>
        </w:rPr>
        <w:t xml:space="preserve">. </w:t>
      </w:r>
      <w:r w:rsidR="00890AE0">
        <w:rPr>
          <w:rFonts w:ascii="Times New Roman" w:hAnsi="Times New Roman" w:cs="Times New Roman"/>
        </w:rPr>
        <w:t>Durin</w:t>
      </w:r>
      <w:r w:rsidR="00CD7B97">
        <w:rPr>
          <w:rFonts w:ascii="Times New Roman" w:hAnsi="Times New Roman" w:cs="Times New Roman"/>
        </w:rPr>
        <w:t>g</w:t>
      </w:r>
      <w:r w:rsidR="00890AE0">
        <w:rPr>
          <w:rFonts w:ascii="Times New Roman" w:hAnsi="Times New Roman" w:cs="Times New Roman"/>
        </w:rPr>
        <w:t xml:space="preserve"> ITT, there was a significant interaction in the </w:t>
      </w:r>
      <w:r w:rsidR="00836F6E">
        <w:rPr>
          <w:rFonts w:ascii="Times New Roman" w:hAnsi="Times New Roman" w:cs="Times New Roman"/>
        </w:rPr>
        <w:t>mixed linear effect modeling</w:t>
      </w:r>
      <w:r w:rsidR="00890AE0">
        <w:rPr>
          <w:rFonts w:ascii="Times New Roman" w:hAnsi="Times New Roman" w:cs="Times New Roman"/>
        </w:rPr>
        <w:t xml:space="preserve"> (</w:t>
      </w:r>
      <w:r w:rsidR="00AC790C" w:rsidRPr="00381BAE">
        <w:rPr>
          <w:rFonts w:ascii="Times New Roman" w:hAnsi="Times New Roman" w:cs="Times New Roman"/>
          <w:b/>
          <w:bCs/>
        </w:rPr>
        <w:t>Figure 3</w:t>
      </w:r>
      <w:r w:rsidR="00986610">
        <w:rPr>
          <w:rFonts w:ascii="Times New Roman" w:hAnsi="Times New Roman" w:cs="Times New Roman"/>
          <w:b/>
          <w:bCs/>
        </w:rPr>
        <w:t>E</w:t>
      </w:r>
      <w:r w:rsidR="00AC790C">
        <w:rPr>
          <w:rFonts w:ascii="Times New Roman" w:hAnsi="Times New Roman" w:cs="Times New Roman"/>
        </w:rPr>
        <w:t xml:space="preserve">, </w:t>
      </w:r>
      <w:proofErr w:type="spellStart"/>
      <w:r w:rsidR="00AC790C">
        <w:rPr>
          <w:rFonts w:ascii="Times New Roman" w:hAnsi="Times New Roman" w:cs="Times New Roman"/>
        </w:rPr>
        <w:t>p</w:t>
      </w:r>
      <w:r>
        <w:rPr>
          <w:rFonts w:ascii="Times New Roman" w:hAnsi="Times New Roman" w:cs="Times New Roman"/>
          <w:vertAlign w:val="subscript"/>
        </w:rPr>
        <w:t>sex:diet</w:t>
      </w:r>
      <w:proofErr w:type="spellEnd"/>
      <w:r w:rsidR="00AC790C">
        <w:rPr>
          <w:rFonts w:ascii="Times New Roman" w:hAnsi="Times New Roman" w:cs="Times New Roman"/>
        </w:rPr>
        <w:t>=0.03</w:t>
      </w:r>
      <w:r w:rsidR="00890AE0">
        <w:rPr>
          <w:rFonts w:ascii="Times New Roman" w:hAnsi="Times New Roman" w:cs="Times New Roman"/>
        </w:rPr>
        <w:t>)</w:t>
      </w:r>
      <w:r w:rsidR="00AC790C">
        <w:rPr>
          <w:rFonts w:ascii="Times New Roman" w:hAnsi="Times New Roman" w:cs="Times New Roman"/>
        </w:rPr>
        <w:t xml:space="preserve">, </w:t>
      </w:r>
      <w:r>
        <w:rPr>
          <w:rFonts w:ascii="Times New Roman" w:hAnsi="Times New Roman" w:cs="Times New Roman"/>
        </w:rPr>
        <w:t>necessitating</w:t>
      </w:r>
      <w:r w:rsidR="00AC790C">
        <w:rPr>
          <w:rFonts w:ascii="Times New Roman" w:hAnsi="Times New Roman" w:cs="Times New Roman"/>
        </w:rPr>
        <w:t xml:space="preserve"> sex-stratified analysis</w:t>
      </w:r>
      <w:r w:rsidR="00890AE0">
        <w:rPr>
          <w:rFonts w:ascii="Times New Roman" w:hAnsi="Times New Roman" w:cs="Times New Roman"/>
        </w:rPr>
        <w:t xml:space="preserve">. </w:t>
      </w:r>
      <w:r w:rsidR="007872A5">
        <w:rPr>
          <w:rFonts w:ascii="Times New Roman" w:hAnsi="Times New Roman" w:cs="Times New Roman"/>
        </w:rPr>
        <w:t xml:space="preserve">Female eTRF were similar in </w:t>
      </w:r>
      <w:r w:rsidR="00264D2B">
        <w:rPr>
          <w:rFonts w:ascii="Times New Roman" w:hAnsi="Times New Roman" w:cs="Times New Roman"/>
        </w:rPr>
        <w:t>response to insulin, with less than a 1 mg/dL difference from</w:t>
      </w:r>
      <w:r w:rsidR="007872A5">
        <w:rPr>
          <w:rFonts w:ascii="Times New Roman" w:hAnsi="Times New Roman" w:cs="Times New Roman"/>
        </w:rPr>
        <w:t xml:space="preserve"> their AL counterparts (</w:t>
      </w:r>
      <w:proofErr w:type="spellStart"/>
      <w:r w:rsidR="007872A5">
        <w:rPr>
          <w:rFonts w:ascii="Times New Roman" w:hAnsi="Times New Roman" w:cs="Times New Roman"/>
        </w:rPr>
        <w:t>p</w:t>
      </w:r>
      <w:r w:rsidRPr="00D01B0E">
        <w:rPr>
          <w:rFonts w:ascii="Times New Roman" w:hAnsi="Times New Roman" w:cs="Times New Roman"/>
          <w:vertAlign w:val="subscript"/>
        </w:rPr>
        <w:t>diet</w:t>
      </w:r>
      <w:proofErr w:type="spellEnd"/>
      <w:r w:rsidR="007872A5">
        <w:rPr>
          <w:rFonts w:ascii="Times New Roman" w:hAnsi="Times New Roman" w:cs="Times New Roman"/>
        </w:rPr>
        <w:t>=0.85), but</w:t>
      </w:r>
      <w:r w:rsidR="00152545">
        <w:rPr>
          <w:rFonts w:ascii="Times New Roman" w:hAnsi="Times New Roman" w:cs="Times New Roman"/>
        </w:rPr>
        <w:t xml:space="preserve"> male eTRF </w:t>
      </w:r>
      <w:r w:rsidR="00836F6E">
        <w:rPr>
          <w:rFonts w:ascii="Times New Roman" w:hAnsi="Times New Roman" w:cs="Times New Roman"/>
        </w:rPr>
        <w:t xml:space="preserve">offspring </w:t>
      </w:r>
      <w:r w:rsidR="00152545">
        <w:rPr>
          <w:rFonts w:ascii="Times New Roman" w:hAnsi="Times New Roman" w:cs="Times New Roman"/>
        </w:rPr>
        <w:t xml:space="preserve">tended to be more insulin sensitive </w:t>
      </w:r>
      <w:r w:rsidR="00264D2B">
        <w:rPr>
          <w:rFonts w:ascii="Times New Roman" w:hAnsi="Times New Roman" w:cs="Times New Roman"/>
        </w:rPr>
        <w:t xml:space="preserve">and had 25mg/dL lower glucose </w:t>
      </w:r>
      <w:r w:rsidR="00152545">
        <w:rPr>
          <w:rFonts w:ascii="Times New Roman" w:hAnsi="Times New Roman" w:cs="Times New Roman"/>
        </w:rPr>
        <w:t>than</w:t>
      </w:r>
      <w:r w:rsidR="00836F6E">
        <w:rPr>
          <w:rFonts w:ascii="Times New Roman" w:hAnsi="Times New Roman" w:cs="Times New Roman"/>
        </w:rPr>
        <w:t xml:space="preserve"> </w:t>
      </w:r>
      <w:r w:rsidR="00152545">
        <w:rPr>
          <w:rFonts w:ascii="Times New Roman" w:hAnsi="Times New Roman" w:cs="Times New Roman"/>
        </w:rPr>
        <w:t>AL</w:t>
      </w:r>
      <w:r w:rsidR="00836F6E">
        <w:rPr>
          <w:rFonts w:ascii="Times New Roman" w:hAnsi="Times New Roman" w:cs="Times New Roman"/>
        </w:rPr>
        <w:t xml:space="preserve"> males</w:t>
      </w:r>
      <w:r w:rsidR="00152545">
        <w:rPr>
          <w:rFonts w:ascii="Times New Roman" w:hAnsi="Times New Roman" w:cs="Times New Roman"/>
        </w:rPr>
        <w:t xml:space="preserve"> (</w:t>
      </w:r>
      <w:proofErr w:type="spellStart"/>
      <w:r w:rsidR="00152545">
        <w:rPr>
          <w:rFonts w:ascii="Times New Roman" w:hAnsi="Times New Roman" w:cs="Times New Roman"/>
        </w:rPr>
        <w:t>p</w:t>
      </w:r>
      <w:r w:rsidRPr="00D01B0E">
        <w:rPr>
          <w:rFonts w:ascii="Times New Roman" w:hAnsi="Times New Roman" w:cs="Times New Roman"/>
          <w:vertAlign w:val="subscript"/>
        </w:rPr>
        <w:t>diet</w:t>
      </w:r>
      <w:proofErr w:type="spellEnd"/>
      <w:r w:rsidR="00152545">
        <w:rPr>
          <w:rFonts w:ascii="Times New Roman" w:hAnsi="Times New Roman" w:cs="Times New Roman"/>
        </w:rPr>
        <w:t>=0.17)</w:t>
      </w:r>
      <w:r w:rsidR="007872A5">
        <w:rPr>
          <w:rFonts w:ascii="Times New Roman" w:hAnsi="Times New Roman" w:cs="Times New Roman"/>
        </w:rPr>
        <w:t xml:space="preserve">. </w:t>
      </w:r>
      <w:r w:rsidR="003C0114">
        <w:rPr>
          <w:rFonts w:ascii="Times New Roman" w:hAnsi="Times New Roman" w:cs="Times New Roman"/>
        </w:rPr>
        <w:t>Th</w:t>
      </w:r>
      <w:r w:rsidR="00264D2B">
        <w:rPr>
          <w:rFonts w:ascii="Times New Roman" w:hAnsi="Times New Roman" w:cs="Times New Roman"/>
        </w:rPr>
        <w:t>ese findings</w:t>
      </w:r>
      <w:r w:rsidR="003C0114">
        <w:rPr>
          <w:rFonts w:ascii="Times New Roman" w:hAnsi="Times New Roman" w:cs="Times New Roman"/>
        </w:rPr>
        <w:t xml:space="preserve"> w</w:t>
      </w:r>
      <w:r w:rsidR="00264D2B">
        <w:rPr>
          <w:rFonts w:ascii="Times New Roman" w:hAnsi="Times New Roman" w:cs="Times New Roman"/>
        </w:rPr>
        <w:t>ere</w:t>
      </w:r>
      <w:r w:rsidR="003C0114">
        <w:rPr>
          <w:rFonts w:ascii="Times New Roman" w:hAnsi="Times New Roman" w:cs="Times New Roman"/>
        </w:rPr>
        <w:t xml:space="preserve"> confirmed </w:t>
      </w:r>
      <w:r w:rsidR="00264D2B">
        <w:rPr>
          <w:rFonts w:ascii="Times New Roman" w:hAnsi="Times New Roman" w:cs="Times New Roman"/>
        </w:rPr>
        <w:t xml:space="preserve">by </w:t>
      </w:r>
      <w:r w:rsidR="00CD2479">
        <w:rPr>
          <w:rFonts w:ascii="Times New Roman" w:hAnsi="Times New Roman" w:cs="Times New Roman"/>
        </w:rPr>
        <w:t>calculating</w:t>
      </w:r>
      <w:r w:rsidR="00264D2B">
        <w:rPr>
          <w:rFonts w:ascii="Times New Roman" w:hAnsi="Times New Roman" w:cs="Times New Roman"/>
        </w:rPr>
        <w:t xml:space="preserve"> the</w:t>
      </w:r>
      <w:r w:rsidR="003C0114">
        <w:rPr>
          <w:rFonts w:ascii="Times New Roman" w:hAnsi="Times New Roman" w:cs="Times New Roman"/>
        </w:rPr>
        <w:t xml:space="preserve"> AUC where </w:t>
      </w:r>
      <w:r w:rsidR="00FF7F2E">
        <w:rPr>
          <w:rFonts w:ascii="Times New Roman" w:hAnsi="Times New Roman" w:cs="Times New Roman"/>
        </w:rPr>
        <w:t xml:space="preserve">eTRF </w:t>
      </w:r>
      <w:r w:rsidR="003C0114">
        <w:rPr>
          <w:rFonts w:ascii="Times New Roman" w:hAnsi="Times New Roman" w:cs="Times New Roman"/>
        </w:rPr>
        <w:t xml:space="preserve">females had </w:t>
      </w:r>
      <w:r w:rsidR="00FF7F2E">
        <w:rPr>
          <w:rFonts w:ascii="Times New Roman" w:hAnsi="Times New Roman" w:cs="Times New Roman"/>
        </w:rPr>
        <w:t>7% greater</w:t>
      </w:r>
      <w:r w:rsidR="003C0114">
        <w:rPr>
          <w:rFonts w:ascii="Times New Roman" w:hAnsi="Times New Roman" w:cs="Times New Roman"/>
        </w:rPr>
        <w:t xml:space="preserve"> AUC </w:t>
      </w:r>
      <w:r w:rsidR="00FF7F2E">
        <w:rPr>
          <w:rFonts w:ascii="Times New Roman" w:hAnsi="Times New Roman" w:cs="Times New Roman"/>
        </w:rPr>
        <w:t>than AL females</w:t>
      </w:r>
      <w:r w:rsidR="009B554B">
        <w:rPr>
          <w:rFonts w:ascii="Times New Roman" w:hAnsi="Times New Roman" w:cs="Times New Roman"/>
        </w:rPr>
        <w:t xml:space="preserve"> </w:t>
      </w:r>
      <w:r w:rsidR="003C0114">
        <w:rPr>
          <w:rFonts w:ascii="Times New Roman" w:hAnsi="Times New Roman" w:cs="Times New Roman"/>
        </w:rPr>
        <w:t>(</w:t>
      </w:r>
      <w:r w:rsidR="00836F6E" w:rsidRPr="00836F6E">
        <w:rPr>
          <w:rFonts w:ascii="Times New Roman" w:hAnsi="Times New Roman" w:cs="Times New Roman"/>
          <w:b/>
          <w:bCs/>
        </w:rPr>
        <w:t>Figure 3</w:t>
      </w:r>
      <w:r w:rsidR="00986610">
        <w:rPr>
          <w:rFonts w:ascii="Times New Roman" w:hAnsi="Times New Roman" w:cs="Times New Roman"/>
          <w:b/>
          <w:bCs/>
        </w:rPr>
        <w:t>F</w:t>
      </w:r>
      <w:r w:rsidR="00836F6E">
        <w:rPr>
          <w:rFonts w:ascii="Times New Roman" w:hAnsi="Times New Roman" w:cs="Times New Roman"/>
        </w:rPr>
        <w:t xml:space="preserve">, </w:t>
      </w:r>
      <w:proofErr w:type="spellStart"/>
      <w:r w:rsidR="003C0114">
        <w:rPr>
          <w:rFonts w:ascii="Times New Roman" w:hAnsi="Times New Roman" w:cs="Times New Roman"/>
        </w:rPr>
        <w:t>p</w:t>
      </w:r>
      <w:r w:rsidR="00FF7F2E">
        <w:rPr>
          <w:rFonts w:ascii="Times New Roman" w:hAnsi="Times New Roman" w:cs="Times New Roman"/>
          <w:vertAlign w:val="subscript"/>
        </w:rPr>
        <w:t>diet</w:t>
      </w:r>
      <w:proofErr w:type="spellEnd"/>
      <w:r w:rsidR="003C0114">
        <w:rPr>
          <w:rFonts w:ascii="Times New Roman" w:hAnsi="Times New Roman" w:cs="Times New Roman"/>
        </w:rPr>
        <w:t>=0.20) and eTRF males had 20.4% lower AUC during the insulin tolerance test than AL males (</w:t>
      </w:r>
      <w:proofErr w:type="spellStart"/>
      <w:r w:rsidR="003C0114">
        <w:rPr>
          <w:rFonts w:ascii="Times New Roman" w:hAnsi="Times New Roman" w:cs="Times New Roman"/>
        </w:rPr>
        <w:t>p</w:t>
      </w:r>
      <w:r w:rsidR="00FF7F2E" w:rsidRPr="00FF7F2E">
        <w:rPr>
          <w:rFonts w:ascii="Times New Roman" w:hAnsi="Times New Roman" w:cs="Times New Roman"/>
          <w:vertAlign w:val="subscript"/>
        </w:rPr>
        <w:t>diet</w:t>
      </w:r>
      <w:proofErr w:type="spellEnd"/>
      <w:r w:rsidR="003C0114">
        <w:rPr>
          <w:rFonts w:ascii="Times New Roman" w:hAnsi="Times New Roman" w:cs="Times New Roman"/>
        </w:rPr>
        <w:t xml:space="preserve">&lt;0.0001). </w:t>
      </w:r>
      <w:r w:rsidR="0021435C">
        <w:rPr>
          <w:rFonts w:ascii="Times New Roman" w:hAnsi="Times New Roman" w:cs="Times New Roman"/>
        </w:rPr>
        <w:t xml:space="preserve">The initial </w:t>
      </w:r>
      <w:r w:rsidR="00CD2479">
        <w:rPr>
          <w:rFonts w:ascii="Times New Roman" w:hAnsi="Times New Roman" w:cs="Times New Roman"/>
        </w:rPr>
        <w:t xml:space="preserve">rate of glucose decline </w:t>
      </w:r>
      <w:r w:rsidR="0021435C">
        <w:rPr>
          <w:rFonts w:ascii="Times New Roman" w:hAnsi="Times New Roman" w:cs="Times New Roman"/>
        </w:rPr>
        <w:t xml:space="preserve">was greater </w:t>
      </w:r>
      <w:r w:rsidR="00CD2479">
        <w:rPr>
          <w:rFonts w:ascii="Times New Roman" w:hAnsi="Times New Roman" w:cs="Times New Roman"/>
        </w:rPr>
        <w:t xml:space="preserve">in females compared to males </w:t>
      </w:r>
      <w:r w:rsidR="0021435C">
        <w:rPr>
          <w:rFonts w:ascii="Times New Roman" w:hAnsi="Times New Roman" w:cs="Times New Roman"/>
        </w:rPr>
        <w:t>(</w:t>
      </w:r>
      <w:proofErr w:type="spellStart"/>
      <w:r w:rsidR="0021435C">
        <w:rPr>
          <w:rFonts w:ascii="Times New Roman" w:hAnsi="Times New Roman" w:cs="Times New Roman"/>
        </w:rPr>
        <w:t>p</w:t>
      </w:r>
      <w:r w:rsidR="00CD2479">
        <w:rPr>
          <w:rFonts w:ascii="Times New Roman" w:hAnsi="Times New Roman" w:cs="Times New Roman"/>
          <w:vertAlign w:val="subscript"/>
        </w:rPr>
        <w:t>sex</w:t>
      </w:r>
      <w:proofErr w:type="spellEnd"/>
      <w:r w:rsidR="0021435C">
        <w:rPr>
          <w:rFonts w:ascii="Times New Roman" w:hAnsi="Times New Roman" w:cs="Times New Roman"/>
        </w:rPr>
        <w:t xml:space="preserve">=0.029) but there </w:t>
      </w:r>
      <w:proofErr w:type="gramStart"/>
      <w:r w:rsidR="0021435C">
        <w:rPr>
          <w:rFonts w:ascii="Times New Roman" w:hAnsi="Times New Roman" w:cs="Times New Roman"/>
        </w:rPr>
        <w:t>was</w:t>
      </w:r>
      <w:proofErr w:type="gramEnd"/>
      <w:r w:rsidR="0021435C">
        <w:rPr>
          <w:rFonts w:ascii="Times New Roman" w:hAnsi="Times New Roman" w:cs="Times New Roman"/>
        </w:rPr>
        <w:t xml:space="preserve"> no </w:t>
      </w:r>
      <w:r w:rsidR="0066510F">
        <w:rPr>
          <w:rFonts w:ascii="Times New Roman" w:hAnsi="Times New Roman" w:cs="Times New Roman"/>
        </w:rPr>
        <w:t>differences between eTRF and AL offspring</w:t>
      </w:r>
      <w:r w:rsidR="0021435C">
        <w:rPr>
          <w:rFonts w:ascii="Times New Roman" w:hAnsi="Times New Roman" w:cs="Times New Roman"/>
        </w:rPr>
        <w:t xml:space="preserve"> (</w:t>
      </w:r>
      <w:proofErr w:type="spellStart"/>
      <w:r w:rsidR="0021435C">
        <w:rPr>
          <w:rFonts w:ascii="Times New Roman" w:hAnsi="Times New Roman" w:cs="Times New Roman"/>
        </w:rPr>
        <w:t>p</w:t>
      </w:r>
      <w:r w:rsidR="00CD2479">
        <w:rPr>
          <w:rFonts w:ascii="Times New Roman" w:hAnsi="Times New Roman" w:cs="Times New Roman"/>
          <w:vertAlign w:val="subscript"/>
        </w:rPr>
        <w:t>diet</w:t>
      </w:r>
      <w:proofErr w:type="spellEnd"/>
      <w:r w:rsidR="0021435C">
        <w:rPr>
          <w:rFonts w:ascii="Times New Roman" w:hAnsi="Times New Roman" w:cs="Times New Roman"/>
        </w:rPr>
        <w:t xml:space="preserve">=0.23). </w:t>
      </w:r>
      <w:r w:rsidR="00152545">
        <w:rPr>
          <w:rFonts w:ascii="Times New Roman" w:hAnsi="Times New Roman" w:cs="Times New Roman"/>
        </w:rPr>
        <w:t>T</w:t>
      </w:r>
      <w:r w:rsidR="0021435C">
        <w:rPr>
          <w:rFonts w:ascii="Times New Roman" w:hAnsi="Times New Roman" w:cs="Times New Roman"/>
        </w:rPr>
        <w:t>he trend toward insulin sensitivity</w:t>
      </w:r>
      <w:r w:rsidR="00152545">
        <w:rPr>
          <w:rFonts w:ascii="Times New Roman" w:hAnsi="Times New Roman" w:cs="Times New Roman"/>
        </w:rPr>
        <w:t xml:space="preserve"> </w:t>
      </w:r>
      <w:r w:rsidR="0066510F">
        <w:rPr>
          <w:rFonts w:ascii="Times New Roman" w:hAnsi="Times New Roman" w:cs="Times New Roman"/>
        </w:rPr>
        <w:t xml:space="preserve">from the ITT </w:t>
      </w:r>
      <w:r w:rsidR="00152545">
        <w:rPr>
          <w:rFonts w:ascii="Times New Roman" w:hAnsi="Times New Roman" w:cs="Times New Roman"/>
        </w:rPr>
        <w:t xml:space="preserve">was </w:t>
      </w:r>
      <w:r w:rsidR="003C0114">
        <w:rPr>
          <w:rFonts w:ascii="Times New Roman" w:hAnsi="Times New Roman" w:cs="Times New Roman"/>
        </w:rPr>
        <w:t xml:space="preserve">not </w:t>
      </w:r>
      <w:r w:rsidR="00836F6E">
        <w:rPr>
          <w:rFonts w:ascii="Times New Roman" w:hAnsi="Times New Roman" w:cs="Times New Roman"/>
        </w:rPr>
        <w:t>explained</w:t>
      </w:r>
      <w:r w:rsidR="003C0114">
        <w:rPr>
          <w:rFonts w:ascii="Times New Roman" w:hAnsi="Times New Roman" w:cs="Times New Roman"/>
        </w:rPr>
        <w:t xml:space="preserve"> by f</w:t>
      </w:r>
      <w:r w:rsidR="00381BAE">
        <w:rPr>
          <w:rFonts w:ascii="Times New Roman" w:hAnsi="Times New Roman" w:cs="Times New Roman"/>
        </w:rPr>
        <w:t>asting blood glucose</w:t>
      </w:r>
      <w:r w:rsidR="00836F6E">
        <w:rPr>
          <w:rFonts w:ascii="Times New Roman" w:hAnsi="Times New Roman" w:cs="Times New Roman"/>
        </w:rPr>
        <w:t>,</w:t>
      </w:r>
      <w:r w:rsidR="003C0114">
        <w:rPr>
          <w:rFonts w:ascii="Times New Roman" w:hAnsi="Times New Roman" w:cs="Times New Roman"/>
        </w:rPr>
        <w:t xml:space="preserve"> as females had</w:t>
      </w:r>
      <w:r w:rsidR="00381BAE">
        <w:rPr>
          <w:rFonts w:ascii="Times New Roman" w:hAnsi="Times New Roman" w:cs="Times New Roman"/>
        </w:rPr>
        <w:t xml:space="preserve"> </w:t>
      </w:r>
      <w:r w:rsidR="007872A5">
        <w:rPr>
          <w:rFonts w:ascii="Times New Roman" w:hAnsi="Times New Roman" w:cs="Times New Roman"/>
        </w:rPr>
        <w:t xml:space="preserve">was 23% lower </w:t>
      </w:r>
      <w:r w:rsidR="003C0114">
        <w:rPr>
          <w:rFonts w:ascii="Times New Roman" w:hAnsi="Times New Roman" w:cs="Times New Roman"/>
        </w:rPr>
        <w:t>FBG than</w:t>
      </w:r>
      <w:r w:rsidR="007872A5">
        <w:rPr>
          <w:rFonts w:ascii="Times New Roman" w:hAnsi="Times New Roman" w:cs="Times New Roman"/>
        </w:rPr>
        <w:t xml:space="preserve"> males (</w:t>
      </w:r>
      <w:proofErr w:type="spellStart"/>
      <w:r w:rsidR="007872A5">
        <w:rPr>
          <w:rFonts w:ascii="Times New Roman" w:hAnsi="Times New Roman" w:cs="Times New Roman"/>
        </w:rPr>
        <w:t>p</w:t>
      </w:r>
      <w:r w:rsidR="0066510F">
        <w:rPr>
          <w:rFonts w:ascii="Times New Roman" w:hAnsi="Times New Roman" w:cs="Times New Roman"/>
          <w:vertAlign w:val="subscript"/>
        </w:rPr>
        <w:t>sex</w:t>
      </w:r>
      <w:proofErr w:type="spellEnd"/>
      <w:r w:rsidR="007872A5">
        <w:rPr>
          <w:rFonts w:ascii="Times New Roman" w:hAnsi="Times New Roman" w:cs="Times New Roman"/>
        </w:rPr>
        <w:t>&lt;0.0001</w:t>
      </w:r>
      <w:r w:rsidR="00B56169">
        <w:rPr>
          <w:rFonts w:ascii="Times New Roman" w:hAnsi="Times New Roman" w:cs="Times New Roman"/>
        </w:rPr>
        <w:t>) but</w:t>
      </w:r>
      <w:r w:rsidR="007872A5">
        <w:rPr>
          <w:rFonts w:ascii="Times New Roman" w:hAnsi="Times New Roman" w:cs="Times New Roman"/>
        </w:rPr>
        <w:t xml:space="preserve"> </w:t>
      </w:r>
      <w:r w:rsidR="00836F6E">
        <w:rPr>
          <w:rFonts w:ascii="Times New Roman" w:hAnsi="Times New Roman" w:cs="Times New Roman"/>
        </w:rPr>
        <w:t>were similar between</w:t>
      </w:r>
      <w:r w:rsidR="007872A5">
        <w:rPr>
          <w:rFonts w:ascii="Times New Roman" w:hAnsi="Times New Roman" w:cs="Times New Roman"/>
        </w:rPr>
        <w:t xml:space="preserve"> </w:t>
      </w:r>
      <w:r w:rsidR="0066510F">
        <w:rPr>
          <w:rFonts w:ascii="Times New Roman" w:hAnsi="Times New Roman" w:cs="Times New Roman"/>
        </w:rPr>
        <w:t>eTRF and AL offspring of the same sex</w:t>
      </w:r>
      <w:r w:rsidR="00836F6E">
        <w:rPr>
          <w:rFonts w:ascii="Times New Roman" w:hAnsi="Times New Roman" w:cs="Times New Roman"/>
        </w:rPr>
        <w:t xml:space="preserve"> </w:t>
      </w:r>
      <w:r w:rsidR="00381BAE">
        <w:rPr>
          <w:rFonts w:ascii="Times New Roman" w:hAnsi="Times New Roman" w:cs="Times New Roman"/>
        </w:rPr>
        <w:t>(</w:t>
      </w:r>
      <w:r w:rsidR="00381BAE" w:rsidRPr="00381BAE">
        <w:rPr>
          <w:rFonts w:ascii="Times New Roman" w:hAnsi="Times New Roman" w:cs="Times New Roman"/>
          <w:b/>
          <w:bCs/>
        </w:rPr>
        <w:t>Figure 3</w:t>
      </w:r>
      <w:r w:rsidR="00986610">
        <w:rPr>
          <w:rFonts w:ascii="Times New Roman" w:hAnsi="Times New Roman" w:cs="Times New Roman"/>
          <w:b/>
          <w:bCs/>
        </w:rPr>
        <w:t>I</w:t>
      </w:r>
      <w:r w:rsidR="003C0114">
        <w:rPr>
          <w:rFonts w:ascii="Times New Roman" w:hAnsi="Times New Roman" w:cs="Times New Roman"/>
          <w:b/>
          <w:bCs/>
        </w:rPr>
        <w:t>,</w:t>
      </w:r>
      <w:r w:rsidR="003C0114" w:rsidRPr="003C0114">
        <w:rPr>
          <w:rFonts w:ascii="Times New Roman" w:hAnsi="Times New Roman" w:cs="Times New Roman"/>
        </w:rPr>
        <w:t xml:space="preserve"> </w:t>
      </w:r>
      <w:proofErr w:type="spellStart"/>
      <w:r w:rsidR="003C0114">
        <w:rPr>
          <w:rFonts w:ascii="Times New Roman" w:hAnsi="Times New Roman" w:cs="Times New Roman"/>
        </w:rPr>
        <w:t>p</w:t>
      </w:r>
      <w:r w:rsidR="0066510F">
        <w:rPr>
          <w:rFonts w:ascii="Times New Roman" w:hAnsi="Times New Roman" w:cs="Times New Roman"/>
          <w:vertAlign w:val="subscript"/>
        </w:rPr>
        <w:t>diet</w:t>
      </w:r>
      <w:proofErr w:type="spellEnd"/>
      <w:r w:rsidR="003C0114">
        <w:rPr>
          <w:rFonts w:ascii="Times New Roman" w:hAnsi="Times New Roman" w:cs="Times New Roman"/>
        </w:rPr>
        <w:t>=0.83</w:t>
      </w:r>
      <w:r w:rsidR="003C0114">
        <w:rPr>
          <w:rFonts w:ascii="Times New Roman" w:hAnsi="Times New Roman" w:cs="Times New Roman"/>
          <w:b/>
          <w:bCs/>
        </w:rPr>
        <w:t xml:space="preserve"> </w:t>
      </w:r>
      <w:r w:rsidR="00381BAE">
        <w:rPr>
          <w:rFonts w:ascii="Times New Roman" w:hAnsi="Times New Roman" w:cs="Times New Roman"/>
        </w:rPr>
        <w:t>)</w:t>
      </w:r>
      <w:r w:rsidR="003C0114">
        <w:rPr>
          <w:rFonts w:ascii="Times New Roman" w:hAnsi="Times New Roman" w:cs="Times New Roman"/>
        </w:rPr>
        <w:t>.</w:t>
      </w:r>
      <w:r w:rsidR="00381BAE">
        <w:rPr>
          <w:rFonts w:ascii="Times New Roman" w:hAnsi="Times New Roman" w:cs="Times New Roman"/>
        </w:rPr>
        <w:t xml:space="preserve"> </w:t>
      </w:r>
      <w:r w:rsidR="00CA2887">
        <w:rPr>
          <w:rFonts w:ascii="Times New Roman" w:hAnsi="Times New Roman" w:cs="Times New Roman"/>
        </w:rPr>
        <w:t>GTT</w:t>
      </w:r>
      <w:r w:rsidR="00BD6ECE">
        <w:rPr>
          <w:rFonts w:ascii="Times New Roman" w:hAnsi="Times New Roman" w:cs="Times New Roman"/>
        </w:rPr>
        <w:t xml:space="preserve"> </w:t>
      </w:r>
      <w:r w:rsidR="00BD6ECE" w:rsidRPr="009D244A">
        <w:rPr>
          <w:rFonts w:ascii="Times New Roman" w:hAnsi="Times New Roman" w:cs="Times New Roman"/>
        </w:rPr>
        <w:t>(</w:t>
      </w:r>
      <w:r w:rsidR="00BD6ECE" w:rsidRPr="009D244A">
        <w:rPr>
          <w:rFonts w:ascii="Times New Roman" w:hAnsi="Times New Roman" w:cs="Times New Roman"/>
          <w:b/>
          <w:bCs/>
        </w:rPr>
        <w:t>Figure 3</w:t>
      </w:r>
      <w:r w:rsidR="00986610">
        <w:rPr>
          <w:rFonts w:ascii="Times New Roman" w:hAnsi="Times New Roman" w:cs="Times New Roman"/>
          <w:b/>
          <w:bCs/>
        </w:rPr>
        <w:t>G</w:t>
      </w:r>
      <w:r w:rsidR="00BD6ECE" w:rsidRPr="009D244A">
        <w:rPr>
          <w:rFonts w:ascii="Times New Roman" w:hAnsi="Times New Roman" w:cs="Times New Roman"/>
        </w:rPr>
        <w:t xml:space="preserve">), </w:t>
      </w:r>
      <w:r w:rsidR="00BD6ECE">
        <w:rPr>
          <w:rFonts w:ascii="Times New Roman" w:hAnsi="Times New Roman" w:cs="Times New Roman"/>
        </w:rPr>
        <w:t xml:space="preserve"> also showed significant </w:t>
      </w:r>
      <w:r w:rsidR="00552A5B">
        <w:rPr>
          <w:rFonts w:ascii="Times New Roman" w:hAnsi="Times New Roman" w:cs="Times New Roman"/>
        </w:rPr>
        <w:t xml:space="preserve">effect of </w:t>
      </w:r>
      <w:r w:rsidR="00BD6ECE">
        <w:rPr>
          <w:rFonts w:ascii="Times New Roman" w:hAnsi="Times New Roman" w:cs="Times New Roman"/>
        </w:rPr>
        <w:t>interaction (</w:t>
      </w:r>
      <w:proofErr w:type="spellStart"/>
      <w:r w:rsidR="00BD6ECE">
        <w:rPr>
          <w:rFonts w:ascii="Times New Roman" w:hAnsi="Times New Roman" w:cs="Times New Roman"/>
        </w:rPr>
        <w:t>p</w:t>
      </w:r>
      <w:r w:rsidR="00552A5B">
        <w:rPr>
          <w:rFonts w:ascii="Times New Roman" w:hAnsi="Times New Roman" w:cs="Times New Roman"/>
          <w:vertAlign w:val="subscript"/>
        </w:rPr>
        <w:t>sex:diet</w:t>
      </w:r>
      <w:proofErr w:type="spellEnd"/>
      <w:r w:rsidR="00BD6ECE">
        <w:rPr>
          <w:rFonts w:ascii="Times New Roman" w:hAnsi="Times New Roman" w:cs="Times New Roman"/>
        </w:rPr>
        <w:t>=0.011</w:t>
      </w:r>
      <w:r w:rsidR="003156E8">
        <w:rPr>
          <w:rFonts w:ascii="Times New Roman" w:hAnsi="Times New Roman" w:cs="Times New Roman"/>
        </w:rPr>
        <w:t>)</w:t>
      </w:r>
      <w:r w:rsidR="00552A5B">
        <w:rPr>
          <w:rFonts w:ascii="Times New Roman" w:hAnsi="Times New Roman" w:cs="Times New Roman"/>
        </w:rPr>
        <w:t>, so sex-</w:t>
      </w:r>
      <w:proofErr w:type="spellStart"/>
      <w:r w:rsidR="00552A5B">
        <w:rPr>
          <w:rFonts w:ascii="Times New Roman" w:hAnsi="Times New Roman" w:cs="Times New Roman"/>
        </w:rPr>
        <w:t>specfic</w:t>
      </w:r>
      <w:proofErr w:type="spellEnd"/>
      <w:r w:rsidR="00552A5B">
        <w:rPr>
          <w:rFonts w:ascii="Times New Roman" w:hAnsi="Times New Roman" w:cs="Times New Roman"/>
        </w:rPr>
        <w:t xml:space="preserve"> analyses were completed</w:t>
      </w:r>
      <w:r w:rsidR="00BD6ECE">
        <w:rPr>
          <w:rFonts w:ascii="Times New Roman" w:hAnsi="Times New Roman" w:cs="Times New Roman"/>
        </w:rPr>
        <w:t xml:space="preserve">. </w:t>
      </w:r>
      <w:r w:rsidR="003D4F95" w:rsidRPr="009D244A">
        <w:rPr>
          <w:rFonts w:ascii="Times New Roman" w:hAnsi="Times New Roman" w:cs="Times New Roman"/>
        </w:rPr>
        <w:t xml:space="preserve">During </w:t>
      </w:r>
      <w:r w:rsidR="00552A5B">
        <w:rPr>
          <w:rFonts w:ascii="Times New Roman" w:hAnsi="Times New Roman" w:cs="Times New Roman"/>
        </w:rPr>
        <w:t>GTT</w:t>
      </w:r>
      <w:r w:rsidR="003156E8">
        <w:rPr>
          <w:rFonts w:ascii="Times New Roman" w:hAnsi="Times New Roman" w:cs="Times New Roman"/>
        </w:rPr>
        <w:t>,</w:t>
      </w:r>
      <w:r w:rsidR="00552A5B">
        <w:rPr>
          <w:rFonts w:ascii="Times New Roman" w:hAnsi="Times New Roman" w:cs="Times New Roman"/>
        </w:rPr>
        <w:t xml:space="preserve"> eTRF</w:t>
      </w:r>
      <w:r w:rsidR="009F1671" w:rsidRPr="009D244A">
        <w:rPr>
          <w:rFonts w:ascii="Times New Roman" w:hAnsi="Times New Roman" w:cs="Times New Roman"/>
        </w:rPr>
        <w:t xml:space="preserve"> </w:t>
      </w:r>
      <w:r w:rsidR="003D4F95" w:rsidRPr="009D244A">
        <w:rPr>
          <w:rFonts w:ascii="Times New Roman" w:hAnsi="Times New Roman" w:cs="Times New Roman"/>
        </w:rPr>
        <w:t xml:space="preserve">males </w:t>
      </w:r>
      <w:r w:rsidR="009D244A" w:rsidRPr="009D244A">
        <w:rPr>
          <w:rFonts w:ascii="Times New Roman" w:hAnsi="Times New Roman" w:cs="Times New Roman"/>
        </w:rPr>
        <w:t>trended toward glucose intolerance</w:t>
      </w:r>
      <w:r w:rsidR="003D4F95" w:rsidRPr="009D244A">
        <w:rPr>
          <w:rFonts w:ascii="Times New Roman" w:hAnsi="Times New Roman" w:cs="Times New Roman"/>
        </w:rPr>
        <w:t xml:space="preserve"> </w:t>
      </w:r>
      <w:r w:rsidR="00CA2887">
        <w:rPr>
          <w:rFonts w:ascii="Times New Roman" w:hAnsi="Times New Roman" w:cs="Times New Roman"/>
        </w:rPr>
        <w:t xml:space="preserve">with 53mg/dL higher glucose than AL males </w:t>
      </w:r>
      <w:r w:rsidR="003D4F95" w:rsidRPr="009D244A">
        <w:rPr>
          <w:rFonts w:ascii="Times New Roman" w:hAnsi="Times New Roman" w:cs="Times New Roman"/>
        </w:rPr>
        <w:t>(</w:t>
      </w:r>
      <w:proofErr w:type="spellStart"/>
      <w:r w:rsidR="009D244A" w:rsidRPr="009D244A">
        <w:rPr>
          <w:rFonts w:ascii="Times New Roman" w:hAnsi="Times New Roman" w:cs="Times New Roman"/>
        </w:rPr>
        <w:t>p</w:t>
      </w:r>
      <w:r w:rsidR="00552A5B">
        <w:rPr>
          <w:rFonts w:ascii="Times New Roman" w:hAnsi="Times New Roman" w:cs="Times New Roman"/>
          <w:vertAlign w:val="subscript"/>
        </w:rPr>
        <w:t>diet</w:t>
      </w:r>
      <w:proofErr w:type="spellEnd"/>
      <w:r w:rsidR="009D244A" w:rsidRPr="009D244A">
        <w:rPr>
          <w:rFonts w:ascii="Times New Roman" w:hAnsi="Times New Roman" w:cs="Times New Roman"/>
        </w:rPr>
        <w:t>=0.14</w:t>
      </w:r>
      <w:r w:rsidR="003D4F95" w:rsidRPr="009D244A">
        <w:rPr>
          <w:rFonts w:ascii="Times New Roman" w:hAnsi="Times New Roman" w:cs="Times New Roman"/>
        </w:rPr>
        <w:t>)</w:t>
      </w:r>
      <w:r w:rsidR="00CA2887">
        <w:rPr>
          <w:rFonts w:ascii="Times New Roman" w:hAnsi="Times New Roman" w:cs="Times New Roman"/>
        </w:rPr>
        <w:t>. This was not present in eTRF females, who had</w:t>
      </w:r>
      <w:r w:rsidR="009B554B">
        <w:rPr>
          <w:rFonts w:ascii="Times New Roman" w:hAnsi="Times New Roman" w:cs="Times New Roman"/>
        </w:rPr>
        <w:t xml:space="preserve"> 11mg/dL higher blood glucose during GTT compared to AL females </w:t>
      </w:r>
      <w:r w:rsidR="009D244A" w:rsidRPr="009D244A">
        <w:rPr>
          <w:rFonts w:ascii="Times New Roman" w:hAnsi="Times New Roman" w:cs="Times New Roman"/>
        </w:rPr>
        <w:t>(</w:t>
      </w:r>
      <w:proofErr w:type="spellStart"/>
      <w:r w:rsidR="009D244A">
        <w:rPr>
          <w:rFonts w:ascii="Times New Roman" w:hAnsi="Times New Roman" w:cs="Times New Roman"/>
        </w:rPr>
        <w:t>p</w:t>
      </w:r>
      <w:r w:rsidR="00552A5B" w:rsidRPr="00552A5B">
        <w:rPr>
          <w:rFonts w:ascii="Times New Roman" w:hAnsi="Times New Roman" w:cs="Times New Roman"/>
          <w:vertAlign w:val="subscript"/>
        </w:rPr>
        <w:t>diet</w:t>
      </w:r>
      <w:proofErr w:type="spellEnd"/>
      <w:r w:rsidR="009D244A">
        <w:rPr>
          <w:rFonts w:ascii="Times New Roman" w:hAnsi="Times New Roman" w:cs="Times New Roman"/>
        </w:rPr>
        <w:t>=0.61)</w:t>
      </w:r>
      <w:r w:rsidR="008F7E7E">
        <w:rPr>
          <w:rFonts w:ascii="Times New Roman" w:hAnsi="Times New Roman" w:cs="Times New Roman"/>
        </w:rPr>
        <w:t xml:space="preserve">. </w:t>
      </w:r>
      <w:r w:rsidR="009B554B">
        <w:rPr>
          <w:rFonts w:ascii="Times New Roman" w:hAnsi="Times New Roman" w:cs="Times New Roman"/>
        </w:rPr>
        <w:t xml:space="preserve">The </w:t>
      </w:r>
      <w:r w:rsidR="003156E8">
        <w:rPr>
          <w:rFonts w:ascii="Times New Roman" w:hAnsi="Times New Roman" w:cs="Times New Roman"/>
        </w:rPr>
        <w:t xml:space="preserve">GTT </w:t>
      </w:r>
      <w:r w:rsidR="009A784F">
        <w:rPr>
          <w:rFonts w:ascii="Times New Roman" w:hAnsi="Times New Roman" w:cs="Times New Roman"/>
        </w:rPr>
        <w:t>AUC</w:t>
      </w:r>
      <w:r w:rsidR="007641AB">
        <w:rPr>
          <w:rFonts w:ascii="Times New Roman" w:hAnsi="Times New Roman" w:cs="Times New Roman"/>
        </w:rPr>
        <w:t xml:space="preserve"> </w:t>
      </w:r>
      <w:r w:rsidR="009B554B">
        <w:rPr>
          <w:rFonts w:ascii="Times New Roman" w:hAnsi="Times New Roman" w:cs="Times New Roman"/>
        </w:rPr>
        <w:t>had a significan</w:t>
      </w:r>
      <w:r w:rsidR="0054727D">
        <w:rPr>
          <w:rFonts w:ascii="Times New Roman" w:hAnsi="Times New Roman" w:cs="Times New Roman"/>
        </w:rPr>
        <w:t>t</w:t>
      </w:r>
      <w:r w:rsidR="009B554B">
        <w:rPr>
          <w:rFonts w:ascii="Times New Roman" w:hAnsi="Times New Roman" w:cs="Times New Roman"/>
        </w:rPr>
        <w:t xml:space="preserve"> interaction effect</w:t>
      </w:r>
      <w:r w:rsidR="0054727D">
        <w:rPr>
          <w:rFonts w:ascii="Times New Roman" w:hAnsi="Times New Roman" w:cs="Times New Roman"/>
        </w:rPr>
        <w:t xml:space="preserve"> </w:t>
      </w:r>
      <w:r w:rsidR="007641AB">
        <w:rPr>
          <w:rFonts w:ascii="Times New Roman" w:hAnsi="Times New Roman" w:cs="Times New Roman"/>
        </w:rPr>
        <w:t>(</w:t>
      </w:r>
      <w:r w:rsidR="007641AB" w:rsidRPr="007641AB">
        <w:rPr>
          <w:rFonts w:ascii="Times New Roman" w:hAnsi="Times New Roman" w:cs="Times New Roman"/>
          <w:b/>
          <w:bCs/>
        </w:rPr>
        <w:t>Figure 3</w:t>
      </w:r>
      <w:r w:rsidR="00986610">
        <w:rPr>
          <w:rFonts w:ascii="Times New Roman" w:hAnsi="Times New Roman" w:cs="Times New Roman"/>
          <w:b/>
          <w:bCs/>
        </w:rPr>
        <w:t>H</w:t>
      </w:r>
      <w:r w:rsidR="0054727D">
        <w:rPr>
          <w:rFonts w:ascii="Times New Roman" w:hAnsi="Times New Roman" w:cs="Times New Roman"/>
          <w:b/>
          <w:bCs/>
        </w:rPr>
        <w:t xml:space="preserve">, </w:t>
      </w:r>
      <w:r w:rsidR="0054727D">
        <w:rPr>
          <w:rFonts w:ascii="Times New Roman" w:hAnsi="Times New Roman" w:cs="Times New Roman"/>
        </w:rPr>
        <w:t>(</w:t>
      </w:r>
      <w:proofErr w:type="spellStart"/>
      <w:r w:rsidR="0054727D">
        <w:rPr>
          <w:rFonts w:ascii="Times New Roman" w:hAnsi="Times New Roman" w:cs="Times New Roman"/>
        </w:rPr>
        <w:t>p</w:t>
      </w:r>
      <w:r w:rsidR="0054727D">
        <w:rPr>
          <w:rFonts w:ascii="Times New Roman" w:hAnsi="Times New Roman" w:cs="Times New Roman"/>
          <w:vertAlign w:val="subscript"/>
        </w:rPr>
        <w:t>sex:diet</w:t>
      </w:r>
      <w:proofErr w:type="spellEnd"/>
      <w:r w:rsidR="0054727D">
        <w:rPr>
          <w:rFonts w:ascii="Times New Roman" w:hAnsi="Times New Roman" w:cs="Times New Roman"/>
        </w:rPr>
        <w:t>&lt;</w:t>
      </w:r>
      <w:r w:rsidR="0054727D">
        <w:rPr>
          <w:rFonts w:ascii="Times New Roman" w:hAnsi="Times New Roman" w:cs="Times New Roman"/>
        </w:rPr>
        <w:t>0.0</w:t>
      </w:r>
      <w:r w:rsidR="0054727D">
        <w:rPr>
          <w:rFonts w:ascii="Times New Roman" w:hAnsi="Times New Roman" w:cs="Times New Roman"/>
        </w:rPr>
        <w:t>001</w:t>
      </w:r>
      <w:r w:rsidR="007641AB">
        <w:rPr>
          <w:rFonts w:ascii="Times New Roman" w:hAnsi="Times New Roman" w:cs="Times New Roman"/>
        </w:rPr>
        <w:t>)</w:t>
      </w:r>
      <w:r w:rsidR="0054727D">
        <w:rPr>
          <w:rFonts w:ascii="Times New Roman" w:hAnsi="Times New Roman" w:cs="Times New Roman"/>
        </w:rPr>
        <w:t>, so sex-stratified analyses were conducted. AUC</w:t>
      </w:r>
      <w:r w:rsidR="009A784F">
        <w:rPr>
          <w:rFonts w:ascii="Times New Roman" w:hAnsi="Times New Roman" w:cs="Times New Roman"/>
        </w:rPr>
        <w:t xml:space="preserve"> </w:t>
      </w:r>
      <w:r w:rsidR="0054727D">
        <w:rPr>
          <w:rFonts w:ascii="Times New Roman" w:hAnsi="Times New Roman" w:cs="Times New Roman"/>
        </w:rPr>
        <w:t>trended 5% lower</w:t>
      </w:r>
      <w:r w:rsidR="009A784F">
        <w:rPr>
          <w:rFonts w:ascii="Times New Roman" w:hAnsi="Times New Roman" w:cs="Times New Roman"/>
        </w:rPr>
        <w:t xml:space="preserve"> in </w:t>
      </w:r>
      <w:r w:rsidR="0054727D">
        <w:rPr>
          <w:rFonts w:ascii="Times New Roman" w:hAnsi="Times New Roman" w:cs="Times New Roman"/>
        </w:rPr>
        <w:t xml:space="preserve">eTRF </w:t>
      </w:r>
      <w:r w:rsidR="009A784F">
        <w:rPr>
          <w:rFonts w:ascii="Times New Roman" w:hAnsi="Times New Roman" w:cs="Times New Roman"/>
        </w:rPr>
        <w:t>females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=0.07</w:t>
      </w:r>
      <w:r w:rsidR="00B56169">
        <w:rPr>
          <w:rFonts w:ascii="Times New Roman" w:hAnsi="Times New Roman" w:cs="Times New Roman"/>
        </w:rPr>
        <w:t>) but</w:t>
      </w:r>
      <w:r w:rsidR="009A784F">
        <w:rPr>
          <w:rFonts w:ascii="Times New Roman" w:hAnsi="Times New Roman" w:cs="Times New Roman"/>
        </w:rPr>
        <w:t xml:space="preserve"> </w:t>
      </w:r>
      <w:r w:rsidR="009A784F">
        <w:rPr>
          <w:rFonts w:ascii="Times New Roman" w:hAnsi="Times New Roman" w:cs="Times New Roman"/>
        </w:rPr>
        <w:lastRenderedPageBreak/>
        <w:t>was 13.5% higher in eTRF males compared to AL 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&lt;0.0001)</w:t>
      </w:r>
      <w:r w:rsidR="007641AB">
        <w:rPr>
          <w:rFonts w:ascii="Times New Roman" w:hAnsi="Times New Roman" w:cs="Times New Roman"/>
        </w:rPr>
        <w:t>.</w:t>
      </w:r>
      <w:r w:rsidR="009A784F">
        <w:rPr>
          <w:rFonts w:ascii="Times New Roman" w:hAnsi="Times New Roman" w:cs="Times New Roman"/>
        </w:rPr>
        <w:t xml:space="preserve"> </w:t>
      </w:r>
      <w:r w:rsidR="007641AB">
        <w:rPr>
          <w:rFonts w:ascii="Times New Roman" w:hAnsi="Times New Roman" w:cs="Times New Roman"/>
        </w:rPr>
        <w:t xml:space="preserve">Taken together, these tests suggest </w:t>
      </w:r>
      <w:r w:rsidR="0054727D">
        <w:rPr>
          <w:rFonts w:ascii="Times New Roman" w:hAnsi="Times New Roman" w:cs="Times New Roman"/>
        </w:rPr>
        <w:t xml:space="preserve">eTRF </w:t>
      </w:r>
      <w:r w:rsidR="007641AB">
        <w:rPr>
          <w:rFonts w:ascii="Times New Roman" w:hAnsi="Times New Roman" w:cs="Times New Roman"/>
        </w:rPr>
        <w:t xml:space="preserve">male-specific </w:t>
      </w:r>
      <w:r w:rsidR="009A784F">
        <w:rPr>
          <w:rFonts w:ascii="Times New Roman" w:hAnsi="Times New Roman" w:cs="Times New Roman"/>
        </w:rPr>
        <w:t>glucose intolerance and insulin sensitivity</w:t>
      </w:r>
      <w:r w:rsidR="007641AB">
        <w:rPr>
          <w:rFonts w:ascii="Times New Roman" w:hAnsi="Times New Roman" w:cs="Times New Roman"/>
        </w:rPr>
        <w:t>.</w:t>
      </w:r>
      <w:r w:rsidR="003156E8">
        <w:rPr>
          <w:rFonts w:ascii="Times New Roman" w:hAnsi="Times New Roman" w:cs="Times New Roman"/>
        </w:rPr>
        <w:t xml:space="preserve"> </w:t>
      </w:r>
      <w:r w:rsidR="007641AB">
        <w:rPr>
          <w:rFonts w:ascii="Times New Roman" w:hAnsi="Times New Roman" w:cs="Times New Roman"/>
        </w:rPr>
        <w:t>To further understand th</w:t>
      </w:r>
      <w:r w:rsidR="0054727D">
        <w:rPr>
          <w:rFonts w:ascii="Times New Roman" w:hAnsi="Times New Roman" w:cs="Times New Roman"/>
        </w:rPr>
        <w:t>is</w:t>
      </w:r>
      <w:r w:rsidR="007641AB">
        <w:rPr>
          <w:rFonts w:ascii="Times New Roman" w:hAnsi="Times New Roman" w:cs="Times New Roman"/>
        </w:rPr>
        <w:t xml:space="preserve"> </w:t>
      </w:r>
      <w:r w:rsidR="0054727D">
        <w:rPr>
          <w:rFonts w:ascii="Times New Roman" w:hAnsi="Times New Roman" w:cs="Times New Roman"/>
        </w:rPr>
        <w:t xml:space="preserve">eTRF </w:t>
      </w:r>
      <w:r w:rsidR="007641AB">
        <w:rPr>
          <w:rFonts w:ascii="Times New Roman" w:hAnsi="Times New Roman" w:cs="Times New Roman"/>
        </w:rPr>
        <w:t xml:space="preserve">male-specific phenotype, </w:t>
      </w:r>
      <w:r w:rsidR="009A784F">
        <w:rPr>
          <w:rFonts w:ascii="Times New Roman" w:hAnsi="Times New Roman" w:cs="Times New Roman"/>
        </w:rPr>
        <w:t xml:space="preserve">we sought to </w:t>
      </w:r>
      <w:r w:rsidR="007641AB">
        <w:rPr>
          <w:rFonts w:ascii="Times New Roman" w:hAnsi="Times New Roman" w:cs="Times New Roman"/>
        </w:rPr>
        <w:t>assess</w:t>
      </w:r>
      <w:r w:rsidR="009A784F">
        <w:rPr>
          <w:rFonts w:ascii="Times New Roman" w:hAnsi="Times New Roman" w:cs="Times New Roman"/>
        </w:rPr>
        <w:t xml:space="preserve"> </w:t>
      </w:r>
      <w:r w:rsidR="007641AB">
        <w:rPr>
          <w:rFonts w:ascii="Times New Roman" w:hAnsi="Times New Roman" w:cs="Times New Roman"/>
        </w:rPr>
        <w:t xml:space="preserve">for </w:t>
      </w:r>
      <w:r w:rsidR="009A784F">
        <w:rPr>
          <w:rFonts w:ascii="Times New Roman" w:hAnsi="Times New Roman" w:cs="Times New Roman"/>
        </w:rPr>
        <w:t>insulin secretion defect</w:t>
      </w:r>
      <w:r w:rsidR="007641AB">
        <w:rPr>
          <w:rFonts w:ascii="Times New Roman" w:hAnsi="Times New Roman" w:cs="Times New Roman"/>
        </w:rPr>
        <w:t>s</w:t>
      </w:r>
      <w:r w:rsidR="009A784F">
        <w:rPr>
          <w:rFonts w:ascii="Times New Roman" w:hAnsi="Times New Roman" w:cs="Times New Roman"/>
        </w:rPr>
        <w:t xml:space="preserve"> by conducting an </w:t>
      </w:r>
      <w:r w:rsidR="009A784F" w:rsidRPr="007641AB">
        <w:rPr>
          <w:rFonts w:ascii="Times New Roman" w:hAnsi="Times New Roman" w:cs="Times New Roman"/>
          <w:i/>
          <w:iCs/>
        </w:rPr>
        <w:t>in vivo</w:t>
      </w:r>
      <w:r w:rsidR="009A784F">
        <w:rPr>
          <w:rFonts w:ascii="Times New Roman" w:hAnsi="Times New Roman" w:cs="Times New Roman"/>
        </w:rPr>
        <w:t xml:space="preserve"> glucose stimulated insulin secretion</w:t>
      </w:r>
      <w:r w:rsidR="007641AB">
        <w:rPr>
          <w:rFonts w:ascii="Times New Roman" w:hAnsi="Times New Roman" w:cs="Times New Roman"/>
        </w:rPr>
        <w:t xml:space="preserve"> (GSIS)</w:t>
      </w:r>
      <w:r w:rsidR="009A784F">
        <w:rPr>
          <w:rFonts w:ascii="Times New Roman" w:hAnsi="Times New Roman" w:cs="Times New Roman"/>
        </w:rPr>
        <w:t xml:space="preserve"> assay</w:t>
      </w:r>
      <w:r w:rsidR="004F35FF">
        <w:rPr>
          <w:rFonts w:ascii="Times New Roman" w:hAnsi="Times New Roman" w:cs="Times New Roman"/>
        </w:rPr>
        <w:t xml:space="preserve"> (</w:t>
      </w:r>
      <w:r w:rsidR="004F35FF" w:rsidRPr="004F35FF">
        <w:rPr>
          <w:rFonts w:ascii="Times New Roman" w:hAnsi="Times New Roman" w:cs="Times New Roman"/>
          <w:b/>
          <w:bCs/>
        </w:rPr>
        <w:t xml:space="preserve">Figure </w:t>
      </w:r>
      <w:r w:rsidR="00660EE1">
        <w:rPr>
          <w:rFonts w:ascii="Times New Roman" w:hAnsi="Times New Roman" w:cs="Times New Roman"/>
          <w:b/>
          <w:bCs/>
        </w:rPr>
        <w:t>3J</w:t>
      </w:r>
      <w:r w:rsidR="00B70990" w:rsidRPr="00B70990">
        <w:rPr>
          <w:rFonts w:ascii="Times New Roman" w:hAnsi="Times New Roman" w:cs="Times New Roman"/>
        </w:rPr>
        <w:t>).</w:t>
      </w:r>
      <w:r w:rsidR="00B70990">
        <w:rPr>
          <w:rFonts w:ascii="Times New Roman" w:hAnsi="Times New Roman" w:cs="Times New Roman"/>
          <w:b/>
          <w:bCs/>
        </w:rPr>
        <w:t xml:space="preserve"> </w:t>
      </w:r>
      <w:r w:rsidR="000968E6" w:rsidRPr="000968E6">
        <w:rPr>
          <w:rFonts w:ascii="Times New Roman" w:hAnsi="Times New Roman" w:cs="Times New Roman"/>
        </w:rPr>
        <w:t xml:space="preserve">Females </w:t>
      </w:r>
      <w:r w:rsidR="000968E6">
        <w:rPr>
          <w:rFonts w:ascii="Times New Roman" w:hAnsi="Times New Roman" w:cs="Times New Roman"/>
        </w:rPr>
        <w:t>had lower levels of insulin than males, which is expected</w:t>
      </w:r>
      <w:r w:rsidR="00FB7F5A">
        <w:rPr>
          <w:rFonts w:ascii="Times New Roman" w:hAnsi="Times New Roman" w:cs="Times New Roman"/>
        </w:rPr>
        <w:t xml:space="preserve"> (</w:t>
      </w:r>
      <w:proofErr w:type="spellStart"/>
      <w:r w:rsidR="00FB7F5A">
        <w:rPr>
          <w:rFonts w:ascii="Times New Roman" w:hAnsi="Times New Roman" w:cs="Times New Roman"/>
        </w:rPr>
        <w:t>p</w:t>
      </w:r>
      <w:r w:rsidR="00FB7F5A">
        <w:rPr>
          <w:rFonts w:ascii="Times New Roman" w:hAnsi="Times New Roman" w:cs="Times New Roman"/>
          <w:vertAlign w:val="subscript"/>
        </w:rPr>
        <w:t>sex</w:t>
      </w:r>
      <w:proofErr w:type="spellEnd"/>
      <w:r w:rsidR="00FB7F5A">
        <w:rPr>
          <w:rFonts w:ascii="Times New Roman" w:hAnsi="Times New Roman" w:cs="Times New Roman"/>
        </w:rPr>
        <w:t>&lt;0.0001)</w:t>
      </w:r>
      <w:r w:rsidR="00FB7F5A">
        <w:rPr>
          <w:rFonts w:ascii="Times New Roman" w:hAnsi="Times New Roman" w:cs="Times New Roman"/>
        </w:rPr>
        <w:t xml:space="preserve">. There was a trend toward lower insulin levels in eTRF offspring oof both sexes </w:t>
      </w:r>
      <w:r w:rsidR="00FB7F5A">
        <w:rPr>
          <w:rFonts w:ascii="Times New Roman" w:hAnsi="Times New Roman" w:cs="Times New Roman"/>
        </w:rPr>
        <w:t>(</w:t>
      </w:r>
      <w:proofErr w:type="spellStart"/>
      <w:r w:rsidR="00FB7F5A">
        <w:rPr>
          <w:rFonts w:ascii="Times New Roman" w:hAnsi="Times New Roman" w:cs="Times New Roman"/>
        </w:rPr>
        <w:t>p</w:t>
      </w:r>
      <w:r w:rsidR="00FB7F5A">
        <w:rPr>
          <w:rFonts w:ascii="Times New Roman" w:hAnsi="Times New Roman" w:cs="Times New Roman"/>
          <w:vertAlign w:val="subscript"/>
        </w:rPr>
        <w:t>diet</w:t>
      </w:r>
      <w:proofErr w:type="spellEnd"/>
      <w:r w:rsidR="00FB7F5A">
        <w:rPr>
          <w:rFonts w:ascii="Times New Roman" w:hAnsi="Times New Roman" w:cs="Times New Roman"/>
        </w:rPr>
        <w:t>=0.071)</w:t>
      </w:r>
      <w:r w:rsidR="00FB7F5A">
        <w:rPr>
          <w:rFonts w:ascii="Times New Roman" w:hAnsi="Times New Roman" w:cs="Times New Roman"/>
        </w:rPr>
        <w:t xml:space="preserve">. Females had similar increases in insulin in response to glucose injection, 139% in AL versus 137% eTRF. Male AL offspring had 48% increase in insulin whereas this was reduced to an 18% increase for eTRF males. Despite these differences between sexes in effect sizes, the interaction between offspring sex and maternal restriction was not significant </w:t>
      </w:r>
      <w:r w:rsidR="00FB7F5A">
        <w:rPr>
          <w:rFonts w:ascii="Times New Roman" w:hAnsi="Times New Roman" w:cs="Times New Roman"/>
        </w:rPr>
        <w:t>(</w:t>
      </w:r>
      <w:proofErr w:type="spellStart"/>
      <w:r w:rsidR="00FB7F5A">
        <w:rPr>
          <w:rFonts w:ascii="Times New Roman" w:hAnsi="Times New Roman" w:cs="Times New Roman"/>
        </w:rPr>
        <w:t>p</w:t>
      </w:r>
      <w:r w:rsidR="00FB7F5A" w:rsidRPr="0054727D">
        <w:rPr>
          <w:rFonts w:ascii="Times New Roman" w:hAnsi="Times New Roman" w:cs="Times New Roman"/>
          <w:vertAlign w:val="subscript"/>
        </w:rPr>
        <w:t>sex:diet</w:t>
      </w:r>
      <w:proofErr w:type="spellEnd"/>
      <w:r w:rsidR="00FB7F5A">
        <w:rPr>
          <w:rFonts w:ascii="Times New Roman" w:hAnsi="Times New Roman" w:cs="Times New Roman"/>
        </w:rPr>
        <w:t>=0.064).</w:t>
      </w:r>
      <w:r w:rsidR="00C31A50">
        <w:rPr>
          <w:rFonts w:ascii="Times New Roman" w:hAnsi="Times New Roman" w:cs="Times New Roman"/>
        </w:rPr>
        <w:t xml:space="preserve"> The GSIS lend</w:t>
      </w:r>
      <w:r w:rsidR="008A6AA6">
        <w:rPr>
          <w:rFonts w:ascii="Times New Roman" w:hAnsi="Times New Roman" w:cs="Times New Roman"/>
        </w:rPr>
        <w:t>s</w:t>
      </w:r>
      <w:r w:rsidR="00C31A50">
        <w:rPr>
          <w:rFonts w:ascii="Times New Roman" w:hAnsi="Times New Roman" w:cs="Times New Roman"/>
        </w:rPr>
        <w:t xml:space="preserve"> support to the theory that there could be a defect in insulin secretion </w:t>
      </w:r>
      <w:r w:rsidR="001F07C5">
        <w:rPr>
          <w:rFonts w:ascii="Times New Roman" w:hAnsi="Times New Roman" w:cs="Times New Roman"/>
        </w:rPr>
        <w:t xml:space="preserve">after HFD challenge in males exposed to eTRF </w:t>
      </w:r>
      <w:r w:rsidR="001F07C5" w:rsidRPr="001F07C5">
        <w:rPr>
          <w:rFonts w:ascii="Times New Roman" w:hAnsi="Times New Roman" w:cs="Times New Roman"/>
          <w:i/>
          <w:iCs/>
        </w:rPr>
        <w:t>in utero.</w:t>
      </w:r>
      <w:r w:rsidR="001F07C5">
        <w:rPr>
          <w:rFonts w:ascii="Times New Roman" w:hAnsi="Times New Roman" w:cs="Times New Roman"/>
        </w:rPr>
        <w:t xml:space="preserve"> </w:t>
      </w:r>
    </w:p>
    <w:p w14:paraId="03FFF030" w14:textId="77777777" w:rsidR="00FB7F5A" w:rsidRDefault="00FB7F5A" w:rsidP="00D01B0E">
      <w:pPr>
        <w:spacing w:line="480" w:lineRule="auto"/>
        <w:ind w:firstLine="720"/>
        <w:rPr>
          <w:rFonts w:ascii="Times New Roman" w:hAnsi="Times New Roman" w:cs="Times New Roman"/>
        </w:rPr>
      </w:pPr>
    </w:p>
    <w:p w14:paraId="0235414A" w14:textId="6AF99617" w:rsidR="009B4769" w:rsidRDefault="00616AD3" w:rsidP="00FB7F5A">
      <w:pPr>
        <w:spacing w:line="480" w:lineRule="auto"/>
        <w:rPr>
          <w:rFonts w:ascii="Times New Roman" w:hAnsi="Times New Roman" w:cs="Times New Roman"/>
          <w:b/>
          <w:bCs/>
        </w:rPr>
      </w:pPr>
      <w:r w:rsidRPr="00616AD3">
        <w:rPr>
          <w:rFonts w:ascii="Times New Roman" w:hAnsi="Times New Roman" w:cs="Times New Roman"/>
          <w:b/>
          <w:bCs/>
        </w:rPr>
        <w:t>Discussion</w:t>
      </w:r>
    </w:p>
    <w:p w14:paraId="46DBA802" w14:textId="6B5FD5E7" w:rsidR="00B42E04" w:rsidRPr="009D039A" w:rsidRDefault="00C72A22" w:rsidP="009D039A">
      <w:pPr>
        <w:spacing w:line="480" w:lineRule="auto"/>
        <w:ind w:firstLine="720"/>
        <w:rPr>
          <w:rFonts w:ascii="Times New Roman" w:hAnsi="Times New Roman" w:cs="Times New Roman"/>
        </w:rPr>
      </w:pPr>
      <w:r>
        <w:rPr>
          <w:rFonts w:ascii="Times New Roman" w:hAnsi="Times New Roman" w:cs="Times New Roman"/>
        </w:rPr>
        <w:t xml:space="preserve">This study is the first to </w:t>
      </w:r>
      <w:r w:rsidR="00151682">
        <w:rPr>
          <w:rFonts w:ascii="Times New Roman" w:hAnsi="Times New Roman" w:cs="Times New Roman"/>
        </w:rPr>
        <w:t>describe</w:t>
      </w:r>
      <w:r>
        <w:rPr>
          <w:rFonts w:ascii="Times New Roman" w:hAnsi="Times New Roman" w:cs="Times New Roman"/>
        </w:rPr>
        <w:t xml:space="preserve"> the long-term effects of gestational eTRF on offspring and to assess response to an overnutrition challenge. We </w:t>
      </w:r>
      <w:r w:rsidR="00151682">
        <w:rPr>
          <w:rFonts w:ascii="Times New Roman" w:hAnsi="Times New Roman" w:cs="Times New Roman"/>
        </w:rPr>
        <w:t>find</w:t>
      </w:r>
      <w:r>
        <w:rPr>
          <w:rFonts w:ascii="Times New Roman" w:hAnsi="Times New Roman" w:cs="Times New Roman"/>
        </w:rPr>
        <w:t xml:space="preserve"> that deleterious effects</w:t>
      </w:r>
      <w:r w:rsidR="00B42E04">
        <w:rPr>
          <w:rFonts w:ascii="Times New Roman" w:hAnsi="Times New Roman" w:cs="Times New Roman"/>
        </w:rPr>
        <w:t xml:space="preserve"> </w:t>
      </w:r>
      <w:r w:rsidR="00151682">
        <w:rPr>
          <w:rFonts w:ascii="Times New Roman" w:hAnsi="Times New Roman" w:cs="Times New Roman"/>
        </w:rPr>
        <w:t>of gestational eTRF on</w:t>
      </w:r>
      <w:r w:rsidR="00B42E04">
        <w:rPr>
          <w:rFonts w:ascii="Times New Roman" w:hAnsi="Times New Roman" w:cs="Times New Roman"/>
        </w:rPr>
        <w:t xml:space="preserve"> glucose intolerance</w:t>
      </w:r>
      <w:r>
        <w:rPr>
          <w:rFonts w:ascii="Times New Roman" w:hAnsi="Times New Roman" w:cs="Times New Roman"/>
        </w:rPr>
        <w:t xml:space="preserve"> </w:t>
      </w:r>
      <w:r w:rsidR="009D039A">
        <w:rPr>
          <w:rFonts w:ascii="Times New Roman" w:hAnsi="Times New Roman" w:cs="Times New Roman"/>
        </w:rPr>
        <w:t>are</w:t>
      </w:r>
      <w:r>
        <w:rPr>
          <w:rFonts w:ascii="Times New Roman" w:hAnsi="Times New Roman" w:cs="Times New Roman"/>
        </w:rPr>
        <w:t xml:space="preserve"> </w:t>
      </w:r>
      <w:r w:rsidR="00151682">
        <w:rPr>
          <w:rFonts w:ascii="Times New Roman" w:hAnsi="Times New Roman" w:cs="Times New Roman"/>
        </w:rPr>
        <w:t>present only</w:t>
      </w:r>
      <w:r w:rsidR="00B42E04">
        <w:rPr>
          <w:rFonts w:ascii="Times New Roman" w:hAnsi="Times New Roman" w:cs="Times New Roman"/>
        </w:rPr>
        <w:t xml:space="preserve"> </w:t>
      </w:r>
      <w:r>
        <w:rPr>
          <w:rFonts w:ascii="Times New Roman" w:hAnsi="Times New Roman" w:cs="Times New Roman"/>
        </w:rPr>
        <w:t xml:space="preserve">in </w:t>
      </w:r>
      <w:r w:rsidR="00AC7131">
        <w:rPr>
          <w:rFonts w:ascii="Times New Roman" w:hAnsi="Times New Roman" w:cs="Times New Roman"/>
        </w:rPr>
        <w:t xml:space="preserve">male </w:t>
      </w:r>
      <w:r>
        <w:rPr>
          <w:rFonts w:ascii="Times New Roman" w:hAnsi="Times New Roman" w:cs="Times New Roman"/>
        </w:rPr>
        <w:t xml:space="preserve">adults who have been </w:t>
      </w:r>
      <w:r w:rsidR="00D860A7">
        <w:rPr>
          <w:rFonts w:ascii="Times New Roman" w:hAnsi="Times New Roman" w:cs="Times New Roman"/>
        </w:rPr>
        <w:t>exposed to long term HFD feeding</w:t>
      </w:r>
      <w:r>
        <w:rPr>
          <w:rFonts w:ascii="Times New Roman" w:hAnsi="Times New Roman" w:cs="Times New Roman"/>
        </w:rPr>
        <w:t>.</w:t>
      </w:r>
      <w:r w:rsidR="00B42E04">
        <w:rPr>
          <w:rFonts w:ascii="Times New Roman" w:hAnsi="Times New Roman" w:cs="Times New Roman"/>
        </w:rPr>
        <w:t xml:space="preserve"> Based on glucose stimulated insulin secretion testing, </w:t>
      </w:r>
      <w:r w:rsidR="009D039A">
        <w:rPr>
          <w:rFonts w:ascii="Times New Roman" w:hAnsi="Times New Roman" w:cs="Times New Roman"/>
        </w:rPr>
        <w:t>this may be attributable to either insulin secretion or beta cell mass</w:t>
      </w:r>
      <w:r w:rsidR="00B42E04">
        <w:rPr>
          <w:rFonts w:ascii="Times New Roman" w:hAnsi="Times New Roman" w:cs="Times New Roman"/>
        </w:rPr>
        <w:t xml:space="preserve"> </w:t>
      </w:r>
      <w:r w:rsidR="009D039A">
        <w:rPr>
          <w:rFonts w:ascii="Times New Roman" w:hAnsi="Times New Roman" w:cs="Times New Roman"/>
        </w:rPr>
        <w:t>of</w:t>
      </w:r>
      <w:r w:rsidR="00B42E04">
        <w:rPr>
          <w:rFonts w:ascii="Times New Roman" w:hAnsi="Times New Roman" w:cs="Times New Roman"/>
        </w:rPr>
        <w:t xml:space="preserve"> the pancreas</w:t>
      </w:r>
      <w:r w:rsidR="004B3D76">
        <w:rPr>
          <w:rFonts w:ascii="Times New Roman" w:hAnsi="Times New Roman" w:cs="Times New Roman"/>
        </w:rPr>
        <w:t>,</w:t>
      </w:r>
      <w:r w:rsidR="00151682">
        <w:rPr>
          <w:rFonts w:ascii="Times New Roman" w:hAnsi="Times New Roman" w:cs="Times New Roman"/>
        </w:rPr>
        <w:t xml:space="preserve"> </w:t>
      </w:r>
      <w:r w:rsidR="004B3D76">
        <w:rPr>
          <w:rFonts w:ascii="Times New Roman" w:hAnsi="Times New Roman" w:cs="Times New Roman"/>
        </w:rPr>
        <w:t>a</w:t>
      </w:r>
      <w:r w:rsidR="00151682">
        <w:rPr>
          <w:rFonts w:ascii="Times New Roman" w:hAnsi="Times New Roman" w:cs="Times New Roman"/>
        </w:rPr>
        <w:t xml:space="preserve">s insulin secretion tended to be lower in eTRF males compared to their AL counterparts during GSIS. C-peptide, </w:t>
      </w:r>
      <w:r w:rsidR="009D039A">
        <w:rPr>
          <w:rFonts w:ascii="Times New Roman" w:hAnsi="Times New Roman" w:cs="Times New Roman"/>
        </w:rPr>
        <w:t xml:space="preserve">a measure of insulin secretion, </w:t>
      </w:r>
      <w:r w:rsidR="00151682">
        <w:rPr>
          <w:rFonts w:ascii="Times New Roman" w:hAnsi="Times New Roman" w:cs="Times New Roman"/>
        </w:rPr>
        <w:t xml:space="preserve">has </w:t>
      </w:r>
      <w:r w:rsidR="009D039A">
        <w:rPr>
          <w:rFonts w:ascii="Times New Roman" w:hAnsi="Times New Roman" w:cs="Times New Roman"/>
        </w:rPr>
        <w:t>been</w:t>
      </w:r>
      <w:r w:rsidR="00151682">
        <w:rPr>
          <w:rFonts w:ascii="Times New Roman" w:hAnsi="Times New Roman" w:cs="Times New Roman"/>
        </w:rPr>
        <w:t xml:space="preserve"> lowered in MC4R knockout mice fed TRF </w:t>
      </w:r>
      <w:r w:rsidR="00151682">
        <w:rPr>
          <w:rFonts w:ascii="Times New Roman" w:hAnsi="Times New Roman" w:cs="Times New Roman"/>
        </w:rPr>
        <w:fldChar w:fldCharType="begin"/>
      </w:r>
      <w:r w:rsidR="00151682">
        <w:rPr>
          <w:rFonts w:ascii="Times New Roman" w:hAnsi="Times New Roman" w:cs="Times New Roman"/>
        </w:rPr>
        <w:instrText xml:space="preserve"> ADDIN ZOTERO_ITEM CSL_CITATION {"citationID":"ll6hdy2d","properties":{"formattedCitation":"(Wang et al., n.d.)","plainCitation":"(Wang et al., n.d.)","noteIndex":0},"citationItems":[{"id":499,"uris":["http://zotero.org/users/5073745/items/ISBB6Q83"],"uri":["http://zotero.org/users/5073745/items/ISBB6Q83"],"itemData":{"id":499,"type":"article-journal","abstract":"Dietary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Journal","DOI":"10.1096/fj.202001246RR","ISSN":"1530-6860","issue":"n/a","language":"en","note":"_eprint: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n/a","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schema":"https://github.com/citation-style-language/schema/raw/master/csl-citation.json"} </w:instrText>
      </w:r>
      <w:r w:rsidR="00151682">
        <w:rPr>
          <w:rFonts w:ascii="Times New Roman" w:hAnsi="Times New Roman" w:cs="Times New Roman"/>
        </w:rPr>
        <w:fldChar w:fldCharType="separate"/>
      </w:r>
      <w:r w:rsidR="00151682">
        <w:rPr>
          <w:rFonts w:ascii="Times New Roman" w:hAnsi="Times New Roman" w:cs="Times New Roman"/>
          <w:noProof/>
        </w:rPr>
        <w:t>(Wang et al., n.d.)</w:t>
      </w:r>
      <w:r w:rsidR="00151682">
        <w:rPr>
          <w:rFonts w:ascii="Times New Roman" w:hAnsi="Times New Roman" w:cs="Times New Roman"/>
        </w:rPr>
        <w:fldChar w:fldCharType="end"/>
      </w:r>
      <w:r w:rsidR="00151682">
        <w:rPr>
          <w:rFonts w:ascii="Times New Roman" w:hAnsi="Times New Roman" w:cs="Times New Roman"/>
        </w:rPr>
        <w:t xml:space="preserve"> but this model </w:t>
      </w:r>
      <w:r w:rsidR="009D039A">
        <w:rPr>
          <w:rFonts w:ascii="Times New Roman" w:hAnsi="Times New Roman" w:cs="Times New Roman"/>
        </w:rPr>
        <w:t>alleviated impaired</w:t>
      </w:r>
      <w:r w:rsidR="00151682">
        <w:rPr>
          <w:rFonts w:ascii="Times New Roman" w:hAnsi="Times New Roman" w:cs="Times New Roman"/>
        </w:rPr>
        <w:t xml:space="preserve"> glucose tolerance</w:t>
      </w:r>
      <w:r w:rsidR="009D039A">
        <w:rPr>
          <w:rFonts w:ascii="Times New Roman" w:hAnsi="Times New Roman" w:cs="Times New Roman"/>
        </w:rPr>
        <w:t>,</w:t>
      </w:r>
      <w:r w:rsidR="00151682">
        <w:rPr>
          <w:rFonts w:ascii="Times New Roman" w:hAnsi="Times New Roman" w:cs="Times New Roman"/>
        </w:rPr>
        <w:t xml:space="preserve"> </w:t>
      </w:r>
      <w:r w:rsidR="009D039A">
        <w:rPr>
          <w:rFonts w:ascii="Times New Roman" w:hAnsi="Times New Roman" w:cs="Times New Roman"/>
        </w:rPr>
        <w:t>unlike</w:t>
      </w:r>
      <w:r w:rsidR="00151682">
        <w:rPr>
          <w:rFonts w:ascii="Times New Roman" w:hAnsi="Times New Roman" w:cs="Times New Roman"/>
        </w:rPr>
        <w:t xml:space="preserve"> the present study. </w:t>
      </w:r>
      <w:r w:rsidR="00817B68">
        <w:rPr>
          <w:rFonts w:ascii="Times New Roman" w:hAnsi="Times New Roman" w:cs="Times New Roman"/>
        </w:rPr>
        <w:t>Other studies of TRF in mice, although not during gestation</w:t>
      </w:r>
      <w:r w:rsidR="000F24AB">
        <w:rPr>
          <w:rFonts w:ascii="Times New Roman" w:hAnsi="Times New Roman" w:cs="Times New Roman"/>
        </w:rPr>
        <w:t xml:space="preserve">, </w:t>
      </w:r>
      <w:r w:rsidR="00817B68">
        <w:rPr>
          <w:rFonts w:ascii="Times New Roman" w:hAnsi="Times New Roman" w:cs="Times New Roman"/>
        </w:rPr>
        <w:t xml:space="preserve">have found that the </w:t>
      </w:r>
      <w:r w:rsidR="003D019A">
        <w:rPr>
          <w:rFonts w:ascii="Times New Roman" w:hAnsi="Times New Roman" w:cs="Times New Roman"/>
        </w:rPr>
        <w:t xml:space="preserve">fasting </w:t>
      </w:r>
      <w:r w:rsidR="003125FF">
        <w:rPr>
          <w:rFonts w:ascii="Times New Roman" w:hAnsi="Times New Roman" w:cs="Times New Roman"/>
        </w:rPr>
        <w:t xml:space="preserve">insulin is lowered </w:t>
      </w:r>
      <w:r w:rsidR="000F24AB">
        <w:rPr>
          <w:rFonts w:ascii="Times New Roman" w:hAnsi="Times New Roman" w:cs="Times New Roman"/>
        </w:rPr>
        <w:lastRenderedPageBreak/>
        <w:t xml:space="preserve">when employed alongside high fat diet feeding </w:t>
      </w:r>
      <w:r w:rsidR="003D019A">
        <w:rPr>
          <w:rFonts w:ascii="Times New Roman" w:hAnsi="Times New Roman" w:cs="Times New Roman"/>
        </w:rPr>
        <w:fldChar w:fldCharType="begin"/>
      </w:r>
      <w:r w:rsidR="000F24AB">
        <w:rPr>
          <w:rFonts w:ascii="Times New Roman" w:hAnsi="Times New Roman" w:cs="Times New Roman"/>
        </w:rPr>
        <w:instrText xml:space="preserve"> ADDIN ZOTERO_ITEM CSL_CITATION {"citationID":"TbWWDSqo","properties":{"formattedCitation":"(Chung et al., 2016; Das et al., 2021; Hatori et al., 2012; Sherman et al., 2012; Woodie et al., 2018)","plainCitation":"(Chung et al., 2016; Das et al., 2021; Hatori et al., 2012; Sherman et al., 2012; Woodie et al., 2018)","noteIndex":0},"citationItems":[{"id":486,"uris":["http://zotero.org/users/5073745/items/9YE6QRBF"],"uri":["http://zotero.org/users/5073745/items/9YE6QRBF"],"itemData":{"id":486,"type":"article-journal","abstract":"Background.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0F24AB">
        <w:rPr>
          <w:rFonts w:ascii="Times New Roman" w:hAnsi="Times New Roman" w:cs="Times New Roman"/>
          <w:noProof/>
        </w:rPr>
        <w:t>(Chung et al., 2016; Das et al., 2021; Hatori et al., 2012; Sherman et al., 2012; Woodie et al., 2018)</w:t>
      </w:r>
      <w:r w:rsidR="003D019A">
        <w:rPr>
          <w:rFonts w:ascii="Times New Roman" w:hAnsi="Times New Roman" w:cs="Times New Roman"/>
        </w:rPr>
        <w:fldChar w:fldCharType="end"/>
      </w:r>
      <w:r w:rsidR="003D019A">
        <w:rPr>
          <w:rFonts w:ascii="Times New Roman" w:hAnsi="Times New Roman" w:cs="Times New Roman"/>
        </w:rPr>
        <w:t xml:space="preserve"> </w:t>
      </w:r>
      <w:r w:rsidR="003125FF">
        <w:rPr>
          <w:rFonts w:ascii="Times New Roman" w:hAnsi="Times New Roman" w:cs="Times New Roman"/>
        </w:rPr>
        <w:t>and resulting HOMA-IR is improved</w:t>
      </w:r>
      <w:r w:rsidR="004B3D76">
        <w:rPr>
          <w:rFonts w:ascii="Times New Roman" w:hAnsi="Times New Roman" w:cs="Times New Roman"/>
        </w:rPr>
        <w:t xml:space="preserve"> </w:t>
      </w:r>
      <w:r w:rsidR="003D019A">
        <w:rPr>
          <w:rFonts w:ascii="Times New Roman" w:hAnsi="Times New Roman" w:cs="Times New Roman"/>
        </w:rPr>
        <w:fldChar w:fldCharType="begin"/>
      </w:r>
      <w:r w:rsidR="003D019A">
        <w:rPr>
          <w:rFonts w:ascii="Times New Roman" w:hAnsi="Times New Roman" w:cs="Times New Roman"/>
        </w:rPr>
        <w:instrText xml:space="preserve"> ADDIN ZOTERO_ITEM CSL_CITATION {"citationID":"36UyxgTs","properties":{"formattedCitation":"(Chaix et al., 2019; Hatori et al., 2012; Woodie et al., 2018)","plainCitation":"(Chaix et al., 2019; Hatori et al., 2012;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3D019A">
        <w:rPr>
          <w:rFonts w:ascii="Times New Roman" w:hAnsi="Times New Roman" w:cs="Times New Roman"/>
          <w:noProof/>
        </w:rPr>
        <w:t>(Chaix et al., 2019; Hatori et al., 2012; Woodie et al., 2018)</w:t>
      </w:r>
      <w:r w:rsidR="003D019A">
        <w:rPr>
          <w:rFonts w:ascii="Times New Roman" w:hAnsi="Times New Roman" w:cs="Times New Roman"/>
        </w:rPr>
        <w:fldChar w:fldCharType="end"/>
      </w:r>
      <w:r w:rsidR="003125FF">
        <w:rPr>
          <w:rFonts w:ascii="Times New Roman" w:hAnsi="Times New Roman" w:cs="Times New Roman"/>
        </w:rPr>
        <w:t>.</w:t>
      </w:r>
      <w:r w:rsidR="00151682">
        <w:rPr>
          <w:rFonts w:ascii="Times New Roman" w:hAnsi="Times New Roman" w:cs="Times New Roman"/>
        </w:rPr>
        <w:t xml:space="preserve"> Our </w:t>
      </w:r>
      <w:r w:rsidR="003D019A">
        <w:rPr>
          <w:rFonts w:ascii="Times New Roman" w:hAnsi="Times New Roman" w:cs="Times New Roman"/>
        </w:rPr>
        <w:t xml:space="preserve">finding </w:t>
      </w:r>
      <w:r w:rsidR="009D039A">
        <w:rPr>
          <w:rFonts w:ascii="Times New Roman" w:hAnsi="Times New Roman" w:cs="Times New Roman"/>
        </w:rPr>
        <w:t>that</w:t>
      </w:r>
      <w:r w:rsidR="003D019A">
        <w:rPr>
          <w:rFonts w:ascii="Times New Roman" w:hAnsi="Times New Roman" w:cs="Times New Roman"/>
        </w:rPr>
        <w:t xml:space="preserve"> fasting </w:t>
      </w:r>
      <w:r w:rsidR="003125FF">
        <w:rPr>
          <w:rFonts w:ascii="Times New Roman" w:hAnsi="Times New Roman" w:cs="Times New Roman"/>
        </w:rPr>
        <w:t xml:space="preserve">blood glucose is </w:t>
      </w:r>
      <w:r w:rsidR="009D039A">
        <w:rPr>
          <w:rFonts w:ascii="Times New Roman" w:hAnsi="Times New Roman" w:cs="Times New Roman"/>
        </w:rPr>
        <w:t xml:space="preserve">unchanged compared to AL exposed mice has also been reported in other models using both a high fat diet and </w:t>
      </w:r>
      <w:r w:rsidR="003125FF">
        <w:rPr>
          <w:rFonts w:ascii="Times New Roman" w:hAnsi="Times New Roman" w:cs="Times New Roman"/>
        </w:rPr>
        <w:fldChar w:fldCharType="begin"/>
      </w:r>
      <w:r w:rsidR="000F24AB">
        <w:rPr>
          <w:rFonts w:ascii="Times New Roman" w:hAnsi="Times New Roman" w:cs="Times New Roman"/>
        </w:rPr>
        <w:instrText xml:space="preserve"> ADDIN ZOTERO_ITEM CSL_CITATION {"citationID":"MnwR5RAn","properties":{"formattedCitation":"(Chaix et al., 2019; Chung et al., 2016; Woodie et al., 2018)","plainCitation":"(Chaix et al., 2019; Chung et al., 2016;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Pr>
          <w:rFonts w:ascii="Times New Roman" w:hAnsi="Times New Roman" w:cs="Times New Roman"/>
        </w:rPr>
        <w:fldChar w:fldCharType="separate"/>
      </w:r>
      <w:r w:rsidR="000F24AB">
        <w:rPr>
          <w:rFonts w:ascii="Times New Roman" w:hAnsi="Times New Roman" w:cs="Times New Roman"/>
          <w:noProof/>
        </w:rPr>
        <w:t>(Chaix et al., 2019; Chung et al., 2016; Woodie et al., 2018)</w:t>
      </w:r>
      <w:r w:rsidR="003125FF">
        <w:rPr>
          <w:rFonts w:ascii="Times New Roman" w:hAnsi="Times New Roman" w:cs="Times New Roman"/>
        </w:rPr>
        <w:fldChar w:fldCharType="end"/>
      </w:r>
      <w:r w:rsidR="003125FF">
        <w:rPr>
          <w:rFonts w:ascii="Times New Roman" w:hAnsi="Times New Roman" w:cs="Times New Roman"/>
        </w:rPr>
        <w:t>.</w:t>
      </w:r>
      <w:r w:rsidR="000F24AB">
        <w:rPr>
          <w:rFonts w:ascii="Times New Roman" w:hAnsi="Times New Roman" w:cs="Times New Roman"/>
        </w:rPr>
        <w:t xml:space="preserve"> However, </w:t>
      </w:r>
      <w:r w:rsidR="008A6AA6">
        <w:rPr>
          <w:rFonts w:ascii="Times New Roman" w:hAnsi="Times New Roman" w:cs="Times New Roman"/>
        </w:rPr>
        <w:t>feeding HFD with time-restriction</w:t>
      </w:r>
      <w:r w:rsidR="000F24AB">
        <w:rPr>
          <w:rFonts w:ascii="Times New Roman" w:hAnsi="Times New Roman" w:cs="Times New Roman"/>
        </w:rPr>
        <w:t xml:space="preserve"> oftentimes is associated with lower bodyweights compared to the AL group </w:t>
      </w:r>
      <w:r w:rsidR="000F24AB">
        <w:rPr>
          <w:rFonts w:ascii="Times New Roman" w:hAnsi="Times New Roman" w:cs="Times New Roman"/>
        </w:rPr>
        <w:fldChar w:fldCharType="begin"/>
      </w:r>
      <w:r w:rsidR="000F24AB">
        <w:rPr>
          <w:rFonts w:ascii="Times New Roman" w:hAnsi="Times New Roman" w:cs="Times New Roman"/>
        </w:rPr>
        <w:instrText xml:space="preserve"> ADDIN ZOTERO_ITEM CSL_CITATION {"citationID":"kzwXzSYv","properties":{"formattedCitation":"(Chung et al., 2016; Hatori et al., 2012; Sherman et al., 2012)","plainCitation":"(Chung et al., 2016; Hatori et al., 2012; Sherman et al., 2012)","noteIndex":0},"citationItems":[{"id":486,"uris":["http://zotero.org/users/5073745/items/9YE6QRBF"],"uri":["http://zotero.org/users/5073745/items/9YE6QRBF"],"itemData":{"id":486,"type":"article-journal","abstract":"Background.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0F24AB">
        <w:rPr>
          <w:rFonts w:ascii="Times New Roman" w:hAnsi="Times New Roman" w:cs="Times New Roman"/>
        </w:rPr>
        <w:fldChar w:fldCharType="separate"/>
      </w:r>
      <w:r w:rsidR="000F24AB">
        <w:rPr>
          <w:rFonts w:ascii="Times New Roman" w:hAnsi="Times New Roman" w:cs="Times New Roman"/>
          <w:noProof/>
        </w:rPr>
        <w:t>(Chung et al., 2016; Hatori et al., 2012; Sherman et al., 2012)</w:t>
      </w:r>
      <w:r w:rsidR="000F24AB">
        <w:rPr>
          <w:rFonts w:ascii="Times New Roman" w:hAnsi="Times New Roman" w:cs="Times New Roman"/>
        </w:rPr>
        <w:fldChar w:fldCharType="end"/>
      </w:r>
      <w:r w:rsidR="000F24AB">
        <w:rPr>
          <w:rFonts w:ascii="Times New Roman" w:hAnsi="Times New Roman" w:cs="Times New Roman"/>
        </w:rPr>
        <w:t xml:space="preserve">, which is absent in the current study. </w:t>
      </w:r>
      <w:r w:rsidR="009D039A">
        <w:rPr>
          <w:rFonts w:ascii="Times New Roman" w:hAnsi="Times New Roman" w:cs="Times New Roman"/>
        </w:rPr>
        <w:t xml:space="preserve">The findings of elevated food intake in females exposed to eTRF </w:t>
      </w:r>
      <w:r w:rsidR="009D039A" w:rsidRPr="009D039A">
        <w:rPr>
          <w:rFonts w:ascii="Times New Roman" w:hAnsi="Times New Roman" w:cs="Times New Roman"/>
          <w:i/>
          <w:iCs/>
        </w:rPr>
        <w:t>in utero</w:t>
      </w:r>
      <w:r w:rsidR="009D039A">
        <w:rPr>
          <w:rFonts w:ascii="Times New Roman" w:hAnsi="Times New Roman" w:cs="Times New Roman"/>
          <w:i/>
          <w:iCs/>
        </w:rPr>
        <w:t xml:space="preserve"> </w:t>
      </w:r>
      <w:r w:rsidR="009D039A">
        <w:rPr>
          <w:rFonts w:ascii="Times New Roman" w:hAnsi="Times New Roman" w:cs="Times New Roman"/>
        </w:rPr>
        <w:t xml:space="preserve">is also novel, as most studies find that TRF results in lower food intake when paired with high fat diet </w:t>
      </w:r>
      <w:r w:rsidR="009D039A">
        <w:rPr>
          <w:rFonts w:ascii="Times New Roman" w:hAnsi="Times New Roman" w:cs="Times New Roman"/>
        </w:rPr>
        <w:fldChar w:fldCharType="begin"/>
      </w:r>
      <w:r w:rsidR="009D039A">
        <w:rPr>
          <w:rFonts w:ascii="Times New Roman" w:hAnsi="Times New Roman" w:cs="Times New Roman"/>
        </w:rPr>
        <w:instrText xml:space="preserve"> ADDIN ZOTERO_ITEM CSL_CITATION {"citationID":"HyomqV8S","properties":{"formattedCitation":"(Garc\\uc0\\u237{}a-Gayt\\uc0\\u225{}n et al., 2020; She et al., 2021)","plainCitation":"(García-Gaytán et al., 2020; She et al., 2021)","noteIndex":0},"citationItems":[{"id":487,"uris":["http://zotero.org/users/5073745/items/FP8YHPIT"],"uri":["http://zotero.org/users/5073745/items/FP8YHPIT"],"itemData":{"id":487,"type":"article-journal","abstract":"Circadian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Pr>
          <w:rFonts w:ascii="Times New Roman" w:hAnsi="Times New Roman" w:cs="Times New Roman"/>
        </w:rPr>
        <w:fldChar w:fldCharType="separate"/>
      </w:r>
      <w:r w:rsidR="009D039A" w:rsidRPr="009D039A">
        <w:rPr>
          <w:rFonts w:ascii="Times New Roman" w:hAnsi="Times New Roman" w:cs="Times New Roman"/>
        </w:rPr>
        <w:t>(García-Gaytán et al., 2020; She et al., 2021)</w:t>
      </w:r>
      <w:r w:rsidR="009D039A">
        <w:rPr>
          <w:rFonts w:ascii="Times New Roman" w:hAnsi="Times New Roman" w:cs="Times New Roman"/>
        </w:rPr>
        <w:fldChar w:fldCharType="end"/>
      </w:r>
      <w:r w:rsidR="009D039A">
        <w:rPr>
          <w:rFonts w:ascii="Times New Roman" w:hAnsi="Times New Roman" w:cs="Times New Roman"/>
        </w:rPr>
        <w:t xml:space="preserve">, or equivalent caloric intake when matched by diet </w:t>
      </w:r>
      <w:r w:rsidR="009D039A">
        <w:rPr>
          <w:rFonts w:ascii="Times New Roman" w:hAnsi="Times New Roman" w:cs="Times New Roman"/>
        </w:rPr>
        <w:fldChar w:fldCharType="begin"/>
      </w:r>
      <w:r w:rsidR="009D039A">
        <w:rPr>
          <w:rFonts w:ascii="Times New Roman" w:hAnsi="Times New Roman" w:cs="Times New Roman"/>
        </w:rPr>
        <w:instrText xml:space="preserve"> ADDIN ZOTERO_ITEM CSL_CITATION {"citationID":"youIfStO","properties":{"formattedCitation":"(Das et al., 2021; Hatori et al., 2012; Hu et al., 2019; Sherman et al., 2012; Wang et al., n.d.)","plainCitation":"(Das et al., 2021; Hatori et al., 2012; Hu et al., 2019; Sherman et al., 2012; Wang et al., n.d.)","noteIndex":0},"citationItems":[{"id":616,"uris":["http://zotero.org/users/5073745/items/QMLGQCIB"],"uri":["http://zotero.org/users/5073745/items/QMLGQCIB"],"itemData":{"id":616,"type":"article-journal","abstract":"Abstract\n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499,"uris":["http://zotero.org/users/5073745/items/ISBB6Q83"],"uri":["http://zotero.org/users/5073745/items/ISBB6Q83"],"itemData":{"id":499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Journal","DOI":"10.1096/fj.202001246RR","ISSN":"1530-6860","issue":"n/a","language":"en","note":"_eprint: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n/a","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schema":"https://github.com/citation-style-language/schema/raw/master/csl-citation.json"} </w:instrText>
      </w:r>
      <w:r w:rsidR="009D039A">
        <w:rPr>
          <w:rFonts w:ascii="Times New Roman" w:hAnsi="Times New Roman" w:cs="Times New Roman"/>
        </w:rPr>
        <w:fldChar w:fldCharType="separate"/>
      </w:r>
      <w:r w:rsidR="009D039A">
        <w:rPr>
          <w:rFonts w:ascii="Times New Roman" w:hAnsi="Times New Roman" w:cs="Times New Roman"/>
          <w:noProof/>
        </w:rPr>
        <w:t>(Das et al., 2021; Hatori et al., 2012; Hu et al., 2019; Sherman et al., 2012; Wang et al., n.d.)</w:t>
      </w:r>
      <w:r w:rsidR="009D039A">
        <w:rPr>
          <w:rFonts w:ascii="Times New Roman" w:hAnsi="Times New Roman" w:cs="Times New Roman"/>
        </w:rPr>
        <w:fldChar w:fldCharType="end"/>
      </w:r>
      <w:r w:rsidR="009D039A">
        <w:rPr>
          <w:rFonts w:ascii="Times New Roman" w:hAnsi="Times New Roman" w:cs="Times New Roman"/>
        </w:rPr>
        <w:t>.</w:t>
      </w:r>
      <w:r w:rsidR="008A6AA6">
        <w:rPr>
          <w:rFonts w:ascii="Times New Roman" w:hAnsi="Times New Roman" w:cs="Times New Roman"/>
        </w:rPr>
        <w:t xml:space="preserve"> </w:t>
      </w:r>
    </w:p>
    <w:p w14:paraId="564AE91C" w14:textId="542B4C76" w:rsidR="00037B00" w:rsidRPr="00037B00" w:rsidRDefault="004B3D76" w:rsidP="0020702E">
      <w:pPr>
        <w:spacing w:line="480" w:lineRule="auto"/>
        <w:ind w:firstLine="720"/>
        <w:rPr>
          <w:rFonts w:ascii="Times New Roman" w:hAnsi="Times New Roman" w:cs="Times New Roman"/>
        </w:rPr>
      </w:pPr>
      <w:r>
        <w:rPr>
          <w:rFonts w:ascii="Times New Roman" w:hAnsi="Times New Roman" w:cs="Times New Roman"/>
        </w:rPr>
        <w:t>Similar trends</w:t>
      </w:r>
      <w:r w:rsidR="004A3D57">
        <w:rPr>
          <w:rFonts w:ascii="Times New Roman" w:hAnsi="Times New Roman" w:cs="Times New Roman"/>
        </w:rPr>
        <w:t xml:space="preserve"> can be found in descriptions of </w:t>
      </w:r>
      <w:r w:rsidR="00564D55">
        <w:rPr>
          <w:rFonts w:ascii="Times New Roman" w:hAnsi="Times New Roman" w:cs="Times New Roman"/>
        </w:rPr>
        <w:t xml:space="preserve">exposure </w:t>
      </w:r>
      <w:r w:rsidR="004A3D57">
        <w:rPr>
          <w:rFonts w:ascii="Times New Roman" w:hAnsi="Times New Roman" w:cs="Times New Roman"/>
        </w:rPr>
        <w:t>that</w:t>
      </w:r>
      <w:r w:rsidR="00564D55">
        <w:rPr>
          <w:rFonts w:ascii="Times New Roman" w:hAnsi="Times New Roman" w:cs="Times New Roman"/>
        </w:rPr>
        <w:t xml:space="preserve"> result in</w:t>
      </w:r>
      <w:r>
        <w:rPr>
          <w:rFonts w:ascii="Times New Roman" w:hAnsi="Times New Roman" w:cs="Times New Roman"/>
        </w:rPr>
        <w:t xml:space="preserve"> animal models of</w:t>
      </w:r>
      <w:r w:rsidR="00564D55">
        <w:rPr>
          <w:rFonts w:ascii="Times New Roman" w:hAnsi="Times New Roman" w:cs="Times New Roman"/>
        </w:rPr>
        <w:t xml:space="preserve"> intrauterine growth restriction. </w:t>
      </w:r>
      <w:r w:rsidR="00037B00" w:rsidRPr="00037B00">
        <w:rPr>
          <w:rFonts w:ascii="Times New Roman" w:hAnsi="Times New Roman" w:cs="Times New Roman"/>
        </w:rPr>
        <w:t xml:space="preserve">It is possible that </w:t>
      </w:r>
      <w:r w:rsidR="00BA2CAC">
        <w:rPr>
          <w:rFonts w:ascii="Times New Roman" w:hAnsi="Times New Roman" w:cs="Times New Roman"/>
        </w:rPr>
        <w:t>time-</w:t>
      </w:r>
      <w:r w:rsidR="00037B00">
        <w:rPr>
          <w:rFonts w:ascii="Times New Roman" w:hAnsi="Times New Roman" w:cs="Times New Roman"/>
        </w:rPr>
        <w:t xml:space="preserve">limiting the availability of nutrients to the fetus through </w:t>
      </w:r>
      <w:r w:rsidR="0020702E">
        <w:rPr>
          <w:rFonts w:ascii="Times New Roman" w:hAnsi="Times New Roman" w:cs="Times New Roman"/>
        </w:rPr>
        <w:t>e</w:t>
      </w:r>
      <w:r w:rsidR="00037B00">
        <w:rPr>
          <w:rFonts w:ascii="Times New Roman" w:hAnsi="Times New Roman" w:cs="Times New Roman"/>
        </w:rPr>
        <w:t>TRF programmed the offspring pancreas for nutrient scarcity and resulted in impaired beta cell development or smaller sized islet</w:t>
      </w:r>
      <w:r w:rsidR="004F3298">
        <w:rPr>
          <w:rFonts w:ascii="Times New Roman" w:hAnsi="Times New Roman" w:cs="Times New Roman"/>
        </w:rPr>
        <w:t>s</w:t>
      </w:r>
      <w:r w:rsidR="00037B00">
        <w:rPr>
          <w:rFonts w:ascii="Times New Roman" w:hAnsi="Times New Roman" w:cs="Times New Roman"/>
        </w:rPr>
        <w:t xml:space="preserve"> leading to less insulin secretion</w:t>
      </w:r>
      <w:r w:rsidR="00242B52">
        <w:rPr>
          <w:rFonts w:ascii="Times New Roman" w:hAnsi="Times New Roman" w:cs="Times New Roman"/>
        </w:rPr>
        <w:t>, which has been seen in rodent</w:t>
      </w:r>
      <w:r w:rsidR="00037B00">
        <w:rPr>
          <w:rFonts w:ascii="Times New Roman" w:hAnsi="Times New Roman" w:cs="Times New Roman"/>
        </w:rPr>
        <w:t xml:space="preserve"> </w:t>
      </w:r>
      <w:r w:rsidR="004F3298">
        <w:rPr>
          <w:rFonts w:ascii="Times New Roman" w:hAnsi="Times New Roman" w:cs="Times New Roman"/>
        </w:rPr>
        <w:t>models</w:t>
      </w:r>
      <w:r w:rsidR="00037B00">
        <w:rPr>
          <w:rFonts w:ascii="Times New Roman" w:hAnsi="Times New Roman" w:cs="Times New Roman"/>
        </w:rPr>
        <w:t xml:space="preserve"> of placental insufficiency resulting in </w:t>
      </w:r>
      <w:r w:rsidR="008543FF">
        <w:rPr>
          <w:rFonts w:ascii="Times New Roman" w:hAnsi="Times New Roman" w:cs="Times New Roman"/>
        </w:rPr>
        <w:t>intra-uterine growth restriction (</w:t>
      </w:r>
      <w:r w:rsidR="00037B00">
        <w:rPr>
          <w:rFonts w:ascii="Times New Roman" w:hAnsi="Times New Roman" w:cs="Times New Roman"/>
        </w:rPr>
        <w:t>IUGR</w:t>
      </w:r>
      <w:r w:rsidR="008543FF">
        <w:rPr>
          <w:rFonts w:ascii="Times New Roman" w:hAnsi="Times New Roman" w:cs="Times New Roman"/>
        </w:rPr>
        <w:t>)</w:t>
      </w:r>
      <w:r w:rsidR="004F3298">
        <w:rPr>
          <w:rFonts w:ascii="Times New Roman" w:hAnsi="Times New Roman" w:cs="Times New Roman"/>
        </w:rPr>
        <w:t xml:space="preserve"> </w:t>
      </w:r>
      <w:r w:rsidR="00037B00">
        <w:rPr>
          <w:rFonts w:ascii="Times New Roman" w:hAnsi="Times New Roman" w:cs="Times New Roman"/>
        </w:rPr>
        <w:fldChar w:fldCharType="begin"/>
      </w:r>
      <w:r w:rsidR="00037B00">
        <w:rPr>
          <w:rFonts w:ascii="Times New Roman" w:hAnsi="Times New Roman" w:cs="Times New Roman"/>
        </w:rPr>
        <w:instrText xml:space="preserve"> ADDIN ZOTERO_ITEM CSL_CITATION {"citationID":"LGA6PkaK","properties":{"formattedCitation":"(Boehmer et al., 2017)","plainCitation":"(Boehmer et al., 2017)","noteIndex":0},"citationItems":[{"id":535,"uris":["http://zotero.org/users/5073745/items/9F99XAML"],"uri":["http://zotero.org/users/5073745/items/9F99XAML"],"itemData":{"id":535,"type":"article-journal","abstract":"Placental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J."}],"issued":{"date-parts":[["2017",11]]}}}],"schema":"https://github.com/citation-style-language/schema/raw/master/csl-citation.json"} </w:instrText>
      </w:r>
      <w:r w:rsidR="00037B00">
        <w:rPr>
          <w:rFonts w:ascii="Times New Roman" w:hAnsi="Times New Roman" w:cs="Times New Roman"/>
        </w:rPr>
        <w:fldChar w:fldCharType="separate"/>
      </w:r>
      <w:r w:rsidR="00037B00">
        <w:rPr>
          <w:rFonts w:ascii="Times New Roman" w:hAnsi="Times New Roman" w:cs="Times New Roman"/>
          <w:noProof/>
        </w:rPr>
        <w:t>(Boehmer et al., 2017)</w:t>
      </w:r>
      <w:r w:rsidR="00037B00">
        <w:rPr>
          <w:rFonts w:ascii="Times New Roman" w:hAnsi="Times New Roman" w:cs="Times New Roman"/>
        </w:rPr>
        <w:fldChar w:fldCharType="end"/>
      </w:r>
      <w:r w:rsidR="00037B00">
        <w:rPr>
          <w:rFonts w:ascii="Times New Roman" w:hAnsi="Times New Roman" w:cs="Times New Roman"/>
        </w:rPr>
        <w:t xml:space="preserve">. It may be that the smaller islets were able to compensate in young male offspring during a lower-calorie diet and therefore the effect did not become apparent until an overnutrition challenge later on. </w:t>
      </w:r>
      <w:r w:rsidR="004F3298">
        <w:rPr>
          <w:rFonts w:ascii="Times New Roman" w:hAnsi="Times New Roman" w:cs="Times New Roman"/>
        </w:rPr>
        <w:t xml:space="preserve">One study of developmental exposure to TRF found that adolescent males who were fed TRF the first 4 weeks after weaning developed had smaller islets of Langerhans, and higher blood glucose compared to those fed AL </w:t>
      </w:r>
      <w:r w:rsidR="004F3298">
        <w:rPr>
          <w:rFonts w:ascii="Times New Roman" w:hAnsi="Times New Roman" w:cs="Times New Roman"/>
        </w:rPr>
        <w:fldChar w:fldCharType="begin"/>
      </w:r>
      <w:r w:rsidR="004F3298">
        <w:rPr>
          <w:rFonts w:ascii="Times New Roman" w:hAnsi="Times New Roman" w:cs="Times New Roman"/>
        </w:rPr>
        <w:instrText xml:space="preserve"> ADDIN ZOTERO_ITEM CSL_CITATION {"citationID":"7kVhQzJT","properties":{"formattedCitation":"(Hu et al., 2019)","plainCitation":"(Hu et al., 2019)","noteIndex":0},"citationItems":[{"id":114,"uris":["http://zotero.org/users/5073745/items/NPYUTKVA"],"uri":["http://zotero.org/users/5073745/items/NPYUTKVA"],"itemData":{"id":114,"type":"article-journal","abstract":"Time-restricted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Pr>
          <w:rFonts w:ascii="Times New Roman" w:hAnsi="Times New Roman" w:cs="Times New Roman"/>
        </w:rPr>
        <w:fldChar w:fldCharType="separate"/>
      </w:r>
      <w:r w:rsidR="004F3298">
        <w:rPr>
          <w:rFonts w:ascii="Times New Roman" w:hAnsi="Times New Roman" w:cs="Times New Roman"/>
          <w:noProof/>
        </w:rPr>
        <w:t>(Hu et al., 2019)</w:t>
      </w:r>
      <w:r w:rsidR="004F3298">
        <w:rPr>
          <w:rFonts w:ascii="Times New Roman" w:hAnsi="Times New Roman" w:cs="Times New Roman"/>
        </w:rPr>
        <w:fldChar w:fldCharType="end"/>
      </w:r>
      <w:r w:rsidR="004F3298">
        <w:rPr>
          <w:rFonts w:ascii="Times New Roman" w:hAnsi="Times New Roman" w:cs="Times New Roman"/>
        </w:rPr>
        <w:t xml:space="preserve">. </w:t>
      </w:r>
      <w:r w:rsidR="0038760B">
        <w:rPr>
          <w:rFonts w:ascii="Times New Roman" w:hAnsi="Times New Roman" w:cs="Times New Roman"/>
        </w:rPr>
        <w:t xml:space="preserve">Similar studies that expose offspring who were IUGR to overnutrition </w:t>
      </w:r>
      <w:r w:rsidR="00242B52">
        <w:rPr>
          <w:rFonts w:ascii="Times New Roman" w:hAnsi="Times New Roman" w:cs="Times New Roman"/>
        </w:rPr>
        <w:t xml:space="preserve">in </w:t>
      </w:r>
      <w:r w:rsidR="0038760B">
        <w:rPr>
          <w:rFonts w:ascii="Times New Roman" w:hAnsi="Times New Roman" w:cs="Times New Roman"/>
        </w:rPr>
        <w:t xml:space="preserve">post-natal </w:t>
      </w:r>
      <w:r w:rsidR="00242B52">
        <w:rPr>
          <w:rFonts w:ascii="Times New Roman" w:hAnsi="Times New Roman" w:cs="Times New Roman"/>
        </w:rPr>
        <w:t xml:space="preserve">life </w:t>
      </w:r>
      <w:r w:rsidR="002A3C56">
        <w:rPr>
          <w:rFonts w:ascii="Times New Roman" w:hAnsi="Times New Roman" w:cs="Times New Roman"/>
        </w:rPr>
        <w:lastRenderedPageBreak/>
        <w:t xml:space="preserve">find that females </w:t>
      </w:r>
      <w:r w:rsidR="00242B52">
        <w:rPr>
          <w:rFonts w:ascii="Times New Roman" w:hAnsi="Times New Roman" w:cs="Times New Roman"/>
        </w:rPr>
        <w:t xml:space="preserve">that had </w:t>
      </w:r>
      <w:r w:rsidR="002A3C56">
        <w:rPr>
          <w:rFonts w:ascii="Times New Roman" w:hAnsi="Times New Roman" w:cs="Times New Roman"/>
        </w:rPr>
        <w:t xml:space="preserve">IUGR exposed to a high fat, high sucrose diet have worsened glucose tolerance, not males </w:t>
      </w:r>
      <w:r w:rsidR="002A3C56">
        <w:rPr>
          <w:rFonts w:ascii="Times New Roman" w:hAnsi="Times New Roman" w:cs="Times New Roman"/>
        </w:rPr>
        <w:fldChar w:fldCharType="begin"/>
      </w:r>
      <w:r w:rsidR="002A3C56">
        <w:rPr>
          <w:rFonts w:ascii="Times New Roman" w:hAnsi="Times New Roman" w:cs="Times New Roman"/>
        </w:rPr>
        <w:instrText xml:space="preserve"> ADDIN ZOTERO_ITEM CSL_CITATION {"citationID":"GZTW0X4R","properties":{"formattedCitation":"(Intapad et al., 2019)","plainCitation":"(Intapad et al., 2019)","noteIndex":0},"citationItems":[{"id":625,"uris":["http://zotero.org/users/5073745/items/PF9NMWE7"],"uri":["http://zotero.org/users/5073745/items/PF9NMWE7"],"itemData":{"id":625,"type":"article-journal","abstract":"It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2A3C56">
        <w:rPr>
          <w:rFonts w:ascii="Times New Roman" w:hAnsi="Times New Roman" w:cs="Times New Roman"/>
        </w:rPr>
        <w:fldChar w:fldCharType="separate"/>
      </w:r>
      <w:r w:rsidR="002A3C56">
        <w:rPr>
          <w:rFonts w:ascii="Times New Roman" w:hAnsi="Times New Roman" w:cs="Times New Roman"/>
          <w:noProof/>
        </w:rPr>
        <w:t>(Intapad et al., 2019)</w:t>
      </w:r>
      <w:r w:rsidR="002A3C56">
        <w:rPr>
          <w:rFonts w:ascii="Times New Roman" w:hAnsi="Times New Roman" w:cs="Times New Roman"/>
        </w:rPr>
        <w:fldChar w:fldCharType="end"/>
      </w:r>
      <w:r w:rsidR="002A3C56">
        <w:rPr>
          <w:rFonts w:ascii="Times New Roman" w:hAnsi="Times New Roman" w:cs="Times New Roman"/>
        </w:rPr>
        <w:t xml:space="preserve">. </w:t>
      </w:r>
      <w:r w:rsidR="00E622D5">
        <w:rPr>
          <w:rFonts w:ascii="Times New Roman" w:hAnsi="Times New Roman" w:cs="Times New Roman"/>
        </w:rPr>
        <w:t xml:space="preserve">Still others see that in utero insults like uterine artery ligation is sufficient to impair glucose tolerance and may be attributable to reduced beta cell mass over the course of life </w:t>
      </w:r>
      <w:r w:rsidR="00E622D5">
        <w:rPr>
          <w:rFonts w:ascii="Times New Roman" w:hAnsi="Times New Roman" w:cs="Times New Roman"/>
        </w:rPr>
        <w:fldChar w:fldCharType="begin"/>
      </w:r>
      <w:r w:rsidR="00E622D5">
        <w:rPr>
          <w:rFonts w:ascii="Times New Roman" w:hAnsi="Times New Roman" w:cs="Times New Roman"/>
        </w:rPr>
        <w:instrText xml:space="preserve"> ADDIN ZOTERO_ITEM CSL_CITATION {"citationID":"7WIXyYHZ","properties":{"formattedCitation":"(Simmons et al., 2001)","plainCitation":"(Simmons et al., 2001)","noteIndex":0},"citationItems":[{"id":641,"uris":["http://zotero.org/users/5073745/items/RQU8MTV8"],"uri":["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E622D5">
        <w:rPr>
          <w:rFonts w:ascii="Times New Roman" w:hAnsi="Times New Roman" w:cs="Times New Roman"/>
        </w:rPr>
        <w:fldChar w:fldCharType="separate"/>
      </w:r>
      <w:r w:rsidR="00E622D5">
        <w:rPr>
          <w:rFonts w:ascii="Times New Roman" w:hAnsi="Times New Roman" w:cs="Times New Roman"/>
          <w:noProof/>
        </w:rPr>
        <w:t>(Simmons et al., 2001)</w:t>
      </w:r>
      <w:r w:rsidR="00E622D5">
        <w:rPr>
          <w:rFonts w:ascii="Times New Roman" w:hAnsi="Times New Roman" w:cs="Times New Roman"/>
        </w:rPr>
        <w:fldChar w:fldCharType="end"/>
      </w:r>
      <w:r w:rsidR="00E622D5">
        <w:rPr>
          <w:rFonts w:ascii="Times New Roman" w:hAnsi="Times New Roman" w:cs="Times New Roman"/>
        </w:rPr>
        <w:t xml:space="preserve">. </w:t>
      </w:r>
    </w:p>
    <w:p w14:paraId="631516B0" w14:textId="157501E9" w:rsidR="0088283B" w:rsidRDefault="005751F8" w:rsidP="005751F8">
      <w:pPr>
        <w:spacing w:line="480" w:lineRule="auto"/>
        <w:ind w:firstLine="720"/>
        <w:rPr>
          <w:rFonts w:ascii="Times New Roman" w:hAnsi="Times New Roman" w:cs="Times New Roman"/>
        </w:rPr>
      </w:pPr>
      <w:r>
        <w:rPr>
          <w:rFonts w:ascii="Times New Roman" w:hAnsi="Times New Roman" w:cs="Times New Roman"/>
        </w:rPr>
        <w:t xml:space="preserve">This study and the conclusions to be made from it have some limitations. First, the model of gestational eTRF may have resulted in differences in maternal behaviors that were not perceived by the study team, and therefore could play a part in the </w:t>
      </w:r>
      <w:r w:rsidR="00242B52">
        <w:rPr>
          <w:rFonts w:ascii="Times New Roman" w:hAnsi="Times New Roman" w:cs="Times New Roman"/>
        </w:rPr>
        <w:t xml:space="preserve">effects seen in the </w:t>
      </w:r>
      <w:r>
        <w:rPr>
          <w:rFonts w:ascii="Times New Roman" w:hAnsi="Times New Roman" w:cs="Times New Roman"/>
        </w:rPr>
        <w:t xml:space="preserve">offspring. Second, although we see a robust effect </w:t>
      </w:r>
      <w:r w:rsidR="00242B52">
        <w:rPr>
          <w:rFonts w:ascii="Times New Roman" w:hAnsi="Times New Roman" w:cs="Times New Roman"/>
        </w:rPr>
        <w:t>in glucose intoleranc</w:t>
      </w:r>
      <w:r w:rsidR="004B3D76">
        <w:rPr>
          <w:rFonts w:ascii="Times New Roman" w:hAnsi="Times New Roman" w:cs="Times New Roman"/>
        </w:rPr>
        <w:t>e</w:t>
      </w:r>
      <w:r w:rsidR="00242B52">
        <w:rPr>
          <w:rFonts w:ascii="Times New Roman" w:hAnsi="Times New Roman" w:cs="Times New Roman"/>
        </w:rPr>
        <w:t xml:space="preserve"> and trends of lower insulin secretion in</w:t>
      </w:r>
      <w:r>
        <w:rPr>
          <w:rFonts w:ascii="Times New Roman" w:hAnsi="Times New Roman" w:cs="Times New Roman"/>
        </w:rPr>
        <w:t xml:space="preserve"> male eTRF offspring in adulthood, we </w:t>
      </w:r>
      <w:r w:rsidR="00242B52">
        <w:rPr>
          <w:rFonts w:ascii="Times New Roman" w:hAnsi="Times New Roman" w:cs="Times New Roman"/>
        </w:rPr>
        <w:t xml:space="preserve">were not able to collect the </w:t>
      </w:r>
      <w:r>
        <w:rPr>
          <w:rFonts w:ascii="Times New Roman" w:hAnsi="Times New Roman" w:cs="Times New Roman"/>
        </w:rPr>
        <w:t xml:space="preserve">pancreas </w:t>
      </w:r>
      <w:r w:rsidR="00242B52">
        <w:rPr>
          <w:rFonts w:ascii="Times New Roman" w:hAnsi="Times New Roman" w:cs="Times New Roman"/>
        </w:rPr>
        <w:t xml:space="preserve">and evaluate islet size or beta cell mass </w:t>
      </w:r>
      <w:r>
        <w:rPr>
          <w:rFonts w:ascii="Times New Roman" w:hAnsi="Times New Roman" w:cs="Times New Roman"/>
        </w:rPr>
        <w:t>to decipher the  mechanism driving the worsening of glucose tolerance in adulthood.</w:t>
      </w:r>
    </w:p>
    <w:p w14:paraId="08F2137D" w14:textId="24A0EC79" w:rsidR="007E0D47" w:rsidRPr="00BB1408" w:rsidRDefault="008F1A93" w:rsidP="00BB1408">
      <w:pPr>
        <w:spacing w:line="480" w:lineRule="auto"/>
        <w:ind w:firstLine="720"/>
        <w:rPr>
          <w:rFonts w:ascii="Times New Roman" w:hAnsi="Times New Roman" w:cs="Times New Roman"/>
        </w:rPr>
      </w:pPr>
      <w:r>
        <w:rPr>
          <w:rFonts w:ascii="Times New Roman" w:hAnsi="Times New Roman" w:cs="Times New Roman"/>
        </w:rPr>
        <w:t>There are many strengths to this study. Among them are the long follow up period</w:t>
      </w:r>
      <w:r w:rsidR="00242B52">
        <w:rPr>
          <w:rFonts w:ascii="Times New Roman" w:hAnsi="Times New Roman" w:cs="Times New Roman"/>
        </w:rPr>
        <w:t xml:space="preserve"> for a gestational exposure, repeated and compartment specific </w:t>
      </w:r>
      <w:r>
        <w:rPr>
          <w:rFonts w:ascii="Times New Roman" w:hAnsi="Times New Roman" w:cs="Times New Roman"/>
        </w:rPr>
        <w:t>measurement of body composition</w:t>
      </w:r>
      <w:r w:rsidR="00242B52">
        <w:rPr>
          <w:rFonts w:ascii="Times New Roman" w:hAnsi="Times New Roman" w:cs="Times New Roman"/>
        </w:rPr>
        <w:t xml:space="preserve">, </w:t>
      </w:r>
      <w:r>
        <w:rPr>
          <w:rFonts w:ascii="Times New Roman" w:hAnsi="Times New Roman" w:cs="Times New Roman"/>
        </w:rPr>
        <w:t xml:space="preserve">and food intake </w:t>
      </w:r>
      <w:r w:rsidR="00242B52">
        <w:rPr>
          <w:rFonts w:ascii="Times New Roman" w:hAnsi="Times New Roman" w:cs="Times New Roman"/>
        </w:rPr>
        <w:t xml:space="preserve">measurements </w:t>
      </w:r>
      <w:r>
        <w:rPr>
          <w:rFonts w:ascii="Times New Roman" w:hAnsi="Times New Roman" w:cs="Times New Roman"/>
        </w:rPr>
        <w:t>over the life course in the resultant offspring. Another is the inclusion of both male and female offspring</w:t>
      </w:r>
      <w:r w:rsidR="00242B52">
        <w:rPr>
          <w:rFonts w:ascii="Times New Roman" w:hAnsi="Times New Roman" w:cs="Times New Roman"/>
        </w:rPr>
        <w:t xml:space="preserve"> in the study</w:t>
      </w:r>
      <w:r>
        <w:rPr>
          <w:rFonts w:ascii="Times New Roman" w:hAnsi="Times New Roman" w:cs="Times New Roman"/>
        </w:rPr>
        <w:t xml:space="preserve">, as many metabolic assessments of TRF either focus exclusively on the effects of the regimen in male </w:t>
      </w:r>
      <w:r>
        <w:rPr>
          <w:rFonts w:ascii="Times New Roman" w:hAnsi="Times New Roman" w:cs="Times New Roman"/>
        </w:rPr>
        <w:fldChar w:fldCharType="begin"/>
      </w:r>
      <w:r>
        <w:rPr>
          <w:rFonts w:ascii="Times New Roman" w:hAnsi="Times New Roman" w:cs="Times New Roman"/>
        </w:rPr>
        <w:instrText xml:space="preserve"> ADDIN ZOTERO_ITEM CSL_CITATION {"citationID":"3Faub8vE","properties":{"formattedCitation":"(Hatori et al., 2012; Sherman et al., 2012)","plainCitation":"(Hatori et al., 2012; Sherman et al., 2012)","noteIndex":0},"citationItems":[{"id":67,"uris":["http://zotero.org/users/5073745/items/T8U6Q3GZ"],"uri":["http://zotero.org/users/5073745/items/T8U6Q3GZ"],"itemData":{"id":67,"type":"article-journal","abstract":"Summary\nWhile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(Hatori et al., 2012; Sherman et al., 2012)</w:t>
      </w:r>
      <w:r>
        <w:rPr>
          <w:rFonts w:ascii="Times New Roman" w:hAnsi="Times New Roman" w:cs="Times New Roman"/>
        </w:rPr>
        <w:fldChar w:fldCharType="end"/>
      </w:r>
      <w:r>
        <w:rPr>
          <w:rFonts w:ascii="Times New Roman" w:hAnsi="Times New Roman" w:cs="Times New Roman"/>
        </w:rPr>
        <w:t xml:space="preserve"> or female mice</w:t>
      </w:r>
      <w:r>
        <w:rPr>
          <w:rFonts w:ascii="Times New Roman" w:hAnsi="Times New Roman" w:cs="Times New Roman"/>
        </w:rPr>
        <w:fldChar w:fldCharType="begin"/>
      </w:r>
      <w:r>
        <w:rPr>
          <w:rFonts w:ascii="Times New Roman" w:hAnsi="Times New Roman" w:cs="Times New Roman"/>
        </w:rPr>
        <w:instrText xml:space="preserve"> ADDIN ZOTERO_ITEM CSL_CITATION {"citationID":"KmZbviM5","properties":{"formattedCitation":"(Chung et al., 2016; Das et al., 2021)","plainCitation":"(Chung et al., 2016; Das et al., 2021)","noteIndex":0},"citationItems":[{"id":486,"uris":["http://zotero.org/users/5073745/items/9YE6QRBF"],"uri":["http://zotero.org/users/5073745/items/9YE6QRBF"],"itemData":{"id":486,"type":"article-journal","abstract":"Background.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(Chung et al., 2016; Das et al., 2021)</w:t>
      </w:r>
      <w:r>
        <w:rPr>
          <w:rFonts w:ascii="Times New Roman" w:hAnsi="Times New Roman" w:cs="Times New Roman"/>
        </w:rPr>
        <w:fldChar w:fldCharType="end"/>
      </w:r>
      <w:r>
        <w:rPr>
          <w:rFonts w:ascii="Times New Roman" w:hAnsi="Times New Roman" w:cs="Times New Roman"/>
        </w:rPr>
        <w:t xml:space="preserve">. </w:t>
      </w:r>
      <w:r w:rsidR="00616AD3" w:rsidRPr="00616AD3">
        <w:rPr>
          <w:rFonts w:ascii="Times New Roman" w:hAnsi="Times New Roman" w:cs="Times New Roman"/>
          <w:b/>
          <w:bCs/>
        </w:rPr>
        <w:br/>
        <w:t>Conclusion</w:t>
      </w:r>
    </w:p>
    <w:p w14:paraId="775AC4FB" w14:textId="509E7481" w:rsidR="00616AD3" w:rsidRDefault="008C4511" w:rsidP="007E0D47">
      <w:pPr>
        <w:spacing w:line="480" w:lineRule="auto"/>
        <w:ind w:firstLine="360"/>
        <w:rPr>
          <w:rFonts w:ascii="Times New Roman" w:hAnsi="Times New Roman" w:cs="Times New Roman"/>
        </w:rPr>
      </w:pPr>
      <w:r>
        <w:rPr>
          <w:rFonts w:ascii="Times New Roman" w:hAnsi="Times New Roman" w:cs="Times New Roman"/>
        </w:rPr>
        <w:t xml:space="preserve">Offspring who are exposed to TRF of NCD </w:t>
      </w:r>
      <w:r w:rsidRPr="008C4511">
        <w:rPr>
          <w:rFonts w:ascii="Times New Roman" w:hAnsi="Times New Roman" w:cs="Times New Roman"/>
          <w:i/>
          <w:iCs/>
        </w:rPr>
        <w:t>in utero</w:t>
      </w:r>
      <w:r>
        <w:rPr>
          <w:rFonts w:ascii="Times New Roman" w:hAnsi="Times New Roman" w:cs="Times New Roman"/>
        </w:rPr>
        <w:t xml:space="preserve"> have similar body composition, glucose tolerance, and insulin tolerance in early adulthood in both males and females. </w:t>
      </w:r>
      <w:r w:rsidR="007E0D47">
        <w:rPr>
          <w:rFonts w:ascii="Times New Roman" w:hAnsi="Times New Roman" w:cs="Times New Roman"/>
        </w:rPr>
        <w:t xml:space="preserve">Gestational eTRF </w:t>
      </w:r>
      <w:r w:rsidR="004F3298">
        <w:rPr>
          <w:rFonts w:ascii="Times New Roman" w:hAnsi="Times New Roman" w:cs="Times New Roman"/>
        </w:rPr>
        <w:t xml:space="preserve">has sex-specific </w:t>
      </w:r>
      <w:r>
        <w:rPr>
          <w:rFonts w:ascii="Times New Roman" w:hAnsi="Times New Roman" w:cs="Times New Roman"/>
        </w:rPr>
        <w:t xml:space="preserve">deleterious effects on male glucose tolerance in adulthood. Insulin sensitivity and glucose intolerance develop in males after chronic HFD feeding and occurs without increase in body weight, fat mass, or food intake compared to age matched AL males. </w:t>
      </w:r>
      <w:r w:rsidR="00D074EF">
        <w:rPr>
          <w:rFonts w:ascii="Times New Roman" w:hAnsi="Times New Roman" w:cs="Times New Roman"/>
        </w:rPr>
        <w:t xml:space="preserve">More research is </w:t>
      </w:r>
      <w:r w:rsidR="00D074EF">
        <w:rPr>
          <w:rFonts w:ascii="Times New Roman" w:hAnsi="Times New Roman" w:cs="Times New Roman"/>
        </w:rPr>
        <w:lastRenderedPageBreak/>
        <w:t xml:space="preserve">warranted to understand the mechanism that underlies this male-specific phenotype. </w:t>
      </w:r>
      <w:r w:rsidR="00616AD3" w:rsidRPr="00616AD3">
        <w:rPr>
          <w:rFonts w:ascii="Times New Roman" w:hAnsi="Times New Roman" w:cs="Times New Roman"/>
          <w:b/>
          <w:bCs/>
        </w:rPr>
        <w:br/>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AA7C69" w:rsidRPr="00BB1408" w:rsidRDefault="00616AD3" w:rsidP="00616AD3">
      <w:pPr>
        <w:spacing w:line="480" w:lineRule="auto"/>
        <w:rPr>
          <w:rFonts w:ascii="Times New Roman" w:hAnsi="Times New Roman" w:cs="Times New Roman"/>
          <w:b/>
          <w:bCs/>
        </w:rPr>
      </w:pPr>
      <w:r w:rsidRPr="00BB1408">
        <w:rPr>
          <w:rFonts w:ascii="Times New Roman" w:hAnsi="Times New Roman" w:cs="Times New Roman"/>
          <w:b/>
          <w:bCs/>
        </w:rPr>
        <w:lastRenderedPageBreak/>
        <w:t>References</w:t>
      </w:r>
    </w:p>
    <w:p w14:paraId="3A49BE16" w14:textId="77777777" w:rsidR="00160014" w:rsidRPr="00160014" w:rsidRDefault="00ED57DF" w:rsidP="00160014">
      <w:pPr>
        <w:pStyle w:val="Bibliography"/>
        <w:rPr>
          <w:rFonts w:ascii="Times New Roman" w:hAnsi="Times New Roman" w:cs="Times New Roman"/>
        </w:rPr>
      </w:pPr>
      <w:r>
        <w:fldChar w:fldCharType="begin"/>
      </w:r>
      <w:r w:rsidR="00160014">
        <w:instrText xml:space="preserve"> ADDIN ZOTERO_BIBL {"uncited":[],"omitted":[],"custom":[]} CSL_BIBLIOGRAPHY </w:instrText>
      </w:r>
      <w:r>
        <w:fldChar w:fldCharType="separate"/>
      </w:r>
      <w:r w:rsidR="00160014" w:rsidRPr="00160014">
        <w:rPr>
          <w:rFonts w:ascii="Times New Roman" w:hAnsi="Times New Roman" w:cs="Times New Roman"/>
        </w:rPr>
        <w:t xml:space="preserve">Antoni, R., Robertson, T. M., Robertson, M. D., &amp; Johnston, J. D. (2018). A pilot feasibility study exploring the effects of a moderate time-restricted feeding intervention on energy intake, adiposity and metabolic physiology in free-living human subjects. </w:t>
      </w:r>
      <w:r w:rsidR="00160014" w:rsidRPr="00160014">
        <w:rPr>
          <w:rFonts w:ascii="Times New Roman" w:hAnsi="Times New Roman" w:cs="Times New Roman"/>
          <w:i/>
          <w:iCs/>
        </w:rPr>
        <w:t>Journal of Nutritional Science</w:t>
      </w:r>
      <w:r w:rsidR="00160014" w:rsidRPr="00160014">
        <w:rPr>
          <w:rFonts w:ascii="Times New Roman" w:hAnsi="Times New Roman" w:cs="Times New Roman"/>
        </w:rPr>
        <w:t xml:space="preserve">, </w:t>
      </w:r>
      <w:r w:rsidR="00160014" w:rsidRPr="00160014">
        <w:rPr>
          <w:rFonts w:ascii="Times New Roman" w:hAnsi="Times New Roman" w:cs="Times New Roman"/>
          <w:i/>
          <w:iCs/>
        </w:rPr>
        <w:t>7</w:t>
      </w:r>
      <w:r w:rsidR="00160014" w:rsidRPr="00160014">
        <w:rPr>
          <w:rFonts w:ascii="Times New Roman" w:hAnsi="Times New Roman" w:cs="Times New Roman"/>
        </w:rPr>
        <w:t>. https://doi.org/10.1017/jns.2018.13</w:t>
      </w:r>
    </w:p>
    <w:p w14:paraId="3A0E3712"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Awwad, J., Usta, I. M., Succar, J., Musallam, K. M., Ghazeeri, G., &amp; Nassar, A. H. (2012). The effect of maternal fasting during Ramadan on preterm delivery: A prospective cohort study. </w:t>
      </w:r>
      <w:r w:rsidRPr="00160014">
        <w:rPr>
          <w:rFonts w:ascii="Times New Roman" w:hAnsi="Times New Roman" w:cs="Times New Roman"/>
          <w:i/>
          <w:iCs/>
        </w:rPr>
        <w:t>BJOG: An International Journal of Obstetrics and Gynaecology</w:t>
      </w:r>
      <w:r w:rsidRPr="00160014">
        <w:rPr>
          <w:rFonts w:ascii="Times New Roman" w:hAnsi="Times New Roman" w:cs="Times New Roman"/>
        </w:rPr>
        <w:t xml:space="preserve">, </w:t>
      </w:r>
      <w:r w:rsidRPr="00160014">
        <w:rPr>
          <w:rFonts w:ascii="Times New Roman" w:hAnsi="Times New Roman" w:cs="Times New Roman"/>
          <w:i/>
          <w:iCs/>
        </w:rPr>
        <w:t>119</w:t>
      </w:r>
      <w:r w:rsidRPr="00160014">
        <w:rPr>
          <w:rFonts w:ascii="Times New Roman" w:hAnsi="Times New Roman" w:cs="Times New Roman"/>
        </w:rPr>
        <w:t>(11), 1379–1386. https://doi.org/10.1111/j.1471-0528.2012.03438.x</w:t>
      </w:r>
    </w:p>
    <w:p w14:paraId="4E6388A7"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Boehmer, B. H., Limesand, S. W., &amp; Rozance, P. J. (2017). The impact of IUGR on pancreatic islet development and β-cell function. </w:t>
      </w:r>
      <w:r w:rsidRPr="00160014">
        <w:rPr>
          <w:rFonts w:ascii="Times New Roman" w:hAnsi="Times New Roman" w:cs="Times New Roman"/>
          <w:i/>
          <w:iCs/>
        </w:rPr>
        <w:t>The Journal of Endocrinology</w:t>
      </w:r>
      <w:r w:rsidRPr="00160014">
        <w:rPr>
          <w:rFonts w:ascii="Times New Roman" w:hAnsi="Times New Roman" w:cs="Times New Roman"/>
        </w:rPr>
        <w:t xml:space="preserve">, </w:t>
      </w:r>
      <w:r w:rsidRPr="00160014">
        <w:rPr>
          <w:rFonts w:ascii="Times New Roman" w:hAnsi="Times New Roman" w:cs="Times New Roman"/>
          <w:i/>
          <w:iCs/>
        </w:rPr>
        <w:t>235</w:t>
      </w:r>
      <w:r w:rsidRPr="00160014">
        <w:rPr>
          <w:rFonts w:ascii="Times New Roman" w:hAnsi="Times New Roman" w:cs="Times New Roman"/>
        </w:rPr>
        <w:t>(2), R63–R76. https://doi.org/10.1530/JOE-17-0076</w:t>
      </w:r>
    </w:p>
    <w:p w14:paraId="5B7E43B6"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Boucsein, A., Rizwan, M. Z., &amp; Tups, A. (2019). Hypothalamic leptin sensitivity and health benefits of time-restricted feeding are dependent on the time of day in male mice. </w:t>
      </w:r>
      <w:r w:rsidRPr="00160014">
        <w:rPr>
          <w:rFonts w:ascii="Times New Roman" w:hAnsi="Times New Roman" w:cs="Times New Roman"/>
          <w:i/>
          <w:iCs/>
        </w:rPr>
        <w:t>FASEB Journal: Official Publication of the Federation of American Societies for Experimental Biology</w:t>
      </w:r>
      <w:r w:rsidRPr="00160014">
        <w:rPr>
          <w:rFonts w:ascii="Times New Roman" w:hAnsi="Times New Roman" w:cs="Times New Roman"/>
        </w:rPr>
        <w:t xml:space="preserve">, </w:t>
      </w:r>
      <w:r w:rsidRPr="00160014">
        <w:rPr>
          <w:rFonts w:ascii="Times New Roman" w:hAnsi="Times New Roman" w:cs="Times New Roman"/>
          <w:i/>
          <w:iCs/>
        </w:rPr>
        <w:t>33</w:t>
      </w:r>
      <w:r w:rsidRPr="00160014">
        <w:rPr>
          <w:rFonts w:ascii="Times New Roman" w:hAnsi="Times New Roman" w:cs="Times New Roman"/>
        </w:rPr>
        <w:t>(11), 12175–12187. https://doi.org/10.1096/fj.201901004R</w:t>
      </w:r>
    </w:p>
    <w:p w14:paraId="15F87D2E"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Chaix, A., Lin, T., Le, H. D., Chang, M. W., &amp; Panda, S. (2019). Time-Restricted Feeding Prevents Obesity and Metabolic Syndrome in Mice Lacking a Circadian Clock.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29</w:t>
      </w:r>
      <w:r w:rsidRPr="00160014">
        <w:rPr>
          <w:rFonts w:ascii="Times New Roman" w:hAnsi="Times New Roman" w:cs="Times New Roman"/>
        </w:rPr>
        <w:t>(2), 303-319.e4. https://doi.org/10.1016/j.cmet.2018.08.004</w:t>
      </w:r>
    </w:p>
    <w:p w14:paraId="78E6FBF0"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Chaix, A., Zarrinpar, A., Miu, P., &amp; Panda, S. (2014). Time-restricted feeding is a preventative and therapeutic intervention against diverse nutritional challenges.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20</w:t>
      </w:r>
      <w:r w:rsidRPr="00160014">
        <w:rPr>
          <w:rFonts w:ascii="Times New Roman" w:hAnsi="Times New Roman" w:cs="Times New Roman"/>
        </w:rPr>
        <w:t>(6), 991–1005. https://doi.org/10.1016/j.cmet.2014.11.001</w:t>
      </w:r>
    </w:p>
    <w:p w14:paraId="505C2929"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lastRenderedPageBreak/>
        <w:t xml:space="preserve">Chung, H., Chou, W., Sears, D. D., Patterson, R. E., Webster, N. J. G., &amp; Ellies, L. G. (2016). Time-restricted feeding improves insulin resistance and hepatic steatosis in a mouse model of postmenopausal obesity. </w:t>
      </w:r>
      <w:r w:rsidRPr="00160014">
        <w:rPr>
          <w:rFonts w:ascii="Times New Roman" w:hAnsi="Times New Roman" w:cs="Times New Roman"/>
          <w:i/>
          <w:iCs/>
        </w:rPr>
        <w:t>Metabolism</w:t>
      </w:r>
      <w:r w:rsidRPr="00160014">
        <w:rPr>
          <w:rFonts w:ascii="Times New Roman" w:hAnsi="Times New Roman" w:cs="Times New Roman"/>
        </w:rPr>
        <w:t xml:space="preserve">, </w:t>
      </w:r>
      <w:r w:rsidRPr="00160014">
        <w:rPr>
          <w:rFonts w:ascii="Times New Roman" w:hAnsi="Times New Roman" w:cs="Times New Roman"/>
          <w:i/>
          <w:iCs/>
        </w:rPr>
        <w:t>65</w:t>
      </w:r>
      <w:r w:rsidRPr="00160014">
        <w:rPr>
          <w:rFonts w:ascii="Times New Roman" w:hAnsi="Times New Roman" w:cs="Times New Roman"/>
        </w:rPr>
        <w:t>(12), 1743–1754. https://doi.org/10.1016/j.metabol.2016.09.006</w:t>
      </w:r>
    </w:p>
    <w:p w14:paraId="7AA3F736"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Cienfuegos, S., Gabel, K., Kalam, F., Ezpeleta, M., Wiseman, E., Pavlou, V., Lin, S., Oliveira, M. L., &amp; Varady, K. A. (2020). Effects of 4- and 6-h Time-Restricted Feeding on Weight and Cardiometabolic Health: A Randomized Controlled Trial in Adults with Obesity.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32</w:t>
      </w:r>
      <w:r w:rsidRPr="00160014">
        <w:rPr>
          <w:rFonts w:ascii="Times New Roman" w:hAnsi="Times New Roman" w:cs="Times New Roman"/>
        </w:rPr>
        <w:t>(3), 366-378.e3. https://doi.org/10.1016/j.cmet.2020.06.018</w:t>
      </w:r>
    </w:p>
    <w:p w14:paraId="7F4FD357"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Daley, A., Pallan, M., Clifford, S., Jolly, K., Bryant, M., Adab, P., Cheng, K. K., &amp; Roalfe, A. (2017). Are babies conceived during Ramadan born smaller and sooner than babies conceived at other times of the year? A Born in Bradford Cohort Study. </w:t>
      </w:r>
      <w:r w:rsidRPr="00160014">
        <w:rPr>
          <w:rFonts w:ascii="Times New Roman" w:hAnsi="Times New Roman" w:cs="Times New Roman"/>
          <w:i/>
          <w:iCs/>
        </w:rPr>
        <w:t>Journal of Epidemiology and Community Health</w:t>
      </w:r>
      <w:r w:rsidRPr="00160014">
        <w:rPr>
          <w:rFonts w:ascii="Times New Roman" w:hAnsi="Times New Roman" w:cs="Times New Roman"/>
        </w:rPr>
        <w:t xml:space="preserve">, </w:t>
      </w:r>
      <w:r w:rsidRPr="00160014">
        <w:rPr>
          <w:rFonts w:ascii="Times New Roman" w:hAnsi="Times New Roman" w:cs="Times New Roman"/>
          <w:i/>
          <w:iCs/>
        </w:rPr>
        <w:t>71</w:t>
      </w:r>
      <w:r w:rsidRPr="00160014">
        <w:rPr>
          <w:rFonts w:ascii="Times New Roman" w:hAnsi="Times New Roman" w:cs="Times New Roman"/>
        </w:rPr>
        <w:t>(7), 722–728. https://doi.org/10.1136/jech-2016-208800</w:t>
      </w:r>
    </w:p>
    <w:p w14:paraId="346BB335"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Das, M., Ellies, L. G., Kumar, D., Sauceda, C., Oberg, A., Gross, E., Mandt, T., Newton, I. G., Kaur, M., Sears, D. D., &amp; Webster, N. J. G. (2021). Time-restricted feeding normalizes hyperinsulinemia to inhibit breast cancer in obese postmenopausal mouse models. </w:t>
      </w:r>
      <w:r w:rsidRPr="00160014">
        <w:rPr>
          <w:rFonts w:ascii="Times New Roman" w:hAnsi="Times New Roman" w:cs="Times New Roman"/>
          <w:i/>
          <w:iCs/>
        </w:rPr>
        <w:t>Nature Communications</w:t>
      </w:r>
      <w:r w:rsidRPr="00160014">
        <w:rPr>
          <w:rFonts w:ascii="Times New Roman" w:hAnsi="Times New Roman" w:cs="Times New Roman"/>
        </w:rPr>
        <w:t xml:space="preserve">, </w:t>
      </w:r>
      <w:r w:rsidRPr="00160014">
        <w:rPr>
          <w:rFonts w:ascii="Times New Roman" w:hAnsi="Times New Roman" w:cs="Times New Roman"/>
          <w:i/>
          <w:iCs/>
        </w:rPr>
        <w:t>12</w:t>
      </w:r>
      <w:r w:rsidRPr="00160014">
        <w:rPr>
          <w:rFonts w:ascii="Times New Roman" w:hAnsi="Times New Roman" w:cs="Times New Roman"/>
        </w:rPr>
        <w:t>(1), 565. https://doi.org/10.1038/s41467-020-20743-7</w:t>
      </w:r>
    </w:p>
    <w:p w14:paraId="22C6C2CF"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Gabel, K., Hoddy, K. K., Haggerty, N., Song, J., Kroeger, C. M., Trepanowski, J. F., Panda, S., &amp; Varady, K. A. (2018). Effects of 8-hour time restricted feeding on body weight and metabolic disease risk factors in obese adults: A pilot study. </w:t>
      </w:r>
      <w:r w:rsidRPr="00160014">
        <w:rPr>
          <w:rFonts w:ascii="Times New Roman" w:hAnsi="Times New Roman" w:cs="Times New Roman"/>
          <w:i/>
          <w:iCs/>
        </w:rPr>
        <w:t>Nutrition and Healthy Aging</w:t>
      </w:r>
      <w:r w:rsidRPr="00160014">
        <w:rPr>
          <w:rFonts w:ascii="Times New Roman" w:hAnsi="Times New Roman" w:cs="Times New Roman"/>
        </w:rPr>
        <w:t xml:space="preserve">, </w:t>
      </w:r>
      <w:r w:rsidRPr="00160014">
        <w:rPr>
          <w:rFonts w:ascii="Times New Roman" w:hAnsi="Times New Roman" w:cs="Times New Roman"/>
          <w:i/>
          <w:iCs/>
        </w:rPr>
        <w:t>4</w:t>
      </w:r>
      <w:r w:rsidRPr="00160014">
        <w:rPr>
          <w:rFonts w:ascii="Times New Roman" w:hAnsi="Times New Roman" w:cs="Times New Roman"/>
        </w:rPr>
        <w:t>(4), 345–353. https://doi.org/10.3233/NHA-170036</w:t>
      </w:r>
    </w:p>
    <w:p w14:paraId="3E2C4EC6"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García-Gaytán, A. C., Miranda-Anaya, M., Turrubiate, I., López-De Portugal, L., Bocanegra-Botello, G. N., López-Islas, A., Díaz-Muñoz, M., &amp; Méndez, I. (2020). Synchronization </w:t>
      </w:r>
      <w:r w:rsidRPr="00160014">
        <w:rPr>
          <w:rFonts w:ascii="Times New Roman" w:hAnsi="Times New Roman" w:cs="Times New Roman"/>
        </w:rPr>
        <w:lastRenderedPageBreak/>
        <w:t xml:space="preserve">of the circadian clock by time-restricted feeding with progressive increasing calorie intake. Resemblances and differences regarding a sustained hypocaloric restriction. </w:t>
      </w:r>
      <w:r w:rsidRPr="00160014">
        <w:rPr>
          <w:rFonts w:ascii="Times New Roman" w:hAnsi="Times New Roman" w:cs="Times New Roman"/>
          <w:i/>
          <w:iCs/>
        </w:rPr>
        <w:t>Scientific Reports</w:t>
      </w:r>
      <w:r w:rsidRPr="00160014">
        <w:rPr>
          <w:rFonts w:ascii="Times New Roman" w:hAnsi="Times New Roman" w:cs="Times New Roman"/>
        </w:rPr>
        <w:t xml:space="preserve">, </w:t>
      </w:r>
      <w:r w:rsidRPr="00160014">
        <w:rPr>
          <w:rFonts w:ascii="Times New Roman" w:hAnsi="Times New Roman" w:cs="Times New Roman"/>
          <w:i/>
          <w:iCs/>
        </w:rPr>
        <w:t>10</w:t>
      </w:r>
      <w:r w:rsidRPr="00160014">
        <w:rPr>
          <w:rFonts w:ascii="Times New Roman" w:hAnsi="Times New Roman" w:cs="Times New Roman"/>
        </w:rPr>
        <w:t>. https://doi.org/10.1038/s41598-020-66538-0</w:t>
      </w:r>
    </w:p>
    <w:p w14:paraId="44D6D806"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Gill, S., &amp; Panda, S. (2015). A smartphone app reveals erratic diurnal eating patterns in humans that can be modulated for health benefits.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22</w:t>
      </w:r>
      <w:r w:rsidRPr="00160014">
        <w:rPr>
          <w:rFonts w:ascii="Times New Roman" w:hAnsi="Times New Roman" w:cs="Times New Roman"/>
        </w:rPr>
        <w:t>(5), 789–798. https://doi.org/10.1016/j.cmet.2015.09.005</w:t>
      </w:r>
    </w:p>
    <w:p w14:paraId="012A2CB5"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Glazier, J. D., Hayes, D. J. L., Hussain, S., D’Souza, S. W., Whitcombe, J., Heazell, A. E. P., &amp; Ashton, N. (2018). The effect of Ramadan fasting during pregnancy on perinatal outcomes: A systematic review and meta-analysis. </w:t>
      </w:r>
      <w:r w:rsidRPr="00160014">
        <w:rPr>
          <w:rFonts w:ascii="Times New Roman" w:hAnsi="Times New Roman" w:cs="Times New Roman"/>
          <w:i/>
          <w:iCs/>
        </w:rPr>
        <w:t>BMC Pregnancy and Childbirth</w:t>
      </w:r>
      <w:r w:rsidRPr="00160014">
        <w:rPr>
          <w:rFonts w:ascii="Times New Roman" w:hAnsi="Times New Roman" w:cs="Times New Roman"/>
        </w:rPr>
        <w:t xml:space="preserve">, </w:t>
      </w:r>
      <w:r w:rsidRPr="00160014">
        <w:rPr>
          <w:rFonts w:ascii="Times New Roman" w:hAnsi="Times New Roman" w:cs="Times New Roman"/>
          <w:i/>
          <w:iCs/>
        </w:rPr>
        <w:t>18</w:t>
      </w:r>
      <w:r w:rsidRPr="00160014">
        <w:rPr>
          <w:rFonts w:ascii="Times New Roman" w:hAnsi="Times New Roman" w:cs="Times New Roman"/>
        </w:rPr>
        <w:t>. https://doi.org/10.1186/s12884-018-2048-y</w:t>
      </w:r>
    </w:p>
    <w:p w14:paraId="4A01DD04"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Hara, R., Wan, K., Wakamatsu, H., Aida, R., Moriya, T., Akiyama, M., &amp; Shibata, S. (2001). Restricted feeding entrains liver clock without participation of the suprachiasmatic nucleus. </w:t>
      </w:r>
      <w:r w:rsidRPr="00160014">
        <w:rPr>
          <w:rFonts w:ascii="Times New Roman" w:hAnsi="Times New Roman" w:cs="Times New Roman"/>
          <w:i/>
          <w:iCs/>
        </w:rPr>
        <w:t>Genes to Cells: Devoted to Molecular &amp; Cellular Mechanisms</w:t>
      </w:r>
      <w:r w:rsidRPr="00160014">
        <w:rPr>
          <w:rFonts w:ascii="Times New Roman" w:hAnsi="Times New Roman" w:cs="Times New Roman"/>
        </w:rPr>
        <w:t xml:space="preserve">, </w:t>
      </w:r>
      <w:r w:rsidRPr="00160014">
        <w:rPr>
          <w:rFonts w:ascii="Times New Roman" w:hAnsi="Times New Roman" w:cs="Times New Roman"/>
          <w:i/>
          <w:iCs/>
        </w:rPr>
        <w:t>6</w:t>
      </w:r>
      <w:r w:rsidRPr="00160014">
        <w:rPr>
          <w:rFonts w:ascii="Times New Roman" w:hAnsi="Times New Roman" w:cs="Times New Roman"/>
        </w:rPr>
        <w:t>(3), 269–278. https://doi.org/10.1046/j.1365-2443.2001.00419.x</w:t>
      </w:r>
    </w:p>
    <w:p w14:paraId="4488C450"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Hatori, M., Vollmers, C., Zarrinpar, A., DiTacchio, L., Bushong, E. A., Gill, S., Leblanc, M., Chaix, A., Joens, M., Fitzpatrick, J. A. J., Ellisman, M. H., &amp; Panda, S. (2012). Time-Restricted Feeding without Reducing Caloric Intake Prevents Metabolic Diseases in Mice Fed a High-Fat Diet.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15</w:t>
      </w:r>
      <w:r w:rsidRPr="00160014">
        <w:rPr>
          <w:rFonts w:ascii="Times New Roman" w:hAnsi="Times New Roman" w:cs="Times New Roman"/>
        </w:rPr>
        <w:t>(6), 848–860. https://doi.org/10.1016/j.cmet.2012.04.019</w:t>
      </w:r>
    </w:p>
    <w:p w14:paraId="4DDFF88B"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Hizli, D., Yilmaz, S. S., Onaran, Y., Kafali, H., Danişman, N., &amp; Mollamahmutoğlu, L. (2012). Impact of maternal fasting during Ramadan on fetal Doppler parameters, maternal lipid levels and neonatal outcomes. </w:t>
      </w:r>
      <w:r w:rsidRPr="00160014">
        <w:rPr>
          <w:rFonts w:ascii="Times New Roman" w:hAnsi="Times New Roman" w:cs="Times New Roman"/>
          <w:i/>
          <w:iCs/>
        </w:rPr>
        <w:t xml:space="preserve">The Journal of Maternal-Fetal &amp; Neonatal Medicine: The Official Journal of the European Association of Perinatal Medicine, the Federation of </w:t>
      </w:r>
      <w:r w:rsidRPr="00160014">
        <w:rPr>
          <w:rFonts w:ascii="Times New Roman" w:hAnsi="Times New Roman" w:cs="Times New Roman"/>
          <w:i/>
          <w:iCs/>
        </w:rPr>
        <w:lastRenderedPageBreak/>
        <w:t>Asia and Oceania Perinatal Societies, the International Society of Perinatal Obstetricians</w:t>
      </w:r>
      <w:r w:rsidRPr="00160014">
        <w:rPr>
          <w:rFonts w:ascii="Times New Roman" w:hAnsi="Times New Roman" w:cs="Times New Roman"/>
        </w:rPr>
        <w:t xml:space="preserve">, </w:t>
      </w:r>
      <w:r w:rsidRPr="00160014">
        <w:rPr>
          <w:rFonts w:ascii="Times New Roman" w:hAnsi="Times New Roman" w:cs="Times New Roman"/>
          <w:i/>
          <w:iCs/>
        </w:rPr>
        <w:t>25</w:t>
      </w:r>
      <w:r w:rsidRPr="00160014">
        <w:rPr>
          <w:rFonts w:ascii="Times New Roman" w:hAnsi="Times New Roman" w:cs="Times New Roman"/>
        </w:rPr>
        <w:t>(7), 975–977. https://doi.org/10.3109/14767058.2011.602142</w:t>
      </w:r>
    </w:p>
    <w:p w14:paraId="244ED147"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Hu, D., Mao, Y., Xu, G., Liao, W., Ren, J., Yang, H., Yang, J., Sun, L., Chen, H., Wang, W., Wang, Y., Sang, X., Lu, X., Zhang, H., &amp; Zhong, S. (2019). Time-restricted feeding causes irreversible metabolic disorders and gut microbiota shift in pediatric mice. </w:t>
      </w:r>
      <w:r w:rsidRPr="00160014">
        <w:rPr>
          <w:rFonts w:ascii="Times New Roman" w:hAnsi="Times New Roman" w:cs="Times New Roman"/>
          <w:i/>
          <w:iCs/>
        </w:rPr>
        <w:t>Pediatric Research</w:t>
      </w:r>
      <w:r w:rsidRPr="00160014">
        <w:rPr>
          <w:rFonts w:ascii="Times New Roman" w:hAnsi="Times New Roman" w:cs="Times New Roman"/>
        </w:rPr>
        <w:t xml:space="preserve">, </w:t>
      </w:r>
      <w:r w:rsidRPr="00160014">
        <w:rPr>
          <w:rFonts w:ascii="Times New Roman" w:hAnsi="Times New Roman" w:cs="Times New Roman"/>
          <w:i/>
          <w:iCs/>
        </w:rPr>
        <w:t>85</w:t>
      </w:r>
      <w:r w:rsidRPr="00160014">
        <w:rPr>
          <w:rFonts w:ascii="Times New Roman" w:hAnsi="Times New Roman" w:cs="Times New Roman"/>
        </w:rPr>
        <w:t>(4), 518–526. https://doi.org/10.1038/s41390-018-0156-z</w:t>
      </w:r>
    </w:p>
    <w:p w14:paraId="7EBF5007"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Hua, L., Feng, B., Huang, L., Li, J., Luo, T., Jiang, X., Han, X., Che, L., Xu, S., Lin, Y., Fang, Z., Wu, D., &amp; Zhuo, Y. (2020). Time-restricted feeding improves the reproductive function of female mice via liver fibroblast growth factor 21. </w:t>
      </w:r>
      <w:r w:rsidRPr="00160014">
        <w:rPr>
          <w:rFonts w:ascii="Times New Roman" w:hAnsi="Times New Roman" w:cs="Times New Roman"/>
          <w:i/>
          <w:iCs/>
        </w:rPr>
        <w:t>Clinical and Translational Medicine</w:t>
      </w:r>
      <w:r w:rsidRPr="00160014">
        <w:rPr>
          <w:rFonts w:ascii="Times New Roman" w:hAnsi="Times New Roman" w:cs="Times New Roman"/>
        </w:rPr>
        <w:t xml:space="preserve">, </w:t>
      </w:r>
      <w:r w:rsidRPr="00160014">
        <w:rPr>
          <w:rFonts w:ascii="Times New Roman" w:hAnsi="Times New Roman" w:cs="Times New Roman"/>
          <w:i/>
          <w:iCs/>
        </w:rPr>
        <w:t>10</w:t>
      </w:r>
      <w:r w:rsidRPr="00160014">
        <w:rPr>
          <w:rFonts w:ascii="Times New Roman" w:hAnsi="Times New Roman" w:cs="Times New Roman"/>
        </w:rPr>
        <w:t>(6), e195. https://doi.org/10.1002/ctm2.195</w:t>
      </w:r>
    </w:p>
    <w:p w14:paraId="0C6E2870"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Hutchison, A. T., Regmi, P., Manoogian, E. N. C., Fleischer, J. G., Wittert, G. A., Panda, S., &amp; Heilbronn, L. K. (2019). Time-Restricted Feeding Improves Glucose Tolerance in Men at Risk for Type 2 Diabetes: A Randomized Crossover Trial. </w:t>
      </w:r>
      <w:r w:rsidRPr="00160014">
        <w:rPr>
          <w:rFonts w:ascii="Times New Roman" w:hAnsi="Times New Roman" w:cs="Times New Roman"/>
          <w:i/>
          <w:iCs/>
        </w:rPr>
        <w:t>Obesity</w:t>
      </w:r>
      <w:r w:rsidRPr="00160014">
        <w:rPr>
          <w:rFonts w:ascii="Times New Roman" w:hAnsi="Times New Roman" w:cs="Times New Roman"/>
        </w:rPr>
        <w:t xml:space="preserve">, </w:t>
      </w:r>
      <w:r w:rsidRPr="00160014">
        <w:rPr>
          <w:rFonts w:ascii="Times New Roman" w:hAnsi="Times New Roman" w:cs="Times New Roman"/>
          <w:i/>
          <w:iCs/>
        </w:rPr>
        <w:t>27</w:t>
      </w:r>
      <w:r w:rsidRPr="00160014">
        <w:rPr>
          <w:rFonts w:ascii="Times New Roman" w:hAnsi="Times New Roman" w:cs="Times New Roman"/>
        </w:rPr>
        <w:t>(5), 724–732. https://doi.org/10.1002/oby.22449</w:t>
      </w:r>
    </w:p>
    <w:p w14:paraId="791208F5"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Intapad, S., Dasinger, J. H., Johnson, J. M., Brown, A. D., Ojeda, N. B., &amp; Alexander, B. T. (2019). Male and female intrauterine growth-restricted offspring differ in blood pressure, renal function, and glucose homeostasis responses to a post-natal diet high in fat and sugar. </w:t>
      </w:r>
      <w:r w:rsidRPr="00160014">
        <w:rPr>
          <w:rFonts w:ascii="Times New Roman" w:hAnsi="Times New Roman" w:cs="Times New Roman"/>
          <w:i/>
          <w:iCs/>
        </w:rPr>
        <w:t>Hypertension (Dallas, Tex. : 1979)</w:t>
      </w:r>
      <w:r w:rsidRPr="00160014">
        <w:rPr>
          <w:rFonts w:ascii="Times New Roman" w:hAnsi="Times New Roman" w:cs="Times New Roman"/>
        </w:rPr>
        <w:t xml:space="preserve">, </w:t>
      </w:r>
      <w:r w:rsidRPr="00160014">
        <w:rPr>
          <w:rFonts w:ascii="Times New Roman" w:hAnsi="Times New Roman" w:cs="Times New Roman"/>
          <w:i/>
          <w:iCs/>
        </w:rPr>
        <w:t>73</w:t>
      </w:r>
      <w:r w:rsidRPr="00160014">
        <w:rPr>
          <w:rFonts w:ascii="Times New Roman" w:hAnsi="Times New Roman" w:cs="Times New Roman"/>
        </w:rPr>
        <w:t>(3), 620–629. https://doi.org/10.1161/HYPERTENSIONAHA.118.12134</w:t>
      </w:r>
    </w:p>
    <w:p w14:paraId="43EE88A7"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Jamshed, H., Beyl, R. A., Della Manna, D. L., Yang, E. S., Ravussin, E., &amp; Peterson, C. M. (2019). Early Time-Restricted Feeding Improves 24-Hour Glucose Levels and Affects Markers of the Circadian Clock, Aging, and Autophagy in Humans. </w:t>
      </w:r>
      <w:r w:rsidRPr="00160014">
        <w:rPr>
          <w:rFonts w:ascii="Times New Roman" w:hAnsi="Times New Roman" w:cs="Times New Roman"/>
          <w:i/>
          <w:iCs/>
        </w:rPr>
        <w:t>Nutrients</w:t>
      </w:r>
      <w:r w:rsidRPr="00160014">
        <w:rPr>
          <w:rFonts w:ascii="Times New Roman" w:hAnsi="Times New Roman" w:cs="Times New Roman"/>
        </w:rPr>
        <w:t xml:space="preserve">, </w:t>
      </w:r>
      <w:r w:rsidRPr="00160014">
        <w:rPr>
          <w:rFonts w:ascii="Times New Roman" w:hAnsi="Times New Roman" w:cs="Times New Roman"/>
          <w:i/>
          <w:iCs/>
        </w:rPr>
        <w:t>11</w:t>
      </w:r>
      <w:r w:rsidRPr="00160014">
        <w:rPr>
          <w:rFonts w:ascii="Times New Roman" w:hAnsi="Times New Roman" w:cs="Times New Roman"/>
        </w:rPr>
        <w:t>(6), 1234. https://doi.org/10.3390/nu11061234</w:t>
      </w:r>
    </w:p>
    <w:p w14:paraId="30FD4D01"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lastRenderedPageBreak/>
        <w:t xml:space="preserve">Karras, S. N., Koufakis, T., Adamidou, L., Antonopoulou, V., Karalazou, P., Thisiadou, K., Mitrofanova, E., Mulrooney, H., Petróczi, A., Zebekakis, P., Makedou, K., &amp; Kotsa, K. (2021). Effects of orthodox religious fasting versus combined energy and time restricted eating on body weight, lipid concentrations and glycaemic profile. </w:t>
      </w:r>
      <w:r w:rsidRPr="00160014">
        <w:rPr>
          <w:rFonts w:ascii="Times New Roman" w:hAnsi="Times New Roman" w:cs="Times New Roman"/>
          <w:i/>
          <w:iCs/>
        </w:rPr>
        <w:t>International Journal of Food Sciences and Nutrition</w:t>
      </w:r>
      <w:r w:rsidRPr="00160014">
        <w:rPr>
          <w:rFonts w:ascii="Times New Roman" w:hAnsi="Times New Roman" w:cs="Times New Roman"/>
        </w:rPr>
        <w:t xml:space="preserve">, </w:t>
      </w:r>
      <w:r w:rsidRPr="00160014">
        <w:rPr>
          <w:rFonts w:ascii="Times New Roman" w:hAnsi="Times New Roman" w:cs="Times New Roman"/>
          <w:i/>
          <w:iCs/>
        </w:rPr>
        <w:t>72</w:t>
      </w:r>
      <w:r w:rsidRPr="00160014">
        <w:rPr>
          <w:rFonts w:ascii="Times New Roman" w:hAnsi="Times New Roman" w:cs="Times New Roman"/>
        </w:rPr>
        <w:t>(1), 82–92. https://doi.org/10.1080/09637486.2020.1760218</w:t>
      </w:r>
    </w:p>
    <w:p w14:paraId="007FED25"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Lowe, D. A., Wu, N., Rohdin-Bibby, L., Moore, A. H., Kelly, N., Liu, Y. E., Philip, E., Vittinghoff, E., Heymsfield, S. B., Olgin, J. E., Shepherd, J. A., &amp; Weiss, E. J. (2020). Effects of Time-Restricted Eating on Weight Loss and Other Metabolic Parameters in Women and Men With Overweight and Obesity: The TREAT Randomized Clinical Trial. </w:t>
      </w:r>
      <w:r w:rsidRPr="00160014">
        <w:rPr>
          <w:rFonts w:ascii="Times New Roman" w:hAnsi="Times New Roman" w:cs="Times New Roman"/>
          <w:i/>
          <w:iCs/>
        </w:rPr>
        <w:t>JAMA Internal Medicine</w:t>
      </w:r>
      <w:r w:rsidRPr="00160014">
        <w:rPr>
          <w:rFonts w:ascii="Times New Roman" w:hAnsi="Times New Roman" w:cs="Times New Roman"/>
        </w:rPr>
        <w:t>. https://doi.org/10.1001/jamainternmed.2020.4153</w:t>
      </w:r>
    </w:p>
    <w:p w14:paraId="46B94662"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McAllister, M. J., Pigg, B. L., Renteria, L. I., &amp; Waldman, H. S. (2019). Time-restricted feeding improves markers of cardiometabolic health in physically active college-age men: A 4-week randomized pre-post pilot study. </w:t>
      </w:r>
      <w:r w:rsidRPr="00160014">
        <w:rPr>
          <w:rFonts w:ascii="Times New Roman" w:hAnsi="Times New Roman" w:cs="Times New Roman"/>
          <w:i/>
          <w:iCs/>
        </w:rPr>
        <w:t>Nutrition Research (New York, N.Y.)</w:t>
      </w:r>
      <w:r w:rsidRPr="00160014">
        <w:rPr>
          <w:rFonts w:ascii="Times New Roman" w:hAnsi="Times New Roman" w:cs="Times New Roman"/>
        </w:rPr>
        <w:t xml:space="preserve">, </w:t>
      </w:r>
      <w:r w:rsidRPr="00160014">
        <w:rPr>
          <w:rFonts w:ascii="Times New Roman" w:hAnsi="Times New Roman" w:cs="Times New Roman"/>
          <w:i/>
          <w:iCs/>
        </w:rPr>
        <w:t>75</w:t>
      </w:r>
      <w:r w:rsidRPr="00160014">
        <w:rPr>
          <w:rFonts w:ascii="Times New Roman" w:hAnsi="Times New Roman" w:cs="Times New Roman"/>
        </w:rPr>
        <w:t>, 32–43. https://doi.org/10.1016/j.nutres.2019.12.001</w:t>
      </w:r>
    </w:p>
    <w:p w14:paraId="4CCE024E"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Moro, T., Tinsley, G., Bianco, A., Marcolin, G., Pacelli, Q. F., Battaglia, G., Palma, A., Gentil, P., Neri, M., &amp; Paoli, A. (2016). Effects of eight weeks of time-restricted feeding (16/8) on basal metabolism, maximal strength, body composition, inflammation, and cardiovascular risk factors in resistance-trained males. </w:t>
      </w:r>
      <w:r w:rsidRPr="00160014">
        <w:rPr>
          <w:rFonts w:ascii="Times New Roman" w:hAnsi="Times New Roman" w:cs="Times New Roman"/>
          <w:i/>
          <w:iCs/>
        </w:rPr>
        <w:t>Journal of Translational Medicine</w:t>
      </w:r>
      <w:r w:rsidRPr="00160014">
        <w:rPr>
          <w:rFonts w:ascii="Times New Roman" w:hAnsi="Times New Roman" w:cs="Times New Roman"/>
        </w:rPr>
        <w:t xml:space="preserve">, </w:t>
      </w:r>
      <w:r w:rsidRPr="00160014">
        <w:rPr>
          <w:rFonts w:ascii="Times New Roman" w:hAnsi="Times New Roman" w:cs="Times New Roman"/>
          <w:i/>
          <w:iCs/>
        </w:rPr>
        <w:t>14</w:t>
      </w:r>
      <w:r w:rsidRPr="00160014">
        <w:rPr>
          <w:rFonts w:ascii="Times New Roman" w:hAnsi="Times New Roman" w:cs="Times New Roman"/>
        </w:rPr>
        <w:t>(1), 290. https://doi.org/10.1186/s12967-016-1044-0</w:t>
      </w:r>
    </w:p>
    <w:p w14:paraId="163B5470"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R Core Team. (2021). </w:t>
      </w:r>
      <w:r w:rsidRPr="00160014">
        <w:rPr>
          <w:rFonts w:ascii="Times New Roman" w:hAnsi="Times New Roman" w:cs="Times New Roman"/>
          <w:i/>
          <w:iCs/>
        </w:rPr>
        <w:t>R: A Language and Environment for Statistical Computing</w:t>
      </w:r>
      <w:r w:rsidRPr="00160014">
        <w:rPr>
          <w:rFonts w:ascii="Times New Roman" w:hAnsi="Times New Roman" w:cs="Times New Roman"/>
        </w:rPr>
        <w:t>. R Foundation for Statistical Computing. https://www.R-project.org/</w:t>
      </w:r>
    </w:p>
    <w:p w14:paraId="7D2307F4"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lastRenderedPageBreak/>
        <w:t xml:space="preserve">Savitri, A. I., Amelia, D., Painter, R. C., Baharuddin, M., Roseboom, T. J., Grobbee, D. E., &amp; Uiterwaal, C. S. P. M. (2018). Ramadan during pregnancy and birth weight of newborns. </w:t>
      </w:r>
      <w:r w:rsidRPr="00160014">
        <w:rPr>
          <w:rFonts w:ascii="Times New Roman" w:hAnsi="Times New Roman" w:cs="Times New Roman"/>
          <w:i/>
          <w:iCs/>
        </w:rPr>
        <w:t>Journal of Nutritional Science</w:t>
      </w:r>
      <w:r w:rsidRPr="00160014">
        <w:rPr>
          <w:rFonts w:ascii="Times New Roman" w:hAnsi="Times New Roman" w:cs="Times New Roman"/>
        </w:rPr>
        <w:t xml:space="preserve">, </w:t>
      </w:r>
      <w:r w:rsidRPr="00160014">
        <w:rPr>
          <w:rFonts w:ascii="Times New Roman" w:hAnsi="Times New Roman" w:cs="Times New Roman"/>
          <w:i/>
          <w:iCs/>
        </w:rPr>
        <w:t>7</w:t>
      </w:r>
      <w:r w:rsidRPr="00160014">
        <w:rPr>
          <w:rFonts w:ascii="Times New Roman" w:hAnsi="Times New Roman" w:cs="Times New Roman"/>
        </w:rPr>
        <w:t>. https://doi.org/10.1017/jns.2017.70</w:t>
      </w:r>
    </w:p>
    <w:p w14:paraId="43F50F7B"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Savitri, A. I., Yadegari, N., Bakker, J., van Ewijk, R. J. G., Grobbee, D. E., Painter, R. C., Uiterwaal, C. S. P. M., &amp; Roseboom, T. J. (2014). Ramadan fasting and newborn’s birth weight in pregnant Muslim women in The Netherlands. </w:t>
      </w:r>
      <w:r w:rsidRPr="00160014">
        <w:rPr>
          <w:rFonts w:ascii="Times New Roman" w:hAnsi="Times New Roman" w:cs="Times New Roman"/>
          <w:i/>
          <w:iCs/>
        </w:rPr>
        <w:t>The British Journal of Nutrition</w:t>
      </w:r>
      <w:r w:rsidRPr="00160014">
        <w:rPr>
          <w:rFonts w:ascii="Times New Roman" w:hAnsi="Times New Roman" w:cs="Times New Roman"/>
        </w:rPr>
        <w:t xml:space="preserve">, </w:t>
      </w:r>
      <w:r w:rsidRPr="00160014">
        <w:rPr>
          <w:rFonts w:ascii="Times New Roman" w:hAnsi="Times New Roman" w:cs="Times New Roman"/>
          <w:i/>
          <w:iCs/>
        </w:rPr>
        <w:t>112</w:t>
      </w:r>
      <w:r w:rsidRPr="00160014">
        <w:rPr>
          <w:rFonts w:ascii="Times New Roman" w:hAnsi="Times New Roman" w:cs="Times New Roman"/>
        </w:rPr>
        <w:t>(9), 1503–1509. https://doi.org/10.1017/S0007114514002219</w:t>
      </w:r>
    </w:p>
    <w:p w14:paraId="2B5FB4A1"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She, Y., Sun, J., Hou, P., Fang, P., &amp; Zhang, Z. (2021). Time-restricted feeding attenuates gluconeogenic activity through inhibition of PGC-1α expression and activity. </w:t>
      </w:r>
      <w:r w:rsidRPr="00160014">
        <w:rPr>
          <w:rFonts w:ascii="Times New Roman" w:hAnsi="Times New Roman" w:cs="Times New Roman"/>
          <w:i/>
          <w:iCs/>
        </w:rPr>
        <w:t>Physiology &amp; Behavior</w:t>
      </w:r>
      <w:r w:rsidRPr="00160014">
        <w:rPr>
          <w:rFonts w:ascii="Times New Roman" w:hAnsi="Times New Roman" w:cs="Times New Roman"/>
        </w:rPr>
        <w:t xml:space="preserve">, </w:t>
      </w:r>
      <w:r w:rsidRPr="00160014">
        <w:rPr>
          <w:rFonts w:ascii="Times New Roman" w:hAnsi="Times New Roman" w:cs="Times New Roman"/>
          <w:i/>
          <w:iCs/>
        </w:rPr>
        <w:t>231</w:t>
      </w:r>
      <w:r w:rsidRPr="00160014">
        <w:rPr>
          <w:rFonts w:ascii="Times New Roman" w:hAnsi="Times New Roman" w:cs="Times New Roman"/>
        </w:rPr>
        <w:t>, 113313. https://doi.org/10.1016/j.physbeh.2021.113313</w:t>
      </w:r>
    </w:p>
    <w:p w14:paraId="11A16141"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Sherman, H., Genzer, Y., Cohen, R., Chapnik, N., Madar, Z., &amp; Froy, O. (2012). Timed high-fat diet resets circadian metabolism and prevents obesity. </w:t>
      </w:r>
      <w:r w:rsidRPr="00160014">
        <w:rPr>
          <w:rFonts w:ascii="Times New Roman" w:hAnsi="Times New Roman" w:cs="Times New Roman"/>
          <w:i/>
          <w:iCs/>
        </w:rPr>
        <w:t>FASEB Journal: Official Publication of the Federation of American Societies for Experimental Biology</w:t>
      </w:r>
      <w:r w:rsidRPr="00160014">
        <w:rPr>
          <w:rFonts w:ascii="Times New Roman" w:hAnsi="Times New Roman" w:cs="Times New Roman"/>
        </w:rPr>
        <w:t xml:space="preserve">, </w:t>
      </w:r>
      <w:r w:rsidRPr="00160014">
        <w:rPr>
          <w:rFonts w:ascii="Times New Roman" w:hAnsi="Times New Roman" w:cs="Times New Roman"/>
          <w:i/>
          <w:iCs/>
        </w:rPr>
        <w:t>26</w:t>
      </w:r>
      <w:r w:rsidRPr="00160014">
        <w:rPr>
          <w:rFonts w:ascii="Times New Roman" w:hAnsi="Times New Roman" w:cs="Times New Roman"/>
        </w:rPr>
        <w:t>(8), 3493–3502. https://doi.org/10.1096/fj.12-208868</w:t>
      </w:r>
    </w:p>
    <w:p w14:paraId="771CA924"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Simmons, R. A., Templeton, L. J., &amp; Gertz, S. J. (2001). Intrauterine Growth Retardation Leads to the Development of Type 2 Diabetes in the Rat. </w:t>
      </w:r>
      <w:r w:rsidRPr="00160014">
        <w:rPr>
          <w:rFonts w:ascii="Times New Roman" w:hAnsi="Times New Roman" w:cs="Times New Roman"/>
          <w:i/>
          <w:iCs/>
        </w:rPr>
        <w:t>Diabetes</w:t>
      </w:r>
      <w:r w:rsidRPr="00160014">
        <w:rPr>
          <w:rFonts w:ascii="Times New Roman" w:hAnsi="Times New Roman" w:cs="Times New Roman"/>
        </w:rPr>
        <w:t xml:space="preserve">, </w:t>
      </w:r>
      <w:r w:rsidRPr="00160014">
        <w:rPr>
          <w:rFonts w:ascii="Times New Roman" w:hAnsi="Times New Roman" w:cs="Times New Roman"/>
          <w:i/>
          <w:iCs/>
        </w:rPr>
        <w:t>50</w:t>
      </w:r>
      <w:r w:rsidRPr="00160014">
        <w:rPr>
          <w:rFonts w:ascii="Times New Roman" w:hAnsi="Times New Roman" w:cs="Times New Roman"/>
        </w:rPr>
        <w:t>(10), 2279–2286. https://doi.org/10.2337/diabetes.50.10.2279</w:t>
      </w:r>
    </w:p>
    <w:p w14:paraId="2191C291"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Sutton, E. F., Beyl, R., Early, K. S., Cefalu, W. T., Ravussin, E., &amp; Peterson, C. M. (2018). Early Time-Restricted Feeding Improves Insulin Sensitivity, Blood Pressure, and Oxidative Stress Even without Weight Loss in Men with Prediabetes.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27</w:t>
      </w:r>
      <w:r w:rsidRPr="00160014">
        <w:rPr>
          <w:rFonts w:ascii="Times New Roman" w:hAnsi="Times New Roman" w:cs="Times New Roman"/>
        </w:rPr>
        <w:t>(6), 1212-1221.e3. https://doi.org/10.1016/j.cmet.2018.04.010</w:t>
      </w:r>
    </w:p>
    <w:p w14:paraId="6FE1EB25"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Upadhyay, A., Anjum, B., Godbole, N. M., Rajak, S., Shukla, P., Tiwari, S., Sinha, R. A., &amp; Godbole, M. M. (2019). Time-restricted feeding reduces high-fat diet associated placental </w:t>
      </w:r>
      <w:r w:rsidRPr="00160014">
        <w:rPr>
          <w:rFonts w:ascii="Times New Roman" w:hAnsi="Times New Roman" w:cs="Times New Roman"/>
        </w:rPr>
        <w:lastRenderedPageBreak/>
        <w:t xml:space="preserve">inflammation and limits adverse effects on fetal organ development. </w:t>
      </w:r>
      <w:r w:rsidRPr="00160014">
        <w:rPr>
          <w:rFonts w:ascii="Times New Roman" w:hAnsi="Times New Roman" w:cs="Times New Roman"/>
          <w:i/>
          <w:iCs/>
        </w:rPr>
        <w:t>Biochemical and Biophysical Research Communications</w:t>
      </w:r>
      <w:r w:rsidRPr="00160014">
        <w:rPr>
          <w:rFonts w:ascii="Times New Roman" w:hAnsi="Times New Roman" w:cs="Times New Roman"/>
        </w:rPr>
        <w:t xml:space="preserve">, </w:t>
      </w:r>
      <w:r w:rsidRPr="00160014">
        <w:rPr>
          <w:rFonts w:ascii="Times New Roman" w:hAnsi="Times New Roman" w:cs="Times New Roman"/>
          <w:i/>
          <w:iCs/>
        </w:rPr>
        <w:t>514</w:t>
      </w:r>
      <w:r w:rsidRPr="00160014">
        <w:rPr>
          <w:rFonts w:ascii="Times New Roman" w:hAnsi="Times New Roman" w:cs="Times New Roman"/>
        </w:rPr>
        <w:t>(2), 415–421. https://doi.org/10.1016/j.bbrc.2019.04.154</w:t>
      </w:r>
    </w:p>
    <w:p w14:paraId="4906ECAB"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Upadhyay, A., Sinha, R. A., Kumar, A., &amp; Godbole, M. M. (2020). Time-restricted feeding ameliorates maternal high-fat diet-induced fetal lung injury. </w:t>
      </w:r>
      <w:r w:rsidRPr="00160014">
        <w:rPr>
          <w:rFonts w:ascii="Times New Roman" w:hAnsi="Times New Roman" w:cs="Times New Roman"/>
          <w:i/>
          <w:iCs/>
        </w:rPr>
        <w:t>Experimental and Molecular Pathology</w:t>
      </w:r>
      <w:r w:rsidRPr="00160014">
        <w:rPr>
          <w:rFonts w:ascii="Times New Roman" w:hAnsi="Times New Roman" w:cs="Times New Roman"/>
        </w:rPr>
        <w:t xml:space="preserve">, </w:t>
      </w:r>
      <w:r w:rsidRPr="00160014">
        <w:rPr>
          <w:rFonts w:ascii="Times New Roman" w:hAnsi="Times New Roman" w:cs="Times New Roman"/>
          <w:i/>
          <w:iCs/>
        </w:rPr>
        <w:t>114</w:t>
      </w:r>
      <w:r w:rsidRPr="00160014">
        <w:rPr>
          <w:rFonts w:ascii="Times New Roman" w:hAnsi="Times New Roman" w:cs="Times New Roman"/>
        </w:rPr>
        <w:t>, 104413. https://doi.org/10.1016/j.yexmp.2020.104413</w:t>
      </w:r>
    </w:p>
    <w:p w14:paraId="29B22A46"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Wang, X.-P., Xing, C.-Y., Zhang, J.-X., Zhou, J.-H., Li, Y.-C., Yang, H.-Y., Zhang, P.-F., Zhang, W., Huang, Y., Long, J.-G., Gao, F., Zhang, X., &amp; Li, J. (n.d.). Time-restricted feeding alleviates cardiac dysfunction induced by simulated microgravity via restoring cardiac FGF21 signaling. </w:t>
      </w:r>
      <w:r w:rsidRPr="00160014">
        <w:rPr>
          <w:rFonts w:ascii="Times New Roman" w:hAnsi="Times New Roman" w:cs="Times New Roman"/>
          <w:i/>
          <w:iCs/>
        </w:rPr>
        <w:t>The FASEB Journal</w:t>
      </w:r>
      <w:r w:rsidRPr="00160014">
        <w:rPr>
          <w:rFonts w:ascii="Times New Roman" w:hAnsi="Times New Roman" w:cs="Times New Roman"/>
        </w:rPr>
        <w:t xml:space="preserve">, </w:t>
      </w:r>
      <w:r w:rsidRPr="00160014">
        <w:rPr>
          <w:rFonts w:ascii="Times New Roman" w:hAnsi="Times New Roman" w:cs="Times New Roman"/>
          <w:i/>
          <w:iCs/>
        </w:rPr>
        <w:t>n/a</w:t>
      </w:r>
      <w:r w:rsidRPr="00160014">
        <w:rPr>
          <w:rFonts w:ascii="Times New Roman" w:hAnsi="Times New Roman" w:cs="Times New Roman"/>
        </w:rPr>
        <w:t>(n/a). https://doi.org/10.1096/fj.202001246RR</w:t>
      </w:r>
    </w:p>
    <w:p w14:paraId="330C8437"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Wilkinson, M. J., Manoogian, E. N. C., Zadourian, A., Lo, H., Fakhouri, S., Shoghi, A., Wang, X., Fleischer, J. G., Navlakha, S., Panda, S., &amp; Taub, P. R. (2020). Ten-Hour Time-Restricted Eating Reduces Weight, Blood Pressure, and Atherogenic Lipids in Patients with Metabolic Syndrome.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31</w:t>
      </w:r>
      <w:r w:rsidRPr="00160014">
        <w:rPr>
          <w:rFonts w:ascii="Times New Roman" w:hAnsi="Times New Roman" w:cs="Times New Roman"/>
        </w:rPr>
        <w:t>(1), 92-104.e5. https://doi.org/10.1016/j.cmet.2019.11.004</w:t>
      </w:r>
    </w:p>
    <w:p w14:paraId="02390215"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Woodie, L. N., Luo, Y., Wayne, M. J., Graff, E. C., Ahmed, B., O’Neill, A. M., &amp; Greene, M. W. (2018). Restricted feeding for 9h in the active period partially abrogates the detrimental metabolic effects of a Western diet with liquid sugar consumption in mice. </w:t>
      </w:r>
      <w:r w:rsidRPr="00160014">
        <w:rPr>
          <w:rFonts w:ascii="Times New Roman" w:hAnsi="Times New Roman" w:cs="Times New Roman"/>
          <w:i/>
          <w:iCs/>
        </w:rPr>
        <w:t>Metabolism</w:t>
      </w:r>
      <w:r w:rsidRPr="00160014">
        <w:rPr>
          <w:rFonts w:ascii="Times New Roman" w:hAnsi="Times New Roman" w:cs="Times New Roman"/>
        </w:rPr>
        <w:t xml:space="preserve">, </w:t>
      </w:r>
      <w:r w:rsidRPr="00160014">
        <w:rPr>
          <w:rFonts w:ascii="Times New Roman" w:hAnsi="Times New Roman" w:cs="Times New Roman"/>
          <w:i/>
          <w:iCs/>
        </w:rPr>
        <w:t>82</w:t>
      </w:r>
      <w:r w:rsidRPr="00160014">
        <w:rPr>
          <w:rFonts w:ascii="Times New Roman" w:hAnsi="Times New Roman" w:cs="Times New Roman"/>
        </w:rPr>
        <w:t>, 1–13. https://doi.org/10.1016/j.metabol.2017.12.004</w:t>
      </w:r>
    </w:p>
    <w:p w14:paraId="601199C6"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Ziaee, V., Kihanidoost, Z., Younesian, M., Akhavirad, M.-B., Bateni, F., Kazemianfar, Z., &amp; Hantoushzadeh, S. (2010). The Effect of Ramadan Fasting on Outcome of Pregnancy. </w:t>
      </w:r>
      <w:r w:rsidRPr="00160014">
        <w:rPr>
          <w:rFonts w:ascii="Times New Roman" w:hAnsi="Times New Roman" w:cs="Times New Roman"/>
          <w:i/>
          <w:iCs/>
        </w:rPr>
        <w:t>Iranian Journal of Pediatrics</w:t>
      </w:r>
      <w:r w:rsidRPr="00160014">
        <w:rPr>
          <w:rFonts w:ascii="Times New Roman" w:hAnsi="Times New Roman" w:cs="Times New Roman"/>
        </w:rPr>
        <w:t xml:space="preserve">, </w:t>
      </w:r>
      <w:r w:rsidRPr="00160014">
        <w:rPr>
          <w:rFonts w:ascii="Times New Roman" w:hAnsi="Times New Roman" w:cs="Times New Roman"/>
          <w:i/>
          <w:iCs/>
        </w:rPr>
        <w:t>20</w:t>
      </w:r>
      <w:r w:rsidRPr="00160014">
        <w:rPr>
          <w:rFonts w:ascii="Times New Roman" w:hAnsi="Times New Roman" w:cs="Times New Roman"/>
        </w:rPr>
        <w:t>(2), 181–186.</w:t>
      </w:r>
    </w:p>
    <w:p w14:paraId="42CF554C" w14:textId="033069EA" w:rsidR="00ED57DF" w:rsidRPr="00616AD3" w:rsidRDefault="00ED57DF" w:rsidP="00616AD3">
      <w:pPr>
        <w:spacing w:line="480" w:lineRule="auto"/>
        <w:rPr>
          <w:rFonts w:ascii="Times New Roman" w:hAnsi="Times New Roman" w:cs="Times New Roman"/>
        </w:rPr>
      </w:pPr>
      <w:r>
        <w:rPr>
          <w:rFonts w:ascii="Times New Roman" w:hAnsi="Times New Roman" w:cs="Times New Roman"/>
        </w:rPr>
        <w:lastRenderedPageBreak/>
        <w:fldChar w:fldCharType="end"/>
      </w:r>
    </w:p>
    <w:sectPr w:rsidR="00ED57DF" w:rsidRPr="00616AD3" w:rsidSect="00587EB0">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Bridges, Dave" w:date="2021-07-29T13:51:00Z" w:initials="BD">
    <w:p w14:paraId="08C084E9" w14:textId="77777777" w:rsidR="00170969" w:rsidRDefault="00170969">
      <w:pPr>
        <w:pStyle w:val="CommentText"/>
      </w:pPr>
      <w:r>
        <w:rPr>
          <w:rStyle w:val="CommentReference"/>
        </w:rPr>
        <w:annotationRef/>
      </w:r>
      <w:r>
        <w:t>Check these calculations and p-values</w:t>
      </w:r>
    </w:p>
    <w:p w14:paraId="31A45182" w14:textId="517ECE63" w:rsidR="00E800F2" w:rsidRDefault="00E800F2">
      <w:pPr>
        <w:pStyle w:val="CommentText"/>
      </w:pPr>
    </w:p>
  </w:comment>
  <w:comment w:id="8" w:author="Molly Mulcahy" w:date="2021-08-23T15:12:00Z" w:initials="MCM">
    <w:p w14:paraId="5CB7830F" w14:textId="7112091B" w:rsidR="00E800F2" w:rsidRDefault="00E800F2">
      <w:pPr>
        <w:pStyle w:val="CommentText"/>
      </w:pPr>
      <w:r>
        <w:rPr>
          <w:rStyle w:val="CommentReference"/>
        </w:rPr>
        <w:annotationRef/>
      </w:r>
      <w:r>
        <w:t xml:space="preserve">Check </w:t>
      </w:r>
      <w:proofErr w:type="gramStart"/>
      <w:r>
        <w:t>note</w:t>
      </w:r>
      <w:proofErr w:type="gramEnd"/>
      <w:r>
        <w:t xml:space="preserve"> below. I think the statistical approach is more accurate there. </w:t>
      </w:r>
    </w:p>
  </w:comment>
  <w:comment w:id="10" w:author="Molly Mulcahy" w:date="2021-08-16T16:02:00Z" w:initials="MCM">
    <w:p w14:paraId="054D78CF" w14:textId="71E9C670" w:rsidR="009B5C0B" w:rsidRDefault="009B5C0B">
      <w:pPr>
        <w:pStyle w:val="CommentText"/>
      </w:pPr>
      <w:r>
        <w:rPr>
          <w:rStyle w:val="CommentReference"/>
        </w:rPr>
        <w:annotationRef/>
      </w:r>
      <w:proofErr w:type="gramStart"/>
      <w:r>
        <w:t>So</w:t>
      </w:r>
      <w:proofErr w:type="gramEnd"/>
      <w:r>
        <w:t xml:space="preserve"> I think we should chat about this statistically, but modeling cumulative intake over the course of weeks with MLM seems odd. </w:t>
      </w:r>
      <w:proofErr w:type="gramStart"/>
      <w:r>
        <w:t>So</w:t>
      </w:r>
      <w:proofErr w:type="gramEnd"/>
      <w:r>
        <w:t xml:space="preserve"> this is in here as the finial cumulative intake. Am happy to talk about it more though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1A45182" w15:done="0"/>
  <w15:commentEx w15:paraId="5CB7830F" w15:paraIdParent="31A45182" w15:done="0"/>
  <w15:commentEx w15:paraId="054D78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AD30D8" w16cex:dateUtc="2021-07-29T17:51:00Z"/>
  <w16cex:commentExtensible w16cex:durableId="24CE396E" w16cex:dateUtc="2021-08-23T19:12:00Z"/>
  <w16cex:commentExtensible w16cex:durableId="24C50A8C" w16cex:dateUtc="2021-08-16T2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1A45182" w16cid:durableId="24AD30D8"/>
  <w16cid:commentId w16cid:paraId="5CB7830F" w16cid:durableId="24CE396E"/>
  <w16cid:commentId w16cid:paraId="054D78CF" w16cid:durableId="24C50A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829610" w14:textId="77777777" w:rsidR="00076A49" w:rsidRDefault="00076A49" w:rsidP="00616AD3">
      <w:r>
        <w:separator/>
      </w:r>
    </w:p>
  </w:endnote>
  <w:endnote w:type="continuationSeparator" w:id="0">
    <w:p w14:paraId="3BFE826E" w14:textId="77777777" w:rsidR="00076A49" w:rsidRDefault="00076A49"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6FB427" w14:textId="77777777" w:rsidR="00076A49" w:rsidRDefault="00076A49" w:rsidP="00616AD3">
      <w:r>
        <w:separator/>
      </w:r>
    </w:p>
  </w:footnote>
  <w:footnote w:type="continuationSeparator" w:id="0">
    <w:p w14:paraId="7EA85EB9" w14:textId="77777777" w:rsidR="00076A49" w:rsidRDefault="00076A49"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B8179" w14:textId="121DD834" w:rsidR="00616AD3" w:rsidRDefault="00616AD3">
    <w:pPr>
      <w:pStyle w:val="Header"/>
    </w:pPr>
    <w:r>
      <w:t>eTRF offspring manuscript</w:t>
    </w:r>
  </w:p>
  <w:p w14:paraId="59A365C7" w14:textId="77777777" w:rsidR="00616AD3" w:rsidRDefault="00616A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4"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5"/>
  </w:num>
  <w:num w:numId="3">
    <w:abstractNumId w:val="3"/>
  </w:num>
  <w:num w:numId="4">
    <w:abstractNumId w:val="3"/>
    <w:lvlOverride w:ilvl="0">
      <w:lvl w:ilvl="0" w:tplc="D682E812">
        <w:numFmt w:val="lowerRoman"/>
        <w:lvlText w:val="%1."/>
        <w:lvlJc w:val="right"/>
      </w:lvl>
    </w:lvlOverride>
  </w:num>
  <w:num w:numId="5">
    <w:abstractNumId w:val="3"/>
    <w:lvlOverride w:ilvl="0">
      <w:lvl w:ilvl="0" w:tplc="D682E812">
        <w:numFmt w:val="lowerRoman"/>
        <w:lvlText w:val="%1."/>
        <w:lvlJc w:val="right"/>
      </w:lvl>
    </w:lvlOverride>
  </w:num>
  <w:num w:numId="6">
    <w:abstractNumId w:val="1"/>
  </w:num>
  <w:num w:numId="7">
    <w:abstractNumId w:val="0"/>
  </w:num>
  <w:num w:numId="8">
    <w:abstractNumId w:val="4"/>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ridges, Dave">
    <w15:presenceInfo w15:providerId="AD" w15:userId="S::davebrid@umich.edu::135531ce-ee51-47fa-836e-1b2f89bad4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3DE0"/>
    <w:rsid w:val="000046DD"/>
    <w:rsid w:val="00006E53"/>
    <w:rsid w:val="00023973"/>
    <w:rsid w:val="00036907"/>
    <w:rsid w:val="00037B00"/>
    <w:rsid w:val="000457BF"/>
    <w:rsid w:val="00056D4B"/>
    <w:rsid w:val="00065514"/>
    <w:rsid w:val="000702E4"/>
    <w:rsid w:val="00072202"/>
    <w:rsid w:val="00076A49"/>
    <w:rsid w:val="000968E6"/>
    <w:rsid w:val="000C34AF"/>
    <w:rsid w:val="000C4E31"/>
    <w:rsid w:val="000D699C"/>
    <w:rsid w:val="000F0CE8"/>
    <w:rsid w:val="000F24AB"/>
    <w:rsid w:val="00103234"/>
    <w:rsid w:val="0012467E"/>
    <w:rsid w:val="00136244"/>
    <w:rsid w:val="001433C7"/>
    <w:rsid w:val="00151682"/>
    <w:rsid w:val="00152545"/>
    <w:rsid w:val="00160014"/>
    <w:rsid w:val="00170969"/>
    <w:rsid w:val="0017644C"/>
    <w:rsid w:val="00186B53"/>
    <w:rsid w:val="001C0914"/>
    <w:rsid w:val="001C713C"/>
    <w:rsid w:val="001D3C14"/>
    <w:rsid w:val="001D439A"/>
    <w:rsid w:val="001D4FB1"/>
    <w:rsid w:val="001E027B"/>
    <w:rsid w:val="001E1AE1"/>
    <w:rsid w:val="001E680B"/>
    <w:rsid w:val="001F07C5"/>
    <w:rsid w:val="001F1A8A"/>
    <w:rsid w:val="0020152D"/>
    <w:rsid w:val="0020702E"/>
    <w:rsid w:val="0021435C"/>
    <w:rsid w:val="00223F1F"/>
    <w:rsid w:val="00224B93"/>
    <w:rsid w:val="00226BF0"/>
    <w:rsid w:val="002316BD"/>
    <w:rsid w:val="002344BE"/>
    <w:rsid w:val="00242B52"/>
    <w:rsid w:val="002431A5"/>
    <w:rsid w:val="00243201"/>
    <w:rsid w:val="00252968"/>
    <w:rsid w:val="00261148"/>
    <w:rsid w:val="00264D2B"/>
    <w:rsid w:val="0027127E"/>
    <w:rsid w:val="00294AA1"/>
    <w:rsid w:val="002A245A"/>
    <w:rsid w:val="002A3C56"/>
    <w:rsid w:val="002A7975"/>
    <w:rsid w:val="002B0CAE"/>
    <w:rsid w:val="002B674C"/>
    <w:rsid w:val="002C3310"/>
    <w:rsid w:val="002F1E4C"/>
    <w:rsid w:val="002F5EC0"/>
    <w:rsid w:val="003125FF"/>
    <w:rsid w:val="003156E8"/>
    <w:rsid w:val="00317338"/>
    <w:rsid w:val="00322D5D"/>
    <w:rsid w:val="00327E0F"/>
    <w:rsid w:val="003320F3"/>
    <w:rsid w:val="00333703"/>
    <w:rsid w:val="00345AE8"/>
    <w:rsid w:val="00361FC2"/>
    <w:rsid w:val="003678F1"/>
    <w:rsid w:val="00381BAE"/>
    <w:rsid w:val="003868D5"/>
    <w:rsid w:val="0038760B"/>
    <w:rsid w:val="003A196D"/>
    <w:rsid w:val="003A3F72"/>
    <w:rsid w:val="003B452F"/>
    <w:rsid w:val="003B7482"/>
    <w:rsid w:val="003C0114"/>
    <w:rsid w:val="003C200C"/>
    <w:rsid w:val="003D019A"/>
    <w:rsid w:val="003D4F95"/>
    <w:rsid w:val="003E0F5E"/>
    <w:rsid w:val="003E6824"/>
    <w:rsid w:val="003E746E"/>
    <w:rsid w:val="00400B04"/>
    <w:rsid w:val="0040216E"/>
    <w:rsid w:val="00406098"/>
    <w:rsid w:val="00416133"/>
    <w:rsid w:val="00422824"/>
    <w:rsid w:val="004236D8"/>
    <w:rsid w:val="00427100"/>
    <w:rsid w:val="00431140"/>
    <w:rsid w:val="0043547B"/>
    <w:rsid w:val="004357A7"/>
    <w:rsid w:val="0044011B"/>
    <w:rsid w:val="00454691"/>
    <w:rsid w:val="00467FD5"/>
    <w:rsid w:val="004704F8"/>
    <w:rsid w:val="00491619"/>
    <w:rsid w:val="004A3D57"/>
    <w:rsid w:val="004B3D76"/>
    <w:rsid w:val="004C005D"/>
    <w:rsid w:val="004C25E4"/>
    <w:rsid w:val="004C4025"/>
    <w:rsid w:val="004D649F"/>
    <w:rsid w:val="004F2C2A"/>
    <w:rsid w:val="004F3298"/>
    <w:rsid w:val="004F35FF"/>
    <w:rsid w:val="004F4CDE"/>
    <w:rsid w:val="00504A6E"/>
    <w:rsid w:val="00520F01"/>
    <w:rsid w:val="005210E9"/>
    <w:rsid w:val="00523369"/>
    <w:rsid w:val="00532133"/>
    <w:rsid w:val="00536356"/>
    <w:rsid w:val="0054727D"/>
    <w:rsid w:val="00552A5B"/>
    <w:rsid w:val="00564D55"/>
    <w:rsid w:val="005751F8"/>
    <w:rsid w:val="00585A1D"/>
    <w:rsid w:val="0058691C"/>
    <w:rsid w:val="00587EB0"/>
    <w:rsid w:val="005A3F7F"/>
    <w:rsid w:val="005C23AC"/>
    <w:rsid w:val="005D4100"/>
    <w:rsid w:val="005F3188"/>
    <w:rsid w:val="00607265"/>
    <w:rsid w:val="00616AD3"/>
    <w:rsid w:val="00616D8A"/>
    <w:rsid w:val="006411B4"/>
    <w:rsid w:val="00651638"/>
    <w:rsid w:val="00660E6B"/>
    <w:rsid w:val="00660EE1"/>
    <w:rsid w:val="0066510F"/>
    <w:rsid w:val="00686EC8"/>
    <w:rsid w:val="00693835"/>
    <w:rsid w:val="006A22AE"/>
    <w:rsid w:val="006A5F43"/>
    <w:rsid w:val="006C6F49"/>
    <w:rsid w:val="006D4D25"/>
    <w:rsid w:val="006F1C2F"/>
    <w:rsid w:val="006F5A08"/>
    <w:rsid w:val="00704185"/>
    <w:rsid w:val="00716C65"/>
    <w:rsid w:val="0072292A"/>
    <w:rsid w:val="007316E8"/>
    <w:rsid w:val="00741FE3"/>
    <w:rsid w:val="00760A6A"/>
    <w:rsid w:val="007641AB"/>
    <w:rsid w:val="007700BF"/>
    <w:rsid w:val="00783733"/>
    <w:rsid w:val="007872A5"/>
    <w:rsid w:val="007A45B2"/>
    <w:rsid w:val="007C59F8"/>
    <w:rsid w:val="007C7BC9"/>
    <w:rsid w:val="007D0ECF"/>
    <w:rsid w:val="007D3DAD"/>
    <w:rsid w:val="007D5A07"/>
    <w:rsid w:val="007E0D47"/>
    <w:rsid w:val="007E3983"/>
    <w:rsid w:val="007E7F4E"/>
    <w:rsid w:val="008067A0"/>
    <w:rsid w:val="0081224E"/>
    <w:rsid w:val="00817B68"/>
    <w:rsid w:val="00821A8C"/>
    <w:rsid w:val="00830465"/>
    <w:rsid w:val="00833C0B"/>
    <w:rsid w:val="00836F6E"/>
    <w:rsid w:val="0084453D"/>
    <w:rsid w:val="008543FF"/>
    <w:rsid w:val="008645F0"/>
    <w:rsid w:val="00874EBB"/>
    <w:rsid w:val="0088096D"/>
    <w:rsid w:val="0088283B"/>
    <w:rsid w:val="00882E23"/>
    <w:rsid w:val="00890AE0"/>
    <w:rsid w:val="00893799"/>
    <w:rsid w:val="008970A6"/>
    <w:rsid w:val="008A4945"/>
    <w:rsid w:val="008A6AA6"/>
    <w:rsid w:val="008B68CF"/>
    <w:rsid w:val="008C0372"/>
    <w:rsid w:val="008C4511"/>
    <w:rsid w:val="008F1A93"/>
    <w:rsid w:val="008F7E7E"/>
    <w:rsid w:val="0091026A"/>
    <w:rsid w:val="0091397C"/>
    <w:rsid w:val="0092320D"/>
    <w:rsid w:val="0094012E"/>
    <w:rsid w:val="00942A5E"/>
    <w:rsid w:val="00947053"/>
    <w:rsid w:val="009554FD"/>
    <w:rsid w:val="00960974"/>
    <w:rsid w:val="00960FD7"/>
    <w:rsid w:val="00965D4C"/>
    <w:rsid w:val="00970D3E"/>
    <w:rsid w:val="0097693C"/>
    <w:rsid w:val="00983AE9"/>
    <w:rsid w:val="00986610"/>
    <w:rsid w:val="00987B97"/>
    <w:rsid w:val="009A784F"/>
    <w:rsid w:val="009B30BD"/>
    <w:rsid w:val="009B4769"/>
    <w:rsid w:val="009B554B"/>
    <w:rsid w:val="009B5C0B"/>
    <w:rsid w:val="009B6F09"/>
    <w:rsid w:val="009D039A"/>
    <w:rsid w:val="009D244A"/>
    <w:rsid w:val="009D3524"/>
    <w:rsid w:val="009D4609"/>
    <w:rsid w:val="009E39BE"/>
    <w:rsid w:val="009F1671"/>
    <w:rsid w:val="009F2C4F"/>
    <w:rsid w:val="00A0650D"/>
    <w:rsid w:val="00A17703"/>
    <w:rsid w:val="00A2123E"/>
    <w:rsid w:val="00A319F9"/>
    <w:rsid w:val="00A34308"/>
    <w:rsid w:val="00A40214"/>
    <w:rsid w:val="00A449D4"/>
    <w:rsid w:val="00A4651B"/>
    <w:rsid w:val="00A517A1"/>
    <w:rsid w:val="00A52328"/>
    <w:rsid w:val="00A54B1D"/>
    <w:rsid w:val="00A61B52"/>
    <w:rsid w:val="00A6221E"/>
    <w:rsid w:val="00AC7131"/>
    <w:rsid w:val="00AC790C"/>
    <w:rsid w:val="00AD38E7"/>
    <w:rsid w:val="00AE137F"/>
    <w:rsid w:val="00AE4DBC"/>
    <w:rsid w:val="00B01A1F"/>
    <w:rsid w:val="00B03785"/>
    <w:rsid w:val="00B16EC2"/>
    <w:rsid w:val="00B30AEA"/>
    <w:rsid w:val="00B31D0A"/>
    <w:rsid w:val="00B42E04"/>
    <w:rsid w:val="00B56169"/>
    <w:rsid w:val="00B620BA"/>
    <w:rsid w:val="00B70990"/>
    <w:rsid w:val="00B70FA3"/>
    <w:rsid w:val="00B73DD4"/>
    <w:rsid w:val="00B81178"/>
    <w:rsid w:val="00B82073"/>
    <w:rsid w:val="00BA2CAC"/>
    <w:rsid w:val="00BB1408"/>
    <w:rsid w:val="00BB2485"/>
    <w:rsid w:val="00BC41E1"/>
    <w:rsid w:val="00BC4363"/>
    <w:rsid w:val="00BD56C9"/>
    <w:rsid w:val="00BD6ECE"/>
    <w:rsid w:val="00BE286E"/>
    <w:rsid w:val="00BE3B71"/>
    <w:rsid w:val="00BE5A9B"/>
    <w:rsid w:val="00BF3DF4"/>
    <w:rsid w:val="00C04F83"/>
    <w:rsid w:val="00C17B6E"/>
    <w:rsid w:val="00C17BFF"/>
    <w:rsid w:val="00C26F18"/>
    <w:rsid w:val="00C31A50"/>
    <w:rsid w:val="00C32387"/>
    <w:rsid w:val="00C50439"/>
    <w:rsid w:val="00C56D0A"/>
    <w:rsid w:val="00C57552"/>
    <w:rsid w:val="00C6518A"/>
    <w:rsid w:val="00C72A22"/>
    <w:rsid w:val="00C77936"/>
    <w:rsid w:val="00C839CF"/>
    <w:rsid w:val="00CA2887"/>
    <w:rsid w:val="00CA39E8"/>
    <w:rsid w:val="00CA434E"/>
    <w:rsid w:val="00CB6004"/>
    <w:rsid w:val="00CB751B"/>
    <w:rsid w:val="00CC04EB"/>
    <w:rsid w:val="00CC3FE4"/>
    <w:rsid w:val="00CD1DB4"/>
    <w:rsid w:val="00CD2479"/>
    <w:rsid w:val="00CD7B97"/>
    <w:rsid w:val="00D01B0E"/>
    <w:rsid w:val="00D026ED"/>
    <w:rsid w:val="00D02E78"/>
    <w:rsid w:val="00D04004"/>
    <w:rsid w:val="00D074EF"/>
    <w:rsid w:val="00D101C9"/>
    <w:rsid w:val="00D322B3"/>
    <w:rsid w:val="00D40CE8"/>
    <w:rsid w:val="00D51F64"/>
    <w:rsid w:val="00D60D6B"/>
    <w:rsid w:val="00D623B9"/>
    <w:rsid w:val="00D854CE"/>
    <w:rsid w:val="00D860A7"/>
    <w:rsid w:val="00D86FB4"/>
    <w:rsid w:val="00DD02BD"/>
    <w:rsid w:val="00DE369F"/>
    <w:rsid w:val="00E025DC"/>
    <w:rsid w:val="00E33351"/>
    <w:rsid w:val="00E460B0"/>
    <w:rsid w:val="00E4627A"/>
    <w:rsid w:val="00E622D5"/>
    <w:rsid w:val="00E649A8"/>
    <w:rsid w:val="00E66CFA"/>
    <w:rsid w:val="00E72093"/>
    <w:rsid w:val="00E800F2"/>
    <w:rsid w:val="00E82076"/>
    <w:rsid w:val="00E926E2"/>
    <w:rsid w:val="00E945B0"/>
    <w:rsid w:val="00E95781"/>
    <w:rsid w:val="00EA21FA"/>
    <w:rsid w:val="00EB6C34"/>
    <w:rsid w:val="00EC57CA"/>
    <w:rsid w:val="00ED57DF"/>
    <w:rsid w:val="00EE272A"/>
    <w:rsid w:val="00EF3374"/>
    <w:rsid w:val="00EF6E8B"/>
    <w:rsid w:val="00F14C74"/>
    <w:rsid w:val="00F67AA8"/>
    <w:rsid w:val="00F76BB3"/>
    <w:rsid w:val="00F93F96"/>
    <w:rsid w:val="00F94D01"/>
    <w:rsid w:val="00FA1922"/>
    <w:rsid w:val="00FB7F5A"/>
    <w:rsid w:val="00FC296A"/>
    <w:rsid w:val="00FC6212"/>
    <w:rsid w:val="00FD6C40"/>
    <w:rsid w:val="00FE1DEF"/>
    <w:rsid w:val="00FE1E7B"/>
    <w:rsid w:val="00FF19E2"/>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semiHidden/>
    <w:unhideWhenUsed/>
    <w:rsid w:val="00F67AA8"/>
    <w:rPr>
      <w:sz w:val="20"/>
      <w:szCs w:val="20"/>
    </w:rPr>
  </w:style>
  <w:style w:type="character" w:customStyle="1" w:styleId="CommentTextChar">
    <w:name w:val="Comment Text Char"/>
    <w:basedOn w:val="DefaultParagraphFont"/>
    <w:link w:val="CommentText"/>
    <w:uiPriority w:val="99"/>
    <w:semiHidden/>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spacing w:line="480" w:lineRule="auto"/>
      <w:ind w:left="720" w:hanging="720"/>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2515</TotalTime>
  <Pages>22</Pages>
  <Words>34105</Words>
  <Characters>194403</Characters>
  <Application>Microsoft Office Word</Application>
  <DocSecurity>0</DocSecurity>
  <Lines>1620</Lines>
  <Paragraphs>456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Mulcahy</cp:lastModifiedBy>
  <cp:revision>208</cp:revision>
  <dcterms:created xsi:type="dcterms:W3CDTF">2021-01-25T20:24:00Z</dcterms:created>
  <dcterms:modified xsi:type="dcterms:W3CDTF">2021-08-23T19:17:00Z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id="qfAeA3QP"/&gt;&lt;style id="http://www.zotero.org/styles/apa" locale="en-US" hasBibliography="1" bibliographyStyleHasBeenSet="1"/&gt;&lt;prefs&gt;&lt;pref name="fieldType" value="Field"/&gt;&lt;/prefs&gt;&lt;/data&gt;</vt:lpwstr>
  </property>
</Properties>
</file>