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BF162" w14:textId="5EB12A8C" w:rsidR="007C59F8" w:rsidRDefault="00616AD3" w:rsidP="0006138D">
      <w:pPr>
        <w:pStyle w:val="Heading1"/>
      </w:pPr>
      <w:r w:rsidRPr="00616AD3">
        <w:t xml:space="preserve">Abstract </w:t>
      </w:r>
    </w:p>
    <w:p w14:paraId="5958F69A" w14:textId="2FB65E4D" w:rsidR="00354291" w:rsidRDefault="007C59F8" w:rsidP="007C59F8">
      <w:pPr>
        <w:spacing w:line="480" w:lineRule="auto"/>
        <w:ind w:firstLine="720"/>
        <w:rPr>
          <w:rFonts w:ascii="Times New Roman" w:hAnsi="Times New Roman" w:cs="Times New Roman"/>
        </w:rPr>
      </w:pPr>
      <w:r>
        <w:rPr>
          <w:rFonts w:ascii="Times New Roman" w:hAnsi="Times New Roman" w:cs="Times New Roman"/>
        </w:rPr>
        <w:t xml:space="preserve">The timing of food intake is </w:t>
      </w:r>
      <w:r w:rsidR="002B6988">
        <w:rPr>
          <w:rFonts w:ascii="Times New Roman" w:hAnsi="Times New Roman" w:cs="Times New Roman"/>
        </w:rPr>
        <w:t>a novel</w:t>
      </w:r>
      <w:r>
        <w:rPr>
          <w:rFonts w:ascii="Times New Roman" w:hAnsi="Times New Roman" w:cs="Times New Roman"/>
        </w:rPr>
        <w:t xml:space="preserve"> dietary </w:t>
      </w:r>
      <w:r w:rsidR="00CD33DA">
        <w:rPr>
          <w:rFonts w:ascii="Times New Roman" w:hAnsi="Times New Roman" w:cs="Times New Roman"/>
        </w:rPr>
        <w:t xml:space="preserve">component that </w:t>
      </w:r>
      <w:del w:id="0" w:author="Molly Mulcahy" w:date="2022-05-02T09:52:00Z">
        <w:r w:rsidR="00CD33DA" w:rsidDel="00E86B46">
          <w:rPr>
            <w:rFonts w:ascii="Times New Roman" w:hAnsi="Times New Roman" w:cs="Times New Roman"/>
          </w:rPr>
          <w:delText xml:space="preserve">can </w:delText>
        </w:r>
      </w:del>
      <w:r w:rsidR="00CD33DA">
        <w:rPr>
          <w:rFonts w:ascii="Times New Roman" w:hAnsi="Times New Roman" w:cs="Times New Roman"/>
        </w:rPr>
        <w:t>impact</w:t>
      </w:r>
      <w:ins w:id="1" w:author="Molly Mulcahy" w:date="2022-05-02T09:52:00Z">
        <w:r w:rsidR="00E86B46">
          <w:rPr>
            <w:rFonts w:ascii="Times New Roman" w:hAnsi="Times New Roman" w:cs="Times New Roman"/>
          </w:rPr>
          <w:t>s</w:t>
        </w:r>
      </w:ins>
      <w:r>
        <w:rPr>
          <w:rFonts w:ascii="Times New Roman" w:hAnsi="Times New Roman" w:cs="Times New Roman"/>
        </w:rPr>
        <w:t xml:space="preserve"> </w:t>
      </w:r>
      <w:r w:rsidR="002B6988">
        <w:rPr>
          <w:rFonts w:ascii="Times New Roman" w:hAnsi="Times New Roman" w:cs="Times New Roman"/>
        </w:rPr>
        <w:t>health</w:t>
      </w:r>
      <w:r>
        <w:rPr>
          <w:rFonts w:ascii="Times New Roman" w:hAnsi="Times New Roman" w:cs="Times New Roman"/>
        </w:rPr>
        <w:t xml:space="preserve">. </w:t>
      </w:r>
      <w:r w:rsidR="008444F3">
        <w:rPr>
          <w:rFonts w:ascii="Times New Roman" w:hAnsi="Times New Roman" w:cs="Times New Roman"/>
        </w:rPr>
        <w:t>T</w:t>
      </w:r>
      <w:r>
        <w:rPr>
          <w:rFonts w:ascii="Times New Roman" w:hAnsi="Times New Roman" w:cs="Times New Roman"/>
        </w:rPr>
        <w:t>ime-restricted feeding (TRF)</w:t>
      </w:r>
      <w:r w:rsidR="001F6098">
        <w:rPr>
          <w:rFonts w:ascii="Times New Roman" w:hAnsi="Times New Roman" w:cs="Times New Roman"/>
        </w:rPr>
        <w:t>, a form of intermittent fasting</w:t>
      </w:r>
      <w:r w:rsidR="008444F3">
        <w:rPr>
          <w:rFonts w:ascii="Times New Roman" w:hAnsi="Times New Roman" w:cs="Times New Roman"/>
        </w:rPr>
        <w:t>, manipulates food timing</w:t>
      </w:r>
      <w:r>
        <w:rPr>
          <w:rFonts w:ascii="Times New Roman" w:hAnsi="Times New Roman" w:cs="Times New Roman"/>
        </w:rPr>
        <w:t xml:space="preserve">. </w:t>
      </w:r>
      <w:r w:rsidR="007A2077">
        <w:rPr>
          <w:rFonts w:ascii="Times New Roman" w:hAnsi="Times New Roman" w:cs="Times New Roman"/>
        </w:rPr>
        <w:t xml:space="preserve">During pregnancy, </w:t>
      </w:r>
      <w:del w:id="2" w:author="Molly Mulcahy" w:date="2022-05-02T09:53:00Z">
        <w:r w:rsidR="007A2077" w:rsidDel="00E86B46">
          <w:rPr>
            <w:rFonts w:ascii="Times New Roman" w:hAnsi="Times New Roman" w:cs="Times New Roman"/>
          </w:rPr>
          <w:delText>one may</w:delText>
        </w:r>
        <w:r w:rsidDel="00E86B46">
          <w:rPr>
            <w:rFonts w:ascii="Times New Roman" w:hAnsi="Times New Roman" w:cs="Times New Roman"/>
          </w:rPr>
          <w:delText xml:space="preserve"> experience</w:delText>
        </w:r>
      </w:del>
      <w:ins w:id="3" w:author="Molly Mulcahy" w:date="2022-05-02T09:53:00Z">
        <w:r w:rsidR="00E86B46">
          <w:rPr>
            <w:rFonts w:ascii="Times New Roman" w:hAnsi="Times New Roman" w:cs="Times New Roman"/>
          </w:rPr>
          <w:t>there are</w:t>
        </w:r>
      </w:ins>
      <w:r>
        <w:rPr>
          <w:rFonts w:ascii="Times New Roman" w:hAnsi="Times New Roman" w:cs="Times New Roman"/>
        </w:rPr>
        <w:t xml:space="preserve"> </w:t>
      </w:r>
      <w:ins w:id="4" w:author="Molly Mulcahy" w:date="2022-05-02T10:22:00Z">
        <w:r w:rsidR="006067EC">
          <w:rPr>
            <w:rFonts w:ascii="Times New Roman" w:hAnsi="Times New Roman" w:cs="Times New Roman"/>
          </w:rPr>
          <w:t xml:space="preserve">many </w:t>
        </w:r>
      </w:ins>
      <w:r>
        <w:rPr>
          <w:rFonts w:ascii="Times New Roman" w:hAnsi="Times New Roman" w:cs="Times New Roman"/>
        </w:rPr>
        <w:t xml:space="preserve">disruptions to food intake </w:t>
      </w:r>
      <w:del w:id="5" w:author="Molly Mulcahy" w:date="2022-05-02T10:22:00Z">
        <w:r w:rsidDel="006067EC">
          <w:rPr>
            <w:rFonts w:ascii="Times New Roman" w:hAnsi="Times New Roman" w:cs="Times New Roman"/>
          </w:rPr>
          <w:delText>for diverse reasons</w:delText>
        </w:r>
        <w:r w:rsidR="001F6098" w:rsidDel="006067EC">
          <w:rPr>
            <w:rFonts w:ascii="Times New Roman" w:hAnsi="Times New Roman" w:cs="Times New Roman"/>
          </w:rPr>
          <w:delText xml:space="preserve"> </w:delText>
        </w:r>
      </w:del>
      <w:r w:rsidR="001F6098">
        <w:rPr>
          <w:rFonts w:ascii="Times New Roman" w:hAnsi="Times New Roman" w:cs="Times New Roman"/>
        </w:rPr>
        <w:t>(</w:t>
      </w:r>
      <w:r w:rsidR="00761434">
        <w:rPr>
          <w:rFonts w:ascii="Times New Roman" w:hAnsi="Times New Roman" w:cs="Times New Roman"/>
        </w:rPr>
        <w:t xml:space="preserve">e.g. </w:t>
      </w:r>
      <w:r w:rsidR="001F6098">
        <w:rPr>
          <w:rFonts w:ascii="Times New Roman" w:hAnsi="Times New Roman" w:cs="Times New Roman"/>
        </w:rPr>
        <w:t>nausea and vomiting</w:t>
      </w:r>
      <w:del w:id="6" w:author="Molly Mulcahy" w:date="2022-05-02T10:23:00Z">
        <w:r w:rsidR="001F6098" w:rsidDel="006067EC">
          <w:rPr>
            <w:rFonts w:ascii="Times New Roman" w:hAnsi="Times New Roman" w:cs="Times New Roman"/>
          </w:rPr>
          <w:delText xml:space="preserve"> of pregnancy</w:delText>
        </w:r>
      </w:del>
      <w:r w:rsidR="001F6098">
        <w:rPr>
          <w:rFonts w:ascii="Times New Roman" w:hAnsi="Times New Roman" w:cs="Times New Roman"/>
        </w:rPr>
        <w:t xml:space="preserve">, food insecurity, </w:t>
      </w:r>
      <w:del w:id="7" w:author="Molly Mulcahy" w:date="2022-05-02T10:09:00Z">
        <w:r w:rsidR="001F6098" w:rsidDel="00687A48">
          <w:rPr>
            <w:rFonts w:ascii="Times New Roman" w:hAnsi="Times New Roman" w:cs="Times New Roman"/>
          </w:rPr>
          <w:delText xml:space="preserve">desire to </w:delText>
        </w:r>
      </w:del>
      <w:r w:rsidR="001F6098">
        <w:rPr>
          <w:rFonts w:ascii="Times New Roman" w:hAnsi="Times New Roman" w:cs="Times New Roman"/>
        </w:rPr>
        <w:t>manag</w:t>
      </w:r>
      <w:ins w:id="8" w:author="Molly Mulcahy" w:date="2022-05-02T10:09:00Z">
        <w:r w:rsidR="00687A48">
          <w:rPr>
            <w:rFonts w:ascii="Times New Roman" w:hAnsi="Times New Roman" w:cs="Times New Roman"/>
          </w:rPr>
          <w:t>ing</w:t>
        </w:r>
      </w:ins>
      <w:del w:id="9" w:author="Molly Mulcahy" w:date="2022-05-02T10:09:00Z">
        <w:r w:rsidR="001F6098" w:rsidDel="00687A48">
          <w:rPr>
            <w:rFonts w:ascii="Times New Roman" w:hAnsi="Times New Roman" w:cs="Times New Roman"/>
          </w:rPr>
          <w:delText>e</w:delText>
        </w:r>
      </w:del>
      <w:r w:rsidR="001F6098">
        <w:rPr>
          <w:rFonts w:ascii="Times New Roman" w:hAnsi="Times New Roman" w:cs="Times New Roman"/>
        </w:rPr>
        <w:t xml:space="preserve"> gestational weight gain, disordered eating</w:t>
      </w:r>
      <w:del w:id="10" w:author="Molly Mulcahy" w:date="2022-05-02T10:23:00Z">
        <w:r w:rsidR="001F6098" w:rsidDel="006067EC">
          <w:rPr>
            <w:rFonts w:ascii="Times New Roman" w:hAnsi="Times New Roman" w:cs="Times New Roman"/>
          </w:rPr>
          <w:delText xml:space="preserve"> behaviors,</w:delText>
        </w:r>
      </w:del>
      <w:ins w:id="11" w:author="Molly Mulcahy" w:date="2022-05-02T10:23:00Z">
        <w:r w:rsidR="006067EC">
          <w:rPr>
            <w:rFonts w:ascii="Times New Roman" w:hAnsi="Times New Roman" w:cs="Times New Roman"/>
          </w:rPr>
          <w:t>,</w:t>
        </w:r>
      </w:ins>
      <w:r w:rsidR="001F6098">
        <w:rPr>
          <w:rFonts w:ascii="Times New Roman" w:hAnsi="Times New Roman" w:cs="Times New Roman"/>
        </w:rPr>
        <w:t xml:space="preserve"> </w:t>
      </w:r>
      <w:r w:rsidR="00057EDA">
        <w:rPr>
          <w:rFonts w:ascii="Times New Roman" w:hAnsi="Times New Roman" w:cs="Times New Roman"/>
        </w:rPr>
        <w:t xml:space="preserve">changes in </w:t>
      </w:r>
      <w:del w:id="12" w:author="Molly Mulcahy" w:date="2022-05-02T10:10:00Z">
        <w:r w:rsidR="00057EDA" w:rsidDel="00687A48">
          <w:rPr>
            <w:rFonts w:ascii="Times New Roman" w:hAnsi="Times New Roman" w:cs="Times New Roman"/>
          </w:rPr>
          <w:delText xml:space="preserve">taste and </w:delText>
        </w:r>
      </w:del>
      <w:r w:rsidR="00057EDA">
        <w:rPr>
          <w:rFonts w:ascii="Times New Roman" w:hAnsi="Times New Roman" w:cs="Times New Roman"/>
        </w:rPr>
        <w:t xml:space="preserve">food preferences, </w:t>
      </w:r>
      <w:proofErr w:type="spellStart"/>
      <w:r w:rsidR="001F6098">
        <w:rPr>
          <w:rFonts w:ascii="Times New Roman" w:hAnsi="Times New Roman" w:cs="Times New Roman"/>
        </w:rPr>
        <w:t>etc</w:t>
      </w:r>
      <w:proofErr w:type="spellEnd"/>
      <w:r w:rsidR="001F6098">
        <w:rPr>
          <w:rFonts w:ascii="Times New Roman" w:hAnsi="Times New Roman" w:cs="Times New Roman"/>
        </w:rPr>
        <w:t>)</w:t>
      </w:r>
      <w:del w:id="13" w:author="Molly Mulcahy" w:date="2022-05-02T10:26:00Z">
        <w:r w:rsidDel="005B489B">
          <w:rPr>
            <w:rFonts w:ascii="Times New Roman" w:hAnsi="Times New Roman" w:cs="Times New Roman"/>
          </w:rPr>
          <w:delText xml:space="preserve"> and</w:delText>
        </w:r>
      </w:del>
      <w:ins w:id="14" w:author="Molly Mulcahy" w:date="2022-05-02T10:39:00Z">
        <w:r w:rsidR="0040100F">
          <w:rPr>
            <w:rFonts w:ascii="Times New Roman" w:hAnsi="Times New Roman" w:cs="Times New Roman"/>
          </w:rPr>
          <w:t>: one</w:t>
        </w:r>
      </w:ins>
      <w:del w:id="15" w:author="Molly Mulcahy" w:date="2022-05-02T10:39:00Z">
        <w:r w:rsidDel="0040100F">
          <w:rPr>
            <w:rFonts w:ascii="Times New Roman" w:hAnsi="Times New Roman" w:cs="Times New Roman"/>
          </w:rPr>
          <w:delText xml:space="preserve"> </w:delText>
        </w:r>
      </w:del>
      <w:del w:id="16" w:author="Molly Mulcahy" w:date="2022-05-02T09:53:00Z">
        <w:r w:rsidDel="00E86B46">
          <w:rPr>
            <w:rFonts w:ascii="Times New Roman" w:hAnsi="Times New Roman" w:cs="Times New Roman"/>
          </w:rPr>
          <w:delText xml:space="preserve">therefore </w:delText>
        </w:r>
      </w:del>
      <w:ins w:id="17" w:author="Molly Mulcahy" w:date="2022-05-02T09:53:00Z">
        <w:r w:rsidR="00E86B46">
          <w:rPr>
            <w:rFonts w:ascii="Times New Roman" w:hAnsi="Times New Roman" w:cs="Times New Roman"/>
          </w:rPr>
          <w:t xml:space="preserve"> </w:t>
        </w:r>
      </w:ins>
      <w:r>
        <w:rPr>
          <w:rFonts w:ascii="Times New Roman" w:hAnsi="Times New Roman" w:cs="Times New Roman"/>
        </w:rPr>
        <w:t xml:space="preserve">may experience periods of </w:t>
      </w:r>
      <w:r w:rsidR="00354291">
        <w:rPr>
          <w:rFonts w:ascii="Times New Roman" w:hAnsi="Times New Roman" w:cs="Times New Roman"/>
        </w:rPr>
        <w:t xml:space="preserve">intentional or unintentional </w:t>
      </w:r>
      <w:r>
        <w:rPr>
          <w:rFonts w:ascii="Times New Roman" w:hAnsi="Times New Roman" w:cs="Times New Roman"/>
        </w:rPr>
        <w:t xml:space="preserve">fasting </w:t>
      </w:r>
      <w:r w:rsidR="003678F1">
        <w:rPr>
          <w:rFonts w:ascii="Times New Roman" w:hAnsi="Times New Roman" w:cs="Times New Roman"/>
        </w:rPr>
        <w:t>similar to TRF</w:t>
      </w:r>
      <w:del w:id="18" w:author="Molly Mulcahy" w:date="2022-05-02T10:11:00Z">
        <w:r w:rsidR="003678F1" w:rsidDel="00687A48">
          <w:rPr>
            <w:rFonts w:ascii="Times New Roman" w:hAnsi="Times New Roman" w:cs="Times New Roman"/>
          </w:rPr>
          <w:delText xml:space="preserve"> protocols</w:delText>
        </w:r>
        <w:r w:rsidDel="00687A48">
          <w:rPr>
            <w:rFonts w:ascii="Times New Roman" w:hAnsi="Times New Roman" w:cs="Times New Roman"/>
          </w:rPr>
          <w:delText>.</w:delText>
        </w:r>
      </w:del>
      <w:ins w:id="19" w:author="Molly Mulcahy" w:date="2022-05-02T10:11:00Z">
        <w:r w:rsidR="00687A48">
          <w:rPr>
            <w:rFonts w:ascii="Times New Roman" w:hAnsi="Times New Roman" w:cs="Times New Roman"/>
          </w:rPr>
          <w:t>.</w:t>
        </w:r>
      </w:ins>
      <w:r>
        <w:rPr>
          <w:rFonts w:ascii="Times New Roman" w:hAnsi="Times New Roman" w:cs="Times New Roman"/>
        </w:rPr>
        <w:t xml:space="preserve"> Because </w:t>
      </w:r>
      <w:del w:id="20" w:author="Molly Mulcahy" w:date="2022-05-02T10:11:00Z">
        <w:r w:rsidDel="00687A48">
          <w:rPr>
            <w:rFonts w:ascii="Times New Roman" w:hAnsi="Times New Roman" w:cs="Times New Roman"/>
          </w:rPr>
          <w:delText xml:space="preserve">interest in </w:delText>
        </w:r>
      </w:del>
      <w:r>
        <w:rPr>
          <w:rFonts w:ascii="Times New Roman" w:hAnsi="Times New Roman" w:cs="Times New Roman"/>
        </w:rPr>
        <w:t xml:space="preserve">TRF is gaining </w:t>
      </w:r>
      <w:r w:rsidR="00057EDA">
        <w:rPr>
          <w:rFonts w:ascii="Times New Roman" w:hAnsi="Times New Roman" w:cs="Times New Roman"/>
        </w:rPr>
        <w:t xml:space="preserve">popularity </w:t>
      </w:r>
      <w:r w:rsidR="00A31226">
        <w:rPr>
          <w:rFonts w:ascii="Times New Roman" w:hAnsi="Times New Roman" w:cs="Times New Roman"/>
        </w:rPr>
        <w:t xml:space="preserve">and </w:t>
      </w:r>
      <w:del w:id="21" w:author="Molly Mulcahy" w:date="2022-05-02T10:39:00Z">
        <w:r w:rsidDel="0040100F">
          <w:rPr>
            <w:rFonts w:ascii="Times New Roman" w:hAnsi="Times New Roman" w:cs="Times New Roman"/>
          </w:rPr>
          <w:delText xml:space="preserve">feeding </w:delText>
        </w:r>
      </w:del>
      <w:ins w:id="22" w:author="Molly Mulcahy" w:date="2022-05-02T10:39:00Z">
        <w:r w:rsidR="0040100F">
          <w:rPr>
            <w:rFonts w:ascii="Times New Roman" w:hAnsi="Times New Roman" w:cs="Times New Roman"/>
          </w:rPr>
          <w:t>eat</w:t>
        </w:r>
        <w:r w:rsidR="0040100F">
          <w:rPr>
            <w:rFonts w:ascii="Times New Roman" w:hAnsi="Times New Roman" w:cs="Times New Roman"/>
          </w:rPr>
          <w:t xml:space="preserve">ing </w:t>
        </w:r>
      </w:ins>
      <w:r>
        <w:rPr>
          <w:rFonts w:ascii="Times New Roman" w:hAnsi="Times New Roman" w:cs="Times New Roman"/>
        </w:rPr>
        <w:t xml:space="preserve">may be interrupted </w:t>
      </w:r>
      <w:del w:id="23" w:author="Molly Mulcahy" w:date="2022-05-02T10:23:00Z">
        <w:r w:rsidDel="006067EC">
          <w:rPr>
            <w:rFonts w:ascii="Times New Roman" w:hAnsi="Times New Roman" w:cs="Times New Roman"/>
          </w:rPr>
          <w:delText xml:space="preserve">in </w:delText>
        </w:r>
      </w:del>
      <w:ins w:id="24" w:author="Molly Mulcahy" w:date="2022-05-02T10:23:00Z">
        <w:r w:rsidR="006067EC">
          <w:rPr>
            <w:rFonts w:ascii="Times New Roman" w:hAnsi="Times New Roman" w:cs="Times New Roman"/>
          </w:rPr>
          <w:t>during</w:t>
        </w:r>
        <w:r w:rsidR="006067EC">
          <w:rPr>
            <w:rFonts w:ascii="Times New Roman" w:hAnsi="Times New Roman" w:cs="Times New Roman"/>
          </w:rPr>
          <w:t xml:space="preserve"> </w:t>
        </w:r>
      </w:ins>
      <w:del w:id="25" w:author="Molly Mulcahy" w:date="2022-05-02T10:11:00Z">
        <w:r w:rsidDel="00687A48">
          <w:rPr>
            <w:rFonts w:ascii="Times New Roman" w:hAnsi="Times New Roman" w:cs="Times New Roman"/>
          </w:rPr>
          <w:delText xml:space="preserve">those who are </w:delText>
        </w:r>
      </w:del>
      <w:r w:rsidR="00354291">
        <w:rPr>
          <w:rFonts w:ascii="Times New Roman" w:hAnsi="Times New Roman" w:cs="Times New Roman"/>
        </w:rPr>
        <w:t>pregnan</w:t>
      </w:r>
      <w:ins w:id="26" w:author="Molly Mulcahy" w:date="2022-05-02T10:11:00Z">
        <w:r w:rsidR="00687A48">
          <w:rPr>
            <w:rFonts w:ascii="Times New Roman" w:hAnsi="Times New Roman" w:cs="Times New Roman"/>
          </w:rPr>
          <w:t>cy</w:t>
        </w:r>
      </w:ins>
      <w:del w:id="27" w:author="Molly Mulcahy" w:date="2022-05-02T10:11:00Z">
        <w:r w:rsidR="00354291" w:rsidDel="00687A48">
          <w:rPr>
            <w:rFonts w:ascii="Times New Roman" w:hAnsi="Times New Roman" w:cs="Times New Roman"/>
          </w:rPr>
          <w:delText>t</w:delText>
        </w:r>
      </w:del>
      <w:r>
        <w:rPr>
          <w:rFonts w:ascii="Times New Roman" w:hAnsi="Times New Roman" w:cs="Times New Roman"/>
        </w:rPr>
        <w:t xml:space="preserve">, it is important to </w:t>
      </w:r>
      <w:r w:rsidR="00761434">
        <w:rPr>
          <w:rFonts w:ascii="Times New Roman" w:hAnsi="Times New Roman" w:cs="Times New Roman"/>
        </w:rPr>
        <w:t xml:space="preserve">understand </w:t>
      </w:r>
      <w:r w:rsidR="00057EDA">
        <w:rPr>
          <w:rFonts w:ascii="Times New Roman" w:hAnsi="Times New Roman" w:cs="Times New Roman"/>
        </w:rPr>
        <w:t>the long</w:t>
      </w:r>
      <w:r w:rsidR="001B5CFA">
        <w:rPr>
          <w:rFonts w:ascii="Times New Roman" w:hAnsi="Times New Roman" w:cs="Times New Roman"/>
        </w:rPr>
        <w:t>-</w:t>
      </w:r>
      <w:r w:rsidR="00057EDA">
        <w:rPr>
          <w:rFonts w:ascii="Times New Roman" w:hAnsi="Times New Roman" w:cs="Times New Roman"/>
        </w:rPr>
        <w:t xml:space="preserve">term effects of </w:t>
      </w:r>
      <w:r>
        <w:rPr>
          <w:rFonts w:ascii="Times New Roman" w:hAnsi="Times New Roman" w:cs="Times New Roman"/>
        </w:rPr>
        <w:t xml:space="preserve">TRF during pregnancy </w:t>
      </w:r>
      <w:ins w:id="28" w:author="Molly Mulcahy" w:date="2022-05-02T10:11:00Z">
        <w:r w:rsidR="00687A48">
          <w:rPr>
            <w:rFonts w:ascii="Times New Roman" w:hAnsi="Times New Roman" w:cs="Times New Roman"/>
          </w:rPr>
          <w:t>for</w:t>
        </w:r>
      </w:ins>
      <w:del w:id="29" w:author="Molly Mulcahy" w:date="2022-05-02T10:11:00Z">
        <w:r w:rsidDel="00687A48">
          <w:rPr>
            <w:rFonts w:ascii="Times New Roman" w:hAnsi="Times New Roman" w:cs="Times New Roman"/>
          </w:rPr>
          <w:delText>on</w:delText>
        </w:r>
      </w:del>
      <w:r>
        <w:rPr>
          <w:rFonts w:ascii="Times New Roman" w:hAnsi="Times New Roman" w:cs="Times New Roman"/>
        </w:rPr>
        <w:t xml:space="preserve"> </w:t>
      </w:r>
      <w:del w:id="30" w:author="Molly Mulcahy" w:date="2022-05-02T10:11:00Z">
        <w:r w:rsidDel="00687A48">
          <w:rPr>
            <w:rFonts w:ascii="Times New Roman" w:hAnsi="Times New Roman" w:cs="Times New Roman"/>
          </w:rPr>
          <w:delText xml:space="preserve">the resultant </w:delText>
        </w:r>
      </w:del>
      <w:r>
        <w:rPr>
          <w:rFonts w:ascii="Times New Roman" w:hAnsi="Times New Roman" w:cs="Times New Roman"/>
        </w:rPr>
        <w:t xml:space="preserve">offspring. </w:t>
      </w:r>
      <w:r w:rsidR="003678F1">
        <w:rPr>
          <w:rFonts w:ascii="Times New Roman" w:hAnsi="Times New Roman" w:cs="Times New Roman"/>
        </w:rPr>
        <w:t xml:space="preserve">Using a mouse model, </w:t>
      </w:r>
      <w:r w:rsidR="00354291">
        <w:rPr>
          <w:rFonts w:ascii="Times New Roman" w:hAnsi="Times New Roman" w:cs="Times New Roman"/>
        </w:rPr>
        <w:t xml:space="preserve">we tested </w:t>
      </w:r>
      <w:r w:rsidR="003678F1">
        <w:rPr>
          <w:rFonts w:ascii="Times New Roman" w:hAnsi="Times New Roman" w:cs="Times New Roman"/>
        </w:rPr>
        <w:t>the</w:t>
      </w:r>
      <w:r>
        <w:rPr>
          <w:rFonts w:ascii="Times New Roman" w:hAnsi="Times New Roman" w:cs="Times New Roman"/>
        </w:rPr>
        <w:t xml:space="preserve"> effects of gestational </w:t>
      </w:r>
      <w:del w:id="31" w:author="Molly Mulcahy" w:date="2022-05-02T10:35:00Z">
        <w:r w:rsidDel="0040100F">
          <w:rPr>
            <w:rFonts w:ascii="Times New Roman" w:hAnsi="Times New Roman" w:cs="Times New Roman"/>
          </w:rPr>
          <w:delText xml:space="preserve">exposure to </w:delText>
        </w:r>
      </w:del>
      <w:r w:rsidR="00057EDA">
        <w:rPr>
          <w:rFonts w:ascii="Times New Roman" w:hAnsi="Times New Roman" w:cs="Times New Roman"/>
        </w:rPr>
        <w:t xml:space="preserve">early </w:t>
      </w:r>
      <w:r>
        <w:rPr>
          <w:rFonts w:ascii="Times New Roman" w:hAnsi="Times New Roman" w:cs="Times New Roman"/>
        </w:rPr>
        <w:t xml:space="preserve">TRF </w:t>
      </w:r>
      <w:r w:rsidR="00057EDA">
        <w:rPr>
          <w:rFonts w:ascii="Times New Roman" w:hAnsi="Times New Roman" w:cs="Times New Roman"/>
        </w:rPr>
        <w:t xml:space="preserve">(eTRF) </w:t>
      </w:r>
      <w:r w:rsidR="003678F1">
        <w:rPr>
          <w:rFonts w:ascii="Times New Roman" w:hAnsi="Times New Roman" w:cs="Times New Roman"/>
        </w:rPr>
        <w:t xml:space="preserve">over the life course </w:t>
      </w:r>
      <w:r w:rsidR="00761434">
        <w:rPr>
          <w:rFonts w:ascii="Times New Roman" w:hAnsi="Times New Roman" w:cs="Times New Roman"/>
        </w:rPr>
        <w:t>of</w:t>
      </w:r>
      <w:r w:rsidR="003678F1">
        <w:rPr>
          <w:rFonts w:ascii="Times New Roman" w:hAnsi="Times New Roman" w:cs="Times New Roman"/>
        </w:rPr>
        <w:t xml:space="preserve"> </w:t>
      </w:r>
      <w:del w:id="32" w:author="Molly Mulcahy" w:date="2022-05-02T10:12:00Z">
        <w:r w:rsidR="003678F1" w:rsidDel="00687A48">
          <w:rPr>
            <w:rFonts w:ascii="Times New Roman" w:hAnsi="Times New Roman" w:cs="Times New Roman"/>
          </w:rPr>
          <w:delText xml:space="preserve">both </w:delText>
        </w:r>
      </w:del>
      <w:r w:rsidR="003678F1">
        <w:rPr>
          <w:rFonts w:ascii="Times New Roman" w:hAnsi="Times New Roman" w:cs="Times New Roman"/>
        </w:rPr>
        <w:t>male and female offspring</w:t>
      </w:r>
      <w:r>
        <w:rPr>
          <w:rFonts w:ascii="Times New Roman" w:hAnsi="Times New Roman" w:cs="Times New Roman"/>
        </w:rPr>
        <w:t xml:space="preserve">. </w:t>
      </w:r>
      <w:del w:id="33" w:author="Molly Mulcahy" w:date="2022-05-02T10:35:00Z">
        <w:r w:rsidDel="0040100F">
          <w:rPr>
            <w:rFonts w:ascii="Times New Roman" w:hAnsi="Times New Roman" w:cs="Times New Roman"/>
          </w:rPr>
          <w:delText>Offspring body</w:delText>
        </w:r>
      </w:del>
      <w:ins w:id="34" w:author="Molly Mulcahy" w:date="2022-05-02T10:35:00Z">
        <w:r w:rsidR="0040100F">
          <w:rPr>
            <w:rFonts w:ascii="Times New Roman" w:hAnsi="Times New Roman" w:cs="Times New Roman"/>
          </w:rPr>
          <w:t>Body</w:t>
        </w:r>
      </w:ins>
      <w:r>
        <w:rPr>
          <w:rFonts w:ascii="Times New Roman" w:hAnsi="Times New Roman" w:cs="Times New Roman"/>
        </w:rPr>
        <w:t xml:space="preserve"> composition was similar between </w:t>
      </w:r>
      <w:del w:id="35" w:author="Molly Mulcahy" w:date="2022-05-02T10:37:00Z">
        <w:r w:rsidDel="0040100F">
          <w:rPr>
            <w:rFonts w:ascii="Times New Roman" w:hAnsi="Times New Roman" w:cs="Times New Roman"/>
          </w:rPr>
          <w:delText xml:space="preserve">experimental </w:delText>
        </w:r>
      </w:del>
      <w:r>
        <w:rPr>
          <w:rFonts w:ascii="Times New Roman" w:hAnsi="Times New Roman" w:cs="Times New Roman"/>
        </w:rPr>
        <w:t>gro</w:t>
      </w:r>
      <w:r w:rsidR="003678F1">
        <w:rPr>
          <w:rFonts w:ascii="Times New Roman" w:hAnsi="Times New Roman" w:cs="Times New Roman"/>
        </w:rPr>
        <w:t>u</w:t>
      </w:r>
      <w:r>
        <w:rPr>
          <w:rFonts w:ascii="Times New Roman" w:hAnsi="Times New Roman" w:cs="Times New Roman"/>
        </w:rPr>
        <w:t>p</w:t>
      </w:r>
      <w:r w:rsidR="003678F1">
        <w:rPr>
          <w:rFonts w:ascii="Times New Roman" w:hAnsi="Times New Roman" w:cs="Times New Roman"/>
        </w:rPr>
        <w:t>s</w:t>
      </w:r>
      <w:r>
        <w:rPr>
          <w:rFonts w:ascii="Times New Roman" w:hAnsi="Times New Roman" w:cs="Times New Roman"/>
        </w:rPr>
        <w:t xml:space="preserve"> in both </w:t>
      </w:r>
      <w:del w:id="36" w:author="Molly Mulcahy" w:date="2022-05-02T10:16:00Z">
        <w:r w:rsidDel="006067EC">
          <w:rPr>
            <w:rFonts w:ascii="Times New Roman" w:hAnsi="Times New Roman" w:cs="Times New Roman"/>
          </w:rPr>
          <w:delText>males and females</w:delText>
        </w:r>
      </w:del>
      <w:ins w:id="37" w:author="Molly Mulcahy" w:date="2022-05-02T10:16:00Z">
        <w:r w:rsidR="006067EC">
          <w:rPr>
            <w:rFonts w:ascii="Times New Roman" w:hAnsi="Times New Roman" w:cs="Times New Roman"/>
          </w:rPr>
          <w:t>sexes</w:t>
        </w:r>
      </w:ins>
      <w:r>
        <w:rPr>
          <w:rFonts w:ascii="Times New Roman" w:hAnsi="Times New Roman" w:cs="Times New Roman"/>
        </w:rPr>
        <w:t xml:space="preserve"> from weaning </w:t>
      </w:r>
      <w:del w:id="38" w:author="Molly Mulcahy" w:date="2022-05-02T10:40:00Z">
        <w:r w:rsidDel="007D0AFB">
          <w:rPr>
            <w:rFonts w:ascii="Times New Roman" w:hAnsi="Times New Roman" w:cs="Times New Roman"/>
          </w:rPr>
          <w:delText xml:space="preserve">(day 21) </w:delText>
        </w:r>
      </w:del>
      <w:r>
        <w:rPr>
          <w:rFonts w:ascii="Times New Roman" w:hAnsi="Times New Roman" w:cs="Times New Roman"/>
        </w:rPr>
        <w:t>to adulthood</w:t>
      </w:r>
      <w:ins w:id="39" w:author="Molly Mulcahy" w:date="2022-05-02T10:40:00Z">
        <w:r w:rsidR="007D0AFB">
          <w:rPr>
            <w:rFonts w:ascii="Times New Roman" w:hAnsi="Times New Roman" w:cs="Times New Roman"/>
          </w:rPr>
          <w:t xml:space="preserve">, </w:t>
        </w:r>
      </w:ins>
      <w:del w:id="40" w:author="Molly Mulcahy" w:date="2022-05-02T10:40:00Z">
        <w:r w:rsidDel="007D0AFB">
          <w:rPr>
            <w:rFonts w:ascii="Times New Roman" w:hAnsi="Times New Roman" w:cs="Times New Roman"/>
          </w:rPr>
          <w:delText xml:space="preserve"> (day 70), </w:delText>
        </w:r>
      </w:del>
      <w:r>
        <w:rPr>
          <w:rFonts w:ascii="Times New Roman" w:hAnsi="Times New Roman" w:cs="Times New Roman"/>
        </w:rPr>
        <w:t>with minor increases in food intake in eTRF females and improved glucose tolerance in males. After 10 weeks of high fat</w:t>
      </w:r>
      <w:r w:rsidR="00CE366F">
        <w:rPr>
          <w:rFonts w:ascii="Times New Roman" w:hAnsi="Times New Roman" w:cs="Times New Roman"/>
        </w:rPr>
        <w:t>, high sucrose</w:t>
      </w:r>
      <w:r>
        <w:rPr>
          <w:rFonts w:ascii="Times New Roman" w:hAnsi="Times New Roman" w:cs="Times New Roman"/>
        </w:rPr>
        <w:t xml:space="preserve"> diet</w:t>
      </w:r>
      <w:del w:id="41" w:author="Molly Mulcahy" w:date="2022-05-02T10:35:00Z">
        <w:r w:rsidDel="0040100F">
          <w:rPr>
            <w:rFonts w:ascii="Times New Roman" w:hAnsi="Times New Roman" w:cs="Times New Roman"/>
          </w:rPr>
          <w:delText xml:space="preserve"> feeding</w:delText>
        </w:r>
      </w:del>
      <w:r>
        <w:rPr>
          <w:rFonts w:ascii="Times New Roman" w:hAnsi="Times New Roman" w:cs="Times New Roman"/>
        </w:rPr>
        <w:t xml:space="preserve">, male eTRF offspring </w:t>
      </w:r>
      <w:del w:id="42" w:author="Molly Mulcahy" w:date="2022-05-02T10:17:00Z">
        <w:r w:rsidR="00354291" w:rsidDel="006067EC">
          <w:rPr>
            <w:rFonts w:ascii="Times New Roman" w:hAnsi="Times New Roman" w:cs="Times New Roman"/>
          </w:rPr>
          <w:delText>were</w:delText>
        </w:r>
        <w:r w:rsidDel="006067EC">
          <w:rPr>
            <w:rFonts w:ascii="Times New Roman" w:hAnsi="Times New Roman" w:cs="Times New Roman"/>
          </w:rPr>
          <w:delText xml:space="preserve"> more sensitive to insulin </w:delText>
        </w:r>
        <w:r w:rsidR="00354291" w:rsidDel="006067EC">
          <w:rPr>
            <w:rFonts w:ascii="Times New Roman" w:hAnsi="Times New Roman" w:cs="Times New Roman"/>
          </w:rPr>
          <w:delText xml:space="preserve">but </w:delText>
        </w:r>
      </w:del>
      <w:r>
        <w:rPr>
          <w:rFonts w:ascii="Times New Roman" w:hAnsi="Times New Roman" w:cs="Times New Roman"/>
        </w:rPr>
        <w:t>develop</w:t>
      </w:r>
      <w:r w:rsidR="00B217C1">
        <w:rPr>
          <w:rFonts w:ascii="Times New Roman" w:hAnsi="Times New Roman" w:cs="Times New Roman"/>
        </w:rPr>
        <w:t>ed</w:t>
      </w:r>
      <w:r>
        <w:rPr>
          <w:rFonts w:ascii="Times New Roman" w:hAnsi="Times New Roman" w:cs="Times New Roman"/>
        </w:rPr>
        <w:t xml:space="preserve"> glucose intolerance </w:t>
      </w:r>
      <w:r w:rsidR="00354291">
        <w:rPr>
          <w:rFonts w:ascii="Times New Roman" w:hAnsi="Times New Roman" w:cs="Times New Roman"/>
        </w:rPr>
        <w:t xml:space="preserve">with </w:t>
      </w:r>
      <w:r>
        <w:rPr>
          <w:rFonts w:ascii="Times New Roman" w:hAnsi="Times New Roman" w:cs="Times New Roman"/>
        </w:rPr>
        <w:t>impaired insulin secretion</w:t>
      </w:r>
      <w:r w:rsidR="003678F1">
        <w:rPr>
          <w:rFonts w:ascii="Times New Roman" w:hAnsi="Times New Roman" w:cs="Times New Roman"/>
        </w:rPr>
        <w:t xml:space="preserve">. </w:t>
      </w:r>
      <w:r w:rsidR="00354291">
        <w:rPr>
          <w:rFonts w:ascii="Times New Roman" w:hAnsi="Times New Roman" w:cs="Times New Roman"/>
        </w:rPr>
        <w:t>As such, g</w:t>
      </w:r>
      <w:r w:rsidR="003678F1">
        <w:rPr>
          <w:rFonts w:ascii="Times New Roman" w:hAnsi="Times New Roman" w:cs="Times New Roman"/>
        </w:rPr>
        <w:t xml:space="preserve">estational eTRF </w:t>
      </w:r>
      <w:r w:rsidR="00354291">
        <w:rPr>
          <w:rFonts w:ascii="Times New Roman" w:hAnsi="Times New Roman" w:cs="Times New Roman"/>
        </w:rPr>
        <w:t xml:space="preserve">causes </w:t>
      </w:r>
      <w:del w:id="43" w:author="Molly Mulcahy" w:date="2022-05-02T10:17:00Z">
        <w:r w:rsidR="00354291" w:rsidDel="006067EC">
          <w:rPr>
            <w:rFonts w:ascii="Times New Roman" w:hAnsi="Times New Roman" w:cs="Times New Roman"/>
          </w:rPr>
          <w:delText>sex</w:delText>
        </w:r>
        <w:r w:rsidR="003678F1" w:rsidDel="006067EC">
          <w:rPr>
            <w:rFonts w:ascii="Times New Roman" w:hAnsi="Times New Roman" w:cs="Times New Roman"/>
          </w:rPr>
          <w:delText xml:space="preserve">-specific </w:delText>
        </w:r>
      </w:del>
      <w:del w:id="44" w:author="Molly Mulcahy" w:date="2022-05-02T10:18:00Z">
        <w:r w:rsidR="003678F1" w:rsidDel="006067EC">
          <w:rPr>
            <w:rFonts w:ascii="Times New Roman" w:hAnsi="Times New Roman" w:cs="Times New Roman"/>
          </w:rPr>
          <w:delText>deleterious</w:delText>
        </w:r>
      </w:del>
      <w:ins w:id="45" w:author="Molly Mulcahy" w:date="2022-05-02T10:18:00Z">
        <w:r w:rsidR="006067EC">
          <w:rPr>
            <w:rFonts w:ascii="Times New Roman" w:hAnsi="Times New Roman" w:cs="Times New Roman"/>
          </w:rPr>
          <w:t>impaired</w:t>
        </w:r>
      </w:ins>
      <w:r w:rsidR="003678F1">
        <w:rPr>
          <w:rFonts w:ascii="Times New Roman" w:hAnsi="Times New Roman" w:cs="Times New Roman"/>
        </w:rPr>
        <w:t xml:space="preserve"> </w:t>
      </w:r>
      <w:del w:id="46" w:author="Molly Mulcahy" w:date="2022-05-02T10:17:00Z">
        <w:r w:rsidR="003678F1" w:rsidDel="006067EC">
          <w:rPr>
            <w:rFonts w:ascii="Times New Roman" w:hAnsi="Times New Roman" w:cs="Times New Roman"/>
          </w:rPr>
          <w:delText xml:space="preserve">effects on </w:delText>
        </w:r>
      </w:del>
      <w:r w:rsidR="003678F1">
        <w:rPr>
          <w:rFonts w:ascii="Times New Roman" w:hAnsi="Times New Roman" w:cs="Times New Roman"/>
        </w:rPr>
        <w:t>glucose homeostasis after chronic high fat</w:t>
      </w:r>
      <w:r w:rsidR="00A31226">
        <w:rPr>
          <w:rFonts w:ascii="Times New Roman" w:hAnsi="Times New Roman" w:cs="Times New Roman"/>
        </w:rPr>
        <w:t>, high sucrose</w:t>
      </w:r>
      <w:r w:rsidR="003678F1">
        <w:rPr>
          <w:rFonts w:ascii="Times New Roman" w:hAnsi="Times New Roman" w:cs="Times New Roman"/>
        </w:rPr>
        <w:t xml:space="preserve"> diet feeding in </w:t>
      </w:r>
      <w:r w:rsidR="00354291">
        <w:rPr>
          <w:rFonts w:ascii="Times New Roman" w:hAnsi="Times New Roman" w:cs="Times New Roman"/>
        </w:rPr>
        <w:t>male</w:t>
      </w:r>
      <w:del w:id="47" w:author="Molly Mulcahy" w:date="2022-05-02T10:36:00Z">
        <w:r w:rsidR="00354291" w:rsidDel="0040100F">
          <w:rPr>
            <w:rFonts w:ascii="Times New Roman" w:hAnsi="Times New Roman" w:cs="Times New Roman"/>
          </w:rPr>
          <w:delText xml:space="preserve"> </w:delText>
        </w:r>
        <w:r w:rsidR="003678F1" w:rsidDel="0040100F">
          <w:rPr>
            <w:rFonts w:ascii="Times New Roman" w:hAnsi="Times New Roman" w:cs="Times New Roman"/>
          </w:rPr>
          <w:delText>offspring</w:delText>
        </w:r>
      </w:del>
      <w:ins w:id="48" w:author="Molly Mulcahy" w:date="2022-05-02T10:36:00Z">
        <w:r w:rsidR="0040100F">
          <w:rPr>
            <w:rFonts w:ascii="Times New Roman" w:hAnsi="Times New Roman" w:cs="Times New Roman"/>
          </w:rPr>
          <w:t>s</w:t>
        </w:r>
      </w:ins>
      <w:r w:rsidR="003678F1">
        <w:rPr>
          <w:rFonts w:ascii="Times New Roman" w:hAnsi="Times New Roman" w:cs="Times New Roman"/>
        </w:rPr>
        <w:t xml:space="preserve">. Further studies </w:t>
      </w:r>
      <w:del w:id="49" w:author="Molly Mulcahy" w:date="2022-05-02T10:18:00Z">
        <w:r w:rsidR="003678F1" w:rsidDel="006067EC">
          <w:rPr>
            <w:rFonts w:ascii="Times New Roman" w:hAnsi="Times New Roman" w:cs="Times New Roman"/>
          </w:rPr>
          <w:delText>are needed to</w:delText>
        </w:r>
      </w:del>
      <w:ins w:id="50" w:author="Molly Mulcahy" w:date="2022-05-02T10:18:00Z">
        <w:r w:rsidR="006067EC">
          <w:rPr>
            <w:rFonts w:ascii="Times New Roman" w:hAnsi="Times New Roman" w:cs="Times New Roman"/>
          </w:rPr>
          <w:t>should</w:t>
        </w:r>
      </w:ins>
      <w:r w:rsidR="003678F1">
        <w:rPr>
          <w:rFonts w:ascii="Times New Roman" w:hAnsi="Times New Roman" w:cs="Times New Roman"/>
        </w:rPr>
        <w:t xml:space="preserve"> </w:t>
      </w:r>
      <w:del w:id="51" w:author="Molly Mulcahy" w:date="2022-05-02T10:25:00Z">
        <w:r w:rsidR="003678F1" w:rsidDel="005B489B">
          <w:rPr>
            <w:rFonts w:ascii="Times New Roman" w:hAnsi="Times New Roman" w:cs="Times New Roman"/>
          </w:rPr>
          <w:delText xml:space="preserve">determine </w:delText>
        </w:r>
      </w:del>
      <w:ins w:id="52" w:author="Molly Mulcahy" w:date="2022-05-02T10:25:00Z">
        <w:r w:rsidR="005B489B">
          <w:rPr>
            <w:rFonts w:ascii="Times New Roman" w:hAnsi="Times New Roman" w:cs="Times New Roman"/>
          </w:rPr>
          <w:t>assess</w:t>
        </w:r>
        <w:r w:rsidR="005B489B">
          <w:rPr>
            <w:rFonts w:ascii="Times New Roman" w:hAnsi="Times New Roman" w:cs="Times New Roman"/>
          </w:rPr>
          <w:t xml:space="preserve"> </w:t>
        </w:r>
      </w:ins>
      <w:r w:rsidR="003678F1">
        <w:rPr>
          <w:rFonts w:ascii="Times New Roman" w:hAnsi="Times New Roman" w:cs="Times New Roman"/>
        </w:rPr>
        <w:t xml:space="preserve">the effect gestational eTRF has </w:t>
      </w:r>
      <w:del w:id="53" w:author="Molly Mulcahy" w:date="2022-05-02T10:36:00Z">
        <w:r w:rsidR="003678F1" w:rsidDel="0040100F">
          <w:rPr>
            <w:rFonts w:ascii="Times New Roman" w:hAnsi="Times New Roman" w:cs="Times New Roman"/>
          </w:rPr>
          <w:delText xml:space="preserve">on </w:delText>
        </w:r>
      </w:del>
      <w:ins w:id="54" w:author="Molly Mulcahy" w:date="2022-05-02T10:36:00Z">
        <w:r w:rsidR="0040100F">
          <w:rPr>
            <w:rFonts w:ascii="Times New Roman" w:hAnsi="Times New Roman" w:cs="Times New Roman"/>
          </w:rPr>
          <w:t>in</w:t>
        </w:r>
        <w:r w:rsidR="0040100F">
          <w:rPr>
            <w:rFonts w:ascii="Times New Roman" w:hAnsi="Times New Roman" w:cs="Times New Roman"/>
          </w:rPr>
          <w:t xml:space="preserve"> </w:t>
        </w:r>
      </w:ins>
      <w:r w:rsidR="003678F1">
        <w:rPr>
          <w:rFonts w:ascii="Times New Roman" w:hAnsi="Times New Roman" w:cs="Times New Roman"/>
        </w:rPr>
        <w:t xml:space="preserve">the male pancreas </w:t>
      </w:r>
      <w:del w:id="55" w:author="Molly Mulcahy" w:date="2022-05-02T10:18:00Z">
        <w:r w:rsidR="003678F1" w:rsidDel="006067EC">
          <w:rPr>
            <w:rFonts w:ascii="Times New Roman" w:hAnsi="Times New Roman" w:cs="Times New Roman"/>
          </w:rPr>
          <w:delText xml:space="preserve">as well as </w:delText>
        </w:r>
      </w:del>
      <w:r w:rsidR="00B217C1">
        <w:rPr>
          <w:rFonts w:ascii="Times New Roman" w:hAnsi="Times New Roman" w:cs="Times New Roman"/>
        </w:rPr>
        <w:t xml:space="preserve">to </w:t>
      </w:r>
      <w:r w:rsidR="003678F1">
        <w:rPr>
          <w:rFonts w:ascii="Times New Roman" w:hAnsi="Times New Roman" w:cs="Times New Roman"/>
        </w:rPr>
        <w:t xml:space="preserve">elucidate the mechanisms that protect females from </w:t>
      </w:r>
      <w:del w:id="56" w:author="Molly Mulcahy" w:date="2022-05-02T10:18:00Z">
        <w:r w:rsidR="003678F1" w:rsidDel="006067EC">
          <w:rPr>
            <w:rFonts w:ascii="Times New Roman" w:hAnsi="Times New Roman" w:cs="Times New Roman"/>
          </w:rPr>
          <w:delText>this</w:delText>
        </w:r>
      </w:del>
      <w:del w:id="57" w:author="Molly Mulcahy" w:date="2022-05-02T10:36:00Z">
        <w:r w:rsidR="003678F1" w:rsidDel="0040100F">
          <w:rPr>
            <w:rFonts w:ascii="Times New Roman" w:hAnsi="Times New Roman" w:cs="Times New Roman"/>
          </w:rPr>
          <w:delText xml:space="preserve"> </w:delText>
        </w:r>
      </w:del>
      <w:r w:rsidR="003678F1">
        <w:rPr>
          <w:rFonts w:ascii="Times New Roman" w:hAnsi="Times New Roman" w:cs="Times New Roman"/>
        </w:rPr>
        <w:t>metabolic dysfunction.</w:t>
      </w:r>
    </w:p>
    <w:p w14:paraId="2B8C87CE" w14:textId="77777777" w:rsidR="00354291" w:rsidRDefault="00354291">
      <w:pPr>
        <w:rPr>
          <w:rFonts w:ascii="Times New Roman" w:hAnsi="Times New Roman" w:cs="Times New Roman"/>
        </w:rPr>
      </w:pPr>
      <w:r>
        <w:rPr>
          <w:rFonts w:ascii="Times New Roman" w:hAnsi="Times New Roman" w:cs="Times New Roman"/>
        </w:rPr>
        <w:br w:type="page"/>
      </w:r>
    </w:p>
    <w:p w14:paraId="09D9B2F0" w14:textId="44F9505B" w:rsidR="004F4CDE" w:rsidRDefault="00616AD3" w:rsidP="0006138D">
      <w:pPr>
        <w:pStyle w:val="Heading1"/>
      </w:pPr>
      <w:r w:rsidRPr="00616AD3">
        <w:lastRenderedPageBreak/>
        <w:br/>
        <w:t>Introduction</w:t>
      </w:r>
    </w:p>
    <w:p w14:paraId="21EE0101" w14:textId="461CDDF6" w:rsidR="009554FD" w:rsidRDefault="007A2077" w:rsidP="00345295">
      <w:pPr>
        <w:spacing w:line="480" w:lineRule="auto"/>
        <w:rPr>
          <w:rFonts w:ascii="Times New Roman" w:hAnsi="Times New Roman" w:cs="Times New Roman"/>
        </w:rPr>
      </w:pPr>
      <w:r>
        <w:rPr>
          <w:rFonts w:ascii="Times New Roman" w:hAnsi="Times New Roman" w:cs="Times New Roman"/>
        </w:rPr>
        <w:tab/>
      </w:r>
      <w:r w:rsidR="00C76293">
        <w:rPr>
          <w:rFonts w:ascii="Times New Roman" w:hAnsi="Times New Roman" w:cs="Times New Roman"/>
        </w:rPr>
        <w:t>The timing</w:t>
      </w:r>
      <w:r w:rsidR="00416133" w:rsidRPr="00755842">
        <w:rPr>
          <w:rFonts w:ascii="Times New Roman" w:hAnsi="Times New Roman" w:cs="Times New Roman"/>
        </w:rPr>
        <w:t xml:space="preserve"> of </w:t>
      </w:r>
      <w:r w:rsidR="00A31226">
        <w:rPr>
          <w:rFonts w:ascii="Times New Roman" w:hAnsi="Times New Roman" w:cs="Times New Roman"/>
        </w:rPr>
        <w:t xml:space="preserve">food </w:t>
      </w:r>
      <w:r w:rsidR="00416133" w:rsidRPr="00755842">
        <w:rPr>
          <w:rFonts w:ascii="Times New Roman" w:hAnsi="Times New Roman" w:cs="Times New Roman"/>
        </w:rPr>
        <w:t>intake in reference to circadian rhythms</w:t>
      </w:r>
      <w:r w:rsidR="00454691" w:rsidRPr="00755842">
        <w:rPr>
          <w:rFonts w:ascii="Times New Roman" w:hAnsi="Times New Roman" w:cs="Times New Roman"/>
        </w:rPr>
        <w:t xml:space="preserve"> </w:t>
      </w:r>
      <w:r w:rsidR="00344222" w:rsidRPr="00755842">
        <w:rPr>
          <w:rFonts w:ascii="Times New Roman" w:hAnsi="Times New Roman" w:cs="Times New Roman"/>
        </w:rPr>
        <w:t xml:space="preserve">can impact </w:t>
      </w:r>
      <w:r w:rsidR="00C76293">
        <w:rPr>
          <w:rFonts w:ascii="Times New Roman" w:hAnsi="Times New Roman" w:cs="Times New Roman"/>
        </w:rPr>
        <w:t>propensity for</w:t>
      </w:r>
      <w:r w:rsidR="00454691" w:rsidRPr="00755842">
        <w:rPr>
          <w:rFonts w:ascii="Times New Roman" w:hAnsi="Times New Roman" w:cs="Times New Roman"/>
        </w:rPr>
        <w:t xml:space="preserve"> health </w:t>
      </w:r>
      <w:r w:rsidR="00C76293">
        <w:rPr>
          <w:rFonts w:ascii="Times New Roman" w:hAnsi="Times New Roman" w:cs="Times New Roman"/>
        </w:rPr>
        <w:t>or</w:t>
      </w:r>
      <w:r w:rsidR="00454691" w:rsidRPr="00755842">
        <w:rPr>
          <w:rFonts w:ascii="Times New Roman" w:hAnsi="Times New Roman" w:cs="Times New Roman"/>
        </w:rPr>
        <w:t xml:space="preserve"> disease</w:t>
      </w:r>
      <w:r w:rsidR="0087166D">
        <w:rPr>
          <w:rFonts w:ascii="Times New Roman" w:hAnsi="Times New Roman" w:cs="Times New Roman"/>
        </w:rPr>
        <w:t xml:space="preserve"> </w:t>
      </w:r>
      <w:r w:rsidR="008828E6">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sAV5tMbx","properties":{"formattedCitation":"(1)","plainCitation":"(1)","noteIndex":0},"citationItems":[{"id":759,"uris":["http://zotero.org/users/5073745/items/VQ7EYNYD"],"uri":["http://zotero.org/users/5073745/items/VQ7EYNYD"],"itemData":{"id":759,"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Pr>
          <w:rFonts w:ascii="Times New Roman" w:hAnsi="Times New Roman" w:cs="Times New Roman"/>
        </w:rPr>
        <w:fldChar w:fldCharType="separate"/>
      </w:r>
      <w:r w:rsidR="00B865F9">
        <w:rPr>
          <w:rFonts w:ascii="Times New Roman" w:hAnsi="Times New Roman" w:cs="Times New Roman"/>
          <w:noProof/>
        </w:rPr>
        <w:t>(1)</w:t>
      </w:r>
      <w:r w:rsidR="008828E6">
        <w:rPr>
          <w:rFonts w:ascii="Times New Roman" w:hAnsi="Times New Roman" w:cs="Times New Roman"/>
        </w:rPr>
        <w:fldChar w:fldCharType="end"/>
      </w:r>
      <w:r w:rsidR="00416133">
        <w:rPr>
          <w:rFonts w:ascii="Times New Roman" w:hAnsi="Times New Roman" w:cs="Times New Roman"/>
        </w:rPr>
        <w:t xml:space="preserve">. </w:t>
      </w:r>
      <w:r>
        <w:rPr>
          <w:rFonts w:ascii="Times New Roman" w:hAnsi="Times New Roman" w:cs="Times New Roman"/>
        </w:rPr>
        <w:t>Time-restricted feeding</w:t>
      </w:r>
      <w:r w:rsidR="000746B3">
        <w:rPr>
          <w:rFonts w:ascii="Times New Roman" w:hAnsi="Times New Roman" w:cs="Times New Roman"/>
        </w:rPr>
        <w:t>/Eating</w:t>
      </w:r>
      <w:r>
        <w:rPr>
          <w:rFonts w:ascii="Times New Roman" w:hAnsi="Times New Roman" w:cs="Times New Roman"/>
        </w:rPr>
        <w:t xml:space="preserve"> (TRF</w:t>
      </w:r>
      <w:r w:rsidR="000746B3">
        <w:rPr>
          <w:rFonts w:ascii="Times New Roman" w:hAnsi="Times New Roman" w:cs="Times New Roman"/>
        </w:rPr>
        <w:t>/E</w:t>
      </w:r>
      <w:r>
        <w:rPr>
          <w:rFonts w:ascii="Times New Roman" w:hAnsi="Times New Roman" w:cs="Times New Roman"/>
        </w:rPr>
        <w:t>), a method of intermittent fasting, aligns calori</w:t>
      </w:r>
      <w:r w:rsidR="00345295">
        <w:rPr>
          <w:rFonts w:ascii="Times New Roman" w:hAnsi="Times New Roman" w:cs="Times New Roman"/>
        </w:rPr>
        <w:t>c</w:t>
      </w:r>
      <w:r>
        <w:rPr>
          <w:rFonts w:ascii="Times New Roman" w:hAnsi="Times New Roman" w:cs="Times New Roman"/>
        </w:rPr>
        <w:t xml:space="preserve"> intake with naturally occurring circadian rhythms</w:t>
      </w:r>
      <w:r w:rsidR="0087166D">
        <w:rPr>
          <w:rFonts w:ascii="Times New Roman" w:hAnsi="Times New Roman" w:cs="Times New Roman"/>
        </w:rPr>
        <w:t xml:space="preserve"> of metabolism</w:t>
      </w:r>
      <w:r w:rsidR="00C76293">
        <w:rPr>
          <w:rFonts w:ascii="Times New Roman" w:hAnsi="Times New Roman" w:cs="Times New Roman"/>
        </w:rPr>
        <w:t>, acting as a zeitgeber</w:t>
      </w:r>
      <w:r>
        <w:rPr>
          <w:rFonts w:ascii="Times New Roman" w:hAnsi="Times New Roman" w:cs="Times New Roman"/>
        </w:rPr>
        <w:t xml:space="preserve">. Timing of food intake is </w:t>
      </w:r>
      <w:r w:rsidR="002A7975">
        <w:rPr>
          <w:rFonts w:ascii="Times New Roman" w:hAnsi="Times New Roman" w:cs="Times New Roman"/>
        </w:rPr>
        <w:t xml:space="preserve">capable of programming </w:t>
      </w:r>
      <w:r w:rsidR="00874EBB">
        <w:rPr>
          <w:rFonts w:ascii="Times New Roman" w:hAnsi="Times New Roman" w:cs="Times New Roman"/>
        </w:rPr>
        <w:t xml:space="preserve">metabolic systems </w:t>
      </w:r>
      <w:r w:rsidR="002A7975">
        <w:rPr>
          <w:rFonts w:ascii="Times New Roman" w:hAnsi="Times New Roman" w:cs="Times New Roman"/>
        </w:rPr>
        <w:t xml:space="preserve">for either poor health </w:t>
      </w:r>
      <w:r>
        <w:rPr>
          <w:rFonts w:ascii="Times New Roman" w:hAnsi="Times New Roman" w:cs="Times New Roman"/>
        </w:rPr>
        <w:t xml:space="preserve">from </w:t>
      </w:r>
      <w:proofErr w:type="spellStart"/>
      <w:r w:rsidR="002A7975">
        <w:rPr>
          <w:rFonts w:ascii="Times New Roman" w:hAnsi="Times New Roman" w:cs="Times New Roman"/>
        </w:rPr>
        <w:t>chronodisruption</w:t>
      </w:r>
      <w:proofErr w:type="spellEnd"/>
      <w:r w:rsidR="002A7975">
        <w:rPr>
          <w:rFonts w:ascii="Times New Roman" w:hAnsi="Times New Roman" w:cs="Times New Roman"/>
        </w:rPr>
        <w:t xml:space="preserve">, or good health with </w:t>
      </w:r>
      <w:r w:rsidR="0087166D">
        <w:rPr>
          <w:rFonts w:ascii="Times New Roman" w:hAnsi="Times New Roman" w:cs="Times New Roman"/>
        </w:rPr>
        <w:t>either diurnal or nocturnal</w:t>
      </w:r>
      <w:r w:rsidR="002A7975">
        <w:rPr>
          <w:rFonts w:ascii="Times New Roman" w:hAnsi="Times New Roman" w:cs="Times New Roman"/>
        </w:rPr>
        <w:t xml:space="preserve"> feeding</w:t>
      </w:r>
      <w:r w:rsidR="0087166D">
        <w:rPr>
          <w:rFonts w:ascii="Times New Roman" w:hAnsi="Times New Roman" w:cs="Times New Roman"/>
        </w:rPr>
        <w:t>, depending on the species</w:t>
      </w:r>
      <w:r w:rsidR="00D322B3">
        <w:rPr>
          <w:rFonts w:ascii="Times New Roman" w:hAnsi="Times New Roman" w:cs="Times New Roman"/>
        </w:rPr>
        <w:t>.</w:t>
      </w:r>
      <w:r w:rsidR="00874EBB">
        <w:rPr>
          <w:rFonts w:ascii="Times New Roman" w:hAnsi="Times New Roman" w:cs="Times New Roman"/>
        </w:rPr>
        <w:t xml:space="preserve"> </w:t>
      </w:r>
    </w:p>
    <w:p w14:paraId="3046568A" w14:textId="6C57C0E1" w:rsidR="00AD090A" w:rsidRDefault="008828E6" w:rsidP="005B59E5">
      <w:pPr>
        <w:spacing w:line="480" w:lineRule="auto"/>
        <w:ind w:firstLine="720"/>
        <w:rPr>
          <w:rFonts w:ascii="Times New Roman" w:hAnsi="Times New Roman" w:cs="Times New Roman"/>
        </w:rPr>
      </w:pPr>
      <w:r>
        <w:rPr>
          <w:rFonts w:ascii="Times New Roman" w:hAnsi="Times New Roman" w:cs="Times New Roman"/>
        </w:rPr>
        <w:t xml:space="preserve">To our knowledge, no </w:t>
      </w:r>
      <w:r w:rsidR="008058B5">
        <w:rPr>
          <w:rFonts w:ascii="Times New Roman" w:hAnsi="Times New Roman" w:cs="Times New Roman"/>
        </w:rPr>
        <w:t xml:space="preserve">estimate of </w:t>
      </w:r>
      <w:r>
        <w:rPr>
          <w:rFonts w:ascii="Times New Roman" w:hAnsi="Times New Roman" w:cs="Times New Roman"/>
        </w:rPr>
        <w:t xml:space="preserve">the </w:t>
      </w:r>
      <w:r w:rsidR="000F24AB">
        <w:rPr>
          <w:rFonts w:ascii="Times New Roman" w:hAnsi="Times New Roman" w:cs="Times New Roman"/>
        </w:rPr>
        <w:t xml:space="preserve">prevalence of </w:t>
      </w:r>
      <w:r w:rsidR="003B7482">
        <w:rPr>
          <w:rFonts w:ascii="Times New Roman" w:hAnsi="Times New Roman" w:cs="Times New Roman"/>
        </w:rPr>
        <w:t>TR</w:t>
      </w:r>
      <w:r w:rsidR="006A42A1">
        <w:rPr>
          <w:rFonts w:ascii="Times New Roman" w:hAnsi="Times New Roman" w:cs="Times New Roman"/>
        </w:rPr>
        <w:t>E</w:t>
      </w:r>
      <w:r w:rsidR="005B4A24">
        <w:rPr>
          <w:rFonts w:ascii="Times New Roman" w:hAnsi="Times New Roman" w:cs="Times New Roman"/>
        </w:rPr>
        <w:t xml:space="preserve"> </w:t>
      </w:r>
      <w:r w:rsidR="006A42A1">
        <w:rPr>
          <w:rFonts w:ascii="Times New Roman" w:hAnsi="Times New Roman" w:cs="Times New Roman"/>
        </w:rPr>
        <w:t xml:space="preserve">in </w:t>
      </w:r>
      <w:r w:rsidR="00D60D6B">
        <w:rPr>
          <w:rFonts w:ascii="Times New Roman" w:hAnsi="Times New Roman" w:cs="Times New Roman"/>
        </w:rPr>
        <w:t>human</w:t>
      </w:r>
      <w:r w:rsidR="00C76293">
        <w:rPr>
          <w:rFonts w:ascii="Times New Roman" w:hAnsi="Times New Roman" w:cs="Times New Roman"/>
        </w:rPr>
        <w:t>s</w:t>
      </w:r>
      <w:r w:rsidR="00D60D6B">
        <w:rPr>
          <w:rFonts w:ascii="Times New Roman" w:hAnsi="Times New Roman" w:cs="Times New Roman"/>
        </w:rPr>
        <w:t xml:space="preserve"> </w:t>
      </w:r>
      <w:r w:rsidR="005B59E5">
        <w:rPr>
          <w:rFonts w:ascii="Times New Roman" w:hAnsi="Times New Roman" w:cs="Times New Roman"/>
        </w:rPr>
        <w:t>exist</w:t>
      </w:r>
      <w:r w:rsidR="00E1186D">
        <w:rPr>
          <w:rFonts w:ascii="Times New Roman" w:hAnsi="Times New Roman" w:cs="Times New Roman"/>
        </w:rPr>
        <w:t>s</w:t>
      </w:r>
      <w:r w:rsidR="005B59E5">
        <w:rPr>
          <w:rFonts w:ascii="Times New Roman" w:hAnsi="Times New Roman" w:cs="Times New Roman"/>
        </w:rPr>
        <w:t xml:space="preserve">. However, according to one sample, up to ten percent of people surveyed who state that they </w:t>
      </w:r>
      <w:r w:rsidR="007A2077">
        <w:rPr>
          <w:rFonts w:ascii="Times New Roman" w:hAnsi="Times New Roman" w:cs="Times New Roman"/>
        </w:rPr>
        <w:t>followed a diet in the year 2020</w:t>
      </w:r>
      <w:r w:rsidR="00C95471">
        <w:rPr>
          <w:rFonts w:ascii="Times New Roman" w:hAnsi="Times New Roman" w:cs="Times New Roman"/>
        </w:rPr>
        <w:t xml:space="preserve"> said they attempted</w:t>
      </w:r>
      <w:r w:rsidR="005B59E5">
        <w:rPr>
          <w:rFonts w:ascii="Times New Roman" w:hAnsi="Times New Roman" w:cs="Times New Roman"/>
        </w:rPr>
        <w:t xml:space="preserve"> </w:t>
      </w:r>
      <w:r>
        <w:rPr>
          <w:rFonts w:ascii="Times New Roman" w:hAnsi="Times New Roman" w:cs="Times New Roman"/>
        </w:rPr>
        <w:t>“</w:t>
      </w:r>
      <w:r w:rsidR="005B59E5">
        <w:rPr>
          <w:rFonts w:ascii="Times New Roman" w:hAnsi="Times New Roman" w:cs="Times New Roman"/>
        </w:rPr>
        <w:t>intermittent fasting</w:t>
      </w:r>
      <w:r w:rsidR="00C95471">
        <w:rPr>
          <w:rFonts w:ascii="Times New Roman" w:hAnsi="Times New Roman" w:cs="Times New Roman"/>
        </w:rPr>
        <w:t>,</w:t>
      </w:r>
      <w:r>
        <w:rPr>
          <w:rFonts w:ascii="Times New Roman" w:hAnsi="Times New Roman" w:cs="Times New Roman"/>
        </w:rPr>
        <w:t>”</w:t>
      </w:r>
      <w:r w:rsidR="005B59E5">
        <w:rPr>
          <w:rFonts w:ascii="Times New Roman" w:hAnsi="Times New Roman" w:cs="Times New Roman"/>
        </w:rPr>
        <w:t xml:space="preserve">  making it the most prevalent dietary intervention in their sample </w:t>
      </w:r>
      <w:r w:rsidR="005B59E5">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uAU3k6ht","properties":{"formattedCitation":"(2)","plainCitation":"(2)","noteIndex":0},"citationItems":[{"id":756,"uris":["http://zotero.org/users/5073745/items/G6NTKEQP"],"uri":["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5B59E5">
        <w:rPr>
          <w:rFonts w:ascii="Times New Roman" w:hAnsi="Times New Roman" w:cs="Times New Roman"/>
        </w:rPr>
        <w:fldChar w:fldCharType="separate"/>
      </w:r>
      <w:r w:rsidR="00B865F9">
        <w:rPr>
          <w:rFonts w:ascii="Times New Roman" w:hAnsi="Times New Roman" w:cs="Times New Roman"/>
          <w:noProof/>
        </w:rPr>
        <w:t>(2)</w:t>
      </w:r>
      <w:r w:rsidR="005B59E5">
        <w:rPr>
          <w:rFonts w:ascii="Times New Roman" w:hAnsi="Times New Roman" w:cs="Times New Roman"/>
        </w:rPr>
        <w:fldChar w:fldCharType="end"/>
      </w:r>
      <w:r w:rsidR="005B59E5">
        <w:rPr>
          <w:rFonts w:ascii="Times New Roman" w:hAnsi="Times New Roman" w:cs="Times New Roman"/>
        </w:rPr>
        <w:t xml:space="preserve">. </w:t>
      </w:r>
      <w:r w:rsidR="00C95471">
        <w:rPr>
          <w:rFonts w:ascii="Times New Roman" w:hAnsi="Times New Roman" w:cs="Times New Roman"/>
        </w:rPr>
        <w:t>During pregnancy, one</w:t>
      </w:r>
      <w:r w:rsidR="000F24AB">
        <w:rPr>
          <w:rFonts w:ascii="Times New Roman" w:hAnsi="Times New Roman" w:cs="Times New Roman"/>
        </w:rPr>
        <w:t xml:space="preserve"> may have periods of time with limited food intake for many reasons</w:t>
      </w:r>
      <w:r w:rsidR="00914A5D">
        <w:rPr>
          <w:rFonts w:ascii="Times New Roman" w:hAnsi="Times New Roman" w:cs="Times New Roman"/>
        </w:rPr>
        <w:t>:</w:t>
      </w:r>
      <w:r w:rsidR="000F24AB">
        <w:rPr>
          <w:rFonts w:ascii="Times New Roman" w:hAnsi="Times New Roman" w:cs="Times New Roman"/>
        </w:rPr>
        <w:t xml:space="preserve"> </w:t>
      </w:r>
      <w:r w:rsidR="005D2B24">
        <w:rPr>
          <w:rFonts w:ascii="Times New Roman" w:hAnsi="Times New Roman" w:cs="Times New Roman"/>
        </w:rPr>
        <w:t xml:space="preserve">religious practice, </w:t>
      </w:r>
      <w:r w:rsidR="000F24AB">
        <w:rPr>
          <w:rFonts w:ascii="Times New Roman" w:hAnsi="Times New Roman" w:cs="Times New Roman"/>
        </w:rPr>
        <w:t xml:space="preserve">food insecurity, disordered eating behaviors, nausea and vomiting of pregnancy/morning sickness, </w:t>
      </w:r>
      <w:r w:rsidR="00057EDA">
        <w:rPr>
          <w:rFonts w:ascii="Times New Roman" w:hAnsi="Times New Roman" w:cs="Times New Roman"/>
        </w:rPr>
        <w:t xml:space="preserve">changes in taste/food preferences, </w:t>
      </w:r>
      <w:r w:rsidR="000F24AB">
        <w:rPr>
          <w:rFonts w:ascii="Times New Roman" w:hAnsi="Times New Roman" w:cs="Times New Roman"/>
        </w:rPr>
        <w:t>or intentional timing of eating</w:t>
      </w:r>
      <w:r w:rsidR="00D60D6B">
        <w:rPr>
          <w:rFonts w:ascii="Times New Roman" w:hAnsi="Times New Roman" w:cs="Times New Roman"/>
        </w:rPr>
        <w:t xml:space="preserve"> for weight maintenance</w:t>
      </w:r>
      <w:r w:rsidR="000F24AB">
        <w:rPr>
          <w:rFonts w:ascii="Times New Roman" w:hAnsi="Times New Roman" w:cs="Times New Roman"/>
        </w:rPr>
        <w:t xml:space="preserve">. </w:t>
      </w:r>
      <w:r w:rsidR="007937AB">
        <w:rPr>
          <w:rFonts w:ascii="Times New Roman" w:hAnsi="Times New Roman" w:cs="Times New Roman"/>
        </w:rPr>
        <w:t xml:space="preserve">A recent cross-sectional study about the attitudes toward TRE </w:t>
      </w:r>
      <w:r w:rsidR="00E73891">
        <w:rPr>
          <w:rFonts w:ascii="Times New Roman" w:hAnsi="Times New Roman" w:cs="Times New Roman"/>
        </w:rPr>
        <w:t>in pregnant or postpartum women was conducted and found that 23.7% of those survey</w:t>
      </w:r>
      <w:r w:rsidR="006A42A1">
        <w:rPr>
          <w:rFonts w:ascii="Times New Roman" w:hAnsi="Times New Roman" w:cs="Times New Roman"/>
        </w:rPr>
        <w:t>ed</w:t>
      </w:r>
      <w:r w:rsidR="00E73891">
        <w:rPr>
          <w:rFonts w:ascii="Times New Roman" w:hAnsi="Times New Roman" w:cs="Times New Roman"/>
        </w:rPr>
        <w:t xml:space="preserve"> said they were willing to try TRE during pregnancy </w:t>
      </w:r>
      <w:r w:rsidR="00E73891">
        <w:rPr>
          <w:rFonts w:ascii="Times New Roman" w:hAnsi="Times New Roman" w:cs="Times New Roman"/>
        </w:rPr>
        <w:fldChar w:fldCharType="begin"/>
      </w:r>
      <w:r w:rsidR="00E73891">
        <w:rPr>
          <w:rFonts w:ascii="Times New Roman" w:hAnsi="Times New Roman" w:cs="Times New Roman"/>
        </w:rPr>
        <w:instrText xml:space="preserve"> ADDIN ZOTERO_ITEM CSL_CITATION {"citationID":"aielofle9f","properties":{"formattedCitation":"(3)","plainCitation":"(3)","noteIndex":0},"citationItems":[{"id":1360,"uris":["http://zotero.org/users/5073745/items/NHIMJJF6"],"uri":["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E73891">
        <w:rPr>
          <w:rFonts w:ascii="Times New Roman" w:hAnsi="Times New Roman" w:cs="Times New Roman"/>
        </w:rPr>
        <w:fldChar w:fldCharType="separate"/>
      </w:r>
      <w:r w:rsidR="00E73891" w:rsidRPr="00E73891">
        <w:rPr>
          <w:rFonts w:ascii="Times New Roman" w:hAnsi="Times New Roman" w:cs="Times New Roman"/>
        </w:rPr>
        <w:t>(3)</w:t>
      </w:r>
      <w:r w:rsidR="00E73891">
        <w:rPr>
          <w:rFonts w:ascii="Times New Roman" w:hAnsi="Times New Roman" w:cs="Times New Roman"/>
        </w:rPr>
        <w:fldChar w:fldCharType="end"/>
      </w:r>
      <w:r w:rsidR="00E73891">
        <w:rPr>
          <w:rFonts w:ascii="Times New Roman" w:hAnsi="Times New Roman" w:cs="Times New Roman"/>
        </w:rPr>
        <w:t xml:space="preserve">. </w:t>
      </w:r>
      <w:r w:rsidR="001C713C">
        <w:rPr>
          <w:rFonts w:ascii="Times New Roman" w:hAnsi="Times New Roman" w:cs="Times New Roman"/>
        </w:rPr>
        <w:t xml:space="preserve">The most available literature </w:t>
      </w:r>
      <w:r w:rsidR="00914A5D">
        <w:rPr>
          <w:rFonts w:ascii="Times New Roman" w:hAnsi="Times New Roman" w:cs="Times New Roman"/>
        </w:rPr>
        <w:t>examined</w:t>
      </w:r>
      <w:r w:rsidR="005D2B24">
        <w:rPr>
          <w:rFonts w:ascii="Times New Roman" w:hAnsi="Times New Roman" w:cs="Times New Roman"/>
        </w:rPr>
        <w:t xml:space="preserve"> </w:t>
      </w:r>
      <w:r w:rsidR="001C713C">
        <w:rPr>
          <w:rFonts w:ascii="Times New Roman" w:hAnsi="Times New Roman" w:cs="Times New Roman"/>
        </w:rPr>
        <w:t>fasting during the month of Ramadan while pregnant</w:t>
      </w:r>
      <w:r w:rsidR="007006F3">
        <w:rPr>
          <w:rFonts w:ascii="Times New Roman" w:hAnsi="Times New Roman" w:cs="Times New Roman"/>
        </w:rPr>
        <w:t>.</w:t>
      </w:r>
      <w:r w:rsidR="005D2B24">
        <w:rPr>
          <w:rFonts w:ascii="Times New Roman" w:hAnsi="Times New Roman" w:cs="Times New Roman"/>
        </w:rPr>
        <w:t xml:space="preserve"> </w:t>
      </w:r>
      <w:r w:rsidR="007006F3">
        <w:rPr>
          <w:rFonts w:ascii="Times New Roman" w:hAnsi="Times New Roman" w:cs="Times New Roman"/>
        </w:rPr>
        <w:t>Review of these studies f</w:t>
      </w:r>
      <w:r w:rsidR="00914A5D">
        <w:rPr>
          <w:rFonts w:ascii="Times New Roman" w:hAnsi="Times New Roman" w:cs="Times New Roman"/>
        </w:rPr>
        <w:t>ound</w:t>
      </w:r>
      <w:r w:rsidR="007006F3">
        <w:rPr>
          <w:rFonts w:ascii="Times New Roman" w:hAnsi="Times New Roman" w:cs="Times New Roman"/>
        </w:rPr>
        <w:t xml:space="preserve"> that children born to those who fasted during pregnancy have babies with similar birth weights </w:t>
      </w:r>
      <w:r w:rsidR="00AD090A">
        <w:rPr>
          <w:rFonts w:ascii="Times New Roman" w:hAnsi="Times New Roman" w:cs="Times New Roman"/>
        </w:rPr>
        <w:t>and rates of</w:t>
      </w:r>
      <w:r w:rsidR="007006F3">
        <w:rPr>
          <w:rFonts w:ascii="Times New Roman" w:hAnsi="Times New Roman" w:cs="Times New Roman"/>
        </w:rPr>
        <w:t xml:space="preserve"> pre-term birth</w:t>
      </w:r>
      <w:r w:rsidR="003F0738">
        <w:rPr>
          <w:rFonts w:ascii="Times New Roman" w:hAnsi="Times New Roman" w:cs="Times New Roman"/>
        </w:rPr>
        <w:t xml:space="preserve"> </w:t>
      </w:r>
      <w:r w:rsidR="00AD090A">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a10ou4l6sqd","properties":{"formattedCitation":"(4)","plainCitation":"(4)","noteIndex":0},"citationItems":[{"id":300,"uris":["http://zotero.org/users/5073745/items/TH4IXLBS"],"uri":["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P."},{"family":"Ashton","given":"Nick"}],"accessed":{"date-parts":[["2019",12,18]]},"issued":{"date-parts":[["2018",10,25]]}}}],"schema":"https://github.com/citation-style-language/schema/raw/master/csl-citation.json"} </w:instrText>
      </w:r>
      <w:r w:rsidR="00AD090A">
        <w:rPr>
          <w:rFonts w:ascii="Times New Roman" w:hAnsi="Times New Roman" w:cs="Times New Roman"/>
        </w:rPr>
        <w:fldChar w:fldCharType="separate"/>
      </w:r>
      <w:r w:rsidR="00601498" w:rsidRPr="00601498">
        <w:rPr>
          <w:rFonts w:ascii="Times New Roman" w:hAnsi="Times New Roman" w:cs="Times New Roman"/>
        </w:rPr>
        <w:t>(4)</w:t>
      </w:r>
      <w:r w:rsidR="00AD090A">
        <w:rPr>
          <w:rFonts w:ascii="Times New Roman" w:hAnsi="Times New Roman" w:cs="Times New Roman"/>
        </w:rPr>
        <w:fldChar w:fldCharType="end"/>
      </w:r>
      <w:r w:rsidR="007006F3">
        <w:rPr>
          <w:rFonts w:ascii="Times New Roman" w:hAnsi="Times New Roman" w:cs="Times New Roman"/>
        </w:rPr>
        <w:t>. The</w:t>
      </w:r>
      <w:r w:rsidR="005D2B24">
        <w:rPr>
          <w:rFonts w:ascii="Times New Roman" w:hAnsi="Times New Roman" w:cs="Times New Roman"/>
        </w:rPr>
        <w:t xml:space="preserve"> </w:t>
      </w:r>
      <w:r w:rsidR="00EE0F74">
        <w:rPr>
          <w:rFonts w:ascii="Times New Roman" w:hAnsi="Times New Roman" w:cs="Times New Roman"/>
        </w:rPr>
        <w:t>literature is most focused on</w:t>
      </w:r>
      <w:r w:rsidR="001C713C">
        <w:rPr>
          <w:rFonts w:ascii="Times New Roman" w:hAnsi="Times New Roman" w:cs="Times New Roman"/>
        </w:rPr>
        <w:t xml:space="preserve"> the effects of the practice </w:t>
      </w:r>
      <w:r w:rsidR="00EE0F74">
        <w:rPr>
          <w:rFonts w:ascii="Times New Roman" w:hAnsi="Times New Roman" w:cs="Times New Roman"/>
        </w:rPr>
        <w:t>during infancy and early childhood</w:t>
      </w:r>
      <w:r w:rsidR="001C713C">
        <w:rPr>
          <w:rFonts w:ascii="Times New Roman" w:hAnsi="Times New Roman" w:cs="Times New Roman"/>
        </w:rPr>
        <w:t xml:space="preserve"> in the resultant children. </w:t>
      </w:r>
    </w:p>
    <w:p w14:paraId="485773CD" w14:textId="0B014238" w:rsidR="000F24AB" w:rsidRDefault="00DE2A60" w:rsidP="005B59E5">
      <w:pPr>
        <w:spacing w:line="480" w:lineRule="auto"/>
        <w:ind w:firstLine="720"/>
        <w:rPr>
          <w:rFonts w:ascii="Times New Roman" w:hAnsi="Times New Roman" w:cs="Times New Roman"/>
        </w:rPr>
      </w:pPr>
      <w:r>
        <w:rPr>
          <w:rFonts w:ascii="Times New Roman" w:hAnsi="Times New Roman" w:cs="Times New Roman"/>
        </w:rPr>
        <w:t>The</w:t>
      </w:r>
      <w:r w:rsidR="00CF6E5A">
        <w:rPr>
          <w:rFonts w:ascii="Times New Roman" w:hAnsi="Times New Roman" w:cs="Times New Roman"/>
        </w:rPr>
        <w:t xml:space="preserve"> diet is popular and i</w:t>
      </w:r>
      <w:r w:rsidR="002D73CC">
        <w:rPr>
          <w:rFonts w:ascii="Times New Roman" w:hAnsi="Times New Roman" w:cs="Times New Roman"/>
        </w:rPr>
        <w:t>n</w:t>
      </w:r>
      <w:r w:rsidR="00CF6E5A">
        <w:rPr>
          <w:rFonts w:ascii="Times New Roman" w:hAnsi="Times New Roman" w:cs="Times New Roman"/>
        </w:rPr>
        <w:t xml:space="preserve">terruptions in food intake </w:t>
      </w:r>
      <w:r w:rsidR="0087166D">
        <w:rPr>
          <w:rFonts w:ascii="Times New Roman" w:hAnsi="Times New Roman" w:cs="Times New Roman"/>
        </w:rPr>
        <w:t xml:space="preserve">are known to </w:t>
      </w:r>
      <w:r w:rsidR="00CF6E5A">
        <w:rPr>
          <w:rFonts w:ascii="Times New Roman" w:hAnsi="Times New Roman" w:cs="Times New Roman"/>
        </w:rPr>
        <w:t xml:space="preserve">occur during </w:t>
      </w:r>
      <w:r>
        <w:rPr>
          <w:rFonts w:ascii="Times New Roman" w:hAnsi="Times New Roman" w:cs="Times New Roman"/>
        </w:rPr>
        <w:t xml:space="preserve">pregnancy; however, </w:t>
      </w:r>
      <w:r w:rsidR="000F24AB">
        <w:rPr>
          <w:rFonts w:ascii="Times New Roman" w:hAnsi="Times New Roman" w:cs="Times New Roman"/>
        </w:rPr>
        <w:t>research</w:t>
      </w:r>
      <w:r w:rsidR="00C95471">
        <w:rPr>
          <w:rFonts w:ascii="Times New Roman" w:hAnsi="Times New Roman" w:cs="Times New Roman"/>
        </w:rPr>
        <w:t xml:space="preserve"> about the effects of fasting during pregnancy </w:t>
      </w:r>
      <w:r w:rsidR="00D60D6B">
        <w:rPr>
          <w:rFonts w:ascii="Times New Roman" w:hAnsi="Times New Roman" w:cs="Times New Roman"/>
        </w:rPr>
        <w:t>is</w:t>
      </w:r>
      <w:r w:rsidR="000F24AB">
        <w:rPr>
          <w:rFonts w:ascii="Times New Roman" w:hAnsi="Times New Roman" w:cs="Times New Roman"/>
        </w:rPr>
        <w:t xml:space="preserve"> limited </w:t>
      </w:r>
      <w:r w:rsidR="00536356">
        <w:rPr>
          <w:rFonts w:ascii="Times New Roman" w:hAnsi="Times New Roman" w:cs="Times New Roman"/>
        </w:rPr>
        <w:t xml:space="preserve">to </w:t>
      </w:r>
      <w:r w:rsidR="00C95471">
        <w:rPr>
          <w:rFonts w:ascii="Times New Roman" w:hAnsi="Times New Roman" w:cs="Times New Roman"/>
        </w:rPr>
        <w:t xml:space="preserve">the observance of </w:t>
      </w:r>
      <w:r w:rsidR="00536356">
        <w:rPr>
          <w:rFonts w:ascii="Times New Roman" w:hAnsi="Times New Roman" w:cs="Times New Roman"/>
        </w:rPr>
        <w:t>Ramadan</w:t>
      </w:r>
      <w:r w:rsidR="00E73891">
        <w:rPr>
          <w:rFonts w:ascii="Times New Roman" w:hAnsi="Times New Roman" w:cs="Times New Roman"/>
        </w:rPr>
        <w:t>, a cross-sectional study about attitudes toward the practice</w:t>
      </w:r>
      <w:r w:rsidR="00601498">
        <w:rPr>
          <w:rFonts w:ascii="Times New Roman" w:hAnsi="Times New Roman" w:cs="Times New Roman"/>
        </w:rPr>
        <w:t xml:space="preserve"> </w:t>
      </w:r>
      <w:r w:rsidR="00601498">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a26tugg287e","properties":{"formattedCitation":"(3)","plainCitation":"(3)","noteIndex":0},"citationItems":[{"id":1360,"uris":["http://zotero.org/users/5073745/items/NHIMJJF6"],"uri":["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601498">
        <w:rPr>
          <w:rFonts w:ascii="Times New Roman" w:hAnsi="Times New Roman" w:cs="Times New Roman"/>
        </w:rPr>
        <w:fldChar w:fldCharType="separate"/>
      </w:r>
      <w:r w:rsidR="00601498" w:rsidRPr="00601498">
        <w:rPr>
          <w:rFonts w:ascii="Times New Roman" w:hAnsi="Times New Roman" w:cs="Times New Roman"/>
        </w:rPr>
        <w:t>(3)</w:t>
      </w:r>
      <w:r w:rsidR="00601498">
        <w:rPr>
          <w:rFonts w:ascii="Times New Roman" w:hAnsi="Times New Roman" w:cs="Times New Roman"/>
        </w:rPr>
        <w:fldChar w:fldCharType="end"/>
      </w:r>
      <w:r w:rsidR="00E73891">
        <w:rPr>
          <w:rFonts w:ascii="Times New Roman" w:hAnsi="Times New Roman" w:cs="Times New Roman"/>
        </w:rPr>
        <w:t>,</w:t>
      </w:r>
      <w:r w:rsidR="00CF6E5A">
        <w:rPr>
          <w:rFonts w:ascii="Times New Roman" w:hAnsi="Times New Roman" w:cs="Times New Roman"/>
        </w:rPr>
        <w:t xml:space="preserve"> and one case report of </w:t>
      </w:r>
      <w:r w:rsidR="00CF6E5A">
        <w:rPr>
          <w:rFonts w:ascii="Times New Roman" w:hAnsi="Times New Roman" w:cs="Times New Roman"/>
        </w:rPr>
        <w:lastRenderedPageBreak/>
        <w:t>fasting</w:t>
      </w:r>
      <w:r w:rsidR="002D73CC">
        <w:rPr>
          <w:rFonts w:ascii="Times New Roman" w:hAnsi="Times New Roman" w:cs="Times New Roman"/>
        </w:rPr>
        <w:t xml:space="preserve"> </w:t>
      </w:r>
      <w:r w:rsidR="00E73891">
        <w:rPr>
          <w:rFonts w:ascii="Times New Roman" w:hAnsi="Times New Roman" w:cs="Times New Roman"/>
        </w:rPr>
        <w:t>to improve</w:t>
      </w:r>
      <w:r>
        <w:rPr>
          <w:rFonts w:ascii="Times New Roman" w:hAnsi="Times New Roman" w:cs="Times New Roman"/>
        </w:rPr>
        <w:t xml:space="preserve"> gestational diabetes </w:t>
      </w:r>
      <w:r w:rsidR="00CF6E5A">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sOhSbQVk","properties":{"formattedCitation":"(5)","plainCitation":"(5)","noteIndex":0},"citationItems":[{"id":825,"uris":["http://zotero.org/users/5073745/items/MJUJ2CHG"],"uri":["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Pr>
          <w:rFonts w:ascii="Times New Roman" w:hAnsi="Times New Roman" w:cs="Times New Roman"/>
        </w:rPr>
        <w:fldChar w:fldCharType="separate"/>
      </w:r>
      <w:r w:rsidR="00601498">
        <w:rPr>
          <w:rFonts w:ascii="Times New Roman" w:hAnsi="Times New Roman" w:cs="Times New Roman"/>
        </w:rPr>
        <w:t>(5)</w:t>
      </w:r>
      <w:r w:rsidR="00CF6E5A">
        <w:rPr>
          <w:rFonts w:ascii="Times New Roman" w:hAnsi="Times New Roman" w:cs="Times New Roman"/>
        </w:rPr>
        <w:fldChar w:fldCharType="end"/>
      </w:r>
      <w:r>
        <w:rPr>
          <w:rFonts w:ascii="Times New Roman" w:hAnsi="Times New Roman" w:cs="Times New Roman"/>
        </w:rPr>
        <w:t>.</w:t>
      </w:r>
      <w:r w:rsidR="008C0372">
        <w:rPr>
          <w:rFonts w:ascii="Times New Roman" w:hAnsi="Times New Roman" w:cs="Times New Roman"/>
        </w:rPr>
        <w:t xml:space="preserve"> </w:t>
      </w:r>
      <w:r>
        <w:rPr>
          <w:rFonts w:ascii="Times New Roman" w:hAnsi="Times New Roman" w:cs="Times New Roman"/>
        </w:rPr>
        <w:t>D</w:t>
      </w:r>
      <w:r w:rsidR="008C0372">
        <w:rPr>
          <w:rFonts w:ascii="Times New Roman" w:hAnsi="Times New Roman" w:cs="Times New Roman"/>
        </w:rPr>
        <w:t xml:space="preserve">etailed </w:t>
      </w:r>
      <w:r w:rsidR="000F24AB">
        <w:rPr>
          <w:rFonts w:ascii="Times New Roman" w:hAnsi="Times New Roman" w:cs="Times New Roman"/>
        </w:rPr>
        <w:t>modeling</w:t>
      </w:r>
      <w:r w:rsidR="00F51E14">
        <w:rPr>
          <w:rFonts w:ascii="Times New Roman" w:hAnsi="Times New Roman" w:cs="Times New Roman"/>
        </w:rPr>
        <w:t xml:space="preserve"> of</w:t>
      </w:r>
      <w:r w:rsidR="000F24AB">
        <w:rPr>
          <w:rFonts w:ascii="Times New Roman" w:hAnsi="Times New Roman" w:cs="Times New Roman"/>
        </w:rPr>
        <w:t xml:space="preserve"> TRF in pregnancy is warranted, as </w:t>
      </w:r>
      <w:r w:rsidR="00A31226">
        <w:rPr>
          <w:rFonts w:ascii="Times New Roman" w:hAnsi="Times New Roman" w:cs="Times New Roman"/>
        </w:rPr>
        <w:t>TR</w:t>
      </w:r>
      <w:r w:rsidR="006A42A1">
        <w:rPr>
          <w:rFonts w:ascii="Times New Roman" w:hAnsi="Times New Roman" w:cs="Times New Roman"/>
        </w:rPr>
        <w:t>E</w:t>
      </w:r>
      <w:r w:rsidR="00A31226">
        <w:rPr>
          <w:rFonts w:ascii="Times New Roman" w:hAnsi="Times New Roman" w:cs="Times New Roman"/>
        </w:rPr>
        <w:t xml:space="preserve"> </w:t>
      </w:r>
      <w:r w:rsidR="000F24AB">
        <w:rPr>
          <w:rFonts w:ascii="Times New Roman" w:hAnsi="Times New Roman" w:cs="Times New Roman"/>
        </w:rPr>
        <w:t>exists in human populations</w:t>
      </w:r>
      <w:r w:rsidR="008259BD">
        <w:rPr>
          <w:rFonts w:ascii="Times New Roman" w:hAnsi="Times New Roman" w:cs="Times New Roman"/>
        </w:rPr>
        <w:t xml:space="preserve"> </w:t>
      </w:r>
      <w:r w:rsidR="008259BD">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{"citationID":"a2j5t6pco2p","properties":{"formattedCitation":"(3, 5)","plainCitation":"(3, 5)","noteIndex":0},"citationItems":[{"id":1360,"uris":["http://zotero.org/users/5073745/items/NHIMJJF6"],"uri":["http://zotero.org/users/5073745/items/NHIMJJF6"],"itemData":{"id":1360,"type":"article-journal","abstract":"The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M"}],"issued":{"date-parts":[["2022",2,1]]}}},{"id":825,"uris":["http://zotero.org/users/5073745/items/MJUJ2CHG"],"uri":["http://zotero.org/users/5073745/items/MJUJ2CHG"],"itemData":{"id":825,"type":"article-journal","abstract":"Gestational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8259BD">
        <w:rPr>
          <w:rFonts w:ascii="Times New Roman" w:hAnsi="Times New Roman" w:cs="Times New Roman"/>
        </w:rPr>
        <w:fldChar w:fldCharType="separate"/>
      </w:r>
      <w:r w:rsidR="00601498">
        <w:rPr>
          <w:rFonts w:ascii="Times New Roman" w:hAnsi="Times New Roman" w:cs="Times New Roman"/>
        </w:rPr>
        <w:t>(3, 5)</w:t>
      </w:r>
      <w:r w:rsidR="008259BD">
        <w:rPr>
          <w:rFonts w:ascii="Times New Roman" w:hAnsi="Times New Roman" w:cs="Times New Roman"/>
        </w:rPr>
        <w:fldChar w:fldCharType="end"/>
      </w:r>
      <w:r w:rsidR="000F24AB">
        <w:rPr>
          <w:rFonts w:ascii="Times New Roman" w:hAnsi="Times New Roman" w:cs="Times New Roman"/>
        </w:rPr>
        <w:t xml:space="preserve"> and effects are unknown.</w:t>
      </w:r>
    </w:p>
    <w:p w14:paraId="11DE7FAF" w14:textId="481B1059" w:rsidR="003B7482" w:rsidRDefault="00065514" w:rsidP="003B7482">
      <w:pPr>
        <w:spacing w:line="480" w:lineRule="auto"/>
        <w:ind w:firstLine="720"/>
        <w:rPr>
          <w:rFonts w:ascii="Times New Roman" w:hAnsi="Times New Roman" w:cs="Times New Roman"/>
        </w:rPr>
      </w:pPr>
      <w:r>
        <w:rPr>
          <w:rFonts w:ascii="Times New Roman" w:hAnsi="Times New Roman" w:cs="Times New Roman"/>
        </w:rPr>
        <w:t xml:space="preserve">Previous studies </w:t>
      </w:r>
      <w:r w:rsidR="00536356">
        <w:rPr>
          <w:rFonts w:ascii="Times New Roman" w:hAnsi="Times New Roman" w:cs="Times New Roman"/>
        </w:rPr>
        <w:t xml:space="preserve">of maternal diet during pregnancy </w:t>
      </w:r>
      <w:r>
        <w:rPr>
          <w:rFonts w:ascii="Times New Roman" w:hAnsi="Times New Roman" w:cs="Times New Roman"/>
        </w:rPr>
        <w:t>have focused on dietary restriction or macronutrient excess in pregnancy, with little</w:t>
      </w:r>
      <w:r w:rsidR="002D73CC">
        <w:rPr>
          <w:rFonts w:ascii="Times New Roman" w:hAnsi="Times New Roman" w:cs="Times New Roman"/>
        </w:rPr>
        <w:t>-to-no</w:t>
      </w:r>
      <w:r>
        <w:rPr>
          <w:rFonts w:ascii="Times New Roman" w:hAnsi="Times New Roman" w:cs="Times New Roman"/>
        </w:rPr>
        <w:t xml:space="preserve"> </w:t>
      </w:r>
      <w:r w:rsidR="002D73CC">
        <w:rPr>
          <w:rFonts w:ascii="Times New Roman" w:hAnsi="Times New Roman" w:cs="Times New Roman"/>
        </w:rPr>
        <w:t>attention directed toward</w:t>
      </w:r>
      <w:r>
        <w:rPr>
          <w:rFonts w:ascii="Times New Roman" w:hAnsi="Times New Roman" w:cs="Times New Roman"/>
        </w:rPr>
        <w:t xml:space="preserve"> temporality of food intake. </w:t>
      </w:r>
      <w:r w:rsidR="00D60D6B">
        <w:rPr>
          <w:rFonts w:ascii="Times New Roman" w:hAnsi="Times New Roman" w:cs="Times New Roman"/>
        </w:rPr>
        <w:t xml:space="preserve">To date, one study of TRF during pregnancy in animals exists. </w:t>
      </w:r>
      <w:r>
        <w:rPr>
          <w:rFonts w:ascii="Times New Roman" w:hAnsi="Times New Roman" w:cs="Times New Roman"/>
        </w:rPr>
        <w:t xml:space="preserve">This </w:t>
      </w:r>
      <w:r w:rsidR="002D73CC">
        <w:rPr>
          <w:rFonts w:ascii="Times New Roman" w:hAnsi="Times New Roman" w:cs="Times New Roman"/>
        </w:rPr>
        <w:t>work emphasized</w:t>
      </w:r>
      <w:r>
        <w:rPr>
          <w:rFonts w:ascii="Times New Roman" w:hAnsi="Times New Roman" w:cs="Times New Roman"/>
        </w:rPr>
        <w:t xml:space="preserve"> fetal health and </w:t>
      </w:r>
      <w:r w:rsidR="002D73CC">
        <w:rPr>
          <w:rFonts w:ascii="Times New Roman" w:hAnsi="Times New Roman" w:cs="Times New Roman"/>
        </w:rPr>
        <w:t xml:space="preserve">was </w:t>
      </w:r>
      <w:r>
        <w:rPr>
          <w:rFonts w:ascii="Times New Roman" w:hAnsi="Times New Roman" w:cs="Times New Roman"/>
        </w:rPr>
        <w:t>completed in the context of preventing complications from overnutrition (a high fat diet</w:t>
      </w:r>
      <w:r w:rsidR="007D1DC6">
        <w:rPr>
          <w:rFonts w:ascii="Times New Roman" w:hAnsi="Times New Roman" w:cs="Times New Roman"/>
        </w:rPr>
        <w:t>, HFD</w:t>
      </w:r>
      <w:r>
        <w:rPr>
          <w:rFonts w:ascii="Times New Roman" w:hAnsi="Times New Roman" w:cs="Times New Roman"/>
        </w:rPr>
        <w:t xml:space="preserve">) during gestation. Upadhyay and colleagues found that 9-hour TRF </w:t>
      </w:r>
      <w:r w:rsidR="003F0738">
        <w:rPr>
          <w:rFonts w:ascii="Times New Roman" w:hAnsi="Times New Roman" w:cs="Times New Roman"/>
        </w:rPr>
        <w:t>improved</w:t>
      </w:r>
      <w:r>
        <w:rPr>
          <w:rFonts w:ascii="Times New Roman" w:hAnsi="Times New Roman" w:cs="Times New Roman"/>
        </w:rPr>
        <w:t xml:space="preserve"> fetal lung development</w:t>
      </w:r>
      <w:r w:rsidR="00DE2A60">
        <w:rPr>
          <w:rFonts w:ascii="Times New Roman" w:hAnsi="Times New Roman" w:cs="Times New Roman"/>
        </w:rPr>
        <w:t xml:space="preserve"> </w:t>
      </w:r>
      <w:r w:rsidR="002D73CC">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SIuD29a9","properties":{"formattedCitation":"(6)","plainCitation":"(6)","noteIndex":0},"citationItems":[{"id":419,"uris":["http://zotero.org/users/5073745/items/47W52XS2"],"uri":["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Pr>
          <w:rFonts w:ascii="Times New Roman" w:hAnsi="Times New Roman" w:cs="Times New Roman"/>
        </w:rPr>
        <w:fldChar w:fldCharType="separate"/>
      </w:r>
      <w:r w:rsidR="00601498">
        <w:rPr>
          <w:rFonts w:ascii="Times New Roman" w:hAnsi="Times New Roman" w:cs="Times New Roman"/>
          <w:noProof/>
        </w:rPr>
        <w:t>(6)</w:t>
      </w:r>
      <w:r w:rsidR="002D73CC">
        <w:rPr>
          <w:rFonts w:ascii="Times New Roman" w:hAnsi="Times New Roman" w:cs="Times New Roman"/>
        </w:rPr>
        <w:fldChar w:fldCharType="end"/>
      </w:r>
      <w:r w:rsidR="002D73CC">
        <w:rPr>
          <w:rFonts w:ascii="Times New Roman" w:hAnsi="Times New Roman" w:cs="Times New Roman"/>
        </w:rPr>
        <w:t xml:space="preserve"> and placental oxidative stress markers </w:t>
      </w:r>
      <w:r w:rsidR="002D73CC">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vO4EhllX","properties":{"formattedCitation":"(7)","plainCitation":"(7)","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Pr>
          <w:rFonts w:ascii="Times New Roman" w:hAnsi="Times New Roman" w:cs="Times New Roman"/>
        </w:rPr>
        <w:fldChar w:fldCharType="separate"/>
      </w:r>
      <w:r w:rsidR="00601498">
        <w:rPr>
          <w:rFonts w:ascii="Times New Roman" w:hAnsi="Times New Roman" w:cs="Times New Roman"/>
          <w:noProof/>
        </w:rPr>
        <w:t>(7)</w:t>
      </w:r>
      <w:r w:rsidR="002D73CC">
        <w:rPr>
          <w:rFonts w:ascii="Times New Roman" w:hAnsi="Times New Roman" w:cs="Times New Roman"/>
        </w:rPr>
        <w:fldChar w:fldCharType="end"/>
      </w:r>
      <w:r>
        <w:rPr>
          <w:rFonts w:ascii="Times New Roman" w:hAnsi="Times New Roman" w:cs="Times New Roman"/>
        </w:rPr>
        <w:t xml:space="preserve"> </w:t>
      </w:r>
      <w:r w:rsidR="005B59E5">
        <w:rPr>
          <w:rFonts w:ascii="Times New Roman" w:hAnsi="Times New Roman" w:cs="Times New Roman"/>
        </w:rPr>
        <w:t>at</w:t>
      </w:r>
      <w:r>
        <w:rPr>
          <w:rFonts w:ascii="Times New Roman" w:hAnsi="Times New Roman" w:cs="Times New Roman"/>
        </w:rPr>
        <w:t xml:space="preserve"> </w:t>
      </w:r>
      <w:r w:rsidR="00B90BD5">
        <w:rPr>
          <w:rFonts w:ascii="Times New Roman" w:hAnsi="Times New Roman" w:cs="Times New Roman"/>
        </w:rPr>
        <w:t>embryonic day (</w:t>
      </w:r>
      <w:r>
        <w:rPr>
          <w:rFonts w:ascii="Times New Roman" w:hAnsi="Times New Roman" w:cs="Times New Roman"/>
        </w:rPr>
        <w:t>E</w:t>
      </w:r>
      <w:r w:rsidR="00B90BD5">
        <w:rPr>
          <w:rFonts w:ascii="Times New Roman" w:hAnsi="Times New Roman" w:cs="Times New Roman"/>
        </w:rPr>
        <w:t>)</w:t>
      </w:r>
      <w:r>
        <w:rPr>
          <w:rFonts w:ascii="Times New Roman" w:hAnsi="Times New Roman" w:cs="Times New Roman"/>
        </w:rPr>
        <w:t>18.5 compared to ad libitum fed dams</w:t>
      </w:r>
      <w:r w:rsidR="002D73CC">
        <w:rPr>
          <w:rFonts w:ascii="Times New Roman" w:hAnsi="Times New Roman" w:cs="Times New Roman"/>
        </w:rPr>
        <w:t>.</w:t>
      </w:r>
      <w:r>
        <w:rPr>
          <w:rFonts w:ascii="Times New Roman" w:hAnsi="Times New Roman" w:cs="Times New Roman"/>
        </w:rPr>
        <w:t xml:space="preserve"> </w:t>
      </w:r>
      <w:r w:rsidR="005028A1">
        <w:rPr>
          <w:rFonts w:ascii="Times New Roman" w:hAnsi="Times New Roman" w:cs="Times New Roman"/>
        </w:rPr>
        <w:t xml:space="preserve">This </w:t>
      </w:r>
      <w:r w:rsidR="00536356">
        <w:rPr>
          <w:rFonts w:ascii="Times New Roman" w:hAnsi="Times New Roman" w:cs="Times New Roman"/>
        </w:rPr>
        <w:t>approach</w:t>
      </w:r>
      <w:r w:rsidR="005028A1">
        <w:rPr>
          <w:rFonts w:ascii="Times New Roman" w:hAnsi="Times New Roman" w:cs="Times New Roman"/>
        </w:rPr>
        <w:t xml:space="preserve"> did not</w:t>
      </w:r>
      <w:r w:rsidR="00D60D6B">
        <w:rPr>
          <w:rFonts w:ascii="Times New Roman" w:hAnsi="Times New Roman" w:cs="Times New Roman"/>
        </w:rPr>
        <w:t xml:space="preserve"> evaluate the </w:t>
      </w:r>
      <w:r w:rsidR="00A31226">
        <w:rPr>
          <w:rFonts w:ascii="Times New Roman" w:hAnsi="Times New Roman" w:cs="Times New Roman"/>
        </w:rPr>
        <w:t>long-term</w:t>
      </w:r>
      <w:r w:rsidR="00D60D6B">
        <w:rPr>
          <w:rFonts w:ascii="Times New Roman" w:hAnsi="Times New Roman" w:cs="Times New Roman"/>
        </w:rPr>
        <w:t>, postnatal effects of TRF</w:t>
      </w:r>
      <w:r w:rsidR="00536356">
        <w:rPr>
          <w:rFonts w:ascii="Times New Roman" w:hAnsi="Times New Roman" w:cs="Times New Roman"/>
        </w:rPr>
        <w:t xml:space="preserve"> and the </w:t>
      </w:r>
      <w:r w:rsidR="008B3E44">
        <w:rPr>
          <w:rFonts w:ascii="Times New Roman" w:hAnsi="Times New Roman" w:cs="Times New Roman"/>
        </w:rPr>
        <w:t xml:space="preserve">independent effects </w:t>
      </w:r>
      <w:r w:rsidR="00536356">
        <w:rPr>
          <w:rFonts w:ascii="Times New Roman" w:hAnsi="Times New Roman" w:cs="Times New Roman"/>
        </w:rPr>
        <w:t xml:space="preserve">of TRF </w:t>
      </w:r>
      <w:r w:rsidR="008B3E44">
        <w:rPr>
          <w:rFonts w:ascii="Times New Roman" w:hAnsi="Times New Roman" w:cs="Times New Roman"/>
        </w:rPr>
        <w:t>are</w:t>
      </w:r>
      <w:r w:rsidR="00D60D6B">
        <w:rPr>
          <w:rFonts w:ascii="Times New Roman" w:hAnsi="Times New Roman" w:cs="Times New Roman"/>
        </w:rPr>
        <w:t xml:space="preserve"> </w:t>
      </w:r>
      <w:r w:rsidR="008B319E">
        <w:rPr>
          <w:rFonts w:ascii="Times New Roman" w:hAnsi="Times New Roman" w:cs="Times New Roman"/>
        </w:rPr>
        <w:t xml:space="preserve">complicated </w:t>
      </w:r>
      <w:r w:rsidR="00D60D6B">
        <w:rPr>
          <w:rFonts w:ascii="Times New Roman" w:hAnsi="Times New Roman" w:cs="Times New Roman"/>
        </w:rPr>
        <w:t xml:space="preserve">by the use of a </w:t>
      </w:r>
      <w:r w:rsidR="00F51E14">
        <w:rPr>
          <w:rFonts w:ascii="Times New Roman" w:hAnsi="Times New Roman" w:cs="Times New Roman"/>
        </w:rPr>
        <w:t>high fat diet</w:t>
      </w:r>
      <w:r w:rsidR="007D1DC6">
        <w:rPr>
          <w:rFonts w:ascii="Times New Roman" w:hAnsi="Times New Roman" w:cs="Times New Roman"/>
        </w:rPr>
        <w:t>.</w:t>
      </w:r>
    </w:p>
    <w:p w14:paraId="4F625DA6" w14:textId="7097F95C" w:rsidR="00A54854" w:rsidRDefault="00A54854" w:rsidP="003C0CFA">
      <w:pPr>
        <w:spacing w:line="480" w:lineRule="auto"/>
        <w:ind w:firstLine="720"/>
        <w:rPr>
          <w:rFonts w:ascii="Times New Roman" w:hAnsi="Times New Roman" w:cs="Times New Roman"/>
        </w:rPr>
      </w:pPr>
      <w:r>
        <w:rPr>
          <w:rFonts w:ascii="Times New Roman" w:hAnsi="Times New Roman" w:cs="Times New Roman"/>
        </w:rPr>
        <w:t xml:space="preserve">The effects of TRF in </w:t>
      </w:r>
      <w:r w:rsidR="00A31226">
        <w:rPr>
          <w:rFonts w:ascii="Times New Roman" w:hAnsi="Times New Roman" w:cs="Times New Roman"/>
        </w:rPr>
        <w:t xml:space="preserve">non-pregnant </w:t>
      </w:r>
      <w:r>
        <w:rPr>
          <w:rFonts w:ascii="Times New Roman" w:hAnsi="Times New Roman" w:cs="Times New Roman"/>
        </w:rPr>
        <w:t>human populations are inconsistent</w:t>
      </w:r>
      <w:r w:rsidR="008B3E44">
        <w:rPr>
          <w:rFonts w:ascii="Times New Roman" w:hAnsi="Times New Roman" w:cs="Times New Roman"/>
        </w:rPr>
        <w:t>.</w:t>
      </w:r>
      <w:r>
        <w:rPr>
          <w:rFonts w:ascii="Times New Roman" w:hAnsi="Times New Roman" w:cs="Times New Roman"/>
        </w:rPr>
        <w:t xml:space="preserve"> </w:t>
      </w:r>
      <w:r w:rsidR="008B3E44">
        <w:rPr>
          <w:rFonts w:ascii="Times New Roman" w:hAnsi="Times New Roman" w:cs="Times New Roman"/>
        </w:rPr>
        <w:t>Some</w:t>
      </w:r>
      <w:r>
        <w:rPr>
          <w:rFonts w:ascii="Times New Roman" w:hAnsi="Times New Roman" w:cs="Times New Roman"/>
        </w:rPr>
        <w:t xml:space="preserve"> TRF trials </w:t>
      </w:r>
      <w:r w:rsidR="008B3E44">
        <w:rPr>
          <w:rFonts w:ascii="Times New Roman" w:hAnsi="Times New Roman" w:cs="Times New Roman"/>
        </w:rPr>
        <w:t>result in</w:t>
      </w:r>
      <w:r>
        <w:rPr>
          <w:rFonts w:ascii="Times New Roman" w:hAnsi="Times New Roman" w:cs="Times New Roman"/>
        </w:rPr>
        <w:t xml:space="preserve"> significant weight loss </w:t>
      </w:r>
      <w:r>
        <w:rPr>
          <w:rFonts w:ascii="Times New Roman" w:hAnsi="Times New Roman" w:cs="Times New Roman"/>
        </w:rPr>
        <w:fldChar w:fldCharType="begin"/>
      </w:r>
      <w:r w:rsidR="003F0738">
        <w:rPr>
          <w:rFonts w:ascii="Times New Roman" w:hAnsi="Times New Roman" w:cs="Times New Roman"/>
        </w:rPr>
        <w:instrText xml:space="preserve"> ADDIN ZOTERO_ITEM CSL_CITATION {"citationID":"am0ta1m75e","properties":{"formattedCitation":"(8\\uc0\\u8211{}11)","plainCitation":"(8–11)","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A."}],"issued":{"date-parts":[["2018",6,15]]}}},{"id":369,"uris":["http://zotero.org/users/5073745/items/GMSMYKD4"],"uri":["http://zotero.org/users/5073745/items/GMSMYKD4"],"itemData":{"id":369,"type":"article-journal","abstract":"A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Pr>
          <w:rFonts w:ascii="Times New Roman" w:hAnsi="Times New Roman" w:cs="Times New Roman"/>
        </w:rPr>
        <w:fldChar w:fldCharType="separate"/>
      </w:r>
      <w:r w:rsidR="003F0738" w:rsidRPr="003F0738">
        <w:rPr>
          <w:rFonts w:ascii="Times New Roman" w:hAnsi="Times New Roman" w:cs="Times New Roman"/>
        </w:rPr>
        <w:t>(8–11)</w:t>
      </w:r>
      <w:r>
        <w:rPr>
          <w:rFonts w:ascii="Times New Roman" w:hAnsi="Times New Roman" w:cs="Times New Roman"/>
        </w:rPr>
        <w:fldChar w:fldCharType="end"/>
      </w:r>
      <w:r>
        <w:rPr>
          <w:rFonts w:ascii="Times New Roman" w:hAnsi="Times New Roman" w:cs="Times New Roman"/>
        </w:rPr>
        <w:t xml:space="preserve"> while others do not </w:t>
      </w:r>
      <w:r>
        <w:rPr>
          <w:rFonts w:ascii="Times New Roman" w:hAnsi="Times New Roman" w:cs="Times New Roman"/>
        </w:rPr>
        <w:fldChar w:fldCharType="begin"/>
      </w:r>
      <w:r w:rsidR="003F0738">
        <w:rPr>
          <w:rFonts w:ascii="Times New Roman" w:hAnsi="Times New Roman" w:cs="Times New Roman"/>
        </w:rPr>
        <w:instrText xml:space="preserve"> ADDIN ZOTERO_ITEM CSL_CITATION {"citationID":"a2iv8pf8rdc","properties":{"formattedCitation":"(12\\uc0\\u8211{}14)","plainCitation":"(12–14)","noteIndex":0},"citationItems":[{"id":604,"uris":["http://zotero.org/users/5073745/items/FG9B25RM"],"uri":["http://zotero.org/users/5073745/items/FG9B25RM"],"itemData":{"id":604,"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Pr>
          <w:rFonts w:ascii="Times New Roman" w:hAnsi="Times New Roman" w:cs="Times New Roman"/>
        </w:rPr>
        <w:fldChar w:fldCharType="separate"/>
      </w:r>
      <w:r w:rsidR="003F0738" w:rsidRPr="003F0738">
        <w:rPr>
          <w:rFonts w:ascii="Times New Roman" w:hAnsi="Times New Roman" w:cs="Times New Roman"/>
        </w:rPr>
        <w:t>(12–14)</w:t>
      </w:r>
      <w:r>
        <w:rPr>
          <w:rFonts w:ascii="Times New Roman" w:hAnsi="Times New Roman" w:cs="Times New Roman"/>
        </w:rPr>
        <w:fldChar w:fldCharType="end"/>
      </w:r>
      <w:r>
        <w:rPr>
          <w:rFonts w:ascii="Times New Roman" w:hAnsi="Times New Roman" w:cs="Times New Roman"/>
        </w:rPr>
        <w:t>. Similarly, insulin sensitization results in some</w:t>
      </w:r>
      <w:r w:rsidR="004F2D68">
        <w:rPr>
          <w:rFonts w:ascii="Times New Roman" w:hAnsi="Times New Roman" w:cs="Times New Roman"/>
        </w:rPr>
        <w:t xml:space="preserve"> </w:t>
      </w:r>
      <w:r>
        <w:rPr>
          <w:rFonts w:ascii="Times New Roman" w:hAnsi="Times New Roman" w:cs="Times New Roman"/>
        </w:rPr>
        <w:fldChar w:fldCharType="begin"/>
      </w:r>
      <w:r w:rsidR="003F0738">
        <w:rPr>
          <w:rFonts w:ascii="Times New Roman" w:hAnsi="Times New Roman" w:cs="Times New Roman"/>
        </w:rPr>
        <w:instrText xml:space="preserve"> ADDIN ZOTERO_ITEM CSL_CITATION {"citationID":"8MsH9gpy","properties":{"formattedCitation":"(8, 14\\uc0\\u8211{}17)","plainCitation":"(8, 14–17)","noteIndex":0},"citationItems":[{"id":561,"uris":["http://zotero.org/users/5073745/items/XCTAMLBK"],"uri":["http://zotero.org/users/5073745/items/XCTAMLBK"],"itemData":{"id":561,"type":"article-journal","container-title":"Cell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A."}],"issued":{"date-parts":[["2020",9,1]]}}},{"id":327,"uris":["http://zotero.org/users/5073745/items/E89CVTH5"],"uri":["http://zotero.org/users/5073745/items/E89CVTH5"],"itemData":{"id":327,"type":"article-journal","abstract":"Objective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M."}],"issued":{"date-parts":[["2018",6,5]]}}},{"id":672,"uris":["http://zotero.org/users/5073745/items/HGXPTAC6"],"uri":["http://zotero.org/users/5073745/items/HGXPTAC6"],"itemData":{"id":672,"type":"article-journal","abstract":"In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Pr>
          <w:rFonts w:ascii="Times New Roman" w:hAnsi="Times New Roman" w:cs="Times New Roman"/>
        </w:rPr>
        <w:fldChar w:fldCharType="separate"/>
      </w:r>
      <w:r w:rsidR="003F0738" w:rsidRPr="003F0738">
        <w:rPr>
          <w:rFonts w:ascii="Times New Roman" w:hAnsi="Times New Roman" w:cs="Times New Roman"/>
        </w:rPr>
        <w:t>(8, 14–17)</w:t>
      </w:r>
      <w:r>
        <w:rPr>
          <w:rFonts w:ascii="Times New Roman" w:hAnsi="Times New Roman" w:cs="Times New Roman"/>
        </w:rPr>
        <w:fldChar w:fldCharType="end"/>
      </w:r>
      <w:r>
        <w:rPr>
          <w:rFonts w:ascii="Times New Roman" w:hAnsi="Times New Roman" w:cs="Times New Roman"/>
        </w:rPr>
        <w:t xml:space="preserve">, but not all trials of TRF </w:t>
      </w:r>
      <w:r w:rsidRPr="001D1847">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{"citationID":"a3s8d0lod7","properties":{"formattedCitation":"(9, 13)","plainCitation":"(9, 13)","noteIndex":0},"citationItems":[{"id":134,"uris":["http://zotero.org/users/5073745/items/JQGFN28M"],"uri":["http://zotero.org/users/5073745/items/JQGFN28M"],"itemData":{"id":134,"type":"article-journal","abstract":"BACKGROUND:\nTime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Pr="001D1847">
        <w:rPr>
          <w:rFonts w:ascii="Times New Roman" w:hAnsi="Times New Roman" w:cs="Times New Roman"/>
        </w:rPr>
        <w:fldChar w:fldCharType="separate"/>
      </w:r>
      <w:r w:rsidR="00546454" w:rsidRPr="00546454">
        <w:rPr>
          <w:rFonts w:ascii="Times New Roman" w:hAnsi="Times New Roman" w:cs="Times New Roman"/>
        </w:rPr>
        <w:t>(9, 13)</w:t>
      </w:r>
      <w:r w:rsidRPr="001D1847">
        <w:rPr>
          <w:rFonts w:ascii="Times New Roman" w:hAnsi="Times New Roman" w:cs="Times New Roman"/>
        </w:rPr>
        <w:fldChar w:fldCharType="end"/>
      </w:r>
      <w:r w:rsidRPr="001D1847">
        <w:rPr>
          <w:rFonts w:ascii="Times New Roman" w:hAnsi="Times New Roman" w:cs="Times New Roman"/>
        </w:rPr>
        <w:t>.</w:t>
      </w:r>
      <w:r>
        <w:rPr>
          <w:rFonts w:ascii="Times New Roman" w:hAnsi="Times New Roman" w:cs="Times New Roman"/>
        </w:rPr>
        <w:t xml:space="preserve"> The way TRF is employed in human studies is rarely consistent</w:t>
      </w:r>
      <w:r w:rsidR="008B3E44">
        <w:rPr>
          <w:rFonts w:ascii="Times New Roman" w:hAnsi="Times New Roman" w:cs="Times New Roman"/>
        </w:rPr>
        <w:t>,</w:t>
      </w:r>
      <w:r>
        <w:rPr>
          <w:rFonts w:ascii="Times New Roman" w:hAnsi="Times New Roman" w:cs="Times New Roman"/>
        </w:rPr>
        <w:t xml:space="preserve"> with varying lengths of feeding window, timing of feeding window (early vs late), control of caloric intake (isocaloric vs ad libitum feeding), inpatient observation or outpatient adherence monitoring. As such, the biological effects of this eating strategy are not clear, even in non-pregnant humans. </w:t>
      </w:r>
    </w:p>
    <w:p w14:paraId="3FDE6E41" w14:textId="5DE1862C" w:rsidR="00D854CE" w:rsidRDefault="004F2D68" w:rsidP="00065514">
      <w:pPr>
        <w:spacing w:line="480" w:lineRule="auto"/>
        <w:ind w:firstLine="720"/>
        <w:rPr>
          <w:rFonts w:ascii="Times New Roman" w:hAnsi="Times New Roman" w:cs="Times New Roman"/>
        </w:rPr>
      </w:pPr>
      <w:r>
        <w:rPr>
          <w:rFonts w:ascii="Times New Roman" w:hAnsi="Times New Roman" w:cs="Times New Roman"/>
        </w:rPr>
        <w:t xml:space="preserve">Results from rodent models of TRF are more consistent than human trials. </w:t>
      </w:r>
      <w:r w:rsidR="00536356">
        <w:rPr>
          <w:rFonts w:ascii="Times New Roman" w:hAnsi="Times New Roman" w:cs="Times New Roman"/>
        </w:rPr>
        <w:t>These</w:t>
      </w:r>
      <w:r w:rsidR="00D60D6B">
        <w:rPr>
          <w:rFonts w:ascii="Times New Roman" w:hAnsi="Times New Roman" w:cs="Times New Roman"/>
        </w:rPr>
        <w:t xml:space="preserve"> </w:t>
      </w:r>
      <w:r w:rsidR="00EF3374">
        <w:rPr>
          <w:rFonts w:ascii="Times New Roman" w:hAnsi="Times New Roman" w:cs="Times New Roman"/>
        </w:rPr>
        <w:t xml:space="preserve">have found </w:t>
      </w:r>
      <w:r w:rsidR="00CA434E">
        <w:rPr>
          <w:rFonts w:ascii="Times New Roman" w:hAnsi="Times New Roman" w:cs="Times New Roman"/>
        </w:rPr>
        <w:t xml:space="preserve">TRF of a </w:t>
      </w:r>
      <w:r w:rsidR="00F51E14">
        <w:rPr>
          <w:rFonts w:ascii="Times New Roman" w:hAnsi="Times New Roman" w:cs="Times New Roman"/>
        </w:rPr>
        <w:t>HFD</w:t>
      </w:r>
      <w:r w:rsidR="00CA434E">
        <w:rPr>
          <w:rFonts w:ascii="Times New Roman" w:hAnsi="Times New Roman" w:cs="Times New Roman"/>
        </w:rPr>
        <w:t xml:space="preserve"> </w:t>
      </w:r>
      <w:r w:rsidR="007A45B2">
        <w:rPr>
          <w:rFonts w:ascii="Times New Roman" w:hAnsi="Times New Roman" w:cs="Times New Roman"/>
        </w:rPr>
        <w:t>reduce</w:t>
      </w:r>
      <w:r w:rsidR="00536356">
        <w:rPr>
          <w:rFonts w:ascii="Times New Roman" w:hAnsi="Times New Roman" w:cs="Times New Roman"/>
        </w:rPr>
        <w:t>s</w:t>
      </w:r>
      <w:r w:rsidR="007A45B2">
        <w:rPr>
          <w:rFonts w:ascii="Times New Roman" w:hAnsi="Times New Roman" w:cs="Times New Roman"/>
        </w:rPr>
        <w:t xml:space="preserve"> body weight </w:t>
      </w:r>
      <w:r w:rsidR="007700BF">
        <w:rPr>
          <w:rFonts w:ascii="Times New Roman" w:hAnsi="Times New Roman" w:cs="Times New Roman"/>
        </w:rPr>
        <w:t xml:space="preserve">compared to ad libitum feeding </w:t>
      </w:r>
      <w:r w:rsidR="007A45B2">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jpd5f2a74","properties":{"formattedCitation":"(18\\uc0\\u8211{}23)","plainCitation":"(18–23)","noteIndex":0},"citationItems":[{"id":652,"uris":["http://zotero.org/users/5073745/items/K7KVJXE6"],"uri":["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Z."},{"family":"Tups","given":"Alexander"}],"issued":{"date-parts":[["2019",11]]}}},{"id":655,"uris":["http://zotero.org/users/5073745/items/DX4QM9CB"],"uri":["http://zotero.org/users/5073745/items/DX4QM9CB"],"itemData":{"id":655,"type":"article-journal","abstract":"Because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A45B2">
        <w:rPr>
          <w:rFonts w:ascii="Times New Roman" w:hAnsi="Times New Roman" w:cs="Times New Roman"/>
        </w:rPr>
        <w:fldChar w:fldCharType="separate"/>
      </w:r>
      <w:r w:rsidR="00DC4B11" w:rsidRPr="00DC4B11">
        <w:rPr>
          <w:rFonts w:ascii="Times New Roman" w:hAnsi="Times New Roman" w:cs="Times New Roman"/>
        </w:rPr>
        <w:t>(18–23)</w:t>
      </w:r>
      <w:r w:rsidR="007A45B2">
        <w:rPr>
          <w:rFonts w:ascii="Times New Roman" w:hAnsi="Times New Roman" w:cs="Times New Roman"/>
        </w:rPr>
        <w:fldChar w:fldCharType="end"/>
      </w:r>
      <w:r w:rsidR="007A45B2">
        <w:rPr>
          <w:rFonts w:ascii="Times New Roman" w:hAnsi="Times New Roman" w:cs="Times New Roman"/>
        </w:rPr>
        <w:t>,</w:t>
      </w:r>
      <w:r w:rsidR="00EF3374">
        <w:rPr>
          <w:rFonts w:ascii="Times New Roman" w:hAnsi="Times New Roman" w:cs="Times New Roman"/>
        </w:rPr>
        <w:t xml:space="preserve"> can </w:t>
      </w:r>
      <w:r w:rsidR="007700BF">
        <w:rPr>
          <w:rFonts w:ascii="Times New Roman" w:hAnsi="Times New Roman" w:cs="Times New Roman"/>
        </w:rPr>
        <w:t xml:space="preserve">improve </w:t>
      </w:r>
      <w:r w:rsidR="00C65822">
        <w:rPr>
          <w:rFonts w:ascii="Times New Roman" w:hAnsi="Times New Roman" w:cs="Times New Roman"/>
        </w:rPr>
        <w:t>Homeostatic Model Assessment for Insulin Resistance (</w:t>
      </w:r>
      <w:r w:rsidR="007700BF">
        <w:rPr>
          <w:rFonts w:ascii="Times New Roman" w:hAnsi="Times New Roman" w:cs="Times New Roman"/>
        </w:rPr>
        <w:t>HOMA-IR</w:t>
      </w:r>
      <w:r w:rsidR="00C65822">
        <w:rPr>
          <w:rFonts w:ascii="Times New Roman" w:hAnsi="Times New Roman" w:cs="Times New Roman"/>
        </w:rPr>
        <w:t>)</w:t>
      </w:r>
      <w:r w:rsidR="007700BF">
        <w:rPr>
          <w:rFonts w:ascii="Times New Roman" w:hAnsi="Times New Roman" w:cs="Times New Roman"/>
        </w:rPr>
        <w:t xml:space="preserve"> </w:t>
      </w:r>
      <w:r w:rsidR="007700BF">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{"citationID":"Y8G43sy1","properties":{"formattedCitation":"(20, 23, 24)","plainCitation":"(20, 23, 24)","noteIndex":0},"citationItems":[{"id":486,"uris":["http://zotero.org/users/5073745/items/9YE6QRBF"],"uri":["http://zotero.org/users/5073745/items/9YE6QRBF"],"itemData":{"id":486,"type":"article-journal","abstract":"Background.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Pr>
          <w:rFonts w:ascii="Times New Roman" w:hAnsi="Times New Roman" w:cs="Times New Roman"/>
        </w:rPr>
        <w:fldChar w:fldCharType="separate"/>
      </w:r>
      <w:r w:rsidR="00DC4B11">
        <w:rPr>
          <w:rFonts w:ascii="Times New Roman" w:hAnsi="Times New Roman" w:cs="Times New Roman"/>
          <w:noProof/>
        </w:rPr>
        <w:t>(20, 23, 24)</w:t>
      </w:r>
      <w:r w:rsidR="007700BF">
        <w:rPr>
          <w:rFonts w:ascii="Times New Roman" w:hAnsi="Times New Roman" w:cs="Times New Roman"/>
        </w:rPr>
        <w:fldChar w:fldCharType="end"/>
      </w:r>
      <w:r w:rsidR="007700BF">
        <w:rPr>
          <w:rFonts w:ascii="Times New Roman" w:hAnsi="Times New Roman" w:cs="Times New Roman"/>
        </w:rPr>
        <w:t xml:space="preserve">, </w:t>
      </w:r>
      <w:r w:rsidR="00536356">
        <w:rPr>
          <w:rFonts w:ascii="Times New Roman" w:hAnsi="Times New Roman" w:cs="Times New Roman"/>
        </w:rPr>
        <w:t xml:space="preserve">and may limit </w:t>
      </w:r>
      <w:r w:rsidR="00EF3374">
        <w:rPr>
          <w:rFonts w:ascii="Times New Roman" w:hAnsi="Times New Roman" w:cs="Times New Roman"/>
        </w:rPr>
        <w:t xml:space="preserve">complications like </w:t>
      </w:r>
      <w:r w:rsidR="000F24AB">
        <w:rPr>
          <w:rFonts w:ascii="Times New Roman" w:hAnsi="Times New Roman" w:cs="Times New Roman"/>
        </w:rPr>
        <w:t xml:space="preserve">insulin </w:t>
      </w:r>
      <w:r w:rsidR="00D60D6B">
        <w:rPr>
          <w:rFonts w:ascii="Times New Roman" w:hAnsi="Times New Roman" w:cs="Times New Roman"/>
        </w:rPr>
        <w:t xml:space="preserve">resistance </w:t>
      </w:r>
      <w:r w:rsidR="000F24AB">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{"citationID":"O1QZBfUa","properties":{"formattedCitation":"(21, 22)","plainCitation":"(21, 22)","noteIndex":0},"citationItems":[{"id":616,"uris":["http://zotero.org/users/5073745/items/QMLGQCIB"],"uri":["http://zotero.org/users/5073745/items/QMLGQCIB"],"itemData":{"id":616,"type":"article-journal","abstract":"Abstract\n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Pr>
          <w:rFonts w:ascii="Times New Roman" w:hAnsi="Times New Roman" w:cs="Times New Roman"/>
        </w:rPr>
        <w:fldChar w:fldCharType="separate"/>
      </w:r>
      <w:r w:rsidR="00546454">
        <w:rPr>
          <w:rFonts w:ascii="Times New Roman" w:hAnsi="Times New Roman" w:cs="Times New Roman"/>
          <w:noProof/>
        </w:rPr>
        <w:t>(21, 22)</w:t>
      </w:r>
      <w:r w:rsidR="000F24AB">
        <w:rPr>
          <w:rFonts w:ascii="Times New Roman" w:hAnsi="Times New Roman" w:cs="Times New Roman"/>
        </w:rPr>
        <w:fldChar w:fldCharType="end"/>
      </w:r>
      <w:r w:rsidR="00EF3374">
        <w:rPr>
          <w:rFonts w:ascii="Times New Roman" w:hAnsi="Times New Roman" w:cs="Times New Roman"/>
        </w:rPr>
        <w:t xml:space="preserve"> from </w:t>
      </w:r>
      <w:r w:rsidR="00F51E14">
        <w:rPr>
          <w:rFonts w:ascii="Times New Roman" w:hAnsi="Times New Roman" w:cs="Times New Roman"/>
        </w:rPr>
        <w:t>HFD</w:t>
      </w:r>
      <w:r w:rsidR="00EF3374">
        <w:rPr>
          <w:rFonts w:ascii="Times New Roman" w:hAnsi="Times New Roman" w:cs="Times New Roman"/>
        </w:rPr>
        <w:t xml:space="preserve"> feeding</w:t>
      </w:r>
      <w:r w:rsidR="00536356">
        <w:rPr>
          <w:rFonts w:ascii="Times New Roman" w:hAnsi="Times New Roman" w:cs="Times New Roman"/>
        </w:rPr>
        <w:t xml:space="preserve">. </w:t>
      </w:r>
    </w:p>
    <w:p w14:paraId="79431260" w14:textId="3D96F43E" w:rsidR="00616AD3" w:rsidRPr="00B82073" w:rsidRDefault="00D854CE" w:rsidP="00B82073">
      <w:pPr>
        <w:spacing w:line="480" w:lineRule="auto"/>
        <w:ind w:firstLine="720"/>
        <w:rPr>
          <w:rFonts w:ascii="Times New Roman" w:hAnsi="Times New Roman" w:cs="Times New Roman"/>
        </w:rPr>
      </w:pPr>
      <w:r>
        <w:rPr>
          <w:rFonts w:ascii="Times New Roman" w:hAnsi="Times New Roman" w:cs="Times New Roman"/>
        </w:rPr>
        <w:t xml:space="preserve">Taking together the likelihood that food intake can be time-disrupted in pregnancy and the evidence of TRF being </w:t>
      </w:r>
      <w:r w:rsidR="00651207">
        <w:rPr>
          <w:rFonts w:ascii="Times New Roman" w:hAnsi="Times New Roman" w:cs="Times New Roman"/>
        </w:rPr>
        <w:t xml:space="preserve">a </w:t>
      </w:r>
      <w:r w:rsidR="0018051D">
        <w:rPr>
          <w:rFonts w:ascii="Times New Roman" w:hAnsi="Times New Roman" w:cs="Times New Roman"/>
        </w:rPr>
        <w:t xml:space="preserve">potent </w:t>
      </w:r>
      <w:r w:rsidR="00651207">
        <w:rPr>
          <w:rFonts w:ascii="Times New Roman" w:hAnsi="Times New Roman" w:cs="Times New Roman"/>
        </w:rPr>
        <w:t xml:space="preserve">method </w:t>
      </w:r>
      <w:r>
        <w:rPr>
          <w:rFonts w:ascii="Times New Roman" w:hAnsi="Times New Roman" w:cs="Times New Roman"/>
        </w:rPr>
        <w:t xml:space="preserve">to </w:t>
      </w:r>
      <w:r w:rsidR="00651207">
        <w:rPr>
          <w:rFonts w:ascii="Times New Roman" w:hAnsi="Times New Roman" w:cs="Times New Roman"/>
        </w:rPr>
        <w:t xml:space="preserve">improve </w:t>
      </w:r>
      <w:r w:rsidR="00B82073">
        <w:rPr>
          <w:rFonts w:ascii="Times New Roman" w:hAnsi="Times New Roman" w:cs="Times New Roman"/>
        </w:rPr>
        <w:t xml:space="preserve">body composition and glycemic health in </w:t>
      </w:r>
      <w:r w:rsidR="00B82073">
        <w:rPr>
          <w:rFonts w:ascii="Times New Roman" w:hAnsi="Times New Roman" w:cs="Times New Roman"/>
        </w:rPr>
        <w:lastRenderedPageBreak/>
        <w:t xml:space="preserve">adult mice, we sought to </w:t>
      </w:r>
      <w:r w:rsidR="004357A7">
        <w:rPr>
          <w:rFonts w:ascii="Times New Roman" w:hAnsi="Times New Roman" w:cs="Times New Roman"/>
        </w:rPr>
        <w:t xml:space="preserve">evaluate the impact of </w:t>
      </w:r>
      <w:r w:rsidR="00B82073">
        <w:rPr>
          <w:rFonts w:ascii="Times New Roman" w:hAnsi="Times New Roman" w:cs="Times New Roman"/>
        </w:rPr>
        <w:t>TRF of normal laboratory chow</w:t>
      </w:r>
      <w:r w:rsidR="004357A7">
        <w:rPr>
          <w:rFonts w:ascii="Times New Roman" w:hAnsi="Times New Roman" w:cs="Times New Roman"/>
        </w:rPr>
        <w:t xml:space="preserve"> </w:t>
      </w:r>
      <w:r w:rsidR="00B82073">
        <w:rPr>
          <w:rFonts w:ascii="Times New Roman" w:hAnsi="Times New Roman" w:cs="Times New Roman"/>
        </w:rPr>
        <w:t>(</w:t>
      </w:r>
      <w:r w:rsidR="004357A7">
        <w:rPr>
          <w:rFonts w:ascii="Times New Roman" w:hAnsi="Times New Roman" w:cs="Times New Roman"/>
        </w:rPr>
        <w:t xml:space="preserve">6-hour, </w:t>
      </w:r>
      <w:r w:rsidR="00B82073">
        <w:rPr>
          <w:rFonts w:ascii="Times New Roman" w:hAnsi="Times New Roman" w:cs="Times New Roman"/>
        </w:rPr>
        <w:t xml:space="preserve">early </w:t>
      </w:r>
      <w:r w:rsidR="004357A7">
        <w:rPr>
          <w:rFonts w:ascii="Times New Roman" w:hAnsi="Times New Roman" w:cs="Times New Roman"/>
        </w:rPr>
        <w:t>dark-cycle</w:t>
      </w:r>
      <w:r w:rsidR="00B82073">
        <w:rPr>
          <w:rFonts w:ascii="Times New Roman" w:hAnsi="Times New Roman" w:cs="Times New Roman"/>
        </w:rPr>
        <w:t>)</w:t>
      </w:r>
      <w:r w:rsidR="004357A7">
        <w:rPr>
          <w:rFonts w:ascii="Times New Roman" w:hAnsi="Times New Roman" w:cs="Times New Roman"/>
        </w:rPr>
        <w:t xml:space="preserve"> before and during pregnancy on resulting offspring </w:t>
      </w:r>
      <w:r w:rsidR="00B82073">
        <w:rPr>
          <w:rFonts w:ascii="Times New Roman" w:hAnsi="Times New Roman" w:cs="Times New Roman"/>
        </w:rPr>
        <w:t xml:space="preserve">body composition and glycemic </w:t>
      </w:r>
      <w:r w:rsidR="004357A7">
        <w:rPr>
          <w:rFonts w:ascii="Times New Roman" w:hAnsi="Times New Roman" w:cs="Times New Roman"/>
        </w:rPr>
        <w:t>health through adulthood</w:t>
      </w:r>
      <w:r w:rsidR="00B82073">
        <w:rPr>
          <w:rFonts w:ascii="Times New Roman" w:hAnsi="Times New Roman" w:cs="Times New Roman"/>
        </w:rPr>
        <w:t>.</w:t>
      </w:r>
      <w:r w:rsidR="004357A7">
        <w:rPr>
          <w:rFonts w:ascii="Times New Roman" w:hAnsi="Times New Roman" w:cs="Times New Roman"/>
        </w:rPr>
        <w:t xml:space="preserve"> </w:t>
      </w:r>
      <w:r w:rsidR="00616AD3" w:rsidRPr="00616AD3">
        <w:rPr>
          <w:rFonts w:ascii="Times New Roman" w:hAnsi="Times New Roman" w:cs="Times New Roman"/>
          <w:b/>
          <w:bCs/>
        </w:rPr>
        <w:br/>
      </w:r>
      <w:r w:rsidR="00616AD3" w:rsidRPr="0006138D">
        <w:rPr>
          <w:rStyle w:val="Heading1Char"/>
        </w:rPr>
        <w:t>Methods</w:t>
      </w:r>
    </w:p>
    <w:p w14:paraId="4364FCC0" w14:textId="794AA8CD" w:rsidR="00616AD3" w:rsidRPr="00D40CE8" w:rsidRDefault="00616AD3" w:rsidP="0006138D">
      <w:pPr>
        <w:pStyle w:val="Heading2"/>
      </w:pPr>
      <w:r>
        <w:t>Animal care and use</w:t>
      </w:r>
    </w:p>
    <w:p w14:paraId="579C2C27" w14:textId="2A33EBF7" w:rsidR="00F67AA8" w:rsidRPr="00C77936" w:rsidRDefault="006D4D25" w:rsidP="00C77936">
      <w:pPr>
        <w:spacing w:line="480" w:lineRule="auto"/>
        <w:rPr>
          <w:rFonts w:ascii="Times New Roman" w:hAnsi="Times New Roman" w:cs="Times New Roman"/>
        </w:rPr>
      </w:pPr>
      <w:r w:rsidRPr="00D40CE8">
        <w:rPr>
          <w:rFonts w:ascii="Times New Roman" w:hAnsi="Times New Roman" w:cs="Times New Roman"/>
        </w:rPr>
        <w:t xml:space="preserve">Virgin female C57BL/6J mice were obtained from Jackson Laboratory (RRID </w:t>
      </w:r>
      <w:r w:rsidRPr="00D40CE8">
        <w:rPr>
          <w:rFonts w:ascii="Times New Roman" w:eastAsia="Times New Roman" w:hAnsi="Times New Roman" w:cs="Times New Roman"/>
          <w:color w:val="000000" w:themeColor="text1"/>
          <w:shd w:val="clear" w:color="auto" w:fill="FFFFFF"/>
        </w:rPr>
        <w:t>IMSR_JAX:000664</w:t>
      </w:r>
      <w:r>
        <w:rPr>
          <w:rFonts w:ascii="Times New Roman" w:hAnsi="Times New Roman" w:cs="Times New Roman"/>
        </w:rPr>
        <w:t xml:space="preserve">). All animals were maintained on </w:t>
      </w:r>
      <w:r w:rsidR="008A50C3">
        <w:rPr>
          <w:rFonts w:ascii="Times New Roman" w:hAnsi="Times New Roman" w:cs="Times New Roman"/>
        </w:rPr>
        <w:t>a</w:t>
      </w:r>
      <w:r w:rsidR="00433F6E">
        <w:rPr>
          <w:rFonts w:ascii="Times New Roman" w:hAnsi="Times New Roman" w:cs="Times New Roman"/>
        </w:rPr>
        <w:t xml:space="preserve">, </w:t>
      </w:r>
      <w:r>
        <w:rPr>
          <w:rFonts w:ascii="Times New Roman" w:hAnsi="Times New Roman" w:cs="Times New Roman"/>
        </w:rPr>
        <w:t>12-hour</w:t>
      </w:r>
      <w:r w:rsidR="00433F6E">
        <w:rPr>
          <w:rFonts w:ascii="Times New Roman" w:hAnsi="Times New Roman" w:cs="Times New Roman"/>
        </w:rPr>
        <w:t xml:space="preserve"> light/dark</w:t>
      </w:r>
      <w:r>
        <w:rPr>
          <w:rFonts w:ascii="Times New Roman" w:hAnsi="Times New Roman" w:cs="Times New Roman"/>
        </w:rPr>
        <w:t xml:space="preserve"> (12 dark</w:t>
      </w:r>
      <w:r w:rsidR="00454691">
        <w:rPr>
          <w:rFonts w:ascii="Times New Roman" w:hAnsi="Times New Roman" w:cs="Times New Roman"/>
        </w:rPr>
        <w:t xml:space="preserve"> (ZT12</w:t>
      </w:r>
      <w:r w:rsidR="00B90BD5">
        <w:rPr>
          <w:rFonts w:ascii="Times New Roman" w:hAnsi="Times New Roman" w:cs="Times New Roman"/>
        </w:rPr>
        <w:t>, 6pm</w:t>
      </w:r>
      <w:r w:rsidR="00454691">
        <w:rPr>
          <w:rFonts w:ascii="Times New Roman" w:hAnsi="Times New Roman" w:cs="Times New Roman"/>
        </w:rPr>
        <w:t>)</w:t>
      </w:r>
      <w:r>
        <w:rPr>
          <w:rFonts w:ascii="Times New Roman" w:hAnsi="Times New Roman" w:cs="Times New Roman"/>
        </w:rPr>
        <w:t>:12 light</w:t>
      </w:r>
      <w:r w:rsidR="00454691">
        <w:rPr>
          <w:rFonts w:ascii="Times New Roman" w:hAnsi="Times New Roman" w:cs="Times New Roman"/>
        </w:rPr>
        <w:t xml:space="preserve"> (ZT0</w:t>
      </w:r>
      <w:r w:rsidR="00B90BD5">
        <w:rPr>
          <w:rFonts w:ascii="Times New Roman" w:hAnsi="Times New Roman" w:cs="Times New Roman"/>
        </w:rPr>
        <w:t>, 6am</w:t>
      </w:r>
      <w:r w:rsidR="00454691">
        <w:rPr>
          <w:rFonts w:ascii="Times New Roman" w:hAnsi="Times New Roman" w:cs="Times New Roman"/>
        </w:rPr>
        <w:t>); ZT = zeitgeber time</w:t>
      </w:r>
      <w:r>
        <w:rPr>
          <w:rFonts w:ascii="Times New Roman" w:hAnsi="Times New Roman" w:cs="Times New Roman"/>
        </w:rPr>
        <w:t xml:space="preserve">) cycle in a temperature </w:t>
      </w:r>
      <w:r w:rsidR="00CD1DB4">
        <w:rPr>
          <w:rFonts w:ascii="Times New Roman" w:hAnsi="Times New Roman" w:cs="Times New Roman"/>
        </w:rPr>
        <w:t>and humidity</w:t>
      </w:r>
      <w:r w:rsidR="00B235B3">
        <w:rPr>
          <w:rFonts w:ascii="Times New Roman" w:hAnsi="Times New Roman" w:cs="Times New Roman"/>
        </w:rPr>
        <w:t>-</w:t>
      </w:r>
      <w:r w:rsidR="00CD1DB4">
        <w:rPr>
          <w:rFonts w:ascii="Times New Roman" w:hAnsi="Times New Roman" w:cs="Times New Roman"/>
        </w:rPr>
        <w:t xml:space="preserve">controlled room. </w:t>
      </w:r>
      <w:r w:rsidR="00BE286E">
        <w:rPr>
          <w:rFonts w:ascii="Times New Roman" w:hAnsi="Times New Roman" w:cs="Times New Roman"/>
        </w:rPr>
        <w:t xml:space="preserve">After </w:t>
      </w:r>
      <w:r w:rsidR="00F67AA8">
        <w:rPr>
          <w:rFonts w:ascii="Times New Roman" w:hAnsi="Times New Roman" w:cs="Times New Roman"/>
        </w:rPr>
        <w:t>one</w:t>
      </w:r>
      <w:r w:rsidR="00BE286E">
        <w:rPr>
          <w:rFonts w:ascii="Times New Roman" w:hAnsi="Times New Roman" w:cs="Times New Roman"/>
        </w:rPr>
        <w:t xml:space="preserve"> week of acclimatization, they were single</w:t>
      </w:r>
      <w:r w:rsidR="007D1DC6">
        <w:rPr>
          <w:rFonts w:ascii="Times New Roman" w:hAnsi="Times New Roman" w:cs="Times New Roman"/>
        </w:rPr>
        <w:t>-</w:t>
      </w:r>
      <w:r w:rsidR="00BE286E">
        <w:rPr>
          <w:rFonts w:ascii="Times New Roman" w:hAnsi="Times New Roman" w:cs="Times New Roman"/>
        </w:rPr>
        <w:t xml:space="preserve">housed and </w:t>
      </w:r>
      <w:r w:rsidR="00ED6DF5">
        <w:rPr>
          <w:rFonts w:ascii="Times New Roman" w:hAnsi="Times New Roman" w:cs="Times New Roman"/>
        </w:rPr>
        <w:t>were assigned to feeding group</w:t>
      </w:r>
      <w:r w:rsidR="007D1DC6">
        <w:rPr>
          <w:rFonts w:ascii="Times New Roman" w:hAnsi="Times New Roman" w:cs="Times New Roman"/>
        </w:rPr>
        <w:t>s</w:t>
      </w:r>
      <w:r w:rsidR="00ED6DF5">
        <w:rPr>
          <w:rFonts w:ascii="Times New Roman" w:hAnsi="Times New Roman" w:cs="Times New Roman"/>
        </w:rPr>
        <w:t xml:space="preserve">. </w:t>
      </w:r>
      <w:r>
        <w:rPr>
          <w:rFonts w:ascii="Times New Roman" w:hAnsi="Times New Roman" w:cs="Times New Roman"/>
        </w:rPr>
        <w:t xml:space="preserve">Dams were randomized to either early time-restricted feeding (eTRF) or </w:t>
      </w:r>
      <w:r w:rsidRPr="00F67AA8">
        <w:rPr>
          <w:rFonts w:ascii="Times New Roman" w:hAnsi="Times New Roman" w:cs="Times New Roman"/>
          <w:i/>
          <w:iCs/>
        </w:rPr>
        <w:t>ad libitum</w:t>
      </w:r>
      <w:r>
        <w:rPr>
          <w:rFonts w:ascii="Times New Roman" w:hAnsi="Times New Roman" w:cs="Times New Roman"/>
        </w:rPr>
        <w:t xml:space="preserve"> (AL) feeding during gestation (</w:t>
      </w:r>
      <w:r w:rsidR="00C77936">
        <w:rPr>
          <w:rFonts w:ascii="Times New Roman" w:hAnsi="Times New Roman" w:cs="Times New Roman"/>
        </w:rPr>
        <w:t xml:space="preserve">n </w:t>
      </w:r>
      <w:r>
        <w:rPr>
          <w:rFonts w:ascii="Times New Roman" w:hAnsi="Times New Roman" w:cs="Times New Roman"/>
        </w:rPr>
        <w:t>8= eTRF, 9=AL). Dams fed AL had 24</w:t>
      </w:r>
      <w:r w:rsidR="00ED6DF5">
        <w:rPr>
          <w:rFonts w:ascii="Times New Roman" w:hAnsi="Times New Roman" w:cs="Times New Roman"/>
        </w:rPr>
        <w:t>-</w:t>
      </w:r>
      <w:r>
        <w:rPr>
          <w:rFonts w:ascii="Times New Roman" w:hAnsi="Times New Roman" w:cs="Times New Roman"/>
        </w:rPr>
        <w:t xml:space="preserve">hour access to </w:t>
      </w:r>
      <w:r w:rsidR="00C77936">
        <w:rPr>
          <w:rFonts w:ascii="Times New Roman" w:hAnsi="Times New Roman" w:cs="Times New Roman"/>
        </w:rPr>
        <w:t>a chow diet</w:t>
      </w:r>
      <w:r>
        <w:rPr>
          <w:rFonts w:ascii="Times New Roman" w:hAnsi="Times New Roman" w:cs="Times New Roman"/>
        </w:rPr>
        <w:t xml:space="preserve"> (</w:t>
      </w:r>
      <w:r w:rsidR="00C77936">
        <w:rPr>
          <w:rFonts w:ascii="Times New Roman" w:hAnsi="Times New Roman" w:cs="Times New Roman"/>
        </w:rPr>
        <w:t xml:space="preserve">NCD, </w:t>
      </w:r>
      <w:proofErr w:type="spellStart"/>
      <w:r>
        <w:rPr>
          <w:rFonts w:ascii="Times New Roman" w:hAnsi="Times New Roman" w:cs="Times New Roman"/>
        </w:rPr>
        <w:t>Picolab</w:t>
      </w:r>
      <w:proofErr w:type="spellEnd"/>
      <w:r>
        <w:rPr>
          <w:rFonts w:ascii="Times New Roman" w:hAnsi="Times New Roman" w:cs="Times New Roman"/>
        </w:rPr>
        <w:t xml:space="preserve"> Laboratory Rodent diet, 5L0D; 5% </w:t>
      </w:r>
      <w:r w:rsidR="0024220A">
        <w:rPr>
          <w:rFonts w:ascii="Times New Roman" w:hAnsi="Times New Roman" w:cs="Times New Roman"/>
        </w:rPr>
        <w:t xml:space="preserve">of </w:t>
      </w:r>
      <w:r w:rsidR="00ED6DF5">
        <w:rPr>
          <w:rFonts w:ascii="Times New Roman" w:hAnsi="Times New Roman" w:cs="Times New Roman"/>
        </w:rPr>
        <w:t>C</w:t>
      </w:r>
      <w:r w:rsidR="0024220A">
        <w:rPr>
          <w:rFonts w:ascii="Times New Roman" w:hAnsi="Times New Roman" w:cs="Times New Roman"/>
        </w:rPr>
        <w:t>alories from f</w:t>
      </w:r>
      <w:r>
        <w:rPr>
          <w:rFonts w:ascii="Times New Roman" w:hAnsi="Times New Roman" w:cs="Times New Roman"/>
        </w:rPr>
        <w:t>at</w:t>
      </w:r>
      <w:r w:rsidR="0024220A">
        <w:rPr>
          <w:rFonts w:ascii="Times New Roman" w:hAnsi="Times New Roman" w:cs="Times New Roman"/>
        </w:rPr>
        <w:t xml:space="preserve">, </w:t>
      </w:r>
      <w:r>
        <w:rPr>
          <w:rFonts w:ascii="Times New Roman" w:hAnsi="Times New Roman" w:cs="Times New Roman"/>
        </w:rPr>
        <w:t xml:space="preserve">24% </w:t>
      </w:r>
      <w:r w:rsidR="0024220A">
        <w:rPr>
          <w:rFonts w:ascii="Times New Roman" w:hAnsi="Times New Roman" w:cs="Times New Roman"/>
        </w:rPr>
        <w:t>from p</w:t>
      </w:r>
      <w:r>
        <w:rPr>
          <w:rFonts w:ascii="Times New Roman" w:hAnsi="Times New Roman" w:cs="Times New Roman"/>
        </w:rPr>
        <w:t>rotein</w:t>
      </w:r>
      <w:r w:rsidR="0024220A">
        <w:rPr>
          <w:rFonts w:ascii="Times New Roman" w:hAnsi="Times New Roman" w:cs="Times New Roman"/>
        </w:rPr>
        <w:t>,</w:t>
      </w:r>
      <w:r>
        <w:rPr>
          <w:rFonts w:ascii="Times New Roman" w:hAnsi="Times New Roman" w:cs="Times New Roman"/>
        </w:rPr>
        <w:t xml:space="preserve"> 71% </w:t>
      </w:r>
      <w:r w:rsidR="0024220A">
        <w:rPr>
          <w:rFonts w:ascii="Times New Roman" w:hAnsi="Times New Roman" w:cs="Times New Roman"/>
        </w:rPr>
        <w:t>from c</w:t>
      </w:r>
      <w:r>
        <w:rPr>
          <w:rFonts w:ascii="Times New Roman" w:hAnsi="Times New Roman" w:cs="Times New Roman"/>
        </w:rPr>
        <w:t>arbohydrate</w:t>
      </w:r>
      <w:r w:rsidR="0024220A">
        <w:rPr>
          <w:rFonts w:ascii="Times New Roman" w:hAnsi="Times New Roman" w:cs="Times New Roman"/>
        </w:rPr>
        <w:t>s</w:t>
      </w:r>
      <w:r>
        <w:rPr>
          <w:rFonts w:ascii="Times New Roman" w:hAnsi="Times New Roman" w:cs="Times New Roman"/>
        </w:rPr>
        <w:t xml:space="preserve">). Dams fed eTRF had 6 hours of </w:t>
      </w:r>
      <w:r w:rsidR="00C77936">
        <w:rPr>
          <w:rFonts w:ascii="Times New Roman" w:hAnsi="Times New Roman" w:cs="Times New Roman"/>
        </w:rPr>
        <w:t xml:space="preserve">NCD </w:t>
      </w:r>
      <w:r>
        <w:rPr>
          <w:rFonts w:ascii="Times New Roman" w:hAnsi="Times New Roman" w:cs="Times New Roman"/>
        </w:rPr>
        <w:t xml:space="preserve">food access </w:t>
      </w:r>
      <w:r w:rsidR="00C77936">
        <w:rPr>
          <w:rFonts w:ascii="Times New Roman" w:hAnsi="Times New Roman" w:cs="Times New Roman"/>
        </w:rPr>
        <w:t>during</w:t>
      </w:r>
      <w:r>
        <w:rPr>
          <w:rFonts w:ascii="Times New Roman" w:hAnsi="Times New Roman" w:cs="Times New Roman"/>
        </w:rPr>
        <w:t xml:space="preserve"> the early dark cycle (ZT 1</w:t>
      </w:r>
      <w:r w:rsidR="00C77936">
        <w:rPr>
          <w:rFonts w:ascii="Times New Roman" w:hAnsi="Times New Roman" w:cs="Times New Roman"/>
        </w:rPr>
        <w:t>4</w:t>
      </w:r>
      <w:r>
        <w:rPr>
          <w:rFonts w:ascii="Times New Roman" w:hAnsi="Times New Roman" w:cs="Times New Roman"/>
        </w:rPr>
        <w:t xml:space="preserve">-ZT </w:t>
      </w:r>
      <w:r w:rsidR="00C77936">
        <w:rPr>
          <w:rFonts w:ascii="Times New Roman" w:hAnsi="Times New Roman" w:cs="Times New Roman"/>
        </w:rPr>
        <w:t>20</w:t>
      </w:r>
      <w:r w:rsidR="00ED6DF5">
        <w:rPr>
          <w:rFonts w:ascii="Times New Roman" w:hAnsi="Times New Roman" w:cs="Times New Roman"/>
        </w:rPr>
        <w:t>)</w:t>
      </w:r>
      <w:r>
        <w:rPr>
          <w:rFonts w:ascii="Times New Roman" w:hAnsi="Times New Roman" w:cs="Times New Roman"/>
        </w:rPr>
        <w:t xml:space="preserve">. Water was provided </w:t>
      </w:r>
      <w:r>
        <w:rPr>
          <w:rFonts w:ascii="Times New Roman" w:hAnsi="Times New Roman" w:cs="Times New Roman"/>
          <w:i/>
        </w:rPr>
        <w:t xml:space="preserve">ad </w:t>
      </w:r>
      <w:r w:rsidRPr="003B452F">
        <w:rPr>
          <w:rFonts w:ascii="Times New Roman" w:hAnsi="Times New Roman" w:cs="Times New Roman"/>
          <w:i/>
        </w:rPr>
        <w:t>libitum</w:t>
      </w:r>
      <w:r>
        <w:rPr>
          <w:rFonts w:ascii="Times New Roman" w:hAnsi="Times New Roman" w:cs="Times New Roman"/>
        </w:rPr>
        <w:t xml:space="preserve"> throughout the study</w:t>
      </w:r>
      <w:r w:rsidR="00433F6E">
        <w:rPr>
          <w:rFonts w:ascii="Times New Roman" w:hAnsi="Times New Roman" w:cs="Times New Roman"/>
        </w:rPr>
        <w:t xml:space="preserve"> to both experimental groups</w:t>
      </w:r>
      <w:r>
        <w:rPr>
          <w:rFonts w:ascii="Times New Roman" w:hAnsi="Times New Roman" w:cs="Times New Roman"/>
        </w:rPr>
        <w:t xml:space="preserve">. </w:t>
      </w:r>
      <w:r w:rsidR="00C77936">
        <w:rPr>
          <w:rFonts w:ascii="Times New Roman" w:hAnsi="Times New Roman" w:cs="Times New Roman"/>
        </w:rPr>
        <w:t xml:space="preserve">After one week of either AL or eTRF feeding (beginning age 120 days), age-matched males were introduced into cages for breeding. Males were kept in the cage until </w:t>
      </w:r>
      <w:r w:rsidR="008A076C">
        <w:rPr>
          <w:rFonts w:ascii="Times New Roman" w:hAnsi="Times New Roman" w:cs="Times New Roman"/>
        </w:rPr>
        <w:t xml:space="preserve">a </w:t>
      </w:r>
      <w:r w:rsidR="00C77936">
        <w:rPr>
          <w:rFonts w:ascii="Times New Roman" w:hAnsi="Times New Roman" w:cs="Times New Roman"/>
        </w:rPr>
        <w:t xml:space="preserve">copulatory plug </w:t>
      </w:r>
      <w:r w:rsidR="008A076C">
        <w:rPr>
          <w:rFonts w:ascii="Times New Roman" w:hAnsi="Times New Roman" w:cs="Times New Roman"/>
        </w:rPr>
        <w:t>was detected</w:t>
      </w:r>
      <w:r w:rsidR="00C77936">
        <w:rPr>
          <w:rFonts w:ascii="Times New Roman" w:hAnsi="Times New Roman" w:cs="Times New Roman"/>
        </w:rPr>
        <w:t xml:space="preserve">. </w:t>
      </w:r>
      <w:r w:rsidR="00ED6DF5">
        <w:rPr>
          <w:rFonts w:ascii="Times New Roman" w:hAnsi="Times New Roman" w:cs="Times New Roman"/>
        </w:rPr>
        <w:t>Daily</w:t>
      </w:r>
      <w:r>
        <w:rPr>
          <w:rFonts w:ascii="Times New Roman" w:hAnsi="Times New Roman" w:cs="Times New Roman"/>
        </w:rPr>
        <w:t xml:space="preserve">, </w:t>
      </w:r>
      <w:r w:rsidR="00C77936">
        <w:rPr>
          <w:rFonts w:ascii="Times New Roman" w:hAnsi="Times New Roman" w:cs="Times New Roman"/>
        </w:rPr>
        <w:t>dams</w:t>
      </w:r>
      <w:r>
        <w:rPr>
          <w:rFonts w:ascii="Times New Roman" w:hAnsi="Times New Roman" w:cs="Times New Roman"/>
        </w:rPr>
        <w:t xml:space="preserve"> were transferred to a clean cage at ZT20, allowing for</w:t>
      </w:r>
      <w:r w:rsidR="00C77936">
        <w:rPr>
          <w:rFonts w:ascii="Times New Roman" w:hAnsi="Times New Roman" w:cs="Times New Roman"/>
        </w:rPr>
        <w:t xml:space="preserve"> a cage free of food for eTRF animals and </w:t>
      </w:r>
      <w:r>
        <w:rPr>
          <w:rFonts w:ascii="Times New Roman" w:hAnsi="Times New Roman" w:cs="Times New Roman"/>
        </w:rPr>
        <w:t xml:space="preserve">similar levels of handling </w:t>
      </w:r>
      <w:r w:rsidR="00C77936">
        <w:rPr>
          <w:rFonts w:ascii="Times New Roman" w:hAnsi="Times New Roman" w:cs="Times New Roman"/>
        </w:rPr>
        <w:t xml:space="preserve">between </w:t>
      </w:r>
      <w:r>
        <w:rPr>
          <w:rFonts w:ascii="Times New Roman" w:hAnsi="Times New Roman" w:cs="Times New Roman"/>
        </w:rPr>
        <w:t xml:space="preserve">experimental </w:t>
      </w:r>
      <w:r w:rsidR="00C77936">
        <w:rPr>
          <w:rFonts w:ascii="Times New Roman" w:hAnsi="Times New Roman" w:cs="Times New Roman"/>
        </w:rPr>
        <w:t>groups</w:t>
      </w:r>
      <w:r>
        <w:rPr>
          <w:rFonts w:ascii="Times New Roman" w:hAnsi="Times New Roman" w:cs="Times New Roman"/>
        </w:rPr>
        <w:t>. After birth, all dams switched to AL</w:t>
      </w:r>
      <w:r w:rsidR="00ED6DF5">
        <w:rPr>
          <w:rFonts w:ascii="Times New Roman" w:hAnsi="Times New Roman" w:cs="Times New Roman"/>
        </w:rPr>
        <w:t xml:space="preserve"> </w:t>
      </w:r>
      <w:r>
        <w:rPr>
          <w:rFonts w:ascii="Times New Roman" w:hAnsi="Times New Roman" w:cs="Times New Roman"/>
        </w:rPr>
        <w:t xml:space="preserve">and </w:t>
      </w:r>
      <w:r w:rsidR="00ED6DF5">
        <w:rPr>
          <w:rFonts w:ascii="Times New Roman" w:hAnsi="Times New Roman" w:cs="Times New Roman"/>
        </w:rPr>
        <w:t xml:space="preserve">were </w:t>
      </w:r>
      <w:r>
        <w:rPr>
          <w:rFonts w:ascii="Times New Roman" w:hAnsi="Times New Roman" w:cs="Times New Roman"/>
        </w:rPr>
        <w:t xml:space="preserve">maintained on this diet until </w:t>
      </w:r>
      <w:r w:rsidR="008A076C">
        <w:rPr>
          <w:rFonts w:ascii="Times New Roman" w:hAnsi="Times New Roman" w:cs="Times New Roman"/>
        </w:rPr>
        <w:t xml:space="preserve">weaning at </w:t>
      </w:r>
      <w:r w:rsidR="00DF6A65">
        <w:rPr>
          <w:rFonts w:ascii="Times New Roman" w:hAnsi="Times New Roman" w:cs="Times New Roman"/>
        </w:rPr>
        <w:t>postnatal day (</w:t>
      </w:r>
      <w:r>
        <w:rPr>
          <w:rFonts w:ascii="Times New Roman" w:hAnsi="Times New Roman" w:cs="Times New Roman"/>
        </w:rPr>
        <w:t>PND</w:t>
      </w:r>
      <w:r w:rsidR="00DF6A65">
        <w:rPr>
          <w:rFonts w:ascii="Times New Roman" w:hAnsi="Times New Roman" w:cs="Times New Roman"/>
        </w:rPr>
        <w:t>)</w:t>
      </w:r>
      <w:r w:rsidR="00C77936">
        <w:rPr>
          <w:rFonts w:ascii="Times New Roman" w:hAnsi="Times New Roman" w:cs="Times New Roman"/>
        </w:rPr>
        <w:t xml:space="preserve"> </w:t>
      </w:r>
      <w:r>
        <w:rPr>
          <w:rFonts w:ascii="Times New Roman" w:hAnsi="Times New Roman" w:cs="Times New Roman"/>
        </w:rPr>
        <w:t xml:space="preserve">21.5. </w:t>
      </w:r>
      <w:r w:rsidR="00433F6E">
        <w:rPr>
          <w:rFonts w:ascii="Times New Roman" w:hAnsi="Times New Roman" w:cs="Times New Roman"/>
        </w:rPr>
        <w:t>Therefore,</w:t>
      </w:r>
      <w:r>
        <w:rPr>
          <w:rFonts w:ascii="Times New Roman" w:hAnsi="Times New Roman" w:cs="Times New Roman"/>
        </w:rPr>
        <w:t xml:space="preserve"> any phenotype in the offspring </w:t>
      </w:r>
      <w:r w:rsidR="00433F6E">
        <w:rPr>
          <w:rFonts w:ascii="Times New Roman" w:hAnsi="Times New Roman" w:cs="Times New Roman"/>
        </w:rPr>
        <w:t>is</w:t>
      </w:r>
      <w:r>
        <w:rPr>
          <w:rFonts w:ascii="Times New Roman" w:hAnsi="Times New Roman" w:cs="Times New Roman"/>
        </w:rPr>
        <w:t xml:space="preserve"> attributable to </w:t>
      </w:r>
      <w:r w:rsidR="0024220A">
        <w:rPr>
          <w:rFonts w:ascii="Times New Roman" w:hAnsi="Times New Roman" w:cs="Times New Roman"/>
        </w:rPr>
        <w:t xml:space="preserve">modifications to </w:t>
      </w:r>
      <w:r>
        <w:rPr>
          <w:rFonts w:ascii="Times New Roman" w:hAnsi="Times New Roman" w:cs="Times New Roman"/>
        </w:rPr>
        <w:t xml:space="preserve">the </w:t>
      </w:r>
      <w:r w:rsidR="0024220A">
        <w:rPr>
          <w:rFonts w:ascii="Times New Roman" w:hAnsi="Times New Roman" w:cs="Times New Roman"/>
        </w:rPr>
        <w:t>pre-gestational</w:t>
      </w:r>
      <w:r w:rsidR="00ED6DF5">
        <w:rPr>
          <w:rFonts w:ascii="Times New Roman" w:hAnsi="Times New Roman" w:cs="Times New Roman"/>
        </w:rPr>
        <w:t>/</w:t>
      </w:r>
      <w:r>
        <w:rPr>
          <w:rFonts w:ascii="Times New Roman" w:hAnsi="Times New Roman" w:cs="Times New Roman"/>
        </w:rPr>
        <w:t xml:space="preserve">gestational diet. </w:t>
      </w:r>
      <w:r w:rsidR="00EE272A">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Default="00F67AA8" w:rsidP="00616AD3">
      <w:pPr>
        <w:spacing w:line="480" w:lineRule="auto"/>
        <w:rPr>
          <w:rFonts w:ascii="Times New Roman" w:hAnsi="Times New Roman" w:cs="Times New Roman"/>
          <w:i/>
          <w:iCs/>
        </w:rPr>
      </w:pPr>
    </w:p>
    <w:p w14:paraId="4CC1C6E5" w14:textId="709D436A" w:rsidR="002B0CAE" w:rsidRDefault="002B0CAE" w:rsidP="0006138D">
      <w:pPr>
        <w:pStyle w:val="Heading2"/>
      </w:pPr>
      <w:r>
        <w:lastRenderedPageBreak/>
        <w:t xml:space="preserve">Offspring growth and </w:t>
      </w:r>
      <w:r w:rsidR="00821A8C">
        <w:t xml:space="preserve">food intake </w:t>
      </w:r>
      <w:r>
        <w:t>monitoring</w:t>
      </w:r>
    </w:p>
    <w:p w14:paraId="403AB3CA" w14:textId="7094C0FB" w:rsidR="00BE286E" w:rsidRDefault="002B0CAE" w:rsidP="00821A8C">
      <w:pPr>
        <w:spacing w:line="480" w:lineRule="auto"/>
        <w:rPr>
          <w:rFonts w:ascii="Times New Roman" w:hAnsi="Times New Roman" w:cs="Times New Roman"/>
        </w:rPr>
      </w:pPr>
      <w:r>
        <w:rPr>
          <w:rFonts w:ascii="Times New Roman" w:hAnsi="Times New Roman" w:cs="Times New Roman"/>
        </w:rPr>
        <w:t xml:space="preserve">Pups born </w:t>
      </w:r>
      <w:r w:rsidR="004236D8">
        <w:rPr>
          <w:rFonts w:ascii="Times New Roman" w:hAnsi="Times New Roman" w:cs="Times New Roman"/>
        </w:rPr>
        <w:t xml:space="preserve">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w:t>
      </w:r>
      <w:r w:rsidR="007D1DC6">
        <w:rPr>
          <w:rFonts w:ascii="Times New Roman" w:hAnsi="Times New Roman" w:cs="Times New Roman"/>
        </w:rPr>
        <w:t>,</w:t>
      </w:r>
      <w:r w:rsidR="004236D8">
        <w:rPr>
          <w:rFonts w:ascii="Times New Roman" w:hAnsi="Times New Roman" w:cs="Times New Roman"/>
        </w:rPr>
        <w:t xml:space="preserve"> when possible) at PND 3.5</w:t>
      </w:r>
      <w:r w:rsidR="00821A8C">
        <w:rPr>
          <w:rFonts w:ascii="Times New Roman" w:hAnsi="Times New Roman" w:cs="Times New Roman"/>
        </w:rPr>
        <w:t xml:space="preserve"> to standardize milk supply among litters</w:t>
      </w:r>
      <w:r w:rsidR="004236D8">
        <w:rPr>
          <w:rFonts w:ascii="Times New Roman" w:hAnsi="Times New Roman" w:cs="Times New Roman"/>
        </w:rPr>
        <w:t>. At PND 21.5, offspring were weighed and body compos</w:t>
      </w:r>
      <w:r w:rsidR="009E39BE">
        <w:rPr>
          <w:rFonts w:ascii="Times New Roman" w:hAnsi="Times New Roman" w:cs="Times New Roman"/>
        </w:rPr>
        <w:t>i</w:t>
      </w:r>
      <w:r w:rsidR="004236D8">
        <w:rPr>
          <w:rFonts w:ascii="Times New Roman" w:hAnsi="Times New Roman" w:cs="Times New Roman"/>
        </w:rPr>
        <w:t xml:space="preserve">tion was assessed using </w:t>
      </w:r>
      <w:proofErr w:type="spellStart"/>
      <w:r w:rsidR="004236D8">
        <w:rPr>
          <w:rFonts w:ascii="Times New Roman" w:hAnsi="Times New Roman" w:cs="Times New Roman"/>
        </w:rPr>
        <w:t>EchoMRI</w:t>
      </w:r>
      <w:proofErr w:type="spellEnd"/>
      <w:r w:rsidR="004236D8">
        <w:rPr>
          <w:rFonts w:ascii="Times New Roman" w:hAnsi="Times New Roman" w:cs="Times New Roman"/>
        </w:rPr>
        <w:t xml:space="preserve"> </w:t>
      </w:r>
      <w:r w:rsidR="00760A6A">
        <w:rPr>
          <w:rFonts w:ascii="Times New Roman" w:hAnsi="Times New Roman" w:cs="Times New Roman"/>
        </w:rPr>
        <w:t>2100 (</w:t>
      </w:r>
      <w:proofErr w:type="spellStart"/>
      <w:r w:rsidR="00760A6A">
        <w:rPr>
          <w:rFonts w:ascii="Times New Roman" w:hAnsi="Times New Roman" w:cs="Times New Roman"/>
        </w:rPr>
        <w:t>EchoMRI</w:t>
      </w:r>
      <w:proofErr w:type="spellEnd"/>
      <w:r w:rsidR="00760A6A">
        <w:rPr>
          <w:rFonts w:ascii="Times New Roman" w:hAnsi="Times New Roman" w:cs="Times New Roman"/>
        </w:rPr>
        <w:t xml:space="preserve">) </w:t>
      </w:r>
      <w:r w:rsidR="004236D8">
        <w:rPr>
          <w:rFonts w:ascii="Times New Roman" w:hAnsi="Times New Roman" w:cs="Times New Roman"/>
        </w:rPr>
        <w:t>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Food intake is represented as a</w:t>
      </w:r>
      <w:r w:rsidR="00DF6A65">
        <w:rPr>
          <w:rFonts w:ascii="Times New Roman" w:hAnsi="Times New Roman" w:cs="Times New Roman"/>
        </w:rPr>
        <w:t>n average</w:t>
      </w:r>
      <w:r w:rsidR="009E39BE">
        <w:rPr>
          <w:rFonts w:ascii="Times New Roman" w:hAnsi="Times New Roman" w:cs="Times New Roman"/>
        </w:rPr>
        <w:t xml:space="preserve"> per animal per day. </w:t>
      </w:r>
      <w:r w:rsidR="00821A8C">
        <w:rPr>
          <w:rFonts w:ascii="Times New Roman" w:hAnsi="Times New Roman" w:cs="Times New Roman"/>
        </w:rPr>
        <w:t xml:space="preserve">After PND 70, all animals </w:t>
      </w:r>
      <w:r w:rsidR="00DF6A65">
        <w:rPr>
          <w:rFonts w:ascii="Times New Roman" w:hAnsi="Times New Roman" w:cs="Times New Roman"/>
        </w:rPr>
        <w:t xml:space="preserve">began AL </w:t>
      </w:r>
      <w:r w:rsidR="00821A8C">
        <w:rPr>
          <w:rFonts w:ascii="Times New Roman" w:hAnsi="Times New Roman" w:cs="Times New Roman"/>
        </w:rPr>
        <w:t xml:space="preserve">45% High </w:t>
      </w:r>
      <w:r w:rsidR="003B452F">
        <w:rPr>
          <w:rFonts w:ascii="Times New Roman" w:hAnsi="Times New Roman" w:cs="Times New Roman"/>
        </w:rPr>
        <w:t>F</w:t>
      </w:r>
      <w:r w:rsidR="00821A8C">
        <w:rPr>
          <w:rFonts w:ascii="Times New Roman" w:hAnsi="Times New Roman" w:cs="Times New Roman"/>
        </w:rPr>
        <w:t xml:space="preserve">at </w:t>
      </w:r>
      <w:r w:rsidR="003B452F">
        <w:rPr>
          <w:rFonts w:ascii="Times New Roman" w:hAnsi="Times New Roman" w:cs="Times New Roman"/>
        </w:rPr>
        <w:t>D</w:t>
      </w:r>
      <w:r w:rsidR="00821A8C">
        <w:rPr>
          <w:rFonts w:ascii="Times New Roman" w:hAnsi="Times New Roman" w:cs="Times New Roman"/>
        </w:rPr>
        <w:t>iet (</w:t>
      </w:r>
      <w:r w:rsidR="003B452F">
        <w:rPr>
          <w:rFonts w:ascii="Times New Roman" w:hAnsi="Times New Roman" w:cs="Times New Roman"/>
        </w:rPr>
        <w:t>HFD; R</w:t>
      </w:r>
      <w:r w:rsidR="00821A8C">
        <w:rPr>
          <w:rFonts w:ascii="Times New Roman" w:hAnsi="Times New Roman" w:cs="Times New Roman"/>
        </w:rPr>
        <w:t xml:space="preserve">esearch </w:t>
      </w:r>
      <w:r w:rsidR="003B452F">
        <w:rPr>
          <w:rFonts w:ascii="Times New Roman" w:hAnsi="Times New Roman" w:cs="Times New Roman"/>
        </w:rPr>
        <w:t>D</w:t>
      </w:r>
      <w:r w:rsidR="00821A8C">
        <w:rPr>
          <w:rFonts w:ascii="Times New Roman" w:hAnsi="Times New Roman" w:cs="Times New Roman"/>
        </w:rPr>
        <w:t>iets D12451</w:t>
      </w:r>
      <w:r w:rsidR="00D40CE8">
        <w:rPr>
          <w:rFonts w:ascii="Times New Roman" w:hAnsi="Times New Roman" w:cs="Times New Roman"/>
        </w:rPr>
        <w:t>; 45% Fat/ 20% Protein/ 35% Carbohydrate</w:t>
      </w:r>
      <w:r w:rsidR="00821A8C">
        <w:rPr>
          <w:rFonts w:ascii="Times New Roman" w:hAnsi="Times New Roman" w:cs="Times New Roman"/>
        </w:rPr>
        <w:t xml:space="preserve">). </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06138D">
      <w:pPr>
        <w:pStyle w:val="Heading2"/>
      </w:pPr>
      <w:r w:rsidRPr="00821A8C">
        <w:t>Insulin Tolerance and</w:t>
      </w:r>
      <w:r>
        <w:t xml:space="preserve"> Glucose Tolerance Testing</w:t>
      </w:r>
    </w:p>
    <w:p w14:paraId="062DCB78" w14:textId="3D90495D" w:rsidR="00036907" w:rsidRDefault="00616AD3" w:rsidP="00616AD3">
      <w:pPr>
        <w:spacing w:line="480" w:lineRule="auto"/>
        <w:rPr>
          <w:rFonts w:ascii="Times New Roman" w:hAnsi="Times New Roman" w:cs="Times New Roman"/>
        </w:rPr>
      </w:pPr>
      <w:r>
        <w:rPr>
          <w:rFonts w:ascii="Times New Roman" w:hAnsi="Times New Roman" w:cs="Times New Roman"/>
        </w:rPr>
        <w:t>Baseline glucose</w:t>
      </w:r>
      <w:r w:rsidR="00DF6A65">
        <w:rPr>
          <w:rFonts w:ascii="Times New Roman" w:hAnsi="Times New Roman" w:cs="Times New Roman"/>
        </w:rPr>
        <w:t xml:space="preserve"> (GTT)</w:t>
      </w:r>
      <w:r>
        <w:rPr>
          <w:rFonts w:ascii="Times New Roman" w:hAnsi="Times New Roman" w:cs="Times New Roman"/>
        </w:rPr>
        <w:t xml:space="preserve"> and insulin tolerance</w:t>
      </w:r>
      <w:r w:rsidR="00DF6A65">
        <w:rPr>
          <w:rFonts w:ascii="Times New Roman" w:hAnsi="Times New Roman" w:cs="Times New Roman"/>
        </w:rPr>
        <w:t xml:space="preserve"> </w:t>
      </w:r>
      <w:r w:rsidR="007D1DC6">
        <w:rPr>
          <w:rFonts w:ascii="Times New Roman" w:hAnsi="Times New Roman" w:cs="Times New Roman"/>
        </w:rPr>
        <w:t xml:space="preserve">tests </w:t>
      </w:r>
      <w:r w:rsidR="00DF6A65">
        <w:rPr>
          <w:rFonts w:ascii="Times New Roman" w:hAnsi="Times New Roman" w:cs="Times New Roman"/>
        </w:rPr>
        <w:t>(</w:t>
      </w:r>
      <w:r w:rsidR="00A31226">
        <w:rPr>
          <w:rFonts w:ascii="Times New Roman" w:hAnsi="Times New Roman" w:cs="Times New Roman"/>
        </w:rPr>
        <w:t>I</w:t>
      </w:r>
      <w:r w:rsidR="00DF6A65">
        <w:rPr>
          <w:rFonts w:ascii="Times New Roman" w:hAnsi="Times New Roman" w:cs="Times New Roman"/>
        </w:rPr>
        <w:t>TT)</w:t>
      </w:r>
      <w:r>
        <w:rPr>
          <w:rFonts w:ascii="Times New Roman" w:hAnsi="Times New Roman" w:cs="Times New Roman"/>
        </w:rPr>
        <w:t xml:space="preserve"> were assessed at young adulthood </w:t>
      </w:r>
      <w:r w:rsidR="003B452F">
        <w:rPr>
          <w:rFonts w:ascii="Times New Roman" w:hAnsi="Times New Roman" w:cs="Times New Roman"/>
        </w:rPr>
        <w:t xml:space="preserve">towards the end of the </w:t>
      </w:r>
      <w:r>
        <w:rPr>
          <w:rFonts w:ascii="Times New Roman" w:hAnsi="Times New Roman" w:cs="Times New Roman"/>
        </w:rPr>
        <w:t>NCD diet period (</w:t>
      </w:r>
      <w:r w:rsidR="00760A6A">
        <w:rPr>
          <w:rFonts w:ascii="Times New Roman" w:hAnsi="Times New Roman" w:cs="Times New Roman"/>
        </w:rPr>
        <w:t>PND 60-</w:t>
      </w:r>
      <w:r>
        <w:rPr>
          <w:rFonts w:ascii="Times New Roman" w:hAnsi="Times New Roman" w:cs="Times New Roman"/>
        </w:rPr>
        <w:t>70). Animals were transferred into a cage with no food during the early light cycle</w:t>
      </w:r>
      <w:r w:rsidR="00760A6A">
        <w:rPr>
          <w:rFonts w:ascii="Times New Roman" w:hAnsi="Times New Roman" w:cs="Times New Roman"/>
        </w:rPr>
        <w:t xml:space="preserve"> (ZT 2)</w:t>
      </w:r>
      <w:r>
        <w:rPr>
          <w:rFonts w:ascii="Times New Roman" w:hAnsi="Times New Roman" w:cs="Times New Roman"/>
        </w:rPr>
        <w:t xml:space="preserve">, with water freely available. After 6 hours, fasting blood glucose was assessed using </w:t>
      </w:r>
      <w:r w:rsidR="007D1DC6">
        <w:rPr>
          <w:rFonts w:ascii="Times New Roman" w:hAnsi="Times New Roman" w:cs="Times New Roman"/>
        </w:rPr>
        <w:t xml:space="preserve">a </w:t>
      </w:r>
      <w:r>
        <w:rPr>
          <w:rFonts w:ascii="Times New Roman" w:hAnsi="Times New Roman" w:cs="Times New Roman"/>
        </w:rPr>
        <w:t xml:space="preserve">tail </w:t>
      </w:r>
      <w:r w:rsidRPr="00344222">
        <w:rPr>
          <w:rFonts w:ascii="Times New Roman" w:hAnsi="Times New Roman" w:cs="Times New Roman"/>
        </w:rPr>
        <w:t>clip</w:t>
      </w:r>
      <w:r>
        <w:rPr>
          <w:rFonts w:ascii="Times New Roman" w:hAnsi="Times New Roman" w:cs="Times New Roman"/>
        </w:rPr>
        <w:t xml:space="preserve"> and a </w:t>
      </w:r>
      <w:r w:rsidRPr="00344222">
        <w:rPr>
          <w:rFonts w:ascii="Times New Roman" w:hAnsi="Times New Roman" w:cs="Times New Roman"/>
        </w:rPr>
        <w:t>handheld glucometer (OneTouch Ultra). Shortly thereafter, an intraperitoneal injection of insulin</w:t>
      </w:r>
      <w:r>
        <w:rPr>
          <w:rFonts w:ascii="Times New Roman" w:hAnsi="Times New Roman" w:cs="Times New Roman"/>
        </w:rPr>
        <w:t xml:space="preserve">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r w:rsidR="003B452F">
        <w:rPr>
          <w:rFonts w:ascii="Times New Roman" w:hAnsi="Times New Roman" w:cs="Times New Roman"/>
        </w:rPr>
        <w:t>75U</w:t>
      </w:r>
      <w:r w:rsidR="00D623B9">
        <w:rPr>
          <w:rFonts w:ascii="Times New Roman" w:hAnsi="Times New Roman" w:cs="Times New Roman"/>
        </w:rPr>
        <w:t xml:space="preserve">/kg </w:t>
      </w:r>
      <w:r w:rsidR="00223F1F">
        <w:rPr>
          <w:rFonts w:ascii="Times New Roman" w:hAnsi="Times New Roman" w:cs="Times New Roman"/>
        </w:rPr>
        <w:t>lean mass</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every 15 minutes for 2 hours. One week later, glucose tolerance was assessed in a similar way (</w:t>
      </w:r>
      <w:r w:rsidR="00821A8C">
        <w:rPr>
          <w:rFonts w:ascii="Times New Roman" w:hAnsi="Times New Roman" w:cs="Times New Roman"/>
        </w:rPr>
        <w:t>D-Glucose,1.</w:t>
      </w:r>
      <w:r w:rsidR="003B452F">
        <w:rPr>
          <w:rFonts w:ascii="Times New Roman" w:hAnsi="Times New Roman" w:cs="Times New Roman"/>
        </w:rPr>
        <w:t>5g</w:t>
      </w:r>
      <w:r w:rsidR="00821A8C">
        <w:rPr>
          <w:rFonts w:ascii="Times New Roman" w:hAnsi="Times New Roman" w:cs="Times New Roman"/>
        </w:rPr>
        <w:t xml:space="preserve">/kg </w:t>
      </w:r>
      <w:r w:rsidR="00D623B9">
        <w:rPr>
          <w:rFonts w:ascii="Times New Roman" w:hAnsi="Times New Roman" w:cs="Times New Roman"/>
        </w:rPr>
        <w:t xml:space="preserve">lean mass). Insulin and glucose tolerance were then re-assessed after </w:t>
      </w:r>
      <w:r w:rsidR="008A076C">
        <w:rPr>
          <w:rFonts w:ascii="Times New Roman" w:hAnsi="Times New Roman" w:cs="Times New Roman"/>
        </w:rPr>
        <w:t>HFD</w:t>
      </w:r>
      <w:r w:rsidR="00D623B9">
        <w:rPr>
          <w:rFonts w:ascii="Times New Roman" w:hAnsi="Times New Roman" w:cs="Times New Roman"/>
        </w:rPr>
        <w:t xml:space="preserve"> feeding (PND 140-160)</w:t>
      </w:r>
      <w:r>
        <w:rPr>
          <w:rFonts w:ascii="Times New Roman" w:hAnsi="Times New Roman" w:cs="Times New Roman"/>
        </w:rPr>
        <w:t xml:space="preserve"> </w:t>
      </w:r>
      <w:r w:rsidR="00D623B9">
        <w:rPr>
          <w:rFonts w:ascii="Times New Roman" w:hAnsi="Times New Roman" w:cs="Times New Roman"/>
        </w:rPr>
        <w:t>(insulin dose 2.5</w:t>
      </w:r>
      <w:r w:rsidR="0040216E">
        <w:rPr>
          <w:rFonts w:ascii="Times New Roman" w:hAnsi="Times New Roman" w:cs="Times New Roman"/>
        </w:rPr>
        <w:t>U</w:t>
      </w:r>
      <w:r w:rsidR="00D623B9">
        <w:rPr>
          <w:rFonts w:ascii="Times New Roman" w:hAnsi="Times New Roman" w:cs="Times New Roman"/>
        </w:rPr>
        <w:t>/kg lean</w:t>
      </w:r>
      <w:r w:rsidR="00F76BB3">
        <w:rPr>
          <w:rFonts w:ascii="Times New Roman" w:hAnsi="Times New Roman" w:cs="Times New Roman"/>
        </w:rPr>
        <w:t xml:space="preserve"> mass, glucose dose </w:t>
      </w:r>
      <w:r w:rsidR="0012467E">
        <w:rPr>
          <w:rFonts w:ascii="Times New Roman" w:hAnsi="Times New Roman" w:cs="Times New Roman"/>
        </w:rPr>
        <w:t>1.0</w:t>
      </w:r>
      <w:r w:rsidR="0040216E">
        <w:rPr>
          <w:rFonts w:ascii="Times New Roman" w:hAnsi="Times New Roman" w:cs="Times New Roman"/>
        </w:rPr>
        <w:t>g</w:t>
      </w:r>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r w:rsidR="0040216E">
        <w:rPr>
          <w:rFonts w:ascii="Times New Roman" w:hAnsi="Times New Roman" w:cs="Times New Roman"/>
        </w:rPr>
        <w:t>Area under curve was calculated</w:t>
      </w:r>
      <w:r w:rsidR="00DF6A65">
        <w:rPr>
          <w:rFonts w:ascii="Times New Roman" w:hAnsi="Times New Roman" w:cs="Times New Roman"/>
        </w:rPr>
        <w:t xml:space="preserve"> for each animal</w:t>
      </w:r>
      <w:r w:rsidR="0040216E">
        <w:rPr>
          <w:rFonts w:ascii="Times New Roman" w:hAnsi="Times New Roman" w:cs="Times New Roman"/>
        </w:rPr>
        <w:t xml:space="preserve"> by </w:t>
      </w:r>
      <w:r w:rsidR="00760A6A">
        <w:rPr>
          <w:rFonts w:ascii="Times New Roman" w:hAnsi="Times New Roman" w:cs="Times New Roman"/>
        </w:rPr>
        <w:t xml:space="preserve">taking the sum of glucose at each time point, and then was averaged by sex and maternal feeding regimen. </w:t>
      </w:r>
      <w:r w:rsidR="00C27CCA">
        <w:rPr>
          <w:rFonts w:ascii="Times New Roman" w:hAnsi="Times New Roman" w:cs="Times New Roman"/>
        </w:rPr>
        <w:t xml:space="preserve">Rates of drop for ITT were calculated by limiting the dataset to the initial period after insulin administration (&lt;60 minutes), taking the log of the glucose values and </w:t>
      </w:r>
      <w:r w:rsidR="00C27CCA">
        <w:rPr>
          <w:rFonts w:ascii="Times New Roman" w:hAnsi="Times New Roman" w:cs="Times New Roman"/>
        </w:rPr>
        <w:lastRenderedPageBreak/>
        <w:t>generating a slope for each animal. After each animal’s rate of drop was calculated, values were averaged by sex and treatment.</w:t>
      </w:r>
    </w:p>
    <w:p w14:paraId="5D290E0F" w14:textId="325DCFF1" w:rsidR="000C34AF" w:rsidRPr="00B40AC3" w:rsidRDefault="000C34AF" w:rsidP="00616AD3">
      <w:pPr>
        <w:spacing w:line="480" w:lineRule="auto"/>
        <w:rPr>
          <w:rFonts w:ascii="Times New Roman" w:hAnsi="Times New Roman" w:cs="Times New Roman"/>
          <w:i/>
          <w:iCs/>
          <w:sz w:val="28"/>
          <w:szCs w:val="28"/>
        </w:rPr>
      </w:pPr>
      <w:r w:rsidRPr="00B40AC3">
        <w:rPr>
          <w:rFonts w:ascii="Times New Roman" w:hAnsi="Times New Roman" w:cs="Times New Roman"/>
          <w:i/>
          <w:iCs/>
          <w:sz w:val="28"/>
          <w:szCs w:val="28"/>
        </w:rPr>
        <w:t>Glucose Stimulated-Insulin Secretion testing in vivo</w:t>
      </w:r>
    </w:p>
    <w:p w14:paraId="53FF1868" w14:textId="3D0C5A75" w:rsidR="000C34AF" w:rsidRPr="000C34AF" w:rsidRDefault="008970A6" w:rsidP="00616AD3">
      <w:pPr>
        <w:spacing w:line="480" w:lineRule="auto"/>
        <w:rPr>
          <w:rFonts w:ascii="Times New Roman" w:hAnsi="Times New Roman" w:cs="Times New Roman"/>
        </w:rPr>
      </w:pPr>
      <w:r>
        <w:rPr>
          <w:rFonts w:ascii="Times New Roman" w:hAnsi="Times New Roman" w:cs="Times New Roman"/>
        </w:rPr>
        <w:t xml:space="preserve">One week after </w:t>
      </w:r>
      <w:r w:rsidR="000C34AF">
        <w:rPr>
          <w:rFonts w:ascii="Times New Roman" w:hAnsi="Times New Roman" w:cs="Times New Roman"/>
        </w:rPr>
        <w:t xml:space="preserve">GTT and ITT, </w:t>
      </w:r>
      <w:r>
        <w:rPr>
          <w:rFonts w:ascii="Times New Roman" w:hAnsi="Times New Roman" w:cs="Times New Roman"/>
        </w:rPr>
        <w:t xml:space="preserve">animals underwent </w:t>
      </w:r>
      <w:r w:rsidR="00DF6A65">
        <w:rPr>
          <w:rFonts w:ascii="Times New Roman" w:hAnsi="Times New Roman" w:cs="Times New Roman"/>
        </w:rPr>
        <w:t>glucose stimulated insulin-secretion (</w:t>
      </w:r>
      <w:r>
        <w:rPr>
          <w:rFonts w:ascii="Times New Roman" w:hAnsi="Times New Roman" w:cs="Times New Roman"/>
        </w:rPr>
        <w:t>GSIS</w:t>
      </w:r>
      <w:r w:rsidR="00DF6A65">
        <w:rPr>
          <w:rFonts w:ascii="Times New Roman" w:hAnsi="Times New Roman" w:cs="Times New Roman"/>
        </w:rPr>
        <w:t>)</w:t>
      </w:r>
      <w:r w:rsidR="00A836E6">
        <w:rPr>
          <w:rFonts w:ascii="Times New Roman" w:hAnsi="Times New Roman" w:cs="Times New Roman"/>
        </w:rPr>
        <w:t xml:space="preserve"> testing</w:t>
      </w:r>
      <w:r w:rsidR="00023973">
        <w:rPr>
          <w:rFonts w:ascii="Times New Roman" w:hAnsi="Times New Roman" w:cs="Times New Roman"/>
        </w:rPr>
        <w:t xml:space="preserve"> (PND 160-170)</w:t>
      </w:r>
      <w:r>
        <w:rPr>
          <w:rFonts w:ascii="Times New Roman" w:hAnsi="Times New Roman" w:cs="Times New Roman"/>
        </w:rPr>
        <w:t>. At ZT2, animals were placed in a clean cage with</w:t>
      </w:r>
      <w:r w:rsidR="00023973">
        <w:rPr>
          <w:rFonts w:ascii="Times New Roman" w:hAnsi="Times New Roman" w:cs="Times New Roman"/>
        </w:rPr>
        <w:t>out</w:t>
      </w:r>
      <w:r>
        <w:rPr>
          <w:rFonts w:ascii="Times New Roman" w:hAnsi="Times New Roman" w:cs="Times New Roman"/>
        </w:rPr>
        <w:t xml:space="preserve"> food and </w:t>
      </w:r>
      <w:r w:rsidR="00023973">
        <w:rPr>
          <w:rFonts w:ascii="Times New Roman" w:hAnsi="Times New Roman" w:cs="Times New Roman"/>
        </w:rPr>
        <w:t xml:space="preserve">with </w:t>
      </w:r>
      <w:r>
        <w:rPr>
          <w:rFonts w:ascii="Times New Roman" w:hAnsi="Times New Roman" w:cs="Times New Roman"/>
        </w:rPr>
        <w:t xml:space="preserve">unrestricted access to water. </w:t>
      </w:r>
      <w:r w:rsidR="00023973">
        <w:rPr>
          <w:rFonts w:ascii="Times New Roman" w:hAnsi="Times New Roman" w:cs="Times New Roman"/>
        </w:rPr>
        <w:t>After a 6</w:t>
      </w:r>
      <w:r w:rsidR="007D1DC6">
        <w:rPr>
          <w:rFonts w:ascii="Times New Roman" w:hAnsi="Times New Roman" w:cs="Times New Roman"/>
        </w:rPr>
        <w:t>-</w:t>
      </w:r>
      <w:r w:rsidR="00023973">
        <w:rPr>
          <w:rFonts w:ascii="Times New Roman" w:hAnsi="Times New Roman" w:cs="Times New Roman"/>
        </w:rPr>
        <w:t xml:space="preserve">hour fast, animals were lightly anesthetized with isoflurane via drop jar and a baseline blood sample was collected via retro-orbital bleed with </w:t>
      </w:r>
      <w:r w:rsidR="00A836E6">
        <w:rPr>
          <w:rFonts w:ascii="Times New Roman" w:hAnsi="Times New Roman" w:cs="Times New Roman"/>
        </w:rPr>
        <w:t xml:space="preserve">a </w:t>
      </w:r>
      <w:r w:rsidR="00023973">
        <w:rPr>
          <w:rFonts w:ascii="Times New Roman" w:hAnsi="Times New Roman" w:cs="Times New Roman"/>
        </w:rPr>
        <w:t>heparinized capillary. Following baseline blood collection, an intraperitoneal injection of D-glucose (1.0g/kg lean mass) was given. After 15 minute</w:t>
      </w:r>
      <w:r w:rsidR="00A836E6">
        <w:rPr>
          <w:rFonts w:ascii="Times New Roman" w:hAnsi="Times New Roman" w:cs="Times New Roman"/>
        </w:rPr>
        <w:t>s</w:t>
      </w:r>
      <w:r w:rsidR="00023973">
        <w:rPr>
          <w:rFonts w:ascii="Times New Roman" w:hAnsi="Times New Roman" w:cs="Times New Roman"/>
        </w:rPr>
        <w:t>, animals were lightly anesthetized in the same manner and another blood sample was collected. Blood samples were allowed to clot on wet ice (~20 minutes), then were spun down in a cold centrifuge (4</w:t>
      </w:r>
      <w:r w:rsidR="007D1DC6">
        <w:rPr>
          <w:rFonts w:ascii="Times New Roman" w:hAnsi="Times New Roman" w:cs="Times New Roman"/>
        </w:rPr>
        <w:t>°</w:t>
      </w:r>
      <w:r w:rsidR="00023973">
        <w:rPr>
          <w:rFonts w:ascii="Times New Roman" w:hAnsi="Times New Roman" w:cs="Times New Roman"/>
        </w:rPr>
        <w:t xml:space="preserve"> C, </w:t>
      </w:r>
      <w:r w:rsidR="003A4C25">
        <w:rPr>
          <w:rFonts w:ascii="Times New Roman" w:hAnsi="Times New Roman" w:cs="Times New Roman"/>
        </w:rPr>
        <w:t>Eppendorf microcentrifuge, model 5415R</w:t>
      </w:r>
      <w:r w:rsidR="00023973">
        <w:rPr>
          <w:rFonts w:ascii="Times New Roman" w:hAnsi="Times New Roman" w:cs="Times New Roman"/>
        </w:rPr>
        <w:t xml:space="preserve">) for 20 minutes at </w:t>
      </w:r>
      <w:r w:rsidR="003A4C25">
        <w:rPr>
          <w:rFonts w:ascii="Times New Roman" w:hAnsi="Times New Roman" w:cs="Times New Roman"/>
        </w:rPr>
        <w:t>2</w:t>
      </w:r>
      <w:r w:rsidR="00023973">
        <w:rPr>
          <w:rFonts w:ascii="Times New Roman" w:hAnsi="Times New Roman" w:cs="Times New Roman"/>
        </w:rPr>
        <w:t>000</w:t>
      </w:r>
      <w:r w:rsidR="003A4C25">
        <w:rPr>
          <w:rFonts w:ascii="Times New Roman" w:hAnsi="Times New Roman" w:cs="Times New Roman"/>
        </w:rPr>
        <w:t xml:space="preserve"> g. </w:t>
      </w:r>
      <w:r w:rsidR="00023973">
        <w:rPr>
          <w:rFonts w:ascii="Times New Roman" w:hAnsi="Times New Roman" w:cs="Times New Roman"/>
        </w:rPr>
        <w:t xml:space="preserve">Serum was pipetted off and stored at -80 </w:t>
      </w:r>
      <w:r w:rsidR="00A836E6">
        <w:rPr>
          <w:rFonts w:ascii="Times New Roman" w:hAnsi="Times New Roman" w:cs="Times New Roman"/>
        </w:rPr>
        <w:t>°</w:t>
      </w:r>
      <w:r w:rsidR="00023973">
        <w:rPr>
          <w:rFonts w:ascii="Times New Roman" w:hAnsi="Times New Roman" w:cs="Times New Roman"/>
        </w:rPr>
        <w:t xml:space="preserve">C until analysis. </w:t>
      </w:r>
      <w:r w:rsidR="002F5EC0">
        <w:rPr>
          <w:rFonts w:ascii="Times New Roman" w:hAnsi="Times New Roman" w:cs="Times New Roman"/>
        </w:rPr>
        <w:t xml:space="preserve">Serum insulin was assessed via </w:t>
      </w:r>
      <w:r w:rsidR="007D1DC6">
        <w:rPr>
          <w:rFonts w:ascii="Times New Roman" w:hAnsi="Times New Roman" w:cs="Times New Roman"/>
        </w:rPr>
        <w:t xml:space="preserve">a </w:t>
      </w:r>
      <w:r w:rsidR="002F5EC0">
        <w:rPr>
          <w:rFonts w:ascii="Times New Roman" w:hAnsi="Times New Roman" w:cs="Times New Roman"/>
        </w:rPr>
        <w:t>commercially available ELISA kit (</w:t>
      </w:r>
      <w:r w:rsidR="00B620BA">
        <w:rPr>
          <w:rFonts w:ascii="Times New Roman" w:hAnsi="Times New Roman" w:cs="Times New Roman"/>
        </w:rPr>
        <w:t>A</w:t>
      </w:r>
      <w:r w:rsidR="00B90BD5">
        <w:rPr>
          <w:rFonts w:ascii="Times New Roman" w:hAnsi="Times New Roman" w:cs="Times New Roman"/>
        </w:rPr>
        <w:t>L</w:t>
      </w:r>
      <w:r w:rsidR="00B620BA">
        <w:rPr>
          <w:rFonts w:ascii="Times New Roman" w:hAnsi="Times New Roman" w:cs="Times New Roman"/>
        </w:rPr>
        <w:t>PCO 80-INSMSU-E10)</w:t>
      </w:r>
      <w:r w:rsidR="00D70802">
        <w:rPr>
          <w:rFonts w:ascii="Times New Roman" w:hAnsi="Times New Roman" w:cs="Times New Roman"/>
        </w:rPr>
        <w:t>.</w:t>
      </w:r>
      <w:r w:rsidR="002F5EC0">
        <w:rPr>
          <w:rFonts w:ascii="Times New Roman" w:hAnsi="Times New Roman" w:cs="Times New Roman"/>
        </w:rPr>
        <w:t xml:space="preserve"> Insulin was assessed in 5uL of serum and read </w:t>
      </w:r>
      <w:r w:rsidR="00E649A8">
        <w:rPr>
          <w:rFonts w:ascii="Times New Roman" w:hAnsi="Times New Roman" w:cs="Times New Roman"/>
        </w:rPr>
        <w:t xml:space="preserve">via colorimetric assay. </w:t>
      </w:r>
    </w:p>
    <w:p w14:paraId="0EC9F680" w14:textId="77777777" w:rsidR="00036907" w:rsidRDefault="00036907" w:rsidP="0006138D">
      <w:pPr>
        <w:pStyle w:val="Heading2"/>
      </w:pPr>
      <w:r>
        <w:t>Statistical analysis</w:t>
      </w:r>
    </w:p>
    <w:p w14:paraId="527D197C" w14:textId="7AB7F52B" w:rsidR="00C04F83" w:rsidRDefault="0040216E" w:rsidP="00616AD3">
      <w:pPr>
        <w:spacing w:line="480" w:lineRule="auto"/>
        <w:rPr>
          <w:rFonts w:ascii="Times New Roman" w:hAnsi="Times New Roman" w:cs="Times New Roman"/>
        </w:rPr>
      </w:pPr>
      <w:r>
        <w:rPr>
          <w:rFonts w:ascii="Times New Roman" w:hAnsi="Times New Roman" w:cs="Times New Roman"/>
        </w:rPr>
        <w:t xml:space="preserve">All measures </w:t>
      </w:r>
      <w:r w:rsidR="00702424">
        <w:rPr>
          <w:rFonts w:ascii="Times New Roman" w:hAnsi="Times New Roman" w:cs="Times New Roman"/>
        </w:rPr>
        <w:t xml:space="preserve">with </w:t>
      </w:r>
      <w:r>
        <w:rPr>
          <w:rFonts w:ascii="Times New Roman" w:hAnsi="Times New Roman" w:cs="Times New Roman"/>
        </w:rPr>
        <w:t xml:space="preserve">p-values &lt;0.05 were considered statistically significant. Data are presented as mean +/- standard error throughout. All statistical analyses were performed using R version 4.0.2 </w:t>
      </w:r>
      <w:r w:rsidR="006F5A08">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pUrMvzui","properties":{"formattedCitation":"(25)","plainCitation":"(25)","noteIndex":0},"citationItems":[{"id":639,"uris":["http://zotero.org/users/5073745/items/2FPE9EQN"],"uri":["http://zotero.org/users/5073745/items/2FPE9EQN"],"itemData":{"id":639,"type":"article","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Pr>
          <w:rFonts w:ascii="Times New Roman" w:hAnsi="Times New Roman" w:cs="Times New Roman"/>
        </w:rPr>
        <w:fldChar w:fldCharType="separate"/>
      </w:r>
      <w:r w:rsidR="00DC4B11">
        <w:rPr>
          <w:rFonts w:ascii="Times New Roman" w:hAnsi="Times New Roman" w:cs="Times New Roman"/>
          <w:noProof/>
        </w:rPr>
        <w:t>(25)</w:t>
      </w:r>
      <w:r w:rsidR="006F5A08">
        <w:rPr>
          <w:rFonts w:ascii="Times New Roman" w:hAnsi="Times New Roman" w:cs="Times New Roman"/>
        </w:rPr>
        <w:fldChar w:fldCharType="end"/>
      </w:r>
      <w:r w:rsidR="006F5A08">
        <w:rPr>
          <w:rFonts w:ascii="Times New Roman" w:hAnsi="Times New Roman" w:cs="Times New Roman"/>
        </w:rPr>
        <w:t xml:space="preserve">. </w:t>
      </w:r>
      <w:r w:rsidR="00FE1E7B">
        <w:rPr>
          <w:rFonts w:ascii="Times New Roman" w:hAnsi="Times New Roman" w:cs="Times New Roman"/>
        </w:rPr>
        <w:t>Repeated measures, such as body composition, cumulative food intake, and response</w:t>
      </w:r>
      <w:r w:rsidR="004D649F">
        <w:rPr>
          <w:rFonts w:ascii="Times New Roman" w:hAnsi="Times New Roman" w:cs="Times New Roman"/>
        </w:rPr>
        <w:t>s</w:t>
      </w:r>
      <w:r w:rsidR="00FE1E7B">
        <w:rPr>
          <w:rFonts w:ascii="Times New Roman" w:hAnsi="Times New Roman" w:cs="Times New Roman"/>
        </w:rPr>
        <w:t xml:space="preserve"> to GTT or ITT were assessed via m</w:t>
      </w:r>
      <w:r w:rsidR="00036907">
        <w:rPr>
          <w:rFonts w:ascii="Times New Roman" w:hAnsi="Times New Roman" w:cs="Times New Roman"/>
        </w:rPr>
        <w:t>ixed linear effects modeling with random effects of mouse ID and dam and fixed effects of maternal dietary treatment, age, and sex</w:t>
      </w:r>
      <w:r>
        <w:rPr>
          <w:rFonts w:ascii="Times New Roman" w:hAnsi="Times New Roman" w:cs="Times New Roman"/>
        </w:rPr>
        <w:t xml:space="preserve"> using lme4 version 1.</w:t>
      </w:r>
      <w:r w:rsidR="006F5A08">
        <w:rPr>
          <w:rFonts w:ascii="Times New Roman" w:hAnsi="Times New Roman" w:cs="Times New Roman"/>
        </w:rPr>
        <w:t>1-26</w:t>
      </w:r>
      <w:r w:rsidR="003A4C25">
        <w:rPr>
          <w:rFonts w:ascii="Times New Roman" w:hAnsi="Times New Roman" w:cs="Times New Roman"/>
        </w:rPr>
        <w:t xml:space="preserve"> </w:t>
      </w:r>
      <w:r w:rsidR="003A4C25">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MDmuBprB","properties":{"formattedCitation":"(26)","plainCitation":"(26)","noteIndex":0},"citationItems":[{"id":757,"uris":["http://zotero.org/users/5073745/items/GUUE2ZQS"],"uri":["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Pr>
          <w:rFonts w:ascii="Times New Roman" w:hAnsi="Times New Roman" w:cs="Times New Roman"/>
        </w:rPr>
        <w:fldChar w:fldCharType="separate"/>
      </w:r>
      <w:r w:rsidR="00DC4B11">
        <w:rPr>
          <w:rFonts w:ascii="Times New Roman" w:hAnsi="Times New Roman" w:cs="Times New Roman"/>
          <w:noProof/>
        </w:rPr>
        <w:t>(26)</w:t>
      </w:r>
      <w:r w:rsidR="003A4C25">
        <w:rPr>
          <w:rFonts w:ascii="Times New Roman" w:hAnsi="Times New Roman" w:cs="Times New Roman"/>
        </w:rPr>
        <w:fldChar w:fldCharType="end"/>
      </w:r>
      <w:r w:rsidR="00FD6C40">
        <w:rPr>
          <w:rFonts w:ascii="Times New Roman" w:hAnsi="Times New Roman" w:cs="Times New Roman"/>
        </w:rPr>
        <w:t>.</w:t>
      </w:r>
      <w:r w:rsidR="00036907">
        <w:rPr>
          <w:rFonts w:ascii="Times New Roman" w:hAnsi="Times New Roman" w:cs="Times New Roman"/>
        </w:rPr>
        <w:t xml:space="preserve"> </w:t>
      </w:r>
      <w:r w:rsidR="00FD6C40">
        <w:rPr>
          <w:rFonts w:ascii="Times New Roman" w:hAnsi="Times New Roman" w:cs="Times New Roman"/>
        </w:rPr>
        <w:t>Body composition and food intake were measured separately in 2 phases</w:t>
      </w:r>
      <w:r w:rsidR="007D1DC6">
        <w:rPr>
          <w:rFonts w:ascii="Times New Roman" w:hAnsi="Times New Roman" w:cs="Times New Roman"/>
        </w:rPr>
        <w:t>:</w:t>
      </w:r>
      <w:r w:rsidR="00FD6C40">
        <w:rPr>
          <w:rFonts w:ascii="Times New Roman" w:hAnsi="Times New Roman" w:cs="Times New Roman"/>
        </w:rPr>
        <w:t xml:space="preserve"> during NCD feeding, and after being switched to HFD. A</w:t>
      </w:r>
      <w:r w:rsidR="00FE1E7B">
        <w:rPr>
          <w:rFonts w:ascii="Times New Roman" w:hAnsi="Times New Roman" w:cs="Times New Roman"/>
        </w:rPr>
        <w:t xml:space="preserve">nalyses were </w:t>
      </w:r>
      <w:r w:rsidR="004D649F">
        <w:rPr>
          <w:rFonts w:ascii="Times New Roman" w:hAnsi="Times New Roman" w:cs="Times New Roman"/>
        </w:rPr>
        <w:t xml:space="preserve">tested for </w:t>
      </w:r>
      <w:r>
        <w:rPr>
          <w:rFonts w:ascii="Times New Roman" w:hAnsi="Times New Roman" w:cs="Times New Roman"/>
        </w:rPr>
        <w:t xml:space="preserve">significant </w:t>
      </w:r>
      <w:r w:rsidR="004D649F">
        <w:rPr>
          <w:rFonts w:ascii="Times New Roman" w:hAnsi="Times New Roman" w:cs="Times New Roman"/>
        </w:rPr>
        <w:t>interaction</w:t>
      </w:r>
      <w:r>
        <w:rPr>
          <w:rFonts w:ascii="Times New Roman" w:hAnsi="Times New Roman" w:cs="Times New Roman"/>
        </w:rPr>
        <w:t>s</w:t>
      </w:r>
      <w:r w:rsidR="004D649F">
        <w:rPr>
          <w:rFonts w:ascii="Times New Roman" w:hAnsi="Times New Roman" w:cs="Times New Roman"/>
        </w:rPr>
        <w:t xml:space="preserve"> </w:t>
      </w:r>
      <w:r>
        <w:rPr>
          <w:rFonts w:ascii="Times New Roman" w:hAnsi="Times New Roman" w:cs="Times New Roman"/>
        </w:rPr>
        <w:t xml:space="preserve">between </w:t>
      </w:r>
      <w:r w:rsidR="004D649F">
        <w:rPr>
          <w:rFonts w:ascii="Times New Roman" w:hAnsi="Times New Roman" w:cs="Times New Roman"/>
        </w:rPr>
        <w:t xml:space="preserve">sex and </w:t>
      </w:r>
      <w:r>
        <w:rPr>
          <w:rFonts w:ascii="Times New Roman" w:hAnsi="Times New Roman" w:cs="Times New Roman"/>
        </w:rPr>
        <w:t xml:space="preserve">maternal </w:t>
      </w:r>
      <w:r w:rsidR="004D649F">
        <w:rPr>
          <w:rFonts w:ascii="Times New Roman" w:hAnsi="Times New Roman" w:cs="Times New Roman"/>
        </w:rPr>
        <w:t>diet</w:t>
      </w:r>
      <w:r>
        <w:rPr>
          <w:rFonts w:ascii="Times New Roman" w:hAnsi="Times New Roman" w:cs="Times New Roman"/>
        </w:rPr>
        <w:t>ary treatment</w:t>
      </w:r>
      <w:r w:rsidR="004D649F">
        <w:rPr>
          <w:rFonts w:ascii="Times New Roman" w:hAnsi="Times New Roman" w:cs="Times New Roman"/>
        </w:rPr>
        <w:t xml:space="preserve">. </w:t>
      </w:r>
      <w:r w:rsidR="00FC296A">
        <w:rPr>
          <w:rFonts w:ascii="Times New Roman" w:hAnsi="Times New Roman" w:cs="Times New Roman"/>
        </w:rPr>
        <w:t>Models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for </w:t>
      </w:r>
      <w:r w:rsidR="00327E0F">
        <w:rPr>
          <w:rFonts w:ascii="Times New Roman" w:hAnsi="Times New Roman" w:cs="Times New Roman"/>
        </w:rPr>
        <w:lastRenderedPageBreak/>
        <w:t xml:space="preserve">sex and maternal dietary treatment, with </w:t>
      </w:r>
      <w:r w:rsidR="00995036">
        <w:rPr>
          <w:rFonts w:ascii="Times New Roman" w:hAnsi="Times New Roman" w:cs="Times New Roman"/>
        </w:rPr>
        <w:t xml:space="preserve">an </w:t>
      </w:r>
      <w:r w:rsidR="00327E0F">
        <w:rPr>
          <w:rFonts w:ascii="Times New Roman" w:hAnsi="Times New Roman" w:cs="Times New Roman"/>
        </w:rPr>
        <w:t>interaction</w:t>
      </w:r>
      <w:r w:rsidR="00995036">
        <w:rPr>
          <w:rFonts w:ascii="Times New Roman" w:hAnsi="Times New Roman" w:cs="Times New Roman"/>
        </w:rPr>
        <w:t xml:space="preserve"> between the two</w:t>
      </w:r>
      <w:r w:rsidR="00327E0F">
        <w:rPr>
          <w:rFonts w:ascii="Times New Roman" w:hAnsi="Times New Roman" w:cs="Times New Roman"/>
        </w:rPr>
        <w:t xml:space="preserve">. </w:t>
      </w:r>
      <w:r w:rsidR="00A836E6">
        <w:rPr>
          <w:rFonts w:ascii="Times New Roman" w:hAnsi="Times New Roman" w:cs="Times New Roman"/>
        </w:rPr>
        <w:t xml:space="preserve">If a significant interaction was observed, sex-stratified models were then used and the p-value for the interaction was reported. </w:t>
      </w:r>
      <w:r w:rsidR="00995036">
        <w:rPr>
          <w:rFonts w:ascii="Times New Roman" w:hAnsi="Times New Roman" w:cs="Times New Roman"/>
        </w:rPr>
        <w:t>Otherwise</w:t>
      </w:r>
      <w:r w:rsidR="00702424">
        <w:rPr>
          <w:rFonts w:ascii="Times New Roman" w:hAnsi="Times New Roman" w:cs="Times New Roman"/>
        </w:rPr>
        <w:t>,</w:t>
      </w:r>
      <w:r w:rsidR="00995036">
        <w:rPr>
          <w:rFonts w:ascii="Times New Roman" w:hAnsi="Times New Roman" w:cs="Times New Roman"/>
        </w:rPr>
        <w:t xml:space="preserve"> sex was used as a covariate in a non-interacting model. O</w:t>
      </w:r>
      <w:r w:rsidR="00327E0F">
        <w:rPr>
          <w:rFonts w:ascii="Times New Roman" w:hAnsi="Times New Roman" w:cs="Times New Roman"/>
        </w:rPr>
        <w:t xml:space="preserve">bservations were tested </w:t>
      </w:r>
      <w:r w:rsidR="00C04F83">
        <w:rPr>
          <w:rFonts w:ascii="Times New Roman" w:hAnsi="Times New Roman" w:cs="Times New Roman"/>
        </w:rPr>
        <w:t xml:space="preserve">for </w:t>
      </w:r>
      <w:r>
        <w:rPr>
          <w:rFonts w:ascii="Times New Roman" w:hAnsi="Times New Roman" w:cs="Times New Roman"/>
        </w:rPr>
        <w:t xml:space="preserve">normality </w:t>
      </w:r>
      <w:r w:rsidR="00C04F83">
        <w:rPr>
          <w:rFonts w:ascii="Times New Roman" w:hAnsi="Times New Roman" w:cs="Times New Roman"/>
        </w:rPr>
        <w:t>by Shapiro-</w:t>
      </w:r>
      <w:r w:rsidR="00094D30">
        <w:rPr>
          <w:rFonts w:ascii="Times New Roman" w:hAnsi="Times New Roman" w:cs="Times New Roman"/>
        </w:rPr>
        <w:t>W</w:t>
      </w:r>
      <w:r w:rsidR="00C04F83">
        <w:rPr>
          <w:rFonts w:ascii="Times New Roman" w:hAnsi="Times New Roman" w:cs="Times New Roman"/>
        </w:rPr>
        <w:t xml:space="preserve">ilk test and equivalence of variance by </w:t>
      </w:r>
      <w:proofErr w:type="spellStart"/>
      <w:r w:rsidR="00C04F83">
        <w:rPr>
          <w:rFonts w:ascii="Times New Roman" w:hAnsi="Times New Roman" w:cs="Times New Roman"/>
        </w:rPr>
        <w:t>Levene’s</w:t>
      </w:r>
      <w:proofErr w:type="spellEnd"/>
      <w:r w:rsidR="00C04F83">
        <w:rPr>
          <w:rFonts w:ascii="Times New Roman" w:hAnsi="Times New Roman" w:cs="Times New Roman"/>
        </w:rPr>
        <w:t xml:space="preserve"> test. </w:t>
      </w:r>
      <w:r w:rsidR="00995036">
        <w:rPr>
          <w:rFonts w:ascii="Times New Roman" w:hAnsi="Times New Roman" w:cs="Times New Roman"/>
        </w:rPr>
        <w:t>Pairwise m</w:t>
      </w:r>
      <w:r w:rsidR="00C04F83">
        <w:rPr>
          <w:rFonts w:ascii="Times New Roman" w:hAnsi="Times New Roman" w:cs="Times New Roman"/>
        </w:rPr>
        <w:t xml:space="preserve">easures that were normal and of equal variance utilized </w:t>
      </w:r>
      <w:r>
        <w:rPr>
          <w:rFonts w:ascii="Times New Roman" w:hAnsi="Times New Roman" w:cs="Times New Roman"/>
        </w:rPr>
        <w:t>S</w:t>
      </w:r>
      <w:r w:rsidR="00C04F83">
        <w:rPr>
          <w:rFonts w:ascii="Times New Roman" w:hAnsi="Times New Roman" w:cs="Times New Roman"/>
        </w:rPr>
        <w:t xml:space="preserve">tudent’s </w:t>
      </w:r>
      <w:r w:rsidR="00C04F83" w:rsidRPr="003A4C25">
        <w:rPr>
          <w:rFonts w:ascii="Times New Roman" w:hAnsi="Times New Roman" w:cs="Times New Roman"/>
          <w:i/>
        </w:rPr>
        <w:t>t</w:t>
      </w:r>
      <w:r w:rsidR="00C04F83">
        <w:rPr>
          <w:rFonts w:ascii="Times New Roman" w:hAnsi="Times New Roman" w:cs="Times New Roman"/>
        </w:rPr>
        <w:t>-tests. Measures that were not norma</w:t>
      </w:r>
      <w:r w:rsidR="00995036">
        <w:rPr>
          <w:rFonts w:ascii="Times New Roman" w:hAnsi="Times New Roman" w:cs="Times New Roman"/>
        </w:rPr>
        <w:t>lly distributed</w:t>
      </w:r>
      <w:r w:rsidR="00C04F83">
        <w:rPr>
          <w:rFonts w:ascii="Times New Roman" w:hAnsi="Times New Roman" w:cs="Times New Roman"/>
        </w:rPr>
        <w:t xml:space="preserve"> used non-parametric Mann-Whitney tests. </w:t>
      </w:r>
    </w:p>
    <w:p w14:paraId="67F9396D" w14:textId="1F3BC18E" w:rsidR="00F76BB3" w:rsidRDefault="00616AD3" w:rsidP="0006138D">
      <w:pPr>
        <w:pStyle w:val="Heading1"/>
      </w:pPr>
      <w:r w:rsidRPr="00616AD3">
        <w:t>Results</w:t>
      </w:r>
    </w:p>
    <w:p w14:paraId="098FEDD0" w14:textId="2FB16642" w:rsidR="00A54B1D" w:rsidRDefault="00226BF0" w:rsidP="0006138D">
      <w:pPr>
        <w:pStyle w:val="Heading2"/>
      </w:pPr>
      <w:r>
        <w:t xml:space="preserve">Gestational </w:t>
      </w:r>
      <w:r w:rsidR="004F4CDE">
        <w:t>eTRF</w:t>
      </w:r>
      <w:r>
        <w:t xml:space="preserve"> </w:t>
      </w:r>
      <w:r w:rsidR="00A4122E">
        <w:t xml:space="preserve">increases </w:t>
      </w:r>
      <w:r>
        <w:t xml:space="preserve">food intake, but not body composition </w:t>
      </w:r>
      <w:r w:rsidR="00B03785">
        <w:t>in early life</w:t>
      </w:r>
    </w:p>
    <w:p w14:paraId="21E2E38E" w14:textId="29930BB3" w:rsidR="009B6F09" w:rsidRDefault="009B6F09" w:rsidP="00E66CFA">
      <w:pPr>
        <w:spacing w:line="480" w:lineRule="auto"/>
        <w:rPr>
          <w:rFonts w:ascii="Times New Roman" w:hAnsi="Times New Roman" w:cs="Times New Roman"/>
        </w:rPr>
      </w:pPr>
      <w:r>
        <w:rPr>
          <w:rFonts w:ascii="Times New Roman" w:hAnsi="Times New Roman" w:cs="Times New Roman"/>
        </w:rPr>
        <w:t xml:space="preserve">To model </w:t>
      </w:r>
      <w:r w:rsidR="00AF53B6">
        <w:rPr>
          <w:rFonts w:ascii="Times New Roman" w:hAnsi="Times New Roman" w:cs="Times New Roman"/>
        </w:rPr>
        <w:t xml:space="preserve">gestational </w:t>
      </w:r>
      <w:r>
        <w:rPr>
          <w:rFonts w:ascii="Times New Roman" w:hAnsi="Times New Roman" w:cs="Times New Roman"/>
        </w:rPr>
        <w:t xml:space="preserve">early time restricted feeding (eTRF), we used a normal chow diet (NCD) and </w:t>
      </w:r>
      <w:r w:rsidR="00EA21FA">
        <w:rPr>
          <w:rFonts w:ascii="Times New Roman" w:hAnsi="Times New Roman" w:cs="Times New Roman"/>
        </w:rPr>
        <w:t>assigned</w:t>
      </w:r>
      <w:r>
        <w:rPr>
          <w:rFonts w:ascii="Times New Roman" w:hAnsi="Times New Roman" w:cs="Times New Roman"/>
        </w:rPr>
        <w:t xml:space="preserve"> </w:t>
      </w:r>
      <w:r w:rsidR="007C7BC9">
        <w:rPr>
          <w:rFonts w:ascii="Times New Roman" w:hAnsi="Times New Roman" w:cs="Times New Roman"/>
        </w:rPr>
        <w:t xml:space="preserve">female </w:t>
      </w:r>
      <w:r>
        <w:rPr>
          <w:rFonts w:ascii="Times New Roman" w:hAnsi="Times New Roman" w:cs="Times New Roman"/>
        </w:rPr>
        <w:t>mice to either unrestricted (</w:t>
      </w:r>
      <w:r>
        <w:rPr>
          <w:rFonts w:ascii="Times New Roman" w:hAnsi="Times New Roman" w:cs="Times New Roman"/>
          <w:i/>
          <w:iCs/>
        </w:rPr>
        <w:t>ad libitum</w:t>
      </w:r>
      <w:r w:rsidR="007C7BC9">
        <w:rPr>
          <w:rFonts w:ascii="Times New Roman" w:hAnsi="Times New Roman" w:cs="Times New Roman"/>
          <w:i/>
          <w:iCs/>
        </w:rPr>
        <w:t xml:space="preserve">, </w:t>
      </w:r>
      <w:r w:rsidR="007C7BC9">
        <w:rPr>
          <w:rFonts w:ascii="Times New Roman" w:hAnsi="Times New Roman" w:cs="Times New Roman"/>
        </w:rPr>
        <w:t>AL</w:t>
      </w:r>
      <w:r>
        <w:rPr>
          <w:rFonts w:ascii="Times New Roman" w:hAnsi="Times New Roman" w:cs="Times New Roman"/>
        </w:rPr>
        <w:t xml:space="preserve">) or </w:t>
      </w:r>
      <w:r w:rsidR="007C7BC9">
        <w:rPr>
          <w:rFonts w:ascii="Times New Roman" w:hAnsi="Times New Roman" w:cs="Times New Roman"/>
        </w:rPr>
        <w:t xml:space="preserve">6 hours of </w:t>
      </w:r>
      <w:r w:rsidR="00EA21FA">
        <w:rPr>
          <w:rFonts w:ascii="Times New Roman" w:hAnsi="Times New Roman" w:cs="Times New Roman"/>
        </w:rPr>
        <w:t xml:space="preserve">restricted </w:t>
      </w:r>
      <w:r>
        <w:rPr>
          <w:rFonts w:ascii="Times New Roman" w:hAnsi="Times New Roman" w:cs="Times New Roman"/>
        </w:rPr>
        <w:t>food availability between ZT14-20</w:t>
      </w:r>
      <w:r w:rsidR="007C7BC9">
        <w:rPr>
          <w:rFonts w:ascii="Times New Roman" w:hAnsi="Times New Roman" w:cs="Times New Roman"/>
        </w:rPr>
        <w:t xml:space="preserve"> (eTRF</w:t>
      </w:r>
      <w:r w:rsidR="00A836E6">
        <w:rPr>
          <w:rFonts w:ascii="Times New Roman" w:hAnsi="Times New Roman" w:cs="Times New Roman"/>
        </w:rPr>
        <w:t>,</w:t>
      </w:r>
      <w:r w:rsidR="00A836E6" w:rsidRPr="00A836E6">
        <w:rPr>
          <w:rFonts w:ascii="Times New Roman" w:hAnsi="Times New Roman" w:cs="Times New Roman"/>
        </w:rPr>
        <w:t xml:space="preserve"> </w:t>
      </w:r>
      <w:r w:rsidR="00A836E6">
        <w:rPr>
          <w:rFonts w:ascii="Times New Roman" w:hAnsi="Times New Roman" w:cs="Times New Roman"/>
        </w:rPr>
        <w:t>50% of their active nocturnal window</w:t>
      </w:r>
      <w:r w:rsidR="007C7BC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b/>
          <w:bCs/>
        </w:rPr>
        <w:t>Figure 1A</w:t>
      </w:r>
      <w:r>
        <w:rPr>
          <w:rFonts w:ascii="Times New Roman" w:hAnsi="Times New Roman" w:cs="Times New Roman"/>
        </w:rPr>
        <w:t xml:space="preserve">).  </w:t>
      </w:r>
      <w:r w:rsidR="00023443">
        <w:rPr>
          <w:rFonts w:ascii="Times New Roman" w:hAnsi="Times New Roman" w:cs="Times New Roman"/>
        </w:rPr>
        <w:t xml:space="preserve">This approach limits potential sleep disruptions and is more translationally relevant to human dietary restriction. </w:t>
      </w:r>
      <w:r>
        <w:rPr>
          <w:rFonts w:ascii="Times New Roman" w:hAnsi="Times New Roman" w:cs="Times New Roman"/>
        </w:rPr>
        <w:t>This treatment started a week before mating and continued through delivery</w:t>
      </w:r>
      <w:r w:rsidR="00A34308">
        <w:rPr>
          <w:rFonts w:ascii="Times New Roman" w:hAnsi="Times New Roman" w:cs="Times New Roman"/>
        </w:rPr>
        <w:t xml:space="preserve"> (</w:t>
      </w:r>
      <w:r w:rsidR="00A34308" w:rsidRPr="00EA21FA">
        <w:rPr>
          <w:rFonts w:ascii="Times New Roman" w:hAnsi="Times New Roman" w:cs="Times New Roman"/>
          <w:b/>
          <w:bCs/>
        </w:rPr>
        <w:t>Figure 1B</w:t>
      </w:r>
      <w:r w:rsidR="00A34308">
        <w:rPr>
          <w:rFonts w:ascii="Times New Roman" w:hAnsi="Times New Roman" w:cs="Times New Roman"/>
        </w:rPr>
        <w:t>)</w:t>
      </w:r>
      <w:r>
        <w:rPr>
          <w:rFonts w:ascii="Times New Roman" w:hAnsi="Times New Roman" w:cs="Times New Roman"/>
        </w:rPr>
        <w:t>. Litters were normalized to equal sizes to reduce variability</w:t>
      </w:r>
      <w:r w:rsidR="00A31226">
        <w:rPr>
          <w:rFonts w:ascii="Times New Roman" w:hAnsi="Times New Roman" w:cs="Times New Roman"/>
        </w:rPr>
        <w:t xml:space="preserve"> and effects of </w:t>
      </w:r>
      <w:r w:rsidR="00AF53B6">
        <w:rPr>
          <w:rFonts w:ascii="Times New Roman" w:hAnsi="Times New Roman" w:cs="Times New Roman"/>
        </w:rPr>
        <w:t>lactation</w:t>
      </w:r>
      <w:r>
        <w:rPr>
          <w:rFonts w:ascii="Times New Roman" w:hAnsi="Times New Roman" w:cs="Times New Roman"/>
        </w:rPr>
        <w:t xml:space="preserve">.  </w:t>
      </w:r>
    </w:p>
    <w:p w14:paraId="15D1FDA8" w14:textId="77777777" w:rsidR="009B6F09" w:rsidRPr="009B6F09" w:rsidRDefault="009B6F09" w:rsidP="00E66CFA">
      <w:pPr>
        <w:spacing w:line="480" w:lineRule="auto"/>
        <w:rPr>
          <w:rFonts w:ascii="Times New Roman" w:hAnsi="Times New Roman" w:cs="Times New Roman"/>
        </w:rPr>
      </w:pPr>
    </w:p>
    <w:p w14:paraId="7315B566" w14:textId="5D810CC7" w:rsidR="00E66CFA" w:rsidRDefault="009B6F09" w:rsidP="00E66CFA">
      <w:pPr>
        <w:spacing w:line="480" w:lineRule="auto"/>
        <w:rPr>
          <w:rFonts w:ascii="Times New Roman" w:hAnsi="Times New Roman" w:cs="Times New Roman"/>
        </w:rPr>
      </w:pPr>
      <w:r>
        <w:rPr>
          <w:rFonts w:ascii="Times New Roman" w:hAnsi="Times New Roman" w:cs="Times New Roman"/>
        </w:rPr>
        <w:t xml:space="preserve">The pups were </w:t>
      </w:r>
      <w:r w:rsidR="00E800F2">
        <w:rPr>
          <w:rFonts w:ascii="Times New Roman" w:hAnsi="Times New Roman" w:cs="Times New Roman"/>
        </w:rPr>
        <w:t>weighed</w:t>
      </w:r>
      <w:r>
        <w:rPr>
          <w:rFonts w:ascii="Times New Roman" w:hAnsi="Times New Roman" w:cs="Times New Roman"/>
        </w:rPr>
        <w:t xml:space="preserve"> and their body composition was assessed </w:t>
      </w:r>
      <w:r w:rsidR="007C7BC9">
        <w:rPr>
          <w:rFonts w:ascii="Times New Roman" w:hAnsi="Times New Roman" w:cs="Times New Roman"/>
        </w:rPr>
        <w:t>weekly</w:t>
      </w:r>
      <w:r w:rsidR="00D32691">
        <w:rPr>
          <w:rFonts w:ascii="Times New Roman" w:hAnsi="Times New Roman" w:cs="Times New Roman"/>
        </w:rPr>
        <w:t>,</w:t>
      </w:r>
      <w:r w:rsidR="007C7BC9">
        <w:rPr>
          <w:rFonts w:ascii="Times New Roman" w:hAnsi="Times New Roman" w:cs="Times New Roman"/>
        </w:rPr>
        <w:t xml:space="preserve"> </w:t>
      </w:r>
      <w:r w:rsidR="00E800F2">
        <w:rPr>
          <w:rFonts w:ascii="Times New Roman" w:hAnsi="Times New Roman" w:cs="Times New Roman"/>
        </w:rPr>
        <w:t xml:space="preserve">then analyzed </w:t>
      </w:r>
      <w:r w:rsidR="005C23AC">
        <w:rPr>
          <w:rFonts w:ascii="Times New Roman" w:hAnsi="Times New Roman" w:cs="Times New Roman"/>
        </w:rPr>
        <w:t xml:space="preserve">using </w:t>
      </w:r>
      <w:r w:rsidR="00E800F2">
        <w:rPr>
          <w:rFonts w:ascii="Times New Roman" w:hAnsi="Times New Roman" w:cs="Times New Roman"/>
        </w:rPr>
        <w:t>linear mixed</w:t>
      </w:r>
      <w:r w:rsidR="005C23AC">
        <w:rPr>
          <w:rFonts w:ascii="Times New Roman" w:hAnsi="Times New Roman" w:cs="Times New Roman"/>
        </w:rPr>
        <w:t xml:space="preserve"> effect modeling</w:t>
      </w:r>
      <w:r>
        <w:rPr>
          <w:rFonts w:ascii="Times New Roman" w:hAnsi="Times New Roman" w:cs="Times New Roman"/>
        </w:rPr>
        <w:t>. We</w:t>
      </w:r>
      <w:r w:rsidR="008645F0">
        <w:rPr>
          <w:rFonts w:ascii="Times New Roman" w:hAnsi="Times New Roman" w:cs="Times New Roman"/>
        </w:rPr>
        <w:t xml:space="preserve"> found </w:t>
      </w:r>
      <w:r>
        <w:rPr>
          <w:rFonts w:ascii="Times New Roman" w:hAnsi="Times New Roman" w:cs="Times New Roman"/>
        </w:rPr>
        <w:t xml:space="preserve">significant and expected </w:t>
      </w:r>
      <w:r w:rsidR="008645F0">
        <w:rPr>
          <w:rFonts w:ascii="Times New Roman" w:hAnsi="Times New Roman" w:cs="Times New Roman"/>
        </w:rPr>
        <w:t>effect</w:t>
      </w:r>
      <w:r>
        <w:rPr>
          <w:rFonts w:ascii="Times New Roman" w:hAnsi="Times New Roman" w:cs="Times New Roman"/>
        </w:rPr>
        <w:t>s</w:t>
      </w:r>
      <w:r w:rsidR="008645F0">
        <w:rPr>
          <w:rFonts w:ascii="Times New Roman" w:hAnsi="Times New Roman" w:cs="Times New Roman"/>
        </w:rPr>
        <w:t xml:space="preserve"> of age and sex</w:t>
      </w:r>
      <w:r w:rsidR="007C7BC9">
        <w:rPr>
          <w:rFonts w:ascii="Times New Roman" w:hAnsi="Times New Roman" w:cs="Times New Roman"/>
        </w:rPr>
        <w:t xml:space="preserve"> (older mice weigh more than younger mice and male pups weigh more than females)</w:t>
      </w:r>
      <w:r w:rsidR="008645F0">
        <w:rPr>
          <w:rFonts w:ascii="Times New Roman" w:hAnsi="Times New Roman" w:cs="Times New Roman"/>
        </w:rPr>
        <w:t xml:space="preserve">, but </w:t>
      </w:r>
      <w:r w:rsidR="005C23AC">
        <w:rPr>
          <w:rFonts w:ascii="Times New Roman" w:hAnsi="Times New Roman" w:cs="Times New Roman"/>
        </w:rPr>
        <w:t>no effect</w:t>
      </w:r>
      <w:r w:rsidR="00023443">
        <w:rPr>
          <w:rFonts w:ascii="Times New Roman" w:hAnsi="Times New Roman" w:cs="Times New Roman"/>
        </w:rPr>
        <w:t xml:space="preserve"> modification</w:t>
      </w:r>
      <w:r w:rsidR="005C23AC">
        <w:rPr>
          <w:rFonts w:ascii="Times New Roman" w:hAnsi="Times New Roman" w:cs="Times New Roman"/>
        </w:rPr>
        <w:t xml:space="preserve"> of maternal </w:t>
      </w:r>
      <w:r w:rsidR="00023443">
        <w:rPr>
          <w:rFonts w:ascii="Times New Roman" w:hAnsi="Times New Roman" w:cs="Times New Roman"/>
        </w:rPr>
        <w:t xml:space="preserve">eTRF </w:t>
      </w:r>
      <w:r w:rsidR="005C23AC">
        <w:rPr>
          <w:rFonts w:ascii="Times New Roman" w:hAnsi="Times New Roman" w:cs="Times New Roman"/>
        </w:rPr>
        <w:t>on body weight (</w:t>
      </w:r>
      <w:r w:rsidR="003E0F5E" w:rsidRPr="003E0F5E">
        <w:rPr>
          <w:rFonts w:ascii="Times New Roman" w:hAnsi="Times New Roman" w:cs="Times New Roman"/>
          <w:b/>
          <w:bCs/>
        </w:rPr>
        <w:t>Figure 2A,</w:t>
      </w:r>
      <w:r w:rsidR="003E0F5E">
        <w:rPr>
          <w:rFonts w:ascii="Times New Roman" w:hAnsi="Times New Roman" w:cs="Times New Roman"/>
        </w:rPr>
        <w:t xml:space="preserve"> </w:t>
      </w:r>
      <w:proofErr w:type="spellStart"/>
      <w:r w:rsidR="005C23AC">
        <w:rPr>
          <w:rFonts w:ascii="Times New Roman" w:hAnsi="Times New Roman" w:cs="Times New Roman"/>
        </w:rPr>
        <w:t>p</w:t>
      </w:r>
      <w:r w:rsidR="006A22AE">
        <w:rPr>
          <w:rFonts w:ascii="Times New Roman" w:hAnsi="Times New Roman" w:cs="Times New Roman"/>
          <w:vertAlign w:val="subscript"/>
        </w:rPr>
        <w:t>diet</w:t>
      </w:r>
      <w:proofErr w:type="spellEnd"/>
      <w:r w:rsidR="005C23AC">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7</w:t>
      </w:r>
      <w:r w:rsidR="005C23AC">
        <w:rPr>
          <w:rFonts w:ascii="Times New Roman" w:hAnsi="Times New Roman" w:cs="Times New Roman"/>
        </w:rPr>
        <w:t>)</w:t>
      </w:r>
      <w:r w:rsidR="00BD56C9">
        <w:rPr>
          <w:rFonts w:ascii="Times New Roman" w:hAnsi="Times New Roman" w:cs="Times New Roman"/>
        </w:rPr>
        <w:t>, lean mass (</w:t>
      </w:r>
      <w:r w:rsidR="003E0F5E" w:rsidRPr="003E0F5E">
        <w:rPr>
          <w:rFonts w:ascii="Times New Roman" w:hAnsi="Times New Roman" w:cs="Times New Roman"/>
          <w:b/>
          <w:bCs/>
        </w:rPr>
        <w:t>Figure 2C,</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5</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w:t>
      </w:r>
      <w:r w:rsidR="003E0F5E" w:rsidRPr="003E0F5E">
        <w:rPr>
          <w:rFonts w:ascii="Times New Roman" w:hAnsi="Times New Roman" w:cs="Times New Roman"/>
          <w:b/>
          <w:bCs/>
        </w:rPr>
        <w:t>Figure 2B</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=0.4</w:t>
      </w:r>
      <w:r w:rsidR="00C32387">
        <w:rPr>
          <w:rFonts w:ascii="Times New Roman" w:hAnsi="Times New Roman" w:cs="Times New Roman"/>
        </w:rPr>
        <w:t>7</w:t>
      </w:r>
      <w:r w:rsidR="00BD56C9">
        <w:rPr>
          <w:rFonts w:ascii="Times New Roman" w:hAnsi="Times New Roman" w:cs="Times New Roman"/>
        </w:rPr>
        <w:t>)</w:t>
      </w:r>
      <w:r w:rsidR="00A54B1D">
        <w:rPr>
          <w:rFonts w:ascii="Times New Roman" w:hAnsi="Times New Roman" w:cs="Times New Roman"/>
        </w:rPr>
        <w:t xml:space="preserve">. </w:t>
      </w:r>
      <w:r w:rsidR="009B5C0B">
        <w:rPr>
          <w:rFonts w:ascii="Times New Roman" w:hAnsi="Times New Roman" w:cs="Times New Roman"/>
        </w:rPr>
        <w:t xml:space="preserve">There </w:t>
      </w:r>
      <w:r w:rsidR="00023443">
        <w:rPr>
          <w:rFonts w:ascii="Times New Roman" w:hAnsi="Times New Roman" w:cs="Times New Roman"/>
        </w:rPr>
        <w:t xml:space="preserve">was </w:t>
      </w:r>
      <w:r w:rsidR="009B5C0B">
        <w:rPr>
          <w:rFonts w:ascii="Times New Roman" w:hAnsi="Times New Roman" w:cs="Times New Roman"/>
        </w:rPr>
        <w:t xml:space="preserve">no interaction between sex and maternal </w:t>
      </w:r>
      <w:r w:rsidR="00023443">
        <w:rPr>
          <w:rFonts w:ascii="Times New Roman" w:hAnsi="Times New Roman" w:cs="Times New Roman"/>
        </w:rPr>
        <w:t xml:space="preserve">intervention </w:t>
      </w:r>
      <w:r w:rsidR="0018051D">
        <w:rPr>
          <w:rFonts w:ascii="Times New Roman" w:hAnsi="Times New Roman" w:cs="Times New Roman"/>
        </w:rPr>
        <w:t xml:space="preserve">in cumulative food intake </w:t>
      </w:r>
      <w:r w:rsidR="009B5C0B">
        <w:rPr>
          <w:rFonts w:ascii="Times New Roman" w:hAnsi="Times New Roman" w:cs="Times New Roman"/>
        </w:rPr>
        <w:t>(</w:t>
      </w:r>
      <w:proofErr w:type="spellStart"/>
      <w:r w:rsidR="009B5C0B">
        <w:rPr>
          <w:rFonts w:ascii="Times New Roman" w:hAnsi="Times New Roman" w:cs="Times New Roman"/>
        </w:rPr>
        <w:t>p</w:t>
      </w:r>
      <w:r w:rsidR="009B5C0B">
        <w:rPr>
          <w:rFonts w:ascii="Times New Roman" w:hAnsi="Times New Roman" w:cs="Times New Roman"/>
          <w:vertAlign w:val="subscript"/>
        </w:rPr>
        <w:t>diet</w:t>
      </w:r>
      <w:proofErr w:type="spellEnd"/>
      <w:r w:rsidR="009B5C0B">
        <w:rPr>
          <w:rFonts w:ascii="Times New Roman" w:hAnsi="Times New Roman" w:cs="Times New Roman"/>
          <w:vertAlign w:val="subscript"/>
        </w:rPr>
        <w:t>*sex</w:t>
      </w:r>
      <w:r w:rsidR="009B5C0B">
        <w:rPr>
          <w:rFonts w:ascii="Times New Roman" w:hAnsi="Times New Roman" w:cs="Times New Roman"/>
        </w:rPr>
        <w:t>=0.38).</w:t>
      </w:r>
      <w:r w:rsidR="00520F01">
        <w:rPr>
          <w:rFonts w:ascii="Times New Roman" w:hAnsi="Times New Roman" w:cs="Times New Roman"/>
        </w:rPr>
        <w:t xml:space="preserve"> </w:t>
      </w:r>
      <w:r w:rsidR="009B5C0B" w:rsidRPr="0018051D">
        <w:rPr>
          <w:rFonts w:ascii="Times New Roman" w:hAnsi="Times New Roman" w:cs="Times New Roman"/>
        </w:rPr>
        <w:t>However, cumulative food intake in the NCD period is 22% higher in eTRF females than AL females and 10% higher in eTRF males than AL males (</w:t>
      </w:r>
      <w:r w:rsidR="0018051D" w:rsidRPr="0018051D">
        <w:rPr>
          <w:rFonts w:ascii="Times New Roman" w:hAnsi="Times New Roman" w:cs="Times New Roman"/>
          <w:b/>
          <w:bCs/>
        </w:rPr>
        <w:t>Figure 2D</w:t>
      </w:r>
      <w:r w:rsidR="0018051D" w:rsidRPr="0018051D">
        <w:rPr>
          <w:rFonts w:ascii="Times New Roman" w:hAnsi="Times New Roman" w:cs="Times New Roman"/>
        </w:rPr>
        <w:t xml:space="preserve">, </w:t>
      </w:r>
      <w:proofErr w:type="spellStart"/>
      <w:r w:rsidR="009B5C0B" w:rsidRPr="0018051D">
        <w:rPr>
          <w:rFonts w:ascii="Times New Roman" w:hAnsi="Times New Roman" w:cs="Times New Roman"/>
        </w:rPr>
        <w:t>p</w:t>
      </w:r>
      <w:r w:rsidR="009B5C0B" w:rsidRPr="0018051D">
        <w:rPr>
          <w:rFonts w:ascii="Times New Roman" w:hAnsi="Times New Roman" w:cs="Times New Roman"/>
          <w:vertAlign w:val="subscript"/>
        </w:rPr>
        <w:t>diet</w:t>
      </w:r>
      <w:proofErr w:type="spellEnd"/>
      <w:r w:rsidR="009B5C0B" w:rsidRPr="0018051D">
        <w:rPr>
          <w:rFonts w:ascii="Times New Roman" w:hAnsi="Times New Roman" w:cs="Times New Roman"/>
          <w:vertAlign w:val="subscript"/>
        </w:rPr>
        <w:t xml:space="preserve"> = </w:t>
      </w:r>
      <w:r w:rsidR="009B5C0B" w:rsidRPr="0018051D">
        <w:rPr>
          <w:rFonts w:ascii="Times New Roman" w:hAnsi="Times New Roman" w:cs="Times New Roman"/>
        </w:rPr>
        <w:t>0.016).</w:t>
      </w:r>
      <w:r w:rsidR="00532133">
        <w:rPr>
          <w:rFonts w:ascii="Times New Roman" w:hAnsi="Times New Roman" w:cs="Times New Roman"/>
        </w:rPr>
        <w:t xml:space="preserve"> </w:t>
      </w:r>
      <w:r w:rsidR="007250AF">
        <w:rPr>
          <w:rFonts w:ascii="Times New Roman" w:hAnsi="Times New Roman" w:cs="Times New Roman"/>
        </w:rPr>
        <w:t>Assessing the</w:t>
      </w:r>
      <w:r w:rsidR="00532133">
        <w:rPr>
          <w:rFonts w:ascii="Times New Roman" w:hAnsi="Times New Roman" w:cs="Times New Roman"/>
        </w:rPr>
        <w:t xml:space="preserve"> efficiency by which food is </w:t>
      </w:r>
      <w:r w:rsidR="00532133">
        <w:rPr>
          <w:rFonts w:ascii="Times New Roman" w:hAnsi="Times New Roman" w:cs="Times New Roman"/>
        </w:rPr>
        <w:lastRenderedPageBreak/>
        <w:t>converted into stored mass</w:t>
      </w:r>
      <w:r w:rsidR="007250AF">
        <w:rPr>
          <w:rFonts w:ascii="Times New Roman" w:hAnsi="Times New Roman" w:cs="Times New Roman"/>
        </w:rPr>
        <w:t xml:space="preserve"> </w:t>
      </w:r>
      <w:r w:rsidR="00532133">
        <w:rPr>
          <w:rFonts w:ascii="Times New Roman" w:hAnsi="Times New Roman" w:cs="Times New Roman"/>
        </w:rPr>
        <w:t>resulted in a 12% reduced feeding efficiency in eTRF female offspring</w:t>
      </w:r>
      <w:r w:rsidR="00E800F2">
        <w:rPr>
          <w:rFonts w:ascii="Times New Roman" w:hAnsi="Times New Roman" w:cs="Times New Roman"/>
        </w:rPr>
        <w:t xml:space="preserve"> </w:t>
      </w:r>
      <w:r w:rsidR="006A22AE">
        <w:rPr>
          <w:rFonts w:ascii="Times New Roman" w:hAnsi="Times New Roman" w:cs="Times New Roman"/>
        </w:rPr>
        <w:t>(</w:t>
      </w:r>
      <w:proofErr w:type="spellStart"/>
      <w:r w:rsidR="006A22AE">
        <w:rPr>
          <w:rFonts w:ascii="Times New Roman" w:hAnsi="Times New Roman" w:cs="Times New Roman"/>
        </w:rPr>
        <w:t>p</w:t>
      </w:r>
      <w:r w:rsidR="006A22AE">
        <w:rPr>
          <w:rFonts w:ascii="Times New Roman" w:hAnsi="Times New Roman" w:cs="Times New Roman"/>
          <w:vertAlign w:val="subscript"/>
        </w:rPr>
        <w:t>sex</w:t>
      </w:r>
      <w:proofErr w:type="spellEnd"/>
      <w:r w:rsidR="006A22AE">
        <w:rPr>
          <w:rFonts w:ascii="Times New Roman" w:hAnsi="Times New Roman" w:cs="Times New Roman"/>
        </w:rPr>
        <w:t>&lt;0.00001)</w:t>
      </w:r>
      <w:r w:rsidR="00532133">
        <w:rPr>
          <w:rFonts w:ascii="Times New Roman" w:hAnsi="Times New Roman" w:cs="Times New Roman"/>
        </w:rPr>
        <w:t xml:space="preserve"> </w:t>
      </w:r>
      <w:r w:rsidR="007250AF">
        <w:rPr>
          <w:rFonts w:ascii="Times New Roman" w:hAnsi="Times New Roman" w:cs="Times New Roman"/>
        </w:rPr>
        <w:t>which is not present</w:t>
      </w:r>
      <w:r w:rsidR="00532133">
        <w:rPr>
          <w:rFonts w:ascii="Times New Roman" w:hAnsi="Times New Roman" w:cs="Times New Roman"/>
        </w:rPr>
        <w:t xml:space="preserve"> in males (</w:t>
      </w:r>
      <w:r w:rsidR="00532133" w:rsidRPr="00504A6E">
        <w:rPr>
          <w:rFonts w:ascii="Times New Roman" w:hAnsi="Times New Roman" w:cs="Times New Roman"/>
          <w:b/>
          <w:bCs/>
        </w:rPr>
        <w:t>Supplementary</w:t>
      </w:r>
      <w:r w:rsidR="00532133">
        <w:rPr>
          <w:rFonts w:ascii="Times New Roman" w:hAnsi="Times New Roman" w:cs="Times New Roman"/>
        </w:rPr>
        <w:t xml:space="preserve"> </w:t>
      </w:r>
      <w:r w:rsidR="00532133" w:rsidRPr="00504A6E">
        <w:rPr>
          <w:rFonts w:ascii="Times New Roman" w:hAnsi="Times New Roman" w:cs="Times New Roman"/>
          <w:b/>
          <w:bCs/>
        </w:rPr>
        <w:t>Figure 1A</w:t>
      </w:r>
      <w:r w:rsidR="00532133">
        <w:rPr>
          <w:rFonts w:ascii="Times New Roman" w:hAnsi="Times New Roman" w:cs="Times New Roman"/>
        </w:rPr>
        <w:t>).</w:t>
      </w:r>
    </w:p>
    <w:p w14:paraId="305CA0D3" w14:textId="6EE31EB7" w:rsidR="00A4651B" w:rsidRPr="00A4651B" w:rsidRDefault="00A4651B" w:rsidP="0006138D">
      <w:pPr>
        <w:pStyle w:val="Heading2"/>
      </w:pPr>
      <w:r w:rsidRPr="00A4651B">
        <w:t>Gestational eTRF</w:t>
      </w:r>
      <w:r w:rsidR="003A196D">
        <w:rPr>
          <w:rStyle w:val="CommentReference"/>
        </w:rPr>
        <w:t xml:space="preserve"> </w:t>
      </w:r>
      <w:r w:rsidR="008E13E8" w:rsidRPr="00B40AC3">
        <w:rPr>
          <w:rStyle w:val="CommentReference"/>
          <w:rFonts w:cs="Times New Roman"/>
          <w:iCs/>
          <w:sz w:val="28"/>
          <w:szCs w:val="28"/>
        </w:rPr>
        <w:t>modestly improves glucose</w:t>
      </w:r>
      <w:r w:rsidR="003A196D" w:rsidRPr="00B40AC3">
        <w:rPr>
          <w:rStyle w:val="CommentReference"/>
          <w:rFonts w:cs="Times New Roman"/>
          <w:iCs/>
          <w:sz w:val="28"/>
          <w:szCs w:val="28"/>
        </w:rPr>
        <w:t xml:space="preserve"> tolerance in young adult males</w:t>
      </w:r>
    </w:p>
    <w:p w14:paraId="1FB891D5" w14:textId="49AADE16" w:rsidR="00970D3E" w:rsidRDefault="00607265" w:rsidP="00616AD3">
      <w:pPr>
        <w:spacing w:line="480" w:lineRule="auto"/>
        <w:rPr>
          <w:rFonts w:ascii="Times New Roman" w:hAnsi="Times New Roman" w:cs="Times New Roman"/>
        </w:rPr>
      </w:pPr>
      <w:r>
        <w:rPr>
          <w:rFonts w:ascii="Times New Roman" w:hAnsi="Times New Roman" w:cs="Times New Roman"/>
        </w:rPr>
        <w:t>To assess gl</w:t>
      </w:r>
      <w:r w:rsidR="00C56D0A">
        <w:rPr>
          <w:rFonts w:ascii="Times New Roman" w:hAnsi="Times New Roman" w:cs="Times New Roman"/>
        </w:rPr>
        <w:t>ucose homeostasis</w:t>
      </w:r>
      <w:r w:rsidR="0094012E">
        <w:rPr>
          <w:rFonts w:ascii="Times New Roman" w:hAnsi="Times New Roman" w:cs="Times New Roman"/>
        </w:rPr>
        <w:t xml:space="preserve"> in the offspring, </w:t>
      </w:r>
      <w:r>
        <w:rPr>
          <w:rFonts w:ascii="Times New Roman" w:hAnsi="Times New Roman" w:cs="Times New Roman"/>
        </w:rPr>
        <w:t>we conducted</w:t>
      </w:r>
      <w:r w:rsidR="00C27CCA">
        <w:rPr>
          <w:rFonts w:ascii="Times New Roman" w:hAnsi="Times New Roman" w:cs="Times New Roman"/>
        </w:rPr>
        <w:t xml:space="preserve"> </w:t>
      </w:r>
      <w:r>
        <w:rPr>
          <w:rFonts w:ascii="Times New Roman" w:hAnsi="Times New Roman" w:cs="Times New Roman"/>
        </w:rPr>
        <w:t>ITT</w:t>
      </w:r>
      <w:r w:rsidR="00D32691">
        <w:rPr>
          <w:rFonts w:ascii="Times New Roman" w:hAnsi="Times New Roman" w:cs="Times New Roman"/>
        </w:rPr>
        <w:t>s</w:t>
      </w:r>
      <w:r>
        <w:rPr>
          <w:rFonts w:ascii="Times New Roman" w:hAnsi="Times New Roman" w:cs="Times New Roman"/>
        </w:rPr>
        <w:t xml:space="preserve"> and GTT</w:t>
      </w:r>
      <w:r w:rsidR="00D32691">
        <w:rPr>
          <w:rFonts w:ascii="Times New Roman" w:hAnsi="Times New Roman" w:cs="Times New Roman"/>
        </w:rPr>
        <w:t>s</w:t>
      </w:r>
      <w:r>
        <w:rPr>
          <w:rFonts w:ascii="Times New Roman" w:hAnsi="Times New Roman" w:cs="Times New Roman"/>
        </w:rPr>
        <w:t xml:space="preserve"> between PND 60 and 70. </w:t>
      </w:r>
      <w:r w:rsidR="00532133">
        <w:rPr>
          <w:rFonts w:ascii="Times New Roman" w:hAnsi="Times New Roman" w:cs="Times New Roman"/>
        </w:rPr>
        <w:t xml:space="preserve">Male offspring </w:t>
      </w:r>
      <w:r w:rsidR="008E13E8">
        <w:rPr>
          <w:rFonts w:ascii="Times New Roman" w:hAnsi="Times New Roman" w:cs="Times New Roman"/>
        </w:rPr>
        <w:t xml:space="preserve">averaged </w:t>
      </w:r>
      <w:r w:rsidR="00532133">
        <w:rPr>
          <w:rFonts w:ascii="Times New Roman" w:hAnsi="Times New Roman" w:cs="Times New Roman"/>
        </w:rPr>
        <w:t>15mg/dL higher blood glucose during i</w:t>
      </w:r>
      <w:r w:rsidR="0097693C">
        <w:rPr>
          <w:rFonts w:ascii="Times New Roman" w:hAnsi="Times New Roman" w:cs="Times New Roman"/>
        </w:rPr>
        <w:t xml:space="preserve">nsulin tolerance </w:t>
      </w:r>
      <w:r w:rsidR="00C56D0A">
        <w:rPr>
          <w:rFonts w:ascii="Times New Roman" w:hAnsi="Times New Roman" w:cs="Times New Roman"/>
        </w:rPr>
        <w:t xml:space="preserve">testing </w:t>
      </w:r>
      <w:r w:rsidR="00532133">
        <w:rPr>
          <w:rFonts w:ascii="Times New Roman" w:hAnsi="Times New Roman" w:cs="Times New Roman"/>
        </w:rPr>
        <w:t xml:space="preserve">compared to females </w:t>
      </w:r>
      <w:r w:rsidR="00BF3DF4">
        <w:rPr>
          <w:rFonts w:ascii="Times New Roman" w:hAnsi="Times New Roman" w:cs="Times New Roman"/>
        </w:rPr>
        <w:t>(</w:t>
      </w:r>
      <w:proofErr w:type="spellStart"/>
      <w:r w:rsidR="00BF3DF4">
        <w:rPr>
          <w:rFonts w:ascii="Times New Roman" w:hAnsi="Times New Roman" w:cs="Times New Roman"/>
        </w:rPr>
        <w:t>p</w:t>
      </w:r>
      <w:r w:rsidR="00C56D0A">
        <w:rPr>
          <w:rFonts w:ascii="Times New Roman" w:hAnsi="Times New Roman" w:cs="Times New Roman"/>
          <w:vertAlign w:val="subscript"/>
        </w:rPr>
        <w:t>sex</w:t>
      </w:r>
      <w:proofErr w:type="spellEnd"/>
      <w:r w:rsidR="00BF3DF4">
        <w:rPr>
          <w:rFonts w:ascii="Times New Roman" w:hAnsi="Times New Roman" w:cs="Times New Roman"/>
        </w:rPr>
        <w:t>=0.0018)</w:t>
      </w:r>
      <w:r w:rsidR="0092320D">
        <w:rPr>
          <w:rFonts w:ascii="Times New Roman" w:hAnsi="Times New Roman" w:cs="Times New Roman"/>
        </w:rPr>
        <w:t xml:space="preserve">, but no effect of maternal dietary </w:t>
      </w:r>
      <w:r w:rsidR="0094012E">
        <w:rPr>
          <w:rFonts w:ascii="Times New Roman" w:hAnsi="Times New Roman" w:cs="Times New Roman"/>
        </w:rPr>
        <w:t>restriction</w:t>
      </w:r>
      <w:r w:rsidR="00532133">
        <w:rPr>
          <w:rFonts w:ascii="Times New Roman" w:hAnsi="Times New Roman" w:cs="Times New Roman"/>
        </w:rPr>
        <w:t xml:space="preserve"> was evident through linear </w:t>
      </w:r>
      <w:r w:rsidR="00E800F2">
        <w:rPr>
          <w:rFonts w:ascii="Times New Roman" w:hAnsi="Times New Roman" w:cs="Times New Roman"/>
        </w:rPr>
        <w:t xml:space="preserve">mixed effect </w:t>
      </w:r>
      <w:r w:rsidR="00532133">
        <w:rPr>
          <w:rFonts w:ascii="Times New Roman" w:hAnsi="Times New Roman" w:cs="Times New Roman"/>
        </w:rPr>
        <w:t>modeling</w:t>
      </w:r>
      <w:r w:rsidR="0094012E">
        <w:rPr>
          <w:rFonts w:ascii="Times New Roman" w:hAnsi="Times New Roman" w:cs="Times New Roman"/>
        </w:rPr>
        <w:t xml:space="preserve"> </w:t>
      </w:r>
      <w:r w:rsidR="0092320D">
        <w:rPr>
          <w:rFonts w:ascii="Times New Roman" w:hAnsi="Times New Roman" w:cs="Times New Roman"/>
        </w:rPr>
        <w:t>(</w:t>
      </w:r>
      <w:r w:rsidR="00C839CF" w:rsidRPr="0097693C">
        <w:rPr>
          <w:rFonts w:ascii="Times New Roman" w:hAnsi="Times New Roman" w:cs="Times New Roman"/>
          <w:b/>
          <w:bCs/>
        </w:rPr>
        <w:t>Figure 2</w:t>
      </w:r>
      <w:r w:rsidR="00C839CF">
        <w:rPr>
          <w:rFonts w:ascii="Times New Roman" w:hAnsi="Times New Roman" w:cs="Times New Roman"/>
          <w:b/>
          <w:bCs/>
        </w:rPr>
        <w:t>E</w:t>
      </w:r>
      <w:r w:rsidR="00C839CF">
        <w:rPr>
          <w:rFonts w:ascii="Times New Roman" w:hAnsi="Times New Roman" w:cs="Times New Roman"/>
        </w:rPr>
        <w:t xml:space="preserve">, </w:t>
      </w:r>
      <w:proofErr w:type="spellStart"/>
      <w:r w:rsidR="0092320D">
        <w:rPr>
          <w:rFonts w:ascii="Times New Roman" w:hAnsi="Times New Roman" w:cs="Times New Roman"/>
        </w:rPr>
        <w:t>p</w:t>
      </w:r>
      <w:r w:rsidR="00C56D0A">
        <w:rPr>
          <w:rFonts w:ascii="Times New Roman" w:hAnsi="Times New Roman" w:cs="Times New Roman"/>
          <w:vertAlign w:val="subscript"/>
        </w:rPr>
        <w:t>diet</w:t>
      </w:r>
      <w:proofErr w:type="spellEnd"/>
      <w:r w:rsidR="0092320D">
        <w:rPr>
          <w:rFonts w:ascii="Times New Roman" w:hAnsi="Times New Roman" w:cs="Times New Roman"/>
        </w:rPr>
        <w:t>=0.7</w:t>
      </w:r>
      <w:r w:rsidR="00BF3DF4">
        <w:rPr>
          <w:rFonts w:ascii="Times New Roman" w:hAnsi="Times New Roman" w:cs="Times New Roman"/>
        </w:rPr>
        <w:t>3</w:t>
      </w:r>
      <w:r w:rsidR="0097693C">
        <w:rPr>
          <w:rFonts w:ascii="Times New Roman" w:hAnsi="Times New Roman" w:cs="Times New Roman"/>
        </w:rPr>
        <w:t xml:space="preserve">). </w:t>
      </w:r>
      <w:r w:rsidR="0094012E">
        <w:rPr>
          <w:rFonts w:ascii="Times New Roman" w:hAnsi="Times New Roman" w:cs="Times New Roman"/>
        </w:rPr>
        <w:t>Summarizing the ITT by calculating the a</w:t>
      </w:r>
      <w:r w:rsidR="0092320D">
        <w:rPr>
          <w:rFonts w:ascii="Times New Roman" w:hAnsi="Times New Roman" w:cs="Times New Roman"/>
        </w:rPr>
        <w:t>rea under the curve</w:t>
      </w:r>
      <w:r w:rsidR="0094012E">
        <w:rPr>
          <w:rFonts w:ascii="Times New Roman" w:hAnsi="Times New Roman" w:cs="Times New Roman"/>
        </w:rPr>
        <w:t xml:space="preserve"> (AUC)</w:t>
      </w:r>
      <w:r w:rsidR="0092320D">
        <w:rPr>
          <w:rFonts w:ascii="Times New Roman" w:hAnsi="Times New Roman" w:cs="Times New Roman"/>
        </w:rPr>
        <w:t xml:space="preserve"> </w:t>
      </w:r>
      <w:r w:rsidR="0094012E">
        <w:rPr>
          <w:rFonts w:ascii="Times New Roman" w:hAnsi="Times New Roman" w:cs="Times New Roman"/>
        </w:rPr>
        <w:t xml:space="preserve">demonstrated </w:t>
      </w:r>
      <w:r w:rsidR="00B83015">
        <w:rPr>
          <w:rFonts w:ascii="Times New Roman" w:hAnsi="Times New Roman" w:cs="Times New Roman"/>
        </w:rPr>
        <w:t xml:space="preserve">there was no </w:t>
      </w:r>
      <w:proofErr w:type="spellStart"/>
      <w:r w:rsidR="00B83015">
        <w:rPr>
          <w:rFonts w:ascii="Times New Roman" w:hAnsi="Times New Roman" w:cs="Times New Roman"/>
        </w:rPr>
        <w:t>diet:sex</w:t>
      </w:r>
      <w:proofErr w:type="spellEnd"/>
      <w:r w:rsidR="00B83015">
        <w:rPr>
          <w:rFonts w:ascii="Times New Roman" w:hAnsi="Times New Roman" w:cs="Times New Roman"/>
        </w:rPr>
        <w:t xml:space="preserve"> interaction (</w:t>
      </w:r>
      <w:proofErr w:type="spellStart"/>
      <w:r w:rsidR="00B83015">
        <w:rPr>
          <w:rFonts w:ascii="Times New Roman" w:hAnsi="Times New Roman" w:cs="Times New Roman"/>
        </w:rPr>
        <w:t>p</w:t>
      </w:r>
      <w:r w:rsidR="00C27CCA">
        <w:rPr>
          <w:rFonts w:ascii="Times New Roman" w:hAnsi="Times New Roman" w:cs="Times New Roman"/>
          <w:vertAlign w:val="subscript"/>
        </w:rPr>
        <w:t>diet:sex</w:t>
      </w:r>
      <w:proofErr w:type="spellEnd"/>
      <w:r w:rsidR="00B83015">
        <w:rPr>
          <w:rFonts w:ascii="Times New Roman" w:hAnsi="Times New Roman" w:cs="Times New Roman"/>
        </w:rPr>
        <w:t xml:space="preserve">=0.069), but </w:t>
      </w:r>
      <w:r w:rsidR="00BF3DF4">
        <w:rPr>
          <w:rFonts w:ascii="Times New Roman" w:hAnsi="Times New Roman" w:cs="Times New Roman"/>
        </w:rPr>
        <w:t>a</w:t>
      </w:r>
      <w:r w:rsidR="00B83015">
        <w:rPr>
          <w:rFonts w:ascii="Times New Roman" w:hAnsi="Times New Roman" w:cs="Times New Roman"/>
        </w:rPr>
        <w:t>n</w:t>
      </w:r>
      <w:r w:rsidR="00BF3DF4">
        <w:rPr>
          <w:rFonts w:ascii="Times New Roman" w:hAnsi="Times New Roman" w:cs="Times New Roman"/>
        </w:rPr>
        <w:t xml:space="preserve"> effect of maternal </w:t>
      </w:r>
      <w:r w:rsidR="00E800F2">
        <w:rPr>
          <w:rFonts w:ascii="Times New Roman" w:hAnsi="Times New Roman" w:cs="Times New Roman"/>
        </w:rPr>
        <w:t>restriction</w:t>
      </w:r>
      <w:r w:rsidR="00BF3DF4">
        <w:rPr>
          <w:rFonts w:ascii="Times New Roman" w:hAnsi="Times New Roman" w:cs="Times New Roman"/>
        </w:rPr>
        <w:t xml:space="preserve"> </w:t>
      </w:r>
      <w:r w:rsidR="00532133" w:rsidRPr="00B83015">
        <w:rPr>
          <w:rFonts w:ascii="Times New Roman" w:hAnsi="Times New Roman" w:cs="Times New Roman"/>
          <w:color w:val="000000" w:themeColor="text1"/>
        </w:rPr>
        <w:t>where eTRF offspring had lower AUC compared to AL offspring</w:t>
      </w:r>
      <w:r w:rsidR="00E800F2" w:rsidRPr="00B83015">
        <w:rPr>
          <w:rFonts w:ascii="Times New Roman" w:hAnsi="Times New Roman" w:cs="Times New Roman"/>
          <w:color w:val="000000" w:themeColor="text1"/>
        </w:rPr>
        <w:t xml:space="preserve">, </w:t>
      </w:r>
      <w:r w:rsidR="00783733" w:rsidRPr="00B83015">
        <w:rPr>
          <w:rFonts w:ascii="Times New Roman" w:hAnsi="Times New Roman" w:cs="Times New Roman"/>
          <w:color w:val="000000" w:themeColor="text1"/>
        </w:rPr>
        <w:t xml:space="preserve">8.5% and 2.2% lower in females and males </w:t>
      </w:r>
      <w:r w:rsidR="00783733" w:rsidRPr="007250AF">
        <w:rPr>
          <w:rFonts w:ascii="Times New Roman" w:hAnsi="Times New Roman" w:cs="Times New Roman"/>
          <w:color w:val="000000" w:themeColor="text1"/>
        </w:rPr>
        <w:t xml:space="preserve">respectively </w:t>
      </w:r>
      <w:r w:rsidR="00E800F2" w:rsidRPr="007250AF">
        <w:rPr>
          <w:rFonts w:ascii="Times New Roman" w:hAnsi="Times New Roman" w:cs="Times New Roman"/>
          <w:color w:val="000000" w:themeColor="text1"/>
        </w:rPr>
        <w:t>(</w:t>
      </w:r>
      <w:proofErr w:type="spellStart"/>
      <w:r w:rsidR="00BF3DF4" w:rsidRPr="007250AF">
        <w:rPr>
          <w:rFonts w:ascii="Times New Roman" w:hAnsi="Times New Roman" w:cs="Times New Roman"/>
          <w:color w:val="000000" w:themeColor="text1"/>
        </w:rPr>
        <w:t>p</w:t>
      </w:r>
      <w:r w:rsidR="00532133" w:rsidRPr="007250AF">
        <w:rPr>
          <w:rFonts w:ascii="Times New Roman" w:hAnsi="Times New Roman" w:cs="Times New Roman"/>
          <w:color w:val="000000" w:themeColor="text1"/>
          <w:vertAlign w:val="subscript"/>
        </w:rPr>
        <w:t>diet</w:t>
      </w:r>
      <w:proofErr w:type="spellEnd"/>
      <w:r w:rsidR="00BF3DF4" w:rsidRPr="007250AF">
        <w:rPr>
          <w:rFonts w:ascii="Times New Roman" w:hAnsi="Times New Roman" w:cs="Times New Roman"/>
          <w:color w:val="000000" w:themeColor="text1"/>
        </w:rPr>
        <w:t>=0.013)</w:t>
      </w:r>
      <w:r w:rsidR="00D32691">
        <w:rPr>
          <w:rFonts w:ascii="Times New Roman" w:hAnsi="Times New Roman" w:cs="Times New Roman"/>
          <w:color w:val="000000" w:themeColor="text1"/>
        </w:rPr>
        <w:t>,</w:t>
      </w:r>
      <w:r w:rsidR="00B83015" w:rsidRPr="007250AF">
        <w:rPr>
          <w:rFonts w:ascii="Times New Roman" w:hAnsi="Times New Roman" w:cs="Times New Roman"/>
          <w:color w:val="000000" w:themeColor="text1"/>
        </w:rPr>
        <w:t xml:space="preserve"> and </w:t>
      </w:r>
      <w:r w:rsidR="00A36FBF">
        <w:rPr>
          <w:rFonts w:ascii="Times New Roman" w:hAnsi="Times New Roman" w:cs="Times New Roman"/>
          <w:color w:val="000000" w:themeColor="text1"/>
        </w:rPr>
        <w:t xml:space="preserve">a significant effect </w:t>
      </w:r>
      <w:r w:rsidR="00B83015" w:rsidRPr="007250AF">
        <w:rPr>
          <w:rFonts w:ascii="Times New Roman" w:hAnsi="Times New Roman" w:cs="Times New Roman"/>
          <w:color w:val="000000" w:themeColor="text1"/>
        </w:rPr>
        <w:t>of sex (</w:t>
      </w:r>
      <w:proofErr w:type="spellStart"/>
      <w:r w:rsidR="00B83015" w:rsidRPr="007250AF">
        <w:rPr>
          <w:rFonts w:ascii="Times New Roman" w:hAnsi="Times New Roman" w:cs="Times New Roman"/>
          <w:color w:val="000000" w:themeColor="text1"/>
        </w:rPr>
        <w:t>p</w:t>
      </w:r>
      <w:r w:rsidR="00B83015" w:rsidRPr="007250AF">
        <w:rPr>
          <w:rFonts w:ascii="Times New Roman" w:hAnsi="Times New Roman" w:cs="Times New Roman"/>
          <w:color w:val="000000" w:themeColor="text1"/>
          <w:vertAlign w:val="subscript"/>
        </w:rPr>
        <w:t>sex</w:t>
      </w:r>
      <w:proofErr w:type="spellEnd"/>
      <w:r w:rsidR="00B83015" w:rsidRPr="007250AF">
        <w:rPr>
          <w:rFonts w:ascii="Times New Roman" w:hAnsi="Times New Roman" w:cs="Times New Roman"/>
          <w:color w:val="000000" w:themeColor="text1"/>
        </w:rPr>
        <w:t>&lt;0.0001)</w:t>
      </w:r>
      <w:r w:rsidR="008E13E8" w:rsidRPr="007250AF">
        <w:rPr>
          <w:rFonts w:ascii="Times New Roman" w:hAnsi="Times New Roman" w:cs="Times New Roman"/>
          <w:color w:val="000000" w:themeColor="text1"/>
        </w:rPr>
        <w:t>. As expected</w:t>
      </w:r>
      <w:r w:rsidR="008E13E8" w:rsidRPr="007250AF">
        <w:rPr>
          <w:rFonts w:ascii="Times New Roman" w:hAnsi="Times New Roman" w:cs="Times New Roman"/>
        </w:rPr>
        <w:t xml:space="preserve">, </w:t>
      </w:r>
      <w:r w:rsidR="00532133" w:rsidRPr="007250AF">
        <w:rPr>
          <w:rFonts w:ascii="Times New Roman" w:hAnsi="Times New Roman" w:cs="Times New Roman"/>
        </w:rPr>
        <w:t>males had a higher AU</w:t>
      </w:r>
      <w:r w:rsidR="00532133">
        <w:rPr>
          <w:rFonts w:ascii="Times New Roman" w:hAnsi="Times New Roman" w:cs="Times New Roman"/>
        </w:rPr>
        <w:t xml:space="preserve">C than females </w:t>
      </w:r>
      <w:r>
        <w:rPr>
          <w:rFonts w:ascii="Times New Roman" w:hAnsi="Times New Roman" w:cs="Times New Roman"/>
        </w:rPr>
        <w:t>(</w:t>
      </w:r>
      <w:r w:rsidRPr="00607265">
        <w:rPr>
          <w:rFonts w:ascii="Times New Roman" w:hAnsi="Times New Roman" w:cs="Times New Roman"/>
          <w:b/>
          <w:bCs/>
        </w:rPr>
        <w:t>Figure 2</w:t>
      </w:r>
      <w:r w:rsidR="00BF3DF4">
        <w:rPr>
          <w:rFonts w:ascii="Times New Roman" w:hAnsi="Times New Roman" w:cs="Times New Roman"/>
          <w:b/>
          <w:bCs/>
        </w:rPr>
        <w:t>F</w:t>
      </w:r>
      <w:r>
        <w:rPr>
          <w:rFonts w:ascii="Times New Roman" w:hAnsi="Times New Roman" w:cs="Times New Roman"/>
        </w:rPr>
        <w:t>)</w:t>
      </w:r>
      <w:r w:rsidR="00BF3DF4">
        <w:rPr>
          <w:rFonts w:ascii="Times New Roman" w:hAnsi="Times New Roman" w:cs="Times New Roman"/>
        </w:rPr>
        <w:t xml:space="preserve">. </w:t>
      </w:r>
      <w:r w:rsidR="00830465">
        <w:rPr>
          <w:rFonts w:ascii="Times New Roman" w:hAnsi="Times New Roman" w:cs="Times New Roman"/>
        </w:rPr>
        <w:t xml:space="preserve">The initial response </w:t>
      </w:r>
      <w:r w:rsidR="00C56D0A">
        <w:rPr>
          <w:rFonts w:ascii="Times New Roman" w:hAnsi="Times New Roman" w:cs="Times New Roman"/>
        </w:rPr>
        <w:t>to</w:t>
      </w:r>
      <w:r w:rsidR="00830465">
        <w:rPr>
          <w:rFonts w:ascii="Times New Roman" w:hAnsi="Times New Roman" w:cs="Times New Roman"/>
        </w:rPr>
        <w:t xml:space="preserve"> insulin </w:t>
      </w:r>
      <w:r w:rsidR="0094012E">
        <w:rPr>
          <w:rFonts w:ascii="Times New Roman" w:hAnsi="Times New Roman" w:cs="Times New Roman"/>
        </w:rPr>
        <w:t xml:space="preserve">(the rate of glucose </w:t>
      </w:r>
      <w:proofErr w:type="gramStart"/>
      <w:r w:rsidR="0094012E">
        <w:rPr>
          <w:rFonts w:ascii="Times New Roman" w:hAnsi="Times New Roman" w:cs="Times New Roman"/>
        </w:rPr>
        <w:t>decline</w:t>
      </w:r>
      <w:proofErr w:type="gramEnd"/>
      <w:r w:rsidR="0094012E">
        <w:rPr>
          <w:rFonts w:ascii="Times New Roman" w:hAnsi="Times New Roman" w:cs="Times New Roman"/>
        </w:rPr>
        <w:t xml:space="preserve"> over the first </w:t>
      </w:r>
      <w:r w:rsidR="00A8549B">
        <w:rPr>
          <w:rFonts w:ascii="Times New Roman" w:hAnsi="Times New Roman" w:cs="Times New Roman"/>
        </w:rPr>
        <w:t>60</w:t>
      </w:r>
      <w:r w:rsidR="0094012E">
        <w:rPr>
          <w:rFonts w:ascii="Times New Roman" w:hAnsi="Times New Roman" w:cs="Times New Roman"/>
        </w:rPr>
        <w:t xml:space="preserve"> minutes</w:t>
      </w:r>
      <w:r w:rsidR="00C7336A">
        <w:rPr>
          <w:rFonts w:ascii="Times New Roman" w:hAnsi="Times New Roman" w:cs="Times New Roman"/>
        </w:rPr>
        <w:t>, not pictured</w:t>
      </w:r>
      <w:r w:rsidR="0094012E">
        <w:rPr>
          <w:rFonts w:ascii="Times New Roman" w:hAnsi="Times New Roman" w:cs="Times New Roman"/>
        </w:rPr>
        <w:t xml:space="preserve">) </w:t>
      </w:r>
      <w:r w:rsidR="00D04E36">
        <w:rPr>
          <w:rFonts w:ascii="Times New Roman" w:hAnsi="Times New Roman" w:cs="Times New Roman"/>
        </w:rPr>
        <w:t>was not significant</w:t>
      </w:r>
      <w:r w:rsidR="008E13E8">
        <w:rPr>
          <w:rFonts w:ascii="Times New Roman" w:hAnsi="Times New Roman" w:cs="Times New Roman"/>
        </w:rPr>
        <w:t xml:space="preserve"> for </w:t>
      </w:r>
      <w:r w:rsidR="00830465">
        <w:rPr>
          <w:rFonts w:ascii="Times New Roman" w:hAnsi="Times New Roman" w:cs="Times New Roman"/>
        </w:rPr>
        <w:t>sex (</w:t>
      </w:r>
      <w:proofErr w:type="spellStart"/>
      <w:r w:rsidR="00830465">
        <w:rPr>
          <w:rFonts w:ascii="Times New Roman" w:hAnsi="Times New Roman" w:cs="Times New Roman"/>
        </w:rPr>
        <w:t>p</w:t>
      </w:r>
      <w:r w:rsidR="006A22AE" w:rsidRPr="006A22AE">
        <w:rPr>
          <w:rFonts w:ascii="Times New Roman" w:hAnsi="Times New Roman" w:cs="Times New Roman"/>
          <w:vertAlign w:val="subscript"/>
        </w:rPr>
        <w:t>sex</w:t>
      </w:r>
      <w:proofErr w:type="spellEnd"/>
      <w:r w:rsidR="00830465">
        <w:rPr>
          <w:rFonts w:ascii="Times New Roman" w:hAnsi="Times New Roman" w:cs="Times New Roman"/>
        </w:rPr>
        <w:t xml:space="preserve">=0.10) or </w:t>
      </w:r>
      <w:r w:rsidR="00F14C74">
        <w:rPr>
          <w:rFonts w:ascii="Times New Roman" w:hAnsi="Times New Roman" w:cs="Times New Roman"/>
        </w:rPr>
        <w:t>treatment (</w:t>
      </w:r>
      <w:proofErr w:type="spellStart"/>
      <w:r w:rsidR="00F14C74">
        <w:rPr>
          <w:rFonts w:ascii="Times New Roman" w:hAnsi="Times New Roman" w:cs="Times New Roman"/>
        </w:rPr>
        <w:t>p</w:t>
      </w:r>
      <w:r w:rsidR="006A22AE">
        <w:rPr>
          <w:rFonts w:ascii="Times New Roman" w:hAnsi="Times New Roman" w:cs="Times New Roman"/>
          <w:vertAlign w:val="subscript"/>
        </w:rPr>
        <w:t>diet</w:t>
      </w:r>
      <w:proofErr w:type="spellEnd"/>
      <w:r w:rsidR="00F14C74">
        <w:rPr>
          <w:rFonts w:ascii="Times New Roman" w:hAnsi="Times New Roman" w:cs="Times New Roman"/>
        </w:rPr>
        <w:t xml:space="preserve">=0.83). </w:t>
      </w:r>
      <w:r w:rsidR="00D04E36" w:rsidRPr="00D04004">
        <w:rPr>
          <w:rFonts w:ascii="Times New Roman" w:hAnsi="Times New Roman" w:cs="Times New Roman"/>
        </w:rPr>
        <w:t>T</w:t>
      </w:r>
      <w:r w:rsidR="00D04E36">
        <w:rPr>
          <w:rFonts w:ascii="Times New Roman" w:hAnsi="Times New Roman" w:cs="Times New Roman"/>
        </w:rPr>
        <w:t xml:space="preserve">aken together these data </w:t>
      </w:r>
      <w:r w:rsidR="00D101C9" w:rsidRPr="00D04004">
        <w:rPr>
          <w:rFonts w:ascii="Times New Roman" w:hAnsi="Times New Roman" w:cs="Times New Roman"/>
        </w:rPr>
        <w:t xml:space="preserve">suggest that </w:t>
      </w:r>
      <w:r w:rsidR="00D04004">
        <w:rPr>
          <w:rFonts w:ascii="Times New Roman" w:hAnsi="Times New Roman" w:cs="Times New Roman"/>
        </w:rPr>
        <w:t xml:space="preserve">gestational eTRF </w:t>
      </w:r>
      <w:r w:rsidR="00970D3E">
        <w:rPr>
          <w:rFonts w:ascii="Times New Roman" w:hAnsi="Times New Roman" w:cs="Times New Roman"/>
        </w:rPr>
        <w:t>slightly imp</w:t>
      </w:r>
      <w:r w:rsidR="003714BD">
        <w:rPr>
          <w:rFonts w:ascii="Times New Roman" w:hAnsi="Times New Roman" w:cs="Times New Roman"/>
        </w:rPr>
        <w:t>rove</w:t>
      </w:r>
      <w:r w:rsidR="00970D3E">
        <w:rPr>
          <w:rFonts w:ascii="Times New Roman" w:hAnsi="Times New Roman" w:cs="Times New Roman"/>
        </w:rPr>
        <w:t xml:space="preserve">s </w:t>
      </w:r>
      <w:r w:rsidR="00F14C74">
        <w:rPr>
          <w:rFonts w:ascii="Times New Roman" w:hAnsi="Times New Roman" w:cs="Times New Roman"/>
        </w:rPr>
        <w:t xml:space="preserve">the response to </w:t>
      </w:r>
      <w:r w:rsidR="00D04004">
        <w:rPr>
          <w:rFonts w:ascii="Times New Roman" w:hAnsi="Times New Roman" w:cs="Times New Roman"/>
        </w:rPr>
        <w:t xml:space="preserve">insulin </w:t>
      </w:r>
      <w:r w:rsidR="00F14C74">
        <w:rPr>
          <w:rFonts w:ascii="Times New Roman" w:hAnsi="Times New Roman" w:cs="Times New Roman"/>
        </w:rPr>
        <w:t>challenge</w:t>
      </w:r>
      <w:r w:rsidR="00D04004">
        <w:rPr>
          <w:rFonts w:ascii="Times New Roman" w:hAnsi="Times New Roman" w:cs="Times New Roman"/>
        </w:rPr>
        <w:t xml:space="preserve"> in adult mice</w:t>
      </w:r>
      <w:r w:rsidR="00F14C74">
        <w:rPr>
          <w:rFonts w:ascii="Times New Roman" w:hAnsi="Times New Roman" w:cs="Times New Roman"/>
        </w:rPr>
        <w:t xml:space="preserve">, </w:t>
      </w:r>
      <w:r w:rsidR="00970D3E">
        <w:rPr>
          <w:rFonts w:ascii="Times New Roman" w:hAnsi="Times New Roman" w:cs="Times New Roman"/>
        </w:rPr>
        <w:t xml:space="preserve">and that this </w:t>
      </w:r>
      <w:r w:rsidR="00EE0F74">
        <w:rPr>
          <w:rFonts w:ascii="Times New Roman" w:hAnsi="Times New Roman" w:cs="Times New Roman"/>
        </w:rPr>
        <w:t>is not</w:t>
      </w:r>
      <w:r w:rsidR="00970D3E">
        <w:rPr>
          <w:rFonts w:ascii="Times New Roman" w:hAnsi="Times New Roman" w:cs="Times New Roman"/>
        </w:rPr>
        <w:t xml:space="preserve"> driven by increased fat mass</w:t>
      </w:r>
      <w:r w:rsidR="00D04004">
        <w:rPr>
          <w:rFonts w:ascii="Times New Roman" w:hAnsi="Times New Roman" w:cs="Times New Roman"/>
        </w:rPr>
        <w:t>.</w:t>
      </w:r>
      <w:r>
        <w:rPr>
          <w:rFonts w:ascii="Times New Roman" w:hAnsi="Times New Roman" w:cs="Times New Roman"/>
        </w:rPr>
        <w:t xml:space="preserve"> </w:t>
      </w:r>
    </w:p>
    <w:p w14:paraId="134711D1" w14:textId="08E820B0" w:rsidR="008A4945" w:rsidRDefault="002A245A" w:rsidP="00EE0F74">
      <w:pPr>
        <w:spacing w:line="480" w:lineRule="auto"/>
        <w:ind w:firstLine="720"/>
        <w:rPr>
          <w:rFonts w:ascii="Times New Roman" w:hAnsi="Times New Roman" w:cs="Times New Roman"/>
        </w:rPr>
      </w:pPr>
      <w:r>
        <w:rPr>
          <w:rFonts w:ascii="Times New Roman" w:hAnsi="Times New Roman" w:cs="Times New Roman"/>
        </w:rPr>
        <w:t>Glucose tolerance was similar in young adulthood between groups in both males and females (</w:t>
      </w:r>
      <w:r w:rsidRPr="002A245A">
        <w:rPr>
          <w:rFonts w:ascii="Times New Roman" w:hAnsi="Times New Roman" w:cs="Times New Roman"/>
          <w:b/>
          <w:bCs/>
        </w:rPr>
        <w:t>Figure 2</w:t>
      </w:r>
      <w:r w:rsidR="00BF3DF4">
        <w:rPr>
          <w:rFonts w:ascii="Times New Roman" w:hAnsi="Times New Roman" w:cs="Times New Roman"/>
          <w:b/>
          <w:bCs/>
        </w:rPr>
        <w:t>G</w:t>
      </w:r>
      <w:r>
        <w:rPr>
          <w:rFonts w:ascii="Times New Roman" w:hAnsi="Times New Roman" w:cs="Times New Roman"/>
        </w:rPr>
        <w:t xml:space="preserve">). </w:t>
      </w:r>
      <w:r w:rsidR="00970D3E">
        <w:rPr>
          <w:rFonts w:ascii="Times New Roman" w:hAnsi="Times New Roman" w:cs="Times New Roman"/>
        </w:rPr>
        <w:t>We found</w:t>
      </w:r>
      <w:r w:rsidR="00E4627A">
        <w:rPr>
          <w:rFonts w:ascii="Times New Roman" w:hAnsi="Times New Roman" w:cs="Times New Roman"/>
        </w:rPr>
        <w:t xml:space="preserve"> no significant effect of diet (</w:t>
      </w:r>
      <w:proofErr w:type="spellStart"/>
      <w:r w:rsidR="00E4627A">
        <w:rPr>
          <w:rFonts w:ascii="Times New Roman" w:hAnsi="Times New Roman" w:cs="Times New Roman"/>
        </w:rPr>
        <w:t>p</w:t>
      </w:r>
      <w:r w:rsidR="00C56D0A">
        <w:rPr>
          <w:rFonts w:ascii="Times New Roman" w:hAnsi="Times New Roman" w:cs="Times New Roman"/>
          <w:vertAlign w:val="subscript"/>
        </w:rPr>
        <w:t>diet</w:t>
      </w:r>
      <w:proofErr w:type="spellEnd"/>
      <w:r w:rsidR="00E4627A">
        <w:rPr>
          <w:rFonts w:ascii="Times New Roman" w:hAnsi="Times New Roman" w:cs="Times New Roman"/>
        </w:rPr>
        <w:t>=0.5</w:t>
      </w:r>
      <w:r w:rsidR="00BF3DF4">
        <w:rPr>
          <w:rFonts w:ascii="Times New Roman" w:hAnsi="Times New Roman" w:cs="Times New Roman"/>
        </w:rPr>
        <w:t>3</w:t>
      </w:r>
      <w:r w:rsidR="00E4627A">
        <w:rPr>
          <w:rFonts w:ascii="Times New Roman" w:hAnsi="Times New Roman" w:cs="Times New Roman"/>
        </w:rPr>
        <w:t>)</w:t>
      </w:r>
      <w:r w:rsidR="00C56D0A">
        <w:rPr>
          <w:rFonts w:ascii="Times New Roman" w:hAnsi="Times New Roman" w:cs="Times New Roman"/>
        </w:rPr>
        <w:t xml:space="preserve"> on the rise in blood glucose during GTT</w:t>
      </w:r>
      <w:r w:rsidR="00E4627A">
        <w:rPr>
          <w:rFonts w:ascii="Times New Roman" w:hAnsi="Times New Roman" w:cs="Times New Roman"/>
        </w:rPr>
        <w:t xml:space="preserve">, </w:t>
      </w:r>
      <w:r w:rsidR="00BF3DF4">
        <w:rPr>
          <w:rFonts w:ascii="Times New Roman" w:hAnsi="Times New Roman" w:cs="Times New Roman"/>
        </w:rPr>
        <w:t>but there was an effect of</w:t>
      </w:r>
      <w:r w:rsidR="00CC04EB">
        <w:rPr>
          <w:rFonts w:ascii="Times New Roman" w:hAnsi="Times New Roman" w:cs="Times New Roman"/>
        </w:rPr>
        <w:t xml:space="preserve"> sex (</w:t>
      </w:r>
      <w:proofErr w:type="spellStart"/>
      <w:r w:rsidR="00CC04EB">
        <w:rPr>
          <w:rFonts w:ascii="Times New Roman" w:hAnsi="Times New Roman" w:cs="Times New Roman"/>
        </w:rPr>
        <w:t>p</w:t>
      </w:r>
      <w:r w:rsidR="00C56D0A">
        <w:rPr>
          <w:rFonts w:ascii="Times New Roman" w:hAnsi="Times New Roman" w:cs="Times New Roman"/>
          <w:vertAlign w:val="subscript"/>
        </w:rPr>
        <w:t>sex</w:t>
      </w:r>
      <w:proofErr w:type="spellEnd"/>
      <w:r w:rsidR="00CC04EB">
        <w:rPr>
          <w:rFonts w:ascii="Times New Roman" w:hAnsi="Times New Roman" w:cs="Times New Roman"/>
        </w:rPr>
        <w:t>=0.</w:t>
      </w:r>
      <w:r w:rsidR="00BF3DF4">
        <w:rPr>
          <w:rFonts w:ascii="Times New Roman" w:hAnsi="Times New Roman" w:cs="Times New Roman"/>
        </w:rPr>
        <w:t>0093</w:t>
      </w:r>
      <w:r w:rsidR="00CC04EB">
        <w:rPr>
          <w:rFonts w:ascii="Times New Roman" w:hAnsi="Times New Roman" w:cs="Times New Roman"/>
        </w:rPr>
        <w:t>)</w:t>
      </w:r>
      <w:r w:rsidR="00E4627A">
        <w:rPr>
          <w:rFonts w:ascii="Times New Roman" w:hAnsi="Times New Roman" w:cs="Times New Roman"/>
        </w:rPr>
        <w:t xml:space="preserve"> on glucose tolerance</w:t>
      </w:r>
      <w:r w:rsidR="00970D3E">
        <w:rPr>
          <w:rFonts w:ascii="Times New Roman" w:hAnsi="Times New Roman" w:cs="Times New Roman"/>
        </w:rPr>
        <w:t>, again with</w:t>
      </w:r>
      <w:r w:rsidR="0034518C">
        <w:rPr>
          <w:rFonts w:ascii="Times New Roman" w:hAnsi="Times New Roman" w:cs="Times New Roman"/>
        </w:rPr>
        <w:t xml:space="preserve"> </w:t>
      </w:r>
      <w:r w:rsidR="00970D3E">
        <w:rPr>
          <w:rFonts w:ascii="Times New Roman" w:hAnsi="Times New Roman" w:cs="Times New Roman"/>
        </w:rPr>
        <w:t xml:space="preserve">expected </w:t>
      </w:r>
      <w:r w:rsidR="00D04E36">
        <w:rPr>
          <w:rFonts w:ascii="Times New Roman" w:hAnsi="Times New Roman" w:cs="Times New Roman"/>
        </w:rPr>
        <w:t>higher</w:t>
      </w:r>
      <w:r w:rsidR="00970D3E">
        <w:rPr>
          <w:rFonts w:ascii="Times New Roman" w:hAnsi="Times New Roman" w:cs="Times New Roman"/>
        </w:rPr>
        <w:t xml:space="preserve"> glucose levels in male mice</w:t>
      </w:r>
      <w:r w:rsidR="00A61B52">
        <w:rPr>
          <w:rFonts w:ascii="Times New Roman" w:hAnsi="Times New Roman" w:cs="Times New Roman"/>
        </w:rPr>
        <w:t xml:space="preserve">. </w:t>
      </w:r>
      <w:r w:rsidR="00970D3E">
        <w:rPr>
          <w:rFonts w:ascii="Times New Roman" w:hAnsi="Times New Roman" w:cs="Times New Roman"/>
        </w:rPr>
        <w:t>The summarized</w:t>
      </w:r>
      <w:r w:rsidR="00CC04EB">
        <w:rPr>
          <w:rFonts w:ascii="Times New Roman" w:hAnsi="Times New Roman" w:cs="Times New Roman"/>
        </w:rPr>
        <w:t xml:space="preserve"> AUC for the GTT </w:t>
      </w:r>
      <w:r w:rsidR="00607265">
        <w:rPr>
          <w:rFonts w:ascii="Times New Roman" w:hAnsi="Times New Roman" w:cs="Times New Roman"/>
        </w:rPr>
        <w:t>(</w:t>
      </w:r>
      <w:r w:rsidR="00607265" w:rsidRPr="00607265">
        <w:rPr>
          <w:rFonts w:ascii="Times New Roman" w:hAnsi="Times New Roman" w:cs="Times New Roman"/>
          <w:b/>
          <w:bCs/>
        </w:rPr>
        <w:t xml:space="preserve">Figure </w:t>
      </w:r>
      <w:r w:rsidR="00BD3C52">
        <w:rPr>
          <w:rFonts w:ascii="Times New Roman" w:hAnsi="Times New Roman" w:cs="Times New Roman"/>
          <w:b/>
          <w:bCs/>
        </w:rPr>
        <w:t>2H</w:t>
      </w:r>
      <w:r w:rsidR="00607265">
        <w:rPr>
          <w:rFonts w:ascii="Times New Roman" w:hAnsi="Times New Roman" w:cs="Times New Roman"/>
        </w:rPr>
        <w:t xml:space="preserve">) </w:t>
      </w:r>
      <w:r w:rsidR="00D32691">
        <w:rPr>
          <w:rFonts w:ascii="Times New Roman" w:hAnsi="Times New Roman" w:cs="Times New Roman"/>
        </w:rPr>
        <w:t>shows</w:t>
      </w:r>
      <w:r w:rsidR="00390DB4">
        <w:rPr>
          <w:rFonts w:ascii="Times New Roman" w:hAnsi="Times New Roman" w:cs="Times New Roman"/>
        </w:rPr>
        <w:t xml:space="preserve"> </w:t>
      </w:r>
      <w:r w:rsidR="00CC04EB">
        <w:rPr>
          <w:rFonts w:ascii="Times New Roman" w:hAnsi="Times New Roman" w:cs="Times New Roman"/>
        </w:rPr>
        <w:t xml:space="preserve">a significant interaction </w:t>
      </w:r>
      <w:r w:rsidR="00970D3E">
        <w:rPr>
          <w:rFonts w:ascii="Times New Roman" w:hAnsi="Times New Roman" w:cs="Times New Roman"/>
        </w:rPr>
        <w:t xml:space="preserve">between </w:t>
      </w:r>
      <w:r w:rsidR="00CC04EB">
        <w:rPr>
          <w:rFonts w:ascii="Times New Roman" w:hAnsi="Times New Roman" w:cs="Times New Roman"/>
        </w:rPr>
        <w:t>sex</w:t>
      </w:r>
      <w:r w:rsidR="00BF3DF4">
        <w:rPr>
          <w:rFonts w:ascii="Times New Roman" w:hAnsi="Times New Roman" w:cs="Times New Roman"/>
        </w:rPr>
        <w:t xml:space="preserve"> </w:t>
      </w:r>
      <w:r w:rsidR="00CC04EB">
        <w:rPr>
          <w:rFonts w:ascii="Times New Roman" w:hAnsi="Times New Roman" w:cs="Times New Roman"/>
        </w:rPr>
        <w:t xml:space="preserve">and maternal dietary treatment </w:t>
      </w:r>
      <w:r w:rsidR="00E945B0">
        <w:rPr>
          <w:rFonts w:ascii="Times New Roman" w:hAnsi="Times New Roman" w:cs="Times New Roman"/>
        </w:rPr>
        <w:t>(</w:t>
      </w:r>
      <w:proofErr w:type="spellStart"/>
      <w:r w:rsidR="00E945B0">
        <w:rPr>
          <w:rFonts w:ascii="Times New Roman" w:hAnsi="Times New Roman" w:cs="Times New Roman"/>
        </w:rPr>
        <w:t>p</w:t>
      </w:r>
      <w:r w:rsidR="00C56D0A">
        <w:rPr>
          <w:rFonts w:ascii="Times New Roman" w:hAnsi="Times New Roman" w:cs="Times New Roman"/>
          <w:vertAlign w:val="subscript"/>
        </w:rPr>
        <w:t>sex:diet</w:t>
      </w:r>
      <w:proofErr w:type="spellEnd"/>
      <w:r w:rsidR="00E945B0">
        <w:rPr>
          <w:rFonts w:ascii="Times New Roman" w:hAnsi="Times New Roman" w:cs="Times New Roman"/>
        </w:rPr>
        <w:t>=0.00082)</w:t>
      </w:r>
      <w:r w:rsidR="00A36FBF">
        <w:rPr>
          <w:rFonts w:ascii="Times New Roman" w:hAnsi="Times New Roman" w:cs="Times New Roman"/>
        </w:rPr>
        <w:t>.</w:t>
      </w:r>
      <w:r w:rsidR="00D04004">
        <w:rPr>
          <w:rFonts w:ascii="Times New Roman" w:hAnsi="Times New Roman" w:cs="Times New Roman"/>
        </w:rPr>
        <w:t xml:space="preserve"> eTRF males had</w:t>
      </w:r>
      <w:r w:rsidR="00660E6B">
        <w:rPr>
          <w:rFonts w:ascii="Times New Roman" w:hAnsi="Times New Roman" w:cs="Times New Roman"/>
        </w:rPr>
        <w:t xml:space="preserve"> a</w:t>
      </w:r>
      <w:r w:rsidR="00B90BD5">
        <w:rPr>
          <w:rFonts w:ascii="Times New Roman" w:hAnsi="Times New Roman" w:cs="Times New Roman"/>
        </w:rPr>
        <w:t>n</w:t>
      </w:r>
      <w:r w:rsidR="00D04004">
        <w:rPr>
          <w:rFonts w:ascii="Times New Roman" w:hAnsi="Times New Roman" w:cs="Times New Roman"/>
        </w:rPr>
        <w:t xml:space="preserve"> </w:t>
      </w:r>
      <w:r w:rsidR="00660E6B">
        <w:rPr>
          <w:rFonts w:ascii="Times New Roman" w:hAnsi="Times New Roman" w:cs="Times New Roman"/>
        </w:rPr>
        <w:t xml:space="preserve">8.2% </w:t>
      </w:r>
      <w:r w:rsidR="00B90BD5">
        <w:rPr>
          <w:rFonts w:ascii="Times New Roman" w:hAnsi="Times New Roman" w:cs="Times New Roman"/>
        </w:rPr>
        <w:t xml:space="preserve">lower </w:t>
      </w:r>
      <w:r w:rsidR="00D04004">
        <w:rPr>
          <w:rFonts w:ascii="Times New Roman" w:hAnsi="Times New Roman" w:cs="Times New Roman"/>
        </w:rPr>
        <w:t>AUC than their AL counterparts</w:t>
      </w:r>
      <w:r w:rsidR="00E945B0">
        <w:rPr>
          <w:rFonts w:ascii="Times New Roman" w:hAnsi="Times New Roman" w:cs="Times New Roman"/>
        </w:rPr>
        <w:t xml:space="preserve"> (</w:t>
      </w:r>
      <w:proofErr w:type="spellStart"/>
      <w:r w:rsidR="00E945B0">
        <w:rPr>
          <w:rFonts w:ascii="Times New Roman" w:hAnsi="Times New Roman" w:cs="Times New Roman"/>
        </w:rPr>
        <w:t>p</w:t>
      </w:r>
      <w:r w:rsidR="00C56D0A">
        <w:rPr>
          <w:rFonts w:ascii="Times New Roman" w:hAnsi="Times New Roman" w:cs="Times New Roman"/>
          <w:vertAlign w:val="subscript"/>
        </w:rPr>
        <w:t>diet</w:t>
      </w:r>
      <w:proofErr w:type="spellEnd"/>
      <w:r w:rsidR="00E945B0">
        <w:rPr>
          <w:rFonts w:ascii="Times New Roman" w:hAnsi="Times New Roman" w:cs="Times New Roman"/>
        </w:rPr>
        <w:t>&lt;0.0001)</w:t>
      </w:r>
      <w:r w:rsidR="00A8549B">
        <w:rPr>
          <w:rFonts w:ascii="Times New Roman" w:hAnsi="Times New Roman" w:cs="Times New Roman"/>
        </w:rPr>
        <w:t xml:space="preserve"> while this </w:t>
      </w:r>
      <w:r w:rsidR="00E945B0">
        <w:rPr>
          <w:rFonts w:ascii="Times New Roman" w:hAnsi="Times New Roman" w:cs="Times New Roman"/>
        </w:rPr>
        <w:t>was absent in females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E945B0">
        <w:rPr>
          <w:rFonts w:ascii="Times New Roman" w:hAnsi="Times New Roman" w:cs="Times New Roman"/>
        </w:rPr>
        <w:t>=0.99)</w:t>
      </w:r>
      <w:r w:rsidR="00CC04EB">
        <w:rPr>
          <w:rFonts w:ascii="Times New Roman" w:hAnsi="Times New Roman" w:cs="Times New Roman"/>
        </w:rPr>
        <w:t>.</w:t>
      </w:r>
      <w:r w:rsidR="00607265">
        <w:rPr>
          <w:rFonts w:ascii="Times New Roman" w:hAnsi="Times New Roman" w:cs="Times New Roman"/>
        </w:rPr>
        <w:t xml:space="preserve"> </w:t>
      </w:r>
      <w:r w:rsidR="008A4945">
        <w:rPr>
          <w:rFonts w:ascii="Times New Roman" w:hAnsi="Times New Roman" w:cs="Times New Roman"/>
        </w:rPr>
        <w:t>Fasting blood glucose, assessed before ITT and GTT, was 10.4% higher in males than in females (</w:t>
      </w:r>
      <w:proofErr w:type="spellStart"/>
      <w:r w:rsidR="008A4945">
        <w:rPr>
          <w:rFonts w:ascii="Times New Roman" w:hAnsi="Times New Roman" w:cs="Times New Roman"/>
        </w:rPr>
        <w:t>p</w:t>
      </w:r>
      <w:r w:rsidR="008A4945">
        <w:rPr>
          <w:rFonts w:ascii="Times New Roman" w:hAnsi="Times New Roman" w:cs="Times New Roman"/>
          <w:vertAlign w:val="subscript"/>
        </w:rPr>
        <w:t>sex</w:t>
      </w:r>
      <w:proofErr w:type="spellEnd"/>
      <w:r w:rsidR="008A4945">
        <w:rPr>
          <w:rFonts w:ascii="Times New Roman" w:hAnsi="Times New Roman" w:cs="Times New Roman"/>
        </w:rPr>
        <w:t>=0.0054</w:t>
      </w:r>
      <w:r w:rsidR="0096407F">
        <w:rPr>
          <w:rFonts w:ascii="Times New Roman" w:hAnsi="Times New Roman" w:cs="Times New Roman"/>
        </w:rPr>
        <w:t xml:space="preserve">; </w:t>
      </w:r>
      <w:r w:rsidR="0096407F" w:rsidRPr="00EE0F74">
        <w:rPr>
          <w:rFonts w:ascii="Times New Roman" w:hAnsi="Times New Roman" w:cs="Times New Roman"/>
          <w:b/>
        </w:rPr>
        <w:t>Figure 2I</w:t>
      </w:r>
      <w:r w:rsidR="008A4945">
        <w:rPr>
          <w:rFonts w:ascii="Times New Roman" w:hAnsi="Times New Roman" w:cs="Times New Roman"/>
        </w:rPr>
        <w:t>)</w:t>
      </w:r>
      <w:r w:rsidR="00D32691">
        <w:rPr>
          <w:rFonts w:ascii="Times New Roman" w:hAnsi="Times New Roman" w:cs="Times New Roman"/>
        </w:rPr>
        <w:t>,</w:t>
      </w:r>
      <w:r w:rsidR="008A4945">
        <w:rPr>
          <w:rFonts w:ascii="Times New Roman" w:hAnsi="Times New Roman" w:cs="Times New Roman"/>
        </w:rPr>
        <w:t xml:space="preserve"> but did not differ </w:t>
      </w:r>
      <w:r w:rsidR="00B61E2A">
        <w:rPr>
          <w:rFonts w:ascii="Times New Roman" w:hAnsi="Times New Roman" w:cs="Times New Roman"/>
        </w:rPr>
        <w:t xml:space="preserve">significantly </w:t>
      </w:r>
      <w:r w:rsidR="008A4945">
        <w:rPr>
          <w:rFonts w:ascii="Times New Roman" w:hAnsi="Times New Roman" w:cs="Times New Roman"/>
        </w:rPr>
        <w:t>by maternal dietary treatment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8A4945">
        <w:rPr>
          <w:rFonts w:ascii="Times New Roman" w:hAnsi="Times New Roman" w:cs="Times New Roman"/>
        </w:rPr>
        <w:t xml:space="preserve">=0.18). </w:t>
      </w:r>
      <w:r w:rsidR="00EE0F74">
        <w:rPr>
          <w:rFonts w:ascii="Times New Roman" w:hAnsi="Times New Roman" w:cs="Times New Roman"/>
        </w:rPr>
        <w:t>T</w:t>
      </w:r>
      <w:r w:rsidR="008A4945">
        <w:rPr>
          <w:rFonts w:ascii="Times New Roman" w:hAnsi="Times New Roman" w:cs="Times New Roman"/>
        </w:rPr>
        <w:t>h</w:t>
      </w:r>
      <w:r w:rsidR="00A36FBF">
        <w:rPr>
          <w:rFonts w:ascii="Times New Roman" w:hAnsi="Times New Roman" w:cs="Times New Roman"/>
        </w:rPr>
        <w:t>us, th</w:t>
      </w:r>
      <w:r w:rsidR="008A4945">
        <w:rPr>
          <w:rFonts w:ascii="Times New Roman" w:hAnsi="Times New Roman" w:cs="Times New Roman"/>
        </w:rPr>
        <w:t xml:space="preserve">ere are modest </w:t>
      </w:r>
      <w:r w:rsidR="00D04E36">
        <w:rPr>
          <w:rFonts w:ascii="Times New Roman" w:hAnsi="Times New Roman" w:cs="Times New Roman"/>
        </w:rPr>
        <w:lastRenderedPageBreak/>
        <w:t xml:space="preserve">glycemic </w:t>
      </w:r>
      <w:r w:rsidR="008A4945">
        <w:rPr>
          <w:rFonts w:ascii="Times New Roman" w:hAnsi="Times New Roman" w:cs="Times New Roman"/>
        </w:rPr>
        <w:t xml:space="preserve">effects of gestational eTRF present in </w:t>
      </w:r>
      <w:r w:rsidR="00B96B30">
        <w:rPr>
          <w:rFonts w:ascii="Times New Roman" w:hAnsi="Times New Roman" w:cs="Times New Roman"/>
        </w:rPr>
        <w:t xml:space="preserve">young, chow-fed </w:t>
      </w:r>
      <w:r w:rsidR="008A4945">
        <w:rPr>
          <w:rFonts w:ascii="Times New Roman" w:hAnsi="Times New Roman" w:cs="Times New Roman"/>
        </w:rPr>
        <w:t xml:space="preserve">male offspring that were not explained by </w:t>
      </w:r>
      <w:r w:rsidR="008504D5">
        <w:rPr>
          <w:rFonts w:ascii="Times New Roman" w:hAnsi="Times New Roman" w:cs="Times New Roman"/>
        </w:rPr>
        <w:t xml:space="preserve">differences in weight or </w:t>
      </w:r>
      <w:r w:rsidR="008A4945">
        <w:rPr>
          <w:rFonts w:ascii="Times New Roman" w:hAnsi="Times New Roman" w:cs="Times New Roman"/>
        </w:rPr>
        <w:t>body composition, which was comparable between groups</w:t>
      </w:r>
      <w:r w:rsidR="008504D5">
        <w:rPr>
          <w:rFonts w:ascii="Times New Roman" w:hAnsi="Times New Roman" w:cs="Times New Roman"/>
        </w:rPr>
        <w:t>.</w:t>
      </w:r>
    </w:p>
    <w:p w14:paraId="373FD832" w14:textId="288348F5" w:rsidR="007D0ECF" w:rsidRDefault="007D0ECF" w:rsidP="00EE0F74">
      <w:pPr>
        <w:spacing w:line="480" w:lineRule="auto"/>
        <w:ind w:firstLine="720"/>
        <w:rPr>
          <w:rFonts w:ascii="Times New Roman" w:hAnsi="Times New Roman" w:cs="Times New Roman"/>
        </w:rPr>
      </w:pPr>
    </w:p>
    <w:p w14:paraId="38829E0C" w14:textId="6825D983" w:rsidR="004F4CDE" w:rsidRDefault="004F4CDE" w:rsidP="0006138D">
      <w:pPr>
        <w:pStyle w:val="Heading2"/>
      </w:pPr>
      <w:r w:rsidRPr="00C86BA9">
        <w:t xml:space="preserve">HFD </w:t>
      </w:r>
      <w:r w:rsidR="00B90BD5">
        <w:t>f</w:t>
      </w:r>
      <w:r w:rsidRPr="00C86BA9">
        <w:t xml:space="preserve">eeding </w:t>
      </w:r>
      <w:r w:rsidR="008A4945" w:rsidRPr="00C86BA9">
        <w:t xml:space="preserve">in adult offspring exposed to eTRF </w:t>
      </w:r>
      <w:r w:rsidR="005204D6" w:rsidRPr="00C86BA9">
        <w:t>during</w:t>
      </w:r>
      <w:r w:rsidR="008A4945" w:rsidRPr="00C86BA9">
        <w:t xml:space="preserve"> gestation</w:t>
      </w:r>
      <w:r w:rsidR="00686EC8" w:rsidRPr="00C86BA9">
        <w:t xml:space="preserve"> </w:t>
      </w:r>
      <w:r w:rsidR="003E6824" w:rsidRPr="00C86BA9">
        <w:t xml:space="preserve">generates </w:t>
      </w:r>
      <w:r w:rsidR="008A4945" w:rsidRPr="00C86BA9">
        <w:t xml:space="preserve">sex-specific </w:t>
      </w:r>
      <w:r w:rsidR="00686EC8" w:rsidRPr="00C86BA9">
        <w:t xml:space="preserve">glucose </w:t>
      </w:r>
      <w:r w:rsidR="008A4945">
        <w:t>intolerance</w:t>
      </w:r>
    </w:p>
    <w:p w14:paraId="142FEB6B" w14:textId="57FF9621" w:rsidR="00960974" w:rsidRDefault="00970D3E" w:rsidP="00532133">
      <w:pPr>
        <w:spacing w:line="480" w:lineRule="auto"/>
        <w:ind w:firstLine="720"/>
        <w:rPr>
          <w:rFonts w:ascii="Times New Roman" w:hAnsi="Times New Roman" w:cs="Times New Roman"/>
        </w:rPr>
      </w:pPr>
      <w:r>
        <w:rPr>
          <w:rFonts w:ascii="Times New Roman" w:hAnsi="Times New Roman" w:cs="Times New Roman"/>
        </w:rPr>
        <w:t xml:space="preserve">Given that adult offspring </w:t>
      </w:r>
      <w:r w:rsidR="00693835">
        <w:rPr>
          <w:rFonts w:ascii="Times New Roman" w:hAnsi="Times New Roman" w:cs="Times New Roman"/>
        </w:rPr>
        <w:t xml:space="preserve">were minimally </w:t>
      </w:r>
      <w:r w:rsidR="00003DE0">
        <w:rPr>
          <w:rFonts w:ascii="Times New Roman" w:hAnsi="Times New Roman" w:cs="Times New Roman"/>
        </w:rPr>
        <w:t>affected</w:t>
      </w:r>
      <w:r w:rsidR="00693835">
        <w:rPr>
          <w:rFonts w:ascii="Times New Roman" w:hAnsi="Times New Roman" w:cs="Times New Roman"/>
        </w:rPr>
        <w:t xml:space="preserve"> by</w:t>
      </w:r>
      <w:r>
        <w:rPr>
          <w:rFonts w:ascii="Times New Roman" w:hAnsi="Times New Roman" w:cs="Times New Roman"/>
        </w:rPr>
        <w:t xml:space="preserve"> gestational eTRF exposure, we administered a</w:t>
      </w:r>
      <w:r w:rsidR="00B90BD5">
        <w:rPr>
          <w:rFonts w:ascii="Times New Roman" w:hAnsi="Times New Roman" w:cs="Times New Roman"/>
        </w:rPr>
        <w:t xml:space="preserve"> </w:t>
      </w:r>
      <w:r w:rsidR="00A36FBF">
        <w:rPr>
          <w:rFonts w:ascii="Times New Roman" w:hAnsi="Times New Roman" w:cs="Times New Roman"/>
        </w:rPr>
        <w:t>high fat, high sucrose (</w:t>
      </w:r>
      <w:r w:rsidR="00B90BD5">
        <w:rPr>
          <w:rFonts w:ascii="Times New Roman" w:hAnsi="Times New Roman" w:cs="Times New Roman"/>
        </w:rPr>
        <w:t>HFD</w:t>
      </w:r>
      <w:r w:rsidR="00A36FBF">
        <w:rPr>
          <w:rFonts w:ascii="Times New Roman" w:hAnsi="Times New Roman" w:cs="Times New Roman"/>
        </w:rPr>
        <w:t>)</w:t>
      </w:r>
      <w:r>
        <w:rPr>
          <w:rFonts w:ascii="Times New Roman" w:hAnsi="Times New Roman" w:cs="Times New Roman"/>
        </w:rPr>
        <w:t xml:space="preserve"> overnutrition challenge; </w:t>
      </w:r>
      <w:r w:rsidR="00FE444A">
        <w:rPr>
          <w:rFonts w:ascii="Times New Roman" w:hAnsi="Times New Roman" w:cs="Times New Roman"/>
          <w:i/>
        </w:rPr>
        <w:t>ad libitum</w:t>
      </w:r>
      <w:r w:rsidR="00FE444A">
        <w:rPr>
          <w:rFonts w:ascii="Times New Roman" w:hAnsi="Times New Roman" w:cs="Times New Roman"/>
        </w:rPr>
        <w:t xml:space="preserve"> </w:t>
      </w:r>
      <w:r w:rsidR="00003DE0">
        <w:rPr>
          <w:rFonts w:ascii="Times New Roman" w:hAnsi="Times New Roman" w:cs="Times New Roman"/>
        </w:rPr>
        <w:t xml:space="preserve">access to </w:t>
      </w:r>
      <w:r>
        <w:rPr>
          <w:rFonts w:ascii="Times New Roman" w:hAnsi="Times New Roman" w:cs="Times New Roman"/>
        </w:rPr>
        <w:t>45% of energy from fat</w:t>
      </w:r>
      <w:r w:rsidR="00003DE0">
        <w:rPr>
          <w:rFonts w:ascii="Times New Roman" w:hAnsi="Times New Roman" w:cs="Times New Roman"/>
        </w:rPr>
        <w:t xml:space="preserve"> </w:t>
      </w:r>
      <w:r w:rsidR="00362AA2">
        <w:rPr>
          <w:rFonts w:ascii="Times New Roman" w:hAnsi="Times New Roman" w:cs="Times New Roman"/>
        </w:rPr>
        <w:t xml:space="preserve">and 17% of energy from sucrose </w:t>
      </w:r>
      <w:r w:rsidR="00003DE0">
        <w:rPr>
          <w:rFonts w:ascii="Times New Roman" w:hAnsi="Times New Roman" w:cs="Times New Roman"/>
        </w:rPr>
        <w:t>after PND 70.</w:t>
      </w:r>
      <w:r>
        <w:rPr>
          <w:rFonts w:ascii="Times New Roman" w:hAnsi="Times New Roman" w:cs="Times New Roman"/>
        </w:rPr>
        <w:t xml:space="preserve"> </w:t>
      </w:r>
      <w:r w:rsidR="00003DE0">
        <w:rPr>
          <w:rFonts w:ascii="Times New Roman" w:hAnsi="Times New Roman" w:cs="Times New Roman"/>
        </w:rPr>
        <w:t xml:space="preserve">Food intake and body composition </w:t>
      </w:r>
      <w:r w:rsidR="00D32691">
        <w:rPr>
          <w:rFonts w:ascii="Times New Roman" w:hAnsi="Times New Roman" w:cs="Times New Roman"/>
        </w:rPr>
        <w:t xml:space="preserve">measurements </w:t>
      </w:r>
      <w:r w:rsidR="00003DE0">
        <w:rPr>
          <w:rFonts w:ascii="Times New Roman" w:hAnsi="Times New Roman" w:cs="Times New Roman"/>
        </w:rPr>
        <w:t xml:space="preserve">continued </w:t>
      </w:r>
      <w:r w:rsidR="00D32691">
        <w:rPr>
          <w:rFonts w:ascii="Times New Roman" w:hAnsi="Times New Roman" w:cs="Times New Roman"/>
        </w:rPr>
        <w:t>weekly</w:t>
      </w:r>
      <w:r w:rsidR="00003DE0">
        <w:rPr>
          <w:rFonts w:ascii="Times New Roman" w:hAnsi="Times New Roman" w:cs="Times New Roman"/>
        </w:rPr>
        <w:t>.</w:t>
      </w:r>
      <w:r>
        <w:rPr>
          <w:rFonts w:ascii="Times New Roman" w:hAnsi="Times New Roman" w:cs="Times New Roman"/>
        </w:rPr>
        <w:t xml:space="preserve"> </w:t>
      </w:r>
      <w:r w:rsidR="00F002AB">
        <w:rPr>
          <w:rFonts w:ascii="Times New Roman" w:hAnsi="Times New Roman" w:cs="Times New Roman"/>
        </w:rPr>
        <w:t xml:space="preserve">Similar to the findings on chow, </w:t>
      </w:r>
      <w:r w:rsidR="00A449D4">
        <w:rPr>
          <w:rFonts w:ascii="Times New Roman" w:hAnsi="Times New Roman" w:cs="Times New Roman"/>
        </w:rPr>
        <w:t>with HFD</w:t>
      </w:r>
      <w:r w:rsidR="008067A0">
        <w:rPr>
          <w:rFonts w:ascii="Times New Roman" w:hAnsi="Times New Roman" w:cs="Times New Roman"/>
        </w:rPr>
        <w:t xml:space="preserve">, there were no </w:t>
      </w:r>
      <w:r w:rsidR="00F002AB">
        <w:rPr>
          <w:rFonts w:ascii="Times New Roman" w:hAnsi="Times New Roman" w:cs="Times New Roman"/>
        </w:rPr>
        <w:t xml:space="preserve">major </w:t>
      </w:r>
      <w:r w:rsidR="00A449D4">
        <w:rPr>
          <w:rFonts w:ascii="Times New Roman" w:hAnsi="Times New Roman" w:cs="Times New Roman"/>
        </w:rPr>
        <w:t>differences</w:t>
      </w:r>
      <w:r w:rsidR="008067A0">
        <w:rPr>
          <w:rFonts w:ascii="Times New Roman" w:hAnsi="Times New Roman" w:cs="Times New Roman"/>
        </w:rPr>
        <w:t xml:space="preserve"> </w:t>
      </w:r>
      <w:r w:rsidR="00136244">
        <w:rPr>
          <w:rFonts w:ascii="Times New Roman" w:hAnsi="Times New Roman" w:cs="Times New Roman"/>
        </w:rPr>
        <w:t xml:space="preserve">between eTRF and AL offspring </w:t>
      </w:r>
      <w:r w:rsidR="008067A0">
        <w:rPr>
          <w:rFonts w:ascii="Times New Roman" w:hAnsi="Times New Roman" w:cs="Times New Roman"/>
        </w:rPr>
        <w:t>in body weight (</w:t>
      </w:r>
      <w:r w:rsidR="008067A0" w:rsidRPr="008067A0">
        <w:rPr>
          <w:rFonts w:ascii="Times New Roman" w:hAnsi="Times New Roman" w:cs="Times New Roman"/>
          <w:b/>
          <w:bCs/>
        </w:rPr>
        <w:t xml:space="preserve">Figure </w:t>
      </w:r>
      <w:r w:rsidR="008067A0">
        <w:rPr>
          <w:rFonts w:ascii="Times New Roman" w:hAnsi="Times New Roman" w:cs="Times New Roman"/>
          <w:b/>
          <w:bCs/>
        </w:rPr>
        <w:t>3</w:t>
      </w:r>
      <w:r w:rsidR="008067A0" w:rsidRPr="008067A0">
        <w:rPr>
          <w:rFonts w:ascii="Times New Roman" w:hAnsi="Times New Roman" w:cs="Times New Roman"/>
          <w:b/>
          <w:bCs/>
        </w:rPr>
        <w:t>A</w:t>
      </w:r>
      <w:r w:rsidR="00136244" w:rsidRPr="00136244">
        <w:rPr>
          <w:rFonts w:ascii="Times New Roman" w:hAnsi="Times New Roman" w:cs="Times New Roman"/>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=0.99</w:t>
      </w:r>
      <w:r w:rsidR="00136244">
        <w:rPr>
          <w:rFonts w:ascii="Times New Roman" w:hAnsi="Times New Roman" w:cs="Times New Roman"/>
        </w:rPr>
        <w:t>),</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=0.65</w:t>
      </w:r>
      <w:r w:rsidR="00381BAE">
        <w:rPr>
          <w:rFonts w:ascii="Times New Roman" w:hAnsi="Times New Roman" w:cs="Times New Roman"/>
        </w:rPr>
        <w:t>)</w:t>
      </w:r>
      <w:r w:rsidR="00136244">
        <w:rPr>
          <w:rFonts w:ascii="Times New Roman" w:hAnsi="Times New Roman" w:cs="Times New Roman"/>
        </w:rPr>
        <w:t>,</w:t>
      </w:r>
      <w:r w:rsidR="00F002AB">
        <w:rPr>
          <w:rFonts w:ascii="Times New Roman" w:hAnsi="Times New Roman" w:cs="Times New Roman"/>
        </w:rPr>
        <w:t xml:space="preserve"> </w:t>
      </w:r>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proofErr w:type="spellStart"/>
      <w:r w:rsid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Pr>
          <w:rFonts w:ascii="Times New Roman" w:hAnsi="Times New Roman" w:cs="Times New Roman"/>
        </w:rPr>
        <w:t>=0.47).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similar </w:t>
      </w:r>
      <w:r w:rsidR="0035406F">
        <w:rPr>
          <w:rFonts w:ascii="Times New Roman" w:hAnsi="Times New Roman" w:cs="Times New Roman"/>
        </w:rPr>
        <w:t xml:space="preserve">changes in body </w:t>
      </w:r>
      <w:r w:rsidR="00DE037B">
        <w:rPr>
          <w:rFonts w:ascii="Times New Roman" w:hAnsi="Times New Roman" w:cs="Times New Roman"/>
        </w:rPr>
        <w:t>composition</w:t>
      </w:r>
      <w:r w:rsidR="0035406F">
        <w:rPr>
          <w:rFonts w:ascii="Times New Roman" w:hAnsi="Times New Roman" w:cs="Times New Roman"/>
        </w:rPr>
        <w:t xml:space="preserve"> in response to</w:t>
      </w:r>
      <w:r w:rsidR="00A8549B">
        <w:rPr>
          <w:rFonts w:ascii="Times New Roman" w:hAnsi="Times New Roman" w:cs="Times New Roman"/>
        </w:rPr>
        <w:t xml:space="preserve"> overnutrition</w:t>
      </w:r>
      <w:r w:rsidR="00252968" w:rsidRPr="00CC66F9">
        <w:rPr>
          <w:rFonts w:ascii="Times New Roman" w:hAnsi="Times New Roman" w:cs="Times New Roman"/>
        </w:rPr>
        <w:t>.</w:t>
      </w:r>
      <w:r w:rsidR="00FE1DEF" w:rsidRPr="00CC66F9">
        <w:rPr>
          <w:rFonts w:ascii="Times New Roman" w:hAnsi="Times New Roman" w:cs="Times New Roman"/>
        </w:rPr>
        <w:t xml:space="preserve"> </w:t>
      </w:r>
      <w:r w:rsidR="00CC66F9">
        <w:rPr>
          <w:rFonts w:ascii="Times New Roman" w:hAnsi="Times New Roman" w:cs="Times New Roman"/>
        </w:rPr>
        <w:t>Cumulative HFD consumption was comparable between f</w:t>
      </w:r>
      <w:r w:rsidR="00983AE9" w:rsidRPr="00257F49">
        <w:rPr>
          <w:rFonts w:ascii="Times New Roman" w:hAnsi="Times New Roman" w:cs="Times New Roman"/>
        </w:rPr>
        <w:t>emales and males (</w:t>
      </w:r>
      <w:proofErr w:type="spellStart"/>
      <w:r w:rsidR="00983AE9" w:rsidRPr="00257F49">
        <w:rPr>
          <w:rFonts w:ascii="Times New Roman" w:hAnsi="Times New Roman" w:cs="Times New Roman"/>
        </w:rPr>
        <w:t>p</w:t>
      </w:r>
      <w:r w:rsidR="002431A5" w:rsidRPr="00257F49">
        <w:rPr>
          <w:rFonts w:ascii="Times New Roman" w:hAnsi="Times New Roman" w:cs="Times New Roman"/>
          <w:vertAlign w:val="subscript"/>
        </w:rPr>
        <w:t>sex</w:t>
      </w:r>
      <w:proofErr w:type="spellEnd"/>
      <w:r w:rsidR="00983AE9" w:rsidRPr="00257F49">
        <w:rPr>
          <w:rFonts w:ascii="Times New Roman" w:hAnsi="Times New Roman" w:cs="Times New Roman"/>
        </w:rPr>
        <w:t>=0.</w:t>
      </w:r>
      <w:r w:rsidR="00362AA2" w:rsidRPr="00257F49">
        <w:rPr>
          <w:rFonts w:ascii="Times New Roman" w:hAnsi="Times New Roman" w:cs="Times New Roman"/>
        </w:rPr>
        <w:t>72</w:t>
      </w:r>
      <w:r w:rsidR="00983AE9" w:rsidRPr="00257F49">
        <w:rPr>
          <w:rFonts w:ascii="Times New Roman" w:hAnsi="Times New Roman" w:cs="Times New Roman"/>
        </w:rPr>
        <w:t xml:space="preserve">), </w:t>
      </w:r>
      <w:r w:rsidR="00362AA2" w:rsidRPr="00257F49">
        <w:rPr>
          <w:rFonts w:ascii="Times New Roman" w:hAnsi="Times New Roman" w:cs="Times New Roman"/>
        </w:rPr>
        <w:t xml:space="preserve">and </w:t>
      </w:r>
      <w:r w:rsidR="00CC66F9">
        <w:rPr>
          <w:rFonts w:ascii="Times New Roman" w:hAnsi="Times New Roman" w:cs="Times New Roman"/>
        </w:rPr>
        <w:t xml:space="preserve">maternal restriction groups </w:t>
      </w:r>
      <w:r w:rsidR="00983AE9" w:rsidRPr="00257F49">
        <w:rPr>
          <w:rFonts w:ascii="Times New Roman" w:hAnsi="Times New Roman" w:cs="Times New Roman"/>
        </w:rPr>
        <w:t>(</w:t>
      </w:r>
      <w:r w:rsidR="00381BAE" w:rsidRPr="00257F49">
        <w:rPr>
          <w:rFonts w:ascii="Times New Roman" w:hAnsi="Times New Roman" w:cs="Times New Roman"/>
          <w:b/>
          <w:bCs/>
        </w:rPr>
        <w:t>Figure 3D</w:t>
      </w:r>
      <w:r w:rsidR="00983AE9" w:rsidRPr="00257F49">
        <w:rPr>
          <w:rFonts w:ascii="Times New Roman" w:hAnsi="Times New Roman" w:cs="Times New Roman"/>
        </w:rPr>
        <w:t xml:space="preserve">, </w:t>
      </w:r>
      <w:proofErr w:type="spellStart"/>
      <w:r w:rsidR="00983AE9" w:rsidRPr="00257F49">
        <w:rPr>
          <w:rFonts w:ascii="Times New Roman" w:hAnsi="Times New Roman" w:cs="Times New Roman"/>
        </w:rPr>
        <w:t>p</w:t>
      </w:r>
      <w:r w:rsidR="00A449D4" w:rsidRPr="00257F49">
        <w:rPr>
          <w:rFonts w:ascii="Times New Roman" w:hAnsi="Times New Roman" w:cs="Times New Roman"/>
          <w:vertAlign w:val="subscript"/>
        </w:rPr>
        <w:t>diet</w:t>
      </w:r>
      <w:proofErr w:type="spellEnd"/>
      <w:r w:rsidR="00983AE9" w:rsidRPr="00257F49">
        <w:rPr>
          <w:rFonts w:ascii="Times New Roman" w:hAnsi="Times New Roman" w:cs="Times New Roman"/>
        </w:rPr>
        <w:t>=</w:t>
      </w:r>
      <w:r w:rsidR="00362AA2" w:rsidRPr="00257F49">
        <w:rPr>
          <w:rFonts w:ascii="Times New Roman" w:hAnsi="Times New Roman" w:cs="Times New Roman"/>
        </w:rPr>
        <w:t>0.72</w:t>
      </w:r>
      <w:r w:rsidR="00381BAE" w:rsidRPr="00257F49">
        <w:rPr>
          <w:rFonts w:ascii="Times New Roman" w:hAnsi="Times New Roman" w:cs="Times New Roman"/>
        </w:rPr>
        <w:t>)</w:t>
      </w:r>
      <w:r w:rsidR="00006E53" w:rsidRPr="00257F49">
        <w:rPr>
          <w:rFonts w:ascii="Times New Roman" w:hAnsi="Times New Roman" w:cs="Times New Roman"/>
        </w:rPr>
        <w:t xml:space="preserve">. </w:t>
      </w:r>
      <w:r w:rsidR="00006E53">
        <w:rPr>
          <w:rFonts w:ascii="Times New Roman" w:hAnsi="Times New Roman" w:cs="Times New Roman"/>
        </w:rPr>
        <w:t xml:space="preserve">Feeding efficiency </w:t>
      </w:r>
      <w:r w:rsidR="005A3F7F">
        <w:rPr>
          <w:rFonts w:ascii="Times New Roman" w:hAnsi="Times New Roman" w:cs="Times New Roman"/>
        </w:rPr>
        <w:t>was greater in males than in females, which is consistent with the NCD period (</w:t>
      </w:r>
      <w:r w:rsidR="005A3F7F" w:rsidRPr="002431A5">
        <w:rPr>
          <w:rFonts w:ascii="Times New Roman" w:hAnsi="Times New Roman" w:cs="Times New Roman"/>
          <w:b/>
          <w:bCs/>
        </w:rPr>
        <w:t>Supplemental Figure 1B</w:t>
      </w:r>
      <w:r w:rsidR="005A3F7F">
        <w:rPr>
          <w:rFonts w:ascii="Times New Roman" w:hAnsi="Times New Roman" w:cs="Times New Roman"/>
          <w:b/>
          <w:bCs/>
        </w:rPr>
        <w:t>,</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sidRPr="005A3F7F">
        <w:rPr>
          <w:rFonts w:ascii="Times New Roman" w:hAnsi="Times New Roman" w:cs="Times New Roman"/>
          <w:vertAlign w:val="subscript"/>
        </w:rPr>
        <w:t>sex</w:t>
      </w:r>
      <w:proofErr w:type="spellEnd"/>
      <w:r w:rsidR="005A3F7F">
        <w:rPr>
          <w:rFonts w:ascii="Times New Roman" w:hAnsi="Times New Roman" w:cs="Times New Roman"/>
        </w:rPr>
        <w:t xml:space="preserve"> = 0.00023). </w:t>
      </w:r>
      <w:r w:rsidR="00D04E36">
        <w:rPr>
          <w:rFonts w:ascii="Times New Roman" w:hAnsi="Times New Roman" w:cs="Times New Roman"/>
        </w:rPr>
        <w:t xml:space="preserve">However, </w:t>
      </w:r>
      <w:r w:rsidR="007263F7">
        <w:rPr>
          <w:rFonts w:ascii="Times New Roman" w:hAnsi="Times New Roman" w:cs="Times New Roman"/>
        </w:rPr>
        <w:t>unlike</w:t>
      </w:r>
      <w:r w:rsidR="00D04E36">
        <w:rPr>
          <w:rFonts w:ascii="Times New Roman" w:hAnsi="Times New Roman" w:cs="Times New Roman"/>
        </w:rPr>
        <w:t xml:space="preserve"> the NCD period, e</w:t>
      </w:r>
      <w:r w:rsidR="005A3F7F">
        <w:rPr>
          <w:rFonts w:ascii="Times New Roman" w:hAnsi="Times New Roman" w:cs="Times New Roman"/>
        </w:rPr>
        <w:t>fficiency</w:t>
      </w:r>
      <w:r w:rsidR="00D04E36">
        <w:rPr>
          <w:rFonts w:ascii="Times New Roman" w:hAnsi="Times New Roman" w:cs="Times New Roman"/>
        </w:rPr>
        <w:t xml:space="preserve"> was</w:t>
      </w:r>
      <w:r w:rsidR="005A3F7F">
        <w:rPr>
          <w:rFonts w:ascii="Times New Roman" w:hAnsi="Times New Roman" w:cs="Times New Roman"/>
        </w:rPr>
        <w:t xml:space="preserve"> </w:t>
      </w:r>
      <w:r w:rsidR="00B215B1">
        <w:rPr>
          <w:rFonts w:ascii="Times New Roman" w:hAnsi="Times New Roman" w:cs="Times New Roman"/>
        </w:rPr>
        <w:t>indistinguishable between eTRF and AL offspring</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Pr>
          <w:rFonts w:ascii="Times New Roman" w:hAnsi="Times New Roman" w:cs="Times New Roman"/>
          <w:vertAlign w:val="subscript"/>
        </w:rPr>
        <w:t>diet</w:t>
      </w:r>
      <w:proofErr w:type="spellEnd"/>
      <w:r w:rsidR="005A3F7F">
        <w:rPr>
          <w:rFonts w:ascii="Times New Roman" w:hAnsi="Times New Roman" w:cs="Times New Roman"/>
        </w:rPr>
        <w:t>=0.93</w:t>
      </w:r>
      <w:r w:rsidR="00006E53">
        <w:rPr>
          <w:rFonts w:ascii="Times New Roman" w:hAnsi="Times New Roman" w:cs="Times New Roman"/>
        </w:rPr>
        <w:t>).</w:t>
      </w:r>
    </w:p>
    <w:p w14:paraId="0E443ED8" w14:textId="2C668D04" w:rsidR="00F55355" w:rsidRDefault="00D01B0E" w:rsidP="00D01B0E">
      <w:pPr>
        <w:spacing w:line="480" w:lineRule="auto"/>
        <w:ind w:firstLine="720"/>
        <w:rPr>
          <w:rFonts w:ascii="Times New Roman" w:hAnsi="Times New Roman" w:cs="Times New Roman"/>
        </w:rPr>
      </w:pPr>
      <w:r>
        <w:rPr>
          <w:rFonts w:ascii="Times New Roman" w:hAnsi="Times New Roman" w:cs="Times New Roman"/>
        </w:rPr>
        <w:t>We repeated an ITT and GTT after 10 weeks of HFD feeding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w:t>
      </w:r>
      <w:r w:rsidR="00D32691">
        <w:rPr>
          <w:rFonts w:ascii="Times New Roman" w:hAnsi="Times New Roman" w:cs="Times New Roman"/>
        </w:rPr>
        <w:t xml:space="preserve">the </w:t>
      </w:r>
      <w:r w:rsidR="00890AE0">
        <w:rPr>
          <w:rFonts w:ascii="Times New Roman" w:hAnsi="Times New Roman" w:cs="Times New Roman"/>
        </w:rPr>
        <w:t xml:space="preserve">ITT, there was a significant interaction </w:t>
      </w:r>
      <w:r w:rsidR="00F55355">
        <w:rPr>
          <w:rFonts w:ascii="Times New Roman" w:hAnsi="Times New Roman" w:cs="Times New Roman"/>
        </w:rPr>
        <w:t>between sex and diet</w:t>
      </w:r>
      <w:r w:rsidR="00012952">
        <w:rPr>
          <w:rFonts w:ascii="Times New Roman" w:hAnsi="Times New Roman" w:cs="Times New Roman"/>
        </w:rPr>
        <w:t xml:space="preserve"> using</w:t>
      </w:r>
      <w:r w:rsidR="00890AE0">
        <w:rPr>
          <w:rFonts w:ascii="Times New Roman" w:hAnsi="Times New Roman" w:cs="Times New Roman"/>
        </w:rPr>
        <w:t xml:space="preserv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w:t>
      </w:r>
      <w:r w:rsidR="00986610">
        <w:rPr>
          <w:rFonts w:ascii="Times New Roman" w:hAnsi="Times New Roman" w:cs="Times New Roman"/>
          <w:b/>
          <w:bCs/>
        </w:rPr>
        <w:t>E</w:t>
      </w:r>
      <w:r w:rsidR="00AC790C">
        <w:rPr>
          <w:rFonts w:ascii="Times New Roman" w:hAnsi="Times New Roman" w:cs="Times New Roman"/>
        </w:rPr>
        <w:t xml:space="preserve">, </w:t>
      </w:r>
      <w:proofErr w:type="spellStart"/>
      <w:r w:rsidR="00AC790C">
        <w:rPr>
          <w:rFonts w:ascii="Times New Roman" w:hAnsi="Times New Roman" w:cs="Times New Roman"/>
        </w:rPr>
        <w:t>p</w:t>
      </w:r>
      <w:r>
        <w:rPr>
          <w:rFonts w:ascii="Times New Roman" w:hAnsi="Times New Roman" w:cs="Times New Roman"/>
          <w:vertAlign w:val="subscript"/>
        </w:rPr>
        <w:t>sex:diet</w:t>
      </w:r>
      <w:proofErr w:type="spellEnd"/>
      <w:r w:rsidR="00AC790C">
        <w:rPr>
          <w:rFonts w:ascii="Times New Roman" w:hAnsi="Times New Roman" w:cs="Times New Roman"/>
        </w:rPr>
        <w:t>=0.03</w:t>
      </w:r>
      <w:r w:rsidR="00F55355">
        <w:rPr>
          <w:rFonts w:ascii="Times New Roman" w:hAnsi="Times New Roman" w:cs="Times New Roman"/>
        </w:rPr>
        <w:t>)</w:t>
      </w:r>
      <w:r w:rsidR="00890AE0">
        <w:rPr>
          <w:rFonts w:ascii="Times New Roman" w:hAnsi="Times New Roman" w:cs="Times New Roman"/>
        </w:rPr>
        <w:t xml:space="preserve">. </w:t>
      </w:r>
      <w:r w:rsidR="007872A5">
        <w:rPr>
          <w:rFonts w:ascii="Times New Roman" w:hAnsi="Times New Roman" w:cs="Times New Roman"/>
        </w:rPr>
        <w:t xml:space="preserve">Female eTRF </w:t>
      </w:r>
      <w:r w:rsidR="00012952">
        <w:rPr>
          <w:rFonts w:ascii="Times New Roman" w:hAnsi="Times New Roman" w:cs="Times New Roman"/>
        </w:rPr>
        <w:t xml:space="preserve">had a </w:t>
      </w:r>
      <w:r w:rsidR="007872A5">
        <w:rPr>
          <w:rFonts w:ascii="Times New Roman" w:hAnsi="Times New Roman" w:cs="Times New Roman"/>
        </w:rPr>
        <w:t xml:space="preserve">similar </w:t>
      </w:r>
      <w:r w:rsidR="00264D2B">
        <w:rPr>
          <w:rFonts w:ascii="Times New Roman" w:hAnsi="Times New Roman" w:cs="Times New Roman"/>
        </w:rPr>
        <w:t>response to insulin, with less than a 1 mg/dL difference from</w:t>
      </w:r>
      <w:r w:rsidR="007872A5">
        <w:rPr>
          <w:rFonts w:ascii="Times New Roman" w:hAnsi="Times New Roman" w:cs="Times New Roman"/>
        </w:rPr>
        <w:t xml:space="preserve"> their AL counterparts (</w:t>
      </w:r>
      <w:proofErr w:type="spellStart"/>
      <w:r w:rsidR="007872A5">
        <w:rPr>
          <w:rFonts w:ascii="Times New Roman" w:hAnsi="Times New Roman" w:cs="Times New Roman"/>
        </w:rPr>
        <w:t>p</w:t>
      </w:r>
      <w:r w:rsidRPr="00D01B0E">
        <w:rPr>
          <w:rFonts w:ascii="Times New Roman" w:hAnsi="Times New Roman" w:cs="Times New Roman"/>
          <w:vertAlign w:val="subscript"/>
        </w:rPr>
        <w:t>diet</w:t>
      </w:r>
      <w:proofErr w:type="spellEnd"/>
      <w:r w:rsidR="007872A5">
        <w:rPr>
          <w:rFonts w:ascii="Times New Roman" w:hAnsi="Times New Roman" w:cs="Times New Roman"/>
        </w:rPr>
        <w:t>=0.85), but</w:t>
      </w:r>
      <w:r w:rsidR="00152545">
        <w:rPr>
          <w:rFonts w:ascii="Times New Roman" w:hAnsi="Times New Roman" w:cs="Times New Roman"/>
        </w:rPr>
        <w:t xml:space="preserve"> male eTRF </w:t>
      </w:r>
      <w:r w:rsidR="00836F6E">
        <w:rPr>
          <w:rFonts w:ascii="Times New Roman" w:hAnsi="Times New Roman" w:cs="Times New Roman"/>
        </w:rPr>
        <w:t xml:space="preserve">offspring </w:t>
      </w:r>
      <w:r w:rsidR="00152545">
        <w:rPr>
          <w:rFonts w:ascii="Times New Roman" w:hAnsi="Times New Roman" w:cs="Times New Roman"/>
        </w:rPr>
        <w:t xml:space="preserve">tended to be more insulin sensitive </w:t>
      </w:r>
      <w:r w:rsidR="00012952">
        <w:rPr>
          <w:rFonts w:ascii="Times New Roman" w:hAnsi="Times New Roman" w:cs="Times New Roman"/>
        </w:rPr>
        <w:t>with</w:t>
      </w:r>
      <w:r w:rsidR="00264D2B">
        <w:rPr>
          <w:rFonts w:ascii="Times New Roman" w:hAnsi="Times New Roman" w:cs="Times New Roman"/>
        </w:rPr>
        <w:t xml:space="preserve"> 25mg/dL lower glucose </w:t>
      </w:r>
      <w:r w:rsidR="00012952">
        <w:rPr>
          <w:rFonts w:ascii="Times New Roman" w:hAnsi="Times New Roman" w:cs="Times New Roman"/>
        </w:rPr>
        <w:t xml:space="preserve">compared to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w:t>
      </w:r>
      <w:proofErr w:type="spellStart"/>
      <w:r w:rsidR="00152545">
        <w:rPr>
          <w:rFonts w:ascii="Times New Roman" w:hAnsi="Times New Roman" w:cs="Times New Roman"/>
        </w:rPr>
        <w:t>p</w:t>
      </w:r>
      <w:r w:rsidRPr="00D01B0E">
        <w:rPr>
          <w:rFonts w:ascii="Times New Roman" w:hAnsi="Times New Roman" w:cs="Times New Roman"/>
          <w:vertAlign w:val="subscript"/>
        </w:rPr>
        <w:t>diet</w:t>
      </w:r>
      <w:proofErr w:type="spellEnd"/>
      <w:r w:rsidR="00152545">
        <w:rPr>
          <w:rFonts w:ascii="Times New Roman" w:hAnsi="Times New Roman" w:cs="Times New Roman"/>
        </w:rPr>
        <w:t>=0.17)</w:t>
      </w:r>
      <w:r w:rsidR="007872A5">
        <w:rPr>
          <w:rFonts w:ascii="Times New Roman" w:hAnsi="Times New Roman" w:cs="Times New Roman"/>
        </w:rPr>
        <w:t xml:space="preserve">. </w:t>
      </w:r>
      <w:r w:rsidR="003C0114">
        <w:rPr>
          <w:rFonts w:ascii="Times New Roman" w:hAnsi="Times New Roman" w:cs="Times New Roman"/>
        </w:rPr>
        <w:t>Th</w:t>
      </w:r>
      <w:r w:rsidR="00264D2B">
        <w:rPr>
          <w:rFonts w:ascii="Times New Roman" w:hAnsi="Times New Roman" w:cs="Times New Roman"/>
        </w:rPr>
        <w:t>ese findings</w:t>
      </w:r>
      <w:r w:rsidR="003C0114">
        <w:rPr>
          <w:rFonts w:ascii="Times New Roman" w:hAnsi="Times New Roman" w:cs="Times New Roman"/>
        </w:rPr>
        <w:t xml:space="preserve"> w</w:t>
      </w:r>
      <w:r w:rsidR="00264D2B">
        <w:rPr>
          <w:rFonts w:ascii="Times New Roman" w:hAnsi="Times New Roman" w:cs="Times New Roman"/>
        </w:rPr>
        <w:t>ere</w:t>
      </w:r>
      <w:r w:rsidR="003C0114">
        <w:rPr>
          <w:rFonts w:ascii="Times New Roman" w:hAnsi="Times New Roman" w:cs="Times New Roman"/>
        </w:rPr>
        <w:t xml:space="preserve"> confirmed </w:t>
      </w:r>
      <w:r w:rsidR="00264D2B">
        <w:rPr>
          <w:rFonts w:ascii="Times New Roman" w:hAnsi="Times New Roman" w:cs="Times New Roman"/>
        </w:rPr>
        <w:t xml:space="preserve">by </w:t>
      </w:r>
      <w:r w:rsidR="00CD2479">
        <w:rPr>
          <w:rFonts w:ascii="Times New Roman" w:hAnsi="Times New Roman" w:cs="Times New Roman"/>
        </w:rPr>
        <w:t>calculating</w:t>
      </w:r>
      <w:r w:rsidR="00264D2B">
        <w:rPr>
          <w:rFonts w:ascii="Times New Roman" w:hAnsi="Times New Roman" w:cs="Times New Roman"/>
        </w:rPr>
        <w:t xml:space="preserve"> the</w:t>
      </w:r>
      <w:r w:rsidR="003C0114">
        <w:rPr>
          <w:rFonts w:ascii="Times New Roman" w:hAnsi="Times New Roman" w:cs="Times New Roman"/>
        </w:rPr>
        <w:t xml:space="preserve"> AUC where </w:t>
      </w:r>
      <w:r w:rsidR="00FF7F2E">
        <w:rPr>
          <w:rFonts w:ascii="Times New Roman" w:hAnsi="Times New Roman" w:cs="Times New Roman"/>
        </w:rPr>
        <w:t xml:space="preserve">eTRF </w:t>
      </w:r>
      <w:r w:rsidR="003C0114">
        <w:rPr>
          <w:rFonts w:ascii="Times New Roman" w:hAnsi="Times New Roman" w:cs="Times New Roman"/>
        </w:rPr>
        <w:t xml:space="preserve">females had </w:t>
      </w:r>
      <w:r w:rsidR="00FF7F2E">
        <w:rPr>
          <w:rFonts w:ascii="Times New Roman" w:hAnsi="Times New Roman" w:cs="Times New Roman"/>
        </w:rPr>
        <w:t>7% greater</w:t>
      </w:r>
      <w:r w:rsidR="003C0114">
        <w:rPr>
          <w:rFonts w:ascii="Times New Roman" w:hAnsi="Times New Roman" w:cs="Times New Roman"/>
        </w:rPr>
        <w:t xml:space="preserve"> AUC </w:t>
      </w:r>
      <w:r w:rsidR="00FF7F2E">
        <w:rPr>
          <w:rFonts w:ascii="Times New Roman" w:hAnsi="Times New Roman" w:cs="Times New Roman"/>
        </w:rPr>
        <w:t>than AL females</w:t>
      </w:r>
      <w:r w:rsidR="009B554B">
        <w:rPr>
          <w:rFonts w:ascii="Times New Roman" w:hAnsi="Times New Roman" w:cs="Times New Roman"/>
        </w:rPr>
        <w:t xml:space="preserve"> </w:t>
      </w:r>
      <w:r w:rsidR="003C0114">
        <w:rPr>
          <w:rFonts w:ascii="Times New Roman" w:hAnsi="Times New Roman" w:cs="Times New Roman"/>
        </w:rPr>
        <w:t>(</w:t>
      </w:r>
      <w:r w:rsidR="00836F6E" w:rsidRPr="00836F6E">
        <w:rPr>
          <w:rFonts w:ascii="Times New Roman" w:hAnsi="Times New Roman" w:cs="Times New Roman"/>
          <w:b/>
          <w:bCs/>
        </w:rPr>
        <w:t>Figure 3</w:t>
      </w:r>
      <w:r w:rsidR="00986610">
        <w:rPr>
          <w:rFonts w:ascii="Times New Roman" w:hAnsi="Times New Roman" w:cs="Times New Roman"/>
          <w:b/>
          <w:bCs/>
        </w:rPr>
        <w:t>F</w:t>
      </w:r>
      <w:r w:rsidR="00836F6E">
        <w:rPr>
          <w:rFonts w:ascii="Times New Roman" w:hAnsi="Times New Roman" w:cs="Times New Roman"/>
        </w:rPr>
        <w:t xml:space="preserve">, </w:t>
      </w:r>
      <w:proofErr w:type="spellStart"/>
      <w:r w:rsidR="003C0114">
        <w:rPr>
          <w:rFonts w:ascii="Times New Roman" w:hAnsi="Times New Roman" w:cs="Times New Roman"/>
        </w:rPr>
        <w:t>p</w:t>
      </w:r>
      <w:r w:rsidR="00FF7F2E">
        <w:rPr>
          <w:rFonts w:ascii="Times New Roman" w:hAnsi="Times New Roman" w:cs="Times New Roman"/>
          <w:vertAlign w:val="subscript"/>
        </w:rPr>
        <w:t>diet</w:t>
      </w:r>
      <w:proofErr w:type="spellEnd"/>
      <w:r w:rsidR="003C0114">
        <w:rPr>
          <w:rFonts w:ascii="Times New Roman" w:hAnsi="Times New Roman" w:cs="Times New Roman"/>
        </w:rPr>
        <w:t xml:space="preserve">=0.20) </w:t>
      </w:r>
      <w:r w:rsidR="00F55355">
        <w:rPr>
          <w:rFonts w:ascii="Times New Roman" w:hAnsi="Times New Roman" w:cs="Times New Roman"/>
        </w:rPr>
        <w:t xml:space="preserve">while </w:t>
      </w:r>
      <w:r w:rsidR="003C0114">
        <w:rPr>
          <w:rFonts w:ascii="Times New Roman" w:hAnsi="Times New Roman" w:cs="Times New Roman"/>
        </w:rPr>
        <w:t xml:space="preserve">eTRF males had 20.4% lower AUC </w:t>
      </w:r>
      <w:r w:rsidR="00012952">
        <w:rPr>
          <w:rFonts w:ascii="Times New Roman" w:hAnsi="Times New Roman" w:cs="Times New Roman"/>
        </w:rPr>
        <w:t xml:space="preserve">than AL males </w:t>
      </w:r>
      <w:r w:rsidR="003C0114">
        <w:rPr>
          <w:rFonts w:ascii="Times New Roman" w:hAnsi="Times New Roman" w:cs="Times New Roman"/>
        </w:rPr>
        <w:lastRenderedPageBreak/>
        <w:t>(</w:t>
      </w:r>
      <w:proofErr w:type="spellStart"/>
      <w:r w:rsidR="003C0114">
        <w:rPr>
          <w:rFonts w:ascii="Times New Roman" w:hAnsi="Times New Roman" w:cs="Times New Roman"/>
        </w:rPr>
        <w:t>p</w:t>
      </w:r>
      <w:r w:rsidR="00FF7F2E" w:rsidRPr="00FF7F2E">
        <w:rPr>
          <w:rFonts w:ascii="Times New Roman" w:hAnsi="Times New Roman" w:cs="Times New Roman"/>
          <w:vertAlign w:val="subscript"/>
        </w:rPr>
        <w:t>diet</w:t>
      </w:r>
      <w:proofErr w:type="spellEnd"/>
      <w:r w:rsidR="003C0114">
        <w:rPr>
          <w:rFonts w:ascii="Times New Roman" w:hAnsi="Times New Roman" w:cs="Times New Roman"/>
        </w:rPr>
        <w:t xml:space="preserve">&lt;0.0001). </w:t>
      </w:r>
      <w:r w:rsidR="0021435C">
        <w:rPr>
          <w:rFonts w:ascii="Times New Roman" w:hAnsi="Times New Roman" w:cs="Times New Roman"/>
        </w:rPr>
        <w:t xml:space="preserve">The initial </w:t>
      </w:r>
      <w:r w:rsidR="00CD2479">
        <w:rPr>
          <w:rFonts w:ascii="Times New Roman" w:hAnsi="Times New Roman" w:cs="Times New Roman"/>
        </w:rPr>
        <w:t xml:space="preserve">rate of glucose decline </w:t>
      </w:r>
      <w:r w:rsidR="00DE037B">
        <w:rPr>
          <w:rFonts w:ascii="Times New Roman" w:hAnsi="Times New Roman" w:cs="Times New Roman"/>
        </w:rPr>
        <w:t xml:space="preserve">(not pictured) </w:t>
      </w:r>
      <w:r w:rsidR="0021435C">
        <w:rPr>
          <w:rFonts w:ascii="Times New Roman" w:hAnsi="Times New Roman" w:cs="Times New Roman"/>
        </w:rPr>
        <w:t xml:space="preserve">was greater </w:t>
      </w:r>
      <w:r w:rsidR="00CD2479">
        <w:rPr>
          <w:rFonts w:ascii="Times New Roman" w:hAnsi="Times New Roman" w:cs="Times New Roman"/>
        </w:rPr>
        <w:t xml:space="preserve">in females compared to males </w:t>
      </w:r>
      <w:r w:rsidR="0021435C">
        <w:rPr>
          <w:rFonts w:ascii="Times New Roman" w:hAnsi="Times New Roman" w:cs="Times New Roman"/>
        </w:rPr>
        <w:t>(</w:t>
      </w:r>
      <w:proofErr w:type="spellStart"/>
      <w:r w:rsidR="0021435C">
        <w:rPr>
          <w:rFonts w:ascii="Times New Roman" w:hAnsi="Times New Roman" w:cs="Times New Roman"/>
        </w:rPr>
        <w:t>p</w:t>
      </w:r>
      <w:r w:rsidR="00CD2479">
        <w:rPr>
          <w:rFonts w:ascii="Times New Roman" w:hAnsi="Times New Roman" w:cs="Times New Roman"/>
          <w:vertAlign w:val="subscript"/>
        </w:rPr>
        <w:t>sex</w:t>
      </w:r>
      <w:proofErr w:type="spellEnd"/>
      <w:r w:rsidR="0021435C">
        <w:rPr>
          <w:rFonts w:ascii="Times New Roman" w:hAnsi="Times New Roman" w:cs="Times New Roman"/>
        </w:rPr>
        <w:t>=0.029) but there w</w:t>
      </w:r>
      <w:r w:rsidR="00D04E36">
        <w:rPr>
          <w:rFonts w:ascii="Times New Roman" w:hAnsi="Times New Roman" w:cs="Times New Roman"/>
        </w:rPr>
        <w:t>ere</w:t>
      </w:r>
      <w:r w:rsidR="0021435C">
        <w:rPr>
          <w:rFonts w:ascii="Times New Roman" w:hAnsi="Times New Roman" w:cs="Times New Roman"/>
        </w:rPr>
        <w:t xml:space="preserve"> no </w:t>
      </w:r>
      <w:r w:rsidR="0066510F">
        <w:rPr>
          <w:rFonts w:ascii="Times New Roman" w:hAnsi="Times New Roman" w:cs="Times New Roman"/>
        </w:rPr>
        <w:t>differences between eTRF and AL offspring</w:t>
      </w:r>
      <w:r w:rsidR="0021435C">
        <w:rPr>
          <w:rFonts w:ascii="Times New Roman" w:hAnsi="Times New Roman" w:cs="Times New Roman"/>
        </w:rPr>
        <w:t xml:space="preserve"> (</w:t>
      </w:r>
      <w:proofErr w:type="spellStart"/>
      <w:r w:rsidR="0021435C">
        <w:rPr>
          <w:rFonts w:ascii="Times New Roman" w:hAnsi="Times New Roman" w:cs="Times New Roman"/>
        </w:rPr>
        <w:t>p</w:t>
      </w:r>
      <w:r w:rsidR="00CD2479">
        <w:rPr>
          <w:rFonts w:ascii="Times New Roman" w:hAnsi="Times New Roman" w:cs="Times New Roman"/>
          <w:vertAlign w:val="subscript"/>
        </w:rPr>
        <w:t>diet</w:t>
      </w:r>
      <w:proofErr w:type="spellEnd"/>
      <w:r w:rsidR="0021435C">
        <w:rPr>
          <w:rFonts w:ascii="Times New Roman" w:hAnsi="Times New Roman" w:cs="Times New Roman"/>
        </w:rPr>
        <w:t xml:space="preserve">=0.23). </w:t>
      </w:r>
      <w:r w:rsidR="00152545">
        <w:rPr>
          <w:rFonts w:ascii="Times New Roman" w:hAnsi="Times New Roman" w:cs="Times New Roman"/>
        </w:rPr>
        <w:t>T</w:t>
      </w:r>
      <w:r w:rsidR="0021435C">
        <w:rPr>
          <w:rFonts w:ascii="Times New Roman" w:hAnsi="Times New Roman" w:cs="Times New Roman"/>
        </w:rPr>
        <w:t>he trend toward insulin sensitivity</w:t>
      </w:r>
      <w:r w:rsidR="00152545">
        <w:rPr>
          <w:rFonts w:ascii="Times New Roman" w:hAnsi="Times New Roman" w:cs="Times New Roman"/>
        </w:rPr>
        <w:t xml:space="preserve"> </w:t>
      </w:r>
      <w:r w:rsidR="0066510F">
        <w:rPr>
          <w:rFonts w:ascii="Times New Roman" w:hAnsi="Times New Roman" w:cs="Times New Roman"/>
        </w:rPr>
        <w:t xml:space="preserve">from the ITT </w:t>
      </w:r>
      <w:r w:rsidR="00152545">
        <w:rPr>
          <w:rFonts w:ascii="Times New Roman" w:hAnsi="Times New Roman" w:cs="Times New Roman"/>
        </w:rPr>
        <w:t xml:space="preserve">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23% lower </w:t>
      </w:r>
      <w:r w:rsidR="00D32691">
        <w:rPr>
          <w:rFonts w:ascii="Times New Roman" w:hAnsi="Times New Roman" w:cs="Times New Roman"/>
        </w:rPr>
        <w:t xml:space="preserve">fasting blood glucose </w:t>
      </w:r>
      <w:r w:rsidR="003C0114">
        <w:rPr>
          <w:rFonts w:ascii="Times New Roman" w:hAnsi="Times New Roman" w:cs="Times New Roman"/>
        </w:rPr>
        <w:t>than</w:t>
      </w:r>
      <w:r w:rsidR="007872A5">
        <w:rPr>
          <w:rFonts w:ascii="Times New Roman" w:hAnsi="Times New Roman" w:cs="Times New Roman"/>
        </w:rPr>
        <w:t xml:space="preserve"> males (</w:t>
      </w:r>
      <w:proofErr w:type="spellStart"/>
      <w:r w:rsidR="007872A5">
        <w:rPr>
          <w:rFonts w:ascii="Times New Roman" w:hAnsi="Times New Roman" w:cs="Times New Roman"/>
        </w:rPr>
        <w:t>p</w:t>
      </w:r>
      <w:r w:rsidR="0066510F">
        <w:rPr>
          <w:rFonts w:ascii="Times New Roman" w:hAnsi="Times New Roman" w:cs="Times New Roman"/>
          <w:vertAlign w:val="subscript"/>
        </w:rPr>
        <w:t>sex</w:t>
      </w:r>
      <w:proofErr w:type="spellEnd"/>
      <w:r w:rsidR="007872A5">
        <w:rPr>
          <w:rFonts w:ascii="Times New Roman" w:hAnsi="Times New Roman" w:cs="Times New Roman"/>
        </w:rPr>
        <w:t>&lt;0.0001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w:t>
      </w:r>
      <w:r w:rsidR="0066510F">
        <w:rPr>
          <w:rFonts w:ascii="Times New Roman" w:hAnsi="Times New Roman" w:cs="Times New Roman"/>
        </w:rPr>
        <w:t xml:space="preserve">eTRF and AL offspring </w:t>
      </w:r>
      <w:r w:rsidR="00F55355">
        <w:rPr>
          <w:rFonts w:ascii="Times New Roman" w:hAnsi="Times New Roman" w:cs="Times New Roman"/>
        </w:rPr>
        <w:t xml:space="preserve">within the same </w:t>
      </w:r>
      <w:r w:rsidR="0066510F">
        <w:rPr>
          <w:rFonts w:ascii="Times New Roman" w:hAnsi="Times New Roman" w:cs="Times New Roman"/>
        </w:rPr>
        <w:t>sex</w:t>
      </w:r>
      <w:r w:rsidR="00836F6E">
        <w:rPr>
          <w:rFonts w:ascii="Times New Roman" w:hAnsi="Times New Roman" w:cs="Times New Roman"/>
        </w:rPr>
        <w:t xml:space="preserve"> </w:t>
      </w:r>
      <w:r w:rsidR="00381BAE">
        <w:rPr>
          <w:rFonts w:ascii="Times New Roman" w:hAnsi="Times New Roman" w:cs="Times New Roman"/>
        </w:rPr>
        <w:t>(</w:t>
      </w:r>
      <w:r w:rsidR="00381BAE" w:rsidRPr="00381BAE">
        <w:rPr>
          <w:rFonts w:ascii="Times New Roman" w:hAnsi="Times New Roman" w:cs="Times New Roman"/>
          <w:b/>
          <w:bCs/>
        </w:rPr>
        <w:t>Figure 3</w:t>
      </w:r>
      <w:r w:rsidR="00986610">
        <w:rPr>
          <w:rFonts w:ascii="Times New Roman" w:hAnsi="Times New Roman" w:cs="Times New Roman"/>
          <w:b/>
          <w:bCs/>
        </w:rPr>
        <w:t>I</w:t>
      </w:r>
      <w:r w:rsidR="003C0114">
        <w:rPr>
          <w:rFonts w:ascii="Times New Roman" w:hAnsi="Times New Roman" w:cs="Times New Roman"/>
          <w:b/>
          <w:bCs/>
        </w:rPr>
        <w:t>,</w:t>
      </w:r>
      <w:r w:rsidR="003C0114" w:rsidRPr="003C0114">
        <w:rPr>
          <w:rFonts w:ascii="Times New Roman" w:hAnsi="Times New Roman" w:cs="Times New Roman"/>
        </w:rPr>
        <w:t xml:space="preserve"> </w:t>
      </w:r>
      <w:proofErr w:type="spellStart"/>
      <w:r w:rsidR="003C0114">
        <w:rPr>
          <w:rFonts w:ascii="Times New Roman" w:hAnsi="Times New Roman" w:cs="Times New Roman"/>
        </w:rPr>
        <w:t>p</w:t>
      </w:r>
      <w:r w:rsidR="0066510F">
        <w:rPr>
          <w:rFonts w:ascii="Times New Roman" w:hAnsi="Times New Roman" w:cs="Times New Roman"/>
          <w:vertAlign w:val="subscript"/>
        </w:rPr>
        <w:t>diet</w:t>
      </w:r>
      <w:proofErr w:type="spellEnd"/>
      <w:r w:rsidR="003C0114">
        <w:rPr>
          <w:rFonts w:ascii="Times New Roman" w:hAnsi="Times New Roman" w:cs="Times New Roman"/>
        </w:rPr>
        <w:t>=0.83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r w:rsidR="00F55355">
        <w:rPr>
          <w:rFonts w:ascii="Times New Roman" w:hAnsi="Times New Roman" w:cs="Times New Roman"/>
        </w:rPr>
        <w:t xml:space="preserve">Glucose tolerance tests in </w:t>
      </w:r>
      <w:r w:rsidR="00BD6ECE" w:rsidRPr="009D244A">
        <w:rPr>
          <w:rFonts w:ascii="Times New Roman" w:hAnsi="Times New Roman" w:cs="Times New Roman"/>
          <w:b/>
          <w:bCs/>
        </w:rPr>
        <w:t>Figure 3</w:t>
      </w:r>
      <w:r w:rsidR="00986610">
        <w:rPr>
          <w:rFonts w:ascii="Times New Roman" w:hAnsi="Times New Roman" w:cs="Times New Roman"/>
          <w:b/>
          <w:bCs/>
        </w:rPr>
        <w:t>G</w:t>
      </w:r>
      <w:r w:rsidR="00BD6ECE" w:rsidRPr="009D244A">
        <w:rPr>
          <w:rFonts w:ascii="Times New Roman" w:hAnsi="Times New Roman" w:cs="Times New Roman"/>
        </w:rPr>
        <w:t xml:space="preserve">, </w:t>
      </w:r>
      <w:r w:rsidR="00BD6ECE">
        <w:rPr>
          <w:rFonts w:ascii="Times New Roman" w:hAnsi="Times New Roman" w:cs="Times New Roman"/>
        </w:rPr>
        <w:t xml:space="preserve">also showed significant </w:t>
      </w:r>
      <w:r w:rsidR="00D04E36">
        <w:rPr>
          <w:rFonts w:ascii="Times New Roman" w:hAnsi="Times New Roman" w:cs="Times New Roman"/>
        </w:rPr>
        <w:t xml:space="preserve">effect </w:t>
      </w:r>
      <w:r w:rsidR="00D32691">
        <w:rPr>
          <w:rFonts w:ascii="Times New Roman" w:hAnsi="Times New Roman" w:cs="Times New Roman"/>
        </w:rPr>
        <w:t xml:space="preserve">of interaction </w:t>
      </w:r>
      <w:r w:rsidR="00BD6ECE">
        <w:rPr>
          <w:rFonts w:ascii="Times New Roman" w:hAnsi="Times New Roman" w:cs="Times New Roman"/>
        </w:rPr>
        <w:t>(</w:t>
      </w:r>
      <w:proofErr w:type="spellStart"/>
      <w:r w:rsidR="00BD6ECE">
        <w:rPr>
          <w:rFonts w:ascii="Times New Roman" w:hAnsi="Times New Roman" w:cs="Times New Roman"/>
        </w:rPr>
        <w:t>p</w:t>
      </w:r>
      <w:r w:rsidR="00552A5B">
        <w:rPr>
          <w:rFonts w:ascii="Times New Roman" w:hAnsi="Times New Roman" w:cs="Times New Roman"/>
          <w:vertAlign w:val="subscript"/>
        </w:rPr>
        <w:t>sex:diet</w:t>
      </w:r>
      <w:proofErr w:type="spellEnd"/>
      <w:r w:rsidR="00BD6ECE">
        <w:rPr>
          <w:rFonts w:ascii="Times New Roman" w:hAnsi="Times New Roman" w:cs="Times New Roman"/>
        </w:rPr>
        <w:t>=0.011</w:t>
      </w:r>
      <w:r w:rsidR="00F55355">
        <w:rPr>
          <w:rFonts w:ascii="Times New Roman" w:hAnsi="Times New Roman" w:cs="Times New Roman"/>
        </w:rPr>
        <w:t xml:space="preserve">), </w:t>
      </w:r>
      <w:r w:rsidR="00D04E36">
        <w:rPr>
          <w:rFonts w:ascii="Times New Roman" w:hAnsi="Times New Roman" w:cs="Times New Roman"/>
        </w:rPr>
        <w:t>al</w:t>
      </w:r>
      <w:r w:rsidR="00F55355">
        <w:rPr>
          <w:rFonts w:ascii="Times New Roman" w:hAnsi="Times New Roman" w:cs="Times New Roman"/>
        </w:rPr>
        <w:t>though now in the opposite direction.</w:t>
      </w:r>
      <w:r w:rsidR="00BD6ECE">
        <w:rPr>
          <w:rFonts w:ascii="Times New Roman" w:hAnsi="Times New Roman" w:cs="Times New Roman"/>
        </w:rPr>
        <w:t xml:space="preserve"> </w:t>
      </w:r>
      <w:r w:rsidR="003D4F95" w:rsidRPr="009D244A">
        <w:rPr>
          <w:rFonts w:ascii="Times New Roman" w:hAnsi="Times New Roman" w:cs="Times New Roman"/>
        </w:rPr>
        <w:t xml:space="preserve">During </w:t>
      </w:r>
      <w:r w:rsidR="00552A5B">
        <w:rPr>
          <w:rFonts w:ascii="Times New Roman" w:hAnsi="Times New Roman" w:cs="Times New Roman"/>
        </w:rPr>
        <w:t>GTT</w:t>
      </w:r>
      <w:r w:rsidR="003156E8">
        <w:rPr>
          <w:rFonts w:ascii="Times New Roman" w:hAnsi="Times New Roman" w:cs="Times New Roman"/>
        </w:rPr>
        <w:t>,</w:t>
      </w:r>
      <w:r w:rsidR="00552A5B">
        <w:rPr>
          <w:rFonts w:ascii="Times New Roman" w:hAnsi="Times New Roman" w:cs="Times New Roman"/>
        </w:rPr>
        <w:t xml:space="preserve"> eTRF</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CA2887">
        <w:rPr>
          <w:rFonts w:ascii="Times New Roman" w:hAnsi="Times New Roman" w:cs="Times New Roman"/>
        </w:rPr>
        <w:t xml:space="preserve">with </w:t>
      </w:r>
      <w:r w:rsidR="00D04E36">
        <w:rPr>
          <w:rFonts w:ascii="Times New Roman" w:hAnsi="Times New Roman" w:cs="Times New Roman"/>
        </w:rPr>
        <w:t xml:space="preserve">an average of </w:t>
      </w:r>
      <w:r w:rsidR="00CA2887">
        <w:rPr>
          <w:rFonts w:ascii="Times New Roman" w:hAnsi="Times New Roman" w:cs="Times New Roman"/>
        </w:rPr>
        <w:t xml:space="preserve">53mg/dL higher glucose than AL males </w:t>
      </w:r>
      <w:r w:rsidR="00D04E36">
        <w:rPr>
          <w:rFonts w:ascii="Times New Roman" w:hAnsi="Times New Roman" w:cs="Times New Roman"/>
        </w:rPr>
        <w:t xml:space="preserve">during the course of the experiment </w:t>
      </w:r>
      <w:r w:rsidR="003D4F95" w:rsidRPr="009D244A">
        <w:rPr>
          <w:rFonts w:ascii="Times New Roman" w:hAnsi="Times New Roman" w:cs="Times New Roman"/>
        </w:rPr>
        <w:t>(</w:t>
      </w:r>
      <w:proofErr w:type="spellStart"/>
      <w:r w:rsidR="009D244A" w:rsidRPr="009D244A">
        <w:rPr>
          <w:rFonts w:ascii="Times New Roman" w:hAnsi="Times New Roman" w:cs="Times New Roman"/>
        </w:rPr>
        <w:t>p</w:t>
      </w:r>
      <w:r w:rsidR="00552A5B">
        <w:rPr>
          <w:rFonts w:ascii="Times New Roman" w:hAnsi="Times New Roman" w:cs="Times New Roman"/>
          <w:vertAlign w:val="subscript"/>
        </w:rPr>
        <w:t>diet</w:t>
      </w:r>
      <w:proofErr w:type="spellEnd"/>
      <w:r w:rsidR="009D244A" w:rsidRPr="009D244A">
        <w:rPr>
          <w:rFonts w:ascii="Times New Roman" w:hAnsi="Times New Roman" w:cs="Times New Roman"/>
        </w:rPr>
        <w:t>=0.14</w:t>
      </w:r>
      <w:r w:rsidR="003D4F95" w:rsidRPr="009D244A">
        <w:rPr>
          <w:rFonts w:ascii="Times New Roman" w:hAnsi="Times New Roman" w:cs="Times New Roman"/>
        </w:rPr>
        <w:t>)</w:t>
      </w:r>
      <w:r w:rsidR="00CA2887">
        <w:rPr>
          <w:rFonts w:ascii="Times New Roman" w:hAnsi="Times New Roman" w:cs="Times New Roman"/>
        </w:rPr>
        <w:t xml:space="preserve">. This was not </w:t>
      </w:r>
      <w:r w:rsidR="00F55355">
        <w:rPr>
          <w:rFonts w:ascii="Times New Roman" w:hAnsi="Times New Roman" w:cs="Times New Roman"/>
        </w:rPr>
        <w:t xml:space="preserve">observed </w:t>
      </w:r>
      <w:r w:rsidR="00CA2887">
        <w:rPr>
          <w:rFonts w:ascii="Times New Roman" w:hAnsi="Times New Roman" w:cs="Times New Roman"/>
        </w:rPr>
        <w:t xml:space="preserve">in </w:t>
      </w:r>
      <w:r w:rsidR="00D04E36">
        <w:rPr>
          <w:rFonts w:ascii="Times New Roman" w:hAnsi="Times New Roman" w:cs="Times New Roman"/>
        </w:rPr>
        <w:t xml:space="preserve">female </w:t>
      </w:r>
      <w:r w:rsidR="00CA2887">
        <w:rPr>
          <w:rFonts w:ascii="Times New Roman" w:hAnsi="Times New Roman" w:cs="Times New Roman"/>
        </w:rPr>
        <w:t xml:space="preserve">eTRF </w:t>
      </w:r>
      <w:r w:rsidR="00F55355">
        <w:rPr>
          <w:rFonts w:ascii="Times New Roman" w:hAnsi="Times New Roman" w:cs="Times New Roman"/>
        </w:rPr>
        <w:t>offspring</w:t>
      </w:r>
      <w:r w:rsidR="00CA2887">
        <w:rPr>
          <w:rFonts w:ascii="Times New Roman" w:hAnsi="Times New Roman" w:cs="Times New Roman"/>
        </w:rPr>
        <w:t xml:space="preserve">, </w:t>
      </w:r>
      <w:r w:rsidR="00F55355">
        <w:rPr>
          <w:rFonts w:ascii="Times New Roman" w:hAnsi="Times New Roman" w:cs="Times New Roman"/>
        </w:rPr>
        <w:t>which had similar</w:t>
      </w:r>
      <w:r w:rsidR="009B554B">
        <w:rPr>
          <w:rFonts w:ascii="Times New Roman" w:hAnsi="Times New Roman" w:cs="Times New Roman"/>
        </w:rPr>
        <w:t xml:space="preserve"> blood glucose during</w:t>
      </w:r>
      <w:r w:rsidR="00F55355">
        <w:rPr>
          <w:rFonts w:ascii="Times New Roman" w:hAnsi="Times New Roman" w:cs="Times New Roman"/>
        </w:rPr>
        <w:t xml:space="preserve"> the</w:t>
      </w:r>
      <w:r w:rsidR="009B554B">
        <w:rPr>
          <w:rFonts w:ascii="Times New Roman" w:hAnsi="Times New Roman" w:cs="Times New Roman"/>
        </w:rPr>
        <w:t xml:space="preserve"> GTT compared to AL females </w:t>
      </w:r>
      <w:r w:rsidR="009D244A" w:rsidRPr="009D244A">
        <w:rPr>
          <w:rFonts w:ascii="Times New Roman" w:hAnsi="Times New Roman" w:cs="Times New Roman"/>
        </w:rPr>
        <w:t>(</w:t>
      </w:r>
      <w:proofErr w:type="spellStart"/>
      <w:r w:rsidR="009D244A">
        <w:rPr>
          <w:rFonts w:ascii="Times New Roman" w:hAnsi="Times New Roman" w:cs="Times New Roman"/>
        </w:rPr>
        <w:t>p</w:t>
      </w:r>
      <w:r w:rsidR="00552A5B" w:rsidRPr="00552A5B">
        <w:rPr>
          <w:rFonts w:ascii="Times New Roman" w:hAnsi="Times New Roman" w:cs="Times New Roman"/>
          <w:vertAlign w:val="subscript"/>
        </w:rPr>
        <w:t>diet</w:t>
      </w:r>
      <w:proofErr w:type="spellEnd"/>
      <w:r w:rsidR="009D244A">
        <w:rPr>
          <w:rFonts w:ascii="Times New Roman" w:hAnsi="Times New Roman" w:cs="Times New Roman"/>
        </w:rPr>
        <w:t>=0.61)</w:t>
      </w:r>
      <w:r w:rsidR="008F7E7E">
        <w:rPr>
          <w:rFonts w:ascii="Times New Roman" w:hAnsi="Times New Roman" w:cs="Times New Roman"/>
        </w:rPr>
        <w:t xml:space="preserve">. </w:t>
      </w:r>
      <w:r w:rsidR="009B554B">
        <w:rPr>
          <w:rFonts w:ascii="Times New Roman" w:hAnsi="Times New Roman" w:cs="Times New Roman"/>
        </w:rPr>
        <w:t xml:space="preserve">The </w:t>
      </w:r>
      <w:r w:rsidR="003156E8">
        <w:rPr>
          <w:rFonts w:ascii="Times New Roman" w:hAnsi="Times New Roman" w:cs="Times New Roman"/>
        </w:rPr>
        <w:t xml:space="preserve">GTT </w:t>
      </w:r>
      <w:r w:rsidR="009A784F">
        <w:rPr>
          <w:rFonts w:ascii="Times New Roman" w:hAnsi="Times New Roman" w:cs="Times New Roman"/>
        </w:rPr>
        <w:t>AUC</w:t>
      </w:r>
      <w:r w:rsidR="007641AB">
        <w:rPr>
          <w:rFonts w:ascii="Times New Roman" w:hAnsi="Times New Roman" w:cs="Times New Roman"/>
        </w:rPr>
        <w:t xml:space="preserve"> </w:t>
      </w:r>
      <w:r w:rsidR="007263F7">
        <w:rPr>
          <w:rFonts w:ascii="Times New Roman" w:hAnsi="Times New Roman" w:cs="Times New Roman"/>
        </w:rPr>
        <w:t>showed interaction</w:t>
      </w:r>
      <w:r w:rsidR="00F55355">
        <w:rPr>
          <w:rFonts w:ascii="Times New Roman" w:hAnsi="Times New Roman" w:cs="Times New Roman"/>
        </w:rPr>
        <w:t xml:space="preserve"> between </w:t>
      </w:r>
      <w:r w:rsidR="007263F7">
        <w:rPr>
          <w:rFonts w:ascii="Times New Roman" w:hAnsi="Times New Roman" w:cs="Times New Roman"/>
        </w:rPr>
        <w:t xml:space="preserve">effects of </w:t>
      </w:r>
      <w:r w:rsidR="00F55355">
        <w:rPr>
          <w:rFonts w:ascii="Times New Roman" w:hAnsi="Times New Roman" w:cs="Times New Roman"/>
        </w:rPr>
        <w:t>sex and treatment</w:t>
      </w:r>
      <w:r w:rsidR="0054727D">
        <w:rPr>
          <w:rFonts w:ascii="Times New Roman" w:hAnsi="Times New Roman" w:cs="Times New Roman"/>
        </w:rPr>
        <w:t xml:space="preserve"> </w:t>
      </w:r>
      <w:r w:rsidR="007641AB">
        <w:rPr>
          <w:rFonts w:ascii="Times New Roman" w:hAnsi="Times New Roman" w:cs="Times New Roman"/>
        </w:rPr>
        <w:t>(</w:t>
      </w:r>
      <w:r w:rsidR="007641AB" w:rsidRPr="007641AB">
        <w:rPr>
          <w:rFonts w:ascii="Times New Roman" w:hAnsi="Times New Roman" w:cs="Times New Roman"/>
          <w:b/>
          <w:bCs/>
        </w:rPr>
        <w:t>Figure 3</w:t>
      </w:r>
      <w:r w:rsidR="00986610">
        <w:rPr>
          <w:rFonts w:ascii="Times New Roman" w:hAnsi="Times New Roman" w:cs="Times New Roman"/>
          <w:b/>
          <w:bCs/>
        </w:rPr>
        <w:t>H</w:t>
      </w:r>
      <w:r w:rsidR="0054727D">
        <w:rPr>
          <w:rFonts w:ascii="Times New Roman" w:hAnsi="Times New Roman" w:cs="Times New Roman"/>
          <w:b/>
          <w:bCs/>
        </w:rPr>
        <w:t xml:space="preserve">, </w:t>
      </w:r>
      <w:r w:rsidR="0054727D">
        <w:rPr>
          <w:rFonts w:ascii="Times New Roman" w:hAnsi="Times New Roman" w:cs="Times New Roman"/>
        </w:rPr>
        <w:t>(</w:t>
      </w:r>
      <w:proofErr w:type="spellStart"/>
      <w:r w:rsidR="0054727D">
        <w:rPr>
          <w:rFonts w:ascii="Times New Roman" w:hAnsi="Times New Roman" w:cs="Times New Roman"/>
        </w:rPr>
        <w:t>p</w:t>
      </w:r>
      <w:r w:rsidR="0054727D">
        <w:rPr>
          <w:rFonts w:ascii="Times New Roman" w:hAnsi="Times New Roman" w:cs="Times New Roman"/>
          <w:vertAlign w:val="subscript"/>
        </w:rPr>
        <w:t>sex:diet</w:t>
      </w:r>
      <w:proofErr w:type="spellEnd"/>
      <w:r w:rsidR="0054727D">
        <w:rPr>
          <w:rFonts w:ascii="Times New Roman" w:hAnsi="Times New Roman" w:cs="Times New Roman"/>
        </w:rPr>
        <w:t>&lt;0.0001</w:t>
      </w:r>
      <w:r w:rsidR="00F55355">
        <w:rPr>
          <w:rFonts w:ascii="Times New Roman" w:hAnsi="Times New Roman" w:cs="Times New Roman"/>
        </w:rPr>
        <w:t>)</w:t>
      </w:r>
      <w:r w:rsidR="00D32691">
        <w:rPr>
          <w:rFonts w:ascii="Times New Roman" w:hAnsi="Times New Roman" w:cs="Times New Roman"/>
        </w:rPr>
        <w:t>)</w:t>
      </w:r>
      <w:r w:rsidR="0054727D">
        <w:rPr>
          <w:rFonts w:ascii="Times New Roman" w:hAnsi="Times New Roman" w:cs="Times New Roman"/>
        </w:rPr>
        <w:t>. AUC</w:t>
      </w:r>
      <w:r w:rsidR="009A784F">
        <w:rPr>
          <w:rFonts w:ascii="Times New Roman" w:hAnsi="Times New Roman" w:cs="Times New Roman"/>
        </w:rPr>
        <w:t xml:space="preserve"> </w:t>
      </w:r>
      <w:r w:rsidR="00F55355">
        <w:rPr>
          <w:rFonts w:ascii="Times New Roman" w:hAnsi="Times New Roman" w:cs="Times New Roman"/>
        </w:rPr>
        <w:t xml:space="preserve">was </w:t>
      </w:r>
      <w:r w:rsidR="0054727D">
        <w:rPr>
          <w:rFonts w:ascii="Times New Roman" w:hAnsi="Times New Roman" w:cs="Times New Roman"/>
        </w:rPr>
        <w:t>5% lower</w:t>
      </w:r>
      <w:r w:rsidR="009A784F">
        <w:rPr>
          <w:rFonts w:ascii="Times New Roman" w:hAnsi="Times New Roman" w:cs="Times New Roman"/>
        </w:rPr>
        <w:t xml:space="preserve"> in </w:t>
      </w:r>
      <w:r w:rsidR="0054727D">
        <w:rPr>
          <w:rFonts w:ascii="Times New Roman" w:hAnsi="Times New Roman" w:cs="Times New Roman"/>
        </w:rPr>
        <w:t xml:space="preserve">eTRF </w:t>
      </w:r>
      <w:r w:rsidR="009A784F">
        <w:rPr>
          <w:rFonts w:ascii="Times New Roman" w:hAnsi="Times New Roman" w:cs="Times New Roman"/>
        </w:rPr>
        <w:t>females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=0.07</w:t>
      </w:r>
      <w:r w:rsidR="00B56169">
        <w:rPr>
          <w:rFonts w:ascii="Times New Roman" w:hAnsi="Times New Roman" w:cs="Times New Roman"/>
        </w:rPr>
        <w:t>) but</w:t>
      </w:r>
      <w:r w:rsidR="009A784F">
        <w:rPr>
          <w:rFonts w:ascii="Times New Roman" w:hAnsi="Times New Roman" w:cs="Times New Roman"/>
        </w:rPr>
        <w:t xml:space="preserve"> was 13.5% higher in eTRF male</w:t>
      </w:r>
      <w:r w:rsidR="00F55355">
        <w:rPr>
          <w:rFonts w:ascii="Times New Roman" w:hAnsi="Times New Roman" w:cs="Times New Roman"/>
        </w:rPr>
        <w:t xml:space="preserve"> offspring</w:t>
      </w:r>
      <w:r w:rsidR="009A784F">
        <w:rPr>
          <w:rFonts w:ascii="Times New Roman" w:hAnsi="Times New Roman" w:cs="Times New Roman"/>
        </w:rPr>
        <w:t xml:space="preserve"> compared to AL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w:t>
      </w:r>
      <w:r w:rsidR="0054727D">
        <w:rPr>
          <w:rFonts w:ascii="Times New Roman" w:hAnsi="Times New Roman" w:cs="Times New Roman"/>
        </w:rPr>
        <w:t xml:space="preserve">eTRF </w:t>
      </w:r>
      <w:r w:rsidR="0035406F">
        <w:rPr>
          <w:rFonts w:ascii="Times New Roman" w:hAnsi="Times New Roman" w:cs="Times New Roman"/>
        </w:rPr>
        <w:t xml:space="preserve">causes </w:t>
      </w:r>
      <w:r w:rsidR="007641AB">
        <w:rPr>
          <w:rFonts w:ascii="Times New Roman" w:hAnsi="Times New Roman" w:cs="Times New Roman"/>
        </w:rPr>
        <w:t xml:space="preserve">male-specific </w:t>
      </w:r>
      <w:r w:rsidR="009A784F">
        <w:rPr>
          <w:rFonts w:ascii="Times New Roman" w:hAnsi="Times New Roman" w:cs="Times New Roman"/>
        </w:rPr>
        <w:t>glucose intolerance and insulin sensitivity</w:t>
      </w:r>
      <w:r w:rsidR="007641AB">
        <w:rPr>
          <w:rFonts w:ascii="Times New Roman" w:hAnsi="Times New Roman" w:cs="Times New Roman"/>
        </w:rPr>
        <w:t>.</w:t>
      </w:r>
      <w:r w:rsidR="003156E8">
        <w:rPr>
          <w:rFonts w:ascii="Times New Roman" w:hAnsi="Times New Roman" w:cs="Times New Roman"/>
        </w:rPr>
        <w:t xml:space="preserve"> </w:t>
      </w:r>
      <w:r w:rsidR="00F55355">
        <w:rPr>
          <w:rFonts w:ascii="Times New Roman" w:hAnsi="Times New Roman" w:cs="Times New Roman"/>
        </w:rPr>
        <w:t xml:space="preserve">Given that we cannot explain glucose intolerance in males via reduced insulin sensitivity, we </w:t>
      </w:r>
      <w:r w:rsidR="00D04E36">
        <w:rPr>
          <w:rFonts w:ascii="Times New Roman" w:hAnsi="Times New Roman" w:cs="Times New Roman"/>
        </w:rPr>
        <w:t xml:space="preserve">next </w:t>
      </w:r>
      <w:r w:rsidR="00F55355">
        <w:rPr>
          <w:rFonts w:ascii="Times New Roman" w:hAnsi="Times New Roman" w:cs="Times New Roman"/>
        </w:rPr>
        <w:t>evaluated insulin secretion.</w:t>
      </w:r>
    </w:p>
    <w:p w14:paraId="2D3F284B" w14:textId="6E6061DC" w:rsidR="00FB7F5A" w:rsidRDefault="00F55355" w:rsidP="00D01B0E">
      <w:pPr>
        <w:spacing w:line="480" w:lineRule="auto"/>
        <w:ind w:firstLine="720"/>
        <w:rPr>
          <w:rFonts w:ascii="Times New Roman" w:hAnsi="Times New Roman" w:cs="Times New Roman"/>
        </w:rPr>
      </w:pPr>
      <w:r>
        <w:rPr>
          <w:rFonts w:ascii="Times New Roman" w:hAnsi="Times New Roman" w:cs="Times New Roman"/>
        </w:rPr>
        <w:t>To test for</w:t>
      </w:r>
      <w:r w:rsidR="007641AB">
        <w:rPr>
          <w:rFonts w:ascii="Times New Roman" w:hAnsi="Times New Roman" w:cs="Times New Roman"/>
        </w:rPr>
        <w:t xml:space="preserve"> </w:t>
      </w:r>
      <w:r w:rsidR="009A784F">
        <w:rPr>
          <w:rFonts w:ascii="Times New Roman" w:hAnsi="Times New Roman" w:cs="Times New Roman"/>
        </w:rPr>
        <w:t xml:space="preserve">insulin secretion </w:t>
      </w:r>
      <w:r w:rsidR="00A84EE6">
        <w:rPr>
          <w:rFonts w:ascii="Times New Roman" w:hAnsi="Times New Roman" w:cs="Times New Roman"/>
        </w:rPr>
        <w:t>defects,</w:t>
      </w:r>
      <w:r w:rsidR="009A784F">
        <w:rPr>
          <w:rFonts w:ascii="Times New Roman" w:hAnsi="Times New Roman" w:cs="Times New Roman"/>
        </w:rPr>
        <w:t xml:space="preserve"> </w:t>
      </w:r>
      <w:r>
        <w:rPr>
          <w:rFonts w:ascii="Times New Roman" w:hAnsi="Times New Roman" w:cs="Times New Roman"/>
        </w:rPr>
        <w:t xml:space="preserve">we conducted </w:t>
      </w:r>
      <w:r w:rsidR="009A784F">
        <w:rPr>
          <w:rFonts w:ascii="Times New Roman" w:hAnsi="Times New Roman" w:cs="Times New Roman"/>
        </w:rPr>
        <w:t xml:space="preserve">an </w:t>
      </w:r>
      <w:r w:rsidR="009A784F" w:rsidRPr="007641AB">
        <w:rPr>
          <w:rFonts w:ascii="Times New Roman" w:hAnsi="Times New Roman" w:cs="Times New Roman"/>
          <w:i/>
          <w:iCs/>
        </w:rPr>
        <w:t>in vivo</w:t>
      </w:r>
      <w:r w:rsidR="009A784F">
        <w:rPr>
          <w:rFonts w:ascii="Times New Roman" w:hAnsi="Times New Roman" w:cs="Times New Roman"/>
        </w:rPr>
        <w:t xml:space="preserve"> glucose stimulated insulin secretion</w:t>
      </w:r>
      <w:r w:rsidR="007641AB">
        <w:rPr>
          <w:rFonts w:ascii="Times New Roman" w:hAnsi="Times New Roman" w:cs="Times New Roman"/>
        </w:rPr>
        <w:t xml:space="preserve"> (GSIS)</w:t>
      </w:r>
      <w:r w:rsidR="009A784F">
        <w:rPr>
          <w:rFonts w:ascii="Times New Roman" w:hAnsi="Times New Roman" w:cs="Times New Roman"/>
        </w:rPr>
        <w:t xml:space="preserve"> assay</w:t>
      </w:r>
      <w:r w:rsidR="004F35FF">
        <w:rPr>
          <w:rFonts w:ascii="Times New Roman" w:hAnsi="Times New Roman" w:cs="Times New Roman"/>
        </w:rPr>
        <w:t xml:space="preserve"> (</w:t>
      </w:r>
      <w:r w:rsidR="004F35FF" w:rsidRPr="004F35FF">
        <w:rPr>
          <w:rFonts w:ascii="Times New Roman" w:hAnsi="Times New Roman" w:cs="Times New Roman"/>
          <w:b/>
          <w:bCs/>
        </w:rPr>
        <w:t xml:space="preserve">Figure </w:t>
      </w:r>
      <w:r w:rsidR="00660EE1">
        <w:rPr>
          <w:rFonts w:ascii="Times New Roman" w:hAnsi="Times New Roman" w:cs="Times New Roman"/>
          <w:b/>
          <w:bCs/>
        </w:rPr>
        <w:t>3J</w:t>
      </w:r>
      <w:r w:rsidR="00B70990" w:rsidRPr="00B70990">
        <w:rPr>
          <w:rFonts w:ascii="Times New Roman" w:hAnsi="Times New Roman" w:cs="Times New Roman"/>
        </w:rPr>
        <w:t>).</w:t>
      </w:r>
      <w:r w:rsidR="00B70990">
        <w:rPr>
          <w:rFonts w:ascii="Times New Roman" w:hAnsi="Times New Roman" w:cs="Times New Roman"/>
          <w:b/>
          <w:bCs/>
        </w:rPr>
        <w:t xml:space="preserve"> </w:t>
      </w:r>
      <w:r w:rsidR="000968E6" w:rsidRPr="000968E6">
        <w:rPr>
          <w:rFonts w:ascii="Times New Roman" w:hAnsi="Times New Roman" w:cs="Times New Roman"/>
        </w:rPr>
        <w:t xml:space="preserve">Females </w:t>
      </w:r>
      <w:r w:rsidR="000968E6">
        <w:rPr>
          <w:rFonts w:ascii="Times New Roman" w:hAnsi="Times New Roman" w:cs="Times New Roman"/>
        </w:rPr>
        <w:t>had lower levels of insulin than males</w:t>
      </w:r>
      <w:r>
        <w:rPr>
          <w:rFonts w:ascii="Times New Roman" w:hAnsi="Times New Roman" w:cs="Times New Roman"/>
        </w:rPr>
        <w:t xml:space="preserve"> (</w:t>
      </w:r>
      <w:proofErr w:type="spellStart"/>
      <w:r w:rsidR="00FB7F5A">
        <w:rPr>
          <w:rFonts w:ascii="Times New Roman" w:hAnsi="Times New Roman" w:cs="Times New Roman"/>
        </w:rPr>
        <w:t>p</w:t>
      </w:r>
      <w:r w:rsidR="00FB7F5A">
        <w:rPr>
          <w:rFonts w:ascii="Times New Roman" w:hAnsi="Times New Roman" w:cs="Times New Roman"/>
          <w:vertAlign w:val="subscript"/>
        </w:rPr>
        <w:t>sex</w:t>
      </w:r>
      <w:proofErr w:type="spellEnd"/>
      <w:r w:rsidR="00FB7F5A">
        <w:rPr>
          <w:rFonts w:ascii="Times New Roman" w:hAnsi="Times New Roman" w:cs="Times New Roman"/>
        </w:rPr>
        <w:t>&lt;0.0001</w:t>
      </w:r>
      <w:r w:rsidR="00FB7F5A" w:rsidRPr="007263F7">
        <w:rPr>
          <w:rFonts w:ascii="Times New Roman" w:hAnsi="Times New Roman" w:cs="Times New Roman"/>
        </w:rPr>
        <w:t xml:space="preserve">). There </w:t>
      </w:r>
      <w:r w:rsidR="00344222" w:rsidRPr="007263F7">
        <w:rPr>
          <w:rFonts w:ascii="Times New Roman" w:hAnsi="Times New Roman" w:cs="Times New Roman"/>
        </w:rPr>
        <w:t>was a non-significant</w:t>
      </w:r>
      <w:r w:rsidR="00FB7F5A" w:rsidRPr="007263F7">
        <w:rPr>
          <w:rFonts w:ascii="Times New Roman" w:hAnsi="Times New Roman" w:cs="Times New Roman"/>
        </w:rPr>
        <w:t xml:space="preserve"> </w:t>
      </w:r>
      <w:r w:rsidR="00344222" w:rsidRPr="007263F7">
        <w:rPr>
          <w:rFonts w:ascii="Times New Roman" w:hAnsi="Times New Roman" w:cs="Times New Roman"/>
        </w:rPr>
        <w:t xml:space="preserve">trend toward </w:t>
      </w:r>
      <w:r w:rsidR="00FB7F5A" w:rsidRPr="007263F7">
        <w:rPr>
          <w:rFonts w:ascii="Times New Roman" w:hAnsi="Times New Roman" w:cs="Times New Roman"/>
        </w:rPr>
        <w:t>lower</w:t>
      </w:r>
      <w:r w:rsidR="00344222" w:rsidRPr="007263F7">
        <w:rPr>
          <w:rFonts w:ascii="Times New Roman" w:hAnsi="Times New Roman" w:cs="Times New Roman"/>
        </w:rPr>
        <w:t xml:space="preserve"> </w:t>
      </w:r>
      <w:r w:rsidR="00FB7F5A" w:rsidRPr="007263F7">
        <w:rPr>
          <w:rFonts w:ascii="Times New Roman" w:hAnsi="Times New Roman" w:cs="Times New Roman"/>
        </w:rPr>
        <w:t xml:space="preserve">insulin levels in eTRF </w:t>
      </w:r>
      <w:r w:rsidR="00344222" w:rsidRPr="007263F7">
        <w:rPr>
          <w:rFonts w:ascii="Times New Roman" w:hAnsi="Times New Roman" w:cs="Times New Roman"/>
        </w:rPr>
        <w:t xml:space="preserve">compared to AL </w:t>
      </w:r>
      <w:r w:rsidR="00FB7F5A" w:rsidRPr="007263F7">
        <w:rPr>
          <w:rFonts w:ascii="Times New Roman" w:hAnsi="Times New Roman" w:cs="Times New Roman"/>
        </w:rPr>
        <w:t xml:space="preserve">offspring </w:t>
      </w:r>
      <w:r w:rsidR="00D011B5" w:rsidRPr="007263F7">
        <w:rPr>
          <w:rFonts w:ascii="Times New Roman" w:hAnsi="Times New Roman" w:cs="Times New Roman"/>
        </w:rPr>
        <w:t xml:space="preserve">of </w:t>
      </w:r>
      <w:r w:rsidR="00FB7F5A" w:rsidRPr="007263F7">
        <w:rPr>
          <w:rFonts w:ascii="Times New Roman" w:hAnsi="Times New Roman" w:cs="Times New Roman"/>
        </w:rPr>
        <w:t>both sexes (</w:t>
      </w:r>
      <w:proofErr w:type="spellStart"/>
      <w:r w:rsidR="00FB7F5A" w:rsidRPr="007263F7">
        <w:rPr>
          <w:rFonts w:ascii="Times New Roman" w:hAnsi="Times New Roman" w:cs="Times New Roman"/>
        </w:rPr>
        <w:t>p</w:t>
      </w:r>
      <w:r w:rsidR="00FB7F5A" w:rsidRPr="007263F7">
        <w:rPr>
          <w:rFonts w:ascii="Times New Roman" w:hAnsi="Times New Roman" w:cs="Times New Roman"/>
          <w:vertAlign w:val="subscript"/>
        </w:rPr>
        <w:t>diet</w:t>
      </w:r>
      <w:proofErr w:type="spellEnd"/>
      <w:r w:rsidR="00FB7F5A" w:rsidRPr="007263F7">
        <w:rPr>
          <w:rFonts w:ascii="Times New Roman" w:hAnsi="Times New Roman" w:cs="Times New Roman"/>
        </w:rPr>
        <w:t>=0.071).</w:t>
      </w:r>
      <w:r w:rsidR="00FB7F5A">
        <w:rPr>
          <w:rFonts w:ascii="Times New Roman" w:hAnsi="Times New Roman" w:cs="Times New Roman"/>
        </w:rPr>
        <w:t xml:space="preserve"> Females had similar increases in insulin in response to glucose injection, 139% in AL versus 137% eTRF. Male AL offspring had </w:t>
      </w:r>
      <w:r w:rsidR="00227266">
        <w:rPr>
          <w:rFonts w:ascii="Times New Roman" w:hAnsi="Times New Roman" w:cs="Times New Roman"/>
        </w:rPr>
        <w:t xml:space="preserve">a </w:t>
      </w:r>
      <w:r w:rsidR="00FB7F5A">
        <w:rPr>
          <w:rFonts w:ascii="Times New Roman" w:hAnsi="Times New Roman" w:cs="Times New Roman"/>
        </w:rPr>
        <w:t xml:space="preserve">48% increase in insulin whereas this was </w:t>
      </w:r>
      <w:r w:rsidR="00D04E36">
        <w:rPr>
          <w:rFonts w:ascii="Times New Roman" w:hAnsi="Times New Roman" w:cs="Times New Roman"/>
        </w:rPr>
        <w:t xml:space="preserve">just </w:t>
      </w:r>
      <w:r w:rsidR="00FB7F5A">
        <w:rPr>
          <w:rFonts w:ascii="Times New Roman" w:hAnsi="Times New Roman" w:cs="Times New Roman"/>
        </w:rPr>
        <w:t xml:space="preserve">an 18% increase for eTRF males. </w:t>
      </w:r>
      <w:r w:rsidR="00D011B5">
        <w:rPr>
          <w:rFonts w:ascii="Times New Roman" w:hAnsi="Times New Roman" w:cs="Times New Roman"/>
        </w:rPr>
        <w:t>T</w:t>
      </w:r>
      <w:r w:rsidR="00FB7F5A">
        <w:rPr>
          <w:rFonts w:ascii="Times New Roman" w:hAnsi="Times New Roman" w:cs="Times New Roman"/>
        </w:rPr>
        <w:t>he</w:t>
      </w:r>
      <w:r w:rsidR="00A84EE6">
        <w:rPr>
          <w:rFonts w:ascii="Times New Roman" w:hAnsi="Times New Roman" w:cs="Times New Roman"/>
        </w:rPr>
        <w:t>re was no i</w:t>
      </w:r>
      <w:r w:rsidR="00FB7F5A">
        <w:rPr>
          <w:rFonts w:ascii="Times New Roman" w:hAnsi="Times New Roman" w:cs="Times New Roman"/>
        </w:rPr>
        <w:t>nteraction between sex and maternal restriction (</w:t>
      </w:r>
      <w:proofErr w:type="spellStart"/>
      <w:r w:rsidR="00FB7F5A">
        <w:rPr>
          <w:rFonts w:ascii="Times New Roman" w:hAnsi="Times New Roman" w:cs="Times New Roman"/>
        </w:rPr>
        <w:t>p</w:t>
      </w:r>
      <w:r w:rsidR="00FB7F5A" w:rsidRPr="0054727D">
        <w:rPr>
          <w:rFonts w:ascii="Times New Roman" w:hAnsi="Times New Roman" w:cs="Times New Roman"/>
          <w:vertAlign w:val="subscript"/>
        </w:rPr>
        <w:t>sex:diet</w:t>
      </w:r>
      <w:proofErr w:type="spellEnd"/>
      <w:r w:rsidR="00FB7F5A">
        <w:rPr>
          <w:rFonts w:ascii="Times New Roman" w:hAnsi="Times New Roman" w:cs="Times New Roman"/>
        </w:rPr>
        <w:t>=0.064)</w:t>
      </w:r>
      <w:r w:rsidR="00344222">
        <w:rPr>
          <w:rFonts w:ascii="Times New Roman" w:hAnsi="Times New Roman" w:cs="Times New Roman"/>
        </w:rPr>
        <w:t>. Females have 94% greater fold-change insulin secretion in response to glucose challenge than male offspring (</w:t>
      </w:r>
      <w:proofErr w:type="spellStart"/>
      <w:r w:rsidR="00344222">
        <w:rPr>
          <w:rFonts w:ascii="Times New Roman" w:hAnsi="Times New Roman" w:cs="Times New Roman"/>
        </w:rPr>
        <w:t>p</w:t>
      </w:r>
      <w:r w:rsidR="00344222">
        <w:rPr>
          <w:rFonts w:ascii="Times New Roman" w:hAnsi="Times New Roman" w:cs="Times New Roman"/>
          <w:vertAlign w:val="subscript"/>
        </w:rPr>
        <w:t>sex</w:t>
      </w:r>
      <w:proofErr w:type="spellEnd"/>
      <w:r w:rsidR="00344222">
        <w:rPr>
          <w:rFonts w:ascii="Times New Roman" w:hAnsi="Times New Roman" w:cs="Times New Roman"/>
        </w:rPr>
        <w:t xml:space="preserve">=0.0027) and there is no </w:t>
      </w:r>
      <w:r w:rsidR="00344222">
        <w:rPr>
          <w:rFonts w:ascii="Times New Roman" w:hAnsi="Times New Roman" w:cs="Times New Roman"/>
        </w:rPr>
        <w:lastRenderedPageBreak/>
        <w:t xml:space="preserve">impact of maternal restriction (p=0.85, </w:t>
      </w:r>
      <w:r w:rsidR="00344222" w:rsidRPr="00344222">
        <w:rPr>
          <w:rFonts w:ascii="Times New Roman" w:hAnsi="Times New Roman" w:cs="Times New Roman"/>
          <w:b/>
          <w:bCs/>
        </w:rPr>
        <w:t>Figure 3K</w:t>
      </w:r>
      <w:r w:rsidR="00344222">
        <w:rPr>
          <w:rFonts w:ascii="Times New Roman" w:hAnsi="Times New Roman" w:cs="Times New Roman"/>
        </w:rPr>
        <w:t>). Although not conclusive, the</w:t>
      </w:r>
      <w:r w:rsidR="00C31A50">
        <w:rPr>
          <w:rFonts w:ascii="Times New Roman" w:hAnsi="Times New Roman" w:cs="Times New Roman"/>
        </w:rPr>
        <w:t xml:space="preserve"> GSIS lend</w:t>
      </w:r>
      <w:r w:rsidR="008A6AA6">
        <w:rPr>
          <w:rFonts w:ascii="Times New Roman" w:hAnsi="Times New Roman" w:cs="Times New Roman"/>
        </w:rPr>
        <w:t>s</w:t>
      </w:r>
      <w:r w:rsidR="00C31A50">
        <w:rPr>
          <w:rFonts w:ascii="Times New Roman" w:hAnsi="Times New Roman" w:cs="Times New Roman"/>
        </w:rPr>
        <w:t xml:space="preserve"> support to </w:t>
      </w:r>
      <w:r w:rsidR="00D011B5">
        <w:rPr>
          <w:rFonts w:ascii="Times New Roman" w:hAnsi="Times New Roman" w:cs="Times New Roman"/>
        </w:rPr>
        <w:t>a model</w:t>
      </w:r>
      <w:r w:rsidR="00C31A50">
        <w:rPr>
          <w:rFonts w:ascii="Times New Roman" w:hAnsi="Times New Roman" w:cs="Times New Roman"/>
        </w:rPr>
        <w:t xml:space="preserve"> </w:t>
      </w:r>
      <w:r w:rsidR="00D011B5">
        <w:rPr>
          <w:rFonts w:ascii="Times New Roman" w:hAnsi="Times New Roman" w:cs="Times New Roman"/>
        </w:rPr>
        <w:t xml:space="preserve">that sex-specific defects in insulin secretion result in sex-specific glucose intolerance </w:t>
      </w:r>
      <w:r w:rsidR="001F07C5">
        <w:rPr>
          <w:rFonts w:ascii="Times New Roman" w:hAnsi="Times New Roman" w:cs="Times New Roman"/>
        </w:rPr>
        <w:t xml:space="preserve">after HFD challenge in males exposed to eTRF </w:t>
      </w:r>
      <w:r w:rsidR="001F07C5" w:rsidRPr="001F07C5">
        <w:rPr>
          <w:rFonts w:ascii="Times New Roman" w:hAnsi="Times New Roman" w:cs="Times New Roman"/>
          <w:i/>
          <w:iCs/>
        </w:rPr>
        <w:t>in utero.</w:t>
      </w:r>
      <w:r w:rsidR="001F07C5">
        <w:rPr>
          <w:rFonts w:ascii="Times New Roman" w:hAnsi="Times New Roman" w:cs="Times New Roman"/>
        </w:rPr>
        <w:t xml:space="preserve"> </w:t>
      </w:r>
    </w:p>
    <w:p w14:paraId="03FFF030" w14:textId="77777777" w:rsidR="00FB7F5A" w:rsidRDefault="00FB7F5A" w:rsidP="00D01B0E">
      <w:pPr>
        <w:spacing w:line="480" w:lineRule="auto"/>
        <w:ind w:firstLine="720"/>
        <w:rPr>
          <w:rFonts w:ascii="Times New Roman" w:hAnsi="Times New Roman" w:cs="Times New Roman"/>
        </w:rPr>
      </w:pPr>
    </w:p>
    <w:p w14:paraId="0235414A" w14:textId="6AF99617" w:rsidR="009B4769" w:rsidRDefault="00616AD3" w:rsidP="0006138D">
      <w:pPr>
        <w:pStyle w:val="Heading1"/>
      </w:pPr>
      <w:r w:rsidRPr="00616AD3">
        <w:t>Discussion</w:t>
      </w:r>
    </w:p>
    <w:p w14:paraId="46DBA802" w14:textId="5BA07C58" w:rsidR="00B42E04" w:rsidRPr="009D039A" w:rsidRDefault="00C72A22" w:rsidP="009D039A">
      <w:pPr>
        <w:spacing w:line="480" w:lineRule="auto"/>
        <w:ind w:firstLine="720"/>
        <w:rPr>
          <w:rFonts w:ascii="Times New Roman" w:hAnsi="Times New Roman" w:cs="Times New Roman"/>
        </w:rPr>
      </w:pPr>
      <w:r>
        <w:rPr>
          <w:rFonts w:ascii="Times New Roman" w:hAnsi="Times New Roman" w:cs="Times New Roman"/>
        </w:rPr>
        <w:t xml:space="preserve">This study is the first to </w:t>
      </w:r>
      <w:r w:rsidR="00151682">
        <w:rPr>
          <w:rFonts w:ascii="Times New Roman" w:hAnsi="Times New Roman" w:cs="Times New Roman"/>
        </w:rPr>
        <w:t>describe</w:t>
      </w:r>
      <w:r>
        <w:rPr>
          <w:rFonts w:ascii="Times New Roman" w:hAnsi="Times New Roman" w:cs="Times New Roman"/>
        </w:rPr>
        <w:t xml:space="preserve"> the long-term effects of gestational eTRF on offspring </w:t>
      </w:r>
      <w:r w:rsidR="00D254F7">
        <w:rPr>
          <w:rFonts w:ascii="Times New Roman" w:hAnsi="Times New Roman" w:cs="Times New Roman"/>
        </w:rPr>
        <w:t xml:space="preserve">health </w:t>
      </w:r>
      <w:r>
        <w:rPr>
          <w:rFonts w:ascii="Times New Roman" w:hAnsi="Times New Roman" w:cs="Times New Roman"/>
        </w:rPr>
        <w:t xml:space="preserve">and </w:t>
      </w:r>
      <w:r w:rsidR="00761E49">
        <w:rPr>
          <w:rFonts w:ascii="Times New Roman" w:hAnsi="Times New Roman" w:cs="Times New Roman"/>
        </w:rPr>
        <w:t>the</w:t>
      </w:r>
      <w:r w:rsidR="00D254F7">
        <w:rPr>
          <w:rFonts w:ascii="Times New Roman" w:hAnsi="Times New Roman" w:cs="Times New Roman"/>
        </w:rPr>
        <w:t>ir</w:t>
      </w:r>
      <w:r w:rsidR="00761E49">
        <w:rPr>
          <w:rFonts w:ascii="Times New Roman" w:hAnsi="Times New Roman" w:cs="Times New Roman"/>
        </w:rPr>
        <w:t xml:space="preserve"> </w:t>
      </w:r>
      <w:r>
        <w:rPr>
          <w:rFonts w:ascii="Times New Roman" w:hAnsi="Times New Roman" w:cs="Times New Roman"/>
        </w:rPr>
        <w:t xml:space="preserve">response to </w:t>
      </w:r>
      <w:r w:rsidR="00882D53">
        <w:rPr>
          <w:rFonts w:ascii="Times New Roman" w:hAnsi="Times New Roman" w:cs="Times New Roman"/>
        </w:rPr>
        <w:t>a high fat, high sucrose diet</w:t>
      </w:r>
      <w:r>
        <w:rPr>
          <w:rFonts w:ascii="Times New Roman" w:hAnsi="Times New Roman" w:cs="Times New Roman"/>
        </w:rPr>
        <w:t xml:space="preserve"> challenge. We </w:t>
      </w:r>
      <w:r w:rsidR="00151682">
        <w:rPr>
          <w:rFonts w:ascii="Times New Roman" w:hAnsi="Times New Roman" w:cs="Times New Roman"/>
        </w:rPr>
        <w:t>find</w:t>
      </w:r>
      <w:r>
        <w:rPr>
          <w:rFonts w:ascii="Times New Roman" w:hAnsi="Times New Roman" w:cs="Times New Roman"/>
        </w:rPr>
        <w:t xml:space="preserve"> </w:t>
      </w:r>
      <w:r w:rsidR="00F13664">
        <w:rPr>
          <w:rFonts w:ascii="Times New Roman" w:hAnsi="Times New Roman" w:cs="Times New Roman"/>
        </w:rPr>
        <w:t xml:space="preserve">significant </w:t>
      </w:r>
      <w:r>
        <w:rPr>
          <w:rFonts w:ascii="Times New Roman" w:hAnsi="Times New Roman" w:cs="Times New Roman"/>
        </w:rPr>
        <w:t>deleterious effects</w:t>
      </w:r>
      <w:r w:rsidR="00B42E04">
        <w:rPr>
          <w:rFonts w:ascii="Times New Roman" w:hAnsi="Times New Roman" w:cs="Times New Roman"/>
        </w:rPr>
        <w:t xml:space="preserve"> </w:t>
      </w:r>
      <w:r w:rsidR="00151682">
        <w:rPr>
          <w:rFonts w:ascii="Times New Roman" w:hAnsi="Times New Roman" w:cs="Times New Roman"/>
        </w:rPr>
        <w:t>of gestational eTRF on</w:t>
      </w:r>
      <w:r w:rsidR="00B42E04">
        <w:rPr>
          <w:rFonts w:ascii="Times New Roman" w:hAnsi="Times New Roman" w:cs="Times New Roman"/>
        </w:rPr>
        <w:t xml:space="preserve"> glucose tolerance</w:t>
      </w:r>
      <w:r>
        <w:rPr>
          <w:rFonts w:ascii="Times New Roman" w:hAnsi="Times New Roman" w:cs="Times New Roman"/>
        </w:rPr>
        <w:t xml:space="preserve"> </w:t>
      </w:r>
      <w:r w:rsidR="009D039A">
        <w:rPr>
          <w:rFonts w:ascii="Times New Roman" w:hAnsi="Times New Roman" w:cs="Times New Roman"/>
        </w:rPr>
        <w:t>are</w:t>
      </w:r>
      <w:r>
        <w:rPr>
          <w:rFonts w:ascii="Times New Roman" w:hAnsi="Times New Roman" w:cs="Times New Roman"/>
        </w:rPr>
        <w:t xml:space="preserve"> </w:t>
      </w:r>
      <w:r w:rsidR="00151682">
        <w:rPr>
          <w:rFonts w:ascii="Times New Roman" w:hAnsi="Times New Roman" w:cs="Times New Roman"/>
        </w:rPr>
        <w:t>present only</w:t>
      </w:r>
      <w:r w:rsidR="00B42E04">
        <w:rPr>
          <w:rFonts w:ascii="Times New Roman" w:hAnsi="Times New Roman" w:cs="Times New Roman"/>
        </w:rPr>
        <w:t xml:space="preserve"> </w:t>
      </w:r>
      <w:r>
        <w:rPr>
          <w:rFonts w:ascii="Times New Roman" w:hAnsi="Times New Roman" w:cs="Times New Roman"/>
        </w:rPr>
        <w:t xml:space="preserve">in </w:t>
      </w:r>
      <w:r w:rsidR="00F13664">
        <w:rPr>
          <w:rFonts w:ascii="Times New Roman" w:hAnsi="Times New Roman" w:cs="Times New Roman"/>
        </w:rPr>
        <w:t>adult male offspring</w:t>
      </w:r>
      <w:r>
        <w:rPr>
          <w:rFonts w:ascii="Times New Roman" w:hAnsi="Times New Roman" w:cs="Times New Roman"/>
        </w:rPr>
        <w:t xml:space="preserve"> </w:t>
      </w:r>
      <w:r w:rsidR="00344222">
        <w:rPr>
          <w:rFonts w:ascii="Times New Roman" w:hAnsi="Times New Roman" w:cs="Times New Roman"/>
        </w:rPr>
        <w:t>when</w:t>
      </w:r>
      <w:r>
        <w:rPr>
          <w:rFonts w:ascii="Times New Roman" w:hAnsi="Times New Roman" w:cs="Times New Roman"/>
        </w:rPr>
        <w:t xml:space="preserve"> </w:t>
      </w:r>
      <w:r w:rsidR="00D860A7">
        <w:rPr>
          <w:rFonts w:ascii="Times New Roman" w:hAnsi="Times New Roman" w:cs="Times New Roman"/>
        </w:rPr>
        <w:t>exposed to long</w:t>
      </w:r>
      <w:r w:rsidR="00593454">
        <w:rPr>
          <w:rFonts w:ascii="Times New Roman" w:hAnsi="Times New Roman" w:cs="Times New Roman"/>
        </w:rPr>
        <w:t>-</w:t>
      </w:r>
      <w:r w:rsidR="00D860A7">
        <w:rPr>
          <w:rFonts w:ascii="Times New Roman" w:hAnsi="Times New Roman" w:cs="Times New Roman"/>
        </w:rPr>
        <w:t>term HFD feeding</w:t>
      </w:r>
      <w:r>
        <w:rPr>
          <w:rFonts w:ascii="Times New Roman" w:hAnsi="Times New Roman" w:cs="Times New Roman"/>
        </w:rPr>
        <w:t>.</w:t>
      </w:r>
      <w:r w:rsidR="00B42E04">
        <w:rPr>
          <w:rFonts w:ascii="Times New Roman" w:hAnsi="Times New Roman" w:cs="Times New Roman"/>
        </w:rPr>
        <w:t xml:space="preserve"> Based on </w:t>
      </w:r>
      <w:r w:rsidR="007263F7">
        <w:rPr>
          <w:rFonts w:ascii="Times New Roman" w:hAnsi="Times New Roman" w:cs="Times New Roman"/>
        </w:rPr>
        <w:t>GSIS</w:t>
      </w:r>
      <w:r w:rsidR="00B42E04">
        <w:rPr>
          <w:rFonts w:ascii="Times New Roman" w:hAnsi="Times New Roman" w:cs="Times New Roman"/>
        </w:rPr>
        <w:t xml:space="preserve"> testing, </w:t>
      </w:r>
      <w:r w:rsidR="00761E49">
        <w:rPr>
          <w:rFonts w:ascii="Times New Roman" w:hAnsi="Times New Roman" w:cs="Times New Roman"/>
        </w:rPr>
        <w:t>we propose that this is</w:t>
      </w:r>
      <w:r w:rsidR="009D039A">
        <w:rPr>
          <w:rFonts w:ascii="Times New Roman" w:hAnsi="Times New Roman" w:cs="Times New Roman"/>
        </w:rPr>
        <w:t xml:space="preserve"> attributable to </w:t>
      </w:r>
      <w:r w:rsidR="00761E49">
        <w:rPr>
          <w:rFonts w:ascii="Times New Roman" w:hAnsi="Times New Roman" w:cs="Times New Roman"/>
        </w:rPr>
        <w:t xml:space="preserve">impaired </w:t>
      </w:r>
      <w:r w:rsidR="009D039A">
        <w:rPr>
          <w:rFonts w:ascii="Times New Roman" w:hAnsi="Times New Roman" w:cs="Times New Roman"/>
        </w:rPr>
        <w:t>insulin secretion</w:t>
      </w:r>
      <w:r w:rsidR="004B3D76">
        <w:rPr>
          <w:rFonts w:ascii="Times New Roman" w:hAnsi="Times New Roman" w:cs="Times New Roman"/>
        </w:rPr>
        <w:t>,</w:t>
      </w:r>
      <w:r w:rsidR="00151682">
        <w:rPr>
          <w:rFonts w:ascii="Times New Roman" w:hAnsi="Times New Roman" w:cs="Times New Roman"/>
        </w:rPr>
        <w:t xml:space="preserve"> </w:t>
      </w:r>
      <w:r w:rsidR="004B3D76">
        <w:rPr>
          <w:rFonts w:ascii="Times New Roman" w:hAnsi="Times New Roman" w:cs="Times New Roman"/>
        </w:rPr>
        <w:t>a</w:t>
      </w:r>
      <w:r w:rsidR="00151682">
        <w:rPr>
          <w:rFonts w:ascii="Times New Roman" w:hAnsi="Times New Roman" w:cs="Times New Roman"/>
        </w:rPr>
        <w:t>s insulin secretion tended to be lower in eTRF males compared to their AL counterparts</w:t>
      </w:r>
      <w:r w:rsidR="00593454">
        <w:rPr>
          <w:rFonts w:ascii="Times New Roman" w:hAnsi="Times New Roman" w:cs="Times New Roman"/>
        </w:rPr>
        <w:t>, although this did not reach statistical significance</w:t>
      </w:r>
      <w:r w:rsidR="00151682">
        <w:rPr>
          <w:rFonts w:ascii="Times New Roman" w:hAnsi="Times New Roman" w:cs="Times New Roman"/>
        </w:rPr>
        <w:t xml:space="preserve">. </w:t>
      </w:r>
      <w:r w:rsidR="00817B68">
        <w:rPr>
          <w:rFonts w:ascii="Times New Roman" w:hAnsi="Times New Roman" w:cs="Times New Roman"/>
        </w:rPr>
        <w:t>Other studies of TRF</w:t>
      </w:r>
      <w:r w:rsidR="006F1AEF">
        <w:rPr>
          <w:rFonts w:ascii="Times New Roman" w:hAnsi="Times New Roman" w:cs="Times New Roman"/>
        </w:rPr>
        <w:t xml:space="preserve"> using</w:t>
      </w:r>
      <w:r w:rsidR="00593454">
        <w:rPr>
          <w:rFonts w:ascii="Times New Roman" w:hAnsi="Times New Roman" w:cs="Times New Roman"/>
        </w:rPr>
        <w:t xml:space="preserve"> HFD</w:t>
      </w:r>
      <w:r w:rsidR="00817B68">
        <w:rPr>
          <w:rFonts w:ascii="Times New Roman" w:hAnsi="Times New Roman" w:cs="Times New Roman"/>
        </w:rPr>
        <w:t xml:space="preserve"> in mice</w:t>
      </w:r>
      <w:r w:rsidR="006F1AEF">
        <w:rPr>
          <w:rFonts w:ascii="Times New Roman" w:hAnsi="Times New Roman" w:cs="Times New Roman"/>
        </w:rPr>
        <w:t xml:space="preserve"> </w:t>
      </w:r>
      <w:r w:rsidR="00D0452A">
        <w:rPr>
          <w:rFonts w:ascii="Times New Roman" w:hAnsi="Times New Roman" w:cs="Times New Roman"/>
        </w:rPr>
        <w:t xml:space="preserve">provide evidence </w:t>
      </w:r>
      <w:r w:rsidR="00817B68">
        <w:rPr>
          <w:rFonts w:ascii="Times New Roman" w:hAnsi="Times New Roman" w:cs="Times New Roman"/>
        </w:rPr>
        <w:t xml:space="preserve">that </w:t>
      </w:r>
      <w:r w:rsidR="003D019A">
        <w:rPr>
          <w:rFonts w:ascii="Times New Roman" w:hAnsi="Times New Roman" w:cs="Times New Roman"/>
        </w:rPr>
        <w:t xml:space="preserve">fasting </w:t>
      </w:r>
      <w:r w:rsidR="003125FF">
        <w:rPr>
          <w:rFonts w:ascii="Times New Roman" w:hAnsi="Times New Roman" w:cs="Times New Roman"/>
        </w:rPr>
        <w:t xml:space="preserve">insulin is lowered </w:t>
      </w:r>
      <w:r w:rsidR="003D01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{"citationID":"TbWWDSqo","properties":{"formattedCitation":"(20\\uc0\\u8211{}23, 27)","plainCitation":"(20–23, 27)","noteIndex":0},"citationItems":[{"id":486,"uris":["http://zotero.org/users/5073745/items/9YE6QRBF"],"uri":["http://zotero.org/users/5073745/items/9YE6QRBF"],"itemData":{"id":486,"type":"article-journal","abstract":"Background.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DC4B11" w:rsidRPr="00DC4B11">
        <w:rPr>
          <w:rFonts w:ascii="Times New Roman" w:hAnsi="Times New Roman" w:cs="Times New Roman"/>
        </w:rPr>
        <w:t>(20–23, 27)</w:t>
      </w:r>
      <w:r w:rsidR="003D019A">
        <w:rPr>
          <w:rFonts w:ascii="Times New Roman" w:hAnsi="Times New Roman" w:cs="Times New Roman"/>
        </w:rPr>
        <w:fldChar w:fldCharType="end"/>
      </w:r>
      <w:r w:rsidR="003D019A">
        <w:rPr>
          <w:rFonts w:ascii="Times New Roman" w:hAnsi="Times New Roman" w:cs="Times New Roman"/>
        </w:rPr>
        <w:t xml:space="preserve"> </w:t>
      </w:r>
      <w:r w:rsidR="003125FF">
        <w:rPr>
          <w:rFonts w:ascii="Times New Roman" w:hAnsi="Times New Roman" w:cs="Times New Roman"/>
        </w:rPr>
        <w:t>and resulting HOMA-IR is improved</w:t>
      </w:r>
      <w:r w:rsidR="004B3D76">
        <w:rPr>
          <w:rFonts w:ascii="Times New Roman" w:hAnsi="Times New Roman" w:cs="Times New Roman"/>
        </w:rPr>
        <w:t xml:space="preserve"> </w:t>
      </w:r>
      <w:r w:rsidR="003D01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{"citationID":"36UyxgTs","properties":{"formattedCitation":"(22, 27, 28)","plainCitation":"(22, 27, 28)","noteIndex":0},"citationItems":[{"id":287,"uris":["http://zotero.org/users/5073745/items/UGYPSTUR"],"uri":["http://zotero.org/users/5073745/items/UGYPSTUR"],"itemData":{"id":287,"type":"article-journal","abstract":"Increased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DC4B11">
        <w:rPr>
          <w:rFonts w:ascii="Times New Roman" w:hAnsi="Times New Roman" w:cs="Times New Roman"/>
          <w:noProof/>
        </w:rPr>
        <w:t>(22, 27, 28)</w:t>
      </w:r>
      <w:r w:rsidR="003D019A">
        <w:rPr>
          <w:rFonts w:ascii="Times New Roman" w:hAnsi="Times New Roman" w:cs="Times New Roman"/>
        </w:rPr>
        <w:fldChar w:fldCharType="end"/>
      </w:r>
      <w:r w:rsidR="003125FF">
        <w:rPr>
          <w:rFonts w:ascii="Times New Roman" w:hAnsi="Times New Roman" w:cs="Times New Roman"/>
        </w:rPr>
        <w:t>.</w:t>
      </w:r>
      <w:r w:rsidR="00151682">
        <w:rPr>
          <w:rFonts w:ascii="Times New Roman" w:hAnsi="Times New Roman" w:cs="Times New Roman"/>
        </w:rPr>
        <w:t xml:space="preserve"> </w:t>
      </w:r>
      <w:r w:rsidR="00F13664">
        <w:rPr>
          <w:rFonts w:ascii="Times New Roman" w:hAnsi="Times New Roman" w:cs="Times New Roman"/>
        </w:rPr>
        <w:t xml:space="preserve">We see that baseline insulin is modestly lower in male offspring, and this could contribute to the modest insulin sensitivity seen after </w:t>
      </w:r>
      <w:r w:rsidR="00D0452A">
        <w:rPr>
          <w:rFonts w:ascii="Times New Roman" w:hAnsi="Times New Roman" w:cs="Times New Roman"/>
        </w:rPr>
        <w:t>HFD</w:t>
      </w:r>
      <w:r w:rsidR="00F13664">
        <w:rPr>
          <w:rFonts w:ascii="Times New Roman" w:hAnsi="Times New Roman" w:cs="Times New Roman"/>
        </w:rPr>
        <w:t xml:space="preserve"> feeding. </w:t>
      </w:r>
      <w:r w:rsidR="00151682">
        <w:rPr>
          <w:rFonts w:ascii="Times New Roman" w:hAnsi="Times New Roman" w:cs="Times New Roman"/>
        </w:rPr>
        <w:t xml:space="preserve">Our </w:t>
      </w:r>
      <w:r w:rsidR="003D019A">
        <w:rPr>
          <w:rFonts w:ascii="Times New Roman" w:hAnsi="Times New Roman" w:cs="Times New Roman"/>
        </w:rPr>
        <w:t xml:space="preserve">finding </w:t>
      </w:r>
      <w:r w:rsidR="009D039A">
        <w:rPr>
          <w:rFonts w:ascii="Times New Roman" w:hAnsi="Times New Roman" w:cs="Times New Roman"/>
        </w:rPr>
        <w:t>that</w:t>
      </w:r>
      <w:r w:rsidR="003D019A">
        <w:rPr>
          <w:rFonts w:ascii="Times New Roman" w:hAnsi="Times New Roman" w:cs="Times New Roman"/>
        </w:rPr>
        <w:t xml:space="preserve"> fasting </w:t>
      </w:r>
      <w:r w:rsidR="003125FF">
        <w:rPr>
          <w:rFonts w:ascii="Times New Roman" w:hAnsi="Times New Roman" w:cs="Times New Roman"/>
        </w:rPr>
        <w:t xml:space="preserve">blood glucose is </w:t>
      </w:r>
      <w:r w:rsidR="009D039A">
        <w:rPr>
          <w:rFonts w:ascii="Times New Roman" w:hAnsi="Times New Roman" w:cs="Times New Roman"/>
        </w:rPr>
        <w:t xml:space="preserve">unchanged </w:t>
      </w:r>
      <w:r w:rsidR="00227266">
        <w:rPr>
          <w:rFonts w:ascii="Times New Roman" w:hAnsi="Times New Roman" w:cs="Times New Roman"/>
        </w:rPr>
        <w:t xml:space="preserve">in eTRF </w:t>
      </w:r>
      <w:r w:rsidR="009D039A">
        <w:rPr>
          <w:rFonts w:ascii="Times New Roman" w:hAnsi="Times New Roman" w:cs="Times New Roman"/>
        </w:rPr>
        <w:t xml:space="preserve">compared to AL exposed mice </w:t>
      </w:r>
      <w:r w:rsidR="00A43ACD">
        <w:rPr>
          <w:rFonts w:ascii="Times New Roman" w:hAnsi="Times New Roman" w:cs="Times New Roman"/>
        </w:rPr>
        <w:t>is confirmed by</w:t>
      </w:r>
      <w:r w:rsidR="00593454">
        <w:rPr>
          <w:rFonts w:ascii="Times New Roman" w:hAnsi="Times New Roman" w:cs="Times New Roman"/>
        </w:rPr>
        <w:t xml:space="preserve"> other groups </w:t>
      </w:r>
      <w:r w:rsidR="00A43ACD">
        <w:rPr>
          <w:rFonts w:ascii="Times New Roman" w:hAnsi="Times New Roman" w:cs="Times New Roman"/>
        </w:rPr>
        <w:t>examining</w:t>
      </w:r>
      <w:r w:rsidR="00F13664">
        <w:rPr>
          <w:rFonts w:ascii="Times New Roman" w:hAnsi="Times New Roman" w:cs="Times New Roman"/>
        </w:rPr>
        <w:t xml:space="preserve"> TRF </w:t>
      </w:r>
      <w:r w:rsidR="00593454">
        <w:rPr>
          <w:rFonts w:ascii="Times New Roman" w:hAnsi="Times New Roman" w:cs="Times New Roman"/>
        </w:rPr>
        <w:t>with</w:t>
      </w:r>
      <w:r w:rsidR="009D039A">
        <w:rPr>
          <w:rFonts w:ascii="Times New Roman" w:hAnsi="Times New Roman" w:cs="Times New Roman"/>
        </w:rPr>
        <w:t xml:space="preserve"> </w:t>
      </w:r>
      <w:r w:rsidR="00A43ACD">
        <w:rPr>
          <w:rFonts w:ascii="Times New Roman" w:hAnsi="Times New Roman" w:cs="Times New Roman"/>
        </w:rPr>
        <w:t>HFD</w:t>
      </w:r>
      <w:r w:rsidR="009D039A">
        <w:rPr>
          <w:rFonts w:ascii="Times New Roman" w:hAnsi="Times New Roman" w:cs="Times New Roman"/>
        </w:rPr>
        <w:t xml:space="preserve"> </w:t>
      </w:r>
      <w:r w:rsidR="003125FF">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{"citationID":"MnwR5RAn","properties":{"formattedCitation":"(20, 27, 28)","plainCitation":"(20, 27, 28)","noteIndex":0},"citationItems":[{"id":287,"uris":["http://zotero.org/users/5073745/items/UGYPSTUR"],"uri":["http://zotero.org/users/5073745/items/UGYPSTUR"],"itemData":{"id":287,"type":"article-journal","abstract":"Increased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Pr>
          <w:rFonts w:ascii="Times New Roman" w:hAnsi="Times New Roman" w:cs="Times New Roman"/>
        </w:rPr>
        <w:fldChar w:fldCharType="separate"/>
      </w:r>
      <w:r w:rsidR="00DC4B11">
        <w:rPr>
          <w:rFonts w:ascii="Times New Roman" w:hAnsi="Times New Roman" w:cs="Times New Roman"/>
          <w:noProof/>
        </w:rPr>
        <w:t>(20, 27, 28)</w:t>
      </w:r>
      <w:r w:rsidR="003125FF">
        <w:rPr>
          <w:rFonts w:ascii="Times New Roman" w:hAnsi="Times New Roman" w:cs="Times New Roman"/>
        </w:rPr>
        <w:fldChar w:fldCharType="end"/>
      </w:r>
      <w:r w:rsidR="003125FF">
        <w:rPr>
          <w:rFonts w:ascii="Times New Roman" w:hAnsi="Times New Roman" w:cs="Times New Roman"/>
        </w:rPr>
        <w:t>.</w:t>
      </w:r>
      <w:r w:rsidR="006A14F0">
        <w:rPr>
          <w:rFonts w:ascii="Times New Roman" w:hAnsi="Times New Roman" w:cs="Times New Roman"/>
        </w:rPr>
        <w:t xml:space="preserve"> </w:t>
      </w:r>
      <w:r w:rsidR="009D039A">
        <w:rPr>
          <w:rFonts w:ascii="Times New Roman" w:hAnsi="Times New Roman" w:cs="Times New Roman"/>
        </w:rPr>
        <w:t xml:space="preserve">The elevated food intake in </w:t>
      </w:r>
      <w:r w:rsidR="00593454">
        <w:rPr>
          <w:rFonts w:ascii="Times New Roman" w:hAnsi="Times New Roman" w:cs="Times New Roman"/>
        </w:rPr>
        <w:t>female offspring</w:t>
      </w:r>
      <w:r w:rsidR="009D039A">
        <w:rPr>
          <w:rFonts w:ascii="Times New Roman" w:hAnsi="Times New Roman" w:cs="Times New Roman"/>
        </w:rPr>
        <w:t xml:space="preserve"> exposed to eTRF </w:t>
      </w:r>
      <w:r w:rsidR="009D039A" w:rsidRPr="009D039A">
        <w:rPr>
          <w:rFonts w:ascii="Times New Roman" w:hAnsi="Times New Roman" w:cs="Times New Roman"/>
          <w:i/>
          <w:iCs/>
        </w:rPr>
        <w:t>in utero</w:t>
      </w:r>
      <w:r w:rsidR="009D039A">
        <w:rPr>
          <w:rFonts w:ascii="Times New Roman" w:hAnsi="Times New Roman" w:cs="Times New Roman"/>
          <w:i/>
          <w:iCs/>
        </w:rPr>
        <w:t xml:space="preserve"> </w:t>
      </w:r>
      <w:r w:rsidR="009D039A">
        <w:rPr>
          <w:rFonts w:ascii="Times New Roman" w:hAnsi="Times New Roman" w:cs="Times New Roman"/>
        </w:rPr>
        <w:t>is novel</w:t>
      </w:r>
      <w:r w:rsidR="006A14F0">
        <w:rPr>
          <w:rFonts w:ascii="Times New Roman" w:hAnsi="Times New Roman" w:cs="Times New Roman"/>
        </w:rPr>
        <w:t>. S</w:t>
      </w:r>
      <w:r w:rsidR="009D039A">
        <w:rPr>
          <w:rFonts w:ascii="Times New Roman" w:hAnsi="Times New Roman" w:cs="Times New Roman"/>
        </w:rPr>
        <w:t>tudies</w:t>
      </w:r>
      <w:r w:rsidR="006A14F0">
        <w:rPr>
          <w:rFonts w:ascii="Times New Roman" w:hAnsi="Times New Roman" w:cs="Times New Roman"/>
        </w:rPr>
        <w:t xml:space="preserve"> of adult mice pairing TRF and HFD report</w:t>
      </w:r>
      <w:r w:rsidR="009D039A">
        <w:rPr>
          <w:rFonts w:ascii="Times New Roman" w:hAnsi="Times New Roman" w:cs="Times New Roman"/>
        </w:rPr>
        <w:t xml:space="preserve"> </w:t>
      </w:r>
      <w:r w:rsidR="006A14F0">
        <w:rPr>
          <w:rFonts w:ascii="Times New Roman" w:hAnsi="Times New Roman" w:cs="Times New Roman"/>
        </w:rPr>
        <w:t>reduced food intake</w:t>
      </w:r>
      <w:r w:rsidR="009D039A">
        <w:rPr>
          <w:rFonts w:ascii="Times New Roman" w:hAnsi="Times New Roman" w:cs="Times New Roman"/>
        </w:rPr>
        <w:t xml:space="preserve"> </w:t>
      </w:r>
      <w:r w:rsidR="009D03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{"citationID":"HyomqV8S","properties":{"formattedCitation":"(24, 29)","plainCitation":"(24, 29)","noteIndex":0},"citationItems":[{"id":487,"uris":["http://zotero.org/users/5073745/items/FP8YHPIT"],"uri":["http://zotero.org/users/5073745/items/FP8YHPIT"],"itemData":{"id":487,"type":"article-journal","abstract":"Circadian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Pr>
          <w:rFonts w:ascii="Times New Roman" w:hAnsi="Times New Roman" w:cs="Times New Roman"/>
        </w:rPr>
        <w:fldChar w:fldCharType="separate"/>
      </w:r>
      <w:r w:rsidR="00DC4B11">
        <w:rPr>
          <w:rFonts w:ascii="Times New Roman" w:hAnsi="Times New Roman" w:cs="Times New Roman"/>
        </w:rPr>
        <w:t>(24, 29)</w:t>
      </w:r>
      <w:r w:rsidR="009D039A">
        <w:rPr>
          <w:rFonts w:ascii="Times New Roman" w:hAnsi="Times New Roman" w:cs="Times New Roman"/>
        </w:rPr>
        <w:fldChar w:fldCharType="end"/>
      </w:r>
      <w:r w:rsidR="009D039A">
        <w:rPr>
          <w:rFonts w:ascii="Times New Roman" w:hAnsi="Times New Roman" w:cs="Times New Roman"/>
        </w:rPr>
        <w:t xml:space="preserve"> or equivalent caloric intake when matched by diet </w:t>
      </w:r>
      <w:r w:rsidR="009D03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{"citationID":"a1s9oqgd2au","properties":{"formattedCitation":"(21\\uc0\\u8211{}23, 30)","plainCitation":"(21–23, 30)","noteIndex":0},"citationItems":[{"id":616,"uris":["http://zotero.org/users/5073745/items/QMLGQCIB"],"uri":["http://zotero.org/users/5073745/items/QMLGQCIB"],"itemData":{"id":616,"type":"article-journal","abstract":"Abstract\n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9D039A">
        <w:rPr>
          <w:rFonts w:ascii="Times New Roman" w:hAnsi="Times New Roman" w:cs="Times New Roman"/>
        </w:rPr>
        <w:fldChar w:fldCharType="separate"/>
      </w:r>
      <w:r w:rsidR="00DC4B11" w:rsidRPr="00DC4B11">
        <w:rPr>
          <w:rFonts w:ascii="Times New Roman" w:hAnsi="Times New Roman" w:cs="Times New Roman"/>
        </w:rPr>
        <w:t>(21–23, 30)</w:t>
      </w:r>
      <w:r w:rsidR="009D039A">
        <w:rPr>
          <w:rFonts w:ascii="Times New Roman" w:hAnsi="Times New Roman" w:cs="Times New Roman"/>
        </w:rPr>
        <w:fldChar w:fldCharType="end"/>
      </w:r>
      <w:r w:rsidR="009D039A">
        <w:rPr>
          <w:rFonts w:ascii="Times New Roman" w:hAnsi="Times New Roman" w:cs="Times New Roman"/>
        </w:rPr>
        <w:t>.</w:t>
      </w:r>
      <w:r w:rsidR="008A6AA6">
        <w:rPr>
          <w:rFonts w:ascii="Times New Roman" w:hAnsi="Times New Roman" w:cs="Times New Roman"/>
        </w:rPr>
        <w:t xml:space="preserve"> </w:t>
      </w:r>
      <w:r w:rsidR="00761E49">
        <w:rPr>
          <w:rFonts w:ascii="Times New Roman" w:hAnsi="Times New Roman" w:cs="Times New Roman"/>
        </w:rPr>
        <w:t>This could indicate a compensatory response in the female offspring</w:t>
      </w:r>
      <w:r w:rsidR="00EA4CD2">
        <w:rPr>
          <w:rFonts w:ascii="Times New Roman" w:hAnsi="Times New Roman" w:cs="Times New Roman"/>
        </w:rPr>
        <w:t xml:space="preserve"> resulting</w:t>
      </w:r>
      <w:r w:rsidR="00761E49">
        <w:rPr>
          <w:rFonts w:ascii="Times New Roman" w:hAnsi="Times New Roman" w:cs="Times New Roman"/>
        </w:rPr>
        <w:t xml:space="preserve"> </w:t>
      </w:r>
      <w:r w:rsidR="00EA4CD2">
        <w:rPr>
          <w:rFonts w:ascii="Times New Roman" w:hAnsi="Times New Roman" w:cs="Times New Roman"/>
        </w:rPr>
        <w:t>from</w:t>
      </w:r>
      <w:r w:rsidR="00761E49">
        <w:rPr>
          <w:rFonts w:ascii="Times New Roman" w:hAnsi="Times New Roman" w:cs="Times New Roman"/>
        </w:rPr>
        <w:t xml:space="preserve"> eTRF </w:t>
      </w:r>
      <w:r w:rsidR="006A14F0" w:rsidRPr="006A14F0">
        <w:rPr>
          <w:rFonts w:ascii="Times New Roman" w:hAnsi="Times New Roman" w:cs="Times New Roman"/>
          <w:i/>
          <w:iCs/>
        </w:rPr>
        <w:t>in utero</w:t>
      </w:r>
      <w:r w:rsidR="00761E49">
        <w:rPr>
          <w:rFonts w:ascii="Times New Roman" w:hAnsi="Times New Roman" w:cs="Times New Roman"/>
        </w:rPr>
        <w:t>. Interestingly</w:t>
      </w:r>
      <w:r w:rsidR="00227266">
        <w:rPr>
          <w:rFonts w:ascii="Times New Roman" w:hAnsi="Times New Roman" w:cs="Times New Roman"/>
        </w:rPr>
        <w:t>,</w:t>
      </w:r>
      <w:r w:rsidR="00761E49">
        <w:rPr>
          <w:rFonts w:ascii="Times New Roman" w:hAnsi="Times New Roman" w:cs="Times New Roman"/>
        </w:rPr>
        <w:t xml:space="preserve"> this did not result in differing body </w:t>
      </w:r>
      <w:r w:rsidR="00593454">
        <w:rPr>
          <w:rFonts w:ascii="Times New Roman" w:hAnsi="Times New Roman" w:cs="Times New Roman"/>
        </w:rPr>
        <w:t xml:space="preserve">weight or </w:t>
      </w:r>
      <w:r w:rsidR="00761E49">
        <w:rPr>
          <w:rFonts w:ascii="Times New Roman" w:hAnsi="Times New Roman" w:cs="Times New Roman"/>
        </w:rPr>
        <w:t>composition, suggesting that this increased food intake is matched by decreased caloric extraction or increased energy expenditure in these mice.</w:t>
      </w:r>
    </w:p>
    <w:p w14:paraId="3CF38E67" w14:textId="450DEF22" w:rsidR="00347F2F" w:rsidRDefault="002275DB" w:rsidP="0020702E">
      <w:pPr>
        <w:spacing w:line="480" w:lineRule="auto"/>
        <w:ind w:firstLine="720"/>
        <w:rPr>
          <w:rFonts w:ascii="Times New Roman" w:hAnsi="Times New Roman" w:cs="Times New Roman"/>
        </w:rPr>
      </w:pPr>
      <w:r>
        <w:rPr>
          <w:rFonts w:ascii="Times New Roman" w:hAnsi="Times New Roman" w:cs="Times New Roman"/>
        </w:rPr>
        <w:lastRenderedPageBreak/>
        <w:t>The phenotype in</w:t>
      </w:r>
      <w:r w:rsidR="00A31A7B">
        <w:rPr>
          <w:rFonts w:ascii="Times New Roman" w:hAnsi="Times New Roman" w:cs="Times New Roman"/>
        </w:rPr>
        <w:t xml:space="preserve"> male</w:t>
      </w:r>
      <w:r>
        <w:rPr>
          <w:rFonts w:ascii="Times New Roman" w:hAnsi="Times New Roman" w:cs="Times New Roman"/>
        </w:rPr>
        <w:t xml:space="preserve"> offspring</w:t>
      </w:r>
      <w:r w:rsidR="00A31A7B">
        <w:rPr>
          <w:rFonts w:ascii="Times New Roman" w:hAnsi="Times New Roman" w:cs="Times New Roman"/>
        </w:rPr>
        <w:t xml:space="preserve"> </w:t>
      </w:r>
      <w:r w:rsidR="00391E0E">
        <w:rPr>
          <w:rFonts w:ascii="Times New Roman" w:hAnsi="Times New Roman" w:cs="Times New Roman"/>
        </w:rPr>
        <w:t>from</w:t>
      </w:r>
      <w:r>
        <w:rPr>
          <w:rFonts w:ascii="Times New Roman" w:hAnsi="Times New Roman" w:cs="Times New Roman"/>
        </w:rPr>
        <w:t xml:space="preserve"> this study</w:t>
      </w:r>
      <w:r w:rsidR="001C41CC">
        <w:rPr>
          <w:rFonts w:ascii="Times New Roman" w:hAnsi="Times New Roman" w:cs="Times New Roman"/>
        </w:rPr>
        <w:t xml:space="preserve"> </w:t>
      </w:r>
      <w:r w:rsidR="00A31A7B">
        <w:rPr>
          <w:rFonts w:ascii="Times New Roman" w:hAnsi="Times New Roman" w:cs="Times New Roman"/>
        </w:rPr>
        <w:t xml:space="preserve">bears resemblance to </w:t>
      </w:r>
      <w:r w:rsidR="00B66050">
        <w:rPr>
          <w:rFonts w:ascii="Times New Roman" w:hAnsi="Times New Roman" w:cs="Times New Roman"/>
        </w:rPr>
        <w:t>animal models</w:t>
      </w:r>
      <w:r w:rsidR="001C41CC">
        <w:rPr>
          <w:rFonts w:ascii="Times New Roman" w:hAnsi="Times New Roman" w:cs="Times New Roman"/>
        </w:rPr>
        <w:t xml:space="preserve"> of intrauterine growth restriction (IUGR)</w:t>
      </w:r>
      <w:r>
        <w:rPr>
          <w:rFonts w:ascii="Times New Roman" w:hAnsi="Times New Roman" w:cs="Times New Roman"/>
        </w:rPr>
        <w:t xml:space="preserve">, where glucose intolerance in resultant offspring is common. </w:t>
      </w:r>
      <w:r w:rsidR="00A31A7B">
        <w:rPr>
          <w:rFonts w:ascii="Times New Roman" w:hAnsi="Times New Roman" w:cs="Times New Roman"/>
        </w:rPr>
        <w:t xml:space="preserve">First described by Barker and colleagues, offspring </w:t>
      </w:r>
      <w:r w:rsidR="00593454">
        <w:rPr>
          <w:rFonts w:ascii="Times New Roman" w:hAnsi="Times New Roman" w:cs="Times New Roman"/>
        </w:rPr>
        <w:t xml:space="preserve">who were </w:t>
      </w:r>
      <w:r w:rsidR="00A31A7B">
        <w:rPr>
          <w:rFonts w:ascii="Times New Roman" w:hAnsi="Times New Roman" w:cs="Times New Roman"/>
        </w:rPr>
        <w:t xml:space="preserve">deprived of nutrition </w:t>
      </w:r>
      <w:r w:rsidR="00A31A7B" w:rsidRPr="00C86BA9">
        <w:rPr>
          <w:rFonts w:ascii="Times New Roman" w:hAnsi="Times New Roman" w:cs="Times New Roman"/>
          <w:i/>
          <w:iCs/>
        </w:rPr>
        <w:t>in utero</w:t>
      </w:r>
      <w:r w:rsidR="00A31A7B">
        <w:rPr>
          <w:rFonts w:ascii="Times New Roman" w:hAnsi="Times New Roman" w:cs="Times New Roman"/>
        </w:rPr>
        <w:t xml:space="preserve"> were more likely to develop chronic, nutrition-related disease in adulthood </w:t>
      </w:r>
      <w:r w:rsidR="00A31A7B">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4YEpno2n","properties":{"formattedCitation":"(31)","plainCitation":"(31)","noteIndex":0},"citationItems":[{"id":823,"uris":["http://zotero.org/users/5073745/items/JMBIHCFL"],"uri":["http://zotero.org/users/5073745/items/JMBIHCFL"],"itemData":{"id":823,"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Pr>
          <w:rFonts w:ascii="Times New Roman" w:hAnsi="Times New Roman" w:cs="Times New Roman"/>
        </w:rPr>
        <w:fldChar w:fldCharType="separate"/>
      </w:r>
      <w:r w:rsidR="00DC4B11">
        <w:rPr>
          <w:rFonts w:ascii="Times New Roman" w:hAnsi="Times New Roman" w:cs="Times New Roman"/>
        </w:rPr>
        <w:t>(31)</w:t>
      </w:r>
      <w:r w:rsidR="00A31A7B">
        <w:rPr>
          <w:rFonts w:ascii="Times New Roman" w:hAnsi="Times New Roman" w:cs="Times New Roman"/>
        </w:rPr>
        <w:fldChar w:fldCharType="end"/>
      </w:r>
      <w:r w:rsidR="00A31A7B">
        <w:rPr>
          <w:rFonts w:ascii="Times New Roman" w:hAnsi="Times New Roman" w:cs="Times New Roman"/>
        </w:rPr>
        <w:t xml:space="preserve">. </w:t>
      </w:r>
      <w:r w:rsidR="00347F2F">
        <w:rPr>
          <w:rFonts w:ascii="Times New Roman" w:hAnsi="Times New Roman" w:cs="Times New Roman"/>
        </w:rPr>
        <w:t>Since that time, multiple animal models for IUGR were developed; maternal overnutrition during pregnancy, maternal caloric restriction, maternal protein restriction, and surgically induced placental insufficiency through late gestation uterine artery ligation.</w:t>
      </w:r>
      <w:r w:rsidR="00391E0E">
        <w:rPr>
          <w:rFonts w:ascii="Times New Roman" w:hAnsi="Times New Roman" w:cs="Times New Roman"/>
        </w:rPr>
        <w:t xml:space="preserve"> U</w:t>
      </w:r>
      <w:r w:rsidR="00CB0EB3">
        <w:rPr>
          <w:rFonts w:ascii="Times New Roman" w:hAnsi="Times New Roman" w:cs="Times New Roman"/>
        </w:rPr>
        <w:t xml:space="preserve">ndernutrition </w:t>
      </w:r>
      <w:r w:rsidR="00EC3B68">
        <w:rPr>
          <w:rFonts w:ascii="Times New Roman" w:hAnsi="Times New Roman" w:cs="Times New Roman"/>
        </w:rPr>
        <w:t xml:space="preserve">in pregnancy </w:t>
      </w:r>
      <w:r w:rsidR="00391E0E">
        <w:rPr>
          <w:rFonts w:ascii="Times New Roman" w:hAnsi="Times New Roman" w:cs="Times New Roman"/>
        </w:rPr>
        <w:t xml:space="preserve">often </w:t>
      </w:r>
      <w:r w:rsidR="00347F2F">
        <w:rPr>
          <w:rFonts w:ascii="Times New Roman" w:hAnsi="Times New Roman" w:cs="Times New Roman"/>
        </w:rPr>
        <w:t xml:space="preserve">results in offspring development of glucose intolerance </w:t>
      </w:r>
      <w:r w:rsidR="00391E0E">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22jo0ores0","properties":{"formattedCitation":"(32\\uc0\\u8211{}34)","plainCitation":"(32–34)","noteIndex":0},"citationItems":[{"id":799,"uris":["http://zotero.org/users/5073745/items/IAFZXV97"],"uri":["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Pr>
          <w:rFonts w:ascii="Times New Roman" w:hAnsi="Times New Roman" w:cs="Times New Roman"/>
        </w:rPr>
        <w:fldChar w:fldCharType="separate"/>
      </w:r>
      <w:r w:rsidR="00DC4B11" w:rsidRPr="00DC4B11">
        <w:rPr>
          <w:rFonts w:ascii="Times New Roman" w:hAnsi="Times New Roman" w:cs="Times New Roman"/>
        </w:rPr>
        <w:t>(32–34)</w:t>
      </w:r>
      <w:r w:rsidR="00391E0E">
        <w:rPr>
          <w:rFonts w:ascii="Times New Roman" w:hAnsi="Times New Roman" w:cs="Times New Roman"/>
        </w:rPr>
        <w:fldChar w:fldCharType="end"/>
      </w:r>
      <w:r w:rsidR="00344F23">
        <w:rPr>
          <w:rFonts w:ascii="Times New Roman" w:hAnsi="Times New Roman" w:cs="Times New Roman"/>
        </w:rPr>
        <w:t xml:space="preserve">. </w:t>
      </w:r>
      <w:r w:rsidR="00347F2F">
        <w:rPr>
          <w:rFonts w:ascii="Times New Roman" w:hAnsi="Times New Roman" w:cs="Times New Roman"/>
        </w:rPr>
        <w:t>The extent to which m</w:t>
      </w:r>
      <w:r w:rsidR="006728EA">
        <w:rPr>
          <w:rFonts w:ascii="Times New Roman" w:hAnsi="Times New Roman" w:cs="Times New Roman"/>
        </w:rPr>
        <w:t>ale</w:t>
      </w:r>
      <w:r w:rsidR="00344F23">
        <w:rPr>
          <w:rFonts w:ascii="Times New Roman" w:hAnsi="Times New Roman" w:cs="Times New Roman"/>
        </w:rPr>
        <w:t xml:space="preserve">-specific </w:t>
      </w:r>
      <w:r w:rsidR="00B712C4">
        <w:rPr>
          <w:rFonts w:ascii="Times New Roman" w:hAnsi="Times New Roman" w:cs="Times New Roman"/>
        </w:rPr>
        <w:t>effects</w:t>
      </w:r>
      <w:r w:rsidR="00344F23">
        <w:rPr>
          <w:rFonts w:ascii="Times New Roman" w:hAnsi="Times New Roman" w:cs="Times New Roman"/>
        </w:rPr>
        <w:t xml:space="preserve"> are</w:t>
      </w:r>
      <w:r w:rsidR="00347F2F">
        <w:rPr>
          <w:rFonts w:ascii="Times New Roman" w:hAnsi="Times New Roman" w:cs="Times New Roman"/>
        </w:rPr>
        <w:t xml:space="preserve"> seen is</w:t>
      </w:r>
      <w:r w:rsidR="00344F23">
        <w:rPr>
          <w:rFonts w:ascii="Times New Roman" w:hAnsi="Times New Roman" w:cs="Times New Roman"/>
        </w:rPr>
        <w:t xml:space="preserve"> </w:t>
      </w:r>
      <w:r w:rsidR="00B712C4">
        <w:rPr>
          <w:rFonts w:ascii="Times New Roman" w:hAnsi="Times New Roman" w:cs="Times New Roman"/>
        </w:rPr>
        <w:t xml:space="preserve">difficult to </w:t>
      </w:r>
      <w:r w:rsidR="00347F2F">
        <w:rPr>
          <w:rFonts w:ascii="Times New Roman" w:hAnsi="Times New Roman" w:cs="Times New Roman"/>
        </w:rPr>
        <w:t xml:space="preserve">deduce </w:t>
      </w:r>
      <w:r w:rsidR="00344F23">
        <w:rPr>
          <w:rFonts w:ascii="Times New Roman" w:hAnsi="Times New Roman" w:cs="Times New Roman"/>
        </w:rPr>
        <w:t xml:space="preserve">as many groups </w:t>
      </w:r>
      <w:r w:rsidR="006728EA">
        <w:rPr>
          <w:rFonts w:ascii="Times New Roman" w:hAnsi="Times New Roman" w:cs="Times New Roman"/>
        </w:rPr>
        <w:t xml:space="preserve">either </w:t>
      </w:r>
      <w:r w:rsidR="00344F23">
        <w:rPr>
          <w:rFonts w:ascii="Times New Roman" w:hAnsi="Times New Roman" w:cs="Times New Roman"/>
        </w:rPr>
        <w:t xml:space="preserve">study male offspring </w:t>
      </w:r>
      <w:r w:rsidR="006728EA">
        <w:rPr>
          <w:rFonts w:ascii="Times New Roman" w:hAnsi="Times New Roman" w:cs="Times New Roman"/>
        </w:rPr>
        <w:t xml:space="preserve">exclusively </w:t>
      </w:r>
      <w:r w:rsidR="006728E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{"citationID":"Hxsft8YL","properties":{"formattedCitation":"(34, 35)","plainCitation":"(34, 35)","noteIndex":0},"citationItems":[{"id":743,"uris":["http://zotero.org/users/5073745/items/GSGFUF4W"],"uri":["http://zotero.org/users/5073745/items/GSGFUF4W"],"itemData":{"id":743,"type":"article-journal","abstract":"Fetal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Pr>
          <w:rFonts w:ascii="Times New Roman" w:hAnsi="Times New Roman" w:cs="Times New Roman"/>
        </w:rPr>
        <w:fldChar w:fldCharType="separate"/>
      </w:r>
      <w:r w:rsidR="00DC4B11">
        <w:rPr>
          <w:rFonts w:ascii="Times New Roman" w:hAnsi="Times New Roman" w:cs="Times New Roman"/>
        </w:rPr>
        <w:t>(34, 35)</w:t>
      </w:r>
      <w:r w:rsidR="006728EA">
        <w:rPr>
          <w:rFonts w:ascii="Times New Roman" w:hAnsi="Times New Roman" w:cs="Times New Roman"/>
        </w:rPr>
        <w:fldChar w:fldCharType="end"/>
      </w:r>
      <w:r w:rsidR="006728EA">
        <w:rPr>
          <w:rFonts w:ascii="Times New Roman" w:hAnsi="Times New Roman" w:cs="Times New Roman"/>
        </w:rPr>
        <w:t xml:space="preserve"> or </w:t>
      </w:r>
      <w:r w:rsidR="00B712C4">
        <w:rPr>
          <w:rFonts w:ascii="Times New Roman" w:hAnsi="Times New Roman" w:cs="Times New Roman"/>
        </w:rPr>
        <w:t>analyze</w:t>
      </w:r>
      <w:r w:rsidR="006728EA">
        <w:rPr>
          <w:rFonts w:ascii="Times New Roman" w:hAnsi="Times New Roman" w:cs="Times New Roman"/>
        </w:rPr>
        <w:t xml:space="preserve"> males and female</w:t>
      </w:r>
      <w:r w:rsidR="00B712C4">
        <w:rPr>
          <w:rFonts w:ascii="Times New Roman" w:hAnsi="Times New Roman" w:cs="Times New Roman"/>
        </w:rPr>
        <w:t xml:space="preserve">s </w:t>
      </w:r>
      <w:r w:rsidR="006728EA">
        <w:rPr>
          <w:rFonts w:ascii="Times New Roman" w:hAnsi="Times New Roman" w:cs="Times New Roman"/>
        </w:rPr>
        <w:t xml:space="preserve">together </w:t>
      </w:r>
      <w:r w:rsidR="006728E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{"citationID":"a1vhc7n6292","properties":{"formattedCitation":"(33, 36)","plainCitation":"(33, 36)","noteIndex":0},"citationItems":[{"id":812,"uris":["http://zotero.org/users/5073745/items/BPRWDEFA"],"uri":["http://zotero.org/users/5073745/items/BPRWDEFA"],"itemData":{"id":812,"type":"article-journal","abstract":"Two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Pr>
          <w:rFonts w:ascii="Times New Roman" w:hAnsi="Times New Roman" w:cs="Times New Roman"/>
        </w:rPr>
        <w:fldChar w:fldCharType="separate"/>
      </w:r>
      <w:r w:rsidR="00DC4B11">
        <w:rPr>
          <w:rFonts w:ascii="Times New Roman" w:hAnsi="Times New Roman" w:cs="Times New Roman"/>
        </w:rPr>
        <w:t>(33, 36)</w:t>
      </w:r>
      <w:r w:rsidR="006728EA">
        <w:rPr>
          <w:rFonts w:ascii="Times New Roman" w:hAnsi="Times New Roman" w:cs="Times New Roman"/>
        </w:rPr>
        <w:fldChar w:fldCharType="end"/>
      </w:r>
      <w:r w:rsidR="006728EA">
        <w:rPr>
          <w:rFonts w:ascii="Times New Roman" w:hAnsi="Times New Roman" w:cs="Times New Roman"/>
        </w:rPr>
        <w:t xml:space="preserve">. </w:t>
      </w:r>
      <w:r w:rsidR="00B712C4">
        <w:rPr>
          <w:rFonts w:ascii="Times New Roman" w:hAnsi="Times New Roman" w:cs="Times New Roman"/>
        </w:rPr>
        <w:t>Male offspring who had placental insufficiency develop</w:t>
      </w:r>
      <w:r w:rsidR="003A6E61">
        <w:rPr>
          <w:rFonts w:ascii="Times New Roman" w:hAnsi="Times New Roman" w:cs="Times New Roman"/>
        </w:rPr>
        <w:t xml:space="preserve"> glucose intolerance</w:t>
      </w:r>
      <w:r w:rsidR="00B712C4">
        <w:rPr>
          <w:rFonts w:ascii="Times New Roman" w:hAnsi="Times New Roman" w:cs="Times New Roman"/>
        </w:rPr>
        <w:t xml:space="preserve"> </w:t>
      </w:r>
      <w:r w:rsidR="003A6E61">
        <w:rPr>
          <w:rFonts w:ascii="Times New Roman" w:hAnsi="Times New Roman" w:cs="Times New Roman"/>
        </w:rPr>
        <w:t>in adulthood</w:t>
      </w:r>
      <w:r w:rsidR="00EC3B68">
        <w:rPr>
          <w:rFonts w:ascii="Times New Roman" w:hAnsi="Times New Roman" w:cs="Times New Roman"/>
        </w:rPr>
        <w:t xml:space="preserve"> </w:t>
      </w:r>
      <w:r w:rsidR="003A6E61">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{"citationID":"ajus61s2ap","properties":{"formattedCitation":"(37, 38)","plainCitation":"(37, 38)","noteIndex":0},"citationItems":[{"id":821,"uris":["http://zotero.org/users/5073745/items/HJ2EQ4TG"],"uri":["http://zotero.org/users/5073745/items/HJ2EQ4TG"],"itemData":{"id":821,"type":"article-journal","abstract":"Placental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T."}],"issued":{"date-parts":[["2017",11,16]]}}},{"id":625,"uris":["http://zotero.org/users/5073745/items/PF9NMWE7"],"uri":["http://zotero.org/users/5073745/items/PF9NMWE7"],"itemData":{"id":625,"type":"article-journal","abstract":"It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3A6E61">
        <w:rPr>
          <w:rFonts w:ascii="Times New Roman" w:hAnsi="Times New Roman" w:cs="Times New Roman"/>
        </w:rPr>
        <w:fldChar w:fldCharType="separate"/>
      </w:r>
      <w:r w:rsidR="00DC4B11">
        <w:rPr>
          <w:rFonts w:ascii="Times New Roman" w:hAnsi="Times New Roman" w:cs="Times New Roman"/>
        </w:rPr>
        <w:t>(37, 38)</w:t>
      </w:r>
      <w:r w:rsidR="003A6E61">
        <w:rPr>
          <w:rFonts w:ascii="Times New Roman" w:hAnsi="Times New Roman" w:cs="Times New Roman"/>
        </w:rPr>
        <w:fldChar w:fldCharType="end"/>
      </w:r>
      <w:r w:rsidR="00C13E8A">
        <w:rPr>
          <w:rFonts w:ascii="Times New Roman" w:hAnsi="Times New Roman" w:cs="Times New Roman"/>
        </w:rPr>
        <w:t>,</w:t>
      </w:r>
      <w:r w:rsidR="00645731">
        <w:rPr>
          <w:rFonts w:ascii="Times New Roman" w:hAnsi="Times New Roman" w:cs="Times New Roman"/>
        </w:rPr>
        <w:t xml:space="preserve"> but females can </w:t>
      </w:r>
      <w:r w:rsidR="00DF3B40">
        <w:rPr>
          <w:rFonts w:ascii="Times New Roman" w:hAnsi="Times New Roman" w:cs="Times New Roman"/>
        </w:rPr>
        <w:t xml:space="preserve">also develop </w:t>
      </w:r>
      <w:r w:rsidR="00347F2F">
        <w:rPr>
          <w:rFonts w:ascii="Times New Roman" w:hAnsi="Times New Roman" w:cs="Times New Roman"/>
        </w:rPr>
        <w:t xml:space="preserve">glucose intolerance </w:t>
      </w:r>
      <w:r w:rsidR="003A6E61">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{"citationID":"dU0KL1Ya","properties":{"formattedCitation":"(39, 40)","plainCitation":"(39, 40)","noteIndex":0},"citationItems":[{"id":801,"uris":["http://zotero.org/users/5073745/items/H8JPFQZT"],"uri":["http://zotero.org/users/5073745/items/H8JPFQZT"],"itemData":{"id":801,"type":"article-journal","abstract":"Stressors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Y."}],"issued":{"date-parts":[["2020",4,24]]}}},{"id":826,"uris":["http://zotero.org/users/5073745/items/R5KJJUL6"],"uri":["http://zotero.org/users/5073745/items/R5KJJUL6"],"itemData":{"id":826,"type":"article-journal","abstract":"Objective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W."}],"issued":{"date-parts":[["1999",9]]}}}],"schema":"https://github.com/citation-style-language/schema/raw/master/csl-citation.json"} </w:instrText>
      </w:r>
      <w:r w:rsidR="003A6E61">
        <w:rPr>
          <w:rFonts w:ascii="Times New Roman" w:hAnsi="Times New Roman" w:cs="Times New Roman"/>
        </w:rPr>
        <w:fldChar w:fldCharType="separate"/>
      </w:r>
      <w:r w:rsidR="00DC4B11">
        <w:rPr>
          <w:rFonts w:ascii="Times New Roman" w:hAnsi="Times New Roman" w:cs="Times New Roman"/>
        </w:rPr>
        <w:t>(39, 40)</w:t>
      </w:r>
      <w:r w:rsidR="003A6E61">
        <w:rPr>
          <w:rFonts w:ascii="Times New Roman" w:hAnsi="Times New Roman" w:cs="Times New Roman"/>
        </w:rPr>
        <w:fldChar w:fldCharType="end"/>
      </w:r>
      <w:r w:rsidR="003A6E61">
        <w:rPr>
          <w:rFonts w:ascii="Times New Roman" w:hAnsi="Times New Roman" w:cs="Times New Roman"/>
        </w:rPr>
        <w:t xml:space="preserve">. </w:t>
      </w:r>
      <w:r w:rsidR="00E03F87">
        <w:rPr>
          <w:rFonts w:ascii="Times New Roman" w:hAnsi="Times New Roman" w:cs="Times New Roman"/>
        </w:rPr>
        <w:t xml:space="preserve">Maternal overnutrition </w:t>
      </w:r>
      <w:r w:rsidR="00645731">
        <w:rPr>
          <w:rFonts w:ascii="Times New Roman" w:hAnsi="Times New Roman" w:cs="Times New Roman"/>
        </w:rPr>
        <w:t>can also result in males with</w:t>
      </w:r>
      <w:r w:rsidR="00E03F87">
        <w:rPr>
          <w:rFonts w:ascii="Times New Roman" w:hAnsi="Times New Roman" w:cs="Times New Roman"/>
        </w:rPr>
        <w:t xml:space="preserve"> glucose intolerance </w:t>
      </w:r>
      <w:r w:rsidR="00E03F87">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{"citationID":"7hNjoJ61","properties":{"formattedCitation":"(41, 42)","plainCitation":"(41, 42)","noteIndex":0},"citationItems":[{"id":790,"uris":["http://zotero.org/users/5073745/items/9QAQ5MUT"],"uri":["http://zotero.org/users/5073745/items/9QAQ5MUT"],"itemData":{"id":790,"type":"article-journal","abstract":"Scope: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E03F87">
        <w:rPr>
          <w:rFonts w:ascii="Times New Roman" w:hAnsi="Times New Roman" w:cs="Times New Roman"/>
        </w:rPr>
        <w:fldChar w:fldCharType="separate"/>
      </w:r>
      <w:r w:rsidR="00DC4B11">
        <w:rPr>
          <w:rFonts w:ascii="Times New Roman" w:hAnsi="Times New Roman" w:cs="Times New Roman"/>
        </w:rPr>
        <w:t>(41, 42)</w:t>
      </w:r>
      <w:r w:rsidR="00E03F87">
        <w:rPr>
          <w:rFonts w:ascii="Times New Roman" w:hAnsi="Times New Roman" w:cs="Times New Roman"/>
        </w:rPr>
        <w:fldChar w:fldCharType="end"/>
      </w:r>
      <w:r w:rsidR="00E03F87">
        <w:rPr>
          <w:rFonts w:ascii="Times New Roman" w:hAnsi="Times New Roman" w:cs="Times New Roman"/>
        </w:rPr>
        <w:t xml:space="preserve">. </w:t>
      </w:r>
      <w:r w:rsidR="00347F2F">
        <w:rPr>
          <w:rFonts w:ascii="Times New Roman" w:hAnsi="Times New Roman" w:cs="Times New Roman"/>
        </w:rPr>
        <w:t>Therefore</w:t>
      </w:r>
      <w:r w:rsidR="00295E79">
        <w:rPr>
          <w:rFonts w:ascii="Times New Roman" w:hAnsi="Times New Roman" w:cs="Times New Roman"/>
        </w:rPr>
        <w:t>,</w:t>
      </w:r>
      <w:r w:rsidR="00347F2F">
        <w:rPr>
          <w:rFonts w:ascii="Times New Roman" w:hAnsi="Times New Roman" w:cs="Times New Roman"/>
        </w:rPr>
        <w:t xml:space="preserve"> metabolic effects being limited in the current study to male offspring is consistent with much of the literature, as females </w:t>
      </w:r>
      <w:r w:rsidR="008B3E44">
        <w:rPr>
          <w:rFonts w:ascii="Times New Roman" w:hAnsi="Times New Roman" w:cs="Times New Roman"/>
        </w:rPr>
        <w:t>appear to be less affected</w:t>
      </w:r>
      <w:r w:rsidR="00347F2F">
        <w:rPr>
          <w:rFonts w:ascii="Times New Roman" w:hAnsi="Times New Roman" w:cs="Times New Roman"/>
        </w:rPr>
        <w:t xml:space="preserve">. </w:t>
      </w:r>
    </w:p>
    <w:p w14:paraId="189C5094" w14:textId="07FE72F3" w:rsidR="0039726D" w:rsidRDefault="0025621A" w:rsidP="0020702E">
      <w:pPr>
        <w:spacing w:line="480" w:lineRule="auto"/>
        <w:ind w:firstLine="720"/>
        <w:rPr>
          <w:rFonts w:ascii="Times New Roman" w:hAnsi="Times New Roman" w:cs="Times New Roman"/>
        </w:rPr>
      </w:pPr>
      <w:r>
        <w:rPr>
          <w:rFonts w:ascii="Times New Roman" w:hAnsi="Times New Roman" w:cs="Times New Roman"/>
        </w:rPr>
        <w:t xml:space="preserve"> </w:t>
      </w:r>
      <w:r w:rsidR="00645731">
        <w:rPr>
          <w:rFonts w:ascii="Times New Roman" w:hAnsi="Times New Roman" w:cs="Times New Roman"/>
        </w:rPr>
        <w:t>Glucose</w:t>
      </w:r>
      <w:r>
        <w:rPr>
          <w:rFonts w:ascii="Times New Roman" w:hAnsi="Times New Roman" w:cs="Times New Roman"/>
        </w:rPr>
        <w:t xml:space="preserve"> intolerance</w:t>
      </w:r>
      <w:r w:rsidR="00645731">
        <w:rPr>
          <w:rFonts w:ascii="Times New Roman" w:hAnsi="Times New Roman" w:cs="Times New Roman"/>
        </w:rPr>
        <w:t xml:space="preserve"> in IUGR models often </w:t>
      </w:r>
      <w:r w:rsidR="008B3E44">
        <w:rPr>
          <w:rFonts w:ascii="Times New Roman" w:hAnsi="Times New Roman" w:cs="Times New Roman"/>
        </w:rPr>
        <w:t xml:space="preserve">occurs </w:t>
      </w:r>
      <w:r>
        <w:rPr>
          <w:rFonts w:ascii="Times New Roman" w:hAnsi="Times New Roman" w:cs="Times New Roman"/>
        </w:rPr>
        <w:t>with insulin</w:t>
      </w:r>
      <w:r w:rsidR="00347F2F">
        <w:rPr>
          <w:rFonts w:ascii="Times New Roman" w:hAnsi="Times New Roman" w:cs="Times New Roman"/>
        </w:rPr>
        <w:t>-</w:t>
      </w:r>
      <w:r>
        <w:rPr>
          <w:rFonts w:ascii="Times New Roman" w:hAnsi="Times New Roman" w:cs="Times New Roman"/>
        </w:rPr>
        <w:t xml:space="preserve">related abnormalities in the offspring, such as lower insulin </w:t>
      </w:r>
      <w:r w:rsidR="00D0452A">
        <w:rPr>
          <w:rFonts w:ascii="Times New Roman" w:hAnsi="Times New Roman" w:cs="Times New Roman"/>
        </w:rPr>
        <w:t xml:space="preserve">content </w:t>
      </w:r>
      <w:r>
        <w:rPr>
          <w:rFonts w:ascii="Times New Roman" w:hAnsi="Times New Roman" w:cs="Times New Roman"/>
        </w:rPr>
        <w:t xml:space="preserve">in the pancreas </w:t>
      </w:r>
      <w:r>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0Y28HRWl","properties":{"formattedCitation":"(33)","plainCitation":"(33)","noteIndex":0},"citationItems":[{"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Pr>
          <w:rFonts w:ascii="Times New Roman" w:hAnsi="Times New Roman" w:cs="Times New Roman"/>
        </w:rPr>
        <w:fldChar w:fldCharType="separate"/>
      </w:r>
      <w:r w:rsidR="00DC4B11">
        <w:rPr>
          <w:rFonts w:ascii="Times New Roman" w:hAnsi="Times New Roman" w:cs="Times New Roman"/>
        </w:rPr>
        <w:t>(33)</w:t>
      </w:r>
      <w:r>
        <w:rPr>
          <w:rFonts w:ascii="Times New Roman" w:hAnsi="Times New Roman" w:cs="Times New Roman"/>
        </w:rPr>
        <w:fldChar w:fldCharType="end"/>
      </w:r>
      <w:r w:rsidR="00D0452A">
        <w:rPr>
          <w:rFonts w:ascii="Times New Roman" w:hAnsi="Times New Roman" w:cs="Times New Roman"/>
        </w:rPr>
        <w:t>,</w:t>
      </w:r>
      <w:r w:rsidR="007A7B7A">
        <w:rPr>
          <w:rFonts w:ascii="Times New Roman" w:hAnsi="Times New Roman" w:cs="Times New Roman"/>
        </w:rPr>
        <w:t xml:space="preserve"> </w:t>
      </w:r>
      <w:r w:rsidR="00D0452A">
        <w:rPr>
          <w:rFonts w:ascii="Times New Roman" w:hAnsi="Times New Roman" w:cs="Times New Roman"/>
        </w:rPr>
        <w:t xml:space="preserve">lower </w:t>
      </w:r>
      <w:r w:rsidR="007A7B7A">
        <w:rPr>
          <w:rFonts w:ascii="Times New Roman" w:hAnsi="Times New Roman" w:cs="Times New Roman"/>
        </w:rPr>
        <w:t xml:space="preserve">basal </w:t>
      </w:r>
      <w:r w:rsidR="00645731">
        <w:rPr>
          <w:rFonts w:ascii="Times New Roman" w:hAnsi="Times New Roman" w:cs="Times New Roman"/>
        </w:rPr>
        <w:t>insulin levels</w:t>
      </w:r>
      <w:r w:rsidR="007A7B7A">
        <w:rPr>
          <w:rFonts w:ascii="Times New Roman" w:hAnsi="Times New Roman" w:cs="Times New Roman"/>
        </w:rPr>
        <w:t xml:space="preserve"> </w:t>
      </w:r>
      <w:r w:rsidR="007A7B7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C98WSlzK","properties":{"formattedCitation":"(36)","plainCitation":"(36)","noteIndex":0},"citationItems":[{"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Pr>
          <w:rFonts w:ascii="Times New Roman" w:hAnsi="Times New Roman" w:cs="Times New Roman"/>
        </w:rPr>
        <w:fldChar w:fldCharType="separate"/>
      </w:r>
      <w:r w:rsidR="00DC4B11">
        <w:rPr>
          <w:rFonts w:ascii="Times New Roman" w:hAnsi="Times New Roman" w:cs="Times New Roman"/>
        </w:rPr>
        <w:t>(36)</w:t>
      </w:r>
      <w:r w:rsidR="007A7B7A">
        <w:rPr>
          <w:rFonts w:ascii="Times New Roman" w:hAnsi="Times New Roman" w:cs="Times New Roman"/>
        </w:rPr>
        <w:fldChar w:fldCharType="end"/>
      </w:r>
      <w:r>
        <w:rPr>
          <w:rFonts w:ascii="Times New Roman" w:hAnsi="Times New Roman" w:cs="Times New Roman"/>
        </w:rPr>
        <w:t xml:space="preserve">, impaired insulin secretion </w:t>
      </w:r>
      <w:r>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{"citationID":"e8USWqS0","properties":{"formattedCitation":"(34, 40)","plainCitation":"(34, 40)","noteIndex":0},"citationItems":[{"id":826,"uris":["http://zotero.org/users/5073745/items/R5KJJUL6"],"uri":["http://zotero.org/users/5073745/items/R5KJJUL6"],"itemData":{"id":826,"type":"article-journal","abstract":"Objective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Pr>
          <w:rFonts w:ascii="Times New Roman" w:hAnsi="Times New Roman" w:cs="Times New Roman"/>
        </w:rPr>
        <w:fldChar w:fldCharType="separate"/>
      </w:r>
      <w:r w:rsidR="00DC4B11">
        <w:rPr>
          <w:rFonts w:ascii="Times New Roman" w:hAnsi="Times New Roman" w:cs="Times New Roman"/>
        </w:rPr>
        <w:t>(34, 40)</w:t>
      </w:r>
      <w:r>
        <w:rPr>
          <w:rFonts w:ascii="Times New Roman" w:hAnsi="Times New Roman" w:cs="Times New Roman"/>
        </w:rPr>
        <w:fldChar w:fldCharType="end"/>
      </w:r>
      <w:r w:rsidR="000224F6">
        <w:rPr>
          <w:rFonts w:ascii="Times New Roman" w:hAnsi="Times New Roman" w:cs="Times New Roman"/>
        </w:rPr>
        <w:t xml:space="preserve">, increased pancreatic islet size </w:t>
      </w:r>
      <w:r w:rsidR="000224F6">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hNdIceES","properties":{"formattedCitation":"(42)","plainCitation":"(42)","noteIndex":0},"citationItems":[{"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0224F6">
        <w:rPr>
          <w:rFonts w:ascii="Times New Roman" w:hAnsi="Times New Roman" w:cs="Times New Roman"/>
        </w:rPr>
        <w:fldChar w:fldCharType="separate"/>
      </w:r>
      <w:r w:rsidR="00DC4B11">
        <w:rPr>
          <w:rFonts w:ascii="Times New Roman" w:hAnsi="Times New Roman" w:cs="Times New Roman"/>
          <w:noProof/>
        </w:rPr>
        <w:t>(42)</w:t>
      </w:r>
      <w:r w:rsidR="000224F6">
        <w:rPr>
          <w:rFonts w:ascii="Times New Roman" w:hAnsi="Times New Roman" w:cs="Times New Roman"/>
        </w:rPr>
        <w:fldChar w:fldCharType="end"/>
      </w:r>
      <w:r w:rsidR="000224F6">
        <w:rPr>
          <w:rFonts w:ascii="Times New Roman" w:hAnsi="Times New Roman" w:cs="Times New Roman"/>
        </w:rPr>
        <w:t xml:space="preserve">, altered vascularity of islets </w:t>
      </w:r>
      <w:r w:rsidR="000224F6">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22enltekuj","properties":{"formattedCitation":"(43)","plainCitation":"(43)","noteIndex":0},"citationItems":[{"id":535,"uris":["http://zotero.org/users/5073745/items/9F99XAML"],"uri":["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000224F6">
        <w:rPr>
          <w:rFonts w:ascii="Times New Roman" w:hAnsi="Times New Roman" w:cs="Times New Roman"/>
        </w:rPr>
        <w:fldChar w:fldCharType="separate"/>
      </w:r>
      <w:r w:rsidR="00DC4B11">
        <w:rPr>
          <w:rFonts w:ascii="Times New Roman" w:hAnsi="Times New Roman" w:cs="Times New Roman"/>
        </w:rPr>
        <w:t>(43)</w:t>
      </w:r>
      <w:r w:rsidR="000224F6">
        <w:rPr>
          <w:rFonts w:ascii="Times New Roman" w:hAnsi="Times New Roman" w:cs="Times New Roman"/>
        </w:rPr>
        <w:fldChar w:fldCharType="end"/>
      </w:r>
      <w:r w:rsidR="005B1652">
        <w:rPr>
          <w:rFonts w:ascii="Times New Roman" w:hAnsi="Times New Roman" w:cs="Times New Roman"/>
        </w:rPr>
        <w:t>,</w:t>
      </w:r>
      <w:r w:rsidR="00D0452A">
        <w:rPr>
          <w:rFonts w:ascii="Times New Roman" w:hAnsi="Times New Roman" w:cs="Times New Roman"/>
        </w:rPr>
        <w:t xml:space="preserve"> </w:t>
      </w:r>
      <w:r w:rsidR="007A7B7A">
        <w:rPr>
          <w:rFonts w:ascii="Times New Roman" w:hAnsi="Times New Roman" w:cs="Times New Roman"/>
        </w:rPr>
        <w:t>or reduced beta cell mass</w:t>
      </w:r>
      <w:r w:rsidR="00677D4A">
        <w:rPr>
          <w:rFonts w:ascii="Times New Roman" w:hAnsi="Times New Roman" w:cs="Times New Roman"/>
        </w:rPr>
        <w:t xml:space="preserve"> </w:t>
      </w:r>
      <w:r w:rsidR="007A7B7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faSl4cN8","properties":{"formattedCitation":"(44)","plainCitation":"(44)","noteIndex":0},"citationItems":[{"id":641,"uris":["http://zotero.org/users/5073745/items/RQU8MTV8"],"uri":["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Pr>
          <w:rFonts w:ascii="Times New Roman" w:hAnsi="Times New Roman" w:cs="Times New Roman"/>
        </w:rPr>
        <w:fldChar w:fldCharType="separate"/>
      </w:r>
      <w:r w:rsidR="00DC4B11">
        <w:rPr>
          <w:rFonts w:ascii="Times New Roman" w:hAnsi="Times New Roman" w:cs="Times New Roman"/>
        </w:rPr>
        <w:t>(44)</w:t>
      </w:r>
      <w:r w:rsidR="007A7B7A">
        <w:rPr>
          <w:rFonts w:ascii="Times New Roman" w:hAnsi="Times New Roman" w:cs="Times New Roman"/>
        </w:rPr>
        <w:fldChar w:fldCharType="end"/>
      </w:r>
      <w:r w:rsidR="005B1652">
        <w:rPr>
          <w:rFonts w:ascii="Times New Roman" w:hAnsi="Times New Roman" w:cs="Times New Roman"/>
        </w:rPr>
        <w:t xml:space="preserve">. </w:t>
      </w:r>
      <w:r w:rsidR="002C3E61">
        <w:rPr>
          <w:rFonts w:ascii="Times New Roman" w:hAnsi="Times New Roman" w:cs="Times New Roman"/>
        </w:rPr>
        <w:t xml:space="preserve">These abnormalities </w:t>
      </w:r>
      <w:r w:rsidR="00D0452A">
        <w:rPr>
          <w:rFonts w:ascii="Times New Roman" w:hAnsi="Times New Roman" w:cs="Times New Roman"/>
        </w:rPr>
        <w:t>are also accompanied by</w:t>
      </w:r>
      <w:r w:rsidR="00645731">
        <w:rPr>
          <w:rFonts w:ascii="Times New Roman" w:hAnsi="Times New Roman" w:cs="Times New Roman"/>
        </w:rPr>
        <w:t xml:space="preserve"> </w:t>
      </w:r>
      <w:r w:rsidR="00B83015">
        <w:rPr>
          <w:rFonts w:ascii="Times New Roman" w:hAnsi="Times New Roman" w:cs="Times New Roman"/>
        </w:rPr>
        <w:t xml:space="preserve">abnormal glucose tolerance in </w:t>
      </w:r>
      <w:r w:rsidR="00645731" w:rsidRPr="00B83015">
        <w:rPr>
          <w:rFonts w:ascii="Times New Roman" w:hAnsi="Times New Roman" w:cs="Times New Roman"/>
        </w:rPr>
        <w:t>adult</w:t>
      </w:r>
      <w:r w:rsidR="00B83015" w:rsidRPr="00B83015">
        <w:rPr>
          <w:rFonts w:ascii="Times New Roman" w:hAnsi="Times New Roman" w:cs="Times New Roman"/>
        </w:rPr>
        <w:t xml:space="preserve">hood </w:t>
      </w:r>
      <w:r w:rsidR="002C3E61" w:rsidRPr="00B83015">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{"citationID":"a18q7rlhvkb","properties":{"formattedCitation":"(32, 42)","plainCitation":"(32, 42)","noteIndex":0},"citationItems":[{"id":799,"uris":["http://zotero.org/users/5073745/items/IAFZXV97"],"uri":["http://zotero.org/users/5073745/items/IAFZXV97"],"itemData":{"id":799,"type":"article-journal","abstract":"Maternal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2C3E61" w:rsidRPr="00B83015">
        <w:rPr>
          <w:rFonts w:ascii="Times New Roman" w:hAnsi="Times New Roman" w:cs="Times New Roman"/>
        </w:rPr>
        <w:fldChar w:fldCharType="separate"/>
      </w:r>
      <w:r w:rsidR="00DC4B11">
        <w:rPr>
          <w:rFonts w:ascii="Times New Roman" w:hAnsi="Times New Roman" w:cs="Times New Roman"/>
        </w:rPr>
        <w:t>(32, 42)</w:t>
      </w:r>
      <w:r w:rsidR="002C3E61" w:rsidRPr="00B83015">
        <w:rPr>
          <w:rFonts w:ascii="Times New Roman" w:hAnsi="Times New Roman" w:cs="Times New Roman"/>
        </w:rPr>
        <w:fldChar w:fldCharType="end"/>
      </w:r>
      <w:r w:rsidR="002C3E61" w:rsidRPr="00B83015">
        <w:rPr>
          <w:rFonts w:ascii="Times New Roman" w:hAnsi="Times New Roman" w:cs="Times New Roman"/>
        </w:rPr>
        <w:t xml:space="preserve">. </w:t>
      </w:r>
      <w:r w:rsidR="00645731" w:rsidRPr="00B83015">
        <w:rPr>
          <w:rFonts w:ascii="Times New Roman" w:hAnsi="Times New Roman" w:cs="Times New Roman"/>
        </w:rPr>
        <w:t>However, in the</w:t>
      </w:r>
      <w:r w:rsidR="00645731">
        <w:rPr>
          <w:rFonts w:ascii="Times New Roman" w:hAnsi="Times New Roman" w:cs="Times New Roman"/>
        </w:rPr>
        <w:t xml:space="preserve"> present study</w:t>
      </w:r>
      <w:r w:rsidR="002C3E61">
        <w:rPr>
          <w:rFonts w:ascii="Times New Roman" w:hAnsi="Times New Roman" w:cs="Times New Roman"/>
        </w:rPr>
        <w:t xml:space="preserve"> we find modest improvement in male insulin sensitivity in adulthood in </w:t>
      </w:r>
      <w:r w:rsidR="00EA4CD2">
        <w:rPr>
          <w:rFonts w:ascii="Times New Roman" w:hAnsi="Times New Roman" w:cs="Times New Roman"/>
        </w:rPr>
        <w:t xml:space="preserve">male </w:t>
      </w:r>
      <w:r w:rsidR="002C3E61">
        <w:rPr>
          <w:rFonts w:ascii="Times New Roman" w:hAnsi="Times New Roman" w:cs="Times New Roman"/>
        </w:rPr>
        <w:t xml:space="preserve">offspring exposed to gestational eTRF. </w:t>
      </w:r>
      <w:r w:rsidR="00B73F20">
        <w:rPr>
          <w:rFonts w:ascii="Times New Roman" w:hAnsi="Times New Roman" w:cs="Times New Roman"/>
        </w:rPr>
        <w:t>We attribu</w:t>
      </w:r>
      <w:r w:rsidR="00B636F5">
        <w:rPr>
          <w:rFonts w:ascii="Times New Roman" w:hAnsi="Times New Roman" w:cs="Times New Roman"/>
        </w:rPr>
        <w:t>te male-specific insulin sensitivity during high fat diet feeding to eTRF males having lower basal levels of insulin compare</w:t>
      </w:r>
      <w:r w:rsidR="00D0452A">
        <w:rPr>
          <w:rFonts w:ascii="Times New Roman" w:hAnsi="Times New Roman" w:cs="Times New Roman"/>
        </w:rPr>
        <w:t>d</w:t>
      </w:r>
      <w:r w:rsidR="00B636F5">
        <w:rPr>
          <w:rFonts w:ascii="Times New Roman" w:hAnsi="Times New Roman" w:cs="Times New Roman"/>
        </w:rPr>
        <w:t xml:space="preserve"> to AL males. This means that peripheral tissues would be more sensitive to insulin action despite an apparent insulin secretion impairment at the </w:t>
      </w:r>
      <w:r w:rsidR="00B636F5">
        <w:rPr>
          <w:rFonts w:ascii="Times New Roman" w:hAnsi="Times New Roman" w:cs="Times New Roman"/>
        </w:rPr>
        <w:lastRenderedPageBreak/>
        <w:t>level of the pancreas.</w:t>
      </w:r>
      <w:r w:rsidR="00B73F20">
        <w:rPr>
          <w:rFonts w:ascii="Times New Roman" w:hAnsi="Times New Roman" w:cs="Times New Roman"/>
        </w:rPr>
        <w:t xml:space="preserve"> </w:t>
      </w:r>
      <w:r w:rsidR="0039726D">
        <w:rPr>
          <w:rFonts w:ascii="Times New Roman" w:hAnsi="Times New Roman" w:cs="Times New Roman"/>
        </w:rPr>
        <w:t xml:space="preserve">The similarity of the </w:t>
      </w:r>
      <w:r w:rsidR="00B712C4">
        <w:rPr>
          <w:rFonts w:ascii="Times New Roman" w:hAnsi="Times New Roman" w:cs="Times New Roman"/>
        </w:rPr>
        <w:t xml:space="preserve">present study to those </w:t>
      </w:r>
      <w:r w:rsidR="005B1652">
        <w:rPr>
          <w:rFonts w:ascii="Times New Roman" w:hAnsi="Times New Roman" w:cs="Times New Roman"/>
        </w:rPr>
        <w:t xml:space="preserve">using </w:t>
      </w:r>
      <w:r w:rsidR="00B712C4">
        <w:rPr>
          <w:rFonts w:ascii="Times New Roman" w:hAnsi="Times New Roman" w:cs="Times New Roman"/>
        </w:rPr>
        <w:t>diverse</w:t>
      </w:r>
      <w:r w:rsidR="0039726D">
        <w:rPr>
          <w:rFonts w:ascii="Times New Roman" w:hAnsi="Times New Roman" w:cs="Times New Roman"/>
        </w:rPr>
        <w:t xml:space="preserve"> gestational </w:t>
      </w:r>
      <w:r w:rsidR="00B712C4">
        <w:rPr>
          <w:rFonts w:ascii="Times New Roman" w:hAnsi="Times New Roman" w:cs="Times New Roman"/>
        </w:rPr>
        <w:t>stressors</w:t>
      </w:r>
      <w:r w:rsidR="0039726D">
        <w:rPr>
          <w:rFonts w:ascii="Times New Roman" w:hAnsi="Times New Roman" w:cs="Times New Roman"/>
        </w:rPr>
        <w:t xml:space="preserve"> suggest</w:t>
      </w:r>
      <w:r w:rsidR="00C13E8A">
        <w:rPr>
          <w:rFonts w:ascii="Times New Roman" w:hAnsi="Times New Roman" w:cs="Times New Roman"/>
        </w:rPr>
        <w:t>s</w:t>
      </w:r>
      <w:r w:rsidR="0039726D">
        <w:rPr>
          <w:rFonts w:ascii="Times New Roman" w:hAnsi="Times New Roman" w:cs="Times New Roman"/>
        </w:rPr>
        <w:t xml:space="preserve"> that </w:t>
      </w:r>
      <w:r w:rsidR="005B1652">
        <w:rPr>
          <w:rFonts w:ascii="Times New Roman" w:hAnsi="Times New Roman" w:cs="Times New Roman"/>
        </w:rPr>
        <w:t>restriction of the total time</w:t>
      </w:r>
      <w:r w:rsidR="0039726D">
        <w:rPr>
          <w:rFonts w:ascii="Times New Roman" w:hAnsi="Times New Roman" w:cs="Times New Roman"/>
        </w:rPr>
        <w:t xml:space="preserve"> of food intake</w:t>
      </w:r>
      <w:r w:rsidR="00D0452A">
        <w:rPr>
          <w:rFonts w:ascii="Times New Roman" w:hAnsi="Times New Roman" w:cs="Times New Roman"/>
        </w:rPr>
        <w:t xml:space="preserve"> in dams</w:t>
      </w:r>
      <w:r w:rsidR="0039726D">
        <w:rPr>
          <w:rFonts w:ascii="Times New Roman" w:hAnsi="Times New Roman" w:cs="Times New Roman"/>
        </w:rPr>
        <w:t xml:space="preserve"> is </w:t>
      </w:r>
      <w:r w:rsidR="005B1652">
        <w:rPr>
          <w:rFonts w:ascii="Times New Roman" w:hAnsi="Times New Roman" w:cs="Times New Roman"/>
        </w:rPr>
        <w:t>sufficient to induce</w:t>
      </w:r>
      <w:r w:rsidR="0039726D">
        <w:rPr>
          <w:rFonts w:ascii="Times New Roman" w:hAnsi="Times New Roman" w:cs="Times New Roman"/>
        </w:rPr>
        <w:t xml:space="preserve"> </w:t>
      </w:r>
      <w:r w:rsidR="00D0452A">
        <w:rPr>
          <w:rFonts w:ascii="Times New Roman" w:hAnsi="Times New Roman" w:cs="Times New Roman"/>
        </w:rPr>
        <w:t xml:space="preserve">offspring </w:t>
      </w:r>
      <w:r w:rsidR="005B1652">
        <w:rPr>
          <w:rFonts w:ascii="Times New Roman" w:hAnsi="Times New Roman" w:cs="Times New Roman"/>
        </w:rPr>
        <w:t>glucose intolerance</w:t>
      </w:r>
      <w:r w:rsidR="00D0452A">
        <w:rPr>
          <w:rFonts w:ascii="Times New Roman" w:hAnsi="Times New Roman" w:cs="Times New Roman"/>
        </w:rPr>
        <w:t xml:space="preserve"> similar to IUGR models</w:t>
      </w:r>
      <w:r w:rsidR="002C3E61">
        <w:rPr>
          <w:rFonts w:ascii="Times New Roman" w:hAnsi="Times New Roman" w:cs="Times New Roman"/>
        </w:rPr>
        <w:t xml:space="preserve">, but not insulin </w:t>
      </w:r>
      <w:r w:rsidR="00BE7379">
        <w:rPr>
          <w:rFonts w:ascii="Times New Roman" w:hAnsi="Times New Roman" w:cs="Times New Roman"/>
        </w:rPr>
        <w:t>resistance</w:t>
      </w:r>
      <w:r w:rsidR="0039726D">
        <w:rPr>
          <w:rFonts w:ascii="Times New Roman" w:hAnsi="Times New Roman" w:cs="Times New Roman"/>
        </w:rPr>
        <w:t xml:space="preserve">. </w:t>
      </w:r>
    </w:p>
    <w:p w14:paraId="564AE91C" w14:textId="718F37A9" w:rsidR="00037B00" w:rsidRPr="00037B00" w:rsidRDefault="005B1652" w:rsidP="0020702E">
      <w:pPr>
        <w:spacing w:line="480" w:lineRule="auto"/>
        <w:ind w:firstLine="720"/>
        <w:rPr>
          <w:rFonts w:ascii="Times New Roman" w:hAnsi="Times New Roman" w:cs="Times New Roman"/>
        </w:rPr>
      </w:pPr>
      <w:r>
        <w:rPr>
          <w:rFonts w:ascii="Times New Roman" w:hAnsi="Times New Roman" w:cs="Times New Roman"/>
        </w:rPr>
        <w:t xml:space="preserve">Although we have not investigated offspring </w:t>
      </w:r>
      <w:r w:rsidR="002C3E61">
        <w:rPr>
          <w:rFonts w:ascii="Times New Roman" w:hAnsi="Times New Roman" w:cs="Times New Roman"/>
        </w:rPr>
        <w:t>pancreatic tissues</w:t>
      </w:r>
      <w:r>
        <w:rPr>
          <w:rFonts w:ascii="Times New Roman" w:hAnsi="Times New Roman" w:cs="Times New Roman"/>
        </w:rPr>
        <w:t xml:space="preserve">, we hypothesize that </w:t>
      </w:r>
      <w:r w:rsidR="00D92043">
        <w:rPr>
          <w:rFonts w:ascii="Times New Roman" w:hAnsi="Times New Roman" w:cs="Times New Roman"/>
        </w:rPr>
        <w:t xml:space="preserve">alterations in the </w:t>
      </w:r>
      <w:r w:rsidR="0039726D">
        <w:rPr>
          <w:rFonts w:ascii="Times New Roman" w:hAnsi="Times New Roman" w:cs="Times New Roman"/>
        </w:rPr>
        <w:t xml:space="preserve">development of the </w:t>
      </w:r>
      <w:r w:rsidR="000224F6">
        <w:rPr>
          <w:rFonts w:ascii="Times New Roman" w:hAnsi="Times New Roman" w:cs="Times New Roman"/>
        </w:rPr>
        <w:t xml:space="preserve">pancreas </w:t>
      </w:r>
      <w:r w:rsidR="0039726D">
        <w:rPr>
          <w:rFonts w:ascii="Times New Roman" w:hAnsi="Times New Roman" w:cs="Times New Roman"/>
        </w:rPr>
        <w:t xml:space="preserve">may underlie the </w:t>
      </w:r>
      <w:r>
        <w:rPr>
          <w:rFonts w:ascii="Times New Roman" w:hAnsi="Times New Roman" w:cs="Times New Roman"/>
        </w:rPr>
        <w:t>male</w:t>
      </w:r>
      <w:r w:rsidR="000224F6">
        <w:rPr>
          <w:rFonts w:ascii="Times New Roman" w:hAnsi="Times New Roman" w:cs="Times New Roman"/>
        </w:rPr>
        <w:t>-</w:t>
      </w:r>
      <w:r>
        <w:rPr>
          <w:rFonts w:ascii="Times New Roman" w:hAnsi="Times New Roman" w:cs="Times New Roman"/>
        </w:rPr>
        <w:t>specific glucose intolerance and modest insulin sensitivity in eTRF offspring</w:t>
      </w:r>
      <w:r w:rsidR="0039726D">
        <w:rPr>
          <w:rFonts w:ascii="Times New Roman" w:hAnsi="Times New Roman" w:cs="Times New Roman"/>
        </w:rPr>
        <w:t>.</w:t>
      </w:r>
      <w:r w:rsidR="00D92043">
        <w:rPr>
          <w:rFonts w:ascii="Times New Roman" w:hAnsi="Times New Roman" w:cs="Times New Roman"/>
        </w:rPr>
        <w:t xml:space="preserve"> </w:t>
      </w:r>
      <w:r w:rsidR="002C3E61">
        <w:rPr>
          <w:rFonts w:ascii="Times New Roman" w:hAnsi="Times New Roman" w:cs="Times New Roman"/>
        </w:rPr>
        <w:t>T</w:t>
      </w:r>
      <w:r w:rsidR="00BA2CAC">
        <w:rPr>
          <w:rFonts w:ascii="Times New Roman" w:hAnsi="Times New Roman" w:cs="Times New Roman"/>
        </w:rPr>
        <w:t>ime-</w:t>
      </w:r>
      <w:r w:rsidR="00037B00">
        <w:rPr>
          <w:rFonts w:ascii="Times New Roman" w:hAnsi="Times New Roman" w:cs="Times New Roman"/>
        </w:rPr>
        <w:t xml:space="preserve">limiting the availability of nutrients to the fetus through </w:t>
      </w:r>
      <w:r w:rsidR="0020702E">
        <w:rPr>
          <w:rFonts w:ascii="Times New Roman" w:hAnsi="Times New Roman" w:cs="Times New Roman"/>
        </w:rPr>
        <w:t>e</w:t>
      </w:r>
      <w:r w:rsidR="00037B00">
        <w:rPr>
          <w:rFonts w:ascii="Times New Roman" w:hAnsi="Times New Roman" w:cs="Times New Roman"/>
        </w:rPr>
        <w:t xml:space="preserve">TRF </w:t>
      </w:r>
      <w:r w:rsidR="002C3E61">
        <w:rPr>
          <w:rFonts w:ascii="Times New Roman" w:hAnsi="Times New Roman" w:cs="Times New Roman"/>
        </w:rPr>
        <w:t>may program</w:t>
      </w:r>
      <w:r w:rsidR="000224F6">
        <w:rPr>
          <w:rFonts w:ascii="Times New Roman" w:hAnsi="Times New Roman" w:cs="Times New Roman"/>
        </w:rPr>
        <w:t xml:space="preserve"> offspring pancreas</w:t>
      </w:r>
      <w:r w:rsidR="00B712C4">
        <w:rPr>
          <w:rFonts w:ascii="Times New Roman" w:hAnsi="Times New Roman" w:cs="Times New Roman"/>
        </w:rPr>
        <w:t xml:space="preserve"> for development </w:t>
      </w:r>
      <w:r w:rsidR="00D0452A">
        <w:rPr>
          <w:rFonts w:ascii="Times New Roman" w:hAnsi="Times New Roman" w:cs="Times New Roman"/>
        </w:rPr>
        <w:t>during</w:t>
      </w:r>
      <w:r w:rsidR="00B712C4">
        <w:rPr>
          <w:rFonts w:ascii="Times New Roman" w:hAnsi="Times New Roman" w:cs="Times New Roman"/>
        </w:rPr>
        <w:t xml:space="preserve"> </w:t>
      </w:r>
      <w:r w:rsidR="002C3E61">
        <w:rPr>
          <w:rFonts w:ascii="Times New Roman" w:hAnsi="Times New Roman" w:cs="Times New Roman"/>
        </w:rPr>
        <w:t xml:space="preserve">daily periods of </w:t>
      </w:r>
      <w:r w:rsidR="00037B00">
        <w:rPr>
          <w:rFonts w:ascii="Times New Roman" w:hAnsi="Times New Roman" w:cs="Times New Roman"/>
        </w:rPr>
        <w:t>nutrient scarcity and result in impaired beta cell development or islet</w:t>
      </w:r>
      <w:r w:rsidR="00D92043">
        <w:rPr>
          <w:rFonts w:ascii="Times New Roman" w:hAnsi="Times New Roman" w:cs="Times New Roman"/>
        </w:rPr>
        <w:t xml:space="preserve"> size </w:t>
      </w:r>
      <w:r w:rsidR="00037B00">
        <w:rPr>
          <w:rFonts w:ascii="Times New Roman" w:hAnsi="Times New Roman" w:cs="Times New Roman"/>
        </w:rPr>
        <w:t xml:space="preserve">leading to </w:t>
      </w:r>
      <w:r w:rsidR="00D92043">
        <w:rPr>
          <w:rFonts w:ascii="Times New Roman" w:hAnsi="Times New Roman" w:cs="Times New Roman"/>
        </w:rPr>
        <w:t xml:space="preserve">reduced </w:t>
      </w:r>
      <w:r w:rsidR="00037B00">
        <w:rPr>
          <w:rFonts w:ascii="Times New Roman" w:hAnsi="Times New Roman" w:cs="Times New Roman"/>
        </w:rPr>
        <w:t>insulin secretion</w:t>
      </w:r>
      <w:r w:rsidR="00D92043">
        <w:rPr>
          <w:rFonts w:ascii="Times New Roman" w:hAnsi="Times New Roman" w:cs="Times New Roman"/>
        </w:rPr>
        <w:t xml:space="preserve">. </w:t>
      </w:r>
      <w:r w:rsidR="00BE7379">
        <w:rPr>
          <w:rFonts w:ascii="Times New Roman" w:hAnsi="Times New Roman" w:cs="Times New Roman"/>
        </w:rPr>
        <w:t xml:space="preserve">Intrinsic changes in islet function are also possible. </w:t>
      </w:r>
      <w:r w:rsidR="005C3BCE">
        <w:rPr>
          <w:rFonts w:ascii="Times New Roman" w:hAnsi="Times New Roman" w:cs="Times New Roman"/>
        </w:rPr>
        <w:t xml:space="preserve">Studies done in adult male animals undergoing TRF with </w:t>
      </w:r>
      <w:proofErr w:type="spellStart"/>
      <w:r w:rsidR="005C3BCE">
        <w:rPr>
          <w:rFonts w:ascii="Times New Roman" w:hAnsi="Times New Roman" w:cs="Times New Roman"/>
        </w:rPr>
        <w:t>chronod</w:t>
      </w:r>
      <w:r w:rsidR="00A54854">
        <w:rPr>
          <w:rFonts w:ascii="Times New Roman" w:hAnsi="Times New Roman" w:cs="Times New Roman"/>
        </w:rPr>
        <w:t>i</w:t>
      </w:r>
      <w:r w:rsidR="005C3BCE">
        <w:rPr>
          <w:rFonts w:ascii="Times New Roman" w:hAnsi="Times New Roman" w:cs="Times New Roman"/>
        </w:rPr>
        <w:t>sruption</w:t>
      </w:r>
      <w:proofErr w:type="spellEnd"/>
      <w:r w:rsidR="005C3BCE">
        <w:rPr>
          <w:rFonts w:ascii="Times New Roman" w:hAnsi="Times New Roman" w:cs="Times New Roman"/>
        </w:rPr>
        <w:t xml:space="preserve"> have also found that </w:t>
      </w:r>
      <w:r w:rsidR="00D0452A">
        <w:rPr>
          <w:rFonts w:ascii="Times New Roman" w:hAnsi="Times New Roman" w:cs="Times New Roman"/>
        </w:rPr>
        <w:t xml:space="preserve">time-restricting food access reduced </w:t>
      </w:r>
      <w:r w:rsidR="005C3BCE">
        <w:rPr>
          <w:rFonts w:ascii="Times New Roman" w:hAnsi="Times New Roman" w:cs="Times New Roman"/>
        </w:rPr>
        <w:t xml:space="preserve">insulin </w:t>
      </w:r>
      <w:r w:rsidR="00D0452A">
        <w:rPr>
          <w:rFonts w:ascii="Times New Roman" w:hAnsi="Times New Roman" w:cs="Times New Roman"/>
        </w:rPr>
        <w:t>production</w:t>
      </w:r>
      <w:r w:rsidR="00BE7379">
        <w:rPr>
          <w:rFonts w:ascii="Times New Roman" w:hAnsi="Times New Roman" w:cs="Times New Roman"/>
        </w:rPr>
        <w:t xml:space="preserve"> with </w:t>
      </w:r>
      <w:r w:rsidR="00D0452A">
        <w:rPr>
          <w:rFonts w:ascii="Times New Roman" w:hAnsi="Times New Roman" w:cs="Times New Roman"/>
        </w:rPr>
        <w:t xml:space="preserve"> </w:t>
      </w:r>
      <w:r w:rsidR="005C3BCE">
        <w:rPr>
          <w:rFonts w:ascii="Times New Roman" w:hAnsi="Times New Roman" w:cs="Times New Roman"/>
        </w:rPr>
        <w:t xml:space="preserve">secretion most affected (enhanced compared to controls) and found no effect of insulin tolerance </w:t>
      </w:r>
      <w:r w:rsidR="005C3BCE">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JWzInRNb","properties":{"formattedCitation":"(45)","plainCitation":"(45)","noteIndex":0},"citationItems":[{"id":1315,"uris":["http://zotero.org/users/5073745/items/8K4JQ92N"],"uri":["http://zotero.org/users/5073745/items/8K4JQ92N"],"itemData":{"id":1315,"type":"article-journal","abstract":"Time-restricted feeding improves glucose homeostasis through epigenetic control of pancreatic β cell function., Circadian rhythm disruption (CD) is associated with impaired glucose homeostasis and type 2 diabetes mellitus (T2DM). While the link between CD and T2DM remains unclear, there is accumulating evidence that disruption of fasting/feeding cycles mediates metabolic dysfunction. Here, we used an approach encompassing analysis of behavioral, physiological, transcriptomic, and epigenomic effects of CD and consequences of restoring fasting/feeding cycles through time-restricted feeding (tRF) in mice. Results show that CD perturbs glucose homeostasis through disruption of pancreatic β cell function and loss of circadian transcriptional and epigenetic identity. In contrast, restoration of fasting/feeding cycle prevented CD-mediated dysfunction by reestablishing circadian regulation of glucose tolerance, β cell function, transcriptional profile, and reestablishment of proline and acidic amino acid–rich basic leucine zipper (PAR bZIP) transcription factor DBP expression/activity. This study provides mechanistic insights into circadian regulation of β cell function and corresponding beneficial effects of tRF in prevention of β T2DM.","container-title":"Science Advances","DOI":"10.1126/sciadv.abg6856","ISSN":"2375-2548","issue":"51","journalAbbreviation":"Sci Adv","note":"PMID: 34910509\nPMCID: PMC8673777","page":"eabg6856","source":"PubMed Central","title":"Time-restricted feeding prevents deleterious metabolic effects of circadian disruption through epigenetic control of β cell function","volume":"7","author":[{"family":"Brown","given":"Matthew R."},{"family":"Sen","given":"Satish K."},{"family":"Mazzone","given":"Amelia"},{"family":"Her","given":"Tracy K."},{"family":"Xiong","given":"Yuning"},{"family":"Lee","given":"Jeong-Heon"},{"family":"Javeed","given":"Naureen"},{"family":"Colwell","given":"Christopher S."},{"family":"Rakshit","given":"Kuntol"},{"family":"LeBrasseur","given":"Nathan K."},{"family":"Gaspar-Maia","given":"Alexandre"},{"family":"Ordog","given":"Tamas"},{"family":"Matveyenko","given":"Aleksey V."}],"issued":{"date-parts":[["2021",12]]}}}],"schema":"https://github.com/citation-style-language/schema/raw/master/csl-citation.json"} </w:instrText>
      </w:r>
      <w:r w:rsidR="005C3BCE">
        <w:rPr>
          <w:rFonts w:ascii="Times New Roman" w:hAnsi="Times New Roman" w:cs="Times New Roman"/>
        </w:rPr>
        <w:fldChar w:fldCharType="separate"/>
      </w:r>
      <w:r w:rsidR="00DC4B11">
        <w:rPr>
          <w:rFonts w:ascii="Times New Roman" w:hAnsi="Times New Roman" w:cs="Times New Roman"/>
          <w:noProof/>
        </w:rPr>
        <w:t>(45)</w:t>
      </w:r>
      <w:r w:rsidR="005C3BCE">
        <w:rPr>
          <w:rFonts w:ascii="Times New Roman" w:hAnsi="Times New Roman" w:cs="Times New Roman"/>
        </w:rPr>
        <w:fldChar w:fldCharType="end"/>
      </w:r>
      <w:r w:rsidR="005C3BCE">
        <w:rPr>
          <w:rFonts w:ascii="Times New Roman" w:hAnsi="Times New Roman" w:cs="Times New Roman"/>
        </w:rPr>
        <w:t>.</w:t>
      </w:r>
      <w:r w:rsidR="00A830B7">
        <w:rPr>
          <w:rFonts w:ascii="Times New Roman" w:hAnsi="Times New Roman" w:cs="Times New Roman"/>
        </w:rPr>
        <w:t xml:space="preserve"> This is confirmed by one </w:t>
      </w:r>
      <w:r w:rsidR="004F3298">
        <w:rPr>
          <w:rFonts w:ascii="Times New Roman" w:hAnsi="Times New Roman" w:cs="Times New Roman"/>
        </w:rPr>
        <w:t xml:space="preserve">study of </w:t>
      </w:r>
      <w:r w:rsidR="002C3E61">
        <w:rPr>
          <w:rFonts w:ascii="Times New Roman" w:hAnsi="Times New Roman" w:cs="Times New Roman"/>
        </w:rPr>
        <w:t xml:space="preserve">early post-natal </w:t>
      </w:r>
      <w:r w:rsidR="004F3298">
        <w:rPr>
          <w:rFonts w:ascii="Times New Roman" w:hAnsi="Times New Roman" w:cs="Times New Roman"/>
        </w:rPr>
        <w:t>exposure to TRF</w:t>
      </w:r>
      <w:r w:rsidR="00A830B7">
        <w:rPr>
          <w:rFonts w:ascii="Times New Roman" w:hAnsi="Times New Roman" w:cs="Times New Roman"/>
        </w:rPr>
        <w:t>, which</w:t>
      </w:r>
      <w:r w:rsidR="004F3298">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7kVhQzJT","properties":{"formattedCitation":"(30)","plainCitation":"(30)","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Pr>
          <w:rFonts w:ascii="Times New Roman" w:hAnsi="Times New Roman" w:cs="Times New Roman"/>
        </w:rPr>
        <w:fldChar w:fldCharType="separate"/>
      </w:r>
      <w:r w:rsidR="00DC4B11">
        <w:rPr>
          <w:rFonts w:ascii="Times New Roman" w:hAnsi="Times New Roman" w:cs="Times New Roman"/>
          <w:noProof/>
        </w:rPr>
        <w:t>(30)</w:t>
      </w:r>
      <w:r w:rsidR="004F3298">
        <w:rPr>
          <w:rFonts w:ascii="Times New Roman" w:hAnsi="Times New Roman" w:cs="Times New Roman"/>
        </w:rPr>
        <w:fldChar w:fldCharType="end"/>
      </w:r>
      <w:r w:rsidR="004F3298">
        <w:rPr>
          <w:rFonts w:ascii="Times New Roman" w:hAnsi="Times New Roman" w:cs="Times New Roman"/>
        </w:rPr>
        <w:t xml:space="preserve">. </w:t>
      </w:r>
      <w:r w:rsidR="00A830B7">
        <w:rPr>
          <w:rFonts w:ascii="Times New Roman" w:hAnsi="Times New Roman" w:cs="Times New Roman"/>
        </w:rPr>
        <w:t xml:space="preserve">Another contributor </w:t>
      </w:r>
      <w:r w:rsidR="00C13E8A">
        <w:rPr>
          <w:rFonts w:ascii="Times New Roman" w:hAnsi="Times New Roman" w:cs="Times New Roman"/>
        </w:rPr>
        <w:t xml:space="preserve">to this phenomenon </w:t>
      </w:r>
      <w:r w:rsidR="00A830B7">
        <w:rPr>
          <w:rFonts w:ascii="Times New Roman" w:hAnsi="Times New Roman" w:cs="Times New Roman"/>
        </w:rPr>
        <w:t xml:space="preserve">may be that the islets were able to compensate in young male offspring during a lower-calorie diet (NCD) and therefore the effect did not become apparent until an overnutrition challenge during adulthood. </w:t>
      </w:r>
      <w:r w:rsidR="000E7158">
        <w:rPr>
          <w:rFonts w:ascii="Times New Roman" w:hAnsi="Times New Roman" w:cs="Times New Roman"/>
        </w:rPr>
        <w:t>Therefore, future studies of gestational</w:t>
      </w:r>
      <w:r w:rsidR="002C3E61">
        <w:rPr>
          <w:rFonts w:ascii="Times New Roman" w:hAnsi="Times New Roman" w:cs="Times New Roman"/>
        </w:rPr>
        <w:t xml:space="preserve"> or developmental</w:t>
      </w:r>
      <w:r w:rsidR="000E7158">
        <w:rPr>
          <w:rFonts w:ascii="Times New Roman" w:hAnsi="Times New Roman" w:cs="Times New Roman"/>
        </w:rPr>
        <w:t xml:space="preserve"> eTRF should </w:t>
      </w:r>
      <w:r w:rsidR="002C3E61">
        <w:rPr>
          <w:rFonts w:ascii="Times New Roman" w:hAnsi="Times New Roman" w:cs="Times New Roman"/>
        </w:rPr>
        <w:t xml:space="preserve">examine </w:t>
      </w:r>
      <w:r w:rsidR="000E7158">
        <w:rPr>
          <w:rFonts w:ascii="Times New Roman" w:hAnsi="Times New Roman" w:cs="Times New Roman"/>
        </w:rPr>
        <w:t>islet size</w:t>
      </w:r>
      <w:r w:rsidR="00D0452A">
        <w:rPr>
          <w:rFonts w:ascii="Times New Roman" w:hAnsi="Times New Roman" w:cs="Times New Roman"/>
        </w:rPr>
        <w:t>, pancreatic beta cell mass,</w:t>
      </w:r>
      <w:r w:rsidR="000E7158">
        <w:rPr>
          <w:rFonts w:ascii="Times New Roman" w:hAnsi="Times New Roman" w:cs="Times New Roman"/>
        </w:rPr>
        <w:t xml:space="preserve"> and </w:t>
      </w:r>
      <w:r w:rsidR="002C3E61">
        <w:rPr>
          <w:rFonts w:ascii="Times New Roman" w:hAnsi="Times New Roman" w:cs="Times New Roman"/>
        </w:rPr>
        <w:t>insulin secretion</w:t>
      </w:r>
      <w:r w:rsidR="000E7158">
        <w:rPr>
          <w:rFonts w:ascii="Times New Roman" w:hAnsi="Times New Roman" w:cs="Times New Roman"/>
        </w:rPr>
        <w:t xml:space="preserve"> to investigate the mechanism of offspring glucose intolerance further.</w:t>
      </w:r>
    </w:p>
    <w:p w14:paraId="32999FE0" w14:textId="1DA37403" w:rsidR="0052378A" w:rsidRDefault="0052378A" w:rsidP="006071A1">
      <w:pPr>
        <w:spacing w:line="480" w:lineRule="auto"/>
        <w:ind w:firstLine="720"/>
        <w:rPr>
          <w:rFonts w:ascii="Times New Roman" w:hAnsi="Times New Roman" w:cs="Times New Roman"/>
        </w:rPr>
      </w:pPr>
      <w:r>
        <w:rPr>
          <w:rFonts w:ascii="Times New Roman" w:hAnsi="Times New Roman" w:cs="Times New Roman"/>
        </w:rPr>
        <w:t xml:space="preserve">This study and the conclusions to be made from it have some limitations. First, the model of gestational eTRF may have resulted in differences in maternal behaviors that were not noted by the study team, and therefore could play a part in the effects seen in the offspring. Second, although we see a robust effect on glucose intolerance and trends of lower insulin secretion in </w:t>
      </w:r>
      <w:r>
        <w:rPr>
          <w:rFonts w:ascii="Times New Roman" w:hAnsi="Times New Roman" w:cs="Times New Roman"/>
        </w:rPr>
        <w:lastRenderedPageBreak/>
        <w:t xml:space="preserve">male eTRF offspring in adulthood, we did not evaluate islet size or beta cell mass to determine the mechanism driving the worsening of glucose tolerance in adulthood. </w:t>
      </w:r>
    </w:p>
    <w:p w14:paraId="7935A130" w14:textId="6389A55C" w:rsidR="008F68D0" w:rsidRDefault="008F68D0" w:rsidP="005751F8">
      <w:pPr>
        <w:spacing w:line="480" w:lineRule="auto"/>
        <w:ind w:firstLine="720"/>
        <w:rPr>
          <w:rFonts w:ascii="Times New Roman" w:hAnsi="Times New Roman" w:cs="Times New Roman"/>
        </w:rPr>
      </w:pPr>
      <w:r>
        <w:rPr>
          <w:rFonts w:ascii="Times New Roman" w:hAnsi="Times New Roman" w:cs="Times New Roman"/>
        </w:rPr>
        <w:t xml:space="preserve">There are many strengths to this study. Among them are </w:t>
      </w:r>
      <w:r w:rsidR="00344222">
        <w:rPr>
          <w:rFonts w:ascii="Times New Roman" w:hAnsi="Times New Roman" w:cs="Times New Roman"/>
        </w:rPr>
        <w:t xml:space="preserve">the use of a preclinical model which facilitates consistency when compared to existing literature. Further strengths include </w:t>
      </w:r>
      <w:r>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w:t>
      </w:r>
      <w:r w:rsidR="00BE7379">
        <w:rPr>
          <w:rFonts w:ascii="Times New Roman" w:hAnsi="Times New Roman" w:cs="Times New Roman"/>
        </w:rPr>
        <w:t>Finally,</w:t>
      </w:r>
      <w:r>
        <w:rPr>
          <w:rFonts w:ascii="Times New Roman" w:hAnsi="Times New Roman" w:cs="Times New Roman"/>
        </w:rPr>
        <w:t xml:space="preserve"> the inclusion of both male and female offspring in the study, as many metabolic assessments of TRF either focus exclusively on the effects of the regimen in males </w:t>
      </w:r>
      <w:r>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{"citationID":"3Faub8vE","properties":{"formattedCitation":"(22, 23)","plainCitation":"(22, 23)","noteIndex":0},"citationItems":[{"id":67,"uris":["http://zotero.org/users/5073745/items/T8U6Q3GZ"],"uri":["http://zotero.org/users/5073745/items/T8U6Q3GZ"],"itemData":{"id":67,"type":"article-journal","abstract":"Summary\nWhile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ascii="Times New Roman" w:hAnsi="Times New Roman" w:cs="Times New Roman"/>
        </w:rPr>
        <w:fldChar w:fldCharType="separate"/>
      </w:r>
      <w:r w:rsidR="00546454">
        <w:rPr>
          <w:rFonts w:ascii="Times New Roman" w:hAnsi="Times New Roman" w:cs="Times New Roman"/>
          <w:noProof/>
        </w:rPr>
        <w:t>(22, 23)</w:t>
      </w:r>
      <w:r>
        <w:rPr>
          <w:rFonts w:ascii="Times New Roman" w:hAnsi="Times New Roman" w:cs="Times New Roman"/>
        </w:rPr>
        <w:fldChar w:fldCharType="end"/>
      </w:r>
      <w:r>
        <w:rPr>
          <w:rFonts w:ascii="Times New Roman" w:hAnsi="Times New Roman" w:cs="Times New Roman"/>
        </w:rPr>
        <w:t xml:space="preserve"> or female mice </w:t>
      </w:r>
      <w:r>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{"citationID":"KmZbviM5","properties":{"formattedCitation":"(20, 21)","plainCitation":"(20, 21)","noteIndex":0},"citationItems":[{"id":486,"uris":["http://zotero.org/users/5073745/items/9YE6QRBF"],"uri":["http://zotero.org/users/5073745/items/9YE6QRBF"],"itemData":{"id":486,"type":"article-journal","abstract":"Background.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Pr>
          <w:rFonts w:ascii="Times New Roman" w:hAnsi="Times New Roman" w:cs="Times New Roman"/>
        </w:rPr>
        <w:fldChar w:fldCharType="separate"/>
      </w:r>
      <w:r w:rsidR="00546454">
        <w:rPr>
          <w:rFonts w:ascii="Times New Roman" w:hAnsi="Times New Roman" w:cs="Times New Roman"/>
          <w:noProof/>
        </w:rPr>
        <w:t>(20, 21)</w:t>
      </w:r>
      <w:r>
        <w:rPr>
          <w:rFonts w:ascii="Times New Roman" w:hAnsi="Times New Roman" w:cs="Times New Roman"/>
        </w:rPr>
        <w:fldChar w:fldCharType="end"/>
      </w:r>
      <w:r w:rsidR="00BE7379">
        <w:rPr>
          <w:rFonts w:ascii="Times New Roman" w:hAnsi="Times New Roman" w:cs="Times New Roman"/>
        </w:rPr>
        <w:t xml:space="preserve"> is a strength</w:t>
      </w:r>
      <w:r>
        <w:rPr>
          <w:rFonts w:ascii="Times New Roman" w:hAnsi="Times New Roman" w:cs="Times New Roman"/>
        </w:rPr>
        <w:t>.</w:t>
      </w:r>
    </w:p>
    <w:p w14:paraId="631516B0" w14:textId="134268F0" w:rsidR="0088283B" w:rsidRDefault="00344222" w:rsidP="005751F8">
      <w:pPr>
        <w:spacing w:line="480" w:lineRule="auto"/>
        <w:ind w:firstLine="720"/>
        <w:rPr>
          <w:rFonts w:ascii="Times New Roman" w:hAnsi="Times New Roman" w:cs="Times New Roman"/>
        </w:rPr>
      </w:pPr>
      <w:r>
        <w:rPr>
          <w:rFonts w:ascii="Times New Roman" w:hAnsi="Times New Roman" w:cs="Times New Roman"/>
        </w:rPr>
        <w:t xml:space="preserve">Future work with this model should include assessment of offspring pancreatic tissue. </w:t>
      </w:r>
      <w:r w:rsidR="00DB2834">
        <w:rPr>
          <w:rFonts w:ascii="Times New Roman" w:hAnsi="Times New Roman" w:cs="Times New Roman"/>
        </w:rPr>
        <w:t>Finally, our model used healthy non-obese dams and our results cannot be extended to effects of eTRF in the context of metabolic syndrome</w:t>
      </w:r>
      <w:r w:rsidR="00B636F5">
        <w:rPr>
          <w:rFonts w:ascii="Times New Roman" w:hAnsi="Times New Roman" w:cs="Times New Roman"/>
        </w:rPr>
        <w:t>, diabetes,</w:t>
      </w:r>
      <w:r w:rsidR="00DB2834">
        <w:rPr>
          <w:rFonts w:ascii="Times New Roman" w:hAnsi="Times New Roman" w:cs="Times New Roman"/>
        </w:rPr>
        <w:t xml:space="preserve"> or obesity during pregnancy.</w:t>
      </w:r>
    </w:p>
    <w:p w14:paraId="08F2137D" w14:textId="5FF522F7" w:rsidR="007E0D47" w:rsidRPr="00BB1408" w:rsidRDefault="00616AD3" w:rsidP="0006138D">
      <w:pPr>
        <w:pStyle w:val="Heading1"/>
      </w:pPr>
      <w:r w:rsidRPr="00616AD3">
        <w:t>Conclusion</w:t>
      </w:r>
    </w:p>
    <w:p w14:paraId="2016B21E" w14:textId="4342821E" w:rsidR="00B90A21" w:rsidRDefault="008C4511" w:rsidP="00B90A21">
      <w:pPr>
        <w:spacing w:line="480" w:lineRule="auto"/>
        <w:ind w:firstLine="360"/>
        <w:rPr>
          <w:rFonts w:ascii="Times New Roman" w:hAnsi="Times New Roman" w:cs="Times New Roman"/>
        </w:rPr>
      </w:pPr>
      <w:r>
        <w:rPr>
          <w:rFonts w:ascii="Times New Roman" w:hAnsi="Times New Roman" w:cs="Times New Roman"/>
        </w:rPr>
        <w:t xml:space="preserve">Offspring who are exposed to </w:t>
      </w:r>
      <w:r w:rsidR="00CB1907">
        <w:rPr>
          <w:rFonts w:ascii="Times New Roman" w:hAnsi="Times New Roman" w:cs="Times New Roman"/>
        </w:rPr>
        <w:t>e</w:t>
      </w:r>
      <w:r>
        <w:rPr>
          <w:rFonts w:ascii="Times New Roman" w:hAnsi="Times New Roman" w:cs="Times New Roman"/>
        </w:rPr>
        <w:t xml:space="preserve">TRF of NCD </w:t>
      </w:r>
      <w:r w:rsidRPr="008C4511">
        <w:rPr>
          <w:rFonts w:ascii="Times New Roman" w:hAnsi="Times New Roman" w:cs="Times New Roman"/>
          <w:i/>
          <w:iCs/>
        </w:rPr>
        <w:t>in utero</w:t>
      </w:r>
      <w:r>
        <w:rPr>
          <w:rFonts w:ascii="Times New Roman" w:hAnsi="Times New Roman" w:cs="Times New Roman"/>
        </w:rPr>
        <w:t xml:space="preserve"> have similar body composition, glucose tolerance, and insulin tolerance in early adulthood in both males and females. </w:t>
      </w:r>
      <w:r w:rsidR="007E0D47">
        <w:rPr>
          <w:rFonts w:ascii="Times New Roman" w:hAnsi="Times New Roman" w:cs="Times New Roman"/>
        </w:rPr>
        <w:t xml:space="preserve">Gestational eTRF </w:t>
      </w:r>
      <w:r w:rsidR="00CB1907">
        <w:rPr>
          <w:rFonts w:ascii="Times New Roman" w:hAnsi="Times New Roman" w:cs="Times New Roman"/>
        </w:rPr>
        <w:t>led to</w:t>
      </w:r>
      <w:r w:rsidR="00DB2834">
        <w:rPr>
          <w:rFonts w:ascii="Times New Roman" w:hAnsi="Times New Roman" w:cs="Times New Roman"/>
        </w:rPr>
        <w:t xml:space="preserve"> </w:t>
      </w:r>
      <w:r w:rsidR="004F3298">
        <w:rPr>
          <w:rFonts w:ascii="Times New Roman" w:hAnsi="Times New Roman" w:cs="Times New Roman"/>
        </w:rPr>
        <w:t xml:space="preserve">sex-specific </w:t>
      </w:r>
      <w:r w:rsidR="00DB2834">
        <w:rPr>
          <w:rFonts w:ascii="Times New Roman" w:hAnsi="Times New Roman" w:cs="Times New Roman"/>
        </w:rPr>
        <w:t>impairments in</w:t>
      </w:r>
      <w:r>
        <w:rPr>
          <w:rFonts w:ascii="Times New Roman" w:hAnsi="Times New Roman" w:cs="Times New Roman"/>
        </w:rPr>
        <w:t xml:space="preserve"> male glucose tolerance in adulthood</w:t>
      </w:r>
      <w:r w:rsidR="00CB1907">
        <w:rPr>
          <w:rFonts w:ascii="Times New Roman" w:hAnsi="Times New Roman" w:cs="Times New Roman"/>
        </w:rPr>
        <w:t xml:space="preserve"> after chronic HFD feeding</w:t>
      </w:r>
      <w:r w:rsidR="00DB2834">
        <w:rPr>
          <w:rFonts w:ascii="Times New Roman" w:hAnsi="Times New Roman" w:cs="Times New Roman"/>
        </w:rPr>
        <w:t>, likely due to impaired insulin secretion</w:t>
      </w:r>
      <w:r>
        <w:rPr>
          <w:rFonts w:ascii="Times New Roman" w:hAnsi="Times New Roman" w:cs="Times New Roman"/>
        </w:rPr>
        <w:t xml:space="preserve">. </w:t>
      </w:r>
      <w:r w:rsidR="00CB1907">
        <w:rPr>
          <w:rFonts w:ascii="Times New Roman" w:hAnsi="Times New Roman" w:cs="Times New Roman"/>
        </w:rPr>
        <w:t xml:space="preserve">This </w:t>
      </w:r>
      <w:r>
        <w:rPr>
          <w:rFonts w:ascii="Times New Roman" w:hAnsi="Times New Roman" w:cs="Times New Roman"/>
        </w:rPr>
        <w:t xml:space="preserve">occurs without increase in body weight, fat mass, or food intake compared to age matched AL males. </w:t>
      </w:r>
      <w:r w:rsidR="00D074EF">
        <w:rPr>
          <w:rFonts w:ascii="Times New Roman" w:hAnsi="Times New Roman" w:cs="Times New Roman"/>
        </w:rPr>
        <w:t>More research is warranted to understand the mechanism</w:t>
      </w:r>
      <w:r w:rsidR="00FB2D0B">
        <w:rPr>
          <w:rFonts w:ascii="Times New Roman" w:hAnsi="Times New Roman" w:cs="Times New Roman"/>
        </w:rPr>
        <w:t>s</w:t>
      </w:r>
      <w:r w:rsidR="00D074EF">
        <w:rPr>
          <w:rFonts w:ascii="Times New Roman" w:hAnsi="Times New Roman" w:cs="Times New Roman"/>
        </w:rPr>
        <w:t xml:space="preserve"> that underlie this </w:t>
      </w:r>
      <w:r w:rsidR="00FB2D0B">
        <w:rPr>
          <w:rFonts w:ascii="Times New Roman" w:hAnsi="Times New Roman" w:cs="Times New Roman"/>
        </w:rPr>
        <w:t>novel</w:t>
      </w:r>
      <w:r w:rsidR="00D074EF">
        <w:rPr>
          <w:rFonts w:ascii="Times New Roman" w:hAnsi="Times New Roman" w:cs="Times New Roman"/>
        </w:rPr>
        <w:t xml:space="preserve"> phenotype. </w:t>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DB2834" w:rsidRPr="00BB1408" w:rsidRDefault="00616AD3" w:rsidP="0006138D">
      <w:pPr>
        <w:pStyle w:val="Heading1"/>
      </w:pPr>
      <w:r w:rsidRPr="00BB1408">
        <w:lastRenderedPageBreak/>
        <w:t>References</w:t>
      </w:r>
    </w:p>
    <w:p w14:paraId="3758AD3E" w14:textId="77777777" w:rsidR="00DC4B11" w:rsidRPr="0006138D" w:rsidRDefault="00ED57DF" w:rsidP="00DC4B11">
      <w:pPr>
        <w:pStyle w:val="Bibliography"/>
        <w:rPr>
          <w:rFonts w:ascii="Times New Roman" w:hAnsi="Times New Roman" w:cs="Times New Roman"/>
        </w:rPr>
      </w:pPr>
      <w:r w:rsidRPr="0006138D">
        <w:rPr>
          <w:rFonts w:ascii="Times New Roman" w:hAnsi="Times New Roman" w:cs="Times New Roman"/>
        </w:rPr>
        <w:fldChar w:fldCharType="begin"/>
      </w:r>
      <w:r w:rsidR="00DC4B11" w:rsidRPr="0006138D">
        <w:rPr>
          <w:rFonts w:ascii="Times New Roman" w:hAnsi="Times New Roman" w:cs="Times New Roman"/>
        </w:rPr>
        <w:instrText xml:space="preserve"> ADDIN ZOTERO_BIBL {"uncited":[],"omitted":[],"custom":[]} CSL_BIBLIOGRAPHY </w:instrText>
      </w:r>
      <w:r w:rsidRPr="0006138D">
        <w:rPr>
          <w:rFonts w:ascii="Times New Roman" w:hAnsi="Times New Roman" w:cs="Times New Roman"/>
        </w:rPr>
        <w:fldChar w:fldCharType="separate"/>
      </w:r>
      <w:r w:rsidR="00DC4B11" w:rsidRPr="0006138D">
        <w:rPr>
          <w:rFonts w:ascii="Times New Roman" w:hAnsi="Times New Roman" w:cs="Times New Roman"/>
        </w:rPr>
        <w:t xml:space="preserve">1. </w:t>
      </w:r>
      <w:r w:rsidR="00DC4B11" w:rsidRPr="0006138D">
        <w:rPr>
          <w:rFonts w:ascii="Times New Roman" w:hAnsi="Times New Roman" w:cs="Times New Roman"/>
        </w:rPr>
        <w:tab/>
        <w:t xml:space="preserve">Manoogian ENC, Panda S. Circadian rhythms, time-restricted feeding, and healthy aging. </w:t>
      </w:r>
      <w:r w:rsidR="00DC4B11" w:rsidRPr="0006138D">
        <w:rPr>
          <w:rFonts w:ascii="Times New Roman" w:hAnsi="Times New Roman" w:cs="Times New Roman"/>
          <w:i/>
          <w:iCs/>
        </w:rPr>
        <w:t>Ageing Research Reviews</w:t>
      </w:r>
      <w:r w:rsidR="00DC4B11" w:rsidRPr="0006138D">
        <w:rPr>
          <w:rFonts w:ascii="Times New Roman" w:hAnsi="Times New Roman" w:cs="Times New Roman"/>
        </w:rPr>
        <w:t xml:space="preserve"> 2017;39:59–67.</w:t>
      </w:r>
    </w:p>
    <w:p w14:paraId="5FFAFD23"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 </w:t>
      </w:r>
      <w:r w:rsidRPr="0006138D">
        <w:rPr>
          <w:rFonts w:ascii="Times New Roman" w:hAnsi="Times New Roman" w:cs="Times New Roman"/>
        </w:rPr>
        <w:tab/>
        <w:t xml:space="preserve">International Food Information Council. </w:t>
      </w:r>
      <w:r w:rsidRPr="0006138D">
        <w:rPr>
          <w:rFonts w:ascii="Times New Roman" w:hAnsi="Times New Roman" w:cs="Times New Roman"/>
          <w:i/>
          <w:iCs/>
        </w:rPr>
        <w:t>2020 Food &amp; Health Survey</w:t>
      </w:r>
      <w:r w:rsidRPr="0006138D">
        <w:rPr>
          <w:rFonts w:ascii="Times New Roman" w:hAnsi="Times New Roman" w:cs="Times New Roman"/>
        </w:rPr>
        <w:t>. 2020.</w:t>
      </w:r>
    </w:p>
    <w:p w14:paraId="3ACE0AD8"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 </w:t>
      </w:r>
      <w:r w:rsidRPr="0006138D">
        <w:rPr>
          <w:rFonts w:ascii="Times New Roman" w:hAnsi="Times New Roman" w:cs="Times New Roman"/>
        </w:rPr>
        <w:tab/>
        <w:t xml:space="preserve">Flanagan EW, Kebbe M, Sparks JR, Redman LM. Assessment of Eating Behaviors and Perceptions of Time-Restricted Eating During Pregnancy. </w:t>
      </w:r>
      <w:r w:rsidRPr="0006138D">
        <w:rPr>
          <w:rFonts w:ascii="Times New Roman" w:hAnsi="Times New Roman" w:cs="Times New Roman"/>
          <w:i/>
          <w:iCs/>
        </w:rPr>
        <w:t>The Journal of Nutrition</w:t>
      </w:r>
      <w:r w:rsidRPr="0006138D">
        <w:rPr>
          <w:rFonts w:ascii="Times New Roman" w:hAnsi="Times New Roman" w:cs="Times New Roman"/>
        </w:rPr>
        <w:t xml:space="preserve"> 2022;152:475–483.</w:t>
      </w:r>
    </w:p>
    <w:p w14:paraId="0D82E63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 </w:t>
      </w:r>
      <w:r w:rsidRPr="0006138D">
        <w:rPr>
          <w:rFonts w:ascii="Times New Roman" w:hAnsi="Times New Roman" w:cs="Times New Roman"/>
        </w:rPr>
        <w:tab/>
        <w:t xml:space="preserve">Glazier JD, Hayes DJL, Hussain S, </w:t>
      </w:r>
      <w:r w:rsidRPr="0006138D">
        <w:rPr>
          <w:rFonts w:ascii="Times New Roman" w:hAnsi="Times New Roman" w:cs="Times New Roman"/>
          <w:i/>
          <w:iCs/>
        </w:rPr>
        <w:t>et al.</w:t>
      </w:r>
      <w:r w:rsidRPr="0006138D">
        <w:rPr>
          <w:rFonts w:ascii="Times New Roman" w:hAnsi="Times New Roman" w:cs="Times New Roman"/>
        </w:rPr>
        <w:t xml:space="preserve"> The effect of Ramadan fasting during pregnancy on perinatal outcomes: a systematic review and meta-analysis. </w:t>
      </w:r>
      <w:r w:rsidRPr="0006138D">
        <w:rPr>
          <w:rFonts w:ascii="Times New Roman" w:hAnsi="Times New Roman" w:cs="Times New Roman"/>
          <w:i/>
          <w:iCs/>
        </w:rPr>
        <w:t>BMC Pregnancy Childbirth</w:t>
      </w:r>
      <w:r w:rsidRPr="0006138D">
        <w:rPr>
          <w:rFonts w:ascii="Times New Roman" w:hAnsi="Times New Roman" w:cs="Times New Roman"/>
        </w:rPr>
        <w:t xml:space="preserve"> 2018;18.</w:t>
      </w:r>
    </w:p>
    <w:p w14:paraId="71C6E5CE"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5. </w:t>
      </w:r>
      <w:r w:rsidRPr="0006138D">
        <w:rPr>
          <w:rFonts w:ascii="Times New Roman" w:hAnsi="Times New Roman" w:cs="Times New Roman"/>
        </w:rPr>
        <w:tab/>
        <w:t xml:space="preserve">Ali AM, Kunugi H. Intermittent Fasting, Dietary Modifications, and Exercise for the Control of Gestational Diabetes and Maternal Mood Dysregulation: A Review and a Case Report. </w:t>
      </w:r>
      <w:r w:rsidRPr="0006138D">
        <w:rPr>
          <w:rFonts w:ascii="Times New Roman" w:hAnsi="Times New Roman" w:cs="Times New Roman"/>
          <w:i/>
          <w:iCs/>
        </w:rPr>
        <w:t>Int J Environ Res Public Health</w:t>
      </w:r>
      <w:r w:rsidRPr="0006138D">
        <w:rPr>
          <w:rFonts w:ascii="Times New Roman" w:hAnsi="Times New Roman" w:cs="Times New Roman"/>
        </w:rPr>
        <w:t xml:space="preserve"> 2020;17:9379.</w:t>
      </w:r>
    </w:p>
    <w:p w14:paraId="766B0C83"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6. </w:t>
      </w:r>
      <w:r w:rsidRPr="0006138D">
        <w:rPr>
          <w:rFonts w:ascii="Times New Roman" w:hAnsi="Times New Roman" w:cs="Times New Roman"/>
        </w:rPr>
        <w:tab/>
        <w:t xml:space="preserve">Upadhyay A, Sinha RA, Kumar A, Godbole MM. Time-restricted feeding ameliorates maternal high-fat diet-induced fetal lung injury. </w:t>
      </w:r>
      <w:r w:rsidRPr="0006138D">
        <w:rPr>
          <w:rFonts w:ascii="Times New Roman" w:hAnsi="Times New Roman" w:cs="Times New Roman"/>
          <w:i/>
          <w:iCs/>
        </w:rPr>
        <w:t>Experimental and Molecular Pathology</w:t>
      </w:r>
      <w:r w:rsidRPr="0006138D">
        <w:rPr>
          <w:rFonts w:ascii="Times New Roman" w:hAnsi="Times New Roman" w:cs="Times New Roman"/>
        </w:rPr>
        <w:t xml:space="preserve"> 2020;114:104413.</w:t>
      </w:r>
    </w:p>
    <w:p w14:paraId="03CC0763"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7. </w:t>
      </w:r>
      <w:r w:rsidRPr="0006138D">
        <w:rPr>
          <w:rFonts w:ascii="Times New Roman" w:hAnsi="Times New Roman" w:cs="Times New Roman"/>
        </w:rPr>
        <w:tab/>
        <w:t xml:space="preserve">Upadhyay A, Anjum B, Godbole NM, </w:t>
      </w:r>
      <w:r w:rsidRPr="0006138D">
        <w:rPr>
          <w:rFonts w:ascii="Times New Roman" w:hAnsi="Times New Roman" w:cs="Times New Roman"/>
          <w:i/>
          <w:iCs/>
        </w:rPr>
        <w:t>et al.</w:t>
      </w:r>
      <w:r w:rsidRPr="0006138D">
        <w:rPr>
          <w:rFonts w:ascii="Times New Roman" w:hAnsi="Times New Roman" w:cs="Times New Roman"/>
        </w:rPr>
        <w:t xml:space="preserve"> Time-restricted feeding reduces high-fat diet associated placental inflammation and limits adverse effects on fetal organ development. </w:t>
      </w:r>
      <w:r w:rsidRPr="0006138D">
        <w:rPr>
          <w:rFonts w:ascii="Times New Roman" w:hAnsi="Times New Roman" w:cs="Times New Roman"/>
          <w:i/>
          <w:iCs/>
        </w:rPr>
        <w:t>Biochemical and Biophysical Research Communications</w:t>
      </w:r>
      <w:r w:rsidRPr="0006138D">
        <w:rPr>
          <w:rFonts w:ascii="Times New Roman" w:hAnsi="Times New Roman" w:cs="Times New Roman"/>
        </w:rPr>
        <w:t xml:space="preserve"> 2019;514:415–421.</w:t>
      </w:r>
    </w:p>
    <w:p w14:paraId="454415F0"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8. </w:t>
      </w:r>
      <w:r w:rsidRPr="0006138D">
        <w:rPr>
          <w:rFonts w:ascii="Times New Roman" w:hAnsi="Times New Roman" w:cs="Times New Roman"/>
        </w:rPr>
        <w:tab/>
        <w:t xml:space="preserve">Cienfuegos S, Gabel K, Kalam F, </w:t>
      </w:r>
      <w:r w:rsidRPr="0006138D">
        <w:rPr>
          <w:rFonts w:ascii="Times New Roman" w:hAnsi="Times New Roman" w:cs="Times New Roman"/>
          <w:i/>
          <w:iCs/>
        </w:rPr>
        <w:t>et al.</w:t>
      </w:r>
      <w:r w:rsidRPr="0006138D">
        <w:rPr>
          <w:rFonts w:ascii="Times New Roman" w:hAnsi="Times New Roman" w:cs="Times New Roman"/>
        </w:rPr>
        <w:t xml:space="preserve"> Effects of 4- and 6-h Time-Restricted Feeding on Weight and Cardiometabolic Health: A Randomized Controlled Trial in Adults with Obesity. </w:t>
      </w:r>
      <w:r w:rsidRPr="0006138D">
        <w:rPr>
          <w:rFonts w:ascii="Times New Roman" w:hAnsi="Times New Roman" w:cs="Times New Roman"/>
          <w:i/>
          <w:iCs/>
        </w:rPr>
        <w:t>Cell Metabolism</w:t>
      </w:r>
      <w:r w:rsidRPr="0006138D">
        <w:rPr>
          <w:rFonts w:ascii="Times New Roman" w:hAnsi="Times New Roman" w:cs="Times New Roman"/>
        </w:rPr>
        <w:t xml:space="preserve"> 2020;32:366-378.e3.</w:t>
      </w:r>
    </w:p>
    <w:p w14:paraId="600A8222"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9. </w:t>
      </w:r>
      <w:r w:rsidRPr="0006138D">
        <w:rPr>
          <w:rFonts w:ascii="Times New Roman" w:hAnsi="Times New Roman" w:cs="Times New Roman"/>
        </w:rPr>
        <w:tab/>
        <w:t xml:space="preserve">Gabel K, Hoddy KK, Haggerty N, </w:t>
      </w:r>
      <w:r w:rsidRPr="0006138D">
        <w:rPr>
          <w:rFonts w:ascii="Times New Roman" w:hAnsi="Times New Roman" w:cs="Times New Roman"/>
          <w:i/>
          <w:iCs/>
        </w:rPr>
        <w:t>et al.</w:t>
      </w:r>
      <w:r w:rsidRPr="0006138D">
        <w:rPr>
          <w:rFonts w:ascii="Times New Roman" w:hAnsi="Times New Roman" w:cs="Times New Roman"/>
        </w:rPr>
        <w:t xml:space="preserve"> Effects of 8-hour time restricted feeding on body weight and metabolic disease risk factors in obese adults: A pilot study. </w:t>
      </w:r>
      <w:r w:rsidRPr="0006138D">
        <w:rPr>
          <w:rFonts w:ascii="Times New Roman" w:hAnsi="Times New Roman" w:cs="Times New Roman"/>
          <w:i/>
          <w:iCs/>
        </w:rPr>
        <w:t>Nutr Healthy Aging</w:t>
      </w:r>
      <w:r w:rsidRPr="0006138D">
        <w:rPr>
          <w:rFonts w:ascii="Times New Roman" w:hAnsi="Times New Roman" w:cs="Times New Roman"/>
        </w:rPr>
        <w:t xml:space="preserve"> 2018;4:345–353.</w:t>
      </w:r>
    </w:p>
    <w:p w14:paraId="0E2F4C6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10. </w:t>
      </w:r>
      <w:r w:rsidRPr="0006138D">
        <w:rPr>
          <w:rFonts w:ascii="Times New Roman" w:hAnsi="Times New Roman" w:cs="Times New Roman"/>
        </w:rPr>
        <w:tab/>
        <w:t xml:space="preserve">Gill S, Panda S. A smartphone app reveals erratic diurnal eating patterns in humans that can be modulated for health benefits. </w:t>
      </w:r>
      <w:r w:rsidRPr="0006138D">
        <w:rPr>
          <w:rFonts w:ascii="Times New Roman" w:hAnsi="Times New Roman" w:cs="Times New Roman"/>
          <w:i/>
          <w:iCs/>
        </w:rPr>
        <w:t>Cell Metab</w:t>
      </w:r>
      <w:r w:rsidRPr="0006138D">
        <w:rPr>
          <w:rFonts w:ascii="Times New Roman" w:hAnsi="Times New Roman" w:cs="Times New Roman"/>
        </w:rPr>
        <w:t xml:space="preserve"> 2015;22:789–798.</w:t>
      </w:r>
    </w:p>
    <w:p w14:paraId="47932DDD"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11. </w:t>
      </w:r>
      <w:r w:rsidRPr="0006138D">
        <w:rPr>
          <w:rFonts w:ascii="Times New Roman" w:hAnsi="Times New Roman" w:cs="Times New Roman"/>
        </w:rPr>
        <w:tab/>
        <w:t xml:space="preserve">Moro T, Tinsley G, Bianco A, </w:t>
      </w:r>
      <w:r w:rsidRPr="0006138D">
        <w:rPr>
          <w:rFonts w:ascii="Times New Roman" w:hAnsi="Times New Roman" w:cs="Times New Roman"/>
          <w:i/>
          <w:iCs/>
        </w:rPr>
        <w:t>et al.</w:t>
      </w:r>
      <w:r w:rsidRPr="0006138D">
        <w:rPr>
          <w:rFonts w:ascii="Times New Roman" w:hAnsi="Times New Roman" w:cs="Times New Roman"/>
        </w:rPr>
        <w:t xml:space="preserve"> Effects of eight weeks of time-restricted feeding (16/8) on basal metabolism, maximal strength, body composition, inflammation, and cardiovascular risk factors in resistance-trained males. </w:t>
      </w:r>
      <w:r w:rsidRPr="0006138D">
        <w:rPr>
          <w:rFonts w:ascii="Times New Roman" w:hAnsi="Times New Roman" w:cs="Times New Roman"/>
          <w:i/>
          <w:iCs/>
        </w:rPr>
        <w:t>J Transl Med</w:t>
      </w:r>
      <w:r w:rsidRPr="0006138D">
        <w:rPr>
          <w:rFonts w:ascii="Times New Roman" w:hAnsi="Times New Roman" w:cs="Times New Roman"/>
        </w:rPr>
        <w:t xml:space="preserve"> 2016;14:290.</w:t>
      </w:r>
    </w:p>
    <w:p w14:paraId="74534954"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12. </w:t>
      </w:r>
      <w:r w:rsidRPr="0006138D">
        <w:rPr>
          <w:rFonts w:ascii="Times New Roman" w:hAnsi="Times New Roman" w:cs="Times New Roman"/>
        </w:rPr>
        <w:tab/>
        <w:t xml:space="preserve">Antoni R, Robertson TM, Robertson MD, Johnston JD. A pilot feasibility study exploring the effects of a moderate time-restricted feeding intervention on energy intake, adiposity and metabolic physiology in free-living human subjects. </w:t>
      </w:r>
      <w:r w:rsidRPr="0006138D">
        <w:rPr>
          <w:rFonts w:ascii="Times New Roman" w:hAnsi="Times New Roman" w:cs="Times New Roman"/>
          <w:i/>
          <w:iCs/>
        </w:rPr>
        <w:t>Journal of Nutritional Science</w:t>
      </w:r>
      <w:r w:rsidRPr="0006138D">
        <w:rPr>
          <w:rFonts w:ascii="Times New Roman" w:hAnsi="Times New Roman" w:cs="Times New Roman"/>
        </w:rPr>
        <w:t xml:space="preserve"> 2018;7.</w:t>
      </w:r>
    </w:p>
    <w:p w14:paraId="3A3117BF"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13. </w:t>
      </w:r>
      <w:r w:rsidRPr="0006138D">
        <w:rPr>
          <w:rFonts w:ascii="Times New Roman" w:hAnsi="Times New Roman" w:cs="Times New Roman"/>
        </w:rPr>
        <w:tab/>
        <w:t xml:space="preserve">Lowe DA, Wu N, Rohdin-Bibby L, </w:t>
      </w:r>
      <w:r w:rsidRPr="0006138D">
        <w:rPr>
          <w:rFonts w:ascii="Times New Roman" w:hAnsi="Times New Roman" w:cs="Times New Roman"/>
          <w:i/>
          <w:iCs/>
        </w:rPr>
        <w:t>et al.</w:t>
      </w:r>
      <w:r w:rsidRPr="0006138D">
        <w:rPr>
          <w:rFonts w:ascii="Times New Roman" w:hAnsi="Times New Roman" w:cs="Times New Roman"/>
        </w:rPr>
        <w:t xml:space="preserve"> Effects of Time-Restricted Eating on Weight Loss and Other Metabolic Parameters in Women and Men With Overweight and Obesity: The TREAT Randomized Clinical Trial. </w:t>
      </w:r>
      <w:r w:rsidRPr="0006138D">
        <w:rPr>
          <w:rFonts w:ascii="Times New Roman" w:hAnsi="Times New Roman" w:cs="Times New Roman"/>
          <w:i/>
          <w:iCs/>
        </w:rPr>
        <w:t>JAMA Intern Med</w:t>
      </w:r>
      <w:r w:rsidRPr="0006138D">
        <w:rPr>
          <w:rFonts w:ascii="Times New Roman" w:hAnsi="Times New Roman" w:cs="Times New Roman"/>
        </w:rPr>
        <w:t xml:space="preserve"> 2020.</w:t>
      </w:r>
    </w:p>
    <w:p w14:paraId="0868DA86"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lastRenderedPageBreak/>
        <w:t xml:space="preserve">14. </w:t>
      </w:r>
      <w:r w:rsidRPr="0006138D">
        <w:rPr>
          <w:rFonts w:ascii="Times New Roman" w:hAnsi="Times New Roman" w:cs="Times New Roman"/>
        </w:rPr>
        <w:tab/>
        <w:t xml:space="preserve">Sutton EF, Beyl R, Early KS, Cefalu WT, Ravussin E, Peterson CM. Early Time-Restricted Feeding Improves Insulin Sensitivity, Blood Pressure, and Oxidative Stress Even without Weight Loss in Men with Prediabetes. </w:t>
      </w:r>
      <w:r w:rsidRPr="0006138D">
        <w:rPr>
          <w:rFonts w:ascii="Times New Roman" w:hAnsi="Times New Roman" w:cs="Times New Roman"/>
          <w:i/>
          <w:iCs/>
        </w:rPr>
        <w:t>Cell Metabolism</w:t>
      </w:r>
      <w:r w:rsidRPr="0006138D">
        <w:rPr>
          <w:rFonts w:ascii="Times New Roman" w:hAnsi="Times New Roman" w:cs="Times New Roman"/>
        </w:rPr>
        <w:t xml:space="preserve"> 2018;27:1212-1221.e3.</w:t>
      </w:r>
    </w:p>
    <w:p w14:paraId="3993FBE1"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15. </w:t>
      </w:r>
      <w:r w:rsidRPr="0006138D">
        <w:rPr>
          <w:rFonts w:ascii="Times New Roman" w:hAnsi="Times New Roman" w:cs="Times New Roman"/>
        </w:rPr>
        <w:tab/>
        <w:t xml:space="preserve">Hutchison AT, Regmi P, Manoogian ENC, </w:t>
      </w:r>
      <w:r w:rsidRPr="0006138D">
        <w:rPr>
          <w:rFonts w:ascii="Times New Roman" w:hAnsi="Times New Roman" w:cs="Times New Roman"/>
          <w:i/>
          <w:iCs/>
        </w:rPr>
        <w:t>et al.</w:t>
      </w:r>
      <w:r w:rsidRPr="0006138D">
        <w:rPr>
          <w:rFonts w:ascii="Times New Roman" w:hAnsi="Times New Roman" w:cs="Times New Roman"/>
        </w:rPr>
        <w:t xml:space="preserve"> Time-Restricted Feeding Improves Glucose Tolerance in Men at Risk for Type 2 Diabetes: A Randomized Crossover Trial. </w:t>
      </w:r>
      <w:r w:rsidRPr="0006138D">
        <w:rPr>
          <w:rFonts w:ascii="Times New Roman" w:hAnsi="Times New Roman" w:cs="Times New Roman"/>
          <w:i/>
          <w:iCs/>
        </w:rPr>
        <w:t>Obesity</w:t>
      </w:r>
      <w:r w:rsidRPr="0006138D">
        <w:rPr>
          <w:rFonts w:ascii="Times New Roman" w:hAnsi="Times New Roman" w:cs="Times New Roman"/>
        </w:rPr>
        <w:t xml:space="preserve"> 2019;27:724–732.</w:t>
      </w:r>
    </w:p>
    <w:p w14:paraId="7D32BF3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16. </w:t>
      </w:r>
      <w:r w:rsidRPr="0006138D">
        <w:rPr>
          <w:rFonts w:ascii="Times New Roman" w:hAnsi="Times New Roman" w:cs="Times New Roman"/>
        </w:rPr>
        <w:tab/>
        <w:t xml:space="preserve">Jamshed H, Beyl RA, Della Manna DL, Yang ES, Ravussin E, Peterson CM. Early Time-Restricted Feeding Improves 24-Hour Glucose Levels and Affects Markers of the Circadian Clock, Aging, and Autophagy in Humans. </w:t>
      </w:r>
      <w:r w:rsidRPr="0006138D">
        <w:rPr>
          <w:rFonts w:ascii="Times New Roman" w:hAnsi="Times New Roman" w:cs="Times New Roman"/>
          <w:i/>
          <w:iCs/>
        </w:rPr>
        <w:t>Nutrients</w:t>
      </w:r>
      <w:r w:rsidRPr="0006138D">
        <w:rPr>
          <w:rFonts w:ascii="Times New Roman" w:hAnsi="Times New Roman" w:cs="Times New Roman"/>
        </w:rPr>
        <w:t xml:space="preserve"> 2019;11:1234.</w:t>
      </w:r>
    </w:p>
    <w:p w14:paraId="1EDF01C5"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17. </w:t>
      </w:r>
      <w:r w:rsidRPr="0006138D">
        <w:rPr>
          <w:rFonts w:ascii="Times New Roman" w:hAnsi="Times New Roman" w:cs="Times New Roman"/>
        </w:rPr>
        <w:tab/>
        <w:t xml:space="preserve">Wilkinson MJ, Manoogian ENC, Zadourian A, </w:t>
      </w:r>
      <w:r w:rsidRPr="0006138D">
        <w:rPr>
          <w:rFonts w:ascii="Times New Roman" w:hAnsi="Times New Roman" w:cs="Times New Roman"/>
          <w:i/>
          <w:iCs/>
        </w:rPr>
        <w:t>et al.</w:t>
      </w:r>
      <w:r w:rsidRPr="0006138D">
        <w:rPr>
          <w:rFonts w:ascii="Times New Roman" w:hAnsi="Times New Roman" w:cs="Times New Roman"/>
        </w:rPr>
        <w:t xml:space="preserve"> Ten-Hour Time-Restricted Eating Reduces Weight, Blood Pressure, and Atherogenic Lipids in Patients with Metabolic Syndrome. </w:t>
      </w:r>
      <w:r w:rsidRPr="0006138D">
        <w:rPr>
          <w:rFonts w:ascii="Times New Roman" w:hAnsi="Times New Roman" w:cs="Times New Roman"/>
          <w:i/>
          <w:iCs/>
        </w:rPr>
        <w:t>Cell Metab</w:t>
      </w:r>
      <w:r w:rsidRPr="0006138D">
        <w:rPr>
          <w:rFonts w:ascii="Times New Roman" w:hAnsi="Times New Roman" w:cs="Times New Roman"/>
        </w:rPr>
        <w:t xml:space="preserve"> 2020;31:92-104.e5.</w:t>
      </w:r>
    </w:p>
    <w:p w14:paraId="6C53930B"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18. </w:t>
      </w:r>
      <w:r w:rsidRPr="0006138D">
        <w:rPr>
          <w:rFonts w:ascii="Times New Roman" w:hAnsi="Times New Roman" w:cs="Times New Roman"/>
        </w:rPr>
        <w:tab/>
        <w:t xml:space="preserve">Boucsein A, Rizwan MZ, Tups A. Hypothalamic leptin sensitivity and health benefits of time-restricted feeding are dependent on the time of day in male mice. </w:t>
      </w:r>
      <w:r w:rsidRPr="0006138D">
        <w:rPr>
          <w:rFonts w:ascii="Times New Roman" w:hAnsi="Times New Roman" w:cs="Times New Roman"/>
          <w:i/>
          <w:iCs/>
        </w:rPr>
        <w:t>FASEB J</w:t>
      </w:r>
      <w:r w:rsidRPr="0006138D">
        <w:rPr>
          <w:rFonts w:ascii="Times New Roman" w:hAnsi="Times New Roman" w:cs="Times New Roman"/>
        </w:rPr>
        <w:t xml:space="preserve"> 2019;33:12175–12187.</w:t>
      </w:r>
    </w:p>
    <w:p w14:paraId="5D3CFAD7"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19. </w:t>
      </w:r>
      <w:r w:rsidRPr="0006138D">
        <w:rPr>
          <w:rFonts w:ascii="Times New Roman" w:hAnsi="Times New Roman" w:cs="Times New Roman"/>
        </w:rPr>
        <w:tab/>
        <w:t xml:space="preserve">Chaix A, Zarrinpar A, Miu P, Panda S. Time-restricted feeding is a preventative and therapeutic intervention against diverse nutritional challenges. </w:t>
      </w:r>
      <w:r w:rsidRPr="0006138D">
        <w:rPr>
          <w:rFonts w:ascii="Times New Roman" w:hAnsi="Times New Roman" w:cs="Times New Roman"/>
          <w:i/>
          <w:iCs/>
        </w:rPr>
        <w:t>Cell Metab</w:t>
      </w:r>
      <w:r w:rsidRPr="0006138D">
        <w:rPr>
          <w:rFonts w:ascii="Times New Roman" w:hAnsi="Times New Roman" w:cs="Times New Roman"/>
        </w:rPr>
        <w:t xml:space="preserve"> 2014;20:991–1005.</w:t>
      </w:r>
    </w:p>
    <w:p w14:paraId="076FEF0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20. </w:t>
      </w:r>
      <w:r w:rsidRPr="0006138D">
        <w:rPr>
          <w:rFonts w:ascii="Times New Roman" w:hAnsi="Times New Roman" w:cs="Times New Roman"/>
        </w:rPr>
        <w:tab/>
        <w:t xml:space="preserve">Chung H, Chou W, Sears DD, Patterson RE, Webster NJG, Ellies LG. Time-restricted feeding improves insulin resistance and hepatic steatosis in a mouse model of postmenopausal obesity. </w:t>
      </w:r>
      <w:r w:rsidRPr="0006138D">
        <w:rPr>
          <w:rFonts w:ascii="Times New Roman" w:hAnsi="Times New Roman" w:cs="Times New Roman"/>
          <w:i/>
          <w:iCs/>
        </w:rPr>
        <w:t>Metabolism</w:t>
      </w:r>
      <w:r w:rsidRPr="0006138D">
        <w:rPr>
          <w:rFonts w:ascii="Times New Roman" w:hAnsi="Times New Roman" w:cs="Times New Roman"/>
        </w:rPr>
        <w:t xml:space="preserve"> 2016;65:1743–1754.</w:t>
      </w:r>
    </w:p>
    <w:p w14:paraId="6C31F971"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21. </w:t>
      </w:r>
      <w:r w:rsidRPr="0006138D">
        <w:rPr>
          <w:rFonts w:ascii="Times New Roman" w:hAnsi="Times New Roman" w:cs="Times New Roman"/>
        </w:rPr>
        <w:tab/>
        <w:t xml:space="preserve">Das M, Ellies LG, Kumar D, </w:t>
      </w:r>
      <w:r w:rsidRPr="0006138D">
        <w:rPr>
          <w:rFonts w:ascii="Times New Roman" w:hAnsi="Times New Roman" w:cs="Times New Roman"/>
          <w:i/>
          <w:iCs/>
        </w:rPr>
        <w:t>et al.</w:t>
      </w:r>
      <w:r w:rsidRPr="0006138D">
        <w:rPr>
          <w:rFonts w:ascii="Times New Roman" w:hAnsi="Times New Roman" w:cs="Times New Roman"/>
        </w:rPr>
        <w:t xml:space="preserve"> Time-restricted feeding normalizes hyperinsulinemia to inhibit breast cancer in obese postmenopausal mouse models. </w:t>
      </w:r>
      <w:r w:rsidRPr="0006138D">
        <w:rPr>
          <w:rFonts w:ascii="Times New Roman" w:hAnsi="Times New Roman" w:cs="Times New Roman"/>
          <w:i/>
          <w:iCs/>
        </w:rPr>
        <w:t>Nat Commun</w:t>
      </w:r>
      <w:r w:rsidRPr="0006138D">
        <w:rPr>
          <w:rFonts w:ascii="Times New Roman" w:hAnsi="Times New Roman" w:cs="Times New Roman"/>
        </w:rPr>
        <w:t xml:space="preserve"> 2021;12:565.</w:t>
      </w:r>
    </w:p>
    <w:p w14:paraId="543B67B3"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22. </w:t>
      </w:r>
      <w:r w:rsidRPr="0006138D">
        <w:rPr>
          <w:rFonts w:ascii="Times New Roman" w:hAnsi="Times New Roman" w:cs="Times New Roman"/>
        </w:rPr>
        <w:tab/>
        <w:t xml:space="preserve">Hatori M, Vollmers C, Zarrinpar A, </w:t>
      </w:r>
      <w:r w:rsidRPr="0006138D">
        <w:rPr>
          <w:rFonts w:ascii="Times New Roman" w:hAnsi="Times New Roman" w:cs="Times New Roman"/>
          <w:i/>
          <w:iCs/>
        </w:rPr>
        <w:t>et al.</w:t>
      </w:r>
      <w:r w:rsidRPr="0006138D">
        <w:rPr>
          <w:rFonts w:ascii="Times New Roman" w:hAnsi="Times New Roman" w:cs="Times New Roman"/>
        </w:rPr>
        <w:t xml:space="preserve"> Time-Restricted Feeding without Reducing Caloric Intake Prevents Metabolic Diseases in Mice Fed a High-Fat Diet. </w:t>
      </w:r>
      <w:r w:rsidRPr="0006138D">
        <w:rPr>
          <w:rFonts w:ascii="Times New Roman" w:hAnsi="Times New Roman" w:cs="Times New Roman"/>
          <w:i/>
          <w:iCs/>
        </w:rPr>
        <w:t>Cell Metabolism</w:t>
      </w:r>
      <w:r w:rsidRPr="0006138D">
        <w:rPr>
          <w:rFonts w:ascii="Times New Roman" w:hAnsi="Times New Roman" w:cs="Times New Roman"/>
        </w:rPr>
        <w:t xml:space="preserve"> 2012;15:848–860.</w:t>
      </w:r>
    </w:p>
    <w:p w14:paraId="06061D6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23. </w:t>
      </w:r>
      <w:r w:rsidRPr="0006138D">
        <w:rPr>
          <w:rFonts w:ascii="Times New Roman" w:hAnsi="Times New Roman" w:cs="Times New Roman"/>
        </w:rPr>
        <w:tab/>
        <w:t xml:space="preserve">Sherman H, Genzer Y, Cohen R, Chapnik N, Madar Z, Froy O. Timed high-fat diet resets circadian metabolism and prevents obesity. </w:t>
      </w:r>
      <w:r w:rsidRPr="0006138D">
        <w:rPr>
          <w:rFonts w:ascii="Times New Roman" w:hAnsi="Times New Roman" w:cs="Times New Roman"/>
          <w:i/>
          <w:iCs/>
        </w:rPr>
        <w:t>FASEB J</w:t>
      </w:r>
      <w:r w:rsidRPr="0006138D">
        <w:rPr>
          <w:rFonts w:ascii="Times New Roman" w:hAnsi="Times New Roman" w:cs="Times New Roman"/>
        </w:rPr>
        <w:t xml:space="preserve"> 2012;26:3493–3502.</w:t>
      </w:r>
    </w:p>
    <w:p w14:paraId="33A327C0"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24. </w:t>
      </w:r>
      <w:r w:rsidRPr="0006138D">
        <w:rPr>
          <w:rFonts w:ascii="Times New Roman" w:hAnsi="Times New Roman" w:cs="Times New Roman"/>
        </w:rPr>
        <w:tab/>
        <w:t xml:space="preserve">She Y, Sun J, Hou P, Fang P, Zhang Z. Time-restricted feeding attenuates gluconeogenic activity through inhibition of PGC-1α expression and activity. </w:t>
      </w:r>
      <w:r w:rsidRPr="0006138D">
        <w:rPr>
          <w:rFonts w:ascii="Times New Roman" w:hAnsi="Times New Roman" w:cs="Times New Roman"/>
          <w:i/>
          <w:iCs/>
        </w:rPr>
        <w:t>Physiology &amp; Behavior</w:t>
      </w:r>
      <w:r w:rsidRPr="0006138D">
        <w:rPr>
          <w:rFonts w:ascii="Times New Roman" w:hAnsi="Times New Roman" w:cs="Times New Roman"/>
        </w:rPr>
        <w:t xml:space="preserve"> 2021;231:113313.</w:t>
      </w:r>
    </w:p>
    <w:p w14:paraId="1538CC17"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25. </w:t>
      </w:r>
      <w:r w:rsidRPr="0006138D">
        <w:rPr>
          <w:rFonts w:ascii="Times New Roman" w:hAnsi="Times New Roman" w:cs="Times New Roman"/>
        </w:rPr>
        <w:tab/>
        <w:t>R Core Team. R: A Language and Environment for Statistical Computing. 2021.</w:t>
      </w:r>
    </w:p>
    <w:p w14:paraId="3EFA51F1"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26. </w:t>
      </w:r>
      <w:r w:rsidRPr="0006138D">
        <w:rPr>
          <w:rFonts w:ascii="Times New Roman" w:hAnsi="Times New Roman" w:cs="Times New Roman"/>
        </w:rPr>
        <w:tab/>
        <w:t xml:space="preserve">Bates D, Mächler M, Bolker B, Walker S. Fitting Linear Mixed-Effects Models Using lme4. </w:t>
      </w:r>
      <w:r w:rsidRPr="0006138D">
        <w:rPr>
          <w:rFonts w:ascii="Times New Roman" w:hAnsi="Times New Roman" w:cs="Times New Roman"/>
          <w:i/>
          <w:iCs/>
        </w:rPr>
        <w:t>Journal of Statistical Software</w:t>
      </w:r>
      <w:r w:rsidRPr="0006138D">
        <w:rPr>
          <w:rFonts w:ascii="Times New Roman" w:hAnsi="Times New Roman" w:cs="Times New Roman"/>
        </w:rPr>
        <w:t xml:space="preserve"> 2015;67:1–48.</w:t>
      </w:r>
    </w:p>
    <w:p w14:paraId="24265E3F"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27. </w:t>
      </w:r>
      <w:r w:rsidRPr="0006138D">
        <w:rPr>
          <w:rFonts w:ascii="Times New Roman" w:hAnsi="Times New Roman" w:cs="Times New Roman"/>
        </w:rPr>
        <w:tab/>
        <w:t xml:space="preserve">Woodie LN, Luo Y, Wayne MJ, </w:t>
      </w:r>
      <w:r w:rsidRPr="0006138D">
        <w:rPr>
          <w:rFonts w:ascii="Times New Roman" w:hAnsi="Times New Roman" w:cs="Times New Roman"/>
          <w:i/>
          <w:iCs/>
        </w:rPr>
        <w:t>et al.</w:t>
      </w:r>
      <w:r w:rsidRPr="0006138D">
        <w:rPr>
          <w:rFonts w:ascii="Times New Roman" w:hAnsi="Times New Roman" w:cs="Times New Roman"/>
        </w:rPr>
        <w:t xml:space="preserve"> Restricted feeding for 9h in the active period partially abrogates the detrimental metabolic effects of a Western diet with liquid sugar consumption in mice. </w:t>
      </w:r>
      <w:r w:rsidRPr="0006138D">
        <w:rPr>
          <w:rFonts w:ascii="Times New Roman" w:hAnsi="Times New Roman" w:cs="Times New Roman"/>
          <w:i/>
          <w:iCs/>
        </w:rPr>
        <w:t>Metabolism</w:t>
      </w:r>
      <w:r w:rsidRPr="0006138D">
        <w:rPr>
          <w:rFonts w:ascii="Times New Roman" w:hAnsi="Times New Roman" w:cs="Times New Roman"/>
        </w:rPr>
        <w:t xml:space="preserve"> 2018;82:1–13.</w:t>
      </w:r>
    </w:p>
    <w:p w14:paraId="6EFA6C9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lastRenderedPageBreak/>
        <w:t xml:space="preserve">28. </w:t>
      </w:r>
      <w:r w:rsidRPr="0006138D">
        <w:rPr>
          <w:rFonts w:ascii="Times New Roman" w:hAnsi="Times New Roman" w:cs="Times New Roman"/>
        </w:rPr>
        <w:tab/>
        <w:t xml:space="preserve">Chaix A, Lin T, Le HD, Chang MW, Panda S. Time-Restricted Feeding Prevents Obesity and Metabolic Syndrome in Mice Lacking a Circadian Clock. </w:t>
      </w:r>
      <w:r w:rsidRPr="0006138D">
        <w:rPr>
          <w:rFonts w:ascii="Times New Roman" w:hAnsi="Times New Roman" w:cs="Times New Roman"/>
          <w:i/>
          <w:iCs/>
        </w:rPr>
        <w:t>Cell Metabolism</w:t>
      </w:r>
      <w:r w:rsidRPr="0006138D">
        <w:rPr>
          <w:rFonts w:ascii="Times New Roman" w:hAnsi="Times New Roman" w:cs="Times New Roman"/>
        </w:rPr>
        <w:t xml:space="preserve"> 2019;29:303-319.e4.</w:t>
      </w:r>
    </w:p>
    <w:p w14:paraId="1825485C"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29. </w:t>
      </w:r>
      <w:r w:rsidRPr="0006138D">
        <w:rPr>
          <w:rFonts w:ascii="Times New Roman" w:hAnsi="Times New Roman" w:cs="Times New Roman"/>
        </w:rPr>
        <w:tab/>
        <w:t xml:space="preserve">García-Gaytán AC, Miranda-Anaya M, Turrubiate I, </w:t>
      </w:r>
      <w:r w:rsidRPr="0006138D">
        <w:rPr>
          <w:rFonts w:ascii="Times New Roman" w:hAnsi="Times New Roman" w:cs="Times New Roman"/>
          <w:i/>
          <w:iCs/>
        </w:rPr>
        <w:t>et al.</w:t>
      </w:r>
      <w:r w:rsidRPr="0006138D">
        <w:rPr>
          <w:rFonts w:ascii="Times New Roman" w:hAnsi="Times New Roman" w:cs="Times New Roman"/>
        </w:rPr>
        <w:t xml:space="preserve"> Synchronization of the circadian clock by time-restricted feeding with progressive increasing calorie intake. Resemblances and differences regarding a sustained hypocaloric restriction. </w:t>
      </w:r>
      <w:r w:rsidRPr="0006138D">
        <w:rPr>
          <w:rFonts w:ascii="Times New Roman" w:hAnsi="Times New Roman" w:cs="Times New Roman"/>
          <w:i/>
          <w:iCs/>
        </w:rPr>
        <w:t>Sci Rep</w:t>
      </w:r>
      <w:r w:rsidRPr="0006138D">
        <w:rPr>
          <w:rFonts w:ascii="Times New Roman" w:hAnsi="Times New Roman" w:cs="Times New Roman"/>
        </w:rPr>
        <w:t xml:space="preserve"> 2020;10.</w:t>
      </w:r>
    </w:p>
    <w:p w14:paraId="6955A100"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30. </w:t>
      </w:r>
      <w:r w:rsidRPr="0006138D">
        <w:rPr>
          <w:rFonts w:ascii="Times New Roman" w:hAnsi="Times New Roman" w:cs="Times New Roman"/>
        </w:rPr>
        <w:tab/>
        <w:t xml:space="preserve">Hu D, Mao Y, Xu G, </w:t>
      </w:r>
      <w:r w:rsidRPr="0006138D">
        <w:rPr>
          <w:rFonts w:ascii="Times New Roman" w:hAnsi="Times New Roman" w:cs="Times New Roman"/>
          <w:i/>
          <w:iCs/>
        </w:rPr>
        <w:t>et al.</w:t>
      </w:r>
      <w:r w:rsidRPr="0006138D">
        <w:rPr>
          <w:rFonts w:ascii="Times New Roman" w:hAnsi="Times New Roman" w:cs="Times New Roman"/>
        </w:rPr>
        <w:t xml:space="preserve"> Time-restricted feeding causes irreversible metabolic disorders and gut microbiota shift in pediatric mice. </w:t>
      </w:r>
      <w:r w:rsidRPr="0006138D">
        <w:rPr>
          <w:rFonts w:ascii="Times New Roman" w:hAnsi="Times New Roman" w:cs="Times New Roman"/>
          <w:i/>
          <w:iCs/>
        </w:rPr>
        <w:t>Pediatr Res</w:t>
      </w:r>
      <w:r w:rsidRPr="0006138D">
        <w:rPr>
          <w:rFonts w:ascii="Times New Roman" w:hAnsi="Times New Roman" w:cs="Times New Roman"/>
        </w:rPr>
        <w:t xml:space="preserve"> 2019;85:518–526.</w:t>
      </w:r>
    </w:p>
    <w:p w14:paraId="150E63F4"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31. </w:t>
      </w:r>
      <w:r w:rsidRPr="0006138D">
        <w:rPr>
          <w:rFonts w:ascii="Times New Roman" w:hAnsi="Times New Roman" w:cs="Times New Roman"/>
        </w:rPr>
        <w:tab/>
        <w:t xml:space="preserve">Barker DJ, Gluckman PD, Godfrey KM, Harding JE, Owens JA, Robinson JS. Fetal nutrition and cardiovascular disease in adult life. </w:t>
      </w:r>
      <w:r w:rsidRPr="0006138D">
        <w:rPr>
          <w:rFonts w:ascii="Times New Roman" w:hAnsi="Times New Roman" w:cs="Times New Roman"/>
          <w:i/>
          <w:iCs/>
        </w:rPr>
        <w:t>Lancet</w:t>
      </w:r>
      <w:r w:rsidRPr="0006138D">
        <w:rPr>
          <w:rFonts w:ascii="Times New Roman" w:hAnsi="Times New Roman" w:cs="Times New Roman"/>
        </w:rPr>
        <w:t xml:space="preserve"> 1993;341:938–941.</w:t>
      </w:r>
    </w:p>
    <w:p w14:paraId="641D5125"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32. </w:t>
      </w:r>
      <w:r w:rsidRPr="0006138D">
        <w:rPr>
          <w:rFonts w:ascii="Times New Roman" w:hAnsi="Times New Roman" w:cs="Times New Roman"/>
        </w:rPr>
        <w:tab/>
        <w:t xml:space="preserve">Alejandro EU, Jo S, Akhaphong B, </w:t>
      </w:r>
      <w:r w:rsidRPr="0006138D">
        <w:rPr>
          <w:rFonts w:ascii="Times New Roman" w:hAnsi="Times New Roman" w:cs="Times New Roman"/>
          <w:i/>
          <w:iCs/>
        </w:rPr>
        <w:t>et al.</w:t>
      </w:r>
      <w:r w:rsidRPr="0006138D">
        <w:rPr>
          <w:rFonts w:ascii="Times New Roman" w:hAnsi="Times New Roman" w:cs="Times New Roman"/>
        </w:rPr>
        <w:t xml:space="preserve"> Maternal low-protein diet on the last week of pregnancy contributes to insulin resistance and β-cell dysfunction in the mouse offspring. </w:t>
      </w:r>
      <w:r w:rsidRPr="0006138D">
        <w:rPr>
          <w:rFonts w:ascii="Times New Roman" w:hAnsi="Times New Roman" w:cs="Times New Roman"/>
          <w:i/>
          <w:iCs/>
        </w:rPr>
        <w:t>Am J Physiol Regul Integr Comp Physiol</w:t>
      </w:r>
      <w:r w:rsidRPr="0006138D">
        <w:rPr>
          <w:rFonts w:ascii="Times New Roman" w:hAnsi="Times New Roman" w:cs="Times New Roman"/>
        </w:rPr>
        <w:t xml:space="preserve"> 2020;319:R485–R496.</w:t>
      </w:r>
    </w:p>
    <w:p w14:paraId="53BED98C"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33. </w:t>
      </w:r>
      <w:r w:rsidRPr="0006138D">
        <w:rPr>
          <w:rFonts w:ascii="Times New Roman" w:hAnsi="Times New Roman" w:cs="Times New Roman"/>
        </w:rPr>
        <w:tab/>
        <w:t xml:space="preserve">Shahkhalili Y, Moulin J, Zbinden I, Aprikian O, Macé K. Comparison of two models of intrauterine growth restriction for early catch-up growth and later development of glucose intolerance and obesity in rats. </w:t>
      </w:r>
      <w:r w:rsidRPr="0006138D">
        <w:rPr>
          <w:rFonts w:ascii="Times New Roman" w:hAnsi="Times New Roman" w:cs="Times New Roman"/>
          <w:i/>
          <w:iCs/>
        </w:rPr>
        <w:t>American Journal of Physiology-Regulatory, Integrative and Comparative Physiology</w:t>
      </w:r>
      <w:r w:rsidRPr="0006138D">
        <w:rPr>
          <w:rFonts w:ascii="Times New Roman" w:hAnsi="Times New Roman" w:cs="Times New Roman"/>
        </w:rPr>
        <w:t xml:space="preserve"> 2010;298:R141–R146.</w:t>
      </w:r>
    </w:p>
    <w:p w14:paraId="5BACB948"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34. </w:t>
      </w:r>
      <w:r w:rsidRPr="0006138D">
        <w:rPr>
          <w:rFonts w:ascii="Times New Roman" w:hAnsi="Times New Roman" w:cs="Times New Roman"/>
        </w:rPr>
        <w:tab/>
        <w:t xml:space="preserve">Yuan Q, Chen L, Liu C, Xu K, Mao X, Liu C. Postnatal Pancreatic Islet β Cell Function and Insulin Sensitivity at Different Stages of Lifetime in Rats Born with Intrauterine Growth Retardation. </w:t>
      </w:r>
      <w:r w:rsidRPr="0006138D">
        <w:rPr>
          <w:rFonts w:ascii="Times New Roman" w:hAnsi="Times New Roman" w:cs="Times New Roman"/>
          <w:i/>
          <w:iCs/>
        </w:rPr>
        <w:t>PLOS ONE</w:t>
      </w:r>
      <w:r w:rsidRPr="0006138D">
        <w:rPr>
          <w:rFonts w:ascii="Times New Roman" w:hAnsi="Times New Roman" w:cs="Times New Roman"/>
        </w:rPr>
        <w:t xml:space="preserve"> 2011;6:e25167.</w:t>
      </w:r>
    </w:p>
    <w:p w14:paraId="0C4CEECE"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35. </w:t>
      </w:r>
      <w:r w:rsidRPr="0006138D">
        <w:rPr>
          <w:rFonts w:ascii="Times New Roman" w:hAnsi="Times New Roman" w:cs="Times New Roman"/>
        </w:rPr>
        <w:tab/>
        <w:t xml:space="preserve">Radford BN, Han VKM. Offspring from maternal nutrient restriction in mice show variations in adult glucose metabolism similar to human fetal growth restriction. </w:t>
      </w:r>
      <w:r w:rsidRPr="0006138D">
        <w:rPr>
          <w:rFonts w:ascii="Times New Roman" w:hAnsi="Times New Roman" w:cs="Times New Roman"/>
          <w:i/>
          <w:iCs/>
        </w:rPr>
        <w:t>Journal of Developmental Origins of Health and Disease</w:t>
      </w:r>
      <w:r w:rsidRPr="0006138D">
        <w:rPr>
          <w:rFonts w:ascii="Times New Roman" w:hAnsi="Times New Roman" w:cs="Times New Roman"/>
        </w:rPr>
        <w:t xml:space="preserve"> 2019;10:469–478.</w:t>
      </w:r>
    </w:p>
    <w:p w14:paraId="7E71FAAC"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36. </w:t>
      </w:r>
      <w:r w:rsidRPr="0006138D">
        <w:rPr>
          <w:rFonts w:ascii="Times New Roman" w:hAnsi="Times New Roman" w:cs="Times New Roman"/>
        </w:rPr>
        <w:tab/>
        <w:t xml:space="preserve">Wang J, Cao M, Zhuo Y, </w:t>
      </w:r>
      <w:r w:rsidRPr="0006138D">
        <w:rPr>
          <w:rFonts w:ascii="Times New Roman" w:hAnsi="Times New Roman" w:cs="Times New Roman"/>
          <w:i/>
          <w:iCs/>
        </w:rPr>
        <w:t>et al.</w:t>
      </w:r>
      <w:r w:rsidRPr="0006138D">
        <w:rPr>
          <w:rFonts w:ascii="Times New Roman" w:hAnsi="Times New Roman" w:cs="Times New Roman"/>
        </w:rPr>
        <w:t xml:space="preserve"> Catch-up growth following food restriction exacerbates adulthood glucose intolerance in pigs exposed to intrauterine undernutrition. </w:t>
      </w:r>
      <w:r w:rsidRPr="0006138D">
        <w:rPr>
          <w:rFonts w:ascii="Times New Roman" w:hAnsi="Times New Roman" w:cs="Times New Roman"/>
          <w:i/>
          <w:iCs/>
        </w:rPr>
        <w:t>Nutrition</w:t>
      </w:r>
      <w:r w:rsidRPr="0006138D">
        <w:rPr>
          <w:rFonts w:ascii="Times New Roman" w:hAnsi="Times New Roman" w:cs="Times New Roman"/>
        </w:rPr>
        <w:t xml:space="preserve"> 2016;32:1275–1284.</w:t>
      </w:r>
    </w:p>
    <w:p w14:paraId="75AA8E45"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37. </w:t>
      </w:r>
      <w:r w:rsidRPr="0006138D">
        <w:rPr>
          <w:rFonts w:ascii="Times New Roman" w:hAnsi="Times New Roman" w:cs="Times New Roman"/>
        </w:rPr>
        <w:tab/>
        <w:t xml:space="preserve">Intapad S, Dasinger JH, Fahling JM, Backstrom MA, Alexander BT. Testosterone is protective against impaired glucose metabolism in male intrauterine growth-restricted offspring. </w:t>
      </w:r>
      <w:r w:rsidRPr="0006138D">
        <w:rPr>
          <w:rFonts w:ascii="Times New Roman" w:hAnsi="Times New Roman" w:cs="Times New Roman"/>
          <w:i/>
          <w:iCs/>
        </w:rPr>
        <w:t>PLOS ONE</w:t>
      </w:r>
      <w:r w:rsidRPr="0006138D">
        <w:rPr>
          <w:rFonts w:ascii="Times New Roman" w:hAnsi="Times New Roman" w:cs="Times New Roman"/>
        </w:rPr>
        <w:t xml:space="preserve"> 2017;12:e0187843.</w:t>
      </w:r>
    </w:p>
    <w:p w14:paraId="2B20DB96"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38. </w:t>
      </w:r>
      <w:r w:rsidRPr="0006138D">
        <w:rPr>
          <w:rFonts w:ascii="Times New Roman" w:hAnsi="Times New Roman" w:cs="Times New Roman"/>
        </w:rPr>
        <w:tab/>
        <w:t xml:space="preserve">Intapad S, Dasinger JH, Johnson JM, Brown AD, Ojeda NB, Alexander BT. Male and female intrauterine growth-restricted offspring differ in blood pressure, renal function, and glucose homeostasis responses to a post-natal diet high in fat and sugar. </w:t>
      </w:r>
      <w:r w:rsidRPr="0006138D">
        <w:rPr>
          <w:rFonts w:ascii="Times New Roman" w:hAnsi="Times New Roman" w:cs="Times New Roman"/>
          <w:i/>
          <w:iCs/>
        </w:rPr>
        <w:t>Hypertension</w:t>
      </w:r>
      <w:r w:rsidRPr="0006138D">
        <w:rPr>
          <w:rFonts w:ascii="Times New Roman" w:hAnsi="Times New Roman" w:cs="Times New Roman"/>
        </w:rPr>
        <w:t xml:space="preserve"> 2019;73:620–629.</w:t>
      </w:r>
    </w:p>
    <w:p w14:paraId="2694E056"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39. </w:t>
      </w:r>
      <w:r w:rsidRPr="0006138D">
        <w:rPr>
          <w:rFonts w:ascii="Times New Roman" w:hAnsi="Times New Roman" w:cs="Times New Roman"/>
        </w:rPr>
        <w:tab/>
        <w:t xml:space="preserve">Jahandideh F, Bourque SL, Armstrong EA, </w:t>
      </w:r>
      <w:r w:rsidRPr="0006138D">
        <w:rPr>
          <w:rFonts w:ascii="Times New Roman" w:hAnsi="Times New Roman" w:cs="Times New Roman"/>
          <w:i/>
          <w:iCs/>
        </w:rPr>
        <w:t>et al.</w:t>
      </w:r>
      <w:r w:rsidRPr="0006138D">
        <w:rPr>
          <w:rFonts w:ascii="Times New Roman" w:hAnsi="Times New Roman" w:cs="Times New Roman"/>
        </w:rPr>
        <w:t xml:space="preserve"> Late-pregnancy uterine artery ligation increases susceptibility to postnatal Western diet-induced fat accumulation in adult female offspring. </w:t>
      </w:r>
      <w:r w:rsidRPr="0006138D">
        <w:rPr>
          <w:rFonts w:ascii="Times New Roman" w:hAnsi="Times New Roman" w:cs="Times New Roman"/>
          <w:i/>
          <w:iCs/>
        </w:rPr>
        <w:t>Sci Rep</w:t>
      </w:r>
      <w:r w:rsidRPr="0006138D">
        <w:rPr>
          <w:rFonts w:ascii="Times New Roman" w:hAnsi="Times New Roman" w:cs="Times New Roman"/>
        </w:rPr>
        <w:t xml:space="preserve"> 2020;10:6926.</w:t>
      </w:r>
    </w:p>
    <w:p w14:paraId="386F0AB9"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lastRenderedPageBreak/>
        <w:t xml:space="preserve">40. </w:t>
      </w:r>
      <w:r w:rsidRPr="0006138D">
        <w:rPr>
          <w:rFonts w:ascii="Times New Roman" w:hAnsi="Times New Roman" w:cs="Times New Roman"/>
        </w:rPr>
        <w:tab/>
        <w:t xml:space="preserve">Jansson T, Lambert GW. Effect of intrauterine growth restriction on blood pressure, glucose tolerance and sympathetic nervous system activity in the rat at 3–4 months of age. </w:t>
      </w:r>
      <w:r w:rsidRPr="0006138D">
        <w:rPr>
          <w:rFonts w:ascii="Times New Roman" w:hAnsi="Times New Roman" w:cs="Times New Roman"/>
          <w:i/>
          <w:iCs/>
        </w:rPr>
        <w:t>Journal of Hypertension</w:t>
      </w:r>
      <w:r w:rsidRPr="0006138D">
        <w:rPr>
          <w:rFonts w:ascii="Times New Roman" w:hAnsi="Times New Roman" w:cs="Times New Roman"/>
        </w:rPr>
        <w:t xml:space="preserve"> 1999;17:1239–1248.</w:t>
      </w:r>
    </w:p>
    <w:p w14:paraId="16FB3FFD"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41. </w:t>
      </w:r>
      <w:r w:rsidRPr="0006138D">
        <w:rPr>
          <w:rFonts w:ascii="Times New Roman" w:hAnsi="Times New Roman" w:cs="Times New Roman"/>
        </w:rPr>
        <w:tab/>
        <w:t xml:space="preserve">Zhang Q, Xiao X, Zheng J, </w:t>
      </w:r>
      <w:r w:rsidRPr="0006138D">
        <w:rPr>
          <w:rFonts w:ascii="Times New Roman" w:hAnsi="Times New Roman" w:cs="Times New Roman"/>
          <w:i/>
          <w:iCs/>
        </w:rPr>
        <w:t>et al.</w:t>
      </w:r>
      <w:r w:rsidRPr="0006138D">
        <w:rPr>
          <w:rFonts w:ascii="Times New Roman" w:hAnsi="Times New Roman" w:cs="Times New Roman"/>
        </w:rPr>
        <w:t xml:space="preserve"> A Maternal High-Fat Diet Induces DNA Methylation Changes That Contribute to Glucose Intolerance in Offspring. </w:t>
      </w:r>
      <w:r w:rsidRPr="0006138D">
        <w:rPr>
          <w:rFonts w:ascii="Times New Roman" w:hAnsi="Times New Roman" w:cs="Times New Roman"/>
          <w:i/>
          <w:iCs/>
        </w:rPr>
        <w:t>Front Endocrinol (Lausanne)</w:t>
      </w:r>
      <w:r w:rsidRPr="0006138D">
        <w:rPr>
          <w:rFonts w:ascii="Times New Roman" w:hAnsi="Times New Roman" w:cs="Times New Roman"/>
        </w:rPr>
        <w:t xml:space="preserve"> 2019;10:871.</w:t>
      </w:r>
    </w:p>
    <w:p w14:paraId="3FD28C26"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42. </w:t>
      </w:r>
      <w:r w:rsidRPr="0006138D">
        <w:rPr>
          <w:rFonts w:ascii="Times New Roman" w:hAnsi="Times New Roman" w:cs="Times New Roman"/>
        </w:rPr>
        <w:tab/>
        <w:t xml:space="preserve">Zheng J, Zhang L, Wang Z, Zhang J. Maternal high-fat diet regulates glucose metabolism and pancreatic β cell phenotype in mouse offspring at weaning. </w:t>
      </w:r>
      <w:r w:rsidRPr="0006138D">
        <w:rPr>
          <w:rFonts w:ascii="Times New Roman" w:hAnsi="Times New Roman" w:cs="Times New Roman"/>
          <w:i/>
          <w:iCs/>
        </w:rPr>
        <w:t>PeerJ</w:t>
      </w:r>
      <w:r w:rsidRPr="0006138D">
        <w:rPr>
          <w:rFonts w:ascii="Times New Roman" w:hAnsi="Times New Roman" w:cs="Times New Roman"/>
        </w:rPr>
        <w:t xml:space="preserve"> 2020;8:e9407.</w:t>
      </w:r>
    </w:p>
    <w:p w14:paraId="0B577356"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43. </w:t>
      </w:r>
      <w:r w:rsidRPr="0006138D">
        <w:rPr>
          <w:rFonts w:ascii="Times New Roman" w:hAnsi="Times New Roman" w:cs="Times New Roman"/>
        </w:rPr>
        <w:tab/>
        <w:t xml:space="preserve">Boehmer BH, Limesand SW, Rozance PJ. The impact of IUGR on pancreatic islet development and β-cell function. </w:t>
      </w:r>
      <w:r w:rsidRPr="0006138D">
        <w:rPr>
          <w:rFonts w:ascii="Times New Roman" w:hAnsi="Times New Roman" w:cs="Times New Roman"/>
          <w:i/>
          <w:iCs/>
        </w:rPr>
        <w:t>J Endocrinol</w:t>
      </w:r>
      <w:r w:rsidRPr="0006138D">
        <w:rPr>
          <w:rFonts w:ascii="Times New Roman" w:hAnsi="Times New Roman" w:cs="Times New Roman"/>
        </w:rPr>
        <w:t xml:space="preserve"> 2017;235:R63–R76.</w:t>
      </w:r>
    </w:p>
    <w:p w14:paraId="34F06270"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44. </w:t>
      </w:r>
      <w:r w:rsidRPr="0006138D">
        <w:rPr>
          <w:rFonts w:ascii="Times New Roman" w:hAnsi="Times New Roman" w:cs="Times New Roman"/>
        </w:rPr>
        <w:tab/>
        <w:t xml:space="preserve">Simmons RA, Templeton LJ, Gertz SJ. Intrauterine Growth Retardation Leads to the Development of Type 2 Diabetes in the Rat. </w:t>
      </w:r>
      <w:r w:rsidRPr="0006138D">
        <w:rPr>
          <w:rFonts w:ascii="Times New Roman" w:hAnsi="Times New Roman" w:cs="Times New Roman"/>
          <w:i/>
          <w:iCs/>
        </w:rPr>
        <w:t>Diabetes</w:t>
      </w:r>
      <w:r w:rsidRPr="0006138D">
        <w:rPr>
          <w:rFonts w:ascii="Times New Roman" w:hAnsi="Times New Roman" w:cs="Times New Roman"/>
        </w:rPr>
        <w:t xml:space="preserve"> 2001;50:2279–2286.</w:t>
      </w:r>
    </w:p>
    <w:p w14:paraId="04FD455F" w14:textId="647183B4"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45. </w:t>
      </w:r>
      <w:r w:rsidRPr="0006138D">
        <w:rPr>
          <w:rFonts w:ascii="Times New Roman" w:hAnsi="Times New Roman" w:cs="Times New Roman"/>
        </w:rPr>
        <w:tab/>
        <w:t xml:space="preserve">Brown MR, Sen SK, Mazzone A, </w:t>
      </w:r>
      <w:r w:rsidRPr="0006138D">
        <w:rPr>
          <w:rFonts w:ascii="Times New Roman" w:hAnsi="Times New Roman" w:cs="Times New Roman"/>
          <w:i/>
          <w:iCs/>
        </w:rPr>
        <w:t>et al.</w:t>
      </w:r>
      <w:r w:rsidRPr="0006138D">
        <w:rPr>
          <w:rFonts w:ascii="Times New Roman" w:hAnsi="Times New Roman" w:cs="Times New Roman"/>
        </w:rPr>
        <w:t xml:space="preserve"> Time-restricted feeding prevents deleterious metabolic effects of circadian disruption through epigenetic control of β cell function. </w:t>
      </w:r>
      <w:r w:rsidRPr="0006138D">
        <w:rPr>
          <w:rFonts w:ascii="Times New Roman" w:hAnsi="Times New Roman" w:cs="Times New Roman"/>
          <w:i/>
          <w:iCs/>
        </w:rPr>
        <w:t>Sci Adv</w:t>
      </w:r>
      <w:r w:rsidRPr="0006138D">
        <w:rPr>
          <w:rFonts w:ascii="Times New Roman" w:hAnsi="Times New Roman" w:cs="Times New Roman"/>
        </w:rPr>
        <w:t xml:space="preserve"> 2021;7:eabg6856.</w:t>
      </w:r>
    </w:p>
    <w:p w14:paraId="71D66CB3" w14:textId="77777777" w:rsidR="0057110D" w:rsidRPr="0006138D" w:rsidRDefault="0057110D" w:rsidP="0057110D">
      <w:pPr>
        <w:rPr>
          <w:rFonts w:ascii="Times New Roman" w:hAnsi="Times New Roman" w:cs="Times New Roman"/>
        </w:rPr>
      </w:pPr>
    </w:p>
    <w:p w14:paraId="42CF554C" w14:textId="1DF2A3A5" w:rsidR="004359FB" w:rsidRPr="0006138D" w:rsidRDefault="00ED57DF" w:rsidP="00616AD3">
      <w:pPr>
        <w:spacing w:line="480" w:lineRule="auto"/>
        <w:rPr>
          <w:rFonts w:ascii="Times New Roman" w:hAnsi="Times New Roman" w:cs="Times New Roman"/>
        </w:rPr>
      </w:pPr>
      <w:r w:rsidRPr="0006138D">
        <w:rPr>
          <w:rFonts w:ascii="Times New Roman" w:hAnsi="Times New Roman" w:cs="Times New Roman"/>
        </w:rPr>
        <w:fldChar w:fldCharType="end"/>
      </w:r>
      <w:r w:rsidR="004359FB" w:rsidRPr="0006138D">
        <w:rPr>
          <w:rFonts w:ascii="Times New Roman" w:hAnsi="Times New Roman" w:cs="Times New Roman"/>
        </w:rPr>
        <w:br w:type="page"/>
      </w:r>
    </w:p>
    <w:p w14:paraId="007CA6BE" w14:textId="6FB01106" w:rsidR="00ED57DF" w:rsidRDefault="004359FB" w:rsidP="00616AD3">
      <w:pPr>
        <w:spacing w:line="480" w:lineRule="auto"/>
        <w:rPr>
          <w:rFonts w:ascii="Times New Roman" w:hAnsi="Times New Roman" w:cs="Times New Roman"/>
          <w:b/>
          <w:bCs/>
        </w:rPr>
      </w:pPr>
      <w:r w:rsidRPr="004359FB">
        <w:rPr>
          <w:rFonts w:ascii="Times New Roman" w:hAnsi="Times New Roman" w:cs="Times New Roman"/>
          <w:b/>
          <w:bCs/>
        </w:rPr>
        <w:lastRenderedPageBreak/>
        <w:t>Figure Legends</w:t>
      </w:r>
    </w:p>
    <w:p w14:paraId="508A157B" w14:textId="69869236" w:rsidR="004359FB" w:rsidRDefault="00AC750D" w:rsidP="00840DA3">
      <w:pPr>
        <w:rPr>
          <w:rFonts w:ascii="Times New Roman" w:hAnsi="Times New Roman" w:cs="Times New Roman"/>
          <w:b/>
          <w:bCs/>
        </w:rPr>
      </w:pPr>
      <w:r>
        <w:rPr>
          <w:rFonts w:ascii="Times New Roman" w:hAnsi="Times New Roman" w:cs="Times New Roman"/>
          <w:b/>
          <w:bCs/>
        </w:rPr>
        <w:t xml:space="preserve">Figure </w:t>
      </w:r>
      <w:r w:rsidR="002D32BF">
        <w:rPr>
          <w:rFonts w:ascii="Times New Roman" w:hAnsi="Times New Roman" w:cs="Times New Roman"/>
          <w:b/>
          <w:bCs/>
        </w:rPr>
        <w:t xml:space="preserve">1: </w:t>
      </w:r>
      <w:r w:rsidR="00185F29">
        <w:rPr>
          <w:rFonts w:ascii="Times New Roman" w:hAnsi="Times New Roman" w:cs="Times New Roman"/>
          <w:b/>
          <w:bCs/>
        </w:rPr>
        <w:t>Experimental Protocol and Timing</w:t>
      </w:r>
    </w:p>
    <w:p w14:paraId="1D5A196E" w14:textId="32E96709" w:rsidR="00AC750D" w:rsidRDefault="00687929" w:rsidP="0096054A">
      <w:pPr>
        <w:rPr>
          <w:rFonts w:ascii="Times New Roman" w:hAnsi="Times New Roman" w:cs="Times New Roman"/>
        </w:rPr>
      </w:pPr>
      <w:r w:rsidRPr="00687929">
        <w:rPr>
          <w:rFonts w:ascii="Times New Roman" w:hAnsi="Times New Roman" w:cs="Times New Roman"/>
          <w:b/>
          <w:bCs/>
        </w:rPr>
        <w:t>A)</w:t>
      </w:r>
      <w:r>
        <w:rPr>
          <w:rFonts w:ascii="Times New Roman" w:hAnsi="Times New Roman" w:cs="Times New Roman"/>
        </w:rPr>
        <w:t xml:space="preserve"> </w:t>
      </w:r>
      <w:r w:rsidR="00440AC4" w:rsidRPr="00687929">
        <w:rPr>
          <w:rFonts w:ascii="Times New Roman" w:hAnsi="Times New Roman" w:cs="Times New Roman"/>
        </w:rPr>
        <w:t xml:space="preserve">Food availability and timing for dams during pregnancy. Food access began at ZT13 for early Time-Restricted Feeding </w:t>
      </w:r>
      <w:r w:rsidRPr="00687929">
        <w:rPr>
          <w:rFonts w:ascii="Times New Roman" w:hAnsi="Times New Roman" w:cs="Times New Roman"/>
        </w:rPr>
        <w:t xml:space="preserve">dams </w:t>
      </w:r>
      <w:r w:rsidR="00440AC4" w:rsidRPr="00687929">
        <w:rPr>
          <w:rFonts w:ascii="Times New Roman" w:hAnsi="Times New Roman" w:cs="Times New Roman"/>
        </w:rPr>
        <w:t>(eTRF</w:t>
      </w:r>
      <w:r w:rsidRPr="00687929">
        <w:rPr>
          <w:rFonts w:ascii="Times New Roman" w:hAnsi="Times New Roman" w:cs="Times New Roman"/>
        </w:rPr>
        <w:t>, light gray, n=8</w:t>
      </w:r>
      <w:r w:rsidR="00440AC4" w:rsidRPr="00687929">
        <w:rPr>
          <w:rFonts w:ascii="Times New Roman" w:hAnsi="Times New Roman" w:cs="Times New Roman"/>
        </w:rPr>
        <w:t xml:space="preserve">) </w:t>
      </w:r>
      <w:r w:rsidRPr="00687929">
        <w:rPr>
          <w:rFonts w:ascii="Times New Roman" w:hAnsi="Times New Roman" w:cs="Times New Roman"/>
        </w:rPr>
        <w:t xml:space="preserve">and continued until ZT129, total of 6 hours. Food was available 24 hours a day for ad libitum dams (AL, dark gray, n=9). </w:t>
      </w:r>
      <w:r w:rsidRPr="00687929">
        <w:rPr>
          <w:rFonts w:ascii="Times New Roman" w:hAnsi="Times New Roman" w:cs="Times New Roman"/>
          <w:b/>
          <w:bCs/>
        </w:rPr>
        <w:t>B)</w:t>
      </w:r>
      <w:r w:rsidRPr="00687929">
        <w:rPr>
          <w:rFonts w:ascii="Times New Roman" w:hAnsi="Times New Roman" w:cs="Times New Roman"/>
        </w:rPr>
        <w:t xml:space="preserve"> </w:t>
      </w:r>
      <w:r w:rsidR="00AC750D" w:rsidRPr="00687929">
        <w:rPr>
          <w:rFonts w:ascii="Times New Roman" w:hAnsi="Times New Roman" w:cs="Times New Roman"/>
        </w:rPr>
        <w:t xml:space="preserve">Offspring experimental protocol. After birth, all dams had AL access to laboratory chow (NCD). Litters were reduced to 4 (2 males, 2 females when possible) on post-natal day (PND) 3. </w:t>
      </w:r>
      <w:r w:rsidR="00B32926" w:rsidRPr="00687929">
        <w:rPr>
          <w:rFonts w:ascii="Times New Roman" w:hAnsi="Times New Roman" w:cs="Times New Roman"/>
        </w:rPr>
        <w:t xml:space="preserve">Offspring were weaned by maternal feeding regimen at PND 21 and maintained on AL NCD for 70 days. </w:t>
      </w:r>
      <w:r w:rsidR="000E52D2" w:rsidRPr="00687929">
        <w:rPr>
          <w:rFonts w:ascii="Times New Roman" w:hAnsi="Times New Roman" w:cs="Times New Roman"/>
        </w:rPr>
        <w:t xml:space="preserve">Weekly body composition and food intake measurements were taken throughout the experiment. At 70 days of age, insulin tolerance tests (ITT) and glucose tolerance tests (GTT) were </w:t>
      </w:r>
      <w:r w:rsidR="00440AC4" w:rsidRPr="00687929">
        <w:rPr>
          <w:rFonts w:ascii="Times New Roman" w:hAnsi="Times New Roman" w:cs="Times New Roman"/>
        </w:rPr>
        <w:t>conducted before switching all animals to a 45% high fat diet (HFD)</w:t>
      </w:r>
      <w:r w:rsidR="00912662">
        <w:rPr>
          <w:rFonts w:ascii="Times New Roman" w:hAnsi="Times New Roman" w:cs="Times New Roman"/>
        </w:rPr>
        <w:t xml:space="preserve"> with sucrose</w:t>
      </w:r>
      <w:r w:rsidR="00440AC4" w:rsidRPr="00687929">
        <w:rPr>
          <w:rFonts w:ascii="Times New Roman" w:hAnsi="Times New Roman" w:cs="Times New Roman"/>
        </w:rPr>
        <w:t xml:space="preserve">. Animals were on HFD for 10 weeks before repeating ITT and GTT, and an in vivo glucose stimulated insulin secretion test (GSIS). Animals were </w:t>
      </w:r>
      <w:r w:rsidR="00912662">
        <w:rPr>
          <w:rFonts w:ascii="Times New Roman" w:hAnsi="Times New Roman" w:cs="Times New Roman"/>
        </w:rPr>
        <w:t>euthaniz</w:t>
      </w:r>
      <w:r w:rsidR="00440AC4" w:rsidRPr="00687929">
        <w:rPr>
          <w:rFonts w:ascii="Times New Roman" w:hAnsi="Times New Roman" w:cs="Times New Roman"/>
        </w:rPr>
        <w:t>ed after these tests. Abbreviations: zeitgeber time (ZT), ZT0 = lights on, ZT12 = lights off.</w:t>
      </w:r>
    </w:p>
    <w:p w14:paraId="3A4B5EE3" w14:textId="77777777" w:rsidR="002D32BF" w:rsidRPr="00687929" w:rsidRDefault="002D32BF" w:rsidP="0096054A">
      <w:pPr>
        <w:rPr>
          <w:rFonts w:ascii="Times New Roman" w:hAnsi="Times New Roman" w:cs="Times New Roman"/>
        </w:rPr>
      </w:pPr>
    </w:p>
    <w:p w14:paraId="4E3817FA" w14:textId="7FB8BDFA" w:rsidR="00687929" w:rsidRPr="00687929" w:rsidRDefault="00687929" w:rsidP="00840DA3">
      <w:pPr>
        <w:rPr>
          <w:rFonts w:ascii="Times New Roman" w:hAnsi="Times New Roman" w:cs="Times New Roman"/>
          <w:b/>
          <w:bCs/>
        </w:rPr>
      </w:pPr>
      <w:r w:rsidRPr="00687929">
        <w:rPr>
          <w:rFonts w:ascii="Times New Roman" w:hAnsi="Times New Roman" w:cs="Times New Roman"/>
          <w:b/>
          <w:bCs/>
        </w:rPr>
        <w:t>Figure 2: Early Life Body Composition, Food Intake, and Glycemic Homeostasis</w:t>
      </w:r>
    </w:p>
    <w:p w14:paraId="6D5D1036" w14:textId="696BD2FC" w:rsidR="00687929" w:rsidRDefault="0096054A" w:rsidP="0096054A">
      <w:pPr>
        <w:rPr>
          <w:rFonts w:ascii="Times New Roman" w:hAnsi="Times New Roman" w:cs="Times New Roman"/>
        </w:rPr>
      </w:pPr>
      <w:r w:rsidRPr="004C6F81">
        <w:rPr>
          <w:rFonts w:ascii="Times New Roman" w:hAnsi="Times New Roman" w:cs="Times New Roman"/>
          <w:b/>
          <w:bCs/>
        </w:rPr>
        <w:t>A)</w:t>
      </w:r>
      <w:r w:rsidRPr="0096054A">
        <w:rPr>
          <w:rFonts w:ascii="Times New Roman" w:hAnsi="Times New Roman" w:cs="Times New Roman"/>
        </w:rPr>
        <w:t xml:space="preserve"> </w:t>
      </w:r>
      <w:r w:rsidR="00840DA3" w:rsidRPr="0096054A">
        <w:rPr>
          <w:rFonts w:ascii="Times New Roman" w:hAnsi="Times New Roman" w:cs="Times New Roman"/>
        </w:rPr>
        <w:t>Body weight in grams from PND21-PND70 in males and females, averaged by age, maternal feeding regimen, and sex</w:t>
      </w:r>
      <w:r w:rsidR="007B3CB2" w:rsidRPr="0096054A">
        <w:rPr>
          <w:rFonts w:ascii="Times New Roman" w:hAnsi="Times New Roman" w:cs="Times New Roman"/>
        </w:rPr>
        <w:t>.</w:t>
      </w:r>
      <w:r w:rsidR="00840DA3" w:rsidRPr="0096054A">
        <w:rPr>
          <w:rFonts w:ascii="Times New Roman" w:hAnsi="Times New Roman" w:cs="Times New Roman"/>
        </w:rPr>
        <w:t xml:space="preserve"> </w:t>
      </w:r>
      <w:r w:rsidR="00840DA3" w:rsidRPr="0096054A">
        <w:rPr>
          <w:rFonts w:ascii="Times New Roman" w:hAnsi="Times New Roman" w:cs="Times New Roman"/>
          <w:b/>
          <w:bCs/>
        </w:rPr>
        <w:t>B)</w:t>
      </w:r>
      <w:r w:rsidR="007B3CB2" w:rsidRPr="0096054A">
        <w:rPr>
          <w:rFonts w:ascii="Times New Roman" w:hAnsi="Times New Roman" w:cs="Times New Roman"/>
          <w:b/>
          <w:bCs/>
        </w:rPr>
        <w:t xml:space="preserve"> </w:t>
      </w:r>
      <w:r w:rsidR="007B3CB2" w:rsidRPr="0096054A">
        <w:rPr>
          <w:rFonts w:ascii="Times New Roman" w:hAnsi="Times New Roman" w:cs="Times New Roman"/>
        </w:rPr>
        <w:t xml:space="preserve">Fat mass in grams from PND21-PND70 in males and females, averaged by age, maternal feeding regimen, and sex. </w:t>
      </w:r>
      <w:r w:rsidR="007B3CB2" w:rsidRPr="0096054A">
        <w:rPr>
          <w:rFonts w:ascii="Times New Roman" w:hAnsi="Times New Roman" w:cs="Times New Roman"/>
          <w:b/>
          <w:bCs/>
        </w:rPr>
        <w:t>C)</w:t>
      </w:r>
      <w:r w:rsidR="007B3CB2" w:rsidRPr="0096054A">
        <w:rPr>
          <w:rFonts w:ascii="Times New Roman" w:hAnsi="Times New Roman" w:cs="Times New Roman"/>
        </w:rPr>
        <w:t xml:space="preserve"> Lean mass in grams from PND21-PND70 in males and females, averaged by age, maternal feeding regimen, and sex. </w:t>
      </w:r>
      <w:r w:rsidR="007B3CB2" w:rsidRPr="0096054A">
        <w:rPr>
          <w:rFonts w:ascii="Times New Roman" w:hAnsi="Times New Roman" w:cs="Times New Roman"/>
          <w:b/>
          <w:bCs/>
        </w:rPr>
        <w:t>D)</w:t>
      </w:r>
      <w:r w:rsidR="007B3CB2" w:rsidRPr="0096054A">
        <w:rPr>
          <w:rFonts w:ascii="Times New Roman" w:hAnsi="Times New Roman" w:cs="Times New Roman"/>
        </w:rPr>
        <w:t xml:space="preserve"> Food </w:t>
      </w:r>
      <w:r w:rsidR="004C6F81" w:rsidRPr="0096054A">
        <w:rPr>
          <w:rFonts w:ascii="Times New Roman" w:hAnsi="Times New Roman" w:cs="Times New Roman"/>
        </w:rPr>
        <w:t>intake</w:t>
      </w:r>
      <w:r w:rsidR="004C6F81">
        <w:rPr>
          <w:rFonts w:ascii="Times New Roman" w:hAnsi="Times New Roman" w:cs="Times New Roman"/>
        </w:rPr>
        <w:t xml:space="preserve"> </w:t>
      </w:r>
      <w:r w:rsidR="007B3CB2" w:rsidRPr="0096054A">
        <w:rPr>
          <w:rFonts w:ascii="Times New Roman" w:hAnsi="Times New Roman" w:cs="Times New Roman"/>
        </w:rPr>
        <w:t xml:space="preserve">in kcals per mouse per day, averaged by week, maternal feeding regimen, and sex. *p-value </w:t>
      </w:r>
      <w:r w:rsidR="001569C5">
        <w:rPr>
          <w:rFonts w:ascii="Times New Roman" w:hAnsi="Times New Roman" w:cs="Times New Roman"/>
        </w:rPr>
        <w:t>&lt;0.05</w:t>
      </w:r>
      <w:r w:rsidR="001569C5" w:rsidRPr="0096054A">
        <w:rPr>
          <w:rFonts w:ascii="Times New Roman" w:hAnsi="Times New Roman" w:cs="Times New Roman"/>
        </w:rPr>
        <w:t xml:space="preserve"> </w:t>
      </w:r>
      <w:r w:rsidR="007B3CB2" w:rsidRPr="0096054A">
        <w:rPr>
          <w:rFonts w:ascii="Times New Roman" w:hAnsi="Times New Roman" w:cs="Times New Roman"/>
        </w:rPr>
        <w:t xml:space="preserve">for diet. </w:t>
      </w:r>
      <w:r w:rsidR="007B3CB2" w:rsidRPr="0096054A">
        <w:rPr>
          <w:rFonts w:ascii="Times New Roman" w:hAnsi="Times New Roman" w:cs="Times New Roman"/>
          <w:b/>
          <w:bCs/>
        </w:rPr>
        <w:t>E)</w:t>
      </w:r>
      <w:r w:rsidR="007B3CB2" w:rsidRPr="0096054A">
        <w:rPr>
          <w:rFonts w:ascii="Times New Roman" w:hAnsi="Times New Roman" w:cs="Times New Roman"/>
        </w:rPr>
        <w:t xml:space="preserve"> </w:t>
      </w:r>
      <w:r w:rsidRPr="0096054A">
        <w:rPr>
          <w:rFonts w:ascii="Times New Roman" w:hAnsi="Times New Roman" w:cs="Times New Roman"/>
        </w:rPr>
        <w:t>Insulin tolerance</w:t>
      </w:r>
      <w:r w:rsidR="004C6F81">
        <w:rPr>
          <w:rFonts w:ascii="Times New Roman" w:hAnsi="Times New Roman" w:cs="Times New Roman"/>
        </w:rPr>
        <w:t xml:space="preserve"> </w:t>
      </w:r>
      <w:r w:rsidRPr="0096054A">
        <w:rPr>
          <w:rFonts w:ascii="Times New Roman" w:hAnsi="Times New Roman" w:cs="Times New Roman"/>
        </w:rPr>
        <w:t xml:space="preserve">test (ITT) ~PND 70, averaged by maternal feeding regimen, sex, and time in minutes. </w:t>
      </w:r>
      <w:r w:rsidRPr="0096054A">
        <w:rPr>
          <w:rFonts w:ascii="Times New Roman" w:hAnsi="Times New Roman" w:cs="Times New Roman"/>
          <w:b/>
          <w:bCs/>
        </w:rPr>
        <w:t>F)</w:t>
      </w:r>
      <w:r w:rsidRPr="0096054A">
        <w:rPr>
          <w:rFonts w:ascii="Times New Roman" w:hAnsi="Times New Roman" w:cs="Times New Roman"/>
        </w:rPr>
        <w:t xml:space="preserve"> Area under the curve (AUC) for ITT, averaged by maternal feeding regimen, and sex. *</w:t>
      </w:r>
      <w:r w:rsidR="00D72E1C">
        <w:rPr>
          <w:rFonts w:ascii="Times New Roman" w:hAnsi="Times New Roman" w:cs="Times New Roman"/>
        </w:rPr>
        <w:t xml:space="preserve"> </w:t>
      </w:r>
      <w:r w:rsidRPr="0096054A">
        <w:rPr>
          <w:rFonts w:ascii="Times New Roman" w:hAnsi="Times New Roman" w:cs="Times New Roman"/>
        </w:rPr>
        <w:t>indicates p-value</w:t>
      </w:r>
      <w:r w:rsidR="001569C5">
        <w:rPr>
          <w:rFonts w:ascii="Times New Roman" w:hAnsi="Times New Roman" w:cs="Times New Roman"/>
        </w:rPr>
        <w:t xml:space="preserve"> &lt;0.05</w:t>
      </w:r>
      <w:r w:rsidRPr="0096054A">
        <w:rPr>
          <w:rFonts w:ascii="Times New Roman" w:hAnsi="Times New Roman" w:cs="Times New Roman"/>
        </w:rPr>
        <w:t xml:space="preserve"> for effect of diet in males. </w:t>
      </w:r>
      <w:r w:rsidRPr="0096054A">
        <w:rPr>
          <w:rFonts w:ascii="Times New Roman" w:hAnsi="Times New Roman" w:cs="Times New Roman"/>
          <w:b/>
          <w:bCs/>
        </w:rPr>
        <w:t xml:space="preserve">G) </w:t>
      </w:r>
      <w:r w:rsidR="004C6F81" w:rsidRPr="004C6F81">
        <w:rPr>
          <w:rFonts w:ascii="Times New Roman" w:hAnsi="Times New Roman" w:cs="Times New Roman"/>
        </w:rPr>
        <w:t>Glucose tolerance test (GTT) ~PNG 70, averaged by</w:t>
      </w:r>
      <w:r w:rsidR="004C6F81">
        <w:rPr>
          <w:rFonts w:ascii="Times New Roman" w:hAnsi="Times New Roman" w:cs="Times New Roman"/>
          <w:b/>
          <w:bCs/>
        </w:rPr>
        <w:t xml:space="preserve"> </w:t>
      </w:r>
      <w:r w:rsidR="004C6F81">
        <w:rPr>
          <w:rFonts w:ascii="Times New Roman" w:hAnsi="Times New Roman" w:cs="Times New Roman"/>
        </w:rPr>
        <w:t>maternal feeding regimen, sex, and time in minutes.</w:t>
      </w:r>
      <w:r w:rsidR="004C6F81" w:rsidRPr="0096054A">
        <w:rPr>
          <w:rFonts w:ascii="Times New Roman" w:hAnsi="Times New Roman" w:cs="Times New Roman"/>
          <w:b/>
          <w:bCs/>
        </w:rPr>
        <w:t xml:space="preserve"> </w:t>
      </w:r>
      <w:r w:rsidRPr="0096054A">
        <w:rPr>
          <w:rFonts w:ascii="Times New Roman" w:hAnsi="Times New Roman" w:cs="Times New Roman"/>
          <w:b/>
          <w:bCs/>
        </w:rPr>
        <w:t>H)</w:t>
      </w:r>
      <w:r w:rsidR="004C6F81">
        <w:rPr>
          <w:rFonts w:ascii="Times New Roman" w:hAnsi="Times New Roman" w:cs="Times New Roman"/>
          <w:b/>
          <w:bCs/>
        </w:rPr>
        <w:t xml:space="preserve"> </w:t>
      </w:r>
      <w:r w:rsidR="004C6F81">
        <w:rPr>
          <w:rFonts w:ascii="Times New Roman" w:hAnsi="Times New Roman" w:cs="Times New Roman"/>
        </w:rPr>
        <w:t>AUC for GTT, averaged by maternal feeding regimen, and sex</w:t>
      </w:r>
      <w:r w:rsidR="00C84916">
        <w:rPr>
          <w:rFonts w:ascii="Times New Roman" w:hAnsi="Times New Roman" w:cs="Times New Roman"/>
        </w:rPr>
        <w:t>. * indicates p-value</w:t>
      </w:r>
      <w:r w:rsidR="001569C5">
        <w:rPr>
          <w:rFonts w:ascii="Times New Roman" w:hAnsi="Times New Roman" w:cs="Times New Roman"/>
        </w:rPr>
        <w:t xml:space="preserve"> &lt;0.05</w:t>
      </w:r>
      <w:r w:rsidR="001569C5" w:rsidRPr="0096054A">
        <w:rPr>
          <w:rFonts w:ascii="Times New Roman" w:hAnsi="Times New Roman" w:cs="Times New Roman"/>
        </w:rPr>
        <w:t xml:space="preserve"> </w:t>
      </w:r>
      <w:r w:rsidR="00C84916">
        <w:rPr>
          <w:rFonts w:ascii="Times New Roman" w:hAnsi="Times New Roman" w:cs="Times New Roman"/>
        </w:rPr>
        <w:t>for effect of diet in males.</w:t>
      </w:r>
      <w:r w:rsidR="004C6F81" w:rsidRPr="0096054A">
        <w:rPr>
          <w:rFonts w:ascii="Times New Roman" w:hAnsi="Times New Roman" w:cs="Times New Roman"/>
          <w:b/>
          <w:bCs/>
        </w:rPr>
        <w:t xml:space="preserve"> </w:t>
      </w:r>
      <w:r w:rsidRPr="0096054A">
        <w:rPr>
          <w:rFonts w:ascii="Times New Roman" w:hAnsi="Times New Roman" w:cs="Times New Roman"/>
          <w:b/>
          <w:bCs/>
        </w:rPr>
        <w:t>I)</w:t>
      </w:r>
      <w:r w:rsidR="00C84916">
        <w:rPr>
          <w:rFonts w:ascii="Times New Roman" w:hAnsi="Times New Roman" w:cs="Times New Roman"/>
          <w:b/>
          <w:bCs/>
        </w:rPr>
        <w:t xml:space="preserve"> </w:t>
      </w:r>
      <w:r w:rsidR="001569C5">
        <w:rPr>
          <w:rFonts w:ascii="Times New Roman" w:hAnsi="Times New Roman" w:cs="Times New Roman"/>
        </w:rPr>
        <w:t>Fasting blood glucose (FBG) PND 70, averaged by maternal feeding regimen and sex.</w:t>
      </w:r>
      <w:r w:rsidR="001569C5" w:rsidRPr="0096054A">
        <w:rPr>
          <w:rFonts w:ascii="Times New Roman" w:hAnsi="Times New Roman" w:cs="Times New Roman"/>
        </w:rPr>
        <w:t xml:space="preserve"> </w:t>
      </w:r>
      <w:r w:rsidR="00D72E1C">
        <w:rPr>
          <w:rFonts w:ascii="Times New Roman" w:hAnsi="Times New Roman" w:cs="Times New Roman"/>
        </w:rPr>
        <w:t>Animals included in body composition measurements, FBG,</w:t>
      </w:r>
      <w:r w:rsidR="008D1321">
        <w:rPr>
          <w:rFonts w:ascii="Times New Roman" w:hAnsi="Times New Roman" w:cs="Times New Roman"/>
        </w:rPr>
        <w:t xml:space="preserve"> </w:t>
      </w:r>
      <w:r w:rsidR="00D72E1C">
        <w:rPr>
          <w:rFonts w:ascii="Times New Roman" w:hAnsi="Times New Roman" w:cs="Times New Roman"/>
        </w:rPr>
        <w:t>ITT, and GTT, n=11 eTRF males</w:t>
      </w:r>
      <w:r w:rsidR="00DB3F8E">
        <w:rPr>
          <w:rFonts w:ascii="Times New Roman" w:hAnsi="Times New Roman" w:cs="Times New Roman"/>
        </w:rPr>
        <w:t xml:space="preserve">, </w:t>
      </w:r>
      <w:r w:rsidR="008D1321">
        <w:rPr>
          <w:rFonts w:ascii="Times New Roman" w:hAnsi="Times New Roman" w:cs="Times New Roman"/>
        </w:rPr>
        <w:t>16 AL males, 19 eTRF females, 17 AL females. Number of cages in food intake analysis n=4 eTRF males, 5 AL males, 4 eTRF females, 5 AL females.</w:t>
      </w:r>
    </w:p>
    <w:p w14:paraId="6889FDA3" w14:textId="77777777" w:rsidR="00462300" w:rsidRDefault="00462300" w:rsidP="0096054A">
      <w:pPr>
        <w:rPr>
          <w:rFonts w:ascii="Times New Roman" w:hAnsi="Times New Roman" w:cs="Times New Roman"/>
        </w:rPr>
      </w:pPr>
    </w:p>
    <w:p w14:paraId="054CBAF1" w14:textId="77777777" w:rsidR="0096047B" w:rsidRDefault="0096047B" w:rsidP="0096054A">
      <w:pPr>
        <w:rPr>
          <w:rFonts w:ascii="Times New Roman" w:hAnsi="Times New Roman" w:cs="Times New Roman"/>
          <w:b/>
          <w:bCs/>
        </w:rPr>
      </w:pPr>
      <w:r w:rsidRPr="0096047B">
        <w:rPr>
          <w:rFonts w:ascii="Times New Roman" w:hAnsi="Times New Roman" w:cs="Times New Roman"/>
          <w:b/>
          <w:bCs/>
        </w:rPr>
        <w:t>Figure 3: Body Composition, Food Intake, and Glycemic Response to High Fat Diet Feeding in Adulthood</w:t>
      </w:r>
    </w:p>
    <w:p w14:paraId="60571539" w14:textId="42FF3A35" w:rsidR="0096047B" w:rsidRDefault="0096047B" w:rsidP="0096047B">
      <w:pPr>
        <w:rPr>
          <w:rFonts w:ascii="Times New Roman" w:hAnsi="Times New Roman" w:cs="Times New Roman"/>
          <w:b/>
          <w:bCs/>
        </w:rPr>
      </w:pPr>
      <w:r w:rsidRPr="0096047B">
        <w:rPr>
          <w:rFonts w:ascii="Times New Roman" w:hAnsi="Times New Roman" w:cs="Times New Roman"/>
          <w:b/>
          <w:bCs/>
        </w:rPr>
        <w:t>A)</w:t>
      </w:r>
      <w:r>
        <w:rPr>
          <w:rFonts w:ascii="Times New Roman" w:hAnsi="Times New Roman" w:cs="Times New Roman"/>
        </w:rPr>
        <w:t xml:space="preserve"> </w:t>
      </w:r>
      <w:r w:rsidRPr="0096047B">
        <w:rPr>
          <w:rFonts w:ascii="Times New Roman" w:hAnsi="Times New Roman" w:cs="Times New Roman"/>
        </w:rPr>
        <w:t>Body weight in grams from PND 70-</w:t>
      </w:r>
      <w:r>
        <w:rPr>
          <w:rFonts w:ascii="Times New Roman" w:hAnsi="Times New Roman" w:cs="Times New Roman"/>
        </w:rPr>
        <w:t>1</w:t>
      </w:r>
      <w:r w:rsidRPr="0096047B">
        <w:rPr>
          <w:rFonts w:ascii="Times New Roman" w:hAnsi="Times New Roman" w:cs="Times New Roman"/>
        </w:rPr>
        <w:t xml:space="preserve">75 in males and females, averaged by age, maternal feeding regimen, and sex. </w:t>
      </w:r>
      <w:r w:rsidRPr="0096047B">
        <w:rPr>
          <w:rFonts w:ascii="Times New Roman" w:hAnsi="Times New Roman" w:cs="Times New Roman"/>
          <w:b/>
          <w:bCs/>
        </w:rPr>
        <w:t>B)</w:t>
      </w:r>
      <w:r>
        <w:rPr>
          <w:rFonts w:ascii="Times New Roman" w:hAnsi="Times New Roman" w:cs="Times New Roman"/>
          <w:b/>
          <w:bCs/>
        </w:rPr>
        <w:t xml:space="preserve"> </w:t>
      </w:r>
      <w:r w:rsidRPr="0096047B">
        <w:rPr>
          <w:rFonts w:ascii="Times New Roman" w:hAnsi="Times New Roman" w:cs="Times New Roman"/>
        </w:rPr>
        <w:t>Fat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Pr>
          <w:rFonts w:ascii="Times New Roman" w:hAnsi="Times New Roman" w:cs="Times New Roman"/>
          <w:b/>
          <w:bCs/>
        </w:rPr>
        <w:t xml:space="preserve"> </w:t>
      </w:r>
      <w:r w:rsidRPr="0096047B">
        <w:rPr>
          <w:rFonts w:ascii="Times New Roman" w:hAnsi="Times New Roman" w:cs="Times New Roman"/>
          <w:b/>
          <w:bCs/>
        </w:rPr>
        <w:t>C)</w:t>
      </w:r>
      <w:r>
        <w:rPr>
          <w:rFonts w:ascii="Times New Roman" w:hAnsi="Times New Roman" w:cs="Times New Roman"/>
          <w:b/>
          <w:bCs/>
        </w:rPr>
        <w:t xml:space="preserve"> </w:t>
      </w:r>
      <w:r w:rsidRPr="0096047B">
        <w:rPr>
          <w:rFonts w:ascii="Times New Roman" w:hAnsi="Times New Roman" w:cs="Times New Roman"/>
        </w:rPr>
        <w:t>Lean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sidR="009D6A5E">
        <w:rPr>
          <w:rFonts w:ascii="Times New Roman" w:hAnsi="Times New Roman" w:cs="Times New Roman"/>
        </w:rPr>
        <w:t xml:space="preserve"> </w:t>
      </w:r>
      <w:r w:rsidR="009D6A5E" w:rsidRPr="009D6A5E">
        <w:rPr>
          <w:rFonts w:ascii="Times New Roman" w:hAnsi="Times New Roman" w:cs="Times New Roman"/>
          <w:b/>
          <w:bCs/>
        </w:rPr>
        <w:t>D)</w:t>
      </w:r>
      <w:r w:rsidR="009D6A5E">
        <w:rPr>
          <w:rFonts w:ascii="Times New Roman" w:hAnsi="Times New Roman" w:cs="Times New Roman"/>
        </w:rPr>
        <w:t xml:space="preserve"> High fat diet (HFD) intake in kcals per mouse per day averaged by week, maternal feeding regimen, and sex. </w:t>
      </w:r>
      <w:r w:rsidR="009D6A5E" w:rsidRPr="009D6A5E">
        <w:rPr>
          <w:rFonts w:ascii="Times New Roman" w:hAnsi="Times New Roman" w:cs="Times New Roman"/>
          <w:b/>
          <w:bCs/>
        </w:rPr>
        <w:t>E)</w:t>
      </w:r>
      <w:r w:rsidR="009D6A5E">
        <w:rPr>
          <w:rFonts w:ascii="Times New Roman" w:hAnsi="Times New Roman" w:cs="Times New Roman"/>
        </w:rPr>
        <w:t xml:space="preserve"> Insulin tolerance test (ITT) after 10 week of HFD, averaged by</w:t>
      </w:r>
      <w:r w:rsidR="009D6A5E" w:rsidRPr="009D6A5E">
        <w:rPr>
          <w:rFonts w:ascii="Times New Roman" w:hAnsi="Times New Roman" w:cs="Times New Roman"/>
        </w:rPr>
        <w:t xml:space="preserve"> </w:t>
      </w:r>
      <w:r w:rsidR="009D6A5E" w:rsidRPr="0096047B">
        <w:rPr>
          <w:rFonts w:ascii="Times New Roman" w:hAnsi="Times New Roman" w:cs="Times New Roman"/>
        </w:rPr>
        <w:t>age, maternal feeding regimen, sex</w:t>
      </w:r>
      <w:r w:rsidR="009D6A5E">
        <w:rPr>
          <w:rFonts w:ascii="Times New Roman" w:hAnsi="Times New Roman" w:cs="Times New Roman"/>
        </w:rPr>
        <w:t xml:space="preserve">, and time in minutes. </w:t>
      </w:r>
      <w:r w:rsidR="009D6A5E" w:rsidRPr="009D6A5E">
        <w:rPr>
          <w:rFonts w:ascii="Times New Roman" w:hAnsi="Times New Roman" w:cs="Times New Roman"/>
          <w:b/>
          <w:bCs/>
        </w:rPr>
        <w:t>F)</w:t>
      </w:r>
      <w:r w:rsidR="009D6A5E">
        <w:rPr>
          <w:rFonts w:ascii="Times New Roman" w:hAnsi="Times New Roman" w:cs="Times New Roman"/>
        </w:rPr>
        <w:t xml:space="preserve"> Area under the curve (AUC) for insulin tolerance test, averaged by maternal feeding regimen, and sex. * indicates, p-value &lt;0.05 for diet in males. </w:t>
      </w:r>
      <w:r w:rsidR="009D6A5E" w:rsidRPr="009D6A5E">
        <w:rPr>
          <w:rFonts w:ascii="Times New Roman" w:hAnsi="Times New Roman" w:cs="Times New Roman"/>
          <w:b/>
          <w:bCs/>
        </w:rPr>
        <w:t>G)</w:t>
      </w:r>
      <w:r w:rsidR="009D6A5E">
        <w:rPr>
          <w:rFonts w:ascii="Times New Roman" w:hAnsi="Times New Roman" w:cs="Times New Roman"/>
        </w:rPr>
        <w:t xml:space="preserve"> Glucose tolerance test (GTT) after 10 weeks of HFD, averaged by maternal feeding regimen</w:t>
      </w:r>
      <w:r w:rsidR="00462300">
        <w:rPr>
          <w:rFonts w:ascii="Times New Roman" w:hAnsi="Times New Roman" w:cs="Times New Roman"/>
        </w:rPr>
        <w:t>, sex</w:t>
      </w:r>
      <w:r w:rsidR="009D6A5E">
        <w:rPr>
          <w:rFonts w:ascii="Times New Roman" w:hAnsi="Times New Roman" w:cs="Times New Roman"/>
        </w:rPr>
        <w:t xml:space="preserve"> and </w:t>
      </w:r>
      <w:r w:rsidR="00462300">
        <w:rPr>
          <w:rFonts w:ascii="Times New Roman" w:hAnsi="Times New Roman" w:cs="Times New Roman"/>
        </w:rPr>
        <w:t xml:space="preserve">time in minutes. </w:t>
      </w:r>
      <w:r w:rsidR="00462300" w:rsidRPr="00462300">
        <w:rPr>
          <w:rFonts w:ascii="Times New Roman" w:hAnsi="Times New Roman" w:cs="Times New Roman"/>
          <w:b/>
          <w:bCs/>
        </w:rPr>
        <w:t>H)</w:t>
      </w:r>
      <w:r w:rsidR="00462300">
        <w:rPr>
          <w:rFonts w:ascii="Times New Roman" w:hAnsi="Times New Roman" w:cs="Times New Roman"/>
        </w:rPr>
        <w:t xml:space="preserve"> Area under the curve (AUC) for GTT after 10 weeks of HFD, averaged by maternal feeding regimen and sex. * indicates p-value &lt;0.05 for effect of diet in males. </w:t>
      </w:r>
      <w:r w:rsidR="00462300" w:rsidRPr="00462300">
        <w:rPr>
          <w:rFonts w:ascii="Times New Roman" w:hAnsi="Times New Roman" w:cs="Times New Roman"/>
          <w:b/>
          <w:bCs/>
        </w:rPr>
        <w:t>I)</w:t>
      </w:r>
      <w:r w:rsidR="00462300">
        <w:rPr>
          <w:rFonts w:ascii="Times New Roman" w:hAnsi="Times New Roman" w:cs="Times New Roman"/>
        </w:rPr>
        <w:t xml:space="preserve"> Fasting blood glucose (FBG) after 10 weeks HFD, averaged by maternal feeding regimen, and </w:t>
      </w:r>
      <w:r w:rsidR="00462300">
        <w:rPr>
          <w:rFonts w:ascii="Times New Roman" w:hAnsi="Times New Roman" w:cs="Times New Roman"/>
        </w:rPr>
        <w:lastRenderedPageBreak/>
        <w:t xml:space="preserve">sex. </w:t>
      </w:r>
      <w:r w:rsidR="00462300" w:rsidRPr="00462300">
        <w:rPr>
          <w:rFonts w:ascii="Times New Roman" w:hAnsi="Times New Roman" w:cs="Times New Roman"/>
          <w:b/>
          <w:bCs/>
        </w:rPr>
        <w:t>J)</w:t>
      </w:r>
      <w:r w:rsidR="00462300">
        <w:rPr>
          <w:rFonts w:ascii="Times New Roman" w:hAnsi="Times New Roman" w:cs="Times New Roman"/>
        </w:rPr>
        <w:t xml:space="preserve"> Glucose stimulated insulin secretion (GSIS), averaged by maternal feeding regiment, sex, and time. * indicates p-value &lt;0.05 for effect of sex. Animals included in body composition, FBG, ITT, GTT, and GSIS: n=11 eTRF males, 16 AL males, 19 eTRF females, 17 AL females. Cages in food intake analysis: n=4 eTRF males, 5 AL males, 4 eTRF females, 5 AL females.</w:t>
      </w:r>
      <w:r w:rsidRPr="0096047B">
        <w:rPr>
          <w:rFonts w:ascii="Times New Roman" w:hAnsi="Times New Roman" w:cs="Times New Roman"/>
          <w:b/>
          <w:bCs/>
        </w:rPr>
        <w:br/>
      </w:r>
    </w:p>
    <w:p w14:paraId="5468D0A7" w14:textId="09BBD56C" w:rsidR="00462300" w:rsidRDefault="00462300" w:rsidP="0096047B">
      <w:pPr>
        <w:rPr>
          <w:rFonts w:ascii="Times New Roman" w:hAnsi="Times New Roman" w:cs="Times New Roman"/>
          <w:b/>
          <w:bCs/>
        </w:rPr>
      </w:pPr>
      <w:r>
        <w:rPr>
          <w:rFonts w:ascii="Times New Roman" w:hAnsi="Times New Roman" w:cs="Times New Roman"/>
          <w:b/>
          <w:bCs/>
        </w:rPr>
        <w:t>Supplemental Figure 1: Feeding Efficiency</w:t>
      </w:r>
      <w:r w:rsidR="002D32BF">
        <w:rPr>
          <w:rFonts w:ascii="Times New Roman" w:hAnsi="Times New Roman" w:cs="Times New Roman"/>
          <w:b/>
          <w:bCs/>
        </w:rPr>
        <w:t xml:space="preserve"> Throughout Adulthood</w:t>
      </w:r>
    </w:p>
    <w:p w14:paraId="05F75014" w14:textId="066C9D8C" w:rsidR="002D32BF" w:rsidRPr="0096047B" w:rsidRDefault="00784696" w:rsidP="0096047B">
      <w:pPr>
        <w:rPr>
          <w:rFonts w:ascii="Times New Roman" w:hAnsi="Times New Roman" w:cs="Times New Roman"/>
          <w:b/>
          <w:bCs/>
        </w:rPr>
      </w:pPr>
      <w:r>
        <w:rPr>
          <w:rFonts w:ascii="Times New Roman" w:hAnsi="Times New Roman" w:cs="Times New Roman"/>
          <w:b/>
          <w:bCs/>
        </w:rPr>
        <w:t xml:space="preserve">A) </w:t>
      </w:r>
      <w:r w:rsidRPr="00784696">
        <w:rPr>
          <w:rFonts w:ascii="Times New Roman" w:hAnsi="Times New Roman" w:cs="Times New Roman"/>
        </w:rPr>
        <w:t>Feeding efficiency (%) in males and females, calculated based on food intake and body composition changes during the NCD period (before PND 70)</w:t>
      </w:r>
      <w:r>
        <w:rPr>
          <w:rFonts w:ascii="Times New Roman" w:hAnsi="Times New Roman" w:cs="Times New Roman"/>
        </w:rPr>
        <w:t>. (</w:t>
      </w:r>
      <w:proofErr w:type="spellStart"/>
      <w:r>
        <w:rPr>
          <w:rFonts w:ascii="Times New Roman" w:hAnsi="Times New Roman" w:cs="Times New Roman"/>
        </w:rPr>
        <w:t>p</w:t>
      </w:r>
      <w:r w:rsidRPr="00784696">
        <w:rPr>
          <w:rFonts w:ascii="Times New Roman" w:hAnsi="Times New Roman" w:cs="Times New Roman"/>
          <w:vertAlign w:val="subscript"/>
        </w:rPr>
        <w:t>sex</w:t>
      </w:r>
      <w:proofErr w:type="spellEnd"/>
      <w:r>
        <w:rPr>
          <w:rFonts w:ascii="Times New Roman" w:hAnsi="Times New Roman" w:cs="Times New Roman"/>
        </w:rPr>
        <w:t xml:space="preserve">&lt;0.001, </w:t>
      </w:r>
      <w:proofErr w:type="spellStart"/>
      <w:r>
        <w:rPr>
          <w:rFonts w:ascii="Times New Roman" w:hAnsi="Times New Roman" w:cs="Times New Roman"/>
        </w:rPr>
        <w:t>p</w:t>
      </w:r>
      <w:r w:rsidRPr="00784696">
        <w:rPr>
          <w:rFonts w:ascii="Times New Roman" w:hAnsi="Times New Roman" w:cs="Times New Roman"/>
          <w:vertAlign w:val="subscript"/>
        </w:rPr>
        <w:t>diet</w:t>
      </w:r>
      <w:proofErr w:type="spellEnd"/>
      <w:r>
        <w:rPr>
          <w:rFonts w:ascii="Times New Roman" w:hAnsi="Times New Roman" w:cs="Times New Roman"/>
        </w:rPr>
        <w:t xml:space="preserve">=0.002). </w:t>
      </w:r>
      <w:r w:rsidRPr="0022790C">
        <w:rPr>
          <w:rFonts w:ascii="Times New Roman" w:hAnsi="Times New Roman" w:cs="Times New Roman"/>
          <w:b/>
          <w:bCs/>
        </w:rPr>
        <w:t>B)</w:t>
      </w:r>
      <w:r>
        <w:rPr>
          <w:rFonts w:ascii="Times New Roman" w:hAnsi="Times New Roman" w:cs="Times New Roman"/>
        </w:rPr>
        <w:t xml:space="preserve"> Feeding efficiency in males and females during the HFD period (after PND 70).</w:t>
      </w:r>
      <w:r w:rsidR="000915E6">
        <w:rPr>
          <w:rFonts w:ascii="Times New Roman" w:hAnsi="Times New Roman" w:cs="Times New Roman"/>
        </w:rPr>
        <w:t xml:space="preserve"> (</w:t>
      </w:r>
      <w:proofErr w:type="spellStart"/>
      <w:r w:rsidR="000915E6">
        <w:rPr>
          <w:rFonts w:ascii="Times New Roman" w:hAnsi="Times New Roman" w:cs="Times New Roman"/>
        </w:rPr>
        <w:t>p</w:t>
      </w:r>
      <w:r w:rsidR="000915E6" w:rsidRPr="000915E6">
        <w:rPr>
          <w:rFonts w:ascii="Times New Roman" w:hAnsi="Times New Roman" w:cs="Times New Roman"/>
          <w:vertAlign w:val="subscript"/>
        </w:rPr>
        <w:t>sex</w:t>
      </w:r>
      <w:proofErr w:type="spellEnd"/>
      <w:r w:rsidR="000915E6">
        <w:rPr>
          <w:rFonts w:ascii="Times New Roman" w:hAnsi="Times New Roman" w:cs="Times New Roman"/>
        </w:rPr>
        <w:t xml:space="preserve"> = 0.00023, </w:t>
      </w:r>
      <w:proofErr w:type="spellStart"/>
      <w:r w:rsidR="000915E6">
        <w:rPr>
          <w:rFonts w:ascii="Times New Roman" w:hAnsi="Times New Roman" w:cs="Times New Roman"/>
        </w:rPr>
        <w:t>p</w:t>
      </w:r>
      <w:r w:rsidR="000915E6" w:rsidRPr="000915E6">
        <w:rPr>
          <w:rFonts w:ascii="Times New Roman" w:hAnsi="Times New Roman" w:cs="Times New Roman"/>
          <w:vertAlign w:val="subscript"/>
        </w:rPr>
        <w:t>diet</w:t>
      </w:r>
      <w:proofErr w:type="spellEnd"/>
      <w:r w:rsidR="000915E6">
        <w:rPr>
          <w:rFonts w:ascii="Times New Roman" w:hAnsi="Times New Roman" w:cs="Times New Roman"/>
        </w:rPr>
        <w:t xml:space="preserve"> = 0.093).</w:t>
      </w:r>
    </w:p>
    <w:p w14:paraId="625A2D8B" w14:textId="77777777" w:rsidR="00687929" w:rsidRPr="00687929" w:rsidRDefault="00687929" w:rsidP="00840DA3"/>
    <w:p w14:paraId="65D367B3" w14:textId="77777777" w:rsidR="00AC750D" w:rsidRPr="00AC750D" w:rsidRDefault="00AC750D" w:rsidP="00AC750D">
      <w:pPr>
        <w:spacing w:line="480" w:lineRule="auto"/>
        <w:rPr>
          <w:rFonts w:ascii="Times New Roman" w:hAnsi="Times New Roman" w:cs="Times New Roman"/>
          <w:b/>
          <w:bCs/>
        </w:rPr>
      </w:pPr>
    </w:p>
    <w:sectPr w:rsidR="00AC750D" w:rsidRPr="00AC750D" w:rsidSect="00587EB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246EC" w14:textId="77777777" w:rsidR="005119DD" w:rsidRDefault="005119DD" w:rsidP="00616AD3">
      <w:r>
        <w:separator/>
      </w:r>
    </w:p>
  </w:endnote>
  <w:endnote w:type="continuationSeparator" w:id="0">
    <w:p w14:paraId="4B6C5F65" w14:textId="77777777" w:rsidR="005119DD" w:rsidRDefault="005119DD"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D6912" w14:textId="77777777" w:rsidR="00A356B5" w:rsidRDefault="00A356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9E81D" w14:textId="77777777" w:rsidR="00A356B5" w:rsidRDefault="00A356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5441" w14:textId="77777777" w:rsidR="00A356B5" w:rsidRDefault="00A35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66213" w14:textId="77777777" w:rsidR="005119DD" w:rsidRDefault="005119DD" w:rsidP="00616AD3">
      <w:r>
        <w:separator/>
      </w:r>
    </w:p>
  </w:footnote>
  <w:footnote w:type="continuationSeparator" w:id="0">
    <w:p w14:paraId="246300AD" w14:textId="77777777" w:rsidR="005119DD" w:rsidRDefault="005119DD"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43A37" w14:textId="77777777" w:rsidR="00A356B5" w:rsidRDefault="00A356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B8179" w14:textId="558814ED" w:rsidR="00DB2834" w:rsidRPr="00C65822" w:rsidRDefault="00DB2834">
    <w:pPr>
      <w:pStyle w:val="Header"/>
      <w:rPr>
        <w:rFonts w:ascii="Times New Roman" w:hAnsi="Times New Roman" w:cs="Times New Roman"/>
      </w:rPr>
    </w:pPr>
    <w:r w:rsidRPr="00C65822">
      <w:rPr>
        <w:rFonts w:ascii="Times New Roman" w:hAnsi="Times New Roman" w:cs="Times New Roman"/>
      </w:rPr>
      <w:t xml:space="preserve">eTRF </w:t>
    </w:r>
    <w:r w:rsidR="00A356B5">
      <w:rPr>
        <w:rFonts w:ascii="Times New Roman" w:hAnsi="Times New Roman" w:cs="Times New Roman"/>
      </w:rPr>
      <w:t>and</w:t>
    </w:r>
    <w:r w:rsidR="00D316B8" w:rsidRPr="00C65822">
      <w:rPr>
        <w:rFonts w:ascii="Times New Roman" w:hAnsi="Times New Roman" w:cs="Times New Roman"/>
      </w:rPr>
      <w:t xml:space="preserve"> offspring glucose intolerance</w:t>
    </w:r>
  </w:p>
  <w:p w14:paraId="59A365C7" w14:textId="77777777" w:rsidR="00DB2834" w:rsidRDefault="00DB28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17801" w14:textId="77777777" w:rsidR="00A356B5" w:rsidRDefault="00A356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121D"/>
    <w:multiLevelType w:val="hybridMultilevel"/>
    <w:tmpl w:val="FE406B98"/>
    <w:lvl w:ilvl="0" w:tplc="6DB2E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C1299"/>
    <w:multiLevelType w:val="hybridMultilevel"/>
    <w:tmpl w:val="913C4A46"/>
    <w:lvl w:ilvl="0" w:tplc="CF32448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0394"/>
    <w:multiLevelType w:val="hybridMultilevel"/>
    <w:tmpl w:val="4D30B0A0"/>
    <w:lvl w:ilvl="0" w:tplc="78829BB6">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57893"/>
    <w:multiLevelType w:val="hybridMultilevel"/>
    <w:tmpl w:val="8B9663B2"/>
    <w:lvl w:ilvl="0" w:tplc="427ACAB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8" w15:restartNumberingAfterBreak="0">
    <w:nsid w:val="71286DAA"/>
    <w:multiLevelType w:val="hybridMultilevel"/>
    <w:tmpl w:val="0C0ECFA8"/>
    <w:lvl w:ilvl="0" w:tplc="325A00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737C3B"/>
    <w:multiLevelType w:val="hybridMultilevel"/>
    <w:tmpl w:val="8DF0A79A"/>
    <w:lvl w:ilvl="0" w:tplc="FDEC0B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5465179">
    <w:abstractNumId w:val="11"/>
  </w:num>
  <w:num w:numId="2" w16cid:durableId="1477641858">
    <w:abstractNumId w:val="11"/>
  </w:num>
  <w:num w:numId="3" w16cid:durableId="2096004576">
    <w:abstractNumId w:val="7"/>
  </w:num>
  <w:num w:numId="4" w16cid:durableId="1694989569">
    <w:abstractNumId w:val="7"/>
    <w:lvlOverride w:ilvl="0">
      <w:lvl w:ilvl="0" w:tplc="D682E812">
        <w:numFmt w:val="lowerRoman"/>
        <w:lvlText w:val="%1."/>
        <w:lvlJc w:val="right"/>
      </w:lvl>
    </w:lvlOverride>
  </w:num>
  <w:num w:numId="5" w16cid:durableId="1519461320">
    <w:abstractNumId w:val="7"/>
    <w:lvlOverride w:ilvl="0">
      <w:lvl w:ilvl="0" w:tplc="D682E812">
        <w:numFmt w:val="lowerRoman"/>
        <w:lvlText w:val="%1."/>
        <w:lvlJc w:val="right"/>
      </w:lvl>
    </w:lvlOverride>
  </w:num>
  <w:num w:numId="6" w16cid:durableId="1230111197">
    <w:abstractNumId w:val="5"/>
  </w:num>
  <w:num w:numId="7" w16cid:durableId="917861134">
    <w:abstractNumId w:val="0"/>
  </w:num>
  <w:num w:numId="8" w16cid:durableId="822891566">
    <w:abstractNumId w:val="9"/>
  </w:num>
  <w:num w:numId="9" w16cid:durableId="902526811">
    <w:abstractNumId w:val="6"/>
  </w:num>
  <w:num w:numId="10" w16cid:durableId="264581858">
    <w:abstractNumId w:val="2"/>
  </w:num>
  <w:num w:numId="11" w16cid:durableId="646059533">
    <w:abstractNumId w:val="1"/>
  </w:num>
  <w:num w:numId="12" w16cid:durableId="1618020675">
    <w:abstractNumId w:val="8"/>
  </w:num>
  <w:num w:numId="13" w16cid:durableId="390270300">
    <w:abstractNumId w:val="3"/>
  </w:num>
  <w:num w:numId="14" w16cid:durableId="1647663747">
    <w:abstractNumId w:val="10"/>
  </w:num>
  <w:num w:numId="15" w16cid:durableId="20603993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6E53"/>
    <w:rsid w:val="000079C6"/>
    <w:rsid w:val="00012952"/>
    <w:rsid w:val="000224F6"/>
    <w:rsid w:val="00023443"/>
    <w:rsid w:val="00023973"/>
    <w:rsid w:val="0002791A"/>
    <w:rsid w:val="00036907"/>
    <w:rsid w:val="00037B00"/>
    <w:rsid w:val="000457BF"/>
    <w:rsid w:val="000512D8"/>
    <w:rsid w:val="00056D4B"/>
    <w:rsid w:val="00057EDA"/>
    <w:rsid w:val="0006138D"/>
    <w:rsid w:val="00065514"/>
    <w:rsid w:val="000702E4"/>
    <w:rsid w:val="00072202"/>
    <w:rsid w:val="000746B3"/>
    <w:rsid w:val="00076839"/>
    <w:rsid w:val="00076A49"/>
    <w:rsid w:val="000915E6"/>
    <w:rsid w:val="00094D30"/>
    <w:rsid w:val="000964D0"/>
    <w:rsid w:val="000968E6"/>
    <w:rsid w:val="000C3092"/>
    <w:rsid w:val="000C34AF"/>
    <w:rsid w:val="000C4E31"/>
    <w:rsid w:val="000D699C"/>
    <w:rsid w:val="000E1284"/>
    <w:rsid w:val="000E34D4"/>
    <w:rsid w:val="000E52D2"/>
    <w:rsid w:val="000E7158"/>
    <w:rsid w:val="000F0CE8"/>
    <w:rsid w:val="000F24AB"/>
    <w:rsid w:val="00103234"/>
    <w:rsid w:val="00105EE6"/>
    <w:rsid w:val="00115C84"/>
    <w:rsid w:val="0012467E"/>
    <w:rsid w:val="00136244"/>
    <w:rsid w:val="00137997"/>
    <w:rsid w:val="001433C7"/>
    <w:rsid w:val="00151682"/>
    <w:rsid w:val="00152545"/>
    <w:rsid w:val="001569C5"/>
    <w:rsid w:val="00160014"/>
    <w:rsid w:val="001604A5"/>
    <w:rsid w:val="00160C2A"/>
    <w:rsid w:val="00164E9B"/>
    <w:rsid w:val="00170969"/>
    <w:rsid w:val="0017644C"/>
    <w:rsid w:val="0018051D"/>
    <w:rsid w:val="00180F83"/>
    <w:rsid w:val="00185F29"/>
    <w:rsid w:val="00186B53"/>
    <w:rsid w:val="0019332F"/>
    <w:rsid w:val="001A4305"/>
    <w:rsid w:val="001B5CFA"/>
    <w:rsid w:val="001C0914"/>
    <w:rsid w:val="001C41CC"/>
    <w:rsid w:val="001C713C"/>
    <w:rsid w:val="001D0A67"/>
    <w:rsid w:val="001D1847"/>
    <w:rsid w:val="001D3C14"/>
    <w:rsid w:val="001D439A"/>
    <w:rsid w:val="001D4FB1"/>
    <w:rsid w:val="001E027B"/>
    <w:rsid w:val="001E1AE1"/>
    <w:rsid w:val="001E680B"/>
    <w:rsid w:val="001F07C5"/>
    <w:rsid w:val="001F1A8A"/>
    <w:rsid w:val="001F5831"/>
    <w:rsid w:val="001F6098"/>
    <w:rsid w:val="001F713C"/>
    <w:rsid w:val="00201514"/>
    <w:rsid w:val="0020152D"/>
    <w:rsid w:val="0020702E"/>
    <w:rsid w:val="0021435C"/>
    <w:rsid w:val="00220198"/>
    <w:rsid w:val="00223F1F"/>
    <w:rsid w:val="00224B93"/>
    <w:rsid w:val="00226BF0"/>
    <w:rsid w:val="00227266"/>
    <w:rsid w:val="002275DB"/>
    <w:rsid w:val="0022790C"/>
    <w:rsid w:val="002316BD"/>
    <w:rsid w:val="002344BE"/>
    <w:rsid w:val="0024220A"/>
    <w:rsid w:val="00242B52"/>
    <w:rsid w:val="002431A5"/>
    <w:rsid w:val="00243201"/>
    <w:rsid w:val="00252968"/>
    <w:rsid w:val="0025621A"/>
    <w:rsid w:val="00257F49"/>
    <w:rsid w:val="00261148"/>
    <w:rsid w:val="00264D2B"/>
    <w:rsid w:val="0027127E"/>
    <w:rsid w:val="002831AB"/>
    <w:rsid w:val="002907D1"/>
    <w:rsid w:val="00292BB0"/>
    <w:rsid w:val="00294AA1"/>
    <w:rsid w:val="00295E79"/>
    <w:rsid w:val="002A245A"/>
    <w:rsid w:val="002A3C56"/>
    <w:rsid w:val="002A7975"/>
    <w:rsid w:val="002B0CAE"/>
    <w:rsid w:val="002B1153"/>
    <w:rsid w:val="002B674C"/>
    <w:rsid w:val="002B6988"/>
    <w:rsid w:val="002C3310"/>
    <w:rsid w:val="002C3E61"/>
    <w:rsid w:val="002D32BF"/>
    <w:rsid w:val="002D32C5"/>
    <w:rsid w:val="002D73CC"/>
    <w:rsid w:val="002F1DBE"/>
    <w:rsid w:val="002F1E4C"/>
    <w:rsid w:val="002F5EC0"/>
    <w:rsid w:val="003104BD"/>
    <w:rsid w:val="003125FF"/>
    <w:rsid w:val="003156E8"/>
    <w:rsid w:val="00317338"/>
    <w:rsid w:val="00322D5D"/>
    <w:rsid w:val="00327E0F"/>
    <w:rsid w:val="003320F3"/>
    <w:rsid w:val="00333703"/>
    <w:rsid w:val="0033454F"/>
    <w:rsid w:val="00344222"/>
    <w:rsid w:val="00344F23"/>
    <w:rsid w:val="0034518C"/>
    <w:rsid w:val="00345295"/>
    <w:rsid w:val="00345AE8"/>
    <w:rsid w:val="00347F2F"/>
    <w:rsid w:val="00350AAA"/>
    <w:rsid w:val="0035406F"/>
    <w:rsid w:val="00354291"/>
    <w:rsid w:val="00361FC2"/>
    <w:rsid w:val="00362AA2"/>
    <w:rsid w:val="003641FE"/>
    <w:rsid w:val="00364CBF"/>
    <w:rsid w:val="003678F1"/>
    <w:rsid w:val="003714BD"/>
    <w:rsid w:val="0037511A"/>
    <w:rsid w:val="00381BAE"/>
    <w:rsid w:val="003868D5"/>
    <w:rsid w:val="0038760B"/>
    <w:rsid w:val="00387691"/>
    <w:rsid w:val="00390DB4"/>
    <w:rsid w:val="00391E0E"/>
    <w:rsid w:val="0039726D"/>
    <w:rsid w:val="003A196D"/>
    <w:rsid w:val="003A3F72"/>
    <w:rsid w:val="003A4C25"/>
    <w:rsid w:val="003A6E61"/>
    <w:rsid w:val="003B452F"/>
    <w:rsid w:val="003B4E6B"/>
    <w:rsid w:val="003B7482"/>
    <w:rsid w:val="003C0114"/>
    <w:rsid w:val="003C0CFA"/>
    <w:rsid w:val="003C200C"/>
    <w:rsid w:val="003C4882"/>
    <w:rsid w:val="003C4B21"/>
    <w:rsid w:val="003D019A"/>
    <w:rsid w:val="003D4F95"/>
    <w:rsid w:val="003E0F5E"/>
    <w:rsid w:val="003E6824"/>
    <w:rsid w:val="003E746E"/>
    <w:rsid w:val="003F0738"/>
    <w:rsid w:val="00400B04"/>
    <w:rsid w:val="0040100F"/>
    <w:rsid w:val="0040216E"/>
    <w:rsid w:val="00406098"/>
    <w:rsid w:val="0040799B"/>
    <w:rsid w:val="00416133"/>
    <w:rsid w:val="00422824"/>
    <w:rsid w:val="004236D8"/>
    <w:rsid w:val="00427100"/>
    <w:rsid w:val="00431140"/>
    <w:rsid w:val="00433F6E"/>
    <w:rsid w:val="0043547B"/>
    <w:rsid w:val="004357A7"/>
    <w:rsid w:val="004359FB"/>
    <w:rsid w:val="0044011B"/>
    <w:rsid w:val="00440AC4"/>
    <w:rsid w:val="00440E3C"/>
    <w:rsid w:val="00454691"/>
    <w:rsid w:val="00462300"/>
    <w:rsid w:val="00467FD5"/>
    <w:rsid w:val="004704F8"/>
    <w:rsid w:val="00477A84"/>
    <w:rsid w:val="00487231"/>
    <w:rsid w:val="00491619"/>
    <w:rsid w:val="00495314"/>
    <w:rsid w:val="004A3D57"/>
    <w:rsid w:val="004B3D76"/>
    <w:rsid w:val="004C005D"/>
    <w:rsid w:val="004C25E4"/>
    <w:rsid w:val="004C4025"/>
    <w:rsid w:val="004C6F81"/>
    <w:rsid w:val="004D2C8A"/>
    <w:rsid w:val="004D649F"/>
    <w:rsid w:val="004F2C2A"/>
    <w:rsid w:val="004F2D68"/>
    <w:rsid w:val="004F3298"/>
    <w:rsid w:val="004F35FF"/>
    <w:rsid w:val="004F4CDE"/>
    <w:rsid w:val="005028A1"/>
    <w:rsid w:val="00504A6E"/>
    <w:rsid w:val="005119DD"/>
    <w:rsid w:val="005204D6"/>
    <w:rsid w:val="00520F01"/>
    <w:rsid w:val="005210E9"/>
    <w:rsid w:val="00523369"/>
    <w:rsid w:val="0052378A"/>
    <w:rsid w:val="00532133"/>
    <w:rsid w:val="00532F87"/>
    <w:rsid w:val="00536356"/>
    <w:rsid w:val="00546454"/>
    <w:rsid w:val="0054727D"/>
    <w:rsid w:val="00552A5B"/>
    <w:rsid w:val="00564D55"/>
    <w:rsid w:val="0057110D"/>
    <w:rsid w:val="005751F8"/>
    <w:rsid w:val="00585A1D"/>
    <w:rsid w:val="0058691C"/>
    <w:rsid w:val="00587EB0"/>
    <w:rsid w:val="00593454"/>
    <w:rsid w:val="00594CCF"/>
    <w:rsid w:val="005A3F7F"/>
    <w:rsid w:val="005B1652"/>
    <w:rsid w:val="005B489B"/>
    <w:rsid w:val="005B4A24"/>
    <w:rsid w:val="005B59E5"/>
    <w:rsid w:val="005B5BA7"/>
    <w:rsid w:val="005C19CB"/>
    <w:rsid w:val="005C23AC"/>
    <w:rsid w:val="005C3BCE"/>
    <w:rsid w:val="005D2B24"/>
    <w:rsid w:val="005D4100"/>
    <w:rsid w:val="005D6F95"/>
    <w:rsid w:val="005F3188"/>
    <w:rsid w:val="00601498"/>
    <w:rsid w:val="006067EC"/>
    <w:rsid w:val="006071A1"/>
    <w:rsid w:val="00607265"/>
    <w:rsid w:val="00616AD3"/>
    <w:rsid w:val="00616D8A"/>
    <w:rsid w:val="0062097D"/>
    <w:rsid w:val="00622975"/>
    <w:rsid w:val="006411B4"/>
    <w:rsid w:val="00645731"/>
    <w:rsid w:val="00651207"/>
    <w:rsid w:val="00651638"/>
    <w:rsid w:val="00660E6B"/>
    <w:rsid w:val="00660EE1"/>
    <w:rsid w:val="0066510F"/>
    <w:rsid w:val="0067189F"/>
    <w:rsid w:val="006728EA"/>
    <w:rsid w:val="00677D4A"/>
    <w:rsid w:val="00686EC8"/>
    <w:rsid w:val="00687929"/>
    <w:rsid w:val="00687A48"/>
    <w:rsid w:val="00693835"/>
    <w:rsid w:val="006A001C"/>
    <w:rsid w:val="006A14F0"/>
    <w:rsid w:val="006A22AE"/>
    <w:rsid w:val="006A42A1"/>
    <w:rsid w:val="006A5F43"/>
    <w:rsid w:val="006C6F49"/>
    <w:rsid w:val="006D4D25"/>
    <w:rsid w:val="006F1AEF"/>
    <w:rsid w:val="006F1C2F"/>
    <w:rsid w:val="006F5A08"/>
    <w:rsid w:val="007006F3"/>
    <w:rsid w:val="00702424"/>
    <w:rsid w:val="00704185"/>
    <w:rsid w:val="00716C65"/>
    <w:rsid w:val="0072292A"/>
    <w:rsid w:val="007250AF"/>
    <w:rsid w:val="00725FCB"/>
    <w:rsid w:val="007263F7"/>
    <w:rsid w:val="007304FA"/>
    <w:rsid w:val="007316E8"/>
    <w:rsid w:val="00741FE3"/>
    <w:rsid w:val="00744B31"/>
    <w:rsid w:val="00750394"/>
    <w:rsid w:val="00755842"/>
    <w:rsid w:val="00760A6A"/>
    <w:rsid w:val="00761434"/>
    <w:rsid w:val="00761E49"/>
    <w:rsid w:val="007641AB"/>
    <w:rsid w:val="007700BF"/>
    <w:rsid w:val="00783733"/>
    <w:rsid w:val="00784696"/>
    <w:rsid w:val="007872A5"/>
    <w:rsid w:val="007937AB"/>
    <w:rsid w:val="007A2077"/>
    <w:rsid w:val="007A45B2"/>
    <w:rsid w:val="007A7B7A"/>
    <w:rsid w:val="007B3CB2"/>
    <w:rsid w:val="007B6CF3"/>
    <w:rsid w:val="007C59F8"/>
    <w:rsid w:val="007C7BC9"/>
    <w:rsid w:val="007D0AFB"/>
    <w:rsid w:val="007D0ECF"/>
    <w:rsid w:val="007D1903"/>
    <w:rsid w:val="007D1DC6"/>
    <w:rsid w:val="007D3DAD"/>
    <w:rsid w:val="007D5A07"/>
    <w:rsid w:val="007D7722"/>
    <w:rsid w:val="007E0D47"/>
    <w:rsid w:val="007E2551"/>
    <w:rsid w:val="007E3983"/>
    <w:rsid w:val="007E7F4E"/>
    <w:rsid w:val="007F057E"/>
    <w:rsid w:val="00804E35"/>
    <w:rsid w:val="008058B5"/>
    <w:rsid w:val="008067A0"/>
    <w:rsid w:val="0081224E"/>
    <w:rsid w:val="00812829"/>
    <w:rsid w:val="00817B68"/>
    <w:rsid w:val="00821A8C"/>
    <w:rsid w:val="008259BD"/>
    <w:rsid w:val="00830465"/>
    <w:rsid w:val="00833C0B"/>
    <w:rsid w:val="00836F6E"/>
    <w:rsid w:val="00840DA3"/>
    <w:rsid w:val="008444F3"/>
    <w:rsid w:val="0084453D"/>
    <w:rsid w:val="008504D5"/>
    <w:rsid w:val="008543FF"/>
    <w:rsid w:val="008645F0"/>
    <w:rsid w:val="008703B7"/>
    <w:rsid w:val="0087166D"/>
    <w:rsid w:val="00874EBB"/>
    <w:rsid w:val="0088096D"/>
    <w:rsid w:val="0088283B"/>
    <w:rsid w:val="008828E6"/>
    <w:rsid w:val="00882D53"/>
    <w:rsid w:val="00882E23"/>
    <w:rsid w:val="00890AE0"/>
    <w:rsid w:val="00893799"/>
    <w:rsid w:val="00893E28"/>
    <w:rsid w:val="008942B2"/>
    <w:rsid w:val="0089622B"/>
    <w:rsid w:val="008970A6"/>
    <w:rsid w:val="008A033F"/>
    <w:rsid w:val="008A076C"/>
    <w:rsid w:val="008A4945"/>
    <w:rsid w:val="008A50C3"/>
    <w:rsid w:val="008A6AA6"/>
    <w:rsid w:val="008B319E"/>
    <w:rsid w:val="008B3E44"/>
    <w:rsid w:val="008B68CF"/>
    <w:rsid w:val="008C0372"/>
    <w:rsid w:val="008C4511"/>
    <w:rsid w:val="008D1321"/>
    <w:rsid w:val="008D42C0"/>
    <w:rsid w:val="008D62CB"/>
    <w:rsid w:val="008E10BD"/>
    <w:rsid w:val="008E13E8"/>
    <w:rsid w:val="008F0942"/>
    <w:rsid w:val="008F1A93"/>
    <w:rsid w:val="008F68D0"/>
    <w:rsid w:val="008F7E7E"/>
    <w:rsid w:val="00901F81"/>
    <w:rsid w:val="0091026A"/>
    <w:rsid w:val="00910D9C"/>
    <w:rsid w:val="00912662"/>
    <w:rsid w:val="0091397C"/>
    <w:rsid w:val="00914A5D"/>
    <w:rsid w:val="0092320D"/>
    <w:rsid w:val="0094012E"/>
    <w:rsid w:val="00942A5E"/>
    <w:rsid w:val="00947053"/>
    <w:rsid w:val="009525EA"/>
    <w:rsid w:val="009554FD"/>
    <w:rsid w:val="00955706"/>
    <w:rsid w:val="0096047B"/>
    <w:rsid w:val="0096054A"/>
    <w:rsid w:val="00960974"/>
    <w:rsid w:val="00960FD7"/>
    <w:rsid w:val="00961EC4"/>
    <w:rsid w:val="0096372B"/>
    <w:rsid w:val="0096407F"/>
    <w:rsid w:val="00965D4C"/>
    <w:rsid w:val="00970D3E"/>
    <w:rsid w:val="0097693C"/>
    <w:rsid w:val="00983AE9"/>
    <w:rsid w:val="00986610"/>
    <w:rsid w:val="00987B97"/>
    <w:rsid w:val="00995036"/>
    <w:rsid w:val="009A1D8B"/>
    <w:rsid w:val="009A784F"/>
    <w:rsid w:val="009B30BD"/>
    <w:rsid w:val="009B4769"/>
    <w:rsid w:val="009B554B"/>
    <w:rsid w:val="009B5C0B"/>
    <w:rsid w:val="009B6F09"/>
    <w:rsid w:val="009C4CCE"/>
    <w:rsid w:val="009D039A"/>
    <w:rsid w:val="009D244A"/>
    <w:rsid w:val="009D3524"/>
    <w:rsid w:val="009D4609"/>
    <w:rsid w:val="009D6A5E"/>
    <w:rsid w:val="009E39BE"/>
    <w:rsid w:val="009F1671"/>
    <w:rsid w:val="009F2C4F"/>
    <w:rsid w:val="00A0650D"/>
    <w:rsid w:val="00A07285"/>
    <w:rsid w:val="00A17703"/>
    <w:rsid w:val="00A17F42"/>
    <w:rsid w:val="00A2123E"/>
    <w:rsid w:val="00A31226"/>
    <w:rsid w:val="00A319F9"/>
    <w:rsid w:val="00A31A7B"/>
    <w:rsid w:val="00A34308"/>
    <w:rsid w:val="00A356B5"/>
    <w:rsid w:val="00A36FBF"/>
    <w:rsid w:val="00A40214"/>
    <w:rsid w:val="00A4122E"/>
    <w:rsid w:val="00A428ED"/>
    <w:rsid w:val="00A43ACD"/>
    <w:rsid w:val="00A449D4"/>
    <w:rsid w:val="00A4651B"/>
    <w:rsid w:val="00A517A1"/>
    <w:rsid w:val="00A52328"/>
    <w:rsid w:val="00A54854"/>
    <w:rsid w:val="00A54B1D"/>
    <w:rsid w:val="00A61B52"/>
    <w:rsid w:val="00A6221E"/>
    <w:rsid w:val="00A830B7"/>
    <w:rsid w:val="00A836E6"/>
    <w:rsid w:val="00A84EE6"/>
    <w:rsid w:val="00A8549B"/>
    <w:rsid w:val="00AB4337"/>
    <w:rsid w:val="00AC7131"/>
    <w:rsid w:val="00AC750D"/>
    <w:rsid w:val="00AC790C"/>
    <w:rsid w:val="00AD090A"/>
    <w:rsid w:val="00AD25B9"/>
    <w:rsid w:val="00AD38E7"/>
    <w:rsid w:val="00AE137F"/>
    <w:rsid w:val="00AE4DBC"/>
    <w:rsid w:val="00AF53B6"/>
    <w:rsid w:val="00AF67D7"/>
    <w:rsid w:val="00B01A1F"/>
    <w:rsid w:val="00B03785"/>
    <w:rsid w:val="00B05D49"/>
    <w:rsid w:val="00B16EC2"/>
    <w:rsid w:val="00B215B1"/>
    <w:rsid w:val="00B217C1"/>
    <w:rsid w:val="00B235B3"/>
    <w:rsid w:val="00B30AEA"/>
    <w:rsid w:val="00B31D0A"/>
    <w:rsid w:val="00B322F0"/>
    <w:rsid w:val="00B32926"/>
    <w:rsid w:val="00B40AC3"/>
    <w:rsid w:val="00B42E04"/>
    <w:rsid w:val="00B5046A"/>
    <w:rsid w:val="00B56169"/>
    <w:rsid w:val="00B61E2A"/>
    <w:rsid w:val="00B620BA"/>
    <w:rsid w:val="00B636F5"/>
    <w:rsid w:val="00B66050"/>
    <w:rsid w:val="00B70990"/>
    <w:rsid w:val="00B70FA3"/>
    <w:rsid w:val="00B712C4"/>
    <w:rsid w:val="00B73DD4"/>
    <w:rsid w:val="00B73F20"/>
    <w:rsid w:val="00B81178"/>
    <w:rsid w:val="00B82073"/>
    <w:rsid w:val="00B83015"/>
    <w:rsid w:val="00B865F9"/>
    <w:rsid w:val="00B87959"/>
    <w:rsid w:val="00B90A21"/>
    <w:rsid w:val="00B90BD5"/>
    <w:rsid w:val="00B96B30"/>
    <w:rsid w:val="00BA2CAC"/>
    <w:rsid w:val="00BA69E5"/>
    <w:rsid w:val="00BB0BC4"/>
    <w:rsid w:val="00BB1408"/>
    <w:rsid w:val="00BB2485"/>
    <w:rsid w:val="00BB3A91"/>
    <w:rsid w:val="00BC41E1"/>
    <w:rsid w:val="00BC4363"/>
    <w:rsid w:val="00BC43E8"/>
    <w:rsid w:val="00BC4830"/>
    <w:rsid w:val="00BC7EF2"/>
    <w:rsid w:val="00BD3C52"/>
    <w:rsid w:val="00BD56C9"/>
    <w:rsid w:val="00BD6ECE"/>
    <w:rsid w:val="00BE286E"/>
    <w:rsid w:val="00BE2EEF"/>
    <w:rsid w:val="00BE3B71"/>
    <w:rsid w:val="00BE5A9B"/>
    <w:rsid w:val="00BE7379"/>
    <w:rsid w:val="00BF3DF4"/>
    <w:rsid w:val="00C04F83"/>
    <w:rsid w:val="00C13E8A"/>
    <w:rsid w:val="00C17B6E"/>
    <w:rsid w:val="00C17BFF"/>
    <w:rsid w:val="00C20BDE"/>
    <w:rsid w:val="00C26F18"/>
    <w:rsid w:val="00C27CCA"/>
    <w:rsid w:val="00C300B1"/>
    <w:rsid w:val="00C31A50"/>
    <w:rsid w:val="00C32387"/>
    <w:rsid w:val="00C33652"/>
    <w:rsid w:val="00C34CE1"/>
    <w:rsid w:val="00C41E0D"/>
    <w:rsid w:val="00C50439"/>
    <w:rsid w:val="00C56D0A"/>
    <w:rsid w:val="00C57552"/>
    <w:rsid w:val="00C627D1"/>
    <w:rsid w:val="00C6518A"/>
    <w:rsid w:val="00C65822"/>
    <w:rsid w:val="00C72A22"/>
    <w:rsid w:val="00C7336A"/>
    <w:rsid w:val="00C76293"/>
    <w:rsid w:val="00C77936"/>
    <w:rsid w:val="00C839CF"/>
    <w:rsid w:val="00C84916"/>
    <w:rsid w:val="00C86BA9"/>
    <w:rsid w:val="00C94C0E"/>
    <w:rsid w:val="00C95471"/>
    <w:rsid w:val="00CA2887"/>
    <w:rsid w:val="00CA39E8"/>
    <w:rsid w:val="00CA434E"/>
    <w:rsid w:val="00CB0EB3"/>
    <w:rsid w:val="00CB1907"/>
    <w:rsid w:val="00CB6004"/>
    <w:rsid w:val="00CB751B"/>
    <w:rsid w:val="00CC04EB"/>
    <w:rsid w:val="00CC3FE4"/>
    <w:rsid w:val="00CC66F9"/>
    <w:rsid w:val="00CD1DB4"/>
    <w:rsid w:val="00CD2479"/>
    <w:rsid w:val="00CD33DA"/>
    <w:rsid w:val="00CD7B97"/>
    <w:rsid w:val="00CE366F"/>
    <w:rsid w:val="00CF6E5A"/>
    <w:rsid w:val="00D011B5"/>
    <w:rsid w:val="00D01B0E"/>
    <w:rsid w:val="00D026ED"/>
    <w:rsid w:val="00D02E78"/>
    <w:rsid w:val="00D03E5E"/>
    <w:rsid w:val="00D04004"/>
    <w:rsid w:val="00D0452A"/>
    <w:rsid w:val="00D04E36"/>
    <w:rsid w:val="00D074EF"/>
    <w:rsid w:val="00D101C9"/>
    <w:rsid w:val="00D254F7"/>
    <w:rsid w:val="00D274AF"/>
    <w:rsid w:val="00D316B8"/>
    <w:rsid w:val="00D322B3"/>
    <w:rsid w:val="00D32691"/>
    <w:rsid w:val="00D326BF"/>
    <w:rsid w:val="00D35989"/>
    <w:rsid w:val="00D36DA4"/>
    <w:rsid w:val="00D40CE8"/>
    <w:rsid w:val="00D51F64"/>
    <w:rsid w:val="00D60D6B"/>
    <w:rsid w:val="00D623B9"/>
    <w:rsid w:val="00D70802"/>
    <w:rsid w:val="00D72E1C"/>
    <w:rsid w:val="00D854CE"/>
    <w:rsid w:val="00D860A7"/>
    <w:rsid w:val="00D86FB4"/>
    <w:rsid w:val="00D92043"/>
    <w:rsid w:val="00DB2834"/>
    <w:rsid w:val="00DB3298"/>
    <w:rsid w:val="00DB3F8E"/>
    <w:rsid w:val="00DC4B11"/>
    <w:rsid w:val="00DC695F"/>
    <w:rsid w:val="00DD02BD"/>
    <w:rsid w:val="00DE037B"/>
    <w:rsid w:val="00DE2A60"/>
    <w:rsid w:val="00DE369F"/>
    <w:rsid w:val="00DF1266"/>
    <w:rsid w:val="00DF3B40"/>
    <w:rsid w:val="00DF6A65"/>
    <w:rsid w:val="00E01ADA"/>
    <w:rsid w:val="00E025DC"/>
    <w:rsid w:val="00E03F87"/>
    <w:rsid w:val="00E1186D"/>
    <w:rsid w:val="00E13C7C"/>
    <w:rsid w:val="00E33351"/>
    <w:rsid w:val="00E33A59"/>
    <w:rsid w:val="00E460B0"/>
    <w:rsid w:val="00E4627A"/>
    <w:rsid w:val="00E622D5"/>
    <w:rsid w:val="00E649A8"/>
    <w:rsid w:val="00E66CFA"/>
    <w:rsid w:val="00E6785C"/>
    <w:rsid w:val="00E72093"/>
    <w:rsid w:val="00E73891"/>
    <w:rsid w:val="00E800F2"/>
    <w:rsid w:val="00E82076"/>
    <w:rsid w:val="00E86B46"/>
    <w:rsid w:val="00E926E2"/>
    <w:rsid w:val="00E945B0"/>
    <w:rsid w:val="00E95781"/>
    <w:rsid w:val="00EA06E6"/>
    <w:rsid w:val="00EA21FA"/>
    <w:rsid w:val="00EA4CD2"/>
    <w:rsid w:val="00EB455C"/>
    <w:rsid w:val="00EB6C34"/>
    <w:rsid w:val="00EB71C4"/>
    <w:rsid w:val="00EC2802"/>
    <w:rsid w:val="00EC3B68"/>
    <w:rsid w:val="00EC57CA"/>
    <w:rsid w:val="00ED18E7"/>
    <w:rsid w:val="00ED57DF"/>
    <w:rsid w:val="00ED6DF5"/>
    <w:rsid w:val="00EE0F74"/>
    <w:rsid w:val="00EE272A"/>
    <w:rsid w:val="00EF3374"/>
    <w:rsid w:val="00EF6E8B"/>
    <w:rsid w:val="00F002AB"/>
    <w:rsid w:val="00F023E0"/>
    <w:rsid w:val="00F11F2D"/>
    <w:rsid w:val="00F13664"/>
    <w:rsid w:val="00F13B8D"/>
    <w:rsid w:val="00F14C74"/>
    <w:rsid w:val="00F213BB"/>
    <w:rsid w:val="00F23C6E"/>
    <w:rsid w:val="00F27D3F"/>
    <w:rsid w:val="00F51E14"/>
    <w:rsid w:val="00F55355"/>
    <w:rsid w:val="00F67AA8"/>
    <w:rsid w:val="00F76BB3"/>
    <w:rsid w:val="00F8768B"/>
    <w:rsid w:val="00F93F96"/>
    <w:rsid w:val="00F94D01"/>
    <w:rsid w:val="00FA1922"/>
    <w:rsid w:val="00FA195D"/>
    <w:rsid w:val="00FA3F6C"/>
    <w:rsid w:val="00FB2D0B"/>
    <w:rsid w:val="00FB7F5A"/>
    <w:rsid w:val="00FC296A"/>
    <w:rsid w:val="00FC6212"/>
    <w:rsid w:val="00FD48B1"/>
    <w:rsid w:val="00FD6C40"/>
    <w:rsid w:val="00FE1DEF"/>
    <w:rsid w:val="00FE1E7B"/>
    <w:rsid w:val="00FE444A"/>
    <w:rsid w:val="00FF19E2"/>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38D"/>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6138D"/>
    <w:pPr>
      <w:keepNext/>
      <w:keepLines/>
      <w:spacing w:before="40"/>
      <w:outlineLvl w:val="1"/>
    </w:pPr>
    <w:rPr>
      <w:rFonts w:ascii="Times New Roman" w:eastAsiaTheme="majorEastAsia" w:hAnsi="Times New Roman" w:cstheme="majorBidi"/>
      <w:i/>
      <w:color w:val="000000" w:themeColor="text1"/>
      <w:sz w:val="28"/>
      <w:szCs w:val="26"/>
    </w:rPr>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0"/>
      </w:tabs>
      <w:spacing w:after="240"/>
      <w:ind w:hanging="50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 w:type="character" w:customStyle="1" w:styleId="Heading1Char">
    <w:name w:val="Heading 1 Char"/>
    <w:basedOn w:val="DefaultParagraphFont"/>
    <w:link w:val="Heading1"/>
    <w:uiPriority w:val="9"/>
    <w:rsid w:val="0006138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6138D"/>
    <w:rPr>
      <w:rFonts w:ascii="Times New Roman" w:eastAsiaTheme="majorEastAsia" w:hAnsi="Times New Roman" w:cstheme="majorBidi"/>
      <w:i/>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4F894-7491-4644-8B31-E055AE36F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20</Pages>
  <Words>36721</Words>
  <Characters>209312</Characters>
  <Application>Microsoft Office Word</Application>
  <DocSecurity>0</DocSecurity>
  <Lines>1744</Lines>
  <Paragraphs>491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Mulcahy</cp:lastModifiedBy>
  <cp:revision>83</cp:revision>
  <dcterms:created xsi:type="dcterms:W3CDTF">2022-03-10T19:42:00Z</dcterms:created>
  <dcterms:modified xsi:type="dcterms:W3CDTF">2022-05-02T14:40:00Z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id="mIM5IMbv"/&gt;&lt;style id="http://www.zotero.org/styles/obesity" hasBibliography="1" bibliographyStyleHasBeenSet="1"/&gt;&lt;prefs&gt;&lt;pref name="fieldType" value="Field"/&gt;&lt;pref name="delayCitationUpdates" v</vt:lpwstr>
  </property>
  <property fmtid="{D5CDD505-2E9C-101B-9397-08002B2CF9AE}" pid="3" name="ZOTERO_PREF_2">
    <vt:lpwstr>alue="true"/&gt;&lt;pref name="dontAskDelayCitationUpdates" value="true"/&gt;&lt;/prefs&gt;&lt;/data&gt;</vt:lpwstr>
  </property>
</Properties>
</file>