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6DEF5" w14:textId="77777777" w:rsidR="0036013B" w:rsidRDefault="0036013B" w:rsidP="0006138D">
      <w:pPr>
        <w:pStyle w:val="Heading1"/>
      </w:pPr>
    </w:p>
    <w:p w14:paraId="4B548B2F" w14:textId="77777777" w:rsidR="0036013B" w:rsidRDefault="0036013B" w:rsidP="0036013B">
      <w:pPr>
        <w:spacing w:line="480" w:lineRule="auto"/>
        <w:rPr>
          <w:rFonts w:ascii="Times New Roman" w:hAnsi="Times New Roman" w:cs="Times New Roman"/>
          <w:b/>
          <w:bCs/>
        </w:rPr>
      </w:pPr>
      <w:r>
        <w:rPr>
          <w:rFonts w:ascii="Times New Roman" w:hAnsi="Times New Roman" w:cs="Times New Roman"/>
          <w:b/>
          <w:bCs/>
        </w:rPr>
        <w:t xml:space="preserve">Title: </w:t>
      </w:r>
      <w:r w:rsidRPr="00C86BA9">
        <w:rPr>
          <w:rFonts w:ascii="Times New Roman" w:hAnsi="Times New Roman" w:cs="Times New Roman"/>
        </w:rPr>
        <w:t xml:space="preserve">Gestational Early-Time Restricted Feeding Results in Sex-Specific Glucose Intolerance in Adult Male </w:t>
      </w:r>
      <w:r>
        <w:rPr>
          <w:rFonts w:ascii="Times New Roman" w:hAnsi="Times New Roman" w:cs="Times New Roman"/>
        </w:rPr>
        <w:t>Mice</w:t>
      </w:r>
    </w:p>
    <w:p w14:paraId="056C59F4" w14:textId="77777777" w:rsidR="0036013B" w:rsidRDefault="0036013B" w:rsidP="0036013B">
      <w:pPr>
        <w:spacing w:line="480" w:lineRule="auto"/>
        <w:rPr>
          <w:rFonts w:ascii="Times New Roman" w:hAnsi="Times New Roman" w:cs="Times New Roman"/>
          <w:b/>
          <w:bCs/>
        </w:rPr>
      </w:pPr>
    </w:p>
    <w:p w14:paraId="28C38AE2" w14:textId="77777777" w:rsidR="0036013B" w:rsidRPr="00344BB1" w:rsidRDefault="0036013B" w:rsidP="0036013B">
      <w:pPr>
        <w:spacing w:line="480" w:lineRule="auto"/>
        <w:rPr>
          <w:rFonts w:ascii="Times New Roman" w:hAnsi="Times New Roman" w:cs="Times New Roman"/>
          <w:vertAlign w:val="superscript"/>
        </w:rPr>
      </w:pPr>
      <w:r>
        <w:rPr>
          <w:rFonts w:ascii="Times New Roman" w:hAnsi="Times New Roman" w:cs="Times New Roman"/>
          <w:b/>
          <w:bCs/>
        </w:rPr>
        <w:t xml:space="preserve">Authors: </w:t>
      </w:r>
      <w:r w:rsidRPr="00C86BA9">
        <w:rPr>
          <w:rFonts w:ascii="Times New Roman" w:hAnsi="Times New Roman" w:cs="Times New Roman"/>
        </w:rPr>
        <w:t>Molly C. Mulcahy</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39592C">
        <w:rPr>
          <w:rFonts w:ascii="Times New Roman" w:hAnsi="Times New Roman" w:cs="Times New Roman"/>
        </w:rPr>
        <w:t>Noura</w:t>
      </w:r>
      <w:proofErr w:type="spellEnd"/>
      <w:r w:rsidRPr="0039592C">
        <w:rPr>
          <w:rFonts w:ascii="Times New Roman" w:hAnsi="Times New Roman" w:cs="Times New Roman"/>
        </w:rPr>
        <w:t xml:space="preserve"> El Habbal</w:t>
      </w:r>
      <w:r>
        <w:rPr>
          <w:rFonts w:ascii="Times New Roman" w:hAnsi="Times New Roman" w:cs="Times New Roman"/>
          <w:vertAlign w:val="superscript"/>
        </w:rPr>
        <w:t>1</w:t>
      </w:r>
      <w:r>
        <w:rPr>
          <w:rFonts w:ascii="Times New Roman" w:hAnsi="Times New Roman" w:cs="Times New Roman"/>
        </w:rPr>
        <w:t>,</w:t>
      </w:r>
      <w:r w:rsidRPr="00C86BA9">
        <w:rPr>
          <w:rFonts w:ascii="Times New Roman" w:hAnsi="Times New Roman" w:cs="Times New Roman"/>
        </w:rPr>
        <w:t xml:space="preserve"> Detrick Snyder</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JeAnna</w:t>
      </w:r>
      <w:proofErr w:type="spellEnd"/>
      <w:r w:rsidRPr="00C86BA9">
        <w:rPr>
          <w:rFonts w:ascii="Times New Roman" w:hAnsi="Times New Roman" w:cs="Times New Roman"/>
        </w:rPr>
        <w:t xml:space="preserve"> R. Redd</w:t>
      </w:r>
      <w:r>
        <w:rPr>
          <w:rFonts w:ascii="Times New Roman" w:hAnsi="Times New Roman" w:cs="Times New Roman"/>
          <w:vertAlign w:val="superscript"/>
        </w:rPr>
        <w:t>1</w:t>
      </w:r>
      <w:r w:rsidRPr="00C86BA9">
        <w:rPr>
          <w:rFonts w:ascii="Times New Roman" w:hAnsi="Times New Roman" w:cs="Times New Roman"/>
        </w:rPr>
        <w:t xml:space="preserve">, </w:t>
      </w:r>
      <w:proofErr w:type="spellStart"/>
      <w:r w:rsidRPr="00C86BA9">
        <w:rPr>
          <w:rFonts w:ascii="Times New Roman" w:hAnsi="Times New Roman" w:cs="Times New Roman"/>
        </w:rPr>
        <w:t>Haijing</w:t>
      </w:r>
      <w:proofErr w:type="spellEnd"/>
      <w:r w:rsidRPr="00C86BA9">
        <w:rPr>
          <w:rFonts w:ascii="Times New Roman" w:hAnsi="Times New Roman" w:cs="Times New Roman"/>
        </w:rPr>
        <w:t xml:space="preserve"> Sun</w:t>
      </w:r>
      <w:r>
        <w:rPr>
          <w:rFonts w:ascii="Times New Roman" w:hAnsi="Times New Roman" w:cs="Times New Roman"/>
          <w:vertAlign w:val="superscript"/>
        </w:rPr>
        <w:t>2</w:t>
      </w:r>
      <w:r w:rsidRPr="00C86BA9">
        <w:rPr>
          <w:rFonts w:ascii="Times New Roman" w:hAnsi="Times New Roman" w:cs="Times New Roman"/>
        </w:rPr>
        <w:t>, Brigid E. Gregg</w:t>
      </w:r>
      <w:r>
        <w:rPr>
          <w:rFonts w:ascii="Times New Roman" w:hAnsi="Times New Roman" w:cs="Times New Roman"/>
          <w:vertAlign w:val="superscript"/>
        </w:rPr>
        <w:t>1,2</w:t>
      </w:r>
      <w:r w:rsidRPr="00C86BA9">
        <w:rPr>
          <w:rFonts w:ascii="Times New Roman" w:hAnsi="Times New Roman" w:cs="Times New Roman"/>
        </w:rPr>
        <w:t>, Dave Bridges</w:t>
      </w:r>
      <w:r>
        <w:rPr>
          <w:rFonts w:ascii="Times New Roman" w:hAnsi="Times New Roman" w:cs="Times New Roman"/>
          <w:vertAlign w:val="superscript"/>
        </w:rPr>
        <w:t>1</w:t>
      </w:r>
    </w:p>
    <w:p w14:paraId="70B3BE24" w14:textId="77777777" w:rsidR="0036013B" w:rsidRDefault="0036013B" w:rsidP="0036013B">
      <w:pPr>
        <w:spacing w:line="480" w:lineRule="auto"/>
        <w:rPr>
          <w:rFonts w:ascii="Times New Roman" w:hAnsi="Times New Roman" w:cs="Times New Roman"/>
          <w:b/>
          <w:bCs/>
        </w:rPr>
      </w:pPr>
      <w:r w:rsidRPr="004D39F4">
        <w:rPr>
          <w:rFonts w:ascii="Times New Roman" w:hAnsi="Times New Roman" w:cs="Times New Roman"/>
          <w:b/>
          <w:bCs/>
        </w:rPr>
        <w:t>Affiliation:</w:t>
      </w:r>
      <w:r>
        <w:rPr>
          <w:rFonts w:ascii="Times New Roman" w:hAnsi="Times New Roman" w:cs="Times New Roman"/>
          <w:b/>
          <w:bCs/>
        </w:rPr>
        <w:t xml:space="preserve"> </w:t>
      </w:r>
    </w:p>
    <w:p w14:paraId="3A925434"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1</w:t>
      </w:r>
      <w:r w:rsidRPr="000A3E0C">
        <w:rPr>
          <w:rFonts w:ascii="Times New Roman" w:hAnsi="Times New Roman" w:cs="Times New Roman"/>
        </w:rPr>
        <w:t>University of Michigan School of Public Health, Department of Nutritional Sciences, Ann Arbor MI, USA</w:t>
      </w:r>
    </w:p>
    <w:p w14:paraId="1AB522BD"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2</w:t>
      </w:r>
      <w:r w:rsidRPr="000A3E0C">
        <w:rPr>
          <w:rFonts w:ascii="Times New Roman" w:hAnsi="Times New Roman" w:cs="Times New Roman"/>
        </w:rPr>
        <w:t xml:space="preserve">Michigan Medicine, Department of </w:t>
      </w:r>
      <w:r>
        <w:rPr>
          <w:rFonts w:ascii="Times New Roman" w:hAnsi="Times New Roman" w:cs="Times New Roman"/>
        </w:rPr>
        <w:t>P</w:t>
      </w:r>
      <w:r w:rsidRPr="000A3E0C">
        <w:rPr>
          <w:rFonts w:ascii="Times New Roman" w:hAnsi="Times New Roman" w:cs="Times New Roman"/>
        </w:rPr>
        <w:t>ediatrics, Division of Diabetes, Endocrinology, and Metabolism, Ann Arbor MI, USA</w:t>
      </w:r>
    </w:p>
    <w:p w14:paraId="320269F4" w14:textId="77777777" w:rsidR="0036013B" w:rsidRDefault="0036013B" w:rsidP="0036013B">
      <w:pPr>
        <w:spacing w:line="480" w:lineRule="auto"/>
        <w:rPr>
          <w:rFonts w:ascii="Times New Roman" w:hAnsi="Times New Roman" w:cs="Times New Roman"/>
          <w:b/>
          <w:bCs/>
        </w:rPr>
      </w:pPr>
    </w:p>
    <w:p w14:paraId="21A77F72" w14:textId="77777777" w:rsidR="0036013B" w:rsidRDefault="0036013B" w:rsidP="0036013B">
      <w:pPr>
        <w:spacing w:line="480" w:lineRule="auto"/>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nutrition, impaired glucose tolerance, fetal programming, pregnancy, fasting</w:t>
      </w:r>
    </w:p>
    <w:p w14:paraId="31D10F08" w14:textId="77777777" w:rsidR="0036013B" w:rsidRDefault="0036013B" w:rsidP="0036013B">
      <w:pPr>
        <w:spacing w:line="480" w:lineRule="auto"/>
        <w:rPr>
          <w:rFonts w:ascii="Times New Roman" w:hAnsi="Times New Roman" w:cs="Times New Roman"/>
        </w:rPr>
      </w:pPr>
      <w:r w:rsidRPr="000001E1">
        <w:rPr>
          <w:rFonts w:ascii="Times New Roman" w:hAnsi="Times New Roman" w:cs="Times New Roman"/>
          <w:b/>
          <w:bCs/>
        </w:rPr>
        <w:t>Running title:</w:t>
      </w:r>
      <w:r>
        <w:rPr>
          <w:rFonts w:ascii="Times New Roman" w:hAnsi="Times New Roman" w:cs="Times New Roman"/>
        </w:rPr>
        <w:t xml:space="preserve"> eTRF and offspring glucose intolerance</w:t>
      </w:r>
    </w:p>
    <w:p w14:paraId="3C3A7ED9" w14:textId="77777777" w:rsidR="0036013B" w:rsidRDefault="0036013B" w:rsidP="0036013B">
      <w:pPr>
        <w:rPr>
          <w:rFonts w:ascii="Times New Roman" w:eastAsia="Times New Roman" w:hAnsi="Times New Roman" w:cs="Times New Roman"/>
        </w:rPr>
      </w:pPr>
      <w:r w:rsidRPr="009651FB">
        <w:rPr>
          <w:rFonts w:ascii="Times New Roman" w:hAnsi="Times New Roman" w:cs="Times New Roman"/>
          <w:b/>
          <w:bCs/>
        </w:rPr>
        <w:t>Corresponding Author Information</w:t>
      </w:r>
      <w:r w:rsidRPr="009651FB">
        <w:rPr>
          <w:rFonts w:ascii="Times New Roman" w:hAnsi="Times New Roman" w:cs="Times New Roman"/>
        </w:rPr>
        <w:t xml:space="preserve">: </w:t>
      </w:r>
      <w:r w:rsidRPr="009651FB">
        <w:rPr>
          <w:rFonts w:ascii="Times New Roman" w:hAnsi="Times New Roman" w:cs="Times New Roman"/>
        </w:rPr>
        <w:br/>
      </w:r>
      <w:r w:rsidRPr="009651FB">
        <w:rPr>
          <w:rFonts w:ascii="Times New Roman" w:eastAsia="Times New Roman" w:hAnsi="Times New Roman" w:cs="Times New Roman"/>
        </w:rPr>
        <w:t>Dave Bridges</w:t>
      </w:r>
      <w:r>
        <w:rPr>
          <w:rFonts w:ascii="Times New Roman" w:eastAsia="Times New Roman" w:hAnsi="Times New Roman" w:cs="Times New Roman"/>
        </w:rPr>
        <w:t>,</w:t>
      </w:r>
      <w:r w:rsidRPr="009651FB">
        <w:rPr>
          <w:rFonts w:ascii="Times New Roman" w:eastAsia="Times New Roman" w:hAnsi="Times New Roman" w:cs="Times New Roman"/>
        </w:rPr>
        <w:t xml:space="preserve"> PhD </w:t>
      </w:r>
      <w:r w:rsidRPr="009651FB">
        <w:rPr>
          <w:rFonts w:ascii="Times New Roman" w:eastAsia="Times New Roman" w:hAnsi="Times New Roman" w:cs="Times New Roman"/>
        </w:rPr>
        <w:br/>
        <w:t xml:space="preserve">Email address: </w:t>
      </w:r>
      <w:hyperlink r:id="rId8" w:history="1">
        <w:r w:rsidRPr="00F7381A">
          <w:rPr>
            <w:rStyle w:val="Hyperlink"/>
            <w:rFonts w:ascii="Times New Roman" w:eastAsia="Times New Roman" w:hAnsi="Times New Roman" w:cs="Times New Roman"/>
          </w:rPr>
          <w:t>davebrid@umich.edu</w:t>
        </w:r>
      </w:hyperlink>
      <w:r>
        <w:rPr>
          <w:rFonts w:ascii="Times New Roman" w:eastAsia="Times New Roman" w:hAnsi="Times New Roman" w:cs="Times New Roman"/>
        </w:rPr>
        <w:br/>
      </w:r>
      <w:r w:rsidRPr="009651FB">
        <w:rPr>
          <w:rFonts w:ascii="Times New Roman" w:eastAsia="Times New Roman" w:hAnsi="Times New Roman" w:cs="Times New Roman"/>
        </w:rPr>
        <w:t xml:space="preserve">Postal address: </w:t>
      </w:r>
      <w:r>
        <w:rPr>
          <w:rFonts w:ascii="Times New Roman" w:eastAsia="Times New Roman" w:hAnsi="Times New Roman" w:cs="Times New Roman"/>
        </w:rPr>
        <w:t>1863</w:t>
      </w:r>
      <w:r w:rsidRPr="009651FB">
        <w:rPr>
          <w:rFonts w:ascii="Times New Roman" w:eastAsia="Times New Roman" w:hAnsi="Times New Roman" w:cs="Times New Roman"/>
        </w:rPr>
        <w:t xml:space="preserve"> SPH I 1415 Washington Heights, Ann Arbor, Michigan</w:t>
      </w:r>
      <w:r>
        <w:rPr>
          <w:rFonts w:ascii="Times New Roman" w:eastAsia="Times New Roman" w:hAnsi="Times New Roman" w:cs="Times New Roman"/>
        </w:rPr>
        <w:t xml:space="preserve"> </w:t>
      </w:r>
      <w:r w:rsidRPr="009651FB">
        <w:rPr>
          <w:rFonts w:ascii="Times New Roman" w:eastAsia="Times New Roman" w:hAnsi="Times New Roman" w:cs="Times New Roman"/>
        </w:rPr>
        <w:t xml:space="preserve">48109-2029 </w:t>
      </w:r>
      <w:r w:rsidRPr="009651FB">
        <w:rPr>
          <w:rFonts w:ascii="Times New Roman" w:eastAsia="Times New Roman" w:hAnsi="Times New Roman" w:cs="Times New Roman"/>
        </w:rPr>
        <w:br/>
        <w:t xml:space="preserve">Telephone: +1 (734) 764-1266 </w:t>
      </w:r>
    </w:p>
    <w:p w14:paraId="2B21159D" w14:textId="77777777" w:rsidR="0036013B" w:rsidRPr="009651FB" w:rsidRDefault="0036013B" w:rsidP="0036013B">
      <w:pPr>
        <w:rPr>
          <w:rFonts w:ascii="Times New Roman" w:eastAsia="Times New Roman" w:hAnsi="Times New Roman" w:cs="Times New Roman"/>
        </w:rPr>
      </w:pPr>
    </w:p>
    <w:p w14:paraId="2F46E627" w14:textId="77777777" w:rsidR="0036013B" w:rsidRDefault="0036013B" w:rsidP="0036013B">
      <w:pPr>
        <w:spacing w:line="480" w:lineRule="auto"/>
        <w:rPr>
          <w:rFonts w:ascii="Times New Roman" w:hAnsi="Times New Roman" w:cs="Times New Roman"/>
          <w:b/>
          <w:bCs/>
        </w:rPr>
      </w:pPr>
      <w:r w:rsidRPr="000001E1">
        <w:rPr>
          <w:rFonts w:ascii="Times New Roman" w:hAnsi="Times New Roman" w:cs="Times New Roman"/>
          <w:b/>
          <w:bCs/>
        </w:rPr>
        <w:t xml:space="preserve">Word Count: </w:t>
      </w:r>
      <w:r w:rsidRPr="000D4E4D">
        <w:rPr>
          <w:rFonts w:ascii="Times New Roman" w:hAnsi="Times New Roman" w:cs="Times New Roman"/>
        </w:rPr>
        <w:t>3</w:t>
      </w:r>
      <w:r>
        <w:rPr>
          <w:rFonts w:ascii="Times New Roman" w:hAnsi="Times New Roman" w:cs="Times New Roman"/>
        </w:rPr>
        <w:t>907</w:t>
      </w:r>
    </w:p>
    <w:p w14:paraId="4DF82FE6" w14:textId="77777777" w:rsidR="0036013B" w:rsidRPr="00AE4303" w:rsidRDefault="0036013B" w:rsidP="0036013B">
      <w:pPr>
        <w:spacing w:line="480" w:lineRule="auto"/>
        <w:rPr>
          <w:rFonts w:ascii="Times New Roman" w:hAnsi="Times New Roman" w:cs="Times New Roman"/>
        </w:rPr>
      </w:pPr>
      <w:r>
        <w:rPr>
          <w:rFonts w:ascii="Times New Roman" w:hAnsi="Times New Roman" w:cs="Times New Roman"/>
          <w:b/>
          <w:bCs/>
        </w:rPr>
        <w:t xml:space="preserve">Funding: </w:t>
      </w:r>
      <w:r>
        <w:rPr>
          <w:rFonts w:ascii="Times New Roman" w:hAnsi="Times New Roman" w:cs="Times New Roman"/>
        </w:rPr>
        <w:t xml:space="preserve">This work was supported by </w:t>
      </w:r>
      <w:r w:rsidRPr="00AE4303">
        <w:rPr>
          <w:rFonts w:ascii="Times New Roman" w:hAnsi="Times New Roman" w:cs="Times New Roman"/>
          <w:color w:val="000000" w:themeColor="text1"/>
        </w:rPr>
        <w:t xml:space="preserve">R01 DK107535 </w:t>
      </w:r>
      <w:r>
        <w:rPr>
          <w:rFonts w:ascii="Times New Roman" w:hAnsi="Times New Roman" w:cs="Times New Roman"/>
          <w:color w:val="000000" w:themeColor="text1"/>
        </w:rPr>
        <w:t xml:space="preserve">(DB) and R56 </w:t>
      </w:r>
      <w:r w:rsidRPr="004A5CEF">
        <w:rPr>
          <w:rFonts w:ascii="Times New Roman" w:hAnsi="Times New Roman" w:cs="Times New Roman"/>
          <w:color w:val="000000" w:themeColor="text1"/>
        </w:rPr>
        <w:t>DK121787</w:t>
      </w:r>
      <w:r>
        <w:rPr>
          <w:rFonts w:ascii="Times New Roman" w:hAnsi="Times New Roman" w:cs="Times New Roman"/>
          <w:color w:val="000000" w:themeColor="text1"/>
        </w:rPr>
        <w:t xml:space="preserve"> (BEG). MCM was supported through the University of Michigan </w:t>
      </w:r>
      <w:r w:rsidRPr="00AE4303">
        <w:rPr>
          <w:rFonts w:ascii="Times New Roman" w:hAnsi="Times New Roman" w:cs="Times New Roman"/>
          <w:color w:val="000000" w:themeColor="text1"/>
        </w:rPr>
        <w:t>Rackham Merit Fellowshi</w:t>
      </w:r>
      <w:r>
        <w:rPr>
          <w:rFonts w:ascii="Times New Roman" w:hAnsi="Times New Roman" w:cs="Times New Roman"/>
          <w:color w:val="000000" w:themeColor="text1"/>
        </w:rPr>
        <w:t xml:space="preserve">p. </w:t>
      </w:r>
    </w:p>
    <w:p w14:paraId="45525A34" w14:textId="77777777" w:rsidR="0036013B" w:rsidRPr="002141C9" w:rsidRDefault="0036013B" w:rsidP="0036013B">
      <w:pPr>
        <w:pStyle w:val="Default"/>
        <w:rPr>
          <w:b/>
          <w:bCs/>
        </w:rPr>
      </w:pPr>
      <w:r>
        <w:rPr>
          <w:b/>
          <w:bCs/>
        </w:rPr>
        <w:t xml:space="preserve">Disclosure: </w:t>
      </w:r>
      <w:r w:rsidRPr="004A2360">
        <w:t>Dr</w:t>
      </w:r>
      <w:r>
        <w:t>s</w:t>
      </w:r>
      <w:r w:rsidRPr="004A2360">
        <w:t xml:space="preserve">. Bridges </w:t>
      </w:r>
      <w:r>
        <w:t xml:space="preserve">and Gregg </w:t>
      </w:r>
      <w:r w:rsidRPr="004A2360">
        <w:t>reports grants from National Institutes of Health,  during the conduct of the study</w:t>
      </w:r>
    </w:p>
    <w:p w14:paraId="035B59F5" w14:textId="77777777" w:rsidR="0036013B" w:rsidRDefault="0036013B" w:rsidP="0036013B">
      <w:pPr>
        <w:pStyle w:val="Default"/>
        <w:rPr>
          <w:b/>
          <w:bCs/>
        </w:rPr>
        <w:sectPr w:rsidR="0036013B" w:rsidSect="00587EB0">
          <w:pgSz w:w="12240" w:h="15840"/>
          <w:pgMar w:top="1440" w:right="1440" w:bottom="1440" w:left="1440" w:header="720" w:footer="720" w:gutter="0"/>
          <w:cols w:space="720"/>
          <w:docGrid w:linePitch="360"/>
        </w:sectPr>
      </w:pPr>
    </w:p>
    <w:p w14:paraId="6296B00B" w14:textId="77777777" w:rsidR="0036013B" w:rsidRPr="002141C9" w:rsidRDefault="0036013B" w:rsidP="0036013B">
      <w:pPr>
        <w:pStyle w:val="Default"/>
        <w:rPr>
          <w:b/>
          <w:bCs/>
        </w:rPr>
      </w:pPr>
      <w:r w:rsidRPr="002141C9">
        <w:rPr>
          <w:b/>
          <w:bCs/>
        </w:rPr>
        <w:lastRenderedPageBreak/>
        <w:t>Answers to study importance questions:</w:t>
      </w:r>
    </w:p>
    <w:p w14:paraId="49EC7DFF" w14:textId="77777777" w:rsidR="0036013B" w:rsidRPr="00854B21" w:rsidRDefault="0036013B" w:rsidP="0036013B">
      <w:pPr>
        <w:autoSpaceDE w:val="0"/>
        <w:autoSpaceDN w:val="0"/>
        <w:adjustRightInd w:val="0"/>
        <w:rPr>
          <w:rFonts w:ascii="Times New Roman" w:hAnsi="Times New Roman" w:cs="Times New Roman"/>
        </w:rPr>
      </w:pPr>
    </w:p>
    <w:p w14:paraId="10AA7DFA" w14:textId="77777777" w:rsidR="0036013B" w:rsidRPr="002141C9"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What is already known about this subject? </w:t>
      </w:r>
    </w:p>
    <w:p w14:paraId="77AF873B" w14:textId="287119CF" w:rsidR="0036013B" w:rsidRPr="002141C9"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2141C9">
        <w:rPr>
          <w:rFonts w:ascii="Times New Roman" w:hAnsi="Times New Roman" w:cs="Times New Roman"/>
          <w:color w:val="000000"/>
        </w:rPr>
        <w:t xml:space="preserve">TRE </w:t>
      </w:r>
      <w:r w:rsidR="007A49CF" w:rsidRPr="002020FE">
        <w:rPr>
          <w:rFonts w:ascii="Times New Roman" w:hAnsi="Times New Roman" w:cs="Times New Roman"/>
          <w:color w:val="000000"/>
        </w:rPr>
        <w:t xml:space="preserve">is a dietary </w:t>
      </w:r>
      <w:r w:rsidR="008A2E43" w:rsidRPr="002020FE">
        <w:rPr>
          <w:rFonts w:ascii="Times New Roman" w:hAnsi="Times New Roman" w:cs="Times New Roman"/>
          <w:color w:val="000000"/>
        </w:rPr>
        <w:t>strategy</w:t>
      </w:r>
      <w:r w:rsidR="007A49CF" w:rsidRPr="002020FE">
        <w:rPr>
          <w:rFonts w:ascii="Times New Roman" w:hAnsi="Times New Roman" w:cs="Times New Roman"/>
          <w:color w:val="000000"/>
        </w:rPr>
        <w:t xml:space="preserve"> that can impact </w:t>
      </w:r>
      <w:r w:rsidRPr="002020FE">
        <w:rPr>
          <w:rFonts w:ascii="Times New Roman" w:hAnsi="Times New Roman" w:cs="Times New Roman"/>
          <w:color w:val="000000"/>
        </w:rPr>
        <w:t>metabolic</w:t>
      </w:r>
      <w:r w:rsidRPr="002141C9">
        <w:rPr>
          <w:rFonts w:ascii="Times New Roman" w:hAnsi="Times New Roman" w:cs="Times New Roman"/>
          <w:color w:val="000000"/>
        </w:rPr>
        <w:t xml:space="preserve"> health in adults. </w:t>
      </w:r>
      <w:r w:rsidRPr="006B3207">
        <w:rPr>
          <w:rFonts w:ascii="Times New Roman" w:hAnsi="Times New Roman" w:cs="Times New Roman"/>
          <w:color w:val="000000"/>
          <w:highlight w:val="yellow"/>
        </w:rPr>
        <w:t>TRE currently is thought to improve metabolism</w:t>
      </w:r>
      <w:r w:rsidRPr="002141C9">
        <w:rPr>
          <w:rFonts w:ascii="Times New Roman" w:hAnsi="Times New Roman" w:cs="Times New Roman"/>
          <w:color w:val="000000"/>
        </w:rPr>
        <w:t xml:space="preserve">, even in some cases without weight loss. </w:t>
      </w:r>
      <w:r>
        <w:rPr>
          <w:rFonts w:ascii="Times New Roman" w:hAnsi="Times New Roman" w:cs="Times New Roman"/>
          <w:color w:val="000000"/>
        </w:rPr>
        <w:t xml:space="preserve">Recent work demonstrates that up to 23.7% of a pregnant sample would consider attempting TRE during gestation, yet there is no study that evaluates the long-term implications of this diet on the resultant children. </w:t>
      </w:r>
    </w:p>
    <w:p w14:paraId="23E3D11B" w14:textId="77777777" w:rsidR="0036013B" w:rsidRPr="002141C9"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 What are the new findings in your manuscript? </w:t>
      </w:r>
    </w:p>
    <w:p w14:paraId="75D9B739" w14:textId="613E76D4" w:rsidR="0036013B" w:rsidRPr="002141C9"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2141C9">
        <w:rPr>
          <w:rFonts w:ascii="Times New Roman" w:hAnsi="Times New Roman" w:cs="Times New Roman"/>
          <w:color w:val="000000"/>
        </w:rPr>
        <w:t xml:space="preserve">This manuscript highlights a novel population affected by TRE, the offspring of mothers who had adopted TRE during pregnancy. </w:t>
      </w:r>
      <w:r w:rsidR="00111EF1" w:rsidRPr="00FF4D25">
        <w:rPr>
          <w:rFonts w:ascii="Times New Roman" w:hAnsi="Times New Roman" w:cs="Times New Roman"/>
          <w:color w:val="000000"/>
          <w:highlight w:val="yellow"/>
        </w:rPr>
        <w:t xml:space="preserve">We find that </w:t>
      </w:r>
      <w:r w:rsidR="008A2E43" w:rsidRPr="00FF4D25">
        <w:rPr>
          <w:rFonts w:ascii="Times New Roman" w:hAnsi="Times New Roman" w:cs="Times New Roman"/>
          <w:color w:val="000000"/>
          <w:highlight w:val="yellow"/>
        </w:rPr>
        <w:t xml:space="preserve">the effects of this gestational exposure </w:t>
      </w:r>
      <w:r w:rsidR="00677625">
        <w:rPr>
          <w:rFonts w:ascii="Times New Roman" w:hAnsi="Times New Roman" w:cs="Times New Roman"/>
          <w:color w:val="000000"/>
          <w:highlight w:val="yellow"/>
        </w:rPr>
        <w:t xml:space="preserve">in a mouse model </w:t>
      </w:r>
      <w:r w:rsidR="008A2E43" w:rsidRPr="00FF4D25">
        <w:rPr>
          <w:rFonts w:ascii="Times New Roman" w:hAnsi="Times New Roman" w:cs="Times New Roman"/>
          <w:color w:val="000000"/>
          <w:highlight w:val="yellow"/>
        </w:rPr>
        <w:t>are minimal and not deleterious while offspring consume a healthful diet until young adulthood. After offspring are switched to a high fat, high sucrose diet, w</w:t>
      </w:r>
      <w:r w:rsidRPr="00FF4D25">
        <w:rPr>
          <w:rFonts w:ascii="Times New Roman" w:hAnsi="Times New Roman" w:cs="Times New Roman"/>
          <w:color w:val="000000"/>
          <w:highlight w:val="yellow"/>
        </w:rPr>
        <w:t>e</w:t>
      </w:r>
      <w:r w:rsidRPr="002141C9">
        <w:rPr>
          <w:rFonts w:ascii="Times New Roman" w:hAnsi="Times New Roman" w:cs="Times New Roman"/>
          <w:color w:val="000000"/>
        </w:rPr>
        <w:t xml:space="preserve"> see glucose intolerance in adult males whose mothers were assigned to TRE without </w:t>
      </w:r>
      <w:r w:rsidR="00754BB1">
        <w:rPr>
          <w:rFonts w:ascii="Times New Roman" w:hAnsi="Times New Roman" w:cs="Times New Roman"/>
          <w:color w:val="000000"/>
        </w:rPr>
        <w:t xml:space="preserve">body </w:t>
      </w:r>
      <w:r w:rsidRPr="002141C9">
        <w:rPr>
          <w:rFonts w:ascii="Times New Roman" w:hAnsi="Times New Roman" w:cs="Times New Roman"/>
          <w:color w:val="000000"/>
        </w:rPr>
        <w:t>weight changes or food intake changes. Females are spared from this glucose intolerance.</w:t>
      </w:r>
    </w:p>
    <w:p w14:paraId="3C56EB4F" w14:textId="77777777" w:rsidR="0036013B" w:rsidRPr="00854B21"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 How might your results change the direction of research or the focus of clinical practice? </w:t>
      </w:r>
    </w:p>
    <w:p w14:paraId="6D8E1B39" w14:textId="3E4066F9" w:rsidR="0036013B" w:rsidRPr="00FF4D25" w:rsidRDefault="0036013B" w:rsidP="0036013B">
      <w:pPr>
        <w:pStyle w:val="Default"/>
        <w:numPr>
          <w:ilvl w:val="0"/>
          <w:numId w:val="16"/>
        </w:numPr>
        <w:rPr>
          <w:highlight w:val="yellow"/>
        </w:rPr>
      </w:pPr>
      <w:r w:rsidRPr="002141C9">
        <w:t>These findings highlight the critical missing populations where TRE might affect long-term health, mothers and their children. It demonstrates the need to evaluate this dietary practice for further safety and efficacy information</w:t>
      </w:r>
      <w:r w:rsidR="00754BB1" w:rsidRPr="00FF4D25">
        <w:rPr>
          <w:highlight w:val="yellow"/>
        </w:rPr>
        <w:t>, especially since trials in humans</w:t>
      </w:r>
      <w:r w:rsidR="0010421E" w:rsidRPr="00FF4D25">
        <w:rPr>
          <w:highlight w:val="yellow"/>
        </w:rPr>
        <w:t xml:space="preserve"> cannot be completed until we have a deeper understanding of the safety implications in animal models</w:t>
      </w:r>
      <w:r w:rsidRPr="00FF4D25">
        <w:rPr>
          <w:highlight w:val="yellow"/>
        </w:rPr>
        <w:t xml:space="preserve">. </w:t>
      </w:r>
    </w:p>
    <w:p w14:paraId="7FB75EA0" w14:textId="77777777" w:rsidR="0036013B" w:rsidRPr="002C351D" w:rsidRDefault="0036013B" w:rsidP="0036013B">
      <w:pPr>
        <w:pStyle w:val="Default"/>
        <w:rPr>
          <w:color w:val="auto"/>
        </w:rPr>
      </w:pPr>
    </w:p>
    <w:p w14:paraId="331F1AD1" w14:textId="77777777" w:rsidR="0036013B" w:rsidRDefault="0036013B">
      <w:pPr>
        <w:rPr>
          <w:rFonts w:ascii="Times New Roman" w:eastAsiaTheme="majorEastAsia" w:hAnsi="Times New Roman" w:cstheme="majorBidi"/>
          <w:b/>
          <w:color w:val="000000" w:themeColor="text1"/>
          <w:sz w:val="32"/>
          <w:szCs w:val="32"/>
        </w:rPr>
      </w:pPr>
      <w:r>
        <w:br w:type="page"/>
      </w:r>
    </w:p>
    <w:p w14:paraId="3FEBF162" w14:textId="5D842F80" w:rsidR="007C59F8" w:rsidRDefault="00616AD3" w:rsidP="0006138D">
      <w:pPr>
        <w:pStyle w:val="Heading1"/>
      </w:pPr>
      <w:r w:rsidRPr="00616AD3">
        <w:lastRenderedPageBreak/>
        <w:t xml:space="preserve">Abstract </w:t>
      </w:r>
    </w:p>
    <w:p w14:paraId="2B8C87CE" w14:textId="6FE045C9" w:rsidR="00354291" w:rsidRDefault="007C59F8" w:rsidP="005C0832">
      <w:pPr>
        <w:spacing w:line="480" w:lineRule="auto"/>
        <w:ind w:firstLine="720"/>
        <w:rPr>
          <w:rFonts w:ascii="Times New Roman" w:hAnsi="Times New Roman" w:cs="Times New Roman"/>
        </w:rPr>
      </w:pPr>
      <w:r>
        <w:rPr>
          <w:rFonts w:ascii="Times New Roman" w:hAnsi="Times New Roman" w:cs="Times New Roman"/>
        </w:rPr>
        <w:t xml:space="preserve">The timing of food intake is </w:t>
      </w:r>
      <w:r w:rsidR="002B6988">
        <w:rPr>
          <w:rFonts w:ascii="Times New Roman" w:hAnsi="Times New Roman" w:cs="Times New Roman"/>
        </w:rPr>
        <w:t>a novel</w:t>
      </w:r>
      <w:r>
        <w:rPr>
          <w:rFonts w:ascii="Times New Roman" w:hAnsi="Times New Roman" w:cs="Times New Roman"/>
        </w:rPr>
        <w:t xml:space="preserve"> dietary </w:t>
      </w:r>
      <w:r w:rsidR="00CD33DA">
        <w:rPr>
          <w:rFonts w:ascii="Times New Roman" w:hAnsi="Times New Roman" w:cs="Times New Roman"/>
        </w:rPr>
        <w:t>component that impact</w:t>
      </w:r>
      <w:r w:rsidR="00E86B46">
        <w:rPr>
          <w:rFonts w:ascii="Times New Roman" w:hAnsi="Times New Roman" w:cs="Times New Roman"/>
        </w:rPr>
        <w:t>s</w:t>
      </w:r>
      <w:r>
        <w:rPr>
          <w:rFonts w:ascii="Times New Roman" w:hAnsi="Times New Roman" w:cs="Times New Roman"/>
        </w:rPr>
        <w:t xml:space="preserve"> </w:t>
      </w:r>
      <w:r w:rsidR="002B6988">
        <w:rPr>
          <w:rFonts w:ascii="Times New Roman" w:hAnsi="Times New Roman" w:cs="Times New Roman"/>
        </w:rPr>
        <w:t>health</w:t>
      </w:r>
      <w:r>
        <w:rPr>
          <w:rFonts w:ascii="Times New Roman" w:hAnsi="Times New Roman" w:cs="Times New Roman"/>
        </w:rPr>
        <w:t xml:space="preserve">. </w:t>
      </w:r>
      <w:r w:rsidR="008444F3">
        <w:rPr>
          <w:rFonts w:ascii="Times New Roman" w:hAnsi="Times New Roman" w:cs="Times New Roman"/>
        </w:rPr>
        <w:t>T</w:t>
      </w:r>
      <w:r>
        <w:rPr>
          <w:rFonts w:ascii="Times New Roman" w:hAnsi="Times New Roman" w:cs="Times New Roman"/>
        </w:rPr>
        <w:t>ime-restricted feeding (TRF)</w:t>
      </w:r>
      <w:r w:rsidR="001F6098">
        <w:rPr>
          <w:rFonts w:ascii="Times New Roman" w:hAnsi="Times New Roman" w:cs="Times New Roman"/>
        </w:rPr>
        <w:t>, a form of intermittent fasting</w:t>
      </w:r>
      <w:r w:rsidR="008444F3">
        <w:rPr>
          <w:rFonts w:ascii="Times New Roman" w:hAnsi="Times New Roman" w:cs="Times New Roman"/>
        </w:rPr>
        <w:t>, manipulates food timing</w:t>
      </w:r>
      <w:r>
        <w:rPr>
          <w:rFonts w:ascii="Times New Roman" w:hAnsi="Times New Roman" w:cs="Times New Roman"/>
        </w:rPr>
        <w:t xml:space="preserve">. </w:t>
      </w:r>
      <w:r w:rsidR="008E6D17">
        <w:rPr>
          <w:rFonts w:ascii="Times New Roman" w:hAnsi="Times New Roman" w:cs="Times New Roman"/>
          <w:highlight w:val="yellow"/>
        </w:rPr>
        <w:t xml:space="preserve">The timing of </w:t>
      </w:r>
      <w:r w:rsidR="00F63417">
        <w:rPr>
          <w:rFonts w:ascii="Times New Roman" w:hAnsi="Times New Roman" w:cs="Times New Roman"/>
          <w:highlight w:val="yellow"/>
        </w:rPr>
        <w:t>eating</w:t>
      </w:r>
      <w:r w:rsidR="008E6D17">
        <w:rPr>
          <w:rFonts w:ascii="Times New Roman" w:hAnsi="Times New Roman" w:cs="Times New Roman"/>
          <w:highlight w:val="yellow"/>
        </w:rPr>
        <w:t xml:space="preserve"> may be an important factor to consider during critical periods</w:t>
      </w:r>
      <w:r w:rsidR="00F63417">
        <w:rPr>
          <w:rFonts w:ascii="Times New Roman" w:hAnsi="Times New Roman" w:cs="Times New Roman"/>
          <w:highlight w:val="yellow"/>
        </w:rPr>
        <w:t>, like pregnancy</w:t>
      </w:r>
      <w:r w:rsidR="008E6D17">
        <w:rPr>
          <w:rFonts w:ascii="Times New Roman" w:hAnsi="Times New Roman" w:cs="Times New Roman"/>
          <w:highlight w:val="yellow"/>
        </w:rPr>
        <w:t xml:space="preserve">. </w:t>
      </w:r>
      <w:r w:rsidR="00F63417">
        <w:rPr>
          <w:rFonts w:ascii="Times New Roman" w:hAnsi="Times New Roman" w:cs="Times New Roman"/>
          <w:highlight w:val="yellow"/>
        </w:rPr>
        <w:t>Nutrition</w:t>
      </w:r>
      <w:r w:rsidR="008E6D17">
        <w:rPr>
          <w:rFonts w:ascii="Times New Roman" w:hAnsi="Times New Roman" w:cs="Times New Roman"/>
          <w:highlight w:val="yellow"/>
        </w:rPr>
        <w:t xml:space="preserve"> during pregnancy</w:t>
      </w:r>
      <w:r w:rsidR="00D26BD8">
        <w:rPr>
          <w:rFonts w:ascii="Times New Roman" w:hAnsi="Times New Roman" w:cs="Times New Roman"/>
          <w:highlight w:val="yellow"/>
        </w:rPr>
        <w:t>, too,</w:t>
      </w:r>
      <w:r w:rsidR="008E6D17">
        <w:rPr>
          <w:rFonts w:ascii="Times New Roman" w:hAnsi="Times New Roman" w:cs="Times New Roman"/>
          <w:highlight w:val="yellow"/>
        </w:rPr>
        <w:t xml:space="preserve"> can have lasting impact on offspring health. The timing of food intake and has not been </w:t>
      </w:r>
      <w:r w:rsidR="00D26BD8">
        <w:rPr>
          <w:rFonts w:ascii="Times New Roman" w:hAnsi="Times New Roman" w:cs="Times New Roman"/>
          <w:highlight w:val="yellow"/>
        </w:rPr>
        <w:t>thoroughly</w:t>
      </w:r>
      <w:r w:rsidR="008E6D17">
        <w:rPr>
          <w:rFonts w:ascii="Times New Roman" w:hAnsi="Times New Roman" w:cs="Times New Roman"/>
          <w:highlight w:val="yellow"/>
        </w:rPr>
        <w:t xml:space="preserve"> investigated in models of pregnancy, despite evidence that interest in the practice exists. </w:t>
      </w:r>
      <w:r w:rsidR="00F63417">
        <w:rPr>
          <w:rFonts w:ascii="Times New Roman" w:hAnsi="Times New Roman" w:cs="Times New Roman"/>
          <w:highlight w:val="yellow"/>
        </w:rPr>
        <w:t>Therefore</w:t>
      </w:r>
      <w:r w:rsidR="00F63417">
        <w:rPr>
          <w:rFonts w:ascii="Times New Roman" w:hAnsi="Times New Roman" w:cs="Times New Roman"/>
        </w:rPr>
        <w:t>, u</w:t>
      </w:r>
      <w:r w:rsidR="003678F1">
        <w:rPr>
          <w:rFonts w:ascii="Times New Roman" w:hAnsi="Times New Roman" w:cs="Times New Roman"/>
        </w:rPr>
        <w:t xml:space="preserve">sing a mouse model, </w:t>
      </w:r>
      <w:r w:rsidR="00354291">
        <w:rPr>
          <w:rFonts w:ascii="Times New Roman" w:hAnsi="Times New Roman" w:cs="Times New Roman"/>
        </w:rPr>
        <w:t xml:space="preserve">we tested </w:t>
      </w:r>
      <w:r w:rsidR="003678F1">
        <w:rPr>
          <w:rFonts w:ascii="Times New Roman" w:hAnsi="Times New Roman" w:cs="Times New Roman"/>
        </w:rPr>
        <w:t>the</w:t>
      </w:r>
      <w:r>
        <w:rPr>
          <w:rFonts w:ascii="Times New Roman" w:hAnsi="Times New Roman" w:cs="Times New Roman"/>
        </w:rPr>
        <w:t xml:space="preserve"> effects of gestational </w:t>
      </w:r>
      <w:r w:rsidR="00057EDA">
        <w:rPr>
          <w:rFonts w:ascii="Times New Roman" w:hAnsi="Times New Roman" w:cs="Times New Roman"/>
        </w:rPr>
        <w:t xml:space="preserve">early </w:t>
      </w:r>
      <w:r>
        <w:rPr>
          <w:rFonts w:ascii="Times New Roman" w:hAnsi="Times New Roman" w:cs="Times New Roman"/>
        </w:rPr>
        <w:t xml:space="preserve">TRF </w:t>
      </w:r>
      <w:r w:rsidR="00057EDA">
        <w:rPr>
          <w:rFonts w:ascii="Times New Roman" w:hAnsi="Times New Roman" w:cs="Times New Roman"/>
        </w:rPr>
        <w:t xml:space="preserve">(eTRF) </w:t>
      </w:r>
      <w:r w:rsidR="003678F1">
        <w:rPr>
          <w:rFonts w:ascii="Times New Roman" w:hAnsi="Times New Roman" w:cs="Times New Roman"/>
        </w:rPr>
        <w:t xml:space="preserve">over the life course </w:t>
      </w:r>
      <w:r w:rsidR="00761434">
        <w:rPr>
          <w:rFonts w:ascii="Times New Roman" w:hAnsi="Times New Roman" w:cs="Times New Roman"/>
        </w:rPr>
        <w:t>of</w:t>
      </w:r>
      <w:r w:rsidR="003678F1">
        <w:rPr>
          <w:rFonts w:ascii="Times New Roman" w:hAnsi="Times New Roman" w:cs="Times New Roman"/>
        </w:rPr>
        <w:t xml:space="preserve"> male and female offspring</w:t>
      </w:r>
      <w:r w:rsidR="00D26BD8">
        <w:rPr>
          <w:rFonts w:ascii="Times New Roman" w:hAnsi="Times New Roman" w:cs="Times New Roman"/>
        </w:rPr>
        <w:t xml:space="preserve"> and after high fat, high sucrose (HFHS) diet challenge</w:t>
      </w:r>
      <w:r>
        <w:rPr>
          <w:rFonts w:ascii="Times New Roman" w:hAnsi="Times New Roman" w:cs="Times New Roman"/>
        </w:rPr>
        <w:t xml:space="preserve">. </w:t>
      </w:r>
      <w:r w:rsidR="0040100F" w:rsidRPr="009165DD">
        <w:rPr>
          <w:rFonts w:ascii="Times New Roman" w:hAnsi="Times New Roman" w:cs="Times New Roman"/>
          <w:highlight w:val="yellow"/>
        </w:rPr>
        <w:t>Body</w:t>
      </w:r>
      <w:r w:rsidRPr="009165DD">
        <w:rPr>
          <w:rFonts w:ascii="Times New Roman" w:hAnsi="Times New Roman" w:cs="Times New Roman"/>
          <w:highlight w:val="yellow"/>
        </w:rPr>
        <w:t xml:space="preserve"> composition was similar between gro</w:t>
      </w:r>
      <w:r w:rsidR="003678F1" w:rsidRPr="009165DD">
        <w:rPr>
          <w:rFonts w:ascii="Times New Roman" w:hAnsi="Times New Roman" w:cs="Times New Roman"/>
          <w:highlight w:val="yellow"/>
        </w:rPr>
        <w:t>u</w:t>
      </w:r>
      <w:r w:rsidRPr="009165DD">
        <w:rPr>
          <w:rFonts w:ascii="Times New Roman" w:hAnsi="Times New Roman" w:cs="Times New Roman"/>
          <w:highlight w:val="yellow"/>
        </w:rPr>
        <w:t>p</w:t>
      </w:r>
      <w:r w:rsidR="003678F1" w:rsidRPr="009165DD">
        <w:rPr>
          <w:rFonts w:ascii="Times New Roman" w:hAnsi="Times New Roman" w:cs="Times New Roman"/>
          <w:highlight w:val="yellow"/>
        </w:rPr>
        <w:t>s</w:t>
      </w:r>
      <w:r w:rsidRPr="009165DD">
        <w:rPr>
          <w:rFonts w:ascii="Times New Roman" w:hAnsi="Times New Roman" w:cs="Times New Roman"/>
          <w:highlight w:val="yellow"/>
        </w:rPr>
        <w:t xml:space="preserve"> in both </w:t>
      </w:r>
      <w:r w:rsidR="006067EC" w:rsidRPr="009165DD">
        <w:rPr>
          <w:rFonts w:ascii="Times New Roman" w:hAnsi="Times New Roman" w:cs="Times New Roman"/>
          <w:highlight w:val="yellow"/>
        </w:rPr>
        <w:t>sexes</w:t>
      </w:r>
      <w:r w:rsidRPr="009165DD">
        <w:rPr>
          <w:rFonts w:ascii="Times New Roman" w:hAnsi="Times New Roman" w:cs="Times New Roman"/>
          <w:highlight w:val="yellow"/>
        </w:rPr>
        <w:t xml:space="preserve"> from weaning to adulthood</w:t>
      </w:r>
      <w:r w:rsidR="007D0AFB" w:rsidRPr="009165DD">
        <w:rPr>
          <w:rFonts w:ascii="Times New Roman" w:hAnsi="Times New Roman" w:cs="Times New Roman"/>
          <w:highlight w:val="yellow"/>
        </w:rPr>
        <w:t xml:space="preserve">, </w:t>
      </w:r>
      <w:r w:rsidRPr="009165DD">
        <w:rPr>
          <w:rFonts w:ascii="Times New Roman" w:hAnsi="Times New Roman" w:cs="Times New Roman"/>
          <w:highlight w:val="yellow"/>
        </w:rPr>
        <w:t>with minor increases in food intake in eTRF females and</w:t>
      </w:r>
      <w:r w:rsidR="00B441B0">
        <w:rPr>
          <w:rFonts w:ascii="Times New Roman" w:hAnsi="Times New Roman" w:cs="Times New Roman"/>
          <w:highlight w:val="yellow"/>
        </w:rPr>
        <w:t xml:space="preserve"> slightly</w:t>
      </w:r>
      <w:r w:rsidRPr="009165DD">
        <w:rPr>
          <w:rFonts w:ascii="Times New Roman" w:hAnsi="Times New Roman" w:cs="Times New Roman"/>
          <w:highlight w:val="yellow"/>
        </w:rPr>
        <w:t xml:space="preserve"> improved glucose tolerance in males. After 10 weeks of </w:t>
      </w:r>
      <w:r w:rsidR="00D26BD8">
        <w:rPr>
          <w:rFonts w:ascii="Times New Roman" w:hAnsi="Times New Roman" w:cs="Times New Roman"/>
          <w:highlight w:val="yellow"/>
        </w:rPr>
        <w:t>HFHS</w:t>
      </w:r>
      <w:r w:rsidRPr="009165DD">
        <w:rPr>
          <w:rFonts w:ascii="Times New Roman" w:hAnsi="Times New Roman" w:cs="Times New Roman"/>
          <w:highlight w:val="yellow"/>
        </w:rPr>
        <w:t>, male eTRF offspring develop</w:t>
      </w:r>
      <w:r w:rsidR="00B217C1" w:rsidRPr="009165DD">
        <w:rPr>
          <w:rFonts w:ascii="Times New Roman" w:hAnsi="Times New Roman" w:cs="Times New Roman"/>
          <w:highlight w:val="yellow"/>
        </w:rPr>
        <w:t>ed</w:t>
      </w:r>
      <w:r w:rsidRPr="009165DD">
        <w:rPr>
          <w:rFonts w:ascii="Times New Roman" w:hAnsi="Times New Roman" w:cs="Times New Roman"/>
          <w:highlight w:val="yellow"/>
        </w:rPr>
        <w:t xml:space="preserve"> glucose intolerance</w:t>
      </w:r>
      <w:r w:rsidR="003678F1" w:rsidRPr="009165DD">
        <w:rPr>
          <w:rFonts w:ascii="Times New Roman" w:hAnsi="Times New Roman" w:cs="Times New Roman"/>
          <w:highlight w:val="yellow"/>
        </w:rPr>
        <w:t>.</w:t>
      </w:r>
      <w:r w:rsidR="00D26BD8">
        <w:rPr>
          <w:rFonts w:ascii="Times New Roman" w:hAnsi="Times New Roman" w:cs="Times New Roman"/>
        </w:rPr>
        <w:t xml:space="preserve"> </w:t>
      </w:r>
      <w:r w:rsidR="005C0832" w:rsidRPr="005E7F8B">
        <w:rPr>
          <w:rFonts w:ascii="Times New Roman" w:hAnsi="Times New Roman" w:cs="Times New Roman"/>
          <w:color w:val="000000" w:themeColor="text1"/>
          <w:highlight w:val="yellow"/>
        </w:rPr>
        <w:t xml:space="preserve">Further </w:t>
      </w:r>
      <w:r w:rsidR="005E7F8B" w:rsidRPr="005E7F8B">
        <w:rPr>
          <w:rFonts w:ascii="Times New Roman" w:hAnsi="Times New Roman" w:cs="Times New Roman"/>
          <w:color w:val="000000" w:themeColor="text1"/>
          <w:highlight w:val="yellow"/>
        </w:rPr>
        <w:t>studies should assess the susceptibility of males</w:t>
      </w:r>
      <w:r w:rsidR="00826354">
        <w:rPr>
          <w:rFonts w:ascii="Times New Roman" w:hAnsi="Times New Roman" w:cs="Times New Roman"/>
          <w:color w:val="000000" w:themeColor="text1"/>
          <w:highlight w:val="yellow"/>
        </w:rPr>
        <w:t>,</w:t>
      </w:r>
      <w:r w:rsidR="005E7F8B" w:rsidRPr="005E7F8B">
        <w:rPr>
          <w:rFonts w:ascii="Times New Roman" w:hAnsi="Times New Roman" w:cs="Times New Roman"/>
          <w:color w:val="000000" w:themeColor="text1"/>
          <w:highlight w:val="yellow"/>
        </w:rPr>
        <w:t xml:space="preserve"> and apparent resilience of females</w:t>
      </w:r>
      <w:r w:rsidR="00826354">
        <w:rPr>
          <w:rFonts w:ascii="Times New Roman" w:hAnsi="Times New Roman" w:cs="Times New Roman"/>
          <w:color w:val="000000" w:themeColor="text1"/>
          <w:highlight w:val="yellow"/>
        </w:rPr>
        <w:t>,</w:t>
      </w:r>
      <w:r w:rsidR="005E7F8B" w:rsidRPr="005E7F8B">
        <w:rPr>
          <w:rFonts w:ascii="Times New Roman" w:hAnsi="Times New Roman" w:cs="Times New Roman"/>
          <w:color w:val="000000" w:themeColor="text1"/>
          <w:highlight w:val="yellow"/>
        </w:rPr>
        <w:t xml:space="preserve"> to gestational eTRF related changes in islet physiology and HFHS diet in adulthood.</w:t>
      </w:r>
      <w:r w:rsidR="00354291">
        <w:rPr>
          <w:rFonts w:ascii="Times New Roman" w:hAnsi="Times New Roman" w:cs="Times New Roman"/>
        </w:rPr>
        <w:br w:type="page"/>
      </w:r>
    </w:p>
    <w:p w14:paraId="09D9B2F0" w14:textId="44F9505B" w:rsidR="004F4CDE" w:rsidRDefault="00616AD3" w:rsidP="0006138D">
      <w:pPr>
        <w:pStyle w:val="Heading1"/>
      </w:pPr>
      <w:r w:rsidRPr="00616AD3">
        <w:lastRenderedPageBreak/>
        <w:br/>
        <w:t>Introduction</w:t>
      </w:r>
    </w:p>
    <w:p w14:paraId="72CB8421" w14:textId="7846BA65" w:rsidR="00FB78BA" w:rsidRDefault="00FB78BA" w:rsidP="00FB78BA">
      <w:pPr>
        <w:spacing w:line="480" w:lineRule="auto"/>
        <w:ind w:firstLine="720"/>
        <w:rPr>
          <w:rFonts w:ascii="Times New Roman" w:hAnsi="Times New Roman" w:cs="Times New Roman"/>
        </w:rPr>
      </w:pPr>
      <w:r w:rsidRPr="00251AF7">
        <w:rPr>
          <w:rFonts w:ascii="Times New Roman" w:hAnsi="Times New Roman" w:cs="Times New Roman"/>
          <w:highlight w:val="yellow"/>
        </w:rPr>
        <w:t>All mammals have cell-autonomous clocks</w:t>
      </w:r>
      <w:r w:rsidR="008F4A24" w:rsidRPr="00251AF7">
        <w:rPr>
          <w:rFonts w:ascii="Times New Roman" w:hAnsi="Times New Roman" w:cs="Times New Roman"/>
          <w:highlight w:val="yellow"/>
        </w:rPr>
        <w:t xml:space="preserve"> that coordinate the rhythm of metabolism</w:t>
      </w:r>
      <w:r w:rsidRPr="00251AF7">
        <w:rPr>
          <w:rFonts w:ascii="Times New Roman" w:hAnsi="Times New Roman" w:cs="Times New Roman"/>
          <w:highlight w:val="yellow"/>
        </w:rPr>
        <w:t xml:space="preserve">. The </w:t>
      </w:r>
      <w:r w:rsidR="00E97D8F" w:rsidRPr="00251AF7">
        <w:rPr>
          <w:rFonts w:ascii="Times New Roman" w:hAnsi="Times New Roman" w:cs="Times New Roman"/>
          <w:highlight w:val="yellow"/>
        </w:rPr>
        <w:t xml:space="preserve">molecular </w:t>
      </w:r>
      <w:r w:rsidRPr="00251AF7">
        <w:rPr>
          <w:rFonts w:ascii="Times New Roman" w:hAnsi="Times New Roman" w:cs="Times New Roman"/>
          <w:highlight w:val="yellow"/>
        </w:rPr>
        <w:t xml:space="preserve">clock consists of the CLOCK:BMAL1 heterodimer that binds to regulatory elements in DNA </w:t>
      </w:r>
      <w:r w:rsidR="00DE4BBC" w:rsidRPr="00251AF7">
        <w:rPr>
          <w:rFonts w:ascii="Times New Roman" w:hAnsi="Times New Roman" w:cs="Times New Roman"/>
          <w:highlight w:val="yellow"/>
        </w:rPr>
        <w:t>(</w:t>
      </w:r>
      <w:r w:rsidRPr="00251AF7">
        <w:rPr>
          <w:rFonts w:ascii="Times New Roman" w:hAnsi="Times New Roman" w:cs="Times New Roman"/>
          <w:highlight w:val="yellow"/>
        </w:rPr>
        <w:t>E boxes</w:t>
      </w:r>
      <w:r w:rsidR="00DE4BBC" w:rsidRPr="00251AF7">
        <w:rPr>
          <w:rFonts w:ascii="Times New Roman" w:hAnsi="Times New Roman" w:cs="Times New Roman"/>
          <w:highlight w:val="yellow"/>
        </w:rPr>
        <w:t>)</w:t>
      </w:r>
      <w:r w:rsidRPr="00251AF7">
        <w:rPr>
          <w:rFonts w:ascii="Times New Roman" w:hAnsi="Times New Roman" w:cs="Times New Roman"/>
          <w:highlight w:val="yellow"/>
        </w:rPr>
        <w:t xml:space="preserve">, among them are its own repressors cryptochrome (1 &amp; 2) and period (1-3) </w:t>
      </w:r>
      <w:r w:rsidRPr="00251AF7">
        <w:rPr>
          <w:rFonts w:ascii="Times New Roman" w:hAnsi="Times New Roman" w:cs="Times New Roman"/>
          <w:highlight w:val="yellow"/>
        </w:rPr>
        <w:fldChar w:fldCharType="begin"/>
      </w:r>
      <w:r w:rsidR="00F941A1" w:rsidRPr="00251AF7">
        <w:rPr>
          <w:rFonts w:ascii="Times New Roman" w:hAnsi="Times New Roman" w:cs="Times New Roman"/>
          <w:highlight w:val="yellow"/>
        </w:rPr>
        <w:instrText xml:space="preserve"> ADDIN ZOTERO_ITEM CSL_CITATION {"citationID":"UYkoX6Kc","properties":{"formattedCitation":"(1)","plainCitation":"(1)","noteIndex":0},"citationItems":[{"id":1344,"uris":["http://zotero.org/users/5073745/items/MVHSVNQ2"],"itemData":{"id":1344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Pr="00251AF7">
        <w:rPr>
          <w:rFonts w:ascii="Times New Roman" w:hAnsi="Times New Roman" w:cs="Times New Roman"/>
          <w:highlight w:val="yellow"/>
        </w:rPr>
        <w:fldChar w:fldCharType="separate"/>
      </w:r>
      <w:r w:rsidR="00F941A1" w:rsidRPr="00251AF7">
        <w:rPr>
          <w:rFonts w:ascii="Times New Roman" w:hAnsi="Times New Roman" w:cs="Times New Roman"/>
          <w:noProof/>
          <w:highlight w:val="yellow"/>
        </w:rPr>
        <w:t>(1)</w:t>
      </w:r>
      <w:r w:rsidRPr="00251AF7">
        <w:rPr>
          <w:rFonts w:ascii="Times New Roman" w:hAnsi="Times New Roman" w:cs="Times New Roman"/>
          <w:highlight w:val="yellow"/>
        </w:rPr>
        <w:fldChar w:fldCharType="end"/>
      </w:r>
      <w:r w:rsidRPr="00251AF7">
        <w:rPr>
          <w:rFonts w:ascii="Times New Roman" w:hAnsi="Times New Roman" w:cs="Times New Roman"/>
          <w:highlight w:val="yellow"/>
        </w:rPr>
        <w:t>. The nuclear hormone receptors ROR(</w:t>
      </w:r>
      <w:r w:rsidRPr="00251AF7">
        <w:rPr>
          <w:rFonts w:ascii="Times New Roman" w:eastAsia="Times New Roman" w:hAnsi="Times New Roman" w:cs="Times New Roman"/>
          <w:color w:val="262626"/>
          <w:highlight w:val="yellow"/>
          <w:shd w:val="clear" w:color="auto" w:fill="FFFFFF"/>
        </w:rPr>
        <w:t>α, β, and γ</w:t>
      </w:r>
      <w:r w:rsidRPr="00251AF7">
        <w:rPr>
          <w:rFonts w:ascii="Times New Roman" w:hAnsi="Times New Roman" w:cs="Times New Roman"/>
          <w:highlight w:val="yellow"/>
        </w:rPr>
        <w:t>) and REV-ERB (</w:t>
      </w:r>
      <w:r w:rsidRPr="00251AF7">
        <w:rPr>
          <w:rFonts w:ascii="Times New Roman" w:eastAsia="Times New Roman" w:hAnsi="Times New Roman" w:cs="Times New Roman"/>
          <w:color w:val="262626"/>
          <w:highlight w:val="yellow"/>
          <w:shd w:val="clear" w:color="auto" w:fill="FFFFFF"/>
        </w:rPr>
        <w:t>α and β</w:t>
      </w:r>
      <w:r w:rsidR="0088661A" w:rsidRPr="00251AF7">
        <w:rPr>
          <w:rFonts w:ascii="Times New Roman" w:hAnsi="Times New Roman" w:cs="Times New Roman"/>
          <w:highlight w:val="yellow"/>
        </w:rPr>
        <w:t>)</w:t>
      </w:r>
      <w:r w:rsidRPr="00251AF7">
        <w:rPr>
          <w:rFonts w:ascii="Times New Roman" w:hAnsi="Times New Roman" w:cs="Times New Roman"/>
          <w:highlight w:val="yellow"/>
        </w:rPr>
        <w:t xml:space="preserve"> activate or repress expression of BMAL1 respectively </w:t>
      </w:r>
      <w:r w:rsidRPr="00251AF7">
        <w:rPr>
          <w:rFonts w:ascii="Times New Roman" w:hAnsi="Times New Roman" w:cs="Times New Roman"/>
          <w:highlight w:val="yellow"/>
        </w:rPr>
        <w:fldChar w:fldCharType="begin"/>
      </w:r>
      <w:r w:rsidR="00F941A1" w:rsidRPr="00251AF7">
        <w:rPr>
          <w:rFonts w:ascii="Times New Roman" w:hAnsi="Times New Roman" w:cs="Times New Roman"/>
          <w:highlight w:val="yellow"/>
        </w:rPr>
        <w:instrText xml:space="preserve"> ADDIN ZOTERO_ITEM CSL_CITATION {"citationID":"RzFH2ENZ","properties":{"formattedCitation":"(2, 3)","plainCitation":"(2, 3)","noteIndex":0},"citationItems":[{"id":891,"uris":["http://zotero.org/users/5073745/items/5D8DPZT4"],"itemData":{"id":891,"type":"article-journal","abstract":"A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metabolism","volume":"354","author":[{"family":"Panda","given":"Satchidananda"}],"issued":{"date-parts":[["2016"]],"season":"25"}}},{"id":1339,"uris":["http://zotero.org/users/5073745/items/PN9GJ86N"],"itemData":{"id":1339,"type":"article-journal","abstract":"The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S."}],"issued":{"date-parts":[["2017",3]]}}}],"schema":"https://github.com/citation-style-language/schema/raw/master/csl-citation.json"} </w:instrText>
      </w:r>
      <w:r w:rsidRPr="00251AF7">
        <w:rPr>
          <w:rFonts w:ascii="Times New Roman" w:hAnsi="Times New Roman" w:cs="Times New Roman"/>
          <w:highlight w:val="yellow"/>
        </w:rPr>
        <w:fldChar w:fldCharType="separate"/>
      </w:r>
      <w:r w:rsidR="00F941A1" w:rsidRPr="00251AF7">
        <w:rPr>
          <w:rFonts w:ascii="Times New Roman" w:hAnsi="Times New Roman" w:cs="Times New Roman"/>
          <w:noProof/>
          <w:highlight w:val="yellow"/>
        </w:rPr>
        <w:t>(2, 3)</w:t>
      </w:r>
      <w:r w:rsidRPr="00251AF7">
        <w:rPr>
          <w:rFonts w:ascii="Times New Roman" w:hAnsi="Times New Roman" w:cs="Times New Roman"/>
          <w:highlight w:val="yellow"/>
        </w:rPr>
        <w:fldChar w:fldCharType="end"/>
      </w:r>
      <w:r w:rsidRPr="00251AF7">
        <w:rPr>
          <w:rFonts w:ascii="Times New Roman" w:hAnsi="Times New Roman" w:cs="Times New Roman"/>
          <w:highlight w:val="yellow"/>
        </w:rPr>
        <w:t xml:space="preserve">. This highly coordinated transcription factor system </w:t>
      </w:r>
      <w:r w:rsidR="00D6375F" w:rsidRPr="00251AF7">
        <w:rPr>
          <w:rFonts w:ascii="Times New Roman" w:hAnsi="Times New Roman" w:cs="Times New Roman"/>
          <w:highlight w:val="yellow"/>
        </w:rPr>
        <w:t>entrains</w:t>
      </w:r>
      <w:r w:rsidRPr="00251AF7">
        <w:rPr>
          <w:rFonts w:ascii="Times New Roman" w:hAnsi="Times New Roman" w:cs="Times New Roman"/>
          <w:highlight w:val="yellow"/>
        </w:rPr>
        <w:t xml:space="preserve"> circadian rhythm in the central clock, the suprachiasmatic nucleus (SCN) of the brain, according to external cues</w:t>
      </w:r>
      <w:r w:rsidR="00D6375F" w:rsidRPr="00251AF7">
        <w:rPr>
          <w:rFonts w:ascii="Times New Roman" w:hAnsi="Times New Roman" w:cs="Times New Roman"/>
          <w:highlight w:val="yellow"/>
        </w:rPr>
        <w:t>.</w:t>
      </w:r>
      <w:r w:rsidRPr="00251AF7">
        <w:rPr>
          <w:rFonts w:ascii="Times New Roman" w:hAnsi="Times New Roman" w:cs="Times New Roman"/>
          <w:highlight w:val="yellow"/>
        </w:rPr>
        <w:t xml:space="preserve"> </w:t>
      </w:r>
      <w:r w:rsidR="00D6375F" w:rsidRPr="00251AF7">
        <w:rPr>
          <w:rFonts w:ascii="Times New Roman" w:hAnsi="Times New Roman" w:cs="Times New Roman"/>
          <w:highlight w:val="yellow"/>
        </w:rPr>
        <w:t>Peripheral</w:t>
      </w:r>
      <w:r w:rsidRPr="00251AF7">
        <w:rPr>
          <w:rFonts w:ascii="Times New Roman" w:hAnsi="Times New Roman" w:cs="Times New Roman"/>
          <w:highlight w:val="yellow"/>
        </w:rPr>
        <w:t xml:space="preserve"> tissues also possess internal clocks</w:t>
      </w:r>
      <w:r w:rsidR="00D6375F" w:rsidRPr="00251AF7">
        <w:rPr>
          <w:rFonts w:ascii="Times New Roman" w:hAnsi="Times New Roman" w:cs="Times New Roman"/>
          <w:highlight w:val="yellow"/>
        </w:rPr>
        <w:t xml:space="preserve"> that can be entrained</w:t>
      </w:r>
      <w:r w:rsidRPr="00251AF7">
        <w:rPr>
          <w:rFonts w:ascii="Times New Roman" w:hAnsi="Times New Roman" w:cs="Times New Roman"/>
          <w:highlight w:val="yellow"/>
        </w:rPr>
        <w:t>. This system is imparts a rhythm of metabolism, programming predominance of melatonin during the night hours and cortisol/corticosterone during early waking hours</w:t>
      </w:r>
      <w:r w:rsidR="00D6375F" w:rsidRPr="00251AF7">
        <w:rPr>
          <w:rFonts w:ascii="Times New Roman" w:hAnsi="Times New Roman" w:cs="Times New Roman"/>
          <w:highlight w:val="yellow"/>
        </w:rPr>
        <w:t xml:space="preserve"> </w:t>
      </w:r>
      <w:r w:rsidRPr="00251AF7">
        <w:rPr>
          <w:rFonts w:ascii="Times New Roman" w:hAnsi="Times New Roman" w:cs="Times New Roman"/>
          <w:highlight w:val="yellow"/>
        </w:rPr>
        <w:fldChar w:fldCharType="begin"/>
      </w:r>
      <w:r w:rsidR="00F941A1" w:rsidRPr="00251AF7">
        <w:rPr>
          <w:rFonts w:ascii="Times New Roman" w:hAnsi="Times New Roman" w:cs="Times New Roman"/>
          <w:highlight w:val="yellow"/>
        </w:rPr>
        <w:instrText xml:space="preserve"> ADDIN ZOTERO_ITEM CSL_CITATION {"citationID":"IlLzwVoZ","properties":{"formattedCitation":"(2)","plainCitation":"(2)","noteIndex":0},"citationItems":[{"id":891,"uris":["http://zotero.org/users/5073745/items/5D8DPZT4"],"itemData":{"id":891,"type":"article-journal","abstract":"A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metabolism","volume":"354","author":[{"family":"Panda","given":"Satchidananda"}],"issued":{"date-parts":[["2016"]],"season":"25"}}}],"schema":"https://github.com/citation-style-language/schema/raw/master/csl-citation.json"} </w:instrText>
      </w:r>
      <w:r w:rsidRPr="00251AF7">
        <w:rPr>
          <w:rFonts w:ascii="Times New Roman" w:hAnsi="Times New Roman" w:cs="Times New Roman"/>
          <w:highlight w:val="yellow"/>
        </w:rPr>
        <w:fldChar w:fldCharType="separate"/>
      </w:r>
      <w:r w:rsidR="00F941A1" w:rsidRPr="00251AF7">
        <w:rPr>
          <w:rFonts w:ascii="Times New Roman" w:hAnsi="Times New Roman" w:cs="Times New Roman"/>
          <w:noProof/>
          <w:highlight w:val="yellow"/>
        </w:rPr>
        <w:t>(2)</w:t>
      </w:r>
      <w:r w:rsidRPr="00251AF7">
        <w:rPr>
          <w:rFonts w:ascii="Times New Roman" w:hAnsi="Times New Roman" w:cs="Times New Roman"/>
          <w:highlight w:val="yellow"/>
        </w:rPr>
        <w:fldChar w:fldCharType="end"/>
      </w:r>
      <w:r w:rsidRPr="00251AF7">
        <w:rPr>
          <w:rFonts w:ascii="Times New Roman" w:hAnsi="Times New Roman" w:cs="Times New Roman"/>
          <w:highlight w:val="yellow"/>
        </w:rPr>
        <w:t>.</w:t>
      </w:r>
      <w:r w:rsidR="00D6375F" w:rsidRPr="00251AF7">
        <w:rPr>
          <w:rFonts w:ascii="Times New Roman" w:hAnsi="Times New Roman" w:cs="Times New Roman"/>
          <w:highlight w:val="yellow"/>
        </w:rPr>
        <w:t xml:space="preserve"> Factors capable of manipulating, or entraining, this system are called zeitgebers. One such potent </w:t>
      </w:r>
      <w:r w:rsidR="00E97D8F" w:rsidRPr="00251AF7">
        <w:rPr>
          <w:rFonts w:ascii="Times New Roman" w:hAnsi="Times New Roman" w:cs="Times New Roman"/>
          <w:highlight w:val="yellow"/>
        </w:rPr>
        <w:t>zeitgeber</w:t>
      </w:r>
      <w:r w:rsidR="00D6375F" w:rsidRPr="00251AF7">
        <w:rPr>
          <w:rFonts w:ascii="Times New Roman" w:hAnsi="Times New Roman" w:cs="Times New Roman"/>
          <w:highlight w:val="yellow"/>
        </w:rPr>
        <w:t xml:space="preserve"> is food intake</w:t>
      </w:r>
      <w:r w:rsidR="000B7D18" w:rsidRPr="00251AF7">
        <w:rPr>
          <w:rFonts w:ascii="Times New Roman" w:hAnsi="Times New Roman" w:cs="Times New Roman"/>
          <w:highlight w:val="yellow"/>
        </w:rPr>
        <w:t xml:space="preserve"> </w:t>
      </w:r>
      <w:r w:rsidR="0088661A" w:rsidRPr="00251AF7">
        <w:rPr>
          <w:rFonts w:ascii="Times New Roman" w:hAnsi="Times New Roman" w:cs="Times New Roman"/>
          <w:highlight w:val="yellow"/>
        </w:rPr>
        <w:fldChar w:fldCharType="begin"/>
      </w:r>
      <w:r w:rsidR="00F941A1" w:rsidRPr="00251AF7">
        <w:rPr>
          <w:rFonts w:ascii="Times New Roman" w:hAnsi="Times New Roman" w:cs="Times New Roman"/>
          <w:highlight w:val="yellow"/>
        </w:rPr>
        <w:instrText xml:space="preserve"> ADDIN ZOTERO_ITEM CSL_CITATION {"citationID":"a18nlb24mop","properties":{"formattedCitation":"(4)","plainCitation":"(4)","noteIndex":0},"citationItems":[{"id":1401,"uris":["http://zotero.org/users/5073745/items/SFXX8NC5"],"itemData":{"id":1401,"type":"article-journal","abstract":"The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88661A" w:rsidRPr="00251AF7">
        <w:rPr>
          <w:rFonts w:ascii="Times New Roman" w:hAnsi="Times New Roman" w:cs="Times New Roman"/>
          <w:highlight w:val="yellow"/>
        </w:rPr>
        <w:fldChar w:fldCharType="separate"/>
      </w:r>
      <w:r w:rsidR="00F941A1" w:rsidRPr="00251AF7">
        <w:rPr>
          <w:rFonts w:ascii="Times New Roman" w:hAnsi="Times New Roman" w:cs="Times New Roman"/>
          <w:highlight w:val="yellow"/>
        </w:rPr>
        <w:t>(4)</w:t>
      </w:r>
      <w:r w:rsidR="0088661A" w:rsidRPr="00251AF7">
        <w:rPr>
          <w:rFonts w:ascii="Times New Roman" w:hAnsi="Times New Roman" w:cs="Times New Roman"/>
          <w:highlight w:val="yellow"/>
        </w:rPr>
        <w:fldChar w:fldCharType="end"/>
      </w:r>
      <w:r w:rsidR="0088661A" w:rsidRPr="00251AF7">
        <w:rPr>
          <w:rFonts w:ascii="Times New Roman" w:hAnsi="Times New Roman" w:cs="Times New Roman"/>
          <w:highlight w:val="yellow"/>
        </w:rPr>
        <w:t>.</w:t>
      </w:r>
      <w:r w:rsidR="007A2077">
        <w:rPr>
          <w:rFonts w:ascii="Times New Roman" w:hAnsi="Times New Roman" w:cs="Times New Roman"/>
        </w:rPr>
        <w:tab/>
      </w:r>
    </w:p>
    <w:p w14:paraId="21EE0101" w14:textId="1E298451" w:rsidR="009554FD" w:rsidRDefault="00C76293" w:rsidP="00FB78BA">
      <w:pPr>
        <w:spacing w:line="480" w:lineRule="auto"/>
        <w:ind w:firstLine="720"/>
        <w:rPr>
          <w:rFonts w:ascii="Times New Roman" w:hAnsi="Times New Roman" w:cs="Times New Roman"/>
        </w:rPr>
      </w:pPr>
      <w:r>
        <w:rPr>
          <w:rFonts w:ascii="Times New Roman" w:hAnsi="Times New Roman" w:cs="Times New Roman"/>
        </w:rPr>
        <w:t>The timing</w:t>
      </w:r>
      <w:r w:rsidR="00416133" w:rsidRPr="00755842">
        <w:rPr>
          <w:rFonts w:ascii="Times New Roman" w:hAnsi="Times New Roman" w:cs="Times New Roman"/>
        </w:rPr>
        <w:t xml:space="preserve"> of </w:t>
      </w:r>
      <w:r w:rsidR="00A31226">
        <w:rPr>
          <w:rFonts w:ascii="Times New Roman" w:hAnsi="Times New Roman" w:cs="Times New Roman"/>
        </w:rPr>
        <w:t xml:space="preserve">food </w:t>
      </w:r>
      <w:r w:rsidR="00416133" w:rsidRPr="00755842">
        <w:rPr>
          <w:rFonts w:ascii="Times New Roman" w:hAnsi="Times New Roman" w:cs="Times New Roman"/>
        </w:rPr>
        <w:t>intake in reference to circadian rhythms</w:t>
      </w:r>
      <w:r w:rsidR="00454691" w:rsidRPr="00755842">
        <w:rPr>
          <w:rFonts w:ascii="Times New Roman" w:hAnsi="Times New Roman" w:cs="Times New Roman"/>
        </w:rPr>
        <w:t xml:space="preserve"> </w:t>
      </w:r>
      <w:r w:rsidR="00344222" w:rsidRPr="00755842">
        <w:rPr>
          <w:rFonts w:ascii="Times New Roman" w:hAnsi="Times New Roman" w:cs="Times New Roman"/>
        </w:rPr>
        <w:t xml:space="preserve">can impact </w:t>
      </w:r>
      <w:r>
        <w:rPr>
          <w:rFonts w:ascii="Times New Roman" w:hAnsi="Times New Roman" w:cs="Times New Roman"/>
        </w:rPr>
        <w:t>propensity for</w:t>
      </w:r>
      <w:r w:rsidR="00454691" w:rsidRPr="00755842">
        <w:rPr>
          <w:rFonts w:ascii="Times New Roman" w:hAnsi="Times New Roman" w:cs="Times New Roman"/>
        </w:rPr>
        <w:t xml:space="preserve"> health </w:t>
      </w:r>
      <w:r>
        <w:rPr>
          <w:rFonts w:ascii="Times New Roman" w:hAnsi="Times New Roman" w:cs="Times New Roman"/>
        </w:rPr>
        <w:t>or</w:t>
      </w:r>
      <w:r w:rsidR="00454691" w:rsidRPr="00755842">
        <w:rPr>
          <w:rFonts w:ascii="Times New Roman" w:hAnsi="Times New Roman" w:cs="Times New Roman"/>
        </w:rPr>
        <w:t xml:space="preserve"> disease</w:t>
      </w:r>
      <w:r w:rsidR="0087166D">
        <w:rPr>
          <w:rFonts w:ascii="Times New Roman" w:hAnsi="Times New Roman" w:cs="Times New Roman"/>
        </w:rPr>
        <w:t xml:space="preserve"> </w:t>
      </w:r>
      <w:r w:rsidR="008828E6">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{"citationID":"sAV5tMbx","properties":{"formattedCitation":"(5)","plainCitation":"(5)","noteIndex":0},"citationItems":[{"id":759,"uris":["http://zotero.org/users/5073745/items/VQ7EYNYD"],"itemData":{"id":759,"type":"article-journal","abstract":"Circadian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Pr>
          <w:rFonts w:ascii="Times New Roman" w:hAnsi="Times New Roman" w:cs="Times New Roman"/>
        </w:rPr>
        <w:fldChar w:fldCharType="separate"/>
      </w:r>
      <w:r w:rsidR="00F941A1">
        <w:rPr>
          <w:rFonts w:ascii="Times New Roman" w:hAnsi="Times New Roman" w:cs="Times New Roman"/>
          <w:noProof/>
        </w:rPr>
        <w:t>(5)</w:t>
      </w:r>
      <w:r w:rsidR="008828E6">
        <w:rPr>
          <w:rFonts w:ascii="Times New Roman" w:hAnsi="Times New Roman" w:cs="Times New Roman"/>
        </w:rPr>
        <w:fldChar w:fldCharType="end"/>
      </w:r>
      <w:r w:rsidR="00416133">
        <w:rPr>
          <w:rFonts w:ascii="Times New Roman" w:hAnsi="Times New Roman" w:cs="Times New Roman"/>
        </w:rPr>
        <w:t xml:space="preserve">. </w:t>
      </w:r>
      <w:r w:rsidR="007A2077">
        <w:rPr>
          <w:rFonts w:ascii="Times New Roman" w:hAnsi="Times New Roman" w:cs="Times New Roman"/>
        </w:rPr>
        <w:t>Time-restricted feeding</w:t>
      </w:r>
      <w:r w:rsidR="000746B3">
        <w:rPr>
          <w:rFonts w:ascii="Times New Roman" w:hAnsi="Times New Roman" w:cs="Times New Roman"/>
        </w:rPr>
        <w:t>/Eating</w:t>
      </w:r>
      <w:r w:rsidR="007A2077">
        <w:rPr>
          <w:rFonts w:ascii="Times New Roman" w:hAnsi="Times New Roman" w:cs="Times New Roman"/>
        </w:rPr>
        <w:t xml:space="preserve"> (TRF</w:t>
      </w:r>
      <w:r w:rsidR="000746B3">
        <w:rPr>
          <w:rFonts w:ascii="Times New Roman" w:hAnsi="Times New Roman" w:cs="Times New Roman"/>
        </w:rPr>
        <w:t>/E</w:t>
      </w:r>
      <w:r w:rsidR="007A2077">
        <w:rPr>
          <w:rFonts w:ascii="Times New Roman" w:hAnsi="Times New Roman" w:cs="Times New Roman"/>
        </w:rPr>
        <w:t xml:space="preserve">), a method of intermittent fasting, </w:t>
      </w:r>
      <w:r w:rsidR="00F941A1" w:rsidRPr="002822DC">
        <w:rPr>
          <w:rFonts w:ascii="Times New Roman" w:hAnsi="Times New Roman" w:cs="Times New Roman"/>
          <w:highlight w:val="yellow"/>
        </w:rPr>
        <w:t>is thought to align</w:t>
      </w:r>
      <w:r w:rsidR="00F941A1">
        <w:rPr>
          <w:rFonts w:ascii="Times New Roman" w:hAnsi="Times New Roman" w:cs="Times New Roman"/>
        </w:rPr>
        <w:t xml:space="preserve"> </w:t>
      </w:r>
      <w:r w:rsidR="007A2077">
        <w:rPr>
          <w:rFonts w:ascii="Times New Roman" w:hAnsi="Times New Roman" w:cs="Times New Roman"/>
        </w:rPr>
        <w:t>calori</w:t>
      </w:r>
      <w:r w:rsidR="00345295">
        <w:rPr>
          <w:rFonts w:ascii="Times New Roman" w:hAnsi="Times New Roman" w:cs="Times New Roman"/>
        </w:rPr>
        <w:t>c</w:t>
      </w:r>
      <w:r w:rsidR="007A2077">
        <w:rPr>
          <w:rFonts w:ascii="Times New Roman" w:hAnsi="Times New Roman" w:cs="Times New Roman"/>
        </w:rPr>
        <w:t xml:space="preserve"> intake with naturally occurring circadian rhythms</w:t>
      </w:r>
      <w:r w:rsidR="0087166D">
        <w:rPr>
          <w:rFonts w:ascii="Times New Roman" w:hAnsi="Times New Roman" w:cs="Times New Roman"/>
        </w:rPr>
        <w:t xml:space="preserve"> of metabolism</w:t>
      </w:r>
      <w:r>
        <w:rPr>
          <w:rFonts w:ascii="Times New Roman" w:hAnsi="Times New Roman" w:cs="Times New Roman"/>
        </w:rPr>
        <w:t xml:space="preserve">, acting as a </w:t>
      </w:r>
      <w:r w:rsidR="003628B5">
        <w:rPr>
          <w:rFonts w:ascii="Times New Roman" w:hAnsi="Times New Roman" w:cs="Times New Roman"/>
        </w:rPr>
        <w:t>zeitgeber</w:t>
      </w:r>
      <w:r w:rsidR="007A2077">
        <w:rPr>
          <w:rFonts w:ascii="Times New Roman" w:hAnsi="Times New Roman" w:cs="Times New Roman"/>
        </w:rPr>
        <w:t xml:space="preserve">. Timing of food intake is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t>
      </w:r>
      <w:r w:rsidR="007A2077">
        <w:rPr>
          <w:rFonts w:ascii="Times New Roman" w:hAnsi="Times New Roman" w:cs="Times New Roman"/>
        </w:rPr>
        <w:t xml:space="preserve">from </w:t>
      </w:r>
      <w:proofErr w:type="spellStart"/>
      <w:r w:rsidR="002A7975">
        <w:rPr>
          <w:rFonts w:ascii="Times New Roman" w:hAnsi="Times New Roman" w:cs="Times New Roman"/>
        </w:rPr>
        <w:t>chronodisruption</w:t>
      </w:r>
      <w:proofErr w:type="spellEnd"/>
      <w:r w:rsidR="002A7975">
        <w:rPr>
          <w:rFonts w:ascii="Times New Roman" w:hAnsi="Times New Roman" w:cs="Times New Roman"/>
        </w:rPr>
        <w:t xml:space="preserve">, or good health with </w:t>
      </w:r>
      <w:r w:rsidR="0087166D">
        <w:rPr>
          <w:rFonts w:ascii="Times New Roman" w:hAnsi="Times New Roman" w:cs="Times New Roman"/>
        </w:rPr>
        <w:t>either diurnal or nocturnal</w:t>
      </w:r>
      <w:r w:rsidR="002A7975">
        <w:rPr>
          <w:rFonts w:ascii="Times New Roman" w:hAnsi="Times New Roman" w:cs="Times New Roman"/>
        </w:rPr>
        <w:t xml:space="preserve"> feeding</w:t>
      </w:r>
      <w:r w:rsidR="0087166D">
        <w:rPr>
          <w:rFonts w:ascii="Times New Roman" w:hAnsi="Times New Roman" w:cs="Times New Roman"/>
        </w:rPr>
        <w:t>, depending on the species</w:t>
      </w:r>
      <w:r w:rsidR="00D322B3">
        <w:rPr>
          <w:rFonts w:ascii="Times New Roman" w:hAnsi="Times New Roman" w:cs="Times New Roman"/>
        </w:rPr>
        <w:t>.</w:t>
      </w:r>
      <w:r w:rsidR="00874EBB">
        <w:rPr>
          <w:rFonts w:ascii="Times New Roman" w:hAnsi="Times New Roman" w:cs="Times New Roman"/>
        </w:rPr>
        <w:t xml:space="preserve"> </w:t>
      </w:r>
    </w:p>
    <w:p w14:paraId="3046568A" w14:textId="1DA11F36" w:rsidR="00AD090A" w:rsidRPr="00FA1BAF" w:rsidRDefault="008828E6" w:rsidP="005B59E5">
      <w:pPr>
        <w:spacing w:line="480" w:lineRule="auto"/>
        <w:ind w:firstLine="720"/>
        <w:rPr>
          <w:rFonts w:ascii="Times New Roman" w:hAnsi="Times New Roman" w:cs="Times New Roman"/>
          <w:color w:val="000000" w:themeColor="text1"/>
        </w:rPr>
      </w:pPr>
      <w:r w:rsidRPr="003073DA">
        <w:rPr>
          <w:rFonts w:ascii="Times New Roman" w:hAnsi="Times New Roman" w:cs="Times New Roman"/>
          <w:highlight w:val="yellow"/>
        </w:rPr>
        <w:t xml:space="preserve">To our knowledge, no </w:t>
      </w:r>
      <w:r w:rsidR="008058B5" w:rsidRPr="003073DA">
        <w:rPr>
          <w:rFonts w:ascii="Times New Roman" w:hAnsi="Times New Roman" w:cs="Times New Roman"/>
          <w:highlight w:val="yellow"/>
        </w:rPr>
        <w:t xml:space="preserve">estimate of </w:t>
      </w:r>
      <w:r w:rsidRPr="003073DA">
        <w:rPr>
          <w:rFonts w:ascii="Times New Roman" w:hAnsi="Times New Roman" w:cs="Times New Roman"/>
          <w:highlight w:val="yellow"/>
        </w:rPr>
        <w:t xml:space="preserve">the </w:t>
      </w:r>
      <w:r w:rsidR="000F24AB" w:rsidRPr="003073DA">
        <w:rPr>
          <w:rFonts w:ascii="Times New Roman" w:hAnsi="Times New Roman" w:cs="Times New Roman"/>
          <w:highlight w:val="yellow"/>
        </w:rPr>
        <w:t xml:space="preserve">prevalence of </w:t>
      </w:r>
      <w:r w:rsidR="003B7482" w:rsidRPr="003073DA">
        <w:rPr>
          <w:rFonts w:ascii="Times New Roman" w:hAnsi="Times New Roman" w:cs="Times New Roman"/>
          <w:highlight w:val="yellow"/>
        </w:rPr>
        <w:t>TR</w:t>
      </w:r>
      <w:r w:rsidR="006A42A1" w:rsidRPr="003073DA">
        <w:rPr>
          <w:rFonts w:ascii="Times New Roman" w:hAnsi="Times New Roman" w:cs="Times New Roman"/>
          <w:highlight w:val="yellow"/>
        </w:rPr>
        <w:t>E</w:t>
      </w:r>
      <w:r w:rsidR="005B4A24" w:rsidRPr="003073DA">
        <w:rPr>
          <w:rFonts w:ascii="Times New Roman" w:hAnsi="Times New Roman" w:cs="Times New Roman"/>
          <w:highlight w:val="yellow"/>
        </w:rPr>
        <w:t xml:space="preserve"> </w:t>
      </w:r>
      <w:r w:rsidR="006A42A1" w:rsidRPr="003073DA">
        <w:rPr>
          <w:rFonts w:ascii="Times New Roman" w:hAnsi="Times New Roman" w:cs="Times New Roman"/>
          <w:highlight w:val="yellow"/>
        </w:rPr>
        <w:t xml:space="preserve">in </w:t>
      </w:r>
      <w:r w:rsidR="00D60D6B" w:rsidRPr="003073DA">
        <w:rPr>
          <w:rFonts w:ascii="Times New Roman" w:hAnsi="Times New Roman" w:cs="Times New Roman"/>
          <w:highlight w:val="yellow"/>
        </w:rPr>
        <w:t>human</w:t>
      </w:r>
      <w:r w:rsidR="00C76293" w:rsidRPr="003073DA">
        <w:rPr>
          <w:rFonts w:ascii="Times New Roman" w:hAnsi="Times New Roman" w:cs="Times New Roman"/>
          <w:highlight w:val="yellow"/>
        </w:rPr>
        <w:t>s</w:t>
      </w:r>
      <w:r w:rsidR="00D60D6B" w:rsidRPr="003073DA">
        <w:rPr>
          <w:rFonts w:ascii="Times New Roman" w:hAnsi="Times New Roman" w:cs="Times New Roman"/>
          <w:highlight w:val="yellow"/>
        </w:rPr>
        <w:t xml:space="preserve"> </w:t>
      </w:r>
      <w:r w:rsidR="005B59E5" w:rsidRPr="003073DA">
        <w:rPr>
          <w:rFonts w:ascii="Times New Roman" w:hAnsi="Times New Roman" w:cs="Times New Roman"/>
          <w:highlight w:val="yellow"/>
        </w:rPr>
        <w:t>exist</w:t>
      </w:r>
      <w:r w:rsidR="00E1186D" w:rsidRPr="003073DA">
        <w:rPr>
          <w:rFonts w:ascii="Times New Roman" w:hAnsi="Times New Roman" w:cs="Times New Roman"/>
          <w:highlight w:val="yellow"/>
        </w:rPr>
        <w:t>s</w:t>
      </w:r>
      <w:r w:rsidR="005B59E5" w:rsidRPr="003073DA">
        <w:rPr>
          <w:rFonts w:ascii="Times New Roman" w:hAnsi="Times New Roman" w:cs="Times New Roman"/>
          <w:highlight w:val="yellow"/>
        </w:rPr>
        <w:t xml:space="preserve">. However, according to one sample, up to ten percent of people surveyed that </w:t>
      </w:r>
      <w:r w:rsidR="00991408" w:rsidRPr="003073DA">
        <w:rPr>
          <w:rFonts w:ascii="Times New Roman" w:hAnsi="Times New Roman" w:cs="Times New Roman"/>
          <w:highlight w:val="yellow"/>
        </w:rPr>
        <w:t xml:space="preserve">stated </w:t>
      </w:r>
      <w:r w:rsidR="005B59E5" w:rsidRPr="003073DA">
        <w:rPr>
          <w:rFonts w:ascii="Times New Roman" w:hAnsi="Times New Roman" w:cs="Times New Roman"/>
          <w:highlight w:val="yellow"/>
        </w:rPr>
        <w:t xml:space="preserve">they </w:t>
      </w:r>
      <w:r w:rsidR="007A2077" w:rsidRPr="003073DA">
        <w:rPr>
          <w:rFonts w:ascii="Times New Roman" w:hAnsi="Times New Roman" w:cs="Times New Roman"/>
          <w:highlight w:val="yellow"/>
        </w:rPr>
        <w:t>followed a diet in the year 2020</w:t>
      </w:r>
      <w:r w:rsidR="00C95471" w:rsidRPr="003073DA">
        <w:rPr>
          <w:rFonts w:ascii="Times New Roman" w:hAnsi="Times New Roman" w:cs="Times New Roman"/>
          <w:highlight w:val="yellow"/>
        </w:rPr>
        <w:t xml:space="preserve"> </w:t>
      </w:r>
      <w:r w:rsidR="00991408" w:rsidRPr="003073DA">
        <w:rPr>
          <w:rFonts w:ascii="Times New Roman" w:hAnsi="Times New Roman" w:cs="Times New Roman"/>
          <w:highlight w:val="yellow"/>
        </w:rPr>
        <w:t>had</w:t>
      </w:r>
      <w:r w:rsidR="00C95471" w:rsidRPr="003073DA">
        <w:rPr>
          <w:rFonts w:ascii="Times New Roman" w:hAnsi="Times New Roman" w:cs="Times New Roman"/>
          <w:highlight w:val="yellow"/>
        </w:rPr>
        <w:t xml:space="preserve"> attempted</w:t>
      </w:r>
      <w:r w:rsidR="005B59E5" w:rsidRPr="003073DA">
        <w:rPr>
          <w:rFonts w:ascii="Times New Roman" w:hAnsi="Times New Roman" w:cs="Times New Roman"/>
          <w:highlight w:val="yellow"/>
        </w:rPr>
        <w:t xml:space="preserve"> </w:t>
      </w:r>
      <w:r w:rsidRPr="003073DA">
        <w:rPr>
          <w:rFonts w:ascii="Times New Roman" w:hAnsi="Times New Roman" w:cs="Times New Roman"/>
          <w:highlight w:val="yellow"/>
        </w:rPr>
        <w:t>“</w:t>
      </w:r>
      <w:r w:rsidR="005B59E5" w:rsidRPr="003073DA">
        <w:rPr>
          <w:rFonts w:ascii="Times New Roman" w:hAnsi="Times New Roman" w:cs="Times New Roman"/>
          <w:highlight w:val="yellow"/>
        </w:rPr>
        <w:t>intermittent fasting</w:t>
      </w:r>
      <w:r w:rsidR="00C95471" w:rsidRPr="003073DA">
        <w:rPr>
          <w:rFonts w:ascii="Times New Roman" w:hAnsi="Times New Roman" w:cs="Times New Roman"/>
          <w:highlight w:val="yellow"/>
        </w:rPr>
        <w:t>,</w:t>
      </w:r>
      <w:r w:rsidRPr="003073DA">
        <w:rPr>
          <w:rFonts w:ascii="Times New Roman" w:hAnsi="Times New Roman" w:cs="Times New Roman"/>
          <w:highlight w:val="yellow"/>
        </w:rPr>
        <w:t>”</w:t>
      </w:r>
      <w:r w:rsidR="005B59E5" w:rsidRPr="003073DA">
        <w:rPr>
          <w:rFonts w:ascii="Times New Roman" w:hAnsi="Times New Roman" w:cs="Times New Roman"/>
          <w:highlight w:val="yellow"/>
        </w:rPr>
        <w:t xml:space="preserve">  making it the most prevalent dietary intervention in th</w:t>
      </w:r>
      <w:r w:rsidR="00991408" w:rsidRPr="003073DA">
        <w:rPr>
          <w:rFonts w:ascii="Times New Roman" w:hAnsi="Times New Roman" w:cs="Times New Roman"/>
          <w:highlight w:val="yellow"/>
        </w:rPr>
        <w:t>at</w:t>
      </w:r>
      <w:r w:rsidR="005B59E5" w:rsidRPr="003073DA">
        <w:rPr>
          <w:rFonts w:ascii="Times New Roman" w:hAnsi="Times New Roman" w:cs="Times New Roman"/>
          <w:highlight w:val="yellow"/>
        </w:rPr>
        <w:t xml:space="preserve"> sample </w:t>
      </w:r>
      <w:r w:rsidR="005B59E5" w:rsidRPr="003073DA">
        <w:rPr>
          <w:rFonts w:ascii="Times New Roman" w:hAnsi="Times New Roman" w:cs="Times New Roman"/>
          <w:highlight w:val="yellow"/>
        </w:rPr>
        <w:fldChar w:fldCharType="begin"/>
      </w:r>
      <w:r w:rsidR="00F941A1" w:rsidRPr="003073DA">
        <w:rPr>
          <w:rFonts w:ascii="Times New Roman" w:hAnsi="Times New Roman" w:cs="Times New Roman"/>
          <w:highlight w:val="yellow"/>
        </w:rPr>
        <w:instrText xml:space="preserve"> ADDIN ZOTERO_ITEM CSL_CITATION {"citationID":"uAU3k6ht","properties":{"formattedCitation":"(6)","plainCitation":"(6)","noteIndex":0},"citationItems":[{"id":756,"uris":["http://zotero.org/users/5073745/items/G6NTKEQP"],"itemData":{"id":756,"type":"report","title":"2020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B59E5" w:rsidRPr="003073DA">
        <w:rPr>
          <w:rFonts w:ascii="Times New Roman" w:hAnsi="Times New Roman" w:cs="Times New Roman"/>
          <w:highlight w:val="yellow"/>
        </w:rPr>
        <w:fldChar w:fldCharType="separate"/>
      </w:r>
      <w:r w:rsidR="00F941A1" w:rsidRPr="003073DA">
        <w:rPr>
          <w:rFonts w:ascii="Times New Roman" w:hAnsi="Times New Roman" w:cs="Times New Roman"/>
          <w:noProof/>
          <w:highlight w:val="yellow"/>
        </w:rPr>
        <w:t>(6)</w:t>
      </w:r>
      <w:r w:rsidR="005B59E5" w:rsidRPr="003073DA">
        <w:rPr>
          <w:rFonts w:ascii="Times New Roman" w:hAnsi="Times New Roman" w:cs="Times New Roman"/>
          <w:highlight w:val="yellow"/>
        </w:rPr>
        <w:fldChar w:fldCharType="end"/>
      </w:r>
      <w:r w:rsidR="005B59E5" w:rsidRPr="003073DA">
        <w:rPr>
          <w:rFonts w:ascii="Times New Roman" w:hAnsi="Times New Roman" w:cs="Times New Roman"/>
          <w:highlight w:val="yellow"/>
        </w:rPr>
        <w:t xml:space="preserve">. </w:t>
      </w:r>
      <w:r w:rsidR="00FC6E78" w:rsidRPr="003073DA">
        <w:rPr>
          <w:rFonts w:ascii="Times New Roman" w:hAnsi="Times New Roman" w:cs="Times New Roman"/>
          <w:highlight w:val="yellow"/>
        </w:rPr>
        <w:t xml:space="preserve">There are critical periods of development in the lifespan where changes to dietary behaviors can impact </w:t>
      </w:r>
      <w:r w:rsidR="00582B19" w:rsidRPr="003073DA">
        <w:rPr>
          <w:rFonts w:ascii="Times New Roman" w:hAnsi="Times New Roman" w:cs="Times New Roman"/>
          <w:highlight w:val="yellow"/>
        </w:rPr>
        <w:t>current and future health status</w:t>
      </w:r>
      <w:r w:rsidR="00FC6E78" w:rsidRPr="003073DA">
        <w:rPr>
          <w:rFonts w:ascii="Times New Roman" w:hAnsi="Times New Roman" w:cs="Times New Roman"/>
          <w:highlight w:val="yellow"/>
        </w:rPr>
        <w:t xml:space="preserve">. One such critical period </w:t>
      </w:r>
      <w:r w:rsidR="00FC6E78" w:rsidRPr="003073DA">
        <w:rPr>
          <w:rFonts w:ascii="Times New Roman" w:hAnsi="Times New Roman" w:cs="Times New Roman"/>
          <w:highlight w:val="yellow"/>
        </w:rPr>
        <w:lastRenderedPageBreak/>
        <w:t>is pregnancy.</w:t>
      </w:r>
      <w:r w:rsidR="00C758A2" w:rsidRPr="003073DA">
        <w:rPr>
          <w:rFonts w:ascii="Times New Roman" w:hAnsi="Times New Roman" w:cs="Times New Roman"/>
          <w:highlight w:val="yellow"/>
        </w:rPr>
        <w:t xml:space="preserve"> </w:t>
      </w:r>
      <w:r w:rsidR="00C95471" w:rsidRPr="003073DA">
        <w:rPr>
          <w:rFonts w:ascii="Times New Roman" w:hAnsi="Times New Roman" w:cs="Times New Roman"/>
          <w:highlight w:val="yellow"/>
        </w:rPr>
        <w:t xml:space="preserve">During pregnancy, </w:t>
      </w:r>
      <w:r w:rsidR="00C765C1" w:rsidRPr="003073DA">
        <w:rPr>
          <w:rFonts w:ascii="Times New Roman" w:hAnsi="Times New Roman" w:cs="Times New Roman"/>
          <w:highlight w:val="yellow"/>
        </w:rPr>
        <w:t>habitual timing of</w:t>
      </w:r>
      <w:r w:rsidR="000F24AB" w:rsidRPr="003073DA">
        <w:rPr>
          <w:rFonts w:ascii="Times New Roman" w:hAnsi="Times New Roman" w:cs="Times New Roman"/>
          <w:highlight w:val="yellow"/>
        </w:rPr>
        <w:t xml:space="preserve"> food intake </w:t>
      </w:r>
      <w:r w:rsidR="00C765C1" w:rsidRPr="003073DA">
        <w:rPr>
          <w:rFonts w:ascii="Times New Roman" w:hAnsi="Times New Roman" w:cs="Times New Roman"/>
          <w:highlight w:val="yellow"/>
        </w:rPr>
        <w:t xml:space="preserve">may be altered </w:t>
      </w:r>
      <w:r w:rsidR="000F24AB" w:rsidRPr="003073DA">
        <w:rPr>
          <w:rFonts w:ascii="Times New Roman" w:hAnsi="Times New Roman" w:cs="Times New Roman"/>
          <w:highlight w:val="yellow"/>
        </w:rPr>
        <w:t>for many reasons</w:t>
      </w:r>
      <w:r w:rsidR="00914A5D" w:rsidRPr="003073DA">
        <w:rPr>
          <w:rFonts w:ascii="Times New Roman" w:hAnsi="Times New Roman" w:cs="Times New Roman"/>
          <w:highlight w:val="yellow"/>
        </w:rPr>
        <w:t>:</w:t>
      </w:r>
      <w:r w:rsidR="000F24AB" w:rsidRPr="003073DA">
        <w:rPr>
          <w:rFonts w:ascii="Times New Roman" w:hAnsi="Times New Roman" w:cs="Times New Roman"/>
          <w:highlight w:val="yellow"/>
        </w:rPr>
        <w:t xml:space="preserve"> </w:t>
      </w:r>
      <w:r w:rsidR="005D2B24" w:rsidRPr="003073DA">
        <w:rPr>
          <w:rFonts w:ascii="Times New Roman" w:hAnsi="Times New Roman" w:cs="Times New Roman"/>
          <w:highlight w:val="yellow"/>
        </w:rPr>
        <w:t xml:space="preserve">religious practice, </w:t>
      </w:r>
      <w:r w:rsidR="000F24AB" w:rsidRPr="003073DA">
        <w:rPr>
          <w:rFonts w:ascii="Times New Roman" w:hAnsi="Times New Roman" w:cs="Times New Roman"/>
          <w:highlight w:val="yellow"/>
        </w:rPr>
        <w:t xml:space="preserve">food insecurity, disordered eating behaviors, nausea and vomiting of pregnancy/morning sickness, </w:t>
      </w:r>
      <w:r w:rsidR="00057EDA" w:rsidRPr="003073DA">
        <w:rPr>
          <w:rFonts w:ascii="Times New Roman" w:hAnsi="Times New Roman" w:cs="Times New Roman"/>
          <w:highlight w:val="yellow"/>
        </w:rPr>
        <w:t xml:space="preserve">changes in taste/food preferences, </w:t>
      </w:r>
      <w:r w:rsidR="000F24AB" w:rsidRPr="003073DA">
        <w:rPr>
          <w:rFonts w:ascii="Times New Roman" w:hAnsi="Times New Roman" w:cs="Times New Roman"/>
          <w:highlight w:val="yellow"/>
        </w:rPr>
        <w:t>or intentional timing of eating</w:t>
      </w:r>
      <w:r w:rsidR="00D60D6B" w:rsidRPr="003073DA">
        <w:rPr>
          <w:rFonts w:ascii="Times New Roman" w:hAnsi="Times New Roman" w:cs="Times New Roman"/>
          <w:highlight w:val="yellow"/>
        </w:rPr>
        <w:t xml:space="preserve"> for weight maintenance</w:t>
      </w:r>
      <w:r w:rsidR="000F24AB" w:rsidRPr="003073DA">
        <w:rPr>
          <w:rFonts w:ascii="Times New Roman" w:hAnsi="Times New Roman" w:cs="Times New Roman"/>
          <w:highlight w:val="yellow"/>
        </w:rPr>
        <w:t>.</w:t>
      </w:r>
      <w:r w:rsidR="00C70B73" w:rsidRPr="003073DA">
        <w:rPr>
          <w:rFonts w:ascii="Times New Roman" w:hAnsi="Times New Roman" w:cs="Times New Roman"/>
          <w:highlight w:val="yellow"/>
        </w:rPr>
        <w:t xml:space="preserve"> </w:t>
      </w:r>
      <w:r w:rsidR="00C765C1" w:rsidRPr="003073DA">
        <w:rPr>
          <w:rFonts w:ascii="Times New Roman" w:hAnsi="Times New Roman" w:cs="Times New Roman"/>
          <w:color w:val="000000" w:themeColor="text1"/>
          <w:highlight w:val="yellow"/>
        </w:rPr>
        <w:t>Very little research has evaluated the timing of eating during pregnancy and its impact on offspring health. One cross-sectional analysis</w:t>
      </w:r>
      <w:r w:rsidR="00C70B73" w:rsidRPr="003073DA">
        <w:rPr>
          <w:rFonts w:ascii="Times New Roman" w:hAnsi="Times New Roman" w:cs="Times New Roman"/>
          <w:color w:val="000000" w:themeColor="text1"/>
          <w:highlight w:val="yellow"/>
        </w:rPr>
        <w:t xml:space="preserve"> found that extending the overnight fast </w:t>
      </w:r>
      <w:r w:rsidR="00C765C1" w:rsidRPr="003073DA">
        <w:rPr>
          <w:rFonts w:ascii="Times New Roman" w:hAnsi="Times New Roman" w:cs="Times New Roman"/>
          <w:color w:val="000000" w:themeColor="text1"/>
          <w:highlight w:val="yellow"/>
        </w:rPr>
        <w:t xml:space="preserve">during pregnancy </w:t>
      </w:r>
      <w:r w:rsidR="00C70B73" w:rsidRPr="003073DA">
        <w:rPr>
          <w:rFonts w:ascii="Times New Roman" w:hAnsi="Times New Roman" w:cs="Times New Roman"/>
          <w:color w:val="000000" w:themeColor="text1"/>
          <w:highlight w:val="yellow"/>
        </w:rPr>
        <w:t>was associated with lower blood glucose levels at mid gestation</w:t>
      </w:r>
      <w:r w:rsidR="00582B19" w:rsidRPr="003073DA">
        <w:rPr>
          <w:rFonts w:ascii="Times New Roman" w:hAnsi="Times New Roman" w:cs="Times New Roman"/>
          <w:color w:val="000000" w:themeColor="text1"/>
          <w:highlight w:val="yellow"/>
        </w:rPr>
        <w:t xml:space="preserve"> </w:t>
      </w:r>
      <w:r w:rsidR="00C70B73" w:rsidRPr="003073DA">
        <w:rPr>
          <w:rFonts w:ascii="Times New Roman" w:hAnsi="Times New Roman" w:cs="Times New Roman"/>
          <w:color w:val="000000" w:themeColor="text1"/>
          <w:highlight w:val="yellow"/>
        </w:rPr>
        <w:fldChar w:fldCharType="begin"/>
      </w:r>
      <w:r w:rsidR="00F941A1" w:rsidRPr="003073DA">
        <w:rPr>
          <w:rFonts w:ascii="Times New Roman" w:hAnsi="Times New Roman" w:cs="Times New Roman"/>
          <w:color w:val="000000" w:themeColor="text1"/>
          <w:highlight w:val="yellow"/>
        </w:rPr>
        <w:instrText xml:space="preserve"> ADDIN ZOTERO_ITEM CSL_CITATION {"citationID":"aml04jnrsl","properties":{"formattedCitation":"(7)","plainCitation":"(7)","noteIndex":0},"citationItems":[{"id":1357,"uris":["http://zotero.org/users/5073745/items/5JYMECVV"],"itemData":{"id":1357,"type":"article-journal","abstract":"BACKGROUND: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C70B73" w:rsidRPr="003073DA">
        <w:rPr>
          <w:rFonts w:ascii="Times New Roman" w:hAnsi="Times New Roman" w:cs="Times New Roman"/>
          <w:color w:val="000000" w:themeColor="text1"/>
          <w:highlight w:val="yellow"/>
        </w:rPr>
        <w:fldChar w:fldCharType="separate"/>
      </w:r>
      <w:r w:rsidR="00F941A1" w:rsidRPr="003073DA">
        <w:rPr>
          <w:rFonts w:ascii="Times New Roman" w:hAnsi="Times New Roman" w:cs="Times New Roman"/>
          <w:color w:val="000000" w:themeColor="text1"/>
          <w:highlight w:val="yellow"/>
        </w:rPr>
        <w:t>(7)</w:t>
      </w:r>
      <w:r w:rsidR="00C70B73" w:rsidRPr="003073DA">
        <w:rPr>
          <w:rFonts w:ascii="Times New Roman" w:hAnsi="Times New Roman" w:cs="Times New Roman"/>
          <w:color w:val="000000" w:themeColor="text1"/>
          <w:highlight w:val="yellow"/>
        </w:rPr>
        <w:fldChar w:fldCharType="end"/>
      </w:r>
      <w:r w:rsidR="00C70B73" w:rsidRPr="003073DA">
        <w:rPr>
          <w:rFonts w:ascii="Times New Roman" w:hAnsi="Times New Roman" w:cs="Times New Roman"/>
          <w:color w:val="000000" w:themeColor="text1"/>
          <w:highlight w:val="yellow"/>
        </w:rPr>
        <w:t xml:space="preserve">. </w:t>
      </w:r>
      <w:r w:rsidR="00C765C1" w:rsidRPr="003073DA">
        <w:rPr>
          <w:rFonts w:ascii="Times New Roman" w:hAnsi="Times New Roman" w:cs="Times New Roman"/>
          <w:color w:val="000000" w:themeColor="text1"/>
          <w:highlight w:val="yellow"/>
        </w:rPr>
        <w:t>Another r</w:t>
      </w:r>
      <w:r w:rsidR="007830E1" w:rsidRPr="003073DA">
        <w:rPr>
          <w:rFonts w:ascii="Times New Roman" w:hAnsi="Times New Roman" w:cs="Times New Roman"/>
          <w:color w:val="000000" w:themeColor="text1"/>
          <w:highlight w:val="yellow"/>
        </w:rPr>
        <w:t xml:space="preserve">ecent work demonstrated that up to 23.7% of a </w:t>
      </w:r>
      <w:r w:rsidR="002F586A">
        <w:rPr>
          <w:rFonts w:ascii="Times New Roman" w:hAnsi="Times New Roman" w:cs="Times New Roman"/>
          <w:color w:val="000000" w:themeColor="text1"/>
          <w:highlight w:val="yellow"/>
        </w:rPr>
        <w:t xml:space="preserve">human </w:t>
      </w:r>
      <w:r w:rsidR="007830E1" w:rsidRPr="003073DA">
        <w:rPr>
          <w:rFonts w:ascii="Times New Roman" w:hAnsi="Times New Roman" w:cs="Times New Roman"/>
          <w:color w:val="000000" w:themeColor="text1"/>
          <w:highlight w:val="yellow"/>
        </w:rPr>
        <w:t xml:space="preserve">pregnant and recently post-partum cohort said they </w:t>
      </w:r>
      <w:r w:rsidR="002F586A">
        <w:rPr>
          <w:rFonts w:ascii="Times New Roman" w:hAnsi="Times New Roman" w:cs="Times New Roman"/>
          <w:color w:val="000000" w:themeColor="text1"/>
          <w:highlight w:val="yellow"/>
        </w:rPr>
        <w:t>would be</w:t>
      </w:r>
      <w:r w:rsidR="007830E1" w:rsidRPr="003073DA">
        <w:rPr>
          <w:rFonts w:ascii="Times New Roman" w:hAnsi="Times New Roman" w:cs="Times New Roman"/>
          <w:color w:val="000000" w:themeColor="text1"/>
          <w:highlight w:val="yellow"/>
        </w:rPr>
        <w:t xml:space="preserve"> willing to try TRE during pregnancy </w:t>
      </w:r>
      <w:r w:rsidR="007830E1" w:rsidRPr="003073DA">
        <w:rPr>
          <w:rFonts w:ascii="Times New Roman" w:hAnsi="Times New Roman" w:cs="Times New Roman"/>
          <w:color w:val="000000" w:themeColor="text1"/>
          <w:highlight w:val="yellow"/>
        </w:rPr>
        <w:fldChar w:fldCharType="begin"/>
      </w:r>
      <w:r w:rsidR="00F941A1" w:rsidRPr="003073DA">
        <w:rPr>
          <w:rFonts w:ascii="Times New Roman" w:hAnsi="Times New Roman" w:cs="Times New Roman"/>
          <w:color w:val="000000" w:themeColor="text1"/>
          <w:highlight w:val="yellow"/>
        </w:rPr>
        <w:instrText xml:space="preserve"> ADDIN ZOTERO_ITEM CSL_CITATION {"citationID":"aielofle9f","properties":{"formattedCitation":"(8)","plainCitation":"(8)","noteIndex":0},"citationItems":[{"id":1360,"uris":["http://zotero.org/users/5073745/items/NHIMJJF6"],"itemData":{"id":1360,"type":"article-journal","abstract":"The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7830E1" w:rsidRPr="003073DA">
        <w:rPr>
          <w:rFonts w:ascii="Times New Roman" w:hAnsi="Times New Roman" w:cs="Times New Roman"/>
          <w:color w:val="000000" w:themeColor="text1"/>
          <w:highlight w:val="yellow"/>
        </w:rPr>
        <w:fldChar w:fldCharType="separate"/>
      </w:r>
      <w:r w:rsidR="00F941A1" w:rsidRPr="003073DA">
        <w:rPr>
          <w:rFonts w:ascii="Times New Roman" w:hAnsi="Times New Roman" w:cs="Times New Roman"/>
          <w:color w:val="000000" w:themeColor="text1"/>
          <w:highlight w:val="yellow"/>
        </w:rPr>
        <w:t>(8)</w:t>
      </w:r>
      <w:r w:rsidR="007830E1" w:rsidRPr="003073DA">
        <w:rPr>
          <w:rFonts w:ascii="Times New Roman" w:hAnsi="Times New Roman" w:cs="Times New Roman"/>
          <w:color w:val="000000" w:themeColor="text1"/>
          <w:highlight w:val="yellow"/>
        </w:rPr>
        <w:fldChar w:fldCharType="end"/>
      </w:r>
      <w:r w:rsidR="007830E1" w:rsidRPr="003073DA">
        <w:rPr>
          <w:rFonts w:ascii="Times New Roman" w:hAnsi="Times New Roman" w:cs="Times New Roman"/>
          <w:color w:val="000000" w:themeColor="text1"/>
          <w:highlight w:val="yellow"/>
        </w:rPr>
        <w:t xml:space="preserve">. However, there is currently no information on the long-term implications of this dietary strategy for progeny. </w:t>
      </w:r>
      <w:r w:rsidR="001C713C" w:rsidRPr="003073DA">
        <w:rPr>
          <w:rFonts w:ascii="Times New Roman" w:hAnsi="Times New Roman" w:cs="Times New Roman"/>
          <w:highlight w:val="yellow"/>
        </w:rPr>
        <w:t xml:space="preserve">The most available literature </w:t>
      </w:r>
      <w:r w:rsidR="00914A5D" w:rsidRPr="003073DA">
        <w:rPr>
          <w:rFonts w:ascii="Times New Roman" w:hAnsi="Times New Roman" w:cs="Times New Roman"/>
          <w:highlight w:val="yellow"/>
        </w:rPr>
        <w:t>examine</w:t>
      </w:r>
      <w:r w:rsidR="002E06DC" w:rsidRPr="003073DA">
        <w:rPr>
          <w:rFonts w:ascii="Times New Roman" w:hAnsi="Times New Roman" w:cs="Times New Roman"/>
          <w:highlight w:val="yellow"/>
        </w:rPr>
        <w:t>s</w:t>
      </w:r>
      <w:r w:rsidR="005D2B24" w:rsidRPr="003073DA">
        <w:rPr>
          <w:rFonts w:ascii="Times New Roman" w:hAnsi="Times New Roman" w:cs="Times New Roman"/>
          <w:highlight w:val="yellow"/>
        </w:rPr>
        <w:t xml:space="preserve"> </w:t>
      </w:r>
      <w:r w:rsidR="001C713C" w:rsidRPr="003073DA">
        <w:rPr>
          <w:rFonts w:ascii="Times New Roman" w:hAnsi="Times New Roman" w:cs="Times New Roman"/>
          <w:highlight w:val="yellow"/>
        </w:rPr>
        <w:t>fasting during the month of Ramadan while pregnant</w:t>
      </w:r>
      <w:r w:rsidR="007006F3" w:rsidRPr="003073DA">
        <w:rPr>
          <w:rFonts w:ascii="Times New Roman" w:hAnsi="Times New Roman" w:cs="Times New Roman"/>
          <w:highlight w:val="yellow"/>
        </w:rPr>
        <w:t>.</w:t>
      </w:r>
      <w:r w:rsidR="005D2B24" w:rsidRPr="003073DA">
        <w:rPr>
          <w:rFonts w:ascii="Times New Roman" w:hAnsi="Times New Roman" w:cs="Times New Roman"/>
          <w:highlight w:val="yellow"/>
        </w:rPr>
        <w:t xml:space="preserve"> </w:t>
      </w:r>
      <w:r w:rsidR="007006F3" w:rsidRPr="003073DA">
        <w:rPr>
          <w:rFonts w:ascii="Times New Roman" w:hAnsi="Times New Roman" w:cs="Times New Roman"/>
          <w:highlight w:val="yellow"/>
        </w:rPr>
        <w:t>Review of these studies f</w:t>
      </w:r>
      <w:r w:rsidR="00914A5D" w:rsidRPr="003073DA">
        <w:rPr>
          <w:rFonts w:ascii="Times New Roman" w:hAnsi="Times New Roman" w:cs="Times New Roman"/>
          <w:highlight w:val="yellow"/>
        </w:rPr>
        <w:t>ound</w:t>
      </w:r>
      <w:r w:rsidR="007006F3" w:rsidRPr="003073DA">
        <w:rPr>
          <w:rFonts w:ascii="Times New Roman" w:hAnsi="Times New Roman" w:cs="Times New Roman"/>
          <w:highlight w:val="yellow"/>
        </w:rPr>
        <w:t xml:space="preserve"> that children born to those who fasted during pregnancy have similar birth weights </w:t>
      </w:r>
      <w:r w:rsidR="00AD090A" w:rsidRPr="003073DA">
        <w:rPr>
          <w:rFonts w:ascii="Times New Roman" w:hAnsi="Times New Roman" w:cs="Times New Roman"/>
          <w:highlight w:val="yellow"/>
        </w:rPr>
        <w:t>and rates of</w:t>
      </w:r>
      <w:r w:rsidR="007006F3" w:rsidRPr="003073DA">
        <w:rPr>
          <w:rFonts w:ascii="Times New Roman" w:hAnsi="Times New Roman" w:cs="Times New Roman"/>
          <w:highlight w:val="yellow"/>
        </w:rPr>
        <w:t xml:space="preserve"> pre-term birth</w:t>
      </w:r>
      <w:r w:rsidR="003F0738" w:rsidRPr="003073DA">
        <w:rPr>
          <w:rFonts w:ascii="Times New Roman" w:hAnsi="Times New Roman" w:cs="Times New Roman"/>
          <w:highlight w:val="yellow"/>
        </w:rPr>
        <w:t xml:space="preserve"> </w:t>
      </w:r>
      <w:r w:rsidR="00991408" w:rsidRPr="003073DA">
        <w:rPr>
          <w:rFonts w:ascii="Times New Roman" w:hAnsi="Times New Roman" w:cs="Times New Roman"/>
          <w:highlight w:val="yellow"/>
        </w:rPr>
        <w:t xml:space="preserve">as those who did not fast </w:t>
      </w:r>
      <w:r w:rsidR="00AD090A" w:rsidRPr="003073DA">
        <w:rPr>
          <w:rFonts w:ascii="Times New Roman" w:hAnsi="Times New Roman" w:cs="Times New Roman"/>
          <w:color w:val="000000" w:themeColor="text1"/>
          <w:highlight w:val="yellow"/>
        </w:rPr>
        <w:fldChar w:fldCharType="begin"/>
      </w:r>
      <w:r w:rsidR="00F941A1" w:rsidRPr="003073DA">
        <w:rPr>
          <w:rFonts w:ascii="Times New Roman" w:hAnsi="Times New Roman" w:cs="Times New Roman"/>
          <w:color w:val="000000" w:themeColor="text1"/>
          <w:highlight w:val="yellow"/>
        </w:rPr>
        <w:instrText xml:space="preserve"> ADDIN ZOTERO_ITEM CSL_CITATION {"citationID":"a10ou4l6sqd","properties":{"formattedCitation":"(9)","plainCitation":"(9)","noteIndex":0},"citationItems":[{"id":300,"uris":["http://zotero.org/users/5073745/items/TH4IXLBS"],"itemData":{"id":300,"type":"article-journal","abstract":"Background\nAlthough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AD090A" w:rsidRPr="003073DA">
        <w:rPr>
          <w:rFonts w:ascii="Times New Roman" w:hAnsi="Times New Roman" w:cs="Times New Roman"/>
          <w:color w:val="000000" w:themeColor="text1"/>
          <w:highlight w:val="yellow"/>
        </w:rPr>
        <w:fldChar w:fldCharType="separate"/>
      </w:r>
      <w:r w:rsidR="00F941A1" w:rsidRPr="003073DA">
        <w:rPr>
          <w:rFonts w:ascii="Times New Roman" w:hAnsi="Times New Roman" w:cs="Times New Roman"/>
          <w:color w:val="000000" w:themeColor="text1"/>
          <w:highlight w:val="yellow"/>
        </w:rPr>
        <w:t>(9)</w:t>
      </w:r>
      <w:r w:rsidR="00AD090A" w:rsidRPr="003073DA">
        <w:rPr>
          <w:rFonts w:ascii="Times New Roman" w:hAnsi="Times New Roman" w:cs="Times New Roman"/>
          <w:color w:val="000000" w:themeColor="text1"/>
          <w:highlight w:val="yellow"/>
        </w:rPr>
        <w:fldChar w:fldCharType="end"/>
      </w:r>
      <w:r w:rsidR="007006F3" w:rsidRPr="003073DA">
        <w:rPr>
          <w:rFonts w:ascii="Times New Roman" w:hAnsi="Times New Roman" w:cs="Times New Roman"/>
          <w:color w:val="000000" w:themeColor="text1"/>
          <w:highlight w:val="yellow"/>
        </w:rPr>
        <w:t>.</w:t>
      </w:r>
      <w:r w:rsidR="008B0216" w:rsidRPr="003073DA">
        <w:rPr>
          <w:rFonts w:ascii="Times New Roman" w:hAnsi="Times New Roman" w:cs="Times New Roman"/>
          <w:color w:val="000000" w:themeColor="text1"/>
          <w:highlight w:val="yellow"/>
        </w:rPr>
        <w:t xml:space="preserve"> </w:t>
      </w:r>
      <w:r w:rsidR="008915AC" w:rsidRPr="003073DA">
        <w:rPr>
          <w:rFonts w:ascii="Times New Roman" w:hAnsi="Times New Roman" w:cs="Times New Roman"/>
          <w:color w:val="000000" w:themeColor="text1"/>
          <w:highlight w:val="yellow"/>
        </w:rPr>
        <w:t xml:space="preserve">In a recent review, Ramadan exposure </w:t>
      </w:r>
      <w:r w:rsidR="008915AC" w:rsidRPr="003073DA">
        <w:rPr>
          <w:rFonts w:ascii="Times New Roman" w:hAnsi="Times New Roman" w:cs="Times New Roman"/>
          <w:i/>
          <w:iCs/>
          <w:color w:val="000000" w:themeColor="text1"/>
          <w:highlight w:val="yellow"/>
        </w:rPr>
        <w:t>in utero</w:t>
      </w:r>
      <w:r w:rsidR="008915AC" w:rsidRPr="003073DA">
        <w:rPr>
          <w:rFonts w:ascii="Times New Roman" w:hAnsi="Times New Roman" w:cs="Times New Roman"/>
          <w:color w:val="000000" w:themeColor="text1"/>
          <w:highlight w:val="yellow"/>
        </w:rPr>
        <w:t xml:space="preserve"> </w:t>
      </w:r>
      <w:r w:rsidR="00991408" w:rsidRPr="003073DA">
        <w:rPr>
          <w:rFonts w:ascii="Times New Roman" w:hAnsi="Times New Roman" w:cs="Times New Roman"/>
          <w:color w:val="000000" w:themeColor="text1"/>
          <w:highlight w:val="yellow"/>
        </w:rPr>
        <w:t xml:space="preserve">was </w:t>
      </w:r>
      <w:r w:rsidR="008915AC" w:rsidRPr="003073DA">
        <w:rPr>
          <w:rFonts w:ascii="Times New Roman" w:hAnsi="Times New Roman" w:cs="Times New Roman"/>
          <w:color w:val="000000" w:themeColor="text1"/>
          <w:highlight w:val="yellow"/>
        </w:rPr>
        <w:t xml:space="preserve"> associated with smaller body size and stature in later periods of life</w:t>
      </w:r>
      <w:r w:rsidR="00AF5ABA" w:rsidRPr="003073DA">
        <w:rPr>
          <w:rFonts w:ascii="Times New Roman" w:hAnsi="Times New Roman" w:cs="Times New Roman"/>
          <w:color w:val="000000" w:themeColor="text1"/>
          <w:highlight w:val="yellow"/>
        </w:rPr>
        <w:t xml:space="preserve"> </w:t>
      </w:r>
      <w:r w:rsidR="008B0216" w:rsidRPr="003073DA">
        <w:rPr>
          <w:rFonts w:ascii="Times New Roman" w:hAnsi="Times New Roman" w:cs="Times New Roman"/>
          <w:color w:val="000000" w:themeColor="text1"/>
          <w:highlight w:val="yellow"/>
        </w:rPr>
        <w:fldChar w:fldCharType="begin"/>
      </w:r>
      <w:r w:rsidR="00F941A1" w:rsidRPr="003073DA">
        <w:rPr>
          <w:rFonts w:ascii="Times New Roman" w:hAnsi="Times New Roman" w:cs="Times New Roman"/>
          <w:color w:val="000000" w:themeColor="text1"/>
          <w:highlight w:val="yellow"/>
        </w:rPr>
        <w:instrText xml:space="preserve"> ADDIN ZOTERO_ITEM CSL_CITATION {"citationID":"a8qagk1qqv","properties":{"formattedCitation":"(10)","plainCitation":"(10)","noteIndex":0},"citationItems":[{"id":1390,"uris":["http://zotero.org/users/5073745/items/Q2629FFB"],"itemData":{"id":1390,"type":"article-journal","abstract":"Ramadan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B0216" w:rsidRPr="003073DA">
        <w:rPr>
          <w:rFonts w:ascii="Times New Roman" w:hAnsi="Times New Roman" w:cs="Times New Roman"/>
          <w:color w:val="000000" w:themeColor="text1"/>
          <w:highlight w:val="yellow"/>
        </w:rPr>
        <w:fldChar w:fldCharType="separate"/>
      </w:r>
      <w:r w:rsidR="00F941A1" w:rsidRPr="003073DA">
        <w:rPr>
          <w:rFonts w:ascii="Times New Roman" w:hAnsi="Times New Roman" w:cs="Times New Roman"/>
          <w:color w:val="000000" w:themeColor="text1"/>
          <w:highlight w:val="yellow"/>
        </w:rPr>
        <w:t>(10)</w:t>
      </w:r>
      <w:r w:rsidR="008B0216" w:rsidRPr="003073DA">
        <w:rPr>
          <w:rFonts w:ascii="Times New Roman" w:hAnsi="Times New Roman" w:cs="Times New Roman"/>
          <w:color w:val="000000" w:themeColor="text1"/>
          <w:highlight w:val="yellow"/>
        </w:rPr>
        <w:fldChar w:fldCharType="end"/>
      </w:r>
      <w:r w:rsidR="008915AC" w:rsidRPr="003073DA">
        <w:rPr>
          <w:rFonts w:ascii="Times New Roman" w:hAnsi="Times New Roman" w:cs="Times New Roman"/>
          <w:color w:val="000000" w:themeColor="text1"/>
          <w:highlight w:val="yellow"/>
        </w:rPr>
        <w:t xml:space="preserve">. However, </w:t>
      </w:r>
      <w:r w:rsidR="002D2A28" w:rsidRPr="003073DA">
        <w:rPr>
          <w:rFonts w:ascii="Times New Roman" w:hAnsi="Times New Roman" w:cs="Times New Roman"/>
          <w:color w:val="000000" w:themeColor="text1"/>
          <w:highlight w:val="yellow"/>
        </w:rPr>
        <w:t>these studies are limited</w:t>
      </w:r>
      <w:r w:rsidR="008B0216" w:rsidRPr="003073DA">
        <w:rPr>
          <w:rFonts w:ascii="Times New Roman" w:hAnsi="Times New Roman" w:cs="Times New Roman"/>
          <w:color w:val="000000" w:themeColor="text1"/>
          <w:highlight w:val="yellow"/>
        </w:rPr>
        <w:t xml:space="preserve"> and</w:t>
      </w:r>
      <w:r w:rsidR="002D2A28" w:rsidRPr="003073DA">
        <w:rPr>
          <w:rFonts w:ascii="Times New Roman" w:hAnsi="Times New Roman" w:cs="Times New Roman"/>
          <w:color w:val="000000" w:themeColor="text1"/>
          <w:highlight w:val="yellow"/>
        </w:rPr>
        <w:t xml:space="preserve"> </w:t>
      </w:r>
      <w:r w:rsidR="00E24E44" w:rsidRPr="003073DA">
        <w:rPr>
          <w:rFonts w:ascii="Times New Roman" w:hAnsi="Times New Roman" w:cs="Times New Roman"/>
          <w:color w:val="000000" w:themeColor="text1"/>
          <w:highlight w:val="yellow"/>
        </w:rPr>
        <w:t>Ramadan</w:t>
      </w:r>
      <w:r w:rsidR="008B0216" w:rsidRPr="003073DA">
        <w:rPr>
          <w:rFonts w:ascii="Times New Roman" w:hAnsi="Times New Roman" w:cs="Times New Roman"/>
          <w:color w:val="000000" w:themeColor="text1"/>
          <w:highlight w:val="yellow"/>
        </w:rPr>
        <w:t xml:space="preserve"> fasting</w:t>
      </w:r>
      <w:r w:rsidR="00E24E44" w:rsidRPr="003073DA">
        <w:rPr>
          <w:rFonts w:ascii="Times New Roman" w:hAnsi="Times New Roman" w:cs="Times New Roman"/>
          <w:color w:val="000000" w:themeColor="text1"/>
          <w:highlight w:val="yellow"/>
        </w:rPr>
        <w:t xml:space="preserve"> is an imperfect model for TRF</w:t>
      </w:r>
      <w:r w:rsidR="008B0216" w:rsidRPr="003073DA">
        <w:rPr>
          <w:rFonts w:ascii="Times New Roman" w:hAnsi="Times New Roman" w:cs="Times New Roman"/>
          <w:color w:val="000000" w:themeColor="text1"/>
          <w:highlight w:val="yellow"/>
        </w:rPr>
        <w:t>,</w:t>
      </w:r>
      <w:r w:rsidR="00E24E44" w:rsidRPr="003073DA">
        <w:rPr>
          <w:rFonts w:ascii="Times New Roman" w:hAnsi="Times New Roman" w:cs="Times New Roman"/>
          <w:color w:val="000000" w:themeColor="text1"/>
          <w:highlight w:val="yellow"/>
        </w:rPr>
        <w:t xml:space="preserve"> as food intake is not only limited in duration but </w:t>
      </w:r>
      <w:r w:rsidR="008B0216" w:rsidRPr="003073DA">
        <w:rPr>
          <w:rFonts w:ascii="Times New Roman" w:hAnsi="Times New Roman" w:cs="Times New Roman"/>
          <w:color w:val="000000" w:themeColor="text1"/>
          <w:highlight w:val="yellow"/>
        </w:rPr>
        <w:t>also not permitted during the normal</w:t>
      </w:r>
      <w:r w:rsidR="00E24E44" w:rsidRPr="003073DA">
        <w:rPr>
          <w:rFonts w:ascii="Times New Roman" w:hAnsi="Times New Roman" w:cs="Times New Roman"/>
          <w:color w:val="000000" w:themeColor="text1"/>
          <w:highlight w:val="yellow"/>
        </w:rPr>
        <w:t xml:space="preserve"> active phase</w:t>
      </w:r>
      <w:r w:rsidR="00991408" w:rsidRPr="003073DA">
        <w:rPr>
          <w:rFonts w:ascii="Times New Roman" w:hAnsi="Times New Roman" w:cs="Times New Roman"/>
          <w:color w:val="000000" w:themeColor="text1"/>
          <w:highlight w:val="yellow"/>
        </w:rPr>
        <w:t xml:space="preserve"> for humans</w:t>
      </w:r>
      <w:r w:rsidR="002D2A28" w:rsidRPr="003073DA">
        <w:rPr>
          <w:rFonts w:ascii="Times New Roman" w:hAnsi="Times New Roman" w:cs="Times New Roman"/>
          <w:color w:val="000000" w:themeColor="text1"/>
          <w:highlight w:val="yellow"/>
        </w:rPr>
        <w:t>.</w:t>
      </w:r>
      <w:r w:rsidR="002D2A28" w:rsidRPr="00FA1BAF">
        <w:rPr>
          <w:rFonts w:ascii="Times New Roman" w:hAnsi="Times New Roman" w:cs="Times New Roman"/>
          <w:color w:val="000000" w:themeColor="text1"/>
          <w:highlight w:val="yellow"/>
        </w:rPr>
        <w:t xml:space="preserve"> </w:t>
      </w:r>
      <w:r w:rsidR="008915AC" w:rsidRPr="00FA1BAF">
        <w:rPr>
          <w:rFonts w:ascii="Times New Roman" w:hAnsi="Times New Roman" w:cs="Times New Roman"/>
          <w:color w:val="000000" w:themeColor="text1"/>
          <w:highlight w:val="yellow"/>
        </w:rPr>
        <w:t xml:space="preserve"> </w:t>
      </w:r>
    </w:p>
    <w:p w14:paraId="485773CD" w14:textId="30CE7970" w:rsidR="000F24AB" w:rsidRDefault="00DE2A60" w:rsidP="005B59E5">
      <w:pPr>
        <w:spacing w:line="480" w:lineRule="auto"/>
        <w:ind w:firstLine="720"/>
        <w:rPr>
          <w:rFonts w:ascii="Times New Roman" w:hAnsi="Times New Roman" w:cs="Times New Roman"/>
        </w:rPr>
      </w:pPr>
      <w:r w:rsidRPr="00186BBD">
        <w:rPr>
          <w:rFonts w:ascii="Times New Roman" w:hAnsi="Times New Roman" w:cs="Times New Roman"/>
          <w:highlight w:val="yellow"/>
        </w:rPr>
        <w:t>T</w:t>
      </w:r>
      <w:r w:rsidR="00991408" w:rsidRPr="00186BBD">
        <w:rPr>
          <w:rFonts w:ascii="Times New Roman" w:hAnsi="Times New Roman" w:cs="Times New Roman"/>
          <w:highlight w:val="yellow"/>
        </w:rPr>
        <w:t xml:space="preserve">here is much interest in the TRE </w:t>
      </w:r>
      <w:r w:rsidR="00CF6E5A" w:rsidRPr="00186BBD">
        <w:rPr>
          <w:rFonts w:ascii="Times New Roman" w:hAnsi="Times New Roman" w:cs="Times New Roman"/>
          <w:highlight w:val="yellow"/>
        </w:rPr>
        <w:t>diet and i</w:t>
      </w:r>
      <w:r w:rsidR="002D73CC" w:rsidRPr="00186BBD">
        <w:rPr>
          <w:rFonts w:ascii="Times New Roman" w:hAnsi="Times New Roman" w:cs="Times New Roman"/>
          <w:highlight w:val="yellow"/>
        </w:rPr>
        <w:t>n</w:t>
      </w:r>
      <w:r w:rsidR="00CF6E5A" w:rsidRPr="00186BBD">
        <w:rPr>
          <w:rFonts w:ascii="Times New Roman" w:hAnsi="Times New Roman" w:cs="Times New Roman"/>
          <w:highlight w:val="yellow"/>
        </w:rPr>
        <w:t xml:space="preserve">terruptions in food intake </w:t>
      </w:r>
      <w:r w:rsidR="0087166D" w:rsidRPr="00186BBD">
        <w:rPr>
          <w:rFonts w:ascii="Times New Roman" w:hAnsi="Times New Roman" w:cs="Times New Roman"/>
          <w:highlight w:val="yellow"/>
        </w:rPr>
        <w:t xml:space="preserve">are known to </w:t>
      </w:r>
      <w:r w:rsidR="00CF6E5A" w:rsidRPr="00186BBD">
        <w:rPr>
          <w:rFonts w:ascii="Times New Roman" w:hAnsi="Times New Roman" w:cs="Times New Roman"/>
          <w:highlight w:val="yellow"/>
        </w:rPr>
        <w:t xml:space="preserve">occur during </w:t>
      </w:r>
      <w:r w:rsidRPr="00186BBD">
        <w:rPr>
          <w:rFonts w:ascii="Times New Roman" w:hAnsi="Times New Roman" w:cs="Times New Roman"/>
          <w:highlight w:val="yellow"/>
        </w:rPr>
        <w:t xml:space="preserve">pregnancy; however, </w:t>
      </w:r>
      <w:r w:rsidR="000F24AB" w:rsidRPr="00186BBD">
        <w:rPr>
          <w:rFonts w:ascii="Times New Roman" w:hAnsi="Times New Roman" w:cs="Times New Roman"/>
          <w:highlight w:val="yellow"/>
        </w:rPr>
        <w:t>research</w:t>
      </w:r>
      <w:r w:rsidR="00C95471" w:rsidRPr="00186BBD">
        <w:rPr>
          <w:rFonts w:ascii="Times New Roman" w:hAnsi="Times New Roman" w:cs="Times New Roman"/>
          <w:highlight w:val="yellow"/>
        </w:rPr>
        <w:t xml:space="preserve"> about the effects of </w:t>
      </w:r>
      <w:r w:rsidR="00991408" w:rsidRPr="00186BBD">
        <w:rPr>
          <w:rFonts w:ascii="Times New Roman" w:hAnsi="Times New Roman" w:cs="Times New Roman"/>
          <w:highlight w:val="yellow"/>
        </w:rPr>
        <w:t xml:space="preserve">intentional </w:t>
      </w:r>
      <w:r w:rsidR="00C95471" w:rsidRPr="00186BBD">
        <w:rPr>
          <w:rFonts w:ascii="Times New Roman" w:hAnsi="Times New Roman" w:cs="Times New Roman"/>
          <w:highlight w:val="yellow"/>
        </w:rPr>
        <w:t xml:space="preserve">fasting during pregnancy </w:t>
      </w:r>
      <w:r w:rsidR="00D60D6B" w:rsidRPr="00186BBD">
        <w:rPr>
          <w:rFonts w:ascii="Times New Roman" w:hAnsi="Times New Roman" w:cs="Times New Roman"/>
          <w:highlight w:val="yellow"/>
        </w:rPr>
        <w:t>is</w:t>
      </w:r>
      <w:r w:rsidR="000F24AB" w:rsidRPr="00186BBD">
        <w:rPr>
          <w:rFonts w:ascii="Times New Roman" w:hAnsi="Times New Roman" w:cs="Times New Roman"/>
          <w:highlight w:val="yellow"/>
        </w:rPr>
        <w:t xml:space="preserve"> limited </w:t>
      </w:r>
      <w:r w:rsidR="00536356" w:rsidRPr="00186BBD">
        <w:rPr>
          <w:rFonts w:ascii="Times New Roman" w:hAnsi="Times New Roman" w:cs="Times New Roman"/>
          <w:highlight w:val="yellow"/>
        </w:rPr>
        <w:t xml:space="preserve">to </w:t>
      </w:r>
      <w:r w:rsidR="00C95471" w:rsidRPr="00186BBD">
        <w:rPr>
          <w:rFonts w:ascii="Times New Roman" w:hAnsi="Times New Roman" w:cs="Times New Roman"/>
          <w:highlight w:val="yellow"/>
        </w:rPr>
        <w:t xml:space="preserve">the observance of </w:t>
      </w:r>
      <w:r w:rsidR="00536356" w:rsidRPr="00186BBD">
        <w:rPr>
          <w:rFonts w:ascii="Times New Roman" w:hAnsi="Times New Roman" w:cs="Times New Roman"/>
          <w:highlight w:val="yellow"/>
        </w:rPr>
        <w:t>Ramadan</w:t>
      </w:r>
      <w:r w:rsidR="00E73891" w:rsidRPr="00186BBD">
        <w:rPr>
          <w:rFonts w:ascii="Times New Roman" w:hAnsi="Times New Roman" w:cs="Times New Roman"/>
          <w:highlight w:val="yellow"/>
        </w:rPr>
        <w:t>, a cross-sectional study about attitudes toward the practice</w:t>
      </w:r>
      <w:r w:rsidR="00601498" w:rsidRPr="00186BBD">
        <w:rPr>
          <w:rFonts w:ascii="Times New Roman" w:hAnsi="Times New Roman" w:cs="Times New Roman"/>
          <w:highlight w:val="yellow"/>
        </w:rPr>
        <w:t xml:space="preserve"> </w:t>
      </w:r>
      <w:r w:rsidR="00601498" w:rsidRPr="00186BBD">
        <w:rPr>
          <w:rFonts w:ascii="Times New Roman" w:hAnsi="Times New Roman" w:cs="Times New Roman"/>
          <w:highlight w:val="yellow"/>
        </w:rPr>
        <w:fldChar w:fldCharType="begin"/>
      </w:r>
      <w:r w:rsidR="00F941A1" w:rsidRPr="00186BBD">
        <w:rPr>
          <w:rFonts w:ascii="Times New Roman" w:hAnsi="Times New Roman" w:cs="Times New Roman"/>
          <w:highlight w:val="yellow"/>
        </w:rPr>
        <w:instrText xml:space="preserve"> ADDIN ZOTERO_ITEM CSL_CITATION {"citationID":"a26tugg287e","properties":{"formattedCitation":"(8)","plainCitation":"(8)","noteIndex":0},"citationItems":[{"id":1360,"uris":["http://zotero.org/users/5073745/items/NHIMJJF6"],"itemData":{"id":1360,"type":"article-journal","abstract":"The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sidRPr="00186BBD">
        <w:rPr>
          <w:rFonts w:ascii="Times New Roman" w:hAnsi="Times New Roman" w:cs="Times New Roman"/>
          <w:highlight w:val="yellow"/>
        </w:rPr>
        <w:fldChar w:fldCharType="separate"/>
      </w:r>
      <w:r w:rsidR="00F941A1" w:rsidRPr="00186BBD">
        <w:rPr>
          <w:rFonts w:ascii="Times New Roman" w:hAnsi="Times New Roman" w:cs="Times New Roman"/>
          <w:highlight w:val="yellow"/>
        </w:rPr>
        <w:t>(8)</w:t>
      </w:r>
      <w:r w:rsidR="00601498" w:rsidRPr="00186BBD">
        <w:rPr>
          <w:rFonts w:ascii="Times New Roman" w:hAnsi="Times New Roman" w:cs="Times New Roman"/>
          <w:highlight w:val="yellow"/>
        </w:rPr>
        <w:fldChar w:fldCharType="end"/>
      </w:r>
      <w:r w:rsidR="00E73891" w:rsidRPr="00186BBD">
        <w:rPr>
          <w:rFonts w:ascii="Times New Roman" w:hAnsi="Times New Roman" w:cs="Times New Roman"/>
          <w:highlight w:val="yellow"/>
        </w:rPr>
        <w:t>,</w:t>
      </w:r>
      <w:r w:rsidR="00CF6E5A" w:rsidRPr="00186BBD">
        <w:rPr>
          <w:rFonts w:ascii="Times New Roman" w:hAnsi="Times New Roman" w:cs="Times New Roman"/>
          <w:highlight w:val="yellow"/>
        </w:rPr>
        <w:t xml:space="preserve"> and one case report of fasting</w:t>
      </w:r>
      <w:r w:rsidR="002D73CC" w:rsidRPr="00186BBD">
        <w:rPr>
          <w:rFonts w:ascii="Times New Roman" w:hAnsi="Times New Roman" w:cs="Times New Roman"/>
          <w:highlight w:val="yellow"/>
        </w:rPr>
        <w:t xml:space="preserve"> </w:t>
      </w:r>
      <w:r w:rsidR="00E73891" w:rsidRPr="00186BBD">
        <w:rPr>
          <w:rFonts w:ascii="Times New Roman" w:hAnsi="Times New Roman" w:cs="Times New Roman"/>
          <w:highlight w:val="yellow"/>
        </w:rPr>
        <w:t>to improve</w:t>
      </w:r>
      <w:r w:rsidRPr="00186BBD">
        <w:rPr>
          <w:rFonts w:ascii="Times New Roman" w:hAnsi="Times New Roman" w:cs="Times New Roman"/>
          <w:highlight w:val="yellow"/>
        </w:rPr>
        <w:t xml:space="preserve"> gestational diabetes </w:t>
      </w:r>
      <w:r w:rsidR="00CF6E5A" w:rsidRPr="00186BBD">
        <w:rPr>
          <w:rFonts w:ascii="Times New Roman" w:hAnsi="Times New Roman" w:cs="Times New Roman"/>
          <w:highlight w:val="yellow"/>
        </w:rPr>
        <w:fldChar w:fldCharType="begin"/>
      </w:r>
      <w:r w:rsidR="00F941A1" w:rsidRPr="00186BBD">
        <w:rPr>
          <w:rFonts w:ascii="Times New Roman" w:hAnsi="Times New Roman" w:cs="Times New Roman"/>
          <w:highlight w:val="yellow"/>
        </w:rPr>
        <w:instrText xml:space="preserve"> ADDIN ZOTERO_ITEM CSL_CITATION {"citationID":"sOhSbQVk","properties":{"formattedCitation":"(11)","plainCitation":"(11)","noteIndex":0},"citationItems":[{"id":825,"uris":["http://zotero.org/users/5073745/items/MJUJ2CHG"],"itemData":{"id":825,"type":"article-journal","abstract":"Gestational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sidRPr="00186BBD">
        <w:rPr>
          <w:rFonts w:ascii="Times New Roman" w:hAnsi="Times New Roman" w:cs="Times New Roman"/>
          <w:highlight w:val="yellow"/>
        </w:rPr>
        <w:fldChar w:fldCharType="separate"/>
      </w:r>
      <w:r w:rsidR="00F941A1" w:rsidRPr="00186BBD">
        <w:rPr>
          <w:rFonts w:ascii="Times New Roman" w:hAnsi="Times New Roman" w:cs="Times New Roman"/>
          <w:highlight w:val="yellow"/>
        </w:rPr>
        <w:t>(11)</w:t>
      </w:r>
      <w:r w:rsidR="00CF6E5A" w:rsidRPr="00186BBD">
        <w:rPr>
          <w:rFonts w:ascii="Times New Roman" w:hAnsi="Times New Roman" w:cs="Times New Roman"/>
          <w:highlight w:val="yellow"/>
        </w:rPr>
        <w:fldChar w:fldCharType="end"/>
      </w:r>
      <w:r w:rsidRPr="00186BBD">
        <w:rPr>
          <w:rFonts w:ascii="Times New Roman" w:hAnsi="Times New Roman" w:cs="Times New Roman"/>
          <w:highlight w:val="yellow"/>
        </w:rPr>
        <w:t>.</w:t>
      </w:r>
      <w:r w:rsidR="008C0372">
        <w:rPr>
          <w:rFonts w:ascii="Times New Roman" w:hAnsi="Times New Roman" w:cs="Times New Roman"/>
        </w:rPr>
        <w:t xml:space="preserve"> </w:t>
      </w:r>
      <w:r>
        <w:rPr>
          <w:rFonts w:ascii="Times New Roman" w:hAnsi="Times New Roman" w:cs="Times New Roman"/>
        </w:rPr>
        <w:t>D</w:t>
      </w:r>
      <w:r w:rsidR="008C0372">
        <w:rPr>
          <w:rFonts w:ascii="Times New Roman" w:hAnsi="Times New Roman" w:cs="Times New Roman"/>
        </w:rPr>
        <w:t xml:space="preserve">etailed </w:t>
      </w:r>
      <w:r w:rsidR="000F24AB">
        <w:rPr>
          <w:rFonts w:ascii="Times New Roman" w:hAnsi="Times New Roman" w:cs="Times New Roman"/>
        </w:rPr>
        <w:t>modeling</w:t>
      </w:r>
      <w:r w:rsidR="00F51E14">
        <w:rPr>
          <w:rFonts w:ascii="Times New Roman" w:hAnsi="Times New Roman" w:cs="Times New Roman"/>
        </w:rPr>
        <w:t xml:space="preserve"> of</w:t>
      </w:r>
      <w:r w:rsidR="000F24AB">
        <w:rPr>
          <w:rFonts w:ascii="Times New Roman" w:hAnsi="Times New Roman" w:cs="Times New Roman"/>
        </w:rPr>
        <w:t xml:space="preserve"> TRF in pregnancy is warranted, as </w:t>
      </w:r>
      <w:r w:rsidR="00A31226">
        <w:rPr>
          <w:rFonts w:ascii="Times New Roman" w:hAnsi="Times New Roman" w:cs="Times New Roman"/>
        </w:rPr>
        <w:t>TR</w:t>
      </w:r>
      <w:r w:rsidR="006A42A1">
        <w:rPr>
          <w:rFonts w:ascii="Times New Roman" w:hAnsi="Times New Roman" w:cs="Times New Roman"/>
        </w:rPr>
        <w:t>E</w:t>
      </w:r>
      <w:r w:rsidR="00AC4796">
        <w:rPr>
          <w:rFonts w:ascii="Times New Roman" w:hAnsi="Times New Roman" w:cs="Times New Roman"/>
        </w:rPr>
        <w:t xml:space="preserve"> </w:t>
      </w:r>
      <w:r w:rsidR="00AC4796" w:rsidRPr="00304409">
        <w:rPr>
          <w:rFonts w:ascii="Times New Roman" w:hAnsi="Times New Roman" w:cs="Times New Roman"/>
          <w:highlight w:val="yellow"/>
        </w:rPr>
        <w:t>is currently thought to</w:t>
      </w:r>
      <w:r w:rsidR="00A31226">
        <w:rPr>
          <w:rFonts w:ascii="Times New Roman" w:hAnsi="Times New Roman" w:cs="Times New Roman"/>
        </w:rPr>
        <w:t xml:space="preserve"> </w:t>
      </w:r>
      <w:r w:rsidR="000F24AB">
        <w:rPr>
          <w:rFonts w:ascii="Times New Roman" w:hAnsi="Times New Roman" w:cs="Times New Roman"/>
        </w:rPr>
        <w:t>exist in human populations</w:t>
      </w:r>
      <w:r w:rsidR="008259BD">
        <w:rPr>
          <w:rFonts w:ascii="Times New Roman" w:hAnsi="Times New Roman" w:cs="Times New Roman"/>
        </w:rPr>
        <w:t xml:space="preserve"> </w:t>
      </w:r>
      <w:r w:rsidR="008259BD">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{"citationID":"a2j5t6pco2p","properties":{"formattedCitation":"(8, 11)","plainCitation":"(8, 11)","noteIndex":0},"citationItems":[{"id":1360,"uris":["http://zotero.org/users/5073745/items/NHIMJJF6"],"itemData":{"id":1360,"type":"article-journal","abstract":"The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Pr>
          <w:rFonts w:ascii="Times New Roman" w:hAnsi="Times New Roman" w:cs="Times New Roman"/>
        </w:rPr>
        <w:fldChar w:fldCharType="separate"/>
      </w:r>
      <w:r w:rsidR="00F941A1">
        <w:rPr>
          <w:rFonts w:ascii="Times New Roman" w:hAnsi="Times New Roman" w:cs="Times New Roman"/>
        </w:rPr>
        <w:t>(8, 11)</w:t>
      </w:r>
      <w:r w:rsidR="008259BD">
        <w:rPr>
          <w:rFonts w:ascii="Times New Roman" w:hAnsi="Times New Roman" w:cs="Times New Roman"/>
        </w:rPr>
        <w:fldChar w:fldCharType="end"/>
      </w:r>
      <w:r w:rsidR="000F24AB">
        <w:rPr>
          <w:rFonts w:ascii="Times New Roman" w:hAnsi="Times New Roman" w:cs="Times New Roman"/>
        </w:rPr>
        <w:t xml:space="preserve"> </w:t>
      </w:r>
      <w:r w:rsidR="00991408">
        <w:rPr>
          <w:rFonts w:ascii="Times New Roman" w:hAnsi="Times New Roman" w:cs="Times New Roman"/>
        </w:rPr>
        <w:t xml:space="preserve">yet, long-term </w:t>
      </w:r>
      <w:r w:rsidR="000F24AB">
        <w:rPr>
          <w:rFonts w:ascii="Times New Roman" w:hAnsi="Times New Roman" w:cs="Times New Roman"/>
        </w:rPr>
        <w:t>effects are unknown.</w:t>
      </w:r>
    </w:p>
    <w:p w14:paraId="11DE7FAF" w14:textId="18C7FE93"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lastRenderedPageBreak/>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have focused on dietary restriction or macronutrient excess in pregnancy, with little</w:t>
      </w:r>
      <w:r w:rsidR="002D73CC">
        <w:rPr>
          <w:rFonts w:ascii="Times New Roman" w:hAnsi="Times New Roman" w:cs="Times New Roman"/>
        </w:rPr>
        <w:t>-to-no</w:t>
      </w:r>
      <w:r>
        <w:rPr>
          <w:rFonts w:ascii="Times New Roman" w:hAnsi="Times New Roman" w:cs="Times New Roman"/>
        </w:rPr>
        <w:t xml:space="preserve"> </w:t>
      </w:r>
      <w:r w:rsidR="002D73CC">
        <w:rPr>
          <w:rFonts w:ascii="Times New Roman" w:hAnsi="Times New Roman" w:cs="Times New Roman"/>
        </w:rPr>
        <w:t>attention directed toward</w:t>
      </w:r>
      <w:r>
        <w:rPr>
          <w:rFonts w:ascii="Times New Roman" w:hAnsi="Times New Roman" w:cs="Times New Roman"/>
        </w:rPr>
        <w:t xml:space="preserve"> temporality of food intake. </w:t>
      </w:r>
      <w:r w:rsidR="00B441B0">
        <w:rPr>
          <w:rFonts w:ascii="Times New Roman" w:hAnsi="Times New Roman" w:cs="Times New Roman"/>
          <w:highlight w:val="yellow"/>
        </w:rPr>
        <w:t>At the time of this manuscript</w:t>
      </w:r>
      <w:r w:rsidR="00D60D6B" w:rsidRPr="00631E28">
        <w:rPr>
          <w:rFonts w:ascii="Times New Roman" w:hAnsi="Times New Roman" w:cs="Times New Roman"/>
          <w:highlight w:val="yellow"/>
        </w:rPr>
        <w:t xml:space="preserve">, </w:t>
      </w:r>
      <w:r w:rsidR="00AF5ABA" w:rsidRPr="00631E28">
        <w:rPr>
          <w:rFonts w:ascii="Times New Roman" w:hAnsi="Times New Roman" w:cs="Times New Roman"/>
          <w:highlight w:val="yellow"/>
        </w:rPr>
        <w:t xml:space="preserve">two </w:t>
      </w:r>
      <w:r w:rsidR="00D60D6B" w:rsidRPr="00631E28">
        <w:rPr>
          <w:rFonts w:ascii="Times New Roman" w:hAnsi="Times New Roman" w:cs="Times New Roman"/>
          <w:highlight w:val="yellow"/>
        </w:rPr>
        <w:t>stud</w:t>
      </w:r>
      <w:r w:rsidR="00AF5ABA" w:rsidRPr="00631E28">
        <w:rPr>
          <w:rFonts w:ascii="Times New Roman" w:hAnsi="Times New Roman" w:cs="Times New Roman"/>
          <w:highlight w:val="yellow"/>
        </w:rPr>
        <w:t>ies</w:t>
      </w:r>
      <w:r w:rsidR="00D60D6B" w:rsidRPr="00631E28">
        <w:rPr>
          <w:rFonts w:ascii="Times New Roman" w:hAnsi="Times New Roman" w:cs="Times New Roman"/>
          <w:highlight w:val="yellow"/>
        </w:rPr>
        <w:t xml:space="preserve"> of TRF during pregnancy in </w:t>
      </w:r>
      <w:r w:rsidR="00B441B0">
        <w:rPr>
          <w:rFonts w:ascii="Times New Roman" w:hAnsi="Times New Roman" w:cs="Times New Roman"/>
          <w:highlight w:val="yellow"/>
        </w:rPr>
        <w:t>rodent</w:t>
      </w:r>
      <w:r w:rsidR="00AC4796" w:rsidRPr="00631E28">
        <w:rPr>
          <w:rFonts w:ascii="Times New Roman" w:hAnsi="Times New Roman" w:cs="Times New Roman"/>
          <w:highlight w:val="yellow"/>
        </w:rPr>
        <w:t xml:space="preserve">s </w:t>
      </w:r>
      <w:r w:rsidR="00D60D6B" w:rsidRPr="00631E28">
        <w:rPr>
          <w:rFonts w:ascii="Times New Roman" w:hAnsi="Times New Roman" w:cs="Times New Roman"/>
          <w:highlight w:val="yellow"/>
        </w:rPr>
        <w:t xml:space="preserve">exist. </w:t>
      </w:r>
      <w:r w:rsidRPr="00631E28">
        <w:rPr>
          <w:rFonts w:ascii="Times New Roman" w:hAnsi="Times New Roman" w:cs="Times New Roman"/>
          <w:highlight w:val="yellow"/>
        </w:rPr>
        <w:t>Th</w:t>
      </w:r>
      <w:r w:rsidR="00AF5ABA" w:rsidRPr="00631E28">
        <w:rPr>
          <w:rFonts w:ascii="Times New Roman" w:hAnsi="Times New Roman" w:cs="Times New Roman"/>
          <w:highlight w:val="yellow"/>
        </w:rPr>
        <w:t>e first emphasized</w:t>
      </w:r>
      <w:r w:rsidRPr="00631E28">
        <w:rPr>
          <w:rFonts w:ascii="Times New Roman" w:hAnsi="Times New Roman" w:cs="Times New Roman"/>
          <w:highlight w:val="yellow"/>
        </w:rPr>
        <w:t xml:space="preserve"> fetal health and </w:t>
      </w:r>
      <w:r w:rsidR="002D73CC" w:rsidRPr="00631E28">
        <w:rPr>
          <w:rFonts w:ascii="Times New Roman" w:hAnsi="Times New Roman" w:cs="Times New Roman"/>
          <w:highlight w:val="yellow"/>
        </w:rPr>
        <w:t xml:space="preserve">was </w:t>
      </w:r>
      <w:r w:rsidRPr="00631E28">
        <w:rPr>
          <w:rFonts w:ascii="Times New Roman" w:hAnsi="Times New Roman" w:cs="Times New Roman"/>
          <w:highlight w:val="yellow"/>
        </w:rPr>
        <w:t>completed in the context of preventing complications from a high fat</w:t>
      </w:r>
      <w:r w:rsidR="003D0BD4" w:rsidRPr="00631E28">
        <w:rPr>
          <w:rFonts w:ascii="Times New Roman" w:hAnsi="Times New Roman" w:cs="Times New Roman"/>
          <w:highlight w:val="yellow"/>
        </w:rPr>
        <w:t>, high sucrose</w:t>
      </w:r>
      <w:r w:rsidRPr="00631E28">
        <w:rPr>
          <w:rFonts w:ascii="Times New Roman" w:hAnsi="Times New Roman" w:cs="Times New Roman"/>
          <w:highlight w:val="yellow"/>
        </w:rPr>
        <w:t xml:space="preserve"> diet</w:t>
      </w:r>
      <w:r w:rsidR="007D1DC6" w:rsidRPr="00631E28">
        <w:rPr>
          <w:rFonts w:ascii="Times New Roman" w:hAnsi="Times New Roman" w:cs="Times New Roman"/>
          <w:highlight w:val="yellow"/>
        </w:rPr>
        <w:t xml:space="preserve"> </w:t>
      </w:r>
      <w:r w:rsidR="00A91D9E" w:rsidRPr="00631E28">
        <w:rPr>
          <w:rFonts w:ascii="Times New Roman" w:hAnsi="Times New Roman" w:cs="Times New Roman"/>
          <w:highlight w:val="yellow"/>
        </w:rPr>
        <w:t>(</w:t>
      </w:r>
      <w:r w:rsidR="007D1DC6" w:rsidRPr="00631E28">
        <w:rPr>
          <w:rFonts w:ascii="Times New Roman" w:hAnsi="Times New Roman" w:cs="Times New Roman"/>
          <w:highlight w:val="yellow"/>
        </w:rPr>
        <w:t>HF</w:t>
      </w:r>
      <w:r w:rsidR="003D0BD4" w:rsidRPr="00631E28">
        <w:rPr>
          <w:rFonts w:ascii="Times New Roman" w:hAnsi="Times New Roman" w:cs="Times New Roman"/>
          <w:highlight w:val="yellow"/>
        </w:rPr>
        <w:t>HS</w:t>
      </w:r>
      <w:r w:rsidRPr="00631E28">
        <w:rPr>
          <w:rFonts w:ascii="Times New Roman" w:hAnsi="Times New Roman" w:cs="Times New Roman"/>
          <w:highlight w:val="yellow"/>
        </w:rPr>
        <w:t>) during gestation</w:t>
      </w:r>
      <w:r w:rsidR="00AC4796" w:rsidRPr="00631E28">
        <w:rPr>
          <w:rFonts w:ascii="Times New Roman" w:hAnsi="Times New Roman" w:cs="Times New Roman"/>
          <w:highlight w:val="yellow"/>
        </w:rPr>
        <w:t xml:space="preserve"> in a rat model</w:t>
      </w:r>
      <w:r w:rsidRPr="00631E28">
        <w:rPr>
          <w:rFonts w:ascii="Times New Roman" w:hAnsi="Times New Roman" w:cs="Times New Roman"/>
          <w:highlight w:val="yellow"/>
        </w:rPr>
        <w:t xml:space="preserve">. Upadhyay and colleagues found that 9-hour TRF </w:t>
      </w:r>
      <w:r w:rsidR="003F0738" w:rsidRPr="00631E28">
        <w:rPr>
          <w:rFonts w:ascii="Times New Roman" w:hAnsi="Times New Roman" w:cs="Times New Roman"/>
          <w:highlight w:val="yellow"/>
        </w:rPr>
        <w:t>improved</w:t>
      </w:r>
      <w:r w:rsidRPr="00631E28">
        <w:rPr>
          <w:rFonts w:ascii="Times New Roman" w:hAnsi="Times New Roman" w:cs="Times New Roman"/>
          <w:highlight w:val="yellow"/>
        </w:rPr>
        <w:t xml:space="preserve"> fetal lung development</w:t>
      </w:r>
      <w:r w:rsidR="00DE2A60" w:rsidRPr="00631E28">
        <w:rPr>
          <w:rFonts w:ascii="Times New Roman" w:hAnsi="Times New Roman" w:cs="Times New Roman"/>
          <w:highlight w:val="yellow"/>
        </w:rPr>
        <w:t xml:space="preserve"> </w:t>
      </w:r>
      <w:r w:rsidR="002D73CC" w:rsidRPr="00631E28">
        <w:rPr>
          <w:rFonts w:ascii="Times New Roman" w:hAnsi="Times New Roman" w:cs="Times New Roman"/>
          <w:highlight w:val="yellow"/>
        </w:rPr>
        <w:fldChar w:fldCharType="begin"/>
      </w:r>
      <w:r w:rsidR="00F941A1" w:rsidRPr="00631E28">
        <w:rPr>
          <w:rFonts w:ascii="Times New Roman" w:hAnsi="Times New Roman" w:cs="Times New Roman"/>
          <w:highlight w:val="yellow"/>
        </w:rPr>
        <w:instrText xml:space="preserve"> ADDIN ZOTERO_ITEM CSL_CITATION {"citationID":"SIuD29a9","properties":{"formattedCitation":"(12)","plainCitation":"(12)","noteIndex":0},"citationItems":[{"id":419,"uris":["http://zotero.org/users/5073745/items/47W52XS2"],"itemData":{"id":419,"type":"article-journal","abstract":"Maternal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sidRPr="00631E28">
        <w:rPr>
          <w:rFonts w:ascii="Times New Roman" w:hAnsi="Times New Roman" w:cs="Times New Roman"/>
          <w:highlight w:val="yellow"/>
        </w:rPr>
        <w:fldChar w:fldCharType="separate"/>
      </w:r>
      <w:r w:rsidR="00F941A1" w:rsidRPr="00631E28">
        <w:rPr>
          <w:rFonts w:ascii="Times New Roman" w:hAnsi="Times New Roman" w:cs="Times New Roman"/>
          <w:noProof/>
          <w:highlight w:val="yellow"/>
        </w:rPr>
        <w:t>(12)</w:t>
      </w:r>
      <w:r w:rsidR="002D73CC" w:rsidRPr="00631E28">
        <w:rPr>
          <w:rFonts w:ascii="Times New Roman" w:hAnsi="Times New Roman" w:cs="Times New Roman"/>
          <w:highlight w:val="yellow"/>
        </w:rPr>
        <w:fldChar w:fldCharType="end"/>
      </w:r>
      <w:r w:rsidR="002D73CC" w:rsidRPr="00631E28">
        <w:rPr>
          <w:rFonts w:ascii="Times New Roman" w:hAnsi="Times New Roman" w:cs="Times New Roman"/>
          <w:highlight w:val="yellow"/>
        </w:rPr>
        <w:t xml:space="preserve"> and placental oxidative stress markers </w:t>
      </w:r>
      <w:r w:rsidR="002D73CC" w:rsidRPr="00631E28">
        <w:rPr>
          <w:rFonts w:ascii="Times New Roman" w:hAnsi="Times New Roman" w:cs="Times New Roman"/>
          <w:highlight w:val="yellow"/>
        </w:rPr>
        <w:fldChar w:fldCharType="begin"/>
      </w:r>
      <w:r w:rsidR="00F941A1" w:rsidRPr="00631E28">
        <w:rPr>
          <w:rFonts w:ascii="Times New Roman" w:hAnsi="Times New Roman" w:cs="Times New Roman"/>
          <w:highlight w:val="yellow"/>
        </w:rPr>
        <w:instrText xml:space="preserve"> ADDIN ZOTERO_ITEM CSL_CITATION {"citationID":"vO4EhllX","properties":{"formattedCitation":"(13)","plainCitation":"(13)","noteIndex":0},"citationItems":[{"id":2,"uris":["http://zotero.org/users/5073745/items/EC9EJ9LI"],"itemData":{"id":2,"type":"article-journal","abstract":"Maternal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sidRPr="00631E28">
        <w:rPr>
          <w:rFonts w:ascii="Times New Roman" w:hAnsi="Times New Roman" w:cs="Times New Roman"/>
          <w:highlight w:val="yellow"/>
        </w:rPr>
        <w:fldChar w:fldCharType="separate"/>
      </w:r>
      <w:r w:rsidR="00F941A1" w:rsidRPr="00631E28">
        <w:rPr>
          <w:rFonts w:ascii="Times New Roman" w:hAnsi="Times New Roman" w:cs="Times New Roman"/>
          <w:noProof/>
          <w:highlight w:val="yellow"/>
        </w:rPr>
        <w:t>(13)</w:t>
      </w:r>
      <w:r w:rsidR="002D73CC" w:rsidRPr="00631E28">
        <w:rPr>
          <w:rFonts w:ascii="Times New Roman" w:hAnsi="Times New Roman" w:cs="Times New Roman"/>
          <w:highlight w:val="yellow"/>
        </w:rPr>
        <w:fldChar w:fldCharType="end"/>
      </w:r>
      <w:r w:rsidRPr="00631E28">
        <w:rPr>
          <w:rFonts w:ascii="Times New Roman" w:hAnsi="Times New Roman" w:cs="Times New Roman"/>
          <w:highlight w:val="yellow"/>
        </w:rPr>
        <w:t xml:space="preserve"> </w:t>
      </w:r>
      <w:r w:rsidR="005B59E5" w:rsidRPr="00631E28">
        <w:rPr>
          <w:rFonts w:ascii="Times New Roman" w:hAnsi="Times New Roman" w:cs="Times New Roman"/>
          <w:highlight w:val="yellow"/>
        </w:rPr>
        <w:t>at</w:t>
      </w:r>
      <w:r w:rsidRPr="00631E28">
        <w:rPr>
          <w:rFonts w:ascii="Times New Roman" w:hAnsi="Times New Roman" w:cs="Times New Roman"/>
          <w:highlight w:val="yellow"/>
        </w:rPr>
        <w:t xml:space="preserve"> </w:t>
      </w:r>
      <w:r w:rsidR="00B90BD5" w:rsidRPr="00631E28">
        <w:rPr>
          <w:rFonts w:ascii="Times New Roman" w:hAnsi="Times New Roman" w:cs="Times New Roman"/>
          <w:highlight w:val="yellow"/>
        </w:rPr>
        <w:t>embryonic day (</w:t>
      </w:r>
      <w:r w:rsidRPr="00631E28">
        <w:rPr>
          <w:rFonts w:ascii="Times New Roman" w:hAnsi="Times New Roman" w:cs="Times New Roman"/>
          <w:highlight w:val="yellow"/>
        </w:rPr>
        <w:t>E</w:t>
      </w:r>
      <w:r w:rsidR="00B90BD5" w:rsidRPr="00631E28">
        <w:rPr>
          <w:rFonts w:ascii="Times New Roman" w:hAnsi="Times New Roman" w:cs="Times New Roman"/>
          <w:highlight w:val="yellow"/>
        </w:rPr>
        <w:t>)</w:t>
      </w:r>
      <w:r w:rsidRPr="00631E28">
        <w:rPr>
          <w:rFonts w:ascii="Times New Roman" w:hAnsi="Times New Roman" w:cs="Times New Roman"/>
          <w:highlight w:val="yellow"/>
        </w:rPr>
        <w:t>18.5 compared to ad libitum fed dams</w:t>
      </w:r>
      <w:r w:rsidR="002D73CC" w:rsidRPr="00631E28">
        <w:rPr>
          <w:rFonts w:ascii="Times New Roman" w:hAnsi="Times New Roman" w:cs="Times New Roman"/>
          <w:highlight w:val="yellow"/>
        </w:rPr>
        <w:t>.</w:t>
      </w:r>
      <w:r w:rsidRPr="00631E28">
        <w:rPr>
          <w:rFonts w:ascii="Times New Roman" w:hAnsi="Times New Roman" w:cs="Times New Roman"/>
          <w:highlight w:val="yellow"/>
        </w:rPr>
        <w:t xml:space="preserve"> </w:t>
      </w:r>
      <w:r w:rsidR="005028A1" w:rsidRPr="00631E28">
        <w:rPr>
          <w:rFonts w:ascii="Times New Roman" w:hAnsi="Times New Roman" w:cs="Times New Roman"/>
          <w:highlight w:val="yellow"/>
        </w:rPr>
        <w:t xml:space="preserve">This </w:t>
      </w:r>
      <w:r w:rsidR="00536356" w:rsidRPr="00631E28">
        <w:rPr>
          <w:rFonts w:ascii="Times New Roman" w:hAnsi="Times New Roman" w:cs="Times New Roman"/>
          <w:highlight w:val="yellow"/>
        </w:rPr>
        <w:t>approach</w:t>
      </w:r>
      <w:r w:rsidR="005028A1" w:rsidRPr="00631E28">
        <w:rPr>
          <w:rFonts w:ascii="Times New Roman" w:hAnsi="Times New Roman" w:cs="Times New Roman"/>
          <w:highlight w:val="yellow"/>
        </w:rPr>
        <w:t xml:space="preserve"> did not</w:t>
      </w:r>
      <w:r w:rsidR="00D60D6B" w:rsidRPr="00631E28">
        <w:rPr>
          <w:rFonts w:ascii="Times New Roman" w:hAnsi="Times New Roman" w:cs="Times New Roman"/>
          <w:highlight w:val="yellow"/>
        </w:rPr>
        <w:t xml:space="preserve"> evaluate the </w:t>
      </w:r>
      <w:r w:rsidR="00A31226" w:rsidRPr="00631E28">
        <w:rPr>
          <w:rFonts w:ascii="Times New Roman" w:hAnsi="Times New Roman" w:cs="Times New Roman"/>
          <w:highlight w:val="yellow"/>
        </w:rPr>
        <w:t>long-term</w:t>
      </w:r>
      <w:r w:rsidR="00D60D6B" w:rsidRPr="00631E28">
        <w:rPr>
          <w:rFonts w:ascii="Times New Roman" w:hAnsi="Times New Roman" w:cs="Times New Roman"/>
          <w:highlight w:val="yellow"/>
        </w:rPr>
        <w:t>, postnatal effects of TRF</w:t>
      </w:r>
      <w:r w:rsidR="00536356" w:rsidRPr="00631E28">
        <w:rPr>
          <w:rFonts w:ascii="Times New Roman" w:hAnsi="Times New Roman" w:cs="Times New Roman"/>
          <w:highlight w:val="yellow"/>
        </w:rPr>
        <w:t xml:space="preserve"> and the </w:t>
      </w:r>
      <w:r w:rsidR="008B3E44" w:rsidRPr="00631E28">
        <w:rPr>
          <w:rFonts w:ascii="Times New Roman" w:hAnsi="Times New Roman" w:cs="Times New Roman"/>
          <w:highlight w:val="yellow"/>
        </w:rPr>
        <w:t xml:space="preserve">independent effects </w:t>
      </w:r>
      <w:r w:rsidR="00536356" w:rsidRPr="00631E28">
        <w:rPr>
          <w:rFonts w:ascii="Times New Roman" w:hAnsi="Times New Roman" w:cs="Times New Roman"/>
          <w:highlight w:val="yellow"/>
        </w:rPr>
        <w:t xml:space="preserve">of TRF </w:t>
      </w:r>
      <w:r w:rsidR="008B3E44" w:rsidRPr="00631E28">
        <w:rPr>
          <w:rFonts w:ascii="Times New Roman" w:hAnsi="Times New Roman" w:cs="Times New Roman"/>
          <w:highlight w:val="yellow"/>
        </w:rPr>
        <w:t>are</w:t>
      </w:r>
      <w:r w:rsidR="00D60D6B" w:rsidRPr="00631E28">
        <w:rPr>
          <w:rFonts w:ascii="Times New Roman" w:hAnsi="Times New Roman" w:cs="Times New Roman"/>
          <w:highlight w:val="yellow"/>
        </w:rPr>
        <w:t xml:space="preserve"> </w:t>
      </w:r>
      <w:r w:rsidR="008B319E" w:rsidRPr="00631E28">
        <w:rPr>
          <w:rFonts w:ascii="Times New Roman" w:hAnsi="Times New Roman" w:cs="Times New Roman"/>
          <w:highlight w:val="yellow"/>
        </w:rPr>
        <w:t xml:space="preserve">complicated </w:t>
      </w:r>
      <w:r w:rsidR="00D60D6B" w:rsidRPr="00631E28">
        <w:rPr>
          <w:rFonts w:ascii="Times New Roman" w:hAnsi="Times New Roman" w:cs="Times New Roman"/>
          <w:highlight w:val="yellow"/>
        </w:rPr>
        <w:t xml:space="preserve">by the use of a </w:t>
      </w:r>
      <w:r w:rsidR="00F51E14" w:rsidRPr="00631E28">
        <w:rPr>
          <w:rFonts w:ascii="Times New Roman" w:hAnsi="Times New Roman" w:cs="Times New Roman"/>
          <w:highlight w:val="yellow"/>
        </w:rPr>
        <w:t>high fat</w:t>
      </w:r>
      <w:r w:rsidR="003D0BD4" w:rsidRPr="00631E28">
        <w:rPr>
          <w:rFonts w:ascii="Times New Roman" w:hAnsi="Times New Roman" w:cs="Times New Roman"/>
          <w:highlight w:val="yellow"/>
        </w:rPr>
        <w:t>, high sucrose</w:t>
      </w:r>
      <w:r w:rsidR="00F51E14" w:rsidRPr="00631E28">
        <w:rPr>
          <w:rFonts w:ascii="Times New Roman" w:hAnsi="Times New Roman" w:cs="Times New Roman"/>
          <w:highlight w:val="yellow"/>
        </w:rPr>
        <w:t xml:space="preserve"> diet</w:t>
      </w:r>
      <w:r w:rsidR="007D1DC6" w:rsidRPr="00631E28">
        <w:rPr>
          <w:rFonts w:ascii="Times New Roman" w:hAnsi="Times New Roman" w:cs="Times New Roman"/>
          <w:highlight w:val="yellow"/>
        </w:rPr>
        <w:t>.</w:t>
      </w:r>
      <w:r w:rsidR="00AF5ABA" w:rsidRPr="00631E28">
        <w:rPr>
          <w:rFonts w:ascii="Times New Roman" w:hAnsi="Times New Roman" w:cs="Times New Roman"/>
          <w:highlight w:val="yellow"/>
        </w:rPr>
        <w:t xml:space="preserve"> The second, </w:t>
      </w:r>
      <w:r w:rsidR="00AC4796" w:rsidRPr="00631E28">
        <w:rPr>
          <w:rFonts w:ascii="Times New Roman" w:hAnsi="Times New Roman" w:cs="Times New Roman"/>
          <w:highlight w:val="yellow"/>
        </w:rPr>
        <w:t>also in</w:t>
      </w:r>
      <w:r w:rsidR="00AF5ABA" w:rsidRPr="00631E28">
        <w:rPr>
          <w:rFonts w:ascii="Times New Roman" w:hAnsi="Times New Roman" w:cs="Times New Roman"/>
          <w:highlight w:val="yellow"/>
        </w:rPr>
        <w:t xml:space="preserve"> rats, </w:t>
      </w:r>
      <w:r w:rsidR="00A91D9E" w:rsidRPr="00631E28">
        <w:rPr>
          <w:rFonts w:ascii="Times New Roman" w:hAnsi="Times New Roman" w:cs="Times New Roman"/>
          <w:highlight w:val="yellow"/>
        </w:rPr>
        <w:t>evaluated 12 hour access in light and dark cycles to a chow diet during pregnancy and followed male and female resultant offspring until 150 days of age</w:t>
      </w:r>
      <w:r w:rsidR="00866A23" w:rsidRPr="00631E28">
        <w:rPr>
          <w:rFonts w:ascii="Times New Roman" w:hAnsi="Times New Roman" w:cs="Times New Roman"/>
          <w:highlight w:val="yellow"/>
        </w:rPr>
        <w:t xml:space="preserve"> </w:t>
      </w:r>
      <w:r w:rsidR="00A91D9E" w:rsidRPr="00631E28">
        <w:rPr>
          <w:rFonts w:ascii="Times New Roman" w:hAnsi="Times New Roman" w:cs="Times New Roman"/>
          <w:highlight w:val="yellow"/>
        </w:rPr>
        <w:fldChar w:fldCharType="begin"/>
      </w:r>
      <w:r w:rsidR="00A91D9E" w:rsidRPr="00631E28">
        <w:rPr>
          <w:rFonts w:ascii="Times New Roman" w:hAnsi="Times New Roman" w:cs="Times New Roman"/>
          <w:highlight w:val="yellow"/>
        </w:rPr>
        <w:instrText xml:space="preserve"> ADDIN ZOTERO_ITEM CSL_CITATION {"citationID":"a5csm7478l","properties":{"formattedCitation":"(14)","plainCitation":"(14)","noteIndex":0},"citationItems":[{"id":1395,"uris":["http://zotero.org/users/5073745/items/H2SF844K"],"itemData":{"id":1395,"type":"article-journal","abstract":"Maternal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A91D9E" w:rsidRPr="00631E28">
        <w:rPr>
          <w:rFonts w:ascii="Times New Roman" w:hAnsi="Times New Roman" w:cs="Times New Roman"/>
          <w:highlight w:val="yellow"/>
        </w:rPr>
        <w:fldChar w:fldCharType="separate"/>
      </w:r>
      <w:r w:rsidR="00A91D9E" w:rsidRPr="00631E28">
        <w:rPr>
          <w:rFonts w:ascii="Times New Roman" w:hAnsi="Times New Roman" w:cs="Times New Roman"/>
          <w:highlight w:val="yellow"/>
        </w:rPr>
        <w:t>(14)</w:t>
      </w:r>
      <w:r w:rsidR="00A91D9E" w:rsidRPr="00631E28">
        <w:rPr>
          <w:rFonts w:ascii="Times New Roman" w:hAnsi="Times New Roman" w:cs="Times New Roman"/>
          <w:highlight w:val="yellow"/>
        </w:rPr>
        <w:fldChar w:fldCharType="end"/>
      </w:r>
      <w:r w:rsidR="00A91D9E" w:rsidRPr="00631E28">
        <w:rPr>
          <w:rFonts w:ascii="Times New Roman" w:hAnsi="Times New Roman" w:cs="Times New Roman"/>
          <w:highlight w:val="yellow"/>
        </w:rPr>
        <w:t xml:space="preserve">. </w:t>
      </w:r>
      <w:r w:rsidR="00501FC7" w:rsidRPr="00631E28">
        <w:rPr>
          <w:rFonts w:ascii="Times New Roman" w:hAnsi="Times New Roman" w:cs="Times New Roman"/>
          <w:highlight w:val="yellow"/>
        </w:rPr>
        <w:t xml:space="preserve">Adult female offspring of dams fed in the dark cycle with TRF were found to be glucose intolerant </w:t>
      </w:r>
      <w:r w:rsidR="00501FC7" w:rsidRPr="00631E28">
        <w:rPr>
          <w:rFonts w:ascii="Times New Roman" w:hAnsi="Times New Roman" w:cs="Times New Roman"/>
          <w:i/>
          <w:iCs/>
          <w:highlight w:val="yellow"/>
        </w:rPr>
        <w:t>in vivo</w:t>
      </w:r>
      <w:r w:rsidR="00501FC7" w:rsidRPr="00631E28">
        <w:rPr>
          <w:rFonts w:ascii="Times New Roman" w:hAnsi="Times New Roman" w:cs="Times New Roman"/>
          <w:highlight w:val="yellow"/>
        </w:rPr>
        <w:t xml:space="preserve">, and reduced glucose stimulated glucose secretion </w:t>
      </w:r>
      <w:r w:rsidR="00501FC7" w:rsidRPr="00631E28">
        <w:rPr>
          <w:rFonts w:ascii="Times New Roman" w:hAnsi="Times New Roman" w:cs="Times New Roman"/>
          <w:i/>
          <w:iCs/>
          <w:highlight w:val="yellow"/>
        </w:rPr>
        <w:t>in vitro</w:t>
      </w:r>
      <w:r w:rsidR="00501FC7" w:rsidRPr="00631E28">
        <w:rPr>
          <w:rFonts w:ascii="Times New Roman" w:hAnsi="Times New Roman" w:cs="Times New Roman"/>
          <w:highlight w:val="yellow"/>
        </w:rPr>
        <w:t xml:space="preserve"> in both male and female offspring islets.</w:t>
      </w:r>
      <w:r w:rsidR="00AF5ABA" w:rsidRPr="00631E28">
        <w:rPr>
          <w:rFonts w:ascii="Times New Roman" w:hAnsi="Times New Roman" w:cs="Times New Roman"/>
          <w:highlight w:val="yellow"/>
        </w:rPr>
        <w:t xml:space="preserve"> </w:t>
      </w:r>
      <w:r w:rsidR="003D0A97" w:rsidRPr="00631E28">
        <w:rPr>
          <w:rFonts w:ascii="Times New Roman" w:hAnsi="Times New Roman" w:cs="Times New Roman"/>
          <w:highlight w:val="yellow"/>
        </w:rPr>
        <w:t>altered</w:t>
      </w:r>
      <w:r w:rsidR="00211610" w:rsidRPr="00631E28">
        <w:rPr>
          <w:rFonts w:ascii="Times New Roman" w:hAnsi="Times New Roman" w:cs="Times New Roman"/>
          <w:highlight w:val="yellow"/>
        </w:rPr>
        <w:t xml:space="preserve"> glucose metabolism in </w:t>
      </w:r>
      <w:r w:rsidR="003D0A97" w:rsidRPr="00631E28">
        <w:rPr>
          <w:rFonts w:ascii="Times New Roman" w:hAnsi="Times New Roman" w:cs="Times New Roman"/>
          <w:highlight w:val="yellow"/>
        </w:rPr>
        <w:t xml:space="preserve">adult offspring of TRF fed dams </w:t>
      </w:r>
      <w:r w:rsidR="00430B7D" w:rsidRPr="00631E28">
        <w:rPr>
          <w:rFonts w:ascii="Times New Roman" w:hAnsi="Times New Roman" w:cs="Times New Roman"/>
          <w:highlight w:val="yellow"/>
        </w:rPr>
        <w:fldChar w:fldCharType="begin"/>
      </w:r>
      <w:r w:rsidR="00F941A1" w:rsidRPr="00631E28">
        <w:rPr>
          <w:rFonts w:ascii="Times New Roman" w:hAnsi="Times New Roman" w:cs="Times New Roman"/>
          <w:highlight w:val="yellow"/>
        </w:rPr>
        <w:instrText xml:space="preserve"> ADDIN ZOTERO_ITEM CSL_CITATION {"citationID":"a1qegsl6g31","properties":{"formattedCitation":"(14)","plainCitation":"(14)","noteIndex":0},"citationItems":[{"id":1395,"uris":["http://zotero.org/users/5073745/items/H2SF844K"],"itemData":{"id":1395,"type":"article-journal","abstract":"Maternal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430B7D" w:rsidRPr="00631E28">
        <w:rPr>
          <w:rFonts w:ascii="Times New Roman" w:hAnsi="Times New Roman" w:cs="Times New Roman"/>
          <w:highlight w:val="yellow"/>
        </w:rPr>
        <w:fldChar w:fldCharType="separate"/>
      </w:r>
      <w:r w:rsidR="00F941A1" w:rsidRPr="00631E28">
        <w:rPr>
          <w:rFonts w:ascii="Times New Roman" w:hAnsi="Times New Roman" w:cs="Times New Roman"/>
          <w:highlight w:val="yellow"/>
        </w:rPr>
        <w:t>(14)</w:t>
      </w:r>
      <w:r w:rsidR="00430B7D" w:rsidRPr="00631E28">
        <w:rPr>
          <w:rFonts w:ascii="Times New Roman" w:hAnsi="Times New Roman" w:cs="Times New Roman"/>
          <w:highlight w:val="yellow"/>
        </w:rPr>
        <w:fldChar w:fldCharType="end"/>
      </w:r>
      <w:r w:rsidR="00430B7D" w:rsidRPr="00631E28">
        <w:rPr>
          <w:rFonts w:ascii="Times New Roman" w:hAnsi="Times New Roman" w:cs="Times New Roman"/>
          <w:highlight w:val="yellow"/>
        </w:rPr>
        <w:t>.</w:t>
      </w:r>
      <w:r w:rsidR="003D0A97" w:rsidRPr="00631E28">
        <w:rPr>
          <w:rFonts w:ascii="Times New Roman" w:hAnsi="Times New Roman" w:cs="Times New Roman"/>
          <w:highlight w:val="yellow"/>
        </w:rPr>
        <w:t xml:space="preserve"> However, this study compared 12 h</w:t>
      </w:r>
      <w:r w:rsidR="009D4CE2" w:rsidRPr="00631E28">
        <w:rPr>
          <w:rFonts w:ascii="Times New Roman" w:hAnsi="Times New Roman" w:cs="Times New Roman"/>
          <w:highlight w:val="yellow"/>
        </w:rPr>
        <w:t>ou</w:t>
      </w:r>
      <w:r w:rsidR="003D0A97" w:rsidRPr="00631E28">
        <w:rPr>
          <w:rFonts w:ascii="Times New Roman" w:hAnsi="Times New Roman" w:cs="Times New Roman"/>
          <w:highlight w:val="yellow"/>
        </w:rPr>
        <w:t>r feeding to ad libitum feeding in pregnancy, leaving more restrictive windows unexamined.</w:t>
      </w:r>
      <w:r w:rsidR="003D0A97">
        <w:rPr>
          <w:rFonts w:ascii="Times New Roman" w:hAnsi="Times New Roman" w:cs="Times New Roman"/>
        </w:rPr>
        <w:t xml:space="preserve"> </w:t>
      </w:r>
    </w:p>
    <w:p w14:paraId="4F625DA6" w14:textId="6CA5C3DD" w:rsidR="00A54854" w:rsidRDefault="00A54854" w:rsidP="003C0CFA">
      <w:pPr>
        <w:spacing w:line="480" w:lineRule="auto"/>
        <w:ind w:firstLine="720"/>
        <w:rPr>
          <w:rFonts w:ascii="Times New Roman" w:hAnsi="Times New Roman" w:cs="Times New Roman"/>
        </w:rPr>
      </w:pPr>
      <w:r>
        <w:rPr>
          <w:rFonts w:ascii="Times New Roman" w:hAnsi="Times New Roman" w:cs="Times New Roman"/>
        </w:rPr>
        <w:t xml:space="preserve">The effects of TRF in </w:t>
      </w:r>
      <w:r w:rsidR="00A31226">
        <w:rPr>
          <w:rFonts w:ascii="Times New Roman" w:hAnsi="Times New Roman" w:cs="Times New Roman"/>
        </w:rPr>
        <w:t xml:space="preserve">non-pregnant </w:t>
      </w:r>
      <w:r>
        <w:rPr>
          <w:rFonts w:ascii="Times New Roman" w:hAnsi="Times New Roman" w:cs="Times New Roman"/>
        </w:rPr>
        <w:t>human populations are inconsistent</w:t>
      </w:r>
      <w:r w:rsidR="008B3E44">
        <w:rPr>
          <w:rFonts w:ascii="Times New Roman" w:hAnsi="Times New Roman" w:cs="Times New Roman"/>
        </w:rPr>
        <w:t>.</w:t>
      </w:r>
      <w:r>
        <w:rPr>
          <w:rFonts w:ascii="Times New Roman" w:hAnsi="Times New Roman" w:cs="Times New Roman"/>
        </w:rPr>
        <w:t xml:space="preserve"> </w:t>
      </w:r>
      <w:r w:rsidR="008B3E44">
        <w:rPr>
          <w:rFonts w:ascii="Times New Roman" w:hAnsi="Times New Roman" w:cs="Times New Roman"/>
        </w:rPr>
        <w:t>Some</w:t>
      </w:r>
      <w:r>
        <w:rPr>
          <w:rFonts w:ascii="Times New Roman" w:hAnsi="Times New Roman" w:cs="Times New Roman"/>
        </w:rPr>
        <w:t xml:space="preserve"> TRF trials </w:t>
      </w:r>
      <w:r w:rsidR="008B3E44">
        <w:rPr>
          <w:rFonts w:ascii="Times New Roman" w:hAnsi="Times New Roman" w:cs="Times New Roman"/>
        </w:rPr>
        <w:t>result in</w:t>
      </w:r>
      <w:r>
        <w:rPr>
          <w:rFonts w:ascii="Times New Roman" w:hAnsi="Times New Roman" w:cs="Times New Roman"/>
        </w:rPr>
        <w:t xml:space="preserve"> significant weight loss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m0ta1m75e","properties":{"formattedCitation":"(15\\uc0\\u8211{}18)","plainCitation":"(15–18)","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A."}],"issued":{"date-parts":[["2020",9,1]]}}},{"id":134,"uris":["http://zotero.org/users/5073745/items/JQGFN28M"],"itemData":{"id":134,"type":"article-journal","abstract":"BACKGROUND:\nTime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99,"uris":["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sidR="00F941A1" w:rsidRPr="00F941A1">
        <w:rPr>
          <w:rFonts w:ascii="Times New Roman" w:hAnsi="Times New Roman" w:cs="Times New Roman"/>
        </w:rPr>
        <w:t>(15–18)</w:t>
      </w:r>
      <w:r>
        <w:rPr>
          <w:rFonts w:ascii="Times New Roman" w:hAnsi="Times New Roman" w:cs="Times New Roman"/>
        </w:rPr>
        <w:fldChar w:fldCharType="end"/>
      </w:r>
      <w:r>
        <w:rPr>
          <w:rFonts w:ascii="Times New Roman" w:hAnsi="Times New Roman" w:cs="Times New Roman"/>
        </w:rPr>
        <w:t xml:space="preserve"> while others do not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{"citationID":"a2iv8pf8rdc","properties":{"formattedCitation":"(19\\uc0\\u8211{}21)","plainCitation":"(19–21)","noteIndex":0},"citationItems":[{"id":604,"uris":["http://zotero.org/users/5073745/items/FG9B25RM"],"itemData":{"id":604,"type":"article-journal","abstract":"This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Pr>
          <w:rFonts w:ascii="Times New Roman" w:hAnsi="Times New Roman" w:cs="Times New Roman"/>
        </w:rPr>
        <w:fldChar w:fldCharType="separate"/>
      </w:r>
      <w:r w:rsidR="00F941A1" w:rsidRPr="00F941A1">
        <w:rPr>
          <w:rFonts w:ascii="Times New Roman" w:hAnsi="Times New Roman" w:cs="Times New Roman"/>
        </w:rPr>
        <w:t>(19–21)</w:t>
      </w:r>
      <w:r>
        <w:rPr>
          <w:rFonts w:ascii="Times New Roman" w:hAnsi="Times New Roman" w:cs="Times New Roman"/>
        </w:rPr>
        <w:fldChar w:fldCharType="end"/>
      </w:r>
      <w:r>
        <w:rPr>
          <w:rFonts w:ascii="Times New Roman" w:hAnsi="Times New Roman" w:cs="Times New Roman"/>
        </w:rPr>
        <w:t>. Similarly, insulin sensitization results in some</w:t>
      </w:r>
      <w:r w:rsidR="004F2D68">
        <w:rPr>
          <w:rFonts w:ascii="Times New Roman" w:hAnsi="Times New Roman" w:cs="Times New Roman"/>
        </w:rPr>
        <w:t xml:space="preserve"> </w:t>
      </w:r>
      <w:r>
        <w:rPr>
          <w:rFonts w:ascii="Times New Roman" w:hAnsi="Times New Roman" w:cs="Times New Roman"/>
        </w:rPr>
        <w:fldChar w:fldCharType="begin"/>
      </w:r>
      <w:r w:rsidR="00A91D9E">
        <w:rPr>
          <w:rFonts w:ascii="Times New Roman" w:hAnsi="Times New Roman" w:cs="Times New Roman"/>
        </w:rPr>
        <w:instrText xml:space="preserve"> ADDIN ZOTERO_ITEM CSL_CITATION {"citationID":"8MsH9gpy","properties":{"formattedCitation":"(15, 21\\uc0\\u8211{}24)","plainCitation":"(15, 21–24)","noteIndex":0},"citationItems":[{"id":561,"uris":["http://zotero.org/users/5073745/items/XCTAMLBK"],"itemData":{"id":561,"type":"article-journal","container-title":"Cell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Pr>
          <w:rFonts w:ascii="Times New Roman" w:hAnsi="Times New Roman" w:cs="Times New Roman"/>
        </w:rPr>
        <w:fldChar w:fldCharType="separate"/>
      </w:r>
      <w:r w:rsidR="00F941A1" w:rsidRPr="00F941A1">
        <w:rPr>
          <w:rFonts w:ascii="Times New Roman" w:hAnsi="Times New Roman" w:cs="Times New Roman"/>
        </w:rPr>
        <w:t>(15, 21–24)</w:t>
      </w:r>
      <w:r>
        <w:rPr>
          <w:rFonts w:ascii="Times New Roman" w:hAnsi="Times New Roman" w:cs="Times New Roman"/>
        </w:rPr>
        <w:fldChar w:fldCharType="end"/>
      </w:r>
      <w:r>
        <w:rPr>
          <w:rFonts w:ascii="Times New Roman" w:hAnsi="Times New Roman" w:cs="Times New Roman"/>
        </w:rPr>
        <w:t xml:space="preserve">, but not all trials of TRF </w:t>
      </w:r>
      <w:r w:rsidRPr="001D1847">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{"citationID":"a3s8d0lod7","properties":{"formattedCitation":"(16, 20)","plainCitation":"(16, 20)","noteIndex":0},"citationItems":[{"id":134,"uris":["http://zotero.org/users/5073745/items/JQGFN28M"],"itemData":{"id":134,"type":"article-journal","abstract":"BACKGROUND:\nTime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1D1847">
        <w:rPr>
          <w:rFonts w:ascii="Times New Roman" w:hAnsi="Times New Roman" w:cs="Times New Roman"/>
        </w:rPr>
        <w:fldChar w:fldCharType="separate"/>
      </w:r>
      <w:r w:rsidR="00F941A1">
        <w:rPr>
          <w:rFonts w:ascii="Times New Roman" w:hAnsi="Times New Roman" w:cs="Times New Roman"/>
        </w:rPr>
        <w:t>(16, 20)</w:t>
      </w:r>
      <w:r w:rsidRPr="001D1847">
        <w:rPr>
          <w:rFonts w:ascii="Times New Roman" w:hAnsi="Times New Roman" w:cs="Times New Roman"/>
        </w:rPr>
        <w:fldChar w:fldCharType="end"/>
      </w:r>
      <w:r w:rsidRPr="001D1847">
        <w:rPr>
          <w:rFonts w:ascii="Times New Roman" w:hAnsi="Times New Roman" w:cs="Times New Roman"/>
        </w:rPr>
        <w:t>.</w:t>
      </w:r>
      <w:r>
        <w:rPr>
          <w:rFonts w:ascii="Times New Roman" w:hAnsi="Times New Roman" w:cs="Times New Roman"/>
        </w:rPr>
        <w:t xml:space="preserve"> The way TRF is employed in human studies is rarely consistent</w:t>
      </w:r>
      <w:r w:rsidR="008B3E44">
        <w:rPr>
          <w:rFonts w:ascii="Times New Roman" w:hAnsi="Times New Roman" w:cs="Times New Roman"/>
        </w:rPr>
        <w:t>,</w:t>
      </w:r>
      <w:r>
        <w:rPr>
          <w:rFonts w:ascii="Times New Roman" w:hAnsi="Times New Roman" w:cs="Times New Roman"/>
        </w:rPr>
        <w:t xml:space="preserve"> with varying lengths of feeding window</w:t>
      </w:r>
      <w:r w:rsidR="00192508">
        <w:rPr>
          <w:rFonts w:ascii="Times New Roman" w:hAnsi="Times New Roman" w:cs="Times New Roman"/>
        </w:rPr>
        <w:t xml:space="preserve"> </w:t>
      </w:r>
      <w:r w:rsidR="00991408">
        <w:rPr>
          <w:rFonts w:ascii="Times New Roman" w:hAnsi="Times New Roman" w:cs="Times New Roman"/>
        </w:rPr>
        <w:t>(4-12 hours)</w:t>
      </w:r>
      <w:r>
        <w:rPr>
          <w:rFonts w:ascii="Times New Roman" w:hAnsi="Times New Roman" w:cs="Times New Roman"/>
        </w:rPr>
        <w:t xml:space="preserve">, timing of feeding window (early vs late), control of caloric intake (isocaloric vs ad libitum feeding), </w:t>
      </w:r>
      <w:r w:rsidR="00991408">
        <w:rPr>
          <w:rFonts w:ascii="Times New Roman" w:hAnsi="Times New Roman" w:cs="Times New Roman"/>
        </w:rPr>
        <w:t xml:space="preserve">and </w:t>
      </w:r>
      <w:r>
        <w:rPr>
          <w:rFonts w:ascii="Times New Roman" w:hAnsi="Times New Roman" w:cs="Times New Roman"/>
        </w:rPr>
        <w:t xml:space="preserve">inpatient observation or outpatient adherence monitoring. As such, the biological effects of this eating strategy are not clear, even in non-pregnant humans. </w:t>
      </w:r>
    </w:p>
    <w:p w14:paraId="3FDE6E41" w14:textId="456D97E9" w:rsidR="00D854CE" w:rsidRDefault="004F2D68" w:rsidP="00065514">
      <w:pPr>
        <w:spacing w:line="480" w:lineRule="auto"/>
        <w:ind w:firstLine="720"/>
        <w:rPr>
          <w:rFonts w:ascii="Times New Roman" w:hAnsi="Times New Roman" w:cs="Times New Roman"/>
        </w:rPr>
      </w:pPr>
      <w:r>
        <w:rPr>
          <w:rFonts w:ascii="Times New Roman" w:hAnsi="Times New Roman" w:cs="Times New Roman"/>
        </w:rPr>
        <w:lastRenderedPageBreak/>
        <w:t xml:space="preserve">Results from rodent models of TRF are more consistent than human trials. </w:t>
      </w:r>
      <w:r w:rsidR="00536356">
        <w:rPr>
          <w:rFonts w:ascii="Times New Roman" w:hAnsi="Times New Roman" w:cs="Times New Roman"/>
        </w:rPr>
        <w:t>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w:t>
      </w:r>
      <w:r w:rsidR="00F51E14">
        <w:rPr>
          <w:rFonts w:ascii="Times New Roman" w:hAnsi="Times New Roman" w:cs="Times New Roman"/>
        </w:rPr>
        <w:t>HF</w:t>
      </w:r>
      <w:r w:rsidR="003D0BD4">
        <w:rPr>
          <w:rFonts w:ascii="Times New Roman" w:hAnsi="Times New Roman" w:cs="Times New Roman"/>
        </w:rPr>
        <w:t>HS</w:t>
      </w:r>
      <w:r w:rsidR="00CA434E">
        <w:rPr>
          <w:rFonts w:ascii="Times New Roman" w:hAnsi="Times New Roman" w:cs="Times New Roman"/>
        </w:rPr>
        <w:t xml:space="preserve"> </w:t>
      </w:r>
      <w:r w:rsidR="007A45B2">
        <w:rPr>
          <w:rFonts w:ascii="Times New Roman" w:hAnsi="Times New Roman" w:cs="Times New Roman"/>
        </w:rPr>
        <w:t>reduce</w:t>
      </w:r>
      <w:r w:rsidR="00536356">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jpd5f2a74","properties":{"formattedCitation":"(25\\uc0\\u8211{}30)","plainCitation":"(25–30)","noteIndex":0},"citationItems":[{"id":652,"uris":["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Pr>
          <w:rFonts w:ascii="Times New Roman" w:hAnsi="Times New Roman" w:cs="Times New Roman"/>
        </w:rPr>
        <w:fldChar w:fldCharType="separate"/>
      </w:r>
      <w:r w:rsidR="00F941A1" w:rsidRPr="00F941A1">
        <w:rPr>
          <w:rFonts w:ascii="Times New Roman" w:hAnsi="Times New Roman" w:cs="Times New Roman"/>
        </w:rPr>
        <w:t>(25–30)</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w:t>
      </w:r>
      <w:r w:rsidR="00C65822">
        <w:rPr>
          <w:rFonts w:ascii="Times New Roman" w:hAnsi="Times New Roman" w:cs="Times New Roman"/>
        </w:rPr>
        <w:t>Homeostatic Model Assessment for Insulin Resistance (</w:t>
      </w:r>
      <w:r w:rsidR="007700BF">
        <w:rPr>
          <w:rFonts w:ascii="Times New Roman" w:hAnsi="Times New Roman" w:cs="Times New Roman"/>
        </w:rPr>
        <w:t>HOMA-IR</w:t>
      </w:r>
      <w:r w:rsidR="00C65822">
        <w:rPr>
          <w:rFonts w:ascii="Times New Roman" w:hAnsi="Times New Roman" w:cs="Times New Roman"/>
        </w:rPr>
        <w:t>)</w:t>
      </w:r>
      <w:r w:rsidR="007700BF">
        <w:rPr>
          <w:rFonts w:ascii="Times New Roman" w:hAnsi="Times New Roman" w:cs="Times New Roman"/>
        </w:rPr>
        <w:t xml:space="preserve"> </w:t>
      </w:r>
      <w:r w:rsidR="007700BF">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{"citationID":"Y8G43sy1","properties":{"formattedCitation":"(27, 30, 31)","plainCitation":"(27, 30, 31)","noteIndex":0},"citationItems":[{"id":486,"uris":["http://zotero.org/users/5073745/items/9YE6QRBF"],"itemData":{"id":486,"type":"article-journal","abstract":"Background.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F941A1">
        <w:rPr>
          <w:rFonts w:ascii="Times New Roman" w:hAnsi="Times New Roman" w:cs="Times New Roman"/>
          <w:noProof/>
        </w:rPr>
        <w:t>(27, 30, 31)</w:t>
      </w:r>
      <w:r w:rsidR="007700BF">
        <w:rPr>
          <w:rFonts w:ascii="Times New Roman" w:hAnsi="Times New Roman" w:cs="Times New Roman"/>
        </w:rPr>
        <w:fldChar w:fldCharType="end"/>
      </w:r>
      <w:r w:rsidR="007700BF">
        <w:rPr>
          <w:rFonts w:ascii="Times New Roman" w:hAnsi="Times New Roman" w:cs="Times New Roman"/>
        </w:rPr>
        <w:t xml:space="preserve">, </w:t>
      </w:r>
      <w:r w:rsidR="00536356">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{"citationID":"O1QZBfUa","properties":{"formattedCitation":"(28, 29)","plainCitation":"(28, 29)","noteIndex":0},"citationItems":[{"id":616,"uris":["http://zotero.org/users/5073745/items/QMLGQCIB"],"itemData":{"id":616,"type":"article-journal","abstract":"Abstract\n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F941A1">
        <w:rPr>
          <w:rFonts w:ascii="Times New Roman" w:hAnsi="Times New Roman" w:cs="Times New Roman"/>
          <w:noProof/>
        </w:rPr>
        <w:t>(28, 29)</w:t>
      </w:r>
      <w:r w:rsidR="000F24AB">
        <w:rPr>
          <w:rFonts w:ascii="Times New Roman" w:hAnsi="Times New Roman" w:cs="Times New Roman"/>
        </w:rPr>
        <w:fldChar w:fldCharType="end"/>
      </w:r>
      <w:r w:rsidR="00EF3374">
        <w:rPr>
          <w:rFonts w:ascii="Times New Roman" w:hAnsi="Times New Roman" w:cs="Times New Roman"/>
        </w:rPr>
        <w:t xml:space="preserve"> from </w:t>
      </w:r>
      <w:r w:rsidR="00F51E14">
        <w:rPr>
          <w:rFonts w:ascii="Times New Roman" w:hAnsi="Times New Roman" w:cs="Times New Roman"/>
        </w:rPr>
        <w:t>H</w:t>
      </w:r>
      <w:r w:rsidR="003D0BD4">
        <w:rPr>
          <w:rFonts w:ascii="Times New Roman" w:hAnsi="Times New Roman" w:cs="Times New Roman"/>
        </w:rPr>
        <w:t>FHS</w:t>
      </w:r>
      <w:r w:rsidR="00EF3374">
        <w:rPr>
          <w:rFonts w:ascii="Times New Roman" w:hAnsi="Times New Roman" w:cs="Times New Roman"/>
        </w:rPr>
        <w:t xml:space="preserve"> feeding</w:t>
      </w:r>
      <w:r w:rsidR="00536356">
        <w:rPr>
          <w:rFonts w:ascii="Times New Roman" w:hAnsi="Times New Roman" w:cs="Times New Roman"/>
        </w:rPr>
        <w:t xml:space="preserve">. </w:t>
      </w:r>
    </w:p>
    <w:p w14:paraId="79431260" w14:textId="3D96F43E"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t xml:space="preserve">Taking together the likelihood that food intake can be time-disrupted in pregnancy and the evidence of TRF being </w:t>
      </w:r>
      <w:r w:rsidR="00651207">
        <w:rPr>
          <w:rFonts w:ascii="Times New Roman" w:hAnsi="Times New Roman" w:cs="Times New Roman"/>
        </w:rPr>
        <w:t xml:space="preserve">a </w:t>
      </w:r>
      <w:r w:rsidR="0018051D">
        <w:rPr>
          <w:rFonts w:ascii="Times New Roman" w:hAnsi="Times New Roman" w:cs="Times New Roman"/>
        </w:rPr>
        <w:t xml:space="preserve">potent </w:t>
      </w:r>
      <w:r w:rsidR="00651207">
        <w:rPr>
          <w:rFonts w:ascii="Times New Roman" w:hAnsi="Times New Roman" w:cs="Times New Roman"/>
        </w:rPr>
        <w:t xml:space="preserve">method </w:t>
      </w:r>
      <w:r>
        <w:rPr>
          <w:rFonts w:ascii="Times New Roman" w:hAnsi="Times New Roman" w:cs="Times New Roman"/>
        </w:rPr>
        <w:t xml:space="preserve">to </w:t>
      </w:r>
      <w:r w:rsidR="00651207">
        <w:rPr>
          <w:rFonts w:ascii="Times New Roman" w:hAnsi="Times New Roman" w:cs="Times New Roman"/>
        </w:rPr>
        <w:t xml:space="preserve">improve </w:t>
      </w:r>
      <w:r w:rsidR="00B82073">
        <w:rPr>
          <w:rFonts w:ascii="Times New Roman" w:hAnsi="Times New Roman" w:cs="Times New Roman"/>
        </w:rPr>
        <w:t xml:space="preserve">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r>
      <w:r w:rsidR="00616AD3" w:rsidRPr="0006138D">
        <w:rPr>
          <w:rStyle w:val="Heading1Char"/>
        </w:rPr>
        <w:t>Methods</w:t>
      </w:r>
    </w:p>
    <w:p w14:paraId="4364FCC0" w14:textId="794AA8CD" w:rsidR="00616AD3" w:rsidRPr="00D40CE8" w:rsidRDefault="00616AD3" w:rsidP="0006138D">
      <w:pPr>
        <w:pStyle w:val="Heading2"/>
      </w:pPr>
      <w:r>
        <w:t>Animal care and use</w:t>
      </w:r>
    </w:p>
    <w:p w14:paraId="579C2C27" w14:textId="4C9CFD6F" w:rsidR="00F67AA8" w:rsidRPr="00C77936" w:rsidRDefault="00402DEA" w:rsidP="00C77936">
      <w:pPr>
        <w:spacing w:line="480" w:lineRule="auto"/>
        <w:rPr>
          <w:rFonts w:ascii="Times New Roman" w:hAnsi="Times New Roman" w:cs="Times New Roman"/>
        </w:rPr>
      </w:pPr>
      <w:r>
        <w:rPr>
          <w:rFonts w:ascii="Times New Roman" w:hAnsi="Times New Roman" w:cs="Times New Roman"/>
        </w:rPr>
        <w:t>Female</w:t>
      </w:r>
      <w:r w:rsidR="006D4D25" w:rsidRPr="00D40CE8">
        <w:rPr>
          <w:rFonts w:ascii="Times New Roman" w:hAnsi="Times New Roman" w:cs="Times New Roman"/>
        </w:rPr>
        <w:t xml:space="preserve"> C57BL/6J mice were obtained from Jackson Laboratory (RRID </w:t>
      </w:r>
      <w:r w:rsidR="006D4D25" w:rsidRPr="00D40CE8">
        <w:rPr>
          <w:rFonts w:ascii="Times New Roman" w:eastAsia="Times New Roman" w:hAnsi="Times New Roman" w:cs="Times New Roman"/>
          <w:color w:val="000000" w:themeColor="text1"/>
          <w:shd w:val="clear" w:color="auto" w:fill="FFFFFF"/>
        </w:rPr>
        <w:t>IMSR_JAX:000664</w:t>
      </w:r>
      <w:r w:rsidR="006D4D25">
        <w:rPr>
          <w:rFonts w:ascii="Times New Roman" w:hAnsi="Times New Roman" w:cs="Times New Roman"/>
        </w:rPr>
        <w:t xml:space="preserve">). All animals were maintained on </w:t>
      </w:r>
      <w:r w:rsidR="008A50C3">
        <w:rPr>
          <w:rFonts w:ascii="Times New Roman" w:hAnsi="Times New Roman" w:cs="Times New Roman"/>
        </w:rPr>
        <w:t>a</w:t>
      </w:r>
      <w:r w:rsidR="00433F6E">
        <w:rPr>
          <w:rFonts w:ascii="Times New Roman" w:hAnsi="Times New Roman" w:cs="Times New Roman"/>
        </w:rPr>
        <w:t xml:space="preserve">, </w:t>
      </w:r>
      <w:r w:rsidR="006D4D25">
        <w:rPr>
          <w:rFonts w:ascii="Times New Roman" w:hAnsi="Times New Roman" w:cs="Times New Roman"/>
        </w:rPr>
        <w:t>12-hour</w:t>
      </w:r>
      <w:r w:rsidR="00433F6E">
        <w:rPr>
          <w:rFonts w:ascii="Times New Roman" w:hAnsi="Times New Roman" w:cs="Times New Roman"/>
        </w:rPr>
        <w:t xml:space="preserve"> light/dark</w:t>
      </w:r>
      <w:r w:rsidR="006D4D25">
        <w:rPr>
          <w:rFonts w:ascii="Times New Roman" w:hAnsi="Times New Roman" w:cs="Times New Roman"/>
        </w:rPr>
        <w:t xml:space="preserve"> (12 dark</w:t>
      </w:r>
      <w:r w:rsidR="00454691">
        <w:rPr>
          <w:rFonts w:ascii="Times New Roman" w:hAnsi="Times New Roman" w:cs="Times New Roman"/>
        </w:rPr>
        <w:t xml:space="preserve"> (</w:t>
      </w:r>
      <w:r w:rsidR="00454691" w:rsidRPr="00DC0DE3">
        <w:rPr>
          <w:rFonts w:ascii="Times New Roman" w:hAnsi="Times New Roman" w:cs="Times New Roman"/>
          <w:highlight w:val="yellow"/>
        </w:rPr>
        <w:t>ZT12</w:t>
      </w:r>
      <w:r w:rsidR="00B90BD5" w:rsidRPr="00DC0DE3">
        <w:rPr>
          <w:rFonts w:ascii="Times New Roman" w:hAnsi="Times New Roman" w:cs="Times New Roman"/>
          <w:highlight w:val="yellow"/>
        </w:rPr>
        <w:t>, 6pm</w:t>
      </w:r>
      <w:r w:rsidR="00454691" w:rsidRPr="00DC0DE3">
        <w:rPr>
          <w:rFonts w:ascii="Times New Roman" w:hAnsi="Times New Roman" w:cs="Times New Roman"/>
          <w:highlight w:val="yellow"/>
        </w:rPr>
        <w:t>)</w:t>
      </w:r>
      <w:r w:rsidR="006D4D25" w:rsidRPr="00DC0DE3">
        <w:rPr>
          <w:rFonts w:ascii="Times New Roman" w:hAnsi="Times New Roman" w:cs="Times New Roman"/>
          <w:highlight w:val="yellow"/>
        </w:rPr>
        <w:t>:12 light</w:t>
      </w:r>
      <w:r w:rsidR="00454691" w:rsidRPr="00DC0DE3">
        <w:rPr>
          <w:rFonts w:ascii="Times New Roman" w:hAnsi="Times New Roman" w:cs="Times New Roman"/>
          <w:highlight w:val="yellow"/>
        </w:rPr>
        <w:t xml:space="preserve"> (ZT0</w:t>
      </w:r>
      <w:r w:rsidR="00B90BD5" w:rsidRPr="00DC0DE3">
        <w:rPr>
          <w:rFonts w:ascii="Times New Roman" w:hAnsi="Times New Roman" w:cs="Times New Roman"/>
          <w:highlight w:val="yellow"/>
        </w:rPr>
        <w:t>, 6am</w:t>
      </w:r>
      <w:r w:rsidR="00454691" w:rsidRPr="00DC0DE3">
        <w:rPr>
          <w:rFonts w:ascii="Times New Roman" w:hAnsi="Times New Roman" w:cs="Times New Roman"/>
          <w:highlight w:val="yellow"/>
        </w:rPr>
        <w:t>); ZT = zeitgeber time</w:t>
      </w:r>
      <w:r w:rsidR="006D4D25" w:rsidRPr="00DC0DE3">
        <w:rPr>
          <w:rFonts w:ascii="Times New Roman" w:hAnsi="Times New Roman" w:cs="Times New Roman"/>
          <w:highlight w:val="yellow"/>
        </w:rPr>
        <w:t>)</w:t>
      </w:r>
      <w:r w:rsidR="006D4D25">
        <w:rPr>
          <w:rFonts w:ascii="Times New Roman" w:hAnsi="Times New Roman" w:cs="Times New Roman"/>
        </w:rPr>
        <w:t xml:space="preserve"> cycle in a temperature </w:t>
      </w:r>
      <w:r w:rsidR="00CD1DB4">
        <w:rPr>
          <w:rFonts w:ascii="Times New Roman" w:hAnsi="Times New Roman" w:cs="Times New Roman"/>
        </w:rPr>
        <w:t>and humidity</w:t>
      </w:r>
      <w:r w:rsidR="00B235B3">
        <w:rPr>
          <w:rFonts w:ascii="Times New Roman" w:hAnsi="Times New Roman" w:cs="Times New Roman"/>
        </w:rPr>
        <w:t>-</w:t>
      </w:r>
      <w:r w:rsidR="00CD1DB4">
        <w:rPr>
          <w:rFonts w:ascii="Times New Roman" w:hAnsi="Times New Roman" w:cs="Times New Roman"/>
        </w:rPr>
        <w:t xml:space="preserve">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w:t>
      </w:r>
      <w:r w:rsidR="007D1DC6">
        <w:rPr>
          <w:rFonts w:ascii="Times New Roman" w:hAnsi="Times New Roman" w:cs="Times New Roman"/>
        </w:rPr>
        <w:t>-</w:t>
      </w:r>
      <w:r w:rsidR="00BE286E">
        <w:rPr>
          <w:rFonts w:ascii="Times New Roman" w:hAnsi="Times New Roman" w:cs="Times New Roman"/>
        </w:rPr>
        <w:t xml:space="preserve">housed and </w:t>
      </w:r>
      <w:r w:rsidR="00ED6DF5">
        <w:rPr>
          <w:rFonts w:ascii="Times New Roman" w:hAnsi="Times New Roman" w:cs="Times New Roman"/>
        </w:rPr>
        <w:t>were assigned to feeding group</w:t>
      </w:r>
      <w:r w:rsidR="007D1DC6">
        <w:rPr>
          <w:rFonts w:ascii="Times New Roman" w:hAnsi="Times New Roman" w:cs="Times New Roman"/>
        </w:rPr>
        <w:t>s</w:t>
      </w:r>
      <w:r w:rsidR="00ED6DF5">
        <w:rPr>
          <w:rFonts w:ascii="Times New Roman" w:hAnsi="Times New Roman" w:cs="Times New Roman"/>
        </w:rPr>
        <w:t xml:space="preserve">. </w:t>
      </w:r>
      <w:r w:rsidR="006D4D25">
        <w:rPr>
          <w:rFonts w:ascii="Times New Roman" w:hAnsi="Times New Roman" w:cs="Times New Roman"/>
        </w:rPr>
        <w:t xml:space="preserve">Dams were randomized to either early time-restricted feeding (eTRF) or </w:t>
      </w:r>
      <w:r w:rsidR="006D4D25" w:rsidRPr="00F67AA8">
        <w:rPr>
          <w:rFonts w:ascii="Times New Roman" w:hAnsi="Times New Roman" w:cs="Times New Roman"/>
          <w:i/>
          <w:iCs/>
        </w:rPr>
        <w:t>ad libitum</w:t>
      </w:r>
      <w:r w:rsidR="006D4D25">
        <w:rPr>
          <w:rFonts w:ascii="Times New Roman" w:hAnsi="Times New Roman" w:cs="Times New Roman"/>
        </w:rPr>
        <w:t xml:space="preserve"> (AL) feeding during gestation (</w:t>
      </w:r>
      <w:r w:rsidR="00C77936">
        <w:rPr>
          <w:rFonts w:ascii="Times New Roman" w:hAnsi="Times New Roman" w:cs="Times New Roman"/>
        </w:rPr>
        <w:t xml:space="preserve">n </w:t>
      </w:r>
      <w:r w:rsidR="006D4D25">
        <w:rPr>
          <w:rFonts w:ascii="Times New Roman" w:hAnsi="Times New Roman" w:cs="Times New Roman"/>
        </w:rPr>
        <w:t xml:space="preserve">8= eTRF, 9=AL). </w:t>
      </w:r>
      <w:r w:rsidR="00870757" w:rsidRPr="00304409">
        <w:rPr>
          <w:rFonts w:ascii="Times New Roman" w:hAnsi="Times New Roman" w:cs="Times New Roman"/>
          <w:highlight w:val="yellow"/>
        </w:rPr>
        <w:t xml:space="preserve">This study was completed in two independent cohorts of animals. The phenotypes noted </w:t>
      </w:r>
      <w:r w:rsidR="002540FF" w:rsidRPr="00304409">
        <w:rPr>
          <w:rFonts w:ascii="Times New Roman" w:hAnsi="Times New Roman" w:cs="Times New Roman"/>
          <w:highlight w:val="yellow"/>
        </w:rPr>
        <w:t xml:space="preserve">in offspring </w:t>
      </w:r>
      <w:r w:rsidR="00870757" w:rsidRPr="00304409">
        <w:rPr>
          <w:rFonts w:ascii="Times New Roman" w:hAnsi="Times New Roman" w:cs="Times New Roman"/>
          <w:highlight w:val="yellow"/>
        </w:rPr>
        <w:t>were highly consistent between cohorts</w:t>
      </w:r>
      <w:r w:rsidR="00181A53" w:rsidRPr="00304409">
        <w:rPr>
          <w:rFonts w:ascii="Times New Roman" w:hAnsi="Times New Roman" w:cs="Times New Roman"/>
          <w:highlight w:val="yellow"/>
        </w:rPr>
        <w:t>.</w:t>
      </w:r>
      <w:r w:rsidR="00704DA1" w:rsidRPr="00304409">
        <w:rPr>
          <w:rFonts w:ascii="Times New Roman" w:hAnsi="Times New Roman" w:cs="Times New Roman"/>
          <w:highlight w:val="yellow"/>
        </w:rPr>
        <w:t xml:space="preserve"> T</w:t>
      </w:r>
      <w:r w:rsidR="002540FF" w:rsidRPr="00304409">
        <w:rPr>
          <w:rFonts w:ascii="Times New Roman" w:hAnsi="Times New Roman" w:cs="Times New Roman"/>
          <w:highlight w:val="yellow"/>
        </w:rPr>
        <w:t xml:space="preserve">herefore, </w:t>
      </w:r>
      <w:r w:rsidR="00870757" w:rsidRPr="00304409">
        <w:rPr>
          <w:rFonts w:ascii="Times New Roman" w:hAnsi="Times New Roman" w:cs="Times New Roman"/>
          <w:highlight w:val="yellow"/>
        </w:rPr>
        <w:t>data shown is the combined total from cohorts one and two</w:t>
      </w:r>
      <w:r w:rsidR="00704DA1" w:rsidRPr="00304409">
        <w:rPr>
          <w:rFonts w:ascii="Times New Roman" w:hAnsi="Times New Roman" w:cs="Times New Roman"/>
          <w:highlight w:val="yellow"/>
        </w:rPr>
        <w:t xml:space="preserve"> and statistical tests do not include effects of cohort in the model</w:t>
      </w:r>
      <w:r w:rsidR="00870757" w:rsidRPr="00304409">
        <w:rPr>
          <w:rFonts w:ascii="Times New Roman" w:hAnsi="Times New Roman" w:cs="Times New Roman"/>
          <w:highlight w:val="yellow"/>
        </w:rPr>
        <w:t>.</w:t>
      </w:r>
      <w:r w:rsidR="00870757">
        <w:rPr>
          <w:rFonts w:ascii="Times New Roman" w:hAnsi="Times New Roman" w:cs="Times New Roman"/>
        </w:rPr>
        <w:t xml:space="preserve"> </w:t>
      </w:r>
      <w:r w:rsidR="006D4D25" w:rsidRPr="00304409">
        <w:rPr>
          <w:rFonts w:ascii="Times New Roman" w:hAnsi="Times New Roman" w:cs="Times New Roman"/>
          <w:highlight w:val="yellow"/>
        </w:rPr>
        <w:t>Dams fed AL had 24</w:t>
      </w:r>
      <w:r w:rsidR="00ED6DF5" w:rsidRPr="00304409">
        <w:rPr>
          <w:rFonts w:ascii="Times New Roman" w:hAnsi="Times New Roman" w:cs="Times New Roman"/>
          <w:highlight w:val="yellow"/>
        </w:rPr>
        <w:t>-</w:t>
      </w:r>
      <w:r w:rsidR="006D4D25" w:rsidRPr="00304409">
        <w:rPr>
          <w:rFonts w:ascii="Times New Roman" w:hAnsi="Times New Roman" w:cs="Times New Roman"/>
          <w:highlight w:val="yellow"/>
        </w:rPr>
        <w:t xml:space="preserve">hour access to </w:t>
      </w:r>
      <w:r w:rsidR="00C77936" w:rsidRPr="00304409">
        <w:rPr>
          <w:rFonts w:ascii="Times New Roman" w:hAnsi="Times New Roman" w:cs="Times New Roman"/>
          <w:highlight w:val="yellow"/>
        </w:rPr>
        <w:t>a chow diet</w:t>
      </w:r>
      <w:r w:rsidR="006D4D25" w:rsidRPr="00304409">
        <w:rPr>
          <w:rFonts w:ascii="Times New Roman" w:hAnsi="Times New Roman" w:cs="Times New Roman"/>
          <w:highlight w:val="yellow"/>
        </w:rPr>
        <w:t xml:space="preserve"> (</w:t>
      </w:r>
      <w:r w:rsidR="00C77936" w:rsidRPr="00304409">
        <w:rPr>
          <w:rFonts w:ascii="Times New Roman" w:hAnsi="Times New Roman" w:cs="Times New Roman"/>
          <w:highlight w:val="yellow"/>
        </w:rPr>
        <w:t xml:space="preserve">NCD, </w:t>
      </w:r>
      <w:proofErr w:type="spellStart"/>
      <w:r w:rsidR="006D4D25" w:rsidRPr="00304409">
        <w:rPr>
          <w:rFonts w:ascii="Times New Roman" w:hAnsi="Times New Roman" w:cs="Times New Roman"/>
          <w:highlight w:val="yellow"/>
        </w:rPr>
        <w:t>Picolab</w:t>
      </w:r>
      <w:proofErr w:type="spellEnd"/>
      <w:r w:rsidR="006D4D25" w:rsidRPr="00304409">
        <w:rPr>
          <w:rFonts w:ascii="Times New Roman" w:hAnsi="Times New Roman" w:cs="Times New Roman"/>
          <w:highlight w:val="yellow"/>
        </w:rPr>
        <w:t xml:space="preserve"> Laboratory Rodent diet, 5L0D; 5% </w:t>
      </w:r>
      <w:r w:rsidR="0024220A" w:rsidRPr="00304409">
        <w:rPr>
          <w:rFonts w:ascii="Times New Roman" w:hAnsi="Times New Roman" w:cs="Times New Roman"/>
          <w:highlight w:val="yellow"/>
        </w:rPr>
        <w:t xml:space="preserve">of </w:t>
      </w:r>
      <w:r w:rsidR="00ED6DF5" w:rsidRPr="00304409">
        <w:rPr>
          <w:rFonts w:ascii="Times New Roman" w:hAnsi="Times New Roman" w:cs="Times New Roman"/>
          <w:highlight w:val="yellow"/>
        </w:rPr>
        <w:t>C</w:t>
      </w:r>
      <w:r w:rsidR="0024220A" w:rsidRPr="00304409">
        <w:rPr>
          <w:rFonts w:ascii="Times New Roman" w:hAnsi="Times New Roman" w:cs="Times New Roman"/>
          <w:highlight w:val="yellow"/>
        </w:rPr>
        <w:t>alories from f</w:t>
      </w:r>
      <w:r w:rsidR="006D4D25" w:rsidRPr="00304409">
        <w:rPr>
          <w:rFonts w:ascii="Times New Roman" w:hAnsi="Times New Roman" w:cs="Times New Roman"/>
          <w:highlight w:val="yellow"/>
        </w:rPr>
        <w:t>at</w:t>
      </w:r>
      <w:r w:rsidR="0024220A" w:rsidRPr="00304409">
        <w:rPr>
          <w:rFonts w:ascii="Times New Roman" w:hAnsi="Times New Roman" w:cs="Times New Roman"/>
          <w:highlight w:val="yellow"/>
        </w:rPr>
        <w:t xml:space="preserve">, </w:t>
      </w:r>
      <w:r w:rsidR="006D4D25" w:rsidRPr="00304409">
        <w:rPr>
          <w:rFonts w:ascii="Times New Roman" w:hAnsi="Times New Roman" w:cs="Times New Roman"/>
          <w:highlight w:val="yellow"/>
        </w:rPr>
        <w:t xml:space="preserve">24% </w:t>
      </w:r>
      <w:r w:rsidR="0024220A" w:rsidRPr="00304409">
        <w:rPr>
          <w:rFonts w:ascii="Times New Roman" w:hAnsi="Times New Roman" w:cs="Times New Roman"/>
          <w:highlight w:val="yellow"/>
        </w:rPr>
        <w:t>from p</w:t>
      </w:r>
      <w:r w:rsidR="006D4D25" w:rsidRPr="00304409">
        <w:rPr>
          <w:rFonts w:ascii="Times New Roman" w:hAnsi="Times New Roman" w:cs="Times New Roman"/>
          <w:highlight w:val="yellow"/>
        </w:rPr>
        <w:t>rotein</w:t>
      </w:r>
      <w:r w:rsidR="0024220A" w:rsidRPr="00304409">
        <w:rPr>
          <w:rFonts w:ascii="Times New Roman" w:hAnsi="Times New Roman" w:cs="Times New Roman"/>
          <w:highlight w:val="yellow"/>
        </w:rPr>
        <w:t>,</w:t>
      </w:r>
      <w:r w:rsidR="006D4D25" w:rsidRPr="00304409">
        <w:rPr>
          <w:rFonts w:ascii="Times New Roman" w:hAnsi="Times New Roman" w:cs="Times New Roman"/>
          <w:highlight w:val="yellow"/>
        </w:rPr>
        <w:t xml:space="preserve"> 71% </w:t>
      </w:r>
      <w:r w:rsidR="0024220A" w:rsidRPr="00304409">
        <w:rPr>
          <w:rFonts w:ascii="Times New Roman" w:hAnsi="Times New Roman" w:cs="Times New Roman"/>
          <w:highlight w:val="yellow"/>
        </w:rPr>
        <w:t>from c</w:t>
      </w:r>
      <w:r w:rsidR="006D4D25" w:rsidRPr="00304409">
        <w:rPr>
          <w:rFonts w:ascii="Times New Roman" w:hAnsi="Times New Roman" w:cs="Times New Roman"/>
          <w:highlight w:val="yellow"/>
        </w:rPr>
        <w:t>arbohydrate</w:t>
      </w:r>
      <w:r w:rsidR="0024220A" w:rsidRPr="00304409">
        <w:rPr>
          <w:rFonts w:ascii="Times New Roman" w:hAnsi="Times New Roman" w:cs="Times New Roman"/>
          <w:highlight w:val="yellow"/>
        </w:rPr>
        <w:t>s</w:t>
      </w:r>
      <w:r w:rsidR="006D4D25" w:rsidRPr="00304409">
        <w:rPr>
          <w:rFonts w:ascii="Times New Roman" w:hAnsi="Times New Roman" w:cs="Times New Roman"/>
          <w:highlight w:val="yellow"/>
        </w:rPr>
        <w:t xml:space="preserve">). Dams fed eTRF had 6 hours of </w:t>
      </w:r>
      <w:r w:rsidR="00C77936" w:rsidRPr="00304409">
        <w:rPr>
          <w:rFonts w:ascii="Times New Roman" w:hAnsi="Times New Roman" w:cs="Times New Roman"/>
          <w:highlight w:val="yellow"/>
        </w:rPr>
        <w:t xml:space="preserve">NCD </w:t>
      </w:r>
      <w:r w:rsidR="006D4D25" w:rsidRPr="00304409">
        <w:rPr>
          <w:rFonts w:ascii="Times New Roman" w:hAnsi="Times New Roman" w:cs="Times New Roman"/>
          <w:highlight w:val="yellow"/>
        </w:rPr>
        <w:t xml:space="preserve">food access </w:t>
      </w:r>
      <w:r w:rsidR="00C77936" w:rsidRPr="00304409">
        <w:rPr>
          <w:rFonts w:ascii="Times New Roman" w:hAnsi="Times New Roman" w:cs="Times New Roman"/>
          <w:highlight w:val="yellow"/>
        </w:rPr>
        <w:t>during</w:t>
      </w:r>
      <w:r w:rsidR="006D4D25" w:rsidRPr="00304409">
        <w:rPr>
          <w:rFonts w:ascii="Times New Roman" w:hAnsi="Times New Roman" w:cs="Times New Roman"/>
          <w:highlight w:val="yellow"/>
        </w:rPr>
        <w:t xml:space="preserve"> the early dark cycle (ZT 1</w:t>
      </w:r>
      <w:r w:rsidR="00C77936" w:rsidRPr="00304409">
        <w:rPr>
          <w:rFonts w:ascii="Times New Roman" w:hAnsi="Times New Roman" w:cs="Times New Roman"/>
          <w:highlight w:val="yellow"/>
        </w:rPr>
        <w:t>4</w:t>
      </w:r>
      <w:r w:rsidR="006D4D25" w:rsidRPr="00304409">
        <w:rPr>
          <w:rFonts w:ascii="Times New Roman" w:hAnsi="Times New Roman" w:cs="Times New Roman"/>
          <w:highlight w:val="yellow"/>
        </w:rPr>
        <w:t xml:space="preserve">-ZT </w:t>
      </w:r>
      <w:r w:rsidR="00C77936" w:rsidRPr="00304409">
        <w:rPr>
          <w:rFonts w:ascii="Times New Roman" w:hAnsi="Times New Roman" w:cs="Times New Roman"/>
          <w:highlight w:val="yellow"/>
        </w:rPr>
        <w:t>20</w:t>
      </w:r>
      <w:r w:rsidR="00ED6DF5" w:rsidRPr="00304409">
        <w:rPr>
          <w:rFonts w:ascii="Times New Roman" w:hAnsi="Times New Roman" w:cs="Times New Roman"/>
          <w:highlight w:val="yellow"/>
        </w:rPr>
        <w:t>)</w:t>
      </w:r>
      <w:r w:rsidR="006D4D25" w:rsidRPr="00304409">
        <w:rPr>
          <w:rFonts w:ascii="Times New Roman" w:hAnsi="Times New Roman" w:cs="Times New Roman"/>
          <w:highlight w:val="yellow"/>
        </w:rPr>
        <w:t>.</w:t>
      </w:r>
      <w:r w:rsidR="006D4D25">
        <w:rPr>
          <w:rFonts w:ascii="Times New Roman" w:hAnsi="Times New Roman" w:cs="Times New Roman"/>
        </w:rPr>
        <w:t xml:space="preserve"> Water was provided </w:t>
      </w:r>
      <w:r w:rsidR="006D4D25">
        <w:rPr>
          <w:rFonts w:ascii="Times New Roman" w:hAnsi="Times New Roman" w:cs="Times New Roman"/>
          <w:i/>
        </w:rPr>
        <w:t xml:space="preserve">ad </w:t>
      </w:r>
      <w:r w:rsidR="006D4D25" w:rsidRPr="003B452F">
        <w:rPr>
          <w:rFonts w:ascii="Times New Roman" w:hAnsi="Times New Roman" w:cs="Times New Roman"/>
          <w:i/>
        </w:rPr>
        <w:t>libitum</w:t>
      </w:r>
      <w:r w:rsidR="006D4D25">
        <w:rPr>
          <w:rFonts w:ascii="Times New Roman" w:hAnsi="Times New Roman" w:cs="Times New Roman"/>
        </w:rPr>
        <w:t xml:space="preserve"> throughout the study</w:t>
      </w:r>
      <w:r w:rsidR="00433F6E">
        <w:rPr>
          <w:rFonts w:ascii="Times New Roman" w:hAnsi="Times New Roman" w:cs="Times New Roman"/>
        </w:rPr>
        <w:t xml:space="preserve"> to both experimental groups</w:t>
      </w:r>
      <w:r w:rsidR="006D4D25">
        <w:rPr>
          <w:rFonts w:ascii="Times New Roman" w:hAnsi="Times New Roman" w:cs="Times New Roman"/>
        </w:rPr>
        <w:t xml:space="preserve">. </w:t>
      </w:r>
      <w:r w:rsidR="00C77936">
        <w:rPr>
          <w:rFonts w:ascii="Times New Roman" w:hAnsi="Times New Roman" w:cs="Times New Roman"/>
        </w:rPr>
        <w:lastRenderedPageBreak/>
        <w:t xml:space="preserve">After one week of either AL or eTRF feeding (beginning age 120 days), age-matched males were introduced into cages for breeding. Males were kept in the cage until </w:t>
      </w:r>
      <w:r w:rsidR="008A076C">
        <w:rPr>
          <w:rFonts w:ascii="Times New Roman" w:hAnsi="Times New Roman" w:cs="Times New Roman"/>
        </w:rPr>
        <w:t xml:space="preserve">a </w:t>
      </w:r>
      <w:r w:rsidR="00C77936">
        <w:rPr>
          <w:rFonts w:ascii="Times New Roman" w:hAnsi="Times New Roman" w:cs="Times New Roman"/>
        </w:rPr>
        <w:t xml:space="preserve">copulatory plug </w:t>
      </w:r>
      <w:r w:rsidR="008A076C">
        <w:rPr>
          <w:rFonts w:ascii="Times New Roman" w:hAnsi="Times New Roman" w:cs="Times New Roman"/>
        </w:rPr>
        <w:t>was detected</w:t>
      </w:r>
      <w:r w:rsidR="00C77936">
        <w:rPr>
          <w:rFonts w:ascii="Times New Roman" w:hAnsi="Times New Roman" w:cs="Times New Roman"/>
        </w:rPr>
        <w:t xml:space="preserve">. </w:t>
      </w:r>
      <w:r w:rsidR="00ED6DF5">
        <w:rPr>
          <w:rFonts w:ascii="Times New Roman" w:hAnsi="Times New Roman" w:cs="Times New Roman"/>
        </w:rPr>
        <w:t>Daily</w:t>
      </w:r>
      <w:r w:rsidR="006D4D25">
        <w:rPr>
          <w:rFonts w:ascii="Times New Roman" w:hAnsi="Times New Roman" w:cs="Times New Roman"/>
        </w:rPr>
        <w:t xml:space="preserve">, </w:t>
      </w:r>
      <w:r w:rsidR="00C77936">
        <w:rPr>
          <w:rFonts w:ascii="Times New Roman" w:hAnsi="Times New Roman" w:cs="Times New Roman"/>
        </w:rPr>
        <w:t>dams</w:t>
      </w:r>
      <w:r w:rsidR="006D4D25">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cage free of food for eTRF animals and </w:t>
      </w:r>
      <w:r w:rsidR="006D4D25">
        <w:rPr>
          <w:rFonts w:ascii="Times New Roman" w:hAnsi="Times New Roman" w:cs="Times New Roman"/>
        </w:rPr>
        <w:t xml:space="preserve">similar levels of handling </w:t>
      </w:r>
      <w:r w:rsidR="00C77936">
        <w:rPr>
          <w:rFonts w:ascii="Times New Roman" w:hAnsi="Times New Roman" w:cs="Times New Roman"/>
        </w:rPr>
        <w:t xml:space="preserve">between </w:t>
      </w:r>
      <w:r w:rsidR="006D4D25">
        <w:rPr>
          <w:rFonts w:ascii="Times New Roman" w:hAnsi="Times New Roman" w:cs="Times New Roman"/>
        </w:rPr>
        <w:t xml:space="preserve">experimental </w:t>
      </w:r>
      <w:r w:rsidR="00C77936">
        <w:rPr>
          <w:rFonts w:ascii="Times New Roman" w:hAnsi="Times New Roman" w:cs="Times New Roman"/>
        </w:rPr>
        <w:t>groups</w:t>
      </w:r>
      <w:r w:rsidR="006D4D25">
        <w:rPr>
          <w:rFonts w:ascii="Times New Roman" w:hAnsi="Times New Roman" w:cs="Times New Roman"/>
        </w:rPr>
        <w:t>. After birth, all dams switched to AL</w:t>
      </w:r>
      <w:r w:rsidR="00ED6DF5">
        <w:rPr>
          <w:rFonts w:ascii="Times New Roman" w:hAnsi="Times New Roman" w:cs="Times New Roman"/>
        </w:rPr>
        <w:t xml:space="preserve"> </w:t>
      </w:r>
      <w:r w:rsidR="006D4D25">
        <w:rPr>
          <w:rFonts w:ascii="Times New Roman" w:hAnsi="Times New Roman" w:cs="Times New Roman"/>
        </w:rPr>
        <w:t xml:space="preserve">and </w:t>
      </w:r>
      <w:r w:rsidR="00ED6DF5">
        <w:rPr>
          <w:rFonts w:ascii="Times New Roman" w:hAnsi="Times New Roman" w:cs="Times New Roman"/>
        </w:rPr>
        <w:t xml:space="preserve">were </w:t>
      </w:r>
      <w:r w:rsidR="006D4D25">
        <w:rPr>
          <w:rFonts w:ascii="Times New Roman" w:hAnsi="Times New Roman" w:cs="Times New Roman"/>
        </w:rPr>
        <w:t xml:space="preserve">maintained on this diet until </w:t>
      </w:r>
      <w:r w:rsidR="008A076C">
        <w:rPr>
          <w:rFonts w:ascii="Times New Roman" w:hAnsi="Times New Roman" w:cs="Times New Roman"/>
        </w:rPr>
        <w:t xml:space="preserve">weaning at </w:t>
      </w:r>
      <w:r w:rsidR="00DF6A65">
        <w:rPr>
          <w:rFonts w:ascii="Times New Roman" w:hAnsi="Times New Roman" w:cs="Times New Roman"/>
        </w:rPr>
        <w:t>postnatal day (</w:t>
      </w:r>
      <w:r w:rsidR="006D4D25">
        <w:rPr>
          <w:rFonts w:ascii="Times New Roman" w:hAnsi="Times New Roman" w:cs="Times New Roman"/>
        </w:rPr>
        <w:t>PND</w:t>
      </w:r>
      <w:r w:rsidR="00DF6A65">
        <w:rPr>
          <w:rFonts w:ascii="Times New Roman" w:hAnsi="Times New Roman" w:cs="Times New Roman"/>
        </w:rPr>
        <w:t>)</w:t>
      </w:r>
      <w:r w:rsidR="00C77936">
        <w:rPr>
          <w:rFonts w:ascii="Times New Roman" w:hAnsi="Times New Roman" w:cs="Times New Roman"/>
        </w:rPr>
        <w:t xml:space="preserve"> </w:t>
      </w:r>
      <w:r w:rsidR="006D4D25">
        <w:rPr>
          <w:rFonts w:ascii="Times New Roman" w:hAnsi="Times New Roman" w:cs="Times New Roman"/>
        </w:rPr>
        <w:t xml:space="preserve">21.5. </w:t>
      </w:r>
      <w:r w:rsidR="00433F6E">
        <w:rPr>
          <w:rFonts w:ascii="Times New Roman" w:hAnsi="Times New Roman" w:cs="Times New Roman"/>
        </w:rPr>
        <w:t>Therefore,</w:t>
      </w:r>
      <w:r w:rsidR="006D4D25">
        <w:rPr>
          <w:rFonts w:ascii="Times New Roman" w:hAnsi="Times New Roman" w:cs="Times New Roman"/>
        </w:rPr>
        <w:t xml:space="preserve"> any phenotype in the offspring </w:t>
      </w:r>
      <w:r w:rsidR="00433F6E">
        <w:rPr>
          <w:rFonts w:ascii="Times New Roman" w:hAnsi="Times New Roman" w:cs="Times New Roman"/>
        </w:rPr>
        <w:t>is</w:t>
      </w:r>
      <w:r w:rsidR="006D4D25">
        <w:rPr>
          <w:rFonts w:ascii="Times New Roman" w:hAnsi="Times New Roman" w:cs="Times New Roman"/>
        </w:rPr>
        <w:t xml:space="preserve"> attributable to </w:t>
      </w:r>
      <w:r w:rsidR="0024220A">
        <w:rPr>
          <w:rFonts w:ascii="Times New Roman" w:hAnsi="Times New Roman" w:cs="Times New Roman"/>
        </w:rPr>
        <w:t xml:space="preserve">modifications to </w:t>
      </w:r>
      <w:r w:rsidR="006D4D25">
        <w:rPr>
          <w:rFonts w:ascii="Times New Roman" w:hAnsi="Times New Roman" w:cs="Times New Roman"/>
        </w:rPr>
        <w:t xml:space="preserve">the </w:t>
      </w:r>
      <w:r w:rsidR="0024220A">
        <w:rPr>
          <w:rFonts w:ascii="Times New Roman" w:hAnsi="Times New Roman" w:cs="Times New Roman"/>
        </w:rPr>
        <w:t>pre-gestational</w:t>
      </w:r>
      <w:r w:rsidR="00ED6DF5">
        <w:rPr>
          <w:rFonts w:ascii="Times New Roman" w:hAnsi="Times New Roman" w:cs="Times New Roman"/>
        </w:rPr>
        <w:t>/</w:t>
      </w:r>
      <w:r w:rsidR="006D4D25">
        <w:rPr>
          <w:rFonts w:ascii="Times New Roman" w:hAnsi="Times New Roman" w:cs="Times New Roman"/>
        </w:rPr>
        <w:t xml:space="preserve">gestational diet. </w:t>
      </w:r>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06138D">
      <w:pPr>
        <w:pStyle w:val="Heading2"/>
      </w:pPr>
      <w:r>
        <w:t xml:space="preserve">Offspring growth and </w:t>
      </w:r>
      <w:r w:rsidR="00821A8C">
        <w:t xml:space="preserve">food intake </w:t>
      </w:r>
      <w:r>
        <w:t>monitoring</w:t>
      </w:r>
    </w:p>
    <w:p w14:paraId="403AB3CA" w14:textId="65F0CF9E" w:rsidR="00BE286E" w:rsidRDefault="002B0CAE" w:rsidP="00821A8C">
      <w:pPr>
        <w:spacing w:line="480" w:lineRule="auto"/>
        <w:rPr>
          <w:rFonts w:ascii="Times New Roman" w:hAnsi="Times New Roman" w:cs="Times New Roman"/>
        </w:rPr>
      </w:pPr>
      <w:r>
        <w:rPr>
          <w:rFonts w:ascii="Times New Roman" w:hAnsi="Times New Roman" w:cs="Times New Roman"/>
        </w:rPr>
        <w:t xml:space="preserve">Pups born </w:t>
      </w:r>
      <w:r w:rsidR="004236D8">
        <w:rPr>
          <w:rFonts w:ascii="Times New Roman" w:hAnsi="Times New Roman" w:cs="Times New Roman"/>
        </w:rPr>
        <w:t xml:space="preserve">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w:t>
      </w:r>
      <w:r w:rsidR="007D1DC6">
        <w:rPr>
          <w:rFonts w:ascii="Times New Roman" w:hAnsi="Times New Roman" w:cs="Times New Roman"/>
        </w:rPr>
        <w:t>,</w:t>
      </w:r>
      <w:r w:rsidR="004236D8">
        <w:rPr>
          <w:rFonts w:ascii="Times New Roman" w:hAnsi="Times New Roman" w:cs="Times New Roman"/>
        </w:rPr>
        <w:t xml:space="preserve"> when possible) at PND 3.5</w:t>
      </w:r>
      <w:r w:rsidR="00821A8C">
        <w:rPr>
          <w:rFonts w:ascii="Times New Roman" w:hAnsi="Times New Roman" w:cs="Times New Roman"/>
        </w:rPr>
        <w:t xml:space="preserve"> to standardize milk supply </w:t>
      </w:r>
      <w:r w:rsidR="00402DEA">
        <w:rPr>
          <w:rFonts w:ascii="Times New Roman" w:hAnsi="Times New Roman" w:cs="Times New Roman"/>
        </w:rPr>
        <w:t xml:space="preserve">between </w:t>
      </w:r>
      <w:r w:rsidR="00821A8C">
        <w:rPr>
          <w:rFonts w:ascii="Times New Roman" w:hAnsi="Times New Roman" w:cs="Times New Roman"/>
        </w:rPr>
        <w:t>litters</w:t>
      </w:r>
      <w:r w:rsidR="004236D8">
        <w:rPr>
          <w:rFonts w:ascii="Times New Roman" w:hAnsi="Times New Roman" w:cs="Times New Roman"/>
        </w:rPr>
        <w:t>.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w:t>
      </w:r>
      <w:proofErr w:type="spellStart"/>
      <w:r w:rsidR="004236D8">
        <w:rPr>
          <w:rFonts w:ascii="Times New Roman" w:hAnsi="Times New Roman" w:cs="Times New Roman"/>
        </w:rPr>
        <w:t>EchoMRI</w:t>
      </w:r>
      <w:proofErr w:type="spellEnd"/>
      <w:r w:rsidR="004236D8">
        <w:rPr>
          <w:rFonts w:ascii="Times New Roman" w:hAnsi="Times New Roman" w:cs="Times New Roman"/>
        </w:rPr>
        <w:t xml:space="preserve"> </w:t>
      </w:r>
      <w:r w:rsidR="00760A6A">
        <w:rPr>
          <w:rFonts w:ascii="Times New Roman" w:hAnsi="Times New Roman" w:cs="Times New Roman"/>
        </w:rPr>
        <w:t>2100 (</w:t>
      </w:r>
      <w:proofErr w:type="spellStart"/>
      <w:r w:rsidR="00760A6A">
        <w:rPr>
          <w:rFonts w:ascii="Times New Roman" w:hAnsi="Times New Roman" w:cs="Times New Roman"/>
        </w:rPr>
        <w:t>EchoMRI</w:t>
      </w:r>
      <w:proofErr w:type="spellEnd"/>
      <w:r w:rsidR="00760A6A">
        <w:rPr>
          <w:rFonts w:ascii="Times New Roman" w:hAnsi="Times New Roman" w:cs="Times New Roman"/>
        </w:rPr>
        <w:t xml:space="preserve">)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Pr>
          <w:rFonts w:ascii="Times New Roman" w:hAnsi="Times New Roman" w:cs="Times New Roman"/>
        </w:rPr>
        <w:t>n average</w:t>
      </w:r>
      <w:r w:rsidR="009E39BE">
        <w:rPr>
          <w:rFonts w:ascii="Times New Roman" w:hAnsi="Times New Roman" w:cs="Times New Roman"/>
        </w:rPr>
        <w:t xml:space="preserve"> per animal per day. </w:t>
      </w:r>
      <w:r w:rsidR="00821A8C">
        <w:rPr>
          <w:rFonts w:ascii="Times New Roman" w:hAnsi="Times New Roman" w:cs="Times New Roman"/>
        </w:rPr>
        <w:t xml:space="preserve">After PND 70, all animals </w:t>
      </w:r>
      <w:r w:rsidR="00DF6A65">
        <w:rPr>
          <w:rFonts w:ascii="Times New Roman" w:hAnsi="Times New Roman" w:cs="Times New Roman"/>
        </w:rPr>
        <w:t xml:space="preserve">began AL </w:t>
      </w:r>
      <w:r w:rsidR="00821A8C">
        <w:rPr>
          <w:rFonts w:ascii="Times New Roman" w:hAnsi="Times New Roman" w:cs="Times New Roman"/>
        </w:rPr>
        <w:t xml:space="preserve">45% High </w:t>
      </w:r>
      <w:r w:rsidR="003B452F">
        <w:rPr>
          <w:rFonts w:ascii="Times New Roman" w:hAnsi="Times New Roman" w:cs="Times New Roman"/>
        </w:rPr>
        <w:t>F</w:t>
      </w:r>
      <w:r w:rsidR="00821A8C">
        <w:rPr>
          <w:rFonts w:ascii="Times New Roman" w:hAnsi="Times New Roman" w:cs="Times New Roman"/>
        </w:rPr>
        <w:t>at</w:t>
      </w:r>
      <w:r w:rsidR="003D0BD4">
        <w:rPr>
          <w:rFonts w:ascii="Times New Roman" w:hAnsi="Times New Roman" w:cs="Times New Roman"/>
        </w:rPr>
        <w:t xml:space="preserve">, High Sucrose Diet </w:t>
      </w:r>
      <w:r w:rsidR="00821A8C">
        <w:rPr>
          <w:rFonts w:ascii="Times New Roman" w:hAnsi="Times New Roman" w:cs="Times New Roman"/>
        </w:rPr>
        <w:t>(</w:t>
      </w:r>
      <w:r w:rsidR="003B452F">
        <w:rPr>
          <w:rFonts w:ascii="Times New Roman" w:hAnsi="Times New Roman" w:cs="Times New Roman"/>
        </w:rPr>
        <w:t>HF</w:t>
      </w:r>
      <w:r w:rsidR="003D0BD4">
        <w:rPr>
          <w:rFonts w:ascii="Times New Roman" w:hAnsi="Times New Roman" w:cs="Times New Roman"/>
        </w:rPr>
        <w:t>HS</w:t>
      </w:r>
      <w:r w:rsidR="003B452F">
        <w:rPr>
          <w:rFonts w:ascii="Times New Roman" w:hAnsi="Times New Roman" w:cs="Times New Roman"/>
        </w:rPr>
        <w:t>;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r w:rsidR="00402DEA">
        <w:rPr>
          <w:rFonts w:ascii="Times New Roman" w:hAnsi="Times New Roman" w:cs="Times New Roman"/>
        </w:rPr>
        <w:t xml:space="preserve">Weekly body composition and food intake </w:t>
      </w:r>
      <w:r w:rsidR="00110E54">
        <w:rPr>
          <w:rFonts w:ascii="Times New Roman" w:hAnsi="Times New Roman" w:cs="Times New Roman"/>
        </w:rPr>
        <w:t>measurement</w:t>
      </w:r>
      <w:r w:rsidR="00402DEA">
        <w:rPr>
          <w:rFonts w:ascii="Times New Roman" w:hAnsi="Times New Roman" w:cs="Times New Roman"/>
        </w:rPr>
        <w:t xml:space="preserve"> continued during HFHS fee</w:t>
      </w:r>
      <w:r w:rsidR="006F3FC9">
        <w:rPr>
          <w:rFonts w:ascii="Times New Roman" w:hAnsi="Times New Roman" w:cs="Times New Roman"/>
        </w:rPr>
        <w:t>ding.</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06138D">
      <w:pPr>
        <w:pStyle w:val="Heading2"/>
      </w:pPr>
      <w:r w:rsidRPr="00821A8C">
        <w:t>Insulin Tolerance and</w:t>
      </w:r>
      <w:r>
        <w:t xml:space="preserve"> Glucose Tolerance Testing</w:t>
      </w:r>
    </w:p>
    <w:p w14:paraId="062DCB78" w14:textId="50E2EC26" w:rsidR="00036907" w:rsidRDefault="00616AD3" w:rsidP="00616AD3">
      <w:pPr>
        <w:spacing w:line="480" w:lineRule="auto"/>
        <w:rPr>
          <w:rFonts w:ascii="Times New Roman" w:hAnsi="Times New Roman" w:cs="Times New Roman"/>
        </w:rPr>
      </w:pPr>
      <w:r w:rsidRPr="00D469D3">
        <w:rPr>
          <w:rFonts w:ascii="Times New Roman" w:hAnsi="Times New Roman" w:cs="Times New Roman"/>
          <w:highlight w:val="yellow"/>
        </w:rPr>
        <w:t xml:space="preserve">Baseline </w:t>
      </w:r>
      <w:r w:rsidR="00B95D5C" w:rsidRPr="00D469D3">
        <w:rPr>
          <w:rFonts w:ascii="Times New Roman" w:hAnsi="Times New Roman" w:cs="Times New Roman"/>
          <w:highlight w:val="yellow"/>
        </w:rPr>
        <w:t xml:space="preserve">intraperitoneal </w:t>
      </w:r>
      <w:r w:rsidRPr="00D469D3">
        <w:rPr>
          <w:rFonts w:ascii="Times New Roman" w:hAnsi="Times New Roman" w:cs="Times New Roman"/>
          <w:highlight w:val="yellow"/>
        </w:rPr>
        <w:t xml:space="preserve">insulin </w:t>
      </w:r>
      <w:r w:rsidR="00DF6A65" w:rsidRPr="00D469D3">
        <w:rPr>
          <w:rFonts w:ascii="Times New Roman" w:hAnsi="Times New Roman" w:cs="Times New Roman"/>
          <w:highlight w:val="yellow"/>
        </w:rPr>
        <w:t>(</w:t>
      </w:r>
      <w:r w:rsidR="00A31226" w:rsidRPr="00D469D3">
        <w:rPr>
          <w:rFonts w:ascii="Times New Roman" w:hAnsi="Times New Roman" w:cs="Times New Roman"/>
          <w:highlight w:val="yellow"/>
        </w:rPr>
        <w:t>I</w:t>
      </w:r>
      <w:r w:rsidR="00DF6A65" w:rsidRPr="00D469D3">
        <w:rPr>
          <w:rFonts w:ascii="Times New Roman" w:hAnsi="Times New Roman" w:cs="Times New Roman"/>
          <w:highlight w:val="yellow"/>
        </w:rPr>
        <w:t>TT)</w:t>
      </w:r>
      <w:r w:rsidRPr="00D469D3">
        <w:rPr>
          <w:rFonts w:ascii="Times New Roman" w:hAnsi="Times New Roman" w:cs="Times New Roman"/>
          <w:highlight w:val="yellow"/>
        </w:rPr>
        <w:t xml:space="preserve"> </w:t>
      </w:r>
      <w:r w:rsidR="00095DD4" w:rsidRPr="00D469D3">
        <w:rPr>
          <w:rFonts w:ascii="Times New Roman" w:hAnsi="Times New Roman" w:cs="Times New Roman"/>
          <w:highlight w:val="yellow"/>
        </w:rPr>
        <w:t xml:space="preserve">and glucose tolerance tests(GTT) </w:t>
      </w:r>
      <w:r w:rsidRPr="00D469D3">
        <w:rPr>
          <w:rFonts w:ascii="Times New Roman" w:hAnsi="Times New Roman" w:cs="Times New Roman"/>
          <w:highlight w:val="yellow"/>
        </w:rPr>
        <w:t xml:space="preserve">were assessed at young adulthood </w:t>
      </w:r>
      <w:r w:rsidR="003B452F" w:rsidRPr="00D469D3">
        <w:rPr>
          <w:rFonts w:ascii="Times New Roman" w:hAnsi="Times New Roman" w:cs="Times New Roman"/>
          <w:highlight w:val="yellow"/>
        </w:rPr>
        <w:t xml:space="preserve">towards the end of the </w:t>
      </w:r>
      <w:r w:rsidRPr="00D469D3">
        <w:rPr>
          <w:rFonts w:ascii="Times New Roman" w:hAnsi="Times New Roman" w:cs="Times New Roman"/>
          <w:highlight w:val="yellow"/>
        </w:rPr>
        <w:t>NCD diet period (</w:t>
      </w:r>
      <w:r w:rsidR="00760A6A" w:rsidRPr="00D469D3">
        <w:rPr>
          <w:rFonts w:ascii="Times New Roman" w:hAnsi="Times New Roman" w:cs="Times New Roman"/>
          <w:highlight w:val="yellow"/>
        </w:rPr>
        <w:t>PND 60-</w:t>
      </w:r>
      <w:r w:rsidRPr="00D469D3">
        <w:rPr>
          <w:rFonts w:ascii="Times New Roman" w:hAnsi="Times New Roman" w:cs="Times New Roman"/>
          <w:highlight w:val="yellow"/>
        </w:rPr>
        <w:t>70</w:t>
      </w:r>
      <w:r w:rsidR="00095DD4" w:rsidRPr="00D469D3">
        <w:rPr>
          <w:rFonts w:ascii="Times New Roman" w:hAnsi="Times New Roman" w:cs="Times New Roman"/>
          <w:highlight w:val="yellow"/>
        </w:rPr>
        <w:t>,</w:t>
      </w:r>
      <w:r w:rsidR="0049368F" w:rsidRPr="00D469D3">
        <w:rPr>
          <w:rFonts w:ascii="Times New Roman" w:hAnsi="Times New Roman" w:cs="Times New Roman"/>
          <w:highlight w:val="yellow"/>
        </w:rPr>
        <w:t xml:space="preserve"> in that order</w:t>
      </w:r>
      <w:r w:rsidRPr="00D469D3">
        <w:rPr>
          <w:rFonts w:ascii="Times New Roman" w:hAnsi="Times New Roman" w:cs="Times New Roman"/>
          <w:highlight w:val="yellow"/>
        </w:rPr>
        <w:t>).</w:t>
      </w:r>
      <w:r>
        <w:rPr>
          <w:rFonts w:ascii="Times New Roman" w:hAnsi="Times New Roman" w:cs="Times New Roman"/>
        </w:rPr>
        <w:t xml:space="preserve"> Animals were </w:t>
      </w:r>
      <w:r>
        <w:rPr>
          <w:rFonts w:ascii="Times New Roman" w:hAnsi="Times New Roman" w:cs="Times New Roman"/>
        </w:rPr>
        <w:lastRenderedPageBreak/>
        <w:t>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w:t>
      </w:r>
      <w:r w:rsidR="007D1DC6">
        <w:rPr>
          <w:rFonts w:ascii="Times New Roman" w:hAnsi="Times New Roman" w:cs="Times New Roman"/>
        </w:rPr>
        <w:t xml:space="preserve">a </w:t>
      </w:r>
      <w:r>
        <w:rPr>
          <w:rFonts w:ascii="Times New Roman" w:hAnsi="Times New Roman" w:cs="Times New Roman"/>
        </w:rPr>
        <w:t xml:space="preserve">tail </w:t>
      </w:r>
      <w:r w:rsidRPr="00344222">
        <w:rPr>
          <w:rFonts w:ascii="Times New Roman" w:hAnsi="Times New Roman" w:cs="Times New Roman"/>
        </w:rPr>
        <w:t>clip</w:t>
      </w:r>
      <w:r>
        <w:rPr>
          <w:rFonts w:ascii="Times New Roman" w:hAnsi="Times New Roman" w:cs="Times New Roman"/>
        </w:rPr>
        <w:t xml:space="preserve"> and a </w:t>
      </w:r>
      <w:r w:rsidRPr="00344222">
        <w:rPr>
          <w:rFonts w:ascii="Times New Roman" w:hAnsi="Times New Roman" w:cs="Times New Roman"/>
        </w:rPr>
        <w:t>handheld glucometer (OneTouch Ultra). Shortly thereafter, an intraperitoneal injection of insulin</w:t>
      </w:r>
      <w:r>
        <w:rPr>
          <w:rFonts w:ascii="Times New Roman" w:hAnsi="Times New Roman" w:cs="Times New Roman"/>
        </w:rPr>
        <w:t xml:space="preserve">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 xml:space="preserve">lean mass). Insulin and glucose tolerance were then re-assessed after </w:t>
      </w:r>
      <w:r w:rsidR="008A076C">
        <w:rPr>
          <w:rFonts w:ascii="Times New Roman" w:hAnsi="Times New Roman" w:cs="Times New Roman"/>
        </w:rPr>
        <w:t>HF</w:t>
      </w:r>
      <w:r w:rsidR="003D0BD4">
        <w:rPr>
          <w:rFonts w:ascii="Times New Roman" w:hAnsi="Times New Roman" w:cs="Times New Roman"/>
        </w:rPr>
        <w:t>HS</w:t>
      </w:r>
      <w:r w:rsidR="00D623B9">
        <w:rPr>
          <w:rFonts w:ascii="Times New Roman" w:hAnsi="Times New Roman" w:cs="Times New Roman"/>
        </w:rPr>
        <w:t xml:space="preserve">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Area under curve was calculated</w:t>
      </w:r>
      <w:r w:rsidR="00DF6A65">
        <w:rPr>
          <w:rFonts w:ascii="Times New Roman" w:hAnsi="Times New Roman" w:cs="Times New Roman"/>
        </w:rPr>
        <w:t xml:space="preserve"> for each animal</w:t>
      </w:r>
      <w:r w:rsidR="0040216E">
        <w:rPr>
          <w:rFonts w:ascii="Times New Roman" w:hAnsi="Times New Roman" w:cs="Times New Roman"/>
        </w:rPr>
        <w:t xml:space="preserve"> by </w:t>
      </w:r>
      <w:r w:rsidR="00760A6A">
        <w:rPr>
          <w:rFonts w:ascii="Times New Roman" w:hAnsi="Times New Roman" w:cs="Times New Roman"/>
        </w:rPr>
        <w:t xml:space="preserve">taking the sum of glucose at each time point, and then was averaged by sex and maternal feeding regimen. </w:t>
      </w:r>
      <w:r w:rsidR="00C27CCA">
        <w:rPr>
          <w:rFonts w:ascii="Times New Roman" w:hAnsi="Times New Roman" w:cs="Times New Roman"/>
        </w:rPr>
        <w:t>Rates of drop for ITT were calculated by limiting the dataset to the initial period after insulin administration (&lt;60 minutes), taking the log of the glucose values and generating a slope for each animal. After each animal’s rate of drop was calculated, values were averaged by sex and treatment.</w:t>
      </w:r>
    </w:p>
    <w:p w14:paraId="5D290E0F" w14:textId="325DCFF1" w:rsidR="000C34AF" w:rsidRPr="00B40AC3" w:rsidRDefault="000C34AF" w:rsidP="00616AD3">
      <w:pPr>
        <w:spacing w:line="480" w:lineRule="auto"/>
        <w:rPr>
          <w:rFonts w:ascii="Times New Roman" w:hAnsi="Times New Roman" w:cs="Times New Roman"/>
          <w:i/>
          <w:iCs/>
          <w:sz w:val="28"/>
          <w:szCs w:val="28"/>
        </w:rPr>
      </w:pPr>
      <w:r w:rsidRPr="00B40AC3">
        <w:rPr>
          <w:rFonts w:ascii="Times New Roman" w:hAnsi="Times New Roman" w:cs="Times New Roman"/>
          <w:i/>
          <w:iCs/>
          <w:sz w:val="28"/>
          <w:szCs w:val="28"/>
        </w:rPr>
        <w:t>Glucose Stimulated-Insulin Secretion testing in vivo</w:t>
      </w:r>
    </w:p>
    <w:p w14:paraId="53FF1868" w14:textId="7708D666"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 xml:space="preserve">animals </w:t>
      </w:r>
      <w:r w:rsidRPr="00304409">
        <w:rPr>
          <w:rFonts w:ascii="Times New Roman" w:hAnsi="Times New Roman" w:cs="Times New Roman"/>
          <w:highlight w:val="yellow"/>
        </w:rPr>
        <w:t xml:space="preserve">underwent </w:t>
      </w:r>
      <w:r w:rsidR="00B95D5C" w:rsidRPr="00304409">
        <w:rPr>
          <w:rFonts w:ascii="Times New Roman" w:hAnsi="Times New Roman" w:cs="Times New Roman"/>
          <w:highlight w:val="yellow"/>
        </w:rPr>
        <w:t>intraperitoneal</w:t>
      </w:r>
      <w:r w:rsidR="00B95D5C">
        <w:rPr>
          <w:rFonts w:ascii="Times New Roman" w:hAnsi="Times New Roman" w:cs="Times New Roman"/>
        </w:rPr>
        <w:t xml:space="preserve"> </w:t>
      </w:r>
      <w:r w:rsidR="00DF6A65">
        <w:rPr>
          <w:rFonts w:ascii="Times New Roman" w:hAnsi="Times New Roman" w:cs="Times New Roman"/>
        </w:rPr>
        <w:t>glucose stimulated insulin-secretion (</w:t>
      </w:r>
      <w:r>
        <w:rPr>
          <w:rFonts w:ascii="Times New Roman" w:hAnsi="Times New Roman" w:cs="Times New Roman"/>
        </w:rPr>
        <w:t>GSIS</w:t>
      </w:r>
      <w:r w:rsidR="00DF6A65">
        <w:rPr>
          <w:rFonts w:ascii="Times New Roman" w:hAnsi="Times New Roman" w:cs="Times New Roman"/>
        </w:rPr>
        <w:t>)</w:t>
      </w:r>
      <w:r w:rsidR="00A836E6">
        <w:rPr>
          <w:rFonts w:ascii="Times New Roman" w:hAnsi="Times New Roman" w:cs="Times New Roman"/>
        </w:rPr>
        <w:t xml:space="preserve"> testing</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After a 6</w:t>
      </w:r>
      <w:r w:rsidR="007D1DC6">
        <w:rPr>
          <w:rFonts w:ascii="Times New Roman" w:hAnsi="Times New Roman" w:cs="Times New Roman"/>
        </w:rPr>
        <w:t>-</w:t>
      </w:r>
      <w:r w:rsidR="00023973">
        <w:rPr>
          <w:rFonts w:ascii="Times New Roman" w:hAnsi="Times New Roman" w:cs="Times New Roman"/>
        </w:rPr>
        <w:t xml:space="preserve">hour fast, animals were lightly anesthetized with isoflurane via drop jar and a baseline blood sample was collected via retro-orbital bleed with </w:t>
      </w:r>
      <w:r w:rsidR="00A836E6">
        <w:rPr>
          <w:rFonts w:ascii="Times New Roman" w:hAnsi="Times New Roman" w:cs="Times New Roman"/>
        </w:rPr>
        <w:t xml:space="preserve">a </w:t>
      </w:r>
      <w:r w:rsidR="00023973">
        <w:rPr>
          <w:rFonts w:ascii="Times New Roman" w:hAnsi="Times New Roman" w:cs="Times New Roman"/>
        </w:rPr>
        <w:t>heparinized capillary. Following baseline blood collection, an intraperitoneal injection of D-glucose (1.0g/kg lean mass) was given. After 15 minute</w:t>
      </w:r>
      <w:r w:rsidR="00A836E6">
        <w:rPr>
          <w:rFonts w:ascii="Times New Roman" w:hAnsi="Times New Roman" w:cs="Times New Roman"/>
        </w:rPr>
        <w:t>s</w:t>
      </w:r>
      <w:r w:rsidR="00023973">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Pr>
          <w:rFonts w:ascii="Times New Roman" w:hAnsi="Times New Roman" w:cs="Times New Roman"/>
        </w:rPr>
        <w:t>°</w:t>
      </w:r>
      <w:r w:rsidR="00023973">
        <w:rPr>
          <w:rFonts w:ascii="Times New Roman" w:hAnsi="Times New Roman" w:cs="Times New Roman"/>
        </w:rPr>
        <w:t xml:space="preserve"> C, </w:t>
      </w:r>
      <w:r w:rsidR="003A4C25">
        <w:rPr>
          <w:rFonts w:ascii="Times New Roman" w:hAnsi="Times New Roman" w:cs="Times New Roman"/>
        </w:rPr>
        <w:t>Eppendorf microcentrifuge, model 5415R</w:t>
      </w:r>
      <w:r w:rsidR="00023973">
        <w:rPr>
          <w:rFonts w:ascii="Times New Roman" w:hAnsi="Times New Roman" w:cs="Times New Roman"/>
        </w:rPr>
        <w:t xml:space="preserve">) for 20 minutes at </w:t>
      </w:r>
      <w:r w:rsidR="003A4C25">
        <w:rPr>
          <w:rFonts w:ascii="Times New Roman" w:hAnsi="Times New Roman" w:cs="Times New Roman"/>
        </w:rPr>
        <w:t>2</w:t>
      </w:r>
      <w:r w:rsidR="00023973">
        <w:rPr>
          <w:rFonts w:ascii="Times New Roman" w:hAnsi="Times New Roman" w:cs="Times New Roman"/>
        </w:rPr>
        <w:t>000</w:t>
      </w:r>
      <w:r w:rsidR="003A4C25">
        <w:rPr>
          <w:rFonts w:ascii="Times New Roman" w:hAnsi="Times New Roman" w:cs="Times New Roman"/>
        </w:rPr>
        <w:t xml:space="preserve"> g. </w:t>
      </w:r>
      <w:r w:rsidR="00023973">
        <w:rPr>
          <w:rFonts w:ascii="Times New Roman" w:hAnsi="Times New Roman" w:cs="Times New Roman"/>
        </w:rPr>
        <w:t xml:space="preserve">Serum was pipetted off and stored at -80 </w:t>
      </w:r>
      <w:r w:rsidR="00A836E6">
        <w:rPr>
          <w:rFonts w:ascii="Times New Roman" w:hAnsi="Times New Roman" w:cs="Times New Roman"/>
        </w:rPr>
        <w:t>°</w:t>
      </w:r>
      <w:r w:rsidR="00023973">
        <w:rPr>
          <w:rFonts w:ascii="Times New Roman" w:hAnsi="Times New Roman" w:cs="Times New Roman"/>
        </w:rPr>
        <w:t xml:space="preserve">C until analysis. </w:t>
      </w:r>
      <w:r w:rsidR="002F5EC0">
        <w:rPr>
          <w:rFonts w:ascii="Times New Roman" w:hAnsi="Times New Roman" w:cs="Times New Roman"/>
        </w:rPr>
        <w:t xml:space="preserve">Serum insulin was assessed via </w:t>
      </w:r>
      <w:r w:rsidR="007D1DC6">
        <w:rPr>
          <w:rFonts w:ascii="Times New Roman" w:hAnsi="Times New Roman" w:cs="Times New Roman"/>
        </w:rPr>
        <w:t xml:space="preserve">a </w:t>
      </w:r>
      <w:r w:rsidR="002F5EC0">
        <w:rPr>
          <w:rFonts w:ascii="Times New Roman" w:hAnsi="Times New Roman" w:cs="Times New Roman"/>
        </w:rPr>
        <w:t xml:space="preserve">commercially available ELISA kit </w:t>
      </w:r>
      <w:r w:rsidR="002F5EC0">
        <w:rPr>
          <w:rFonts w:ascii="Times New Roman" w:hAnsi="Times New Roman" w:cs="Times New Roman"/>
        </w:rPr>
        <w:lastRenderedPageBreak/>
        <w:t>(</w:t>
      </w:r>
      <w:r w:rsidR="00B620BA">
        <w:rPr>
          <w:rFonts w:ascii="Times New Roman" w:hAnsi="Times New Roman" w:cs="Times New Roman"/>
        </w:rPr>
        <w:t>A</w:t>
      </w:r>
      <w:r w:rsidR="00B90BD5">
        <w:rPr>
          <w:rFonts w:ascii="Times New Roman" w:hAnsi="Times New Roman" w:cs="Times New Roman"/>
        </w:rPr>
        <w:t>L</w:t>
      </w:r>
      <w:r w:rsidR="00B620BA">
        <w:rPr>
          <w:rFonts w:ascii="Times New Roman" w:hAnsi="Times New Roman" w:cs="Times New Roman"/>
        </w:rPr>
        <w:t>PCO 80-INSMSU-E10)</w:t>
      </w:r>
      <w:r w:rsidR="00D70802">
        <w:rPr>
          <w:rFonts w:ascii="Times New Roman" w:hAnsi="Times New Roman" w:cs="Times New Roman"/>
        </w:rPr>
        <w:t>.</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06138D">
      <w:pPr>
        <w:pStyle w:val="Heading2"/>
      </w:pPr>
      <w:r>
        <w:t>Statistical analysis</w:t>
      </w:r>
    </w:p>
    <w:p w14:paraId="527D197C" w14:textId="54259883"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t>
      </w:r>
      <w:r w:rsidR="00702424">
        <w:rPr>
          <w:rFonts w:ascii="Times New Roman" w:hAnsi="Times New Roman" w:cs="Times New Roman"/>
        </w:rPr>
        <w:t xml:space="preserve">with </w:t>
      </w:r>
      <w:r>
        <w:rPr>
          <w:rFonts w:ascii="Times New Roman" w:hAnsi="Times New Roman" w:cs="Times New Roman"/>
        </w:rPr>
        <w:t xml:space="preserve">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{"citationID":"pUrMvzui","properties":{"formattedCitation":"(32)","plainCitation":"(32)","noteIndex":0},"citationItems":[{"id":639,"uris":["http://zotero.org/users/5073745/items/2FPE9EQN"],"itemData":{"id":639,"type":"document","publisher":"R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F941A1">
        <w:rPr>
          <w:rFonts w:ascii="Times New Roman" w:hAnsi="Times New Roman" w:cs="Times New Roman"/>
          <w:noProof/>
        </w:rPr>
        <w:t>(32)</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3A4C25">
        <w:rPr>
          <w:rFonts w:ascii="Times New Roman" w:hAnsi="Times New Roman" w:cs="Times New Roman"/>
        </w:rPr>
        <w:t xml:space="preserve"> </w:t>
      </w:r>
      <w:r w:rsidR="003A4C25">
        <w:rPr>
          <w:rFonts w:ascii="Times New Roman" w:hAnsi="Times New Roman" w:cs="Times New Roman"/>
        </w:rPr>
        <w:fldChar w:fldCharType="begin"/>
      </w:r>
      <w:r w:rsidR="00A91D9E">
        <w:rPr>
          <w:rFonts w:ascii="Times New Roman" w:hAnsi="Times New Roman" w:cs="Times New Roman"/>
        </w:rPr>
        <w:instrText xml:space="preserve"> ADDIN ZOTERO_ITEM CSL_CITATION {"citationID":"MDmuBprB","properties":{"formattedCitation":"(33)","plainCitation":"(33)","noteIndex":0},"citationItems":[{"id":757,"uris":["http://zotero.org/users/5073745/items/GUUE2ZQS"],"itemData":{"id":757,"type":"article-journal","abstract":"Maximum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Pr>
          <w:rFonts w:ascii="Times New Roman" w:hAnsi="Times New Roman" w:cs="Times New Roman"/>
        </w:rPr>
        <w:fldChar w:fldCharType="separate"/>
      </w:r>
      <w:r w:rsidR="00F941A1">
        <w:rPr>
          <w:rFonts w:ascii="Times New Roman" w:hAnsi="Times New Roman" w:cs="Times New Roman"/>
          <w:noProof/>
        </w:rPr>
        <w:t>(33)</w:t>
      </w:r>
      <w:r w:rsidR="003A4C25">
        <w:rPr>
          <w:rFonts w:ascii="Times New Roman" w:hAnsi="Times New Roman" w:cs="Times New Roman"/>
        </w:rPr>
        <w:fldChar w:fldCharType="end"/>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w:t>
      </w:r>
      <w:r w:rsidR="007D1DC6">
        <w:rPr>
          <w:rFonts w:ascii="Times New Roman" w:hAnsi="Times New Roman" w:cs="Times New Roman"/>
        </w:rPr>
        <w:t>:</w:t>
      </w:r>
      <w:r w:rsidR="00FD6C40">
        <w:rPr>
          <w:rFonts w:ascii="Times New Roman" w:hAnsi="Times New Roman" w:cs="Times New Roman"/>
        </w:rPr>
        <w:t xml:space="preserve"> during NCD feeding, and after being switched to HF</w:t>
      </w:r>
      <w:r w:rsidR="003D0BD4">
        <w:rPr>
          <w:rFonts w:ascii="Times New Roman" w:hAnsi="Times New Roman" w:cs="Times New Roman"/>
        </w:rPr>
        <w:t>HS</w:t>
      </w:r>
      <w:r w:rsidR="00FD6C40">
        <w:rPr>
          <w:rFonts w:ascii="Times New Roman" w:hAnsi="Times New Roman" w:cs="Times New Roman"/>
        </w:rPr>
        <w:t>.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w:t>
      </w:r>
      <w:r w:rsidR="00FC296A">
        <w:rPr>
          <w:rFonts w:ascii="Times New Roman" w:hAnsi="Times New Roman" w:cs="Times New Roman"/>
        </w:rPr>
        <w:t>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for sex and maternal dietary treatment, with </w:t>
      </w:r>
      <w:r w:rsidR="00995036">
        <w:rPr>
          <w:rFonts w:ascii="Times New Roman" w:hAnsi="Times New Roman" w:cs="Times New Roman"/>
        </w:rPr>
        <w:t xml:space="preserve">an </w:t>
      </w:r>
      <w:r w:rsidR="00327E0F">
        <w:rPr>
          <w:rFonts w:ascii="Times New Roman" w:hAnsi="Times New Roman" w:cs="Times New Roman"/>
        </w:rPr>
        <w:t>interaction</w:t>
      </w:r>
      <w:r w:rsidR="00995036">
        <w:rPr>
          <w:rFonts w:ascii="Times New Roman" w:hAnsi="Times New Roman" w:cs="Times New Roman"/>
        </w:rPr>
        <w:t xml:space="preserve"> between the two</w:t>
      </w:r>
      <w:r w:rsidR="00327E0F">
        <w:rPr>
          <w:rFonts w:ascii="Times New Roman" w:hAnsi="Times New Roman" w:cs="Times New Roman"/>
        </w:rPr>
        <w:t xml:space="preserve">. </w:t>
      </w:r>
      <w:r w:rsidR="00A836E6">
        <w:rPr>
          <w:rFonts w:ascii="Times New Roman" w:hAnsi="Times New Roman" w:cs="Times New Roman"/>
        </w:rPr>
        <w:t xml:space="preserve">If a significant interaction was observed, sex-stratified models were then used and the p-value for the interaction was reported. </w:t>
      </w:r>
      <w:r w:rsidR="00995036">
        <w:rPr>
          <w:rFonts w:ascii="Times New Roman" w:hAnsi="Times New Roman" w:cs="Times New Roman"/>
        </w:rPr>
        <w:t>Otherwise</w:t>
      </w:r>
      <w:r w:rsidR="00702424">
        <w:rPr>
          <w:rFonts w:ascii="Times New Roman" w:hAnsi="Times New Roman" w:cs="Times New Roman"/>
        </w:rPr>
        <w:t>,</w:t>
      </w:r>
      <w:r w:rsidR="00995036">
        <w:rPr>
          <w:rFonts w:ascii="Times New Roman" w:hAnsi="Times New Roman" w:cs="Times New Roman"/>
        </w:rPr>
        <w:t xml:space="preserve"> sex was used as a covariate in a non-interacting model. O</w:t>
      </w:r>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by Shapiro-</w:t>
      </w:r>
      <w:r w:rsidR="00094D30">
        <w:rPr>
          <w:rFonts w:ascii="Times New Roman" w:hAnsi="Times New Roman" w:cs="Times New Roman"/>
        </w:rPr>
        <w:t>W</w:t>
      </w:r>
      <w:r w:rsidR="00C04F83">
        <w:rPr>
          <w:rFonts w:ascii="Times New Roman" w:hAnsi="Times New Roman" w:cs="Times New Roman"/>
        </w:rPr>
        <w:t xml:space="preserve">ilk test and equivalence of variance by </w:t>
      </w:r>
      <w:proofErr w:type="spellStart"/>
      <w:r w:rsidR="00C04F83">
        <w:rPr>
          <w:rFonts w:ascii="Times New Roman" w:hAnsi="Times New Roman" w:cs="Times New Roman"/>
        </w:rPr>
        <w:t>Levene’s</w:t>
      </w:r>
      <w:proofErr w:type="spellEnd"/>
      <w:r w:rsidR="00C04F83">
        <w:rPr>
          <w:rFonts w:ascii="Times New Roman" w:hAnsi="Times New Roman" w:cs="Times New Roman"/>
        </w:rPr>
        <w:t xml:space="preserve"> test. </w:t>
      </w:r>
      <w:r w:rsidR="00995036">
        <w:rPr>
          <w:rFonts w:ascii="Times New Roman" w:hAnsi="Times New Roman" w:cs="Times New Roman"/>
        </w:rPr>
        <w:t>Pairwise m</w:t>
      </w:r>
      <w:r w:rsidR="00C04F83">
        <w:rPr>
          <w:rFonts w:ascii="Times New Roman" w:hAnsi="Times New Roman" w:cs="Times New Roman"/>
        </w:rPr>
        <w:t xml:space="preserve">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w:t>
      </w:r>
      <w:r w:rsidR="00C04F83" w:rsidRPr="003A4C25">
        <w:rPr>
          <w:rFonts w:ascii="Times New Roman" w:hAnsi="Times New Roman" w:cs="Times New Roman"/>
          <w:i/>
        </w:rPr>
        <w:t>t</w:t>
      </w:r>
      <w:r w:rsidR="00C04F83">
        <w:rPr>
          <w:rFonts w:ascii="Times New Roman" w:hAnsi="Times New Roman" w:cs="Times New Roman"/>
        </w:rPr>
        <w:t>-tests. Measures that were not norma</w:t>
      </w:r>
      <w:r w:rsidR="00995036">
        <w:rPr>
          <w:rFonts w:ascii="Times New Roman" w:hAnsi="Times New Roman" w:cs="Times New Roman"/>
        </w:rPr>
        <w:t>lly distributed</w:t>
      </w:r>
      <w:r w:rsidR="00C04F83">
        <w:rPr>
          <w:rFonts w:ascii="Times New Roman" w:hAnsi="Times New Roman" w:cs="Times New Roman"/>
        </w:rPr>
        <w:t xml:space="preserve"> used non-parametric Mann-Whitney tests. </w:t>
      </w:r>
    </w:p>
    <w:p w14:paraId="67F9396D" w14:textId="1F3BC18E" w:rsidR="00F76BB3" w:rsidRDefault="00616AD3" w:rsidP="0006138D">
      <w:pPr>
        <w:pStyle w:val="Heading1"/>
      </w:pPr>
      <w:r w:rsidRPr="00616AD3">
        <w:t>Results</w:t>
      </w:r>
    </w:p>
    <w:p w14:paraId="098FEDD0" w14:textId="619372B7" w:rsidR="00A54B1D" w:rsidRDefault="00226BF0" w:rsidP="0006138D">
      <w:pPr>
        <w:pStyle w:val="Heading2"/>
      </w:pPr>
      <w:r w:rsidRPr="00304409">
        <w:rPr>
          <w:highlight w:val="yellow"/>
        </w:rPr>
        <w:t xml:space="preserve">Gestational </w:t>
      </w:r>
      <w:r w:rsidR="004F4CDE" w:rsidRPr="00304409">
        <w:rPr>
          <w:highlight w:val="yellow"/>
        </w:rPr>
        <w:t>eTRF</w:t>
      </w:r>
      <w:r w:rsidRPr="00304409">
        <w:rPr>
          <w:highlight w:val="yellow"/>
        </w:rPr>
        <w:t xml:space="preserve"> </w:t>
      </w:r>
      <w:r w:rsidR="00A4122E" w:rsidRPr="00304409">
        <w:rPr>
          <w:highlight w:val="yellow"/>
        </w:rPr>
        <w:t xml:space="preserve">increases </w:t>
      </w:r>
      <w:r w:rsidRPr="00304409">
        <w:rPr>
          <w:highlight w:val="yellow"/>
        </w:rPr>
        <w:t xml:space="preserve">food intake, but not body </w:t>
      </w:r>
      <w:r w:rsidR="00B95D5C" w:rsidRPr="00304409">
        <w:rPr>
          <w:highlight w:val="yellow"/>
        </w:rPr>
        <w:t xml:space="preserve">weight </w:t>
      </w:r>
      <w:r w:rsidR="00B03785" w:rsidRPr="00304409">
        <w:rPr>
          <w:highlight w:val="yellow"/>
        </w:rPr>
        <w:t>in early life</w:t>
      </w:r>
    </w:p>
    <w:p w14:paraId="21E2E38E" w14:textId="7D62E017" w:rsidR="009B6F09" w:rsidRDefault="009B6F09" w:rsidP="00E66CFA">
      <w:pPr>
        <w:spacing w:line="480" w:lineRule="auto"/>
        <w:rPr>
          <w:rFonts w:ascii="Times New Roman" w:hAnsi="Times New Roman" w:cs="Times New Roman"/>
        </w:rPr>
      </w:pPr>
      <w:r w:rsidRPr="00C961C2">
        <w:rPr>
          <w:rFonts w:ascii="Times New Roman" w:hAnsi="Times New Roman" w:cs="Times New Roman"/>
          <w:highlight w:val="yellow"/>
        </w:rPr>
        <w:t xml:space="preserve">To model </w:t>
      </w:r>
      <w:r w:rsidR="00AF53B6" w:rsidRPr="00C961C2">
        <w:rPr>
          <w:rFonts w:ascii="Times New Roman" w:hAnsi="Times New Roman" w:cs="Times New Roman"/>
          <w:highlight w:val="yellow"/>
        </w:rPr>
        <w:t xml:space="preserve">gestational </w:t>
      </w:r>
      <w:r w:rsidRPr="00C961C2">
        <w:rPr>
          <w:rFonts w:ascii="Times New Roman" w:hAnsi="Times New Roman" w:cs="Times New Roman"/>
          <w:highlight w:val="yellow"/>
        </w:rPr>
        <w:t xml:space="preserve">early time restricted feeding (eTRF), we used a normal chow diet (NCD) and </w:t>
      </w:r>
      <w:r w:rsidR="00EA21FA" w:rsidRPr="00C961C2">
        <w:rPr>
          <w:rFonts w:ascii="Times New Roman" w:hAnsi="Times New Roman" w:cs="Times New Roman"/>
          <w:highlight w:val="yellow"/>
        </w:rPr>
        <w:t>assigned</w:t>
      </w:r>
      <w:r w:rsidRPr="00C961C2">
        <w:rPr>
          <w:rFonts w:ascii="Times New Roman" w:hAnsi="Times New Roman" w:cs="Times New Roman"/>
          <w:highlight w:val="yellow"/>
        </w:rPr>
        <w:t xml:space="preserve"> </w:t>
      </w:r>
      <w:r w:rsidR="007C7BC9" w:rsidRPr="00C961C2">
        <w:rPr>
          <w:rFonts w:ascii="Times New Roman" w:hAnsi="Times New Roman" w:cs="Times New Roman"/>
          <w:highlight w:val="yellow"/>
        </w:rPr>
        <w:t xml:space="preserve">female </w:t>
      </w:r>
      <w:r w:rsidRPr="00C961C2">
        <w:rPr>
          <w:rFonts w:ascii="Times New Roman" w:hAnsi="Times New Roman" w:cs="Times New Roman"/>
          <w:highlight w:val="yellow"/>
        </w:rPr>
        <w:t>mice to either unrestricted (</w:t>
      </w:r>
      <w:r w:rsidRPr="00C961C2">
        <w:rPr>
          <w:rFonts w:ascii="Times New Roman" w:hAnsi="Times New Roman" w:cs="Times New Roman"/>
          <w:i/>
          <w:iCs/>
          <w:highlight w:val="yellow"/>
        </w:rPr>
        <w:t>ad libitum</w:t>
      </w:r>
      <w:r w:rsidR="007C7BC9" w:rsidRPr="00C961C2">
        <w:rPr>
          <w:rFonts w:ascii="Times New Roman" w:hAnsi="Times New Roman" w:cs="Times New Roman"/>
          <w:i/>
          <w:iCs/>
          <w:highlight w:val="yellow"/>
        </w:rPr>
        <w:t xml:space="preserve">, </w:t>
      </w:r>
      <w:r w:rsidR="007C7BC9" w:rsidRPr="00C961C2">
        <w:rPr>
          <w:rFonts w:ascii="Times New Roman" w:hAnsi="Times New Roman" w:cs="Times New Roman"/>
          <w:highlight w:val="yellow"/>
        </w:rPr>
        <w:t>AL</w:t>
      </w:r>
      <w:r w:rsidRPr="00C961C2">
        <w:rPr>
          <w:rFonts w:ascii="Times New Roman" w:hAnsi="Times New Roman" w:cs="Times New Roman"/>
          <w:highlight w:val="yellow"/>
        </w:rPr>
        <w:t xml:space="preserve">) or </w:t>
      </w:r>
      <w:r w:rsidR="007C7BC9" w:rsidRPr="00C961C2">
        <w:rPr>
          <w:rFonts w:ascii="Times New Roman" w:hAnsi="Times New Roman" w:cs="Times New Roman"/>
          <w:highlight w:val="yellow"/>
        </w:rPr>
        <w:t xml:space="preserve">6 hours of </w:t>
      </w:r>
      <w:r w:rsidR="00EA21FA" w:rsidRPr="00C961C2">
        <w:rPr>
          <w:rFonts w:ascii="Times New Roman" w:hAnsi="Times New Roman" w:cs="Times New Roman"/>
          <w:highlight w:val="yellow"/>
        </w:rPr>
        <w:t xml:space="preserve">restricted </w:t>
      </w:r>
      <w:r w:rsidRPr="00C961C2">
        <w:rPr>
          <w:rFonts w:ascii="Times New Roman" w:hAnsi="Times New Roman" w:cs="Times New Roman"/>
          <w:highlight w:val="yellow"/>
        </w:rPr>
        <w:t>food availability between ZT14-20</w:t>
      </w:r>
      <w:r w:rsidR="007C7BC9" w:rsidRPr="00C961C2">
        <w:rPr>
          <w:rFonts w:ascii="Times New Roman" w:hAnsi="Times New Roman" w:cs="Times New Roman"/>
          <w:highlight w:val="yellow"/>
        </w:rPr>
        <w:t xml:space="preserve"> (eTRF)</w:t>
      </w:r>
      <w:r w:rsidRPr="00C961C2">
        <w:rPr>
          <w:rFonts w:ascii="Times New Roman" w:hAnsi="Times New Roman" w:cs="Times New Roman"/>
          <w:highlight w:val="yellow"/>
        </w:rPr>
        <w:t xml:space="preserve"> (</w:t>
      </w:r>
      <w:r w:rsidRPr="00C961C2">
        <w:rPr>
          <w:rFonts w:ascii="Times New Roman" w:hAnsi="Times New Roman" w:cs="Times New Roman"/>
          <w:b/>
          <w:bCs/>
          <w:highlight w:val="yellow"/>
        </w:rPr>
        <w:t>Figure 1A</w:t>
      </w:r>
      <w:r w:rsidRPr="00C961C2">
        <w:rPr>
          <w:rFonts w:ascii="Times New Roman" w:hAnsi="Times New Roman" w:cs="Times New Roman"/>
          <w:highlight w:val="yellow"/>
        </w:rPr>
        <w:t>).</w:t>
      </w:r>
      <w:r>
        <w:rPr>
          <w:rFonts w:ascii="Times New Roman" w:hAnsi="Times New Roman" w:cs="Times New Roman"/>
        </w:rPr>
        <w:t xml:space="preserve"> </w:t>
      </w:r>
      <w:r w:rsidR="007307AE" w:rsidRPr="00546799">
        <w:rPr>
          <w:rFonts w:ascii="Times New Roman" w:hAnsi="Times New Roman" w:cs="Times New Roman"/>
          <w:highlight w:val="yellow"/>
        </w:rPr>
        <w:t xml:space="preserve">This period represents the active phase of both pregnant and non-pregnant </w:t>
      </w:r>
      <w:r w:rsidR="007307AE" w:rsidRPr="00251AF7">
        <w:rPr>
          <w:rFonts w:ascii="Times New Roman" w:hAnsi="Times New Roman" w:cs="Times New Roman"/>
          <w:highlight w:val="yellow"/>
        </w:rPr>
        <w:t>mice</w:t>
      </w:r>
      <w:r w:rsidR="007307AE" w:rsidRPr="00251AF7">
        <w:rPr>
          <w:rFonts w:ascii="Times New Roman" w:hAnsi="Times New Roman" w:cs="Times New Roman"/>
          <w:highlight w:val="yellow"/>
        </w:rPr>
        <w:fldChar w:fldCharType="begin"/>
      </w:r>
      <w:r w:rsidR="00AE3B2B" w:rsidRPr="00251AF7">
        <w:rPr>
          <w:rFonts w:ascii="Times New Roman" w:hAnsi="Times New Roman" w:cs="Times New Roman"/>
          <w:highlight w:val="yellow"/>
        </w:rPr>
        <w:instrText xml:space="preserve"> ADDIN ZOTERO_ITEM CSL_CITATION {"citationID":"a1u5nuo6urg","properties":{"formattedCitation":"(34)","plainCitation":"(34)","noteIndex":0},"citationItems":[{"id":43,"uris":["http://zotero.org/users/5073745/items/3EYRTHI4"],"itemData":{"id":43,"type":"article-journal","abstract":"Pregnancy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sidR="007307AE" w:rsidRPr="00251AF7">
        <w:rPr>
          <w:rFonts w:ascii="Times New Roman" w:hAnsi="Times New Roman" w:cs="Times New Roman"/>
          <w:highlight w:val="yellow"/>
        </w:rPr>
        <w:fldChar w:fldCharType="separate"/>
      </w:r>
      <w:r w:rsidR="00AE3B2B" w:rsidRPr="00251AF7">
        <w:rPr>
          <w:rFonts w:ascii="Times New Roman" w:hAnsi="Times New Roman" w:cs="Times New Roman"/>
          <w:highlight w:val="yellow"/>
        </w:rPr>
        <w:t>(34)</w:t>
      </w:r>
      <w:r w:rsidR="007307AE" w:rsidRPr="00251AF7">
        <w:rPr>
          <w:rFonts w:ascii="Times New Roman" w:hAnsi="Times New Roman" w:cs="Times New Roman"/>
          <w:highlight w:val="yellow"/>
        </w:rPr>
        <w:fldChar w:fldCharType="end"/>
      </w:r>
      <w:r w:rsidR="007307AE" w:rsidRPr="00251AF7">
        <w:rPr>
          <w:rFonts w:ascii="Times New Roman" w:hAnsi="Times New Roman" w:cs="Times New Roman"/>
          <w:highlight w:val="yellow"/>
        </w:rPr>
        <w:t>.</w:t>
      </w:r>
      <w:r>
        <w:rPr>
          <w:rFonts w:ascii="Times New Roman" w:hAnsi="Times New Roman" w:cs="Times New Roman"/>
        </w:rPr>
        <w:t xml:space="preserve"> </w:t>
      </w:r>
      <w:r w:rsidR="00023443">
        <w:rPr>
          <w:rFonts w:ascii="Times New Roman" w:hAnsi="Times New Roman" w:cs="Times New Roman"/>
        </w:rPr>
        <w:t xml:space="preserve">This approach limits potential sleep disruptions and is more translationally relevant to human dietary restriction. </w:t>
      </w:r>
      <w:r>
        <w:rPr>
          <w:rFonts w:ascii="Times New Roman" w:hAnsi="Times New Roman" w:cs="Times New Roman"/>
        </w:rPr>
        <w:t xml:space="preserve">This treatment started a week before </w:t>
      </w:r>
      <w:r>
        <w:rPr>
          <w:rFonts w:ascii="Times New Roman" w:hAnsi="Times New Roman" w:cs="Times New Roman"/>
        </w:rPr>
        <w:lastRenderedPageBreak/>
        <w:t>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 xml:space="preserve">. </w:t>
      </w:r>
      <w:r w:rsidR="00870307">
        <w:rPr>
          <w:rFonts w:ascii="Times New Roman" w:hAnsi="Times New Roman" w:cs="Times New Roman"/>
          <w:highlight w:val="yellow"/>
        </w:rPr>
        <w:t>We find</w:t>
      </w:r>
      <w:r w:rsidR="00DE0478" w:rsidRPr="00304409">
        <w:rPr>
          <w:rFonts w:ascii="Times New Roman" w:hAnsi="Times New Roman" w:cs="Times New Roman"/>
          <w:highlight w:val="yellow"/>
        </w:rPr>
        <w:t xml:space="preserve"> no evidence of maternal eTRF </w:t>
      </w:r>
      <w:r w:rsidR="00870307">
        <w:rPr>
          <w:rFonts w:ascii="Times New Roman" w:hAnsi="Times New Roman" w:cs="Times New Roman"/>
          <w:highlight w:val="yellow"/>
        </w:rPr>
        <w:t>causing</w:t>
      </w:r>
      <w:r w:rsidR="00DE0478" w:rsidRPr="00304409">
        <w:rPr>
          <w:rFonts w:ascii="Times New Roman" w:hAnsi="Times New Roman" w:cs="Times New Roman"/>
          <w:highlight w:val="yellow"/>
        </w:rPr>
        <w:t xml:space="preserve"> significantly lower </w:t>
      </w:r>
      <w:r w:rsidR="00870307">
        <w:rPr>
          <w:rFonts w:ascii="Times New Roman" w:hAnsi="Times New Roman" w:cs="Times New Roman"/>
          <w:highlight w:val="yellow"/>
        </w:rPr>
        <w:t xml:space="preserve">daily </w:t>
      </w:r>
      <w:r w:rsidR="00DE0478" w:rsidRPr="00304409">
        <w:rPr>
          <w:rFonts w:ascii="Times New Roman" w:hAnsi="Times New Roman" w:cs="Times New Roman"/>
          <w:highlight w:val="yellow"/>
        </w:rPr>
        <w:t xml:space="preserve">food intake during pregnancy </w:t>
      </w:r>
      <w:r w:rsidR="00870307">
        <w:rPr>
          <w:rFonts w:ascii="Times New Roman" w:hAnsi="Times New Roman" w:cs="Times New Roman"/>
          <w:highlight w:val="yellow"/>
        </w:rPr>
        <w:t>n</w:t>
      </w:r>
      <w:r w:rsidR="00DE0478" w:rsidRPr="00304409">
        <w:rPr>
          <w:rFonts w:ascii="Times New Roman" w:hAnsi="Times New Roman" w:cs="Times New Roman"/>
          <w:highlight w:val="yellow"/>
        </w:rPr>
        <w:t xml:space="preserve">or </w:t>
      </w:r>
      <w:r w:rsidR="00870307">
        <w:rPr>
          <w:rFonts w:ascii="Times New Roman" w:hAnsi="Times New Roman" w:cs="Times New Roman"/>
          <w:highlight w:val="yellow"/>
        </w:rPr>
        <w:t xml:space="preserve">are there changes in body weight </w:t>
      </w:r>
      <w:r w:rsidR="00DE0478" w:rsidRPr="00304409">
        <w:rPr>
          <w:rFonts w:ascii="Times New Roman" w:hAnsi="Times New Roman" w:cs="Times New Roman"/>
          <w:highlight w:val="yellow"/>
        </w:rPr>
        <w:t xml:space="preserve">(Supplementary Figure </w:t>
      </w:r>
      <w:r w:rsidR="00110E54" w:rsidRPr="00304409">
        <w:rPr>
          <w:rFonts w:ascii="Times New Roman" w:hAnsi="Times New Roman" w:cs="Times New Roman"/>
          <w:highlight w:val="yellow"/>
        </w:rPr>
        <w:t>1A&amp;B</w:t>
      </w:r>
      <w:r w:rsidR="00DE0478" w:rsidRPr="00304409">
        <w:rPr>
          <w:rFonts w:ascii="Times New Roman" w:hAnsi="Times New Roman" w:cs="Times New Roman"/>
          <w:highlight w:val="yellow"/>
        </w:rPr>
        <w:t xml:space="preserve">). </w:t>
      </w:r>
      <w:r>
        <w:rPr>
          <w:rFonts w:ascii="Times New Roman" w:hAnsi="Times New Roman" w:cs="Times New Roman"/>
        </w:rPr>
        <w:t>Litters were normalized to equal sizes to reduce variability</w:t>
      </w:r>
      <w:r w:rsidR="00A31226">
        <w:rPr>
          <w:rFonts w:ascii="Times New Roman" w:hAnsi="Times New Roman" w:cs="Times New Roman"/>
        </w:rPr>
        <w:t xml:space="preserve"> and effects of </w:t>
      </w:r>
      <w:r w:rsidR="00AF53B6">
        <w:rPr>
          <w:rFonts w:ascii="Times New Roman" w:hAnsi="Times New Roman" w:cs="Times New Roman"/>
        </w:rPr>
        <w:t>lactation</w:t>
      </w:r>
      <w:r>
        <w:rPr>
          <w:rFonts w:ascii="Times New Roman" w:hAnsi="Times New Roman" w:cs="Times New Roman"/>
        </w:rPr>
        <w:t xml:space="preserve">.  </w:t>
      </w:r>
    </w:p>
    <w:p w14:paraId="15D1FDA8" w14:textId="77777777" w:rsidR="009B6F09" w:rsidRPr="009B6F09" w:rsidRDefault="009B6F09" w:rsidP="00E66CFA">
      <w:pPr>
        <w:spacing w:line="480" w:lineRule="auto"/>
        <w:rPr>
          <w:rFonts w:ascii="Times New Roman" w:hAnsi="Times New Roman" w:cs="Times New Roman"/>
        </w:rPr>
      </w:pPr>
    </w:p>
    <w:p w14:paraId="7315B566" w14:textId="75D00744" w:rsidR="00E66CFA" w:rsidRDefault="009B6F09" w:rsidP="00304409">
      <w:pPr>
        <w:spacing w:line="480" w:lineRule="auto"/>
        <w:ind w:firstLine="720"/>
        <w:rPr>
          <w:rFonts w:ascii="Times New Roman" w:hAnsi="Times New Roman" w:cs="Times New Roman"/>
        </w:rPr>
      </w:pPr>
      <w:r>
        <w:rPr>
          <w:rFonts w:ascii="Times New Roman" w:hAnsi="Times New Roman" w:cs="Times New Roman"/>
        </w:rPr>
        <w:t xml:space="preserve">The pups </w:t>
      </w:r>
      <w:r w:rsidR="00A0099B">
        <w:rPr>
          <w:rFonts w:ascii="Times New Roman" w:hAnsi="Times New Roman" w:cs="Times New Roman"/>
        </w:rPr>
        <w:t xml:space="preserve">resulting from this experiment </w:t>
      </w:r>
      <w:r>
        <w:rPr>
          <w:rFonts w:ascii="Times New Roman" w:hAnsi="Times New Roman" w:cs="Times New Roman"/>
        </w:rPr>
        <w:t xml:space="preserve">were </w:t>
      </w:r>
      <w:r w:rsidR="00E800F2">
        <w:rPr>
          <w:rFonts w:ascii="Times New Roman" w:hAnsi="Times New Roman" w:cs="Times New Roman"/>
        </w:rPr>
        <w:t>weighed</w:t>
      </w:r>
      <w:r>
        <w:rPr>
          <w:rFonts w:ascii="Times New Roman" w:hAnsi="Times New Roman" w:cs="Times New Roman"/>
        </w:rPr>
        <w:t xml:space="preserve"> and their body composition was assessed </w:t>
      </w:r>
      <w:r w:rsidR="007C7BC9">
        <w:rPr>
          <w:rFonts w:ascii="Times New Roman" w:hAnsi="Times New Roman" w:cs="Times New Roman"/>
        </w:rPr>
        <w:t>weekly</w:t>
      </w:r>
      <w:r w:rsidR="00D32691">
        <w:rPr>
          <w:rFonts w:ascii="Times New Roman" w:hAnsi="Times New Roman" w:cs="Times New Roman"/>
        </w:rPr>
        <w:t>,</w:t>
      </w:r>
      <w:r w:rsidR="007C7BC9">
        <w:rPr>
          <w:rFonts w:ascii="Times New Roman" w:hAnsi="Times New Roman" w:cs="Times New Roman"/>
        </w:rPr>
        <w:t xml:space="preserve">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no effect</w:t>
      </w:r>
      <w:r w:rsidR="00023443">
        <w:rPr>
          <w:rFonts w:ascii="Times New Roman" w:hAnsi="Times New Roman" w:cs="Times New Roman"/>
        </w:rPr>
        <w:t xml:space="preserve"> modification</w:t>
      </w:r>
      <w:r w:rsidR="005C23AC">
        <w:rPr>
          <w:rFonts w:ascii="Times New Roman" w:hAnsi="Times New Roman" w:cs="Times New Roman"/>
        </w:rPr>
        <w:t xml:space="preserve"> of maternal </w:t>
      </w:r>
      <w:r w:rsidR="00023443">
        <w:rPr>
          <w:rFonts w:ascii="Times New Roman" w:hAnsi="Times New Roman" w:cs="Times New Roman"/>
        </w:rPr>
        <w:t xml:space="preserve">eTRF </w:t>
      </w:r>
      <w:r w:rsidR="005C23AC">
        <w:rPr>
          <w:rFonts w:ascii="Times New Roman" w:hAnsi="Times New Roman" w:cs="Times New Roman"/>
        </w:rPr>
        <w:t>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proofErr w:type="spellStart"/>
      <w:r w:rsidR="005C23AC">
        <w:rPr>
          <w:rFonts w:ascii="Times New Roman" w:hAnsi="Times New Roman" w:cs="Times New Roman"/>
        </w:rPr>
        <w:t>p</w:t>
      </w:r>
      <w:r w:rsidR="006A22AE">
        <w:rPr>
          <w:rFonts w:ascii="Times New Roman" w:hAnsi="Times New Roman" w:cs="Times New Roman"/>
          <w:vertAlign w:val="subscript"/>
        </w:rPr>
        <w:t>diet</w:t>
      </w:r>
      <w:proofErr w:type="spellEnd"/>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sidR="009B5C0B">
        <w:rPr>
          <w:rFonts w:ascii="Times New Roman" w:hAnsi="Times New Roman" w:cs="Times New Roman"/>
        </w:rPr>
        <w:t xml:space="preserve">There </w:t>
      </w:r>
      <w:r w:rsidR="00023443">
        <w:rPr>
          <w:rFonts w:ascii="Times New Roman" w:hAnsi="Times New Roman" w:cs="Times New Roman"/>
        </w:rPr>
        <w:t xml:space="preserve">was </w:t>
      </w:r>
      <w:r w:rsidR="009B5C0B">
        <w:rPr>
          <w:rFonts w:ascii="Times New Roman" w:hAnsi="Times New Roman" w:cs="Times New Roman"/>
        </w:rPr>
        <w:t xml:space="preserve">no interaction between sex and maternal </w:t>
      </w:r>
      <w:r w:rsidR="00A0099B">
        <w:rPr>
          <w:rFonts w:ascii="Times New Roman" w:hAnsi="Times New Roman" w:cs="Times New Roman"/>
        </w:rPr>
        <w:t xml:space="preserve">feeding regimen </w:t>
      </w:r>
      <w:r w:rsidR="0018051D">
        <w:rPr>
          <w:rFonts w:ascii="Times New Roman" w:hAnsi="Times New Roman" w:cs="Times New Roman"/>
        </w:rPr>
        <w:t xml:space="preserve">in cumulative food intake </w:t>
      </w:r>
      <w:r w:rsidR="009B5C0B">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diet</w:t>
      </w:r>
      <w:proofErr w:type="spellEnd"/>
      <w:r w:rsidR="009B5C0B">
        <w:rPr>
          <w:rFonts w:ascii="Times New Roman" w:hAnsi="Times New Roman" w:cs="Times New Roman"/>
          <w:vertAlign w:val="subscript"/>
        </w:rPr>
        <w:t>*sex</w:t>
      </w:r>
      <w:r w:rsidR="009B5C0B">
        <w:rPr>
          <w:rFonts w:ascii="Times New Roman" w:hAnsi="Times New Roman" w:cs="Times New Roman"/>
        </w:rPr>
        <w:t>=0.38).</w:t>
      </w:r>
      <w:r w:rsidR="00520F01">
        <w:rPr>
          <w:rFonts w:ascii="Times New Roman" w:hAnsi="Times New Roman" w:cs="Times New Roman"/>
        </w:rPr>
        <w:t xml:space="preserve"> </w:t>
      </w:r>
      <w:r w:rsidR="009B5C0B" w:rsidRPr="0018051D">
        <w:rPr>
          <w:rFonts w:ascii="Times New Roman" w:hAnsi="Times New Roman" w:cs="Times New Roman"/>
        </w:rPr>
        <w:t>However, cumulative food intake in the NCD period is 22% higher in eTRF females than AL females and 10% higher in eTRF males than AL males (</w:t>
      </w:r>
      <w:r w:rsidR="0018051D" w:rsidRPr="0018051D">
        <w:rPr>
          <w:rFonts w:ascii="Times New Roman" w:hAnsi="Times New Roman" w:cs="Times New Roman"/>
          <w:b/>
          <w:bCs/>
        </w:rPr>
        <w:t>Figure 2D</w:t>
      </w:r>
      <w:r w:rsidR="0018051D" w:rsidRPr="0018051D">
        <w:rPr>
          <w:rFonts w:ascii="Times New Roman" w:hAnsi="Times New Roman" w:cs="Times New Roman"/>
        </w:rPr>
        <w:t xml:space="preserve">, </w:t>
      </w:r>
      <w:proofErr w:type="spellStart"/>
      <w:r w:rsidR="009B5C0B" w:rsidRPr="0018051D">
        <w:rPr>
          <w:rFonts w:ascii="Times New Roman" w:hAnsi="Times New Roman" w:cs="Times New Roman"/>
        </w:rPr>
        <w:t>p</w:t>
      </w:r>
      <w:r w:rsidR="009B5C0B" w:rsidRPr="0018051D">
        <w:rPr>
          <w:rFonts w:ascii="Times New Roman" w:hAnsi="Times New Roman" w:cs="Times New Roman"/>
          <w:vertAlign w:val="subscript"/>
        </w:rPr>
        <w:t>diet</w:t>
      </w:r>
      <w:proofErr w:type="spellEnd"/>
      <w:r w:rsidR="009B5C0B" w:rsidRPr="0018051D">
        <w:rPr>
          <w:rFonts w:ascii="Times New Roman" w:hAnsi="Times New Roman" w:cs="Times New Roman"/>
          <w:vertAlign w:val="subscript"/>
        </w:rPr>
        <w:t xml:space="preserve"> = </w:t>
      </w:r>
      <w:r w:rsidR="009B5C0B" w:rsidRPr="0018051D">
        <w:rPr>
          <w:rFonts w:ascii="Times New Roman" w:hAnsi="Times New Roman" w:cs="Times New Roman"/>
        </w:rPr>
        <w:t>0.016).</w:t>
      </w:r>
      <w:r w:rsidR="00532133">
        <w:rPr>
          <w:rFonts w:ascii="Times New Roman" w:hAnsi="Times New Roman" w:cs="Times New Roman"/>
        </w:rPr>
        <w:t xml:space="preserve"> </w:t>
      </w:r>
      <w:r w:rsidR="007250AF">
        <w:rPr>
          <w:rFonts w:ascii="Times New Roman" w:hAnsi="Times New Roman" w:cs="Times New Roman"/>
        </w:rPr>
        <w:t>Assessing the</w:t>
      </w:r>
      <w:r w:rsidR="00532133">
        <w:rPr>
          <w:rFonts w:ascii="Times New Roman" w:hAnsi="Times New Roman" w:cs="Times New Roman"/>
        </w:rPr>
        <w:t xml:space="preserve"> efficiency by which food is converted into stored mass</w:t>
      </w:r>
      <w:r w:rsidR="007250AF">
        <w:rPr>
          <w:rFonts w:ascii="Times New Roman" w:hAnsi="Times New Roman" w:cs="Times New Roman"/>
        </w:rPr>
        <w:t xml:space="preserve"> </w:t>
      </w:r>
      <w:r w:rsidR="00532133">
        <w:rPr>
          <w:rFonts w:ascii="Times New Roman" w:hAnsi="Times New Roman" w:cs="Times New Roman"/>
        </w:rPr>
        <w:t>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w:t>
      </w:r>
      <w:proofErr w:type="spellStart"/>
      <w:r w:rsidR="006A22AE">
        <w:rPr>
          <w:rFonts w:ascii="Times New Roman" w:hAnsi="Times New Roman" w:cs="Times New Roman"/>
        </w:rPr>
        <w:t>p</w:t>
      </w:r>
      <w:r w:rsidR="006A22AE">
        <w:rPr>
          <w:rFonts w:ascii="Times New Roman" w:hAnsi="Times New Roman" w:cs="Times New Roman"/>
          <w:vertAlign w:val="subscript"/>
        </w:rPr>
        <w:t>sex</w:t>
      </w:r>
      <w:proofErr w:type="spellEnd"/>
      <w:r w:rsidR="006A22AE">
        <w:rPr>
          <w:rFonts w:ascii="Times New Roman" w:hAnsi="Times New Roman" w:cs="Times New Roman"/>
        </w:rPr>
        <w:t>&lt;0.00001)</w:t>
      </w:r>
      <w:r w:rsidR="00532133">
        <w:rPr>
          <w:rFonts w:ascii="Times New Roman" w:hAnsi="Times New Roman" w:cs="Times New Roman"/>
        </w:rPr>
        <w:t xml:space="preserve"> </w:t>
      </w:r>
      <w:r w:rsidR="007250AF">
        <w:rPr>
          <w:rFonts w:ascii="Times New Roman" w:hAnsi="Times New Roman" w:cs="Times New Roman"/>
        </w:rPr>
        <w:t>which is not present</w:t>
      </w:r>
      <w:r w:rsidR="00532133">
        <w:rPr>
          <w:rFonts w:ascii="Times New Roman" w:hAnsi="Times New Roman" w:cs="Times New Roman"/>
        </w:rPr>
        <w:t xml:space="preserv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 xml:space="preserve">Figure </w:t>
      </w:r>
      <w:r w:rsidR="00D95621">
        <w:rPr>
          <w:rFonts w:ascii="Times New Roman" w:hAnsi="Times New Roman" w:cs="Times New Roman"/>
          <w:b/>
          <w:bCs/>
        </w:rPr>
        <w:t>2</w:t>
      </w:r>
      <w:r w:rsidR="00532133" w:rsidRPr="00504A6E">
        <w:rPr>
          <w:rFonts w:ascii="Times New Roman" w:hAnsi="Times New Roman" w:cs="Times New Roman"/>
          <w:b/>
          <w:bCs/>
        </w:rPr>
        <w:t>A</w:t>
      </w:r>
      <w:r w:rsidR="00532133">
        <w:rPr>
          <w:rFonts w:ascii="Times New Roman" w:hAnsi="Times New Roman" w:cs="Times New Roman"/>
        </w:rPr>
        <w:t>).</w:t>
      </w:r>
    </w:p>
    <w:p w14:paraId="305CA0D3" w14:textId="6EE31EB7" w:rsidR="00A4651B" w:rsidRPr="00A4651B" w:rsidRDefault="00A4651B" w:rsidP="0006138D">
      <w:pPr>
        <w:pStyle w:val="Heading2"/>
      </w:pPr>
      <w:r w:rsidRPr="00A4651B">
        <w:t>Gestational eTRF</w:t>
      </w:r>
      <w:r w:rsidR="003A196D">
        <w:rPr>
          <w:rStyle w:val="CommentReference"/>
        </w:rPr>
        <w:t xml:space="preserve"> </w:t>
      </w:r>
      <w:r w:rsidR="008E13E8" w:rsidRPr="00B40AC3">
        <w:rPr>
          <w:rStyle w:val="CommentReference"/>
          <w:rFonts w:cs="Times New Roman"/>
          <w:iCs/>
          <w:sz w:val="28"/>
          <w:szCs w:val="28"/>
        </w:rPr>
        <w:t>modestly improves glucose</w:t>
      </w:r>
      <w:r w:rsidR="003A196D" w:rsidRPr="00B40AC3">
        <w:rPr>
          <w:rStyle w:val="CommentReference"/>
          <w:rFonts w:cs="Times New Roman"/>
          <w:iCs/>
          <w:sz w:val="28"/>
          <w:szCs w:val="28"/>
        </w:rPr>
        <w:t xml:space="preserve"> tolerance in young adult males</w:t>
      </w:r>
    </w:p>
    <w:p w14:paraId="1FB891D5" w14:textId="58BD60BC" w:rsidR="00970D3E" w:rsidRDefault="00607265" w:rsidP="00882EEC">
      <w:pPr>
        <w:spacing w:line="480" w:lineRule="auto"/>
        <w:rPr>
          <w:rFonts w:ascii="Times New Roman" w:hAnsi="Times New Roman" w:cs="Times New Roman"/>
        </w:rPr>
      </w:pPr>
      <w:r>
        <w:rPr>
          <w:rFonts w:ascii="Times New Roman" w:hAnsi="Times New Roman" w:cs="Times New Roman"/>
        </w:rPr>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we conducted</w:t>
      </w:r>
      <w:r w:rsidR="00C27CCA">
        <w:rPr>
          <w:rFonts w:ascii="Times New Roman" w:hAnsi="Times New Roman" w:cs="Times New Roman"/>
        </w:rPr>
        <w:t xml:space="preserve"> </w:t>
      </w:r>
      <w:r>
        <w:rPr>
          <w:rFonts w:ascii="Times New Roman" w:hAnsi="Times New Roman" w:cs="Times New Roman"/>
        </w:rPr>
        <w:t>ITT</w:t>
      </w:r>
      <w:r w:rsidR="00D32691">
        <w:rPr>
          <w:rFonts w:ascii="Times New Roman" w:hAnsi="Times New Roman" w:cs="Times New Roman"/>
        </w:rPr>
        <w:t>s</w:t>
      </w:r>
      <w:r>
        <w:rPr>
          <w:rFonts w:ascii="Times New Roman" w:hAnsi="Times New Roman" w:cs="Times New Roman"/>
        </w:rPr>
        <w:t xml:space="preserve"> and GTT</w:t>
      </w:r>
      <w:r w:rsidR="00D32691">
        <w:rPr>
          <w:rFonts w:ascii="Times New Roman" w:hAnsi="Times New Roman" w:cs="Times New Roman"/>
        </w:rPr>
        <w:t>s</w:t>
      </w:r>
      <w:r>
        <w:rPr>
          <w:rFonts w:ascii="Times New Roman" w:hAnsi="Times New Roman" w:cs="Times New Roman"/>
        </w:rPr>
        <w:t xml:space="preserve"> between PND 60 and 70. </w:t>
      </w:r>
      <w:r w:rsidR="00532133">
        <w:rPr>
          <w:rFonts w:ascii="Times New Roman" w:hAnsi="Times New Roman" w:cs="Times New Roman"/>
        </w:rPr>
        <w:t xml:space="preserve">Male offspring </w:t>
      </w:r>
      <w:r w:rsidR="008E13E8">
        <w:rPr>
          <w:rFonts w:ascii="Times New Roman" w:hAnsi="Times New Roman" w:cs="Times New Roman"/>
        </w:rPr>
        <w:t xml:space="preserve">averaged </w:t>
      </w:r>
      <w:r w:rsidR="00532133">
        <w:rPr>
          <w:rFonts w:ascii="Times New Roman" w:hAnsi="Times New Roman" w:cs="Times New Roman"/>
        </w:rPr>
        <w:t>15mg/dL higher 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w:t>
      </w:r>
      <w:proofErr w:type="spellStart"/>
      <w:r w:rsidR="00BF3DF4">
        <w:rPr>
          <w:rFonts w:ascii="Times New Roman" w:hAnsi="Times New Roman" w:cs="Times New Roman"/>
        </w:rPr>
        <w:t>p</w:t>
      </w:r>
      <w:r w:rsidR="00C56D0A">
        <w:rPr>
          <w:rFonts w:ascii="Times New Roman" w:hAnsi="Times New Roman" w:cs="Times New Roman"/>
          <w:vertAlign w:val="subscript"/>
        </w:rPr>
        <w:t>sex</w:t>
      </w:r>
      <w:proofErr w:type="spellEnd"/>
      <w:r w:rsidR="00BF3DF4">
        <w:rPr>
          <w:rFonts w:ascii="Times New Roman" w:hAnsi="Times New Roman" w:cs="Times New Roman"/>
        </w:rPr>
        <w:t>=0.0018)</w:t>
      </w:r>
      <w:r w:rsidR="0092320D">
        <w:rPr>
          <w:rFonts w:ascii="Times New Roman" w:hAnsi="Times New Roman" w:cs="Times New Roman"/>
        </w:rPr>
        <w:t xml:space="preserve">, 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proofErr w:type="spellStart"/>
      <w:r w:rsidR="0092320D">
        <w:rPr>
          <w:rFonts w:ascii="Times New Roman" w:hAnsi="Times New Roman" w:cs="Times New Roman"/>
        </w:rPr>
        <w:t>p</w:t>
      </w:r>
      <w:r w:rsidR="00C56D0A">
        <w:rPr>
          <w:rFonts w:ascii="Times New Roman" w:hAnsi="Times New Roman" w:cs="Times New Roman"/>
          <w:vertAlign w:val="subscript"/>
        </w:rPr>
        <w:t>diet</w:t>
      </w:r>
      <w:proofErr w:type="spellEnd"/>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83015">
        <w:rPr>
          <w:rFonts w:ascii="Times New Roman" w:hAnsi="Times New Roman" w:cs="Times New Roman"/>
        </w:rPr>
        <w:t xml:space="preserve">there was no </w:t>
      </w:r>
      <w:proofErr w:type="spellStart"/>
      <w:r w:rsidR="00B83015">
        <w:rPr>
          <w:rFonts w:ascii="Times New Roman" w:hAnsi="Times New Roman" w:cs="Times New Roman"/>
        </w:rPr>
        <w:t>diet:sex</w:t>
      </w:r>
      <w:proofErr w:type="spellEnd"/>
      <w:r w:rsidR="00B83015">
        <w:rPr>
          <w:rFonts w:ascii="Times New Roman" w:hAnsi="Times New Roman" w:cs="Times New Roman"/>
        </w:rPr>
        <w:t xml:space="preserve"> interaction (</w:t>
      </w:r>
      <w:proofErr w:type="spellStart"/>
      <w:r w:rsidR="00B83015">
        <w:rPr>
          <w:rFonts w:ascii="Times New Roman" w:hAnsi="Times New Roman" w:cs="Times New Roman"/>
        </w:rPr>
        <w:t>p</w:t>
      </w:r>
      <w:r w:rsidR="00C27CCA">
        <w:rPr>
          <w:rFonts w:ascii="Times New Roman" w:hAnsi="Times New Roman" w:cs="Times New Roman"/>
          <w:vertAlign w:val="subscript"/>
        </w:rPr>
        <w:t>diet:sex</w:t>
      </w:r>
      <w:proofErr w:type="spellEnd"/>
      <w:r w:rsidR="00B83015">
        <w:rPr>
          <w:rFonts w:ascii="Times New Roman" w:hAnsi="Times New Roman" w:cs="Times New Roman"/>
        </w:rPr>
        <w:t xml:space="preserve">=0.069), but </w:t>
      </w:r>
      <w:r w:rsidR="00BF3DF4">
        <w:rPr>
          <w:rFonts w:ascii="Times New Roman" w:hAnsi="Times New Roman" w:cs="Times New Roman"/>
        </w:rPr>
        <w:t>a</w:t>
      </w:r>
      <w:r w:rsidR="00B83015">
        <w:rPr>
          <w:rFonts w:ascii="Times New Roman" w:hAnsi="Times New Roman" w:cs="Times New Roman"/>
        </w:rPr>
        <w:t>n</w:t>
      </w:r>
      <w:r w:rsidR="00BF3DF4">
        <w:rPr>
          <w:rFonts w:ascii="Times New Roman" w:hAnsi="Times New Roman" w:cs="Times New Roman"/>
        </w:rPr>
        <w:t xml:space="preserve"> effect of maternal </w:t>
      </w:r>
      <w:r w:rsidR="00E800F2">
        <w:rPr>
          <w:rFonts w:ascii="Times New Roman" w:hAnsi="Times New Roman" w:cs="Times New Roman"/>
        </w:rPr>
        <w:t>restriction</w:t>
      </w:r>
      <w:r w:rsidR="00BF3DF4">
        <w:rPr>
          <w:rFonts w:ascii="Times New Roman" w:hAnsi="Times New Roman" w:cs="Times New Roman"/>
        </w:rPr>
        <w:t xml:space="preserve"> </w:t>
      </w:r>
      <w:r w:rsidR="00532133" w:rsidRPr="00B83015">
        <w:rPr>
          <w:rFonts w:ascii="Times New Roman" w:hAnsi="Times New Roman" w:cs="Times New Roman"/>
          <w:color w:val="000000" w:themeColor="text1"/>
        </w:rPr>
        <w:t>where eTRF offspring had lower AUC compared to AL offspring</w:t>
      </w:r>
      <w:r w:rsidR="00E800F2" w:rsidRPr="00B83015">
        <w:rPr>
          <w:rFonts w:ascii="Times New Roman" w:hAnsi="Times New Roman" w:cs="Times New Roman"/>
          <w:color w:val="000000" w:themeColor="text1"/>
        </w:rPr>
        <w:t xml:space="preserve">, </w:t>
      </w:r>
      <w:r w:rsidR="00783733" w:rsidRPr="00B83015">
        <w:rPr>
          <w:rFonts w:ascii="Times New Roman" w:hAnsi="Times New Roman" w:cs="Times New Roman"/>
          <w:color w:val="000000" w:themeColor="text1"/>
        </w:rPr>
        <w:t xml:space="preserve">8.5% and 2.2% lower in females and males </w:t>
      </w:r>
      <w:r w:rsidR="00783733" w:rsidRPr="007250AF">
        <w:rPr>
          <w:rFonts w:ascii="Times New Roman" w:hAnsi="Times New Roman" w:cs="Times New Roman"/>
          <w:color w:val="000000" w:themeColor="text1"/>
        </w:rPr>
        <w:t xml:space="preserve">respectively </w:t>
      </w:r>
      <w:r w:rsidR="00E800F2" w:rsidRPr="007250AF">
        <w:rPr>
          <w:rFonts w:ascii="Times New Roman" w:hAnsi="Times New Roman" w:cs="Times New Roman"/>
          <w:color w:val="000000" w:themeColor="text1"/>
        </w:rPr>
        <w:t>(</w:t>
      </w:r>
      <w:proofErr w:type="spellStart"/>
      <w:r w:rsidR="00BF3DF4" w:rsidRPr="007250AF">
        <w:rPr>
          <w:rFonts w:ascii="Times New Roman" w:hAnsi="Times New Roman" w:cs="Times New Roman"/>
          <w:color w:val="000000" w:themeColor="text1"/>
        </w:rPr>
        <w:t>p</w:t>
      </w:r>
      <w:r w:rsidR="00532133" w:rsidRPr="007250AF">
        <w:rPr>
          <w:rFonts w:ascii="Times New Roman" w:hAnsi="Times New Roman" w:cs="Times New Roman"/>
          <w:color w:val="000000" w:themeColor="text1"/>
          <w:vertAlign w:val="subscript"/>
        </w:rPr>
        <w:t>diet</w:t>
      </w:r>
      <w:proofErr w:type="spellEnd"/>
      <w:r w:rsidR="00BF3DF4" w:rsidRPr="007250AF">
        <w:rPr>
          <w:rFonts w:ascii="Times New Roman" w:hAnsi="Times New Roman" w:cs="Times New Roman"/>
          <w:color w:val="000000" w:themeColor="text1"/>
        </w:rPr>
        <w:t>=0.013)</w:t>
      </w:r>
      <w:r w:rsidR="00D32691">
        <w:rPr>
          <w:rFonts w:ascii="Times New Roman" w:hAnsi="Times New Roman" w:cs="Times New Roman"/>
          <w:color w:val="000000" w:themeColor="text1"/>
        </w:rPr>
        <w:t>,</w:t>
      </w:r>
      <w:r w:rsidR="00B83015" w:rsidRPr="007250AF">
        <w:rPr>
          <w:rFonts w:ascii="Times New Roman" w:hAnsi="Times New Roman" w:cs="Times New Roman"/>
          <w:color w:val="000000" w:themeColor="text1"/>
        </w:rPr>
        <w:t xml:space="preserve"> </w:t>
      </w:r>
      <w:r w:rsidR="00B83015" w:rsidRPr="007250AF">
        <w:rPr>
          <w:rFonts w:ascii="Times New Roman" w:hAnsi="Times New Roman" w:cs="Times New Roman"/>
          <w:color w:val="000000" w:themeColor="text1"/>
        </w:rPr>
        <w:lastRenderedPageBreak/>
        <w:t xml:space="preserve">and </w:t>
      </w:r>
      <w:r w:rsidR="00A36FBF">
        <w:rPr>
          <w:rFonts w:ascii="Times New Roman" w:hAnsi="Times New Roman" w:cs="Times New Roman"/>
          <w:color w:val="000000" w:themeColor="text1"/>
        </w:rPr>
        <w:t xml:space="preserve">a significant effect </w:t>
      </w:r>
      <w:r w:rsidR="00B83015" w:rsidRPr="007250AF">
        <w:rPr>
          <w:rFonts w:ascii="Times New Roman" w:hAnsi="Times New Roman" w:cs="Times New Roman"/>
          <w:color w:val="000000" w:themeColor="text1"/>
        </w:rPr>
        <w:t>of sex (</w:t>
      </w:r>
      <w:proofErr w:type="spellStart"/>
      <w:r w:rsidR="00B83015" w:rsidRPr="007250AF">
        <w:rPr>
          <w:rFonts w:ascii="Times New Roman" w:hAnsi="Times New Roman" w:cs="Times New Roman"/>
          <w:color w:val="000000" w:themeColor="text1"/>
        </w:rPr>
        <w:t>p</w:t>
      </w:r>
      <w:r w:rsidR="00B83015" w:rsidRPr="007250AF">
        <w:rPr>
          <w:rFonts w:ascii="Times New Roman" w:hAnsi="Times New Roman" w:cs="Times New Roman"/>
          <w:color w:val="000000" w:themeColor="text1"/>
          <w:vertAlign w:val="subscript"/>
        </w:rPr>
        <w:t>sex</w:t>
      </w:r>
      <w:proofErr w:type="spellEnd"/>
      <w:r w:rsidR="00B83015" w:rsidRPr="007250AF">
        <w:rPr>
          <w:rFonts w:ascii="Times New Roman" w:hAnsi="Times New Roman" w:cs="Times New Roman"/>
          <w:color w:val="000000" w:themeColor="text1"/>
        </w:rPr>
        <w:t>&lt;0.0001)</w:t>
      </w:r>
      <w:r w:rsidR="008E13E8" w:rsidRPr="007250AF">
        <w:rPr>
          <w:rFonts w:ascii="Times New Roman" w:hAnsi="Times New Roman" w:cs="Times New Roman"/>
          <w:color w:val="000000" w:themeColor="text1"/>
        </w:rPr>
        <w:t>. As expected</w:t>
      </w:r>
      <w:r w:rsidR="008E13E8" w:rsidRPr="007250AF">
        <w:rPr>
          <w:rFonts w:ascii="Times New Roman" w:hAnsi="Times New Roman" w:cs="Times New Roman"/>
        </w:rPr>
        <w:t xml:space="preserve">, </w:t>
      </w:r>
      <w:r w:rsidR="00532133" w:rsidRPr="007250AF">
        <w:rPr>
          <w:rFonts w:ascii="Times New Roman" w:hAnsi="Times New Roman" w:cs="Times New Roman"/>
        </w:rPr>
        <w:t>males had a higher AU</w:t>
      </w:r>
      <w:r w:rsidR="00532133">
        <w:rPr>
          <w:rFonts w:ascii="Times New Roman" w:hAnsi="Times New Roman" w:cs="Times New Roman"/>
        </w:rPr>
        <w:t xml:space="preserve">C than females </w:t>
      </w:r>
      <w:r>
        <w:rPr>
          <w:rFonts w:ascii="Times New Roman" w:hAnsi="Times New Roman" w:cs="Times New Roman"/>
        </w:rPr>
        <w:t>(</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xml:space="preserve">. </w:t>
      </w:r>
      <w:r w:rsidR="00830465">
        <w:rPr>
          <w:rFonts w:ascii="Times New Roman" w:hAnsi="Times New Roman" w:cs="Times New Roman"/>
        </w:rPr>
        <w:t xml:space="preserve">The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w:t>
      </w:r>
      <w:proofErr w:type="gramStart"/>
      <w:r w:rsidR="0094012E">
        <w:rPr>
          <w:rFonts w:ascii="Times New Roman" w:hAnsi="Times New Roman" w:cs="Times New Roman"/>
        </w:rPr>
        <w:t>decline</w:t>
      </w:r>
      <w:proofErr w:type="gramEnd"/>
      <w:r w:rsidR="0094012E">
        <w:rPr>
          <w:rFonts w:ascii="Times New Roman" w:hAnsi="Times New Roman" w:cs="Times New Roman"/>
        </w:rPr>
        <w:t xml:space="preserve"> over the first </w:t>
      </w:r>
      <w:r w:rsidR="00A8549B">
        <w:rPr>
          <w:rFonts w:ascii="Times New Roman" w:hAnsi="Times New Roman" w:cs="Times New Roman"/>
        </w:rPr>
        <w:t>60</w:t>
      </w:r>
      <w:r w:rsidR="0094012E">
        <w:rPr>
          <w:rFonts w:ascii="Times New Roman" w:hAnsi="Times New Roman" w:cs="Times New Roman"/>
        </w:rPr>
        <w:t xml:space="preserve"> minutes</w:t>
      </w:r>
      <w:r w:rsidR="00C7336A">
        <w:rPr>
          <w:rFonts w:ascii="Times New Roman" w:hAnsi="Times New Roman" w:cs="Times New Roman"/>
        </w:rPr>
        <w:t>, not pictured</w:t>
      </w:r>
      <w:r w:rsidR="0094012E">
        <w:rPr>
          <w:rFonts w:ascii="Times New Roman" w:hAnsi="Times New Roman" w:cs="Times New Roman"/>
        </w:rPr>
        <w:t xml:space="preserve">) </w:t>
      </w:r>
      <w:r w:rsidR="00D04E36">
        <w:rPr>
          <w:rFonts w:ascii="Times New Roman" w:hAnsi="Times New Roman" w:cs="Times New Roman"/>
        </w:rPr>
        <w:t>was not significant</w:t>
      </w:r>
      <w:r w:rsidR="008E13E8">
        <w:rPr>
          <w:rFonts w:ascii="Times New Roman" w:hAnsi="Times New Roman" w:cs="Times New Roman"/>
        </w:rPr>
        <w:t xml:space="preserve"> for </w:t>
      </w:r>
      <w:r w:rsidR="00830465">
        <w:rPr>
          <w:rFonts w:ascii="Times New Roman" w:hAnsi="Times New Roman" w:cs="Times New Roman"/>
        </w:rPr>
        <w:t>sex (</w:t>
      </w:r>
      <w:proofErr w:type="spellStart"/>
      <w:r w:rsidR="00830465">
        <w:rPr>
          <w:rFonts w:ascii="Times New Roman" w:hAnsi="Times New Roman" w:cs="Times New Roman"/>
        </w:rPr>
        <w:t>p</w:t>
      </w:r>
      <w:r w:rsidR="006A22AE" w:rsidRPr="006A22AE">
        <w:rPr>
          <w:rFonts w:ascii="Times New Roman" w:hAnsi="Times New Roman" w:cs="Times New Roman"/>
          <w:vertAlign w:val="subscript"/>
        </w:rPr>
        <w:t>sex</w:t>
      </w:r>
      <w:proofErr w:type="spellEnd"/>
      <w:r w:rsidR="00830465">
        <w:rPr>
          <w:rFonts w:ascii="Times New Roman" w:hAnsi="Times New Roman" w:cs="Times New Roman"/>
        </w:rPr>
        <w:t xml:space="preserve">=0.10) or </w:t>
      </w:r>
      <w:r w:rsidR="00F14C74">
        <w:rPr>
          <w:rFonts w:ascii="Times New Roman" w:hAnsi="Times New Roman" w:cs="Times New Roman"/>
        </w:rPr>
        <w:t>treatment (</w:t>
      </w:r>
      <w:proofErr w:type="spellStart"/>
      <w:r w:rsidR="00F14C74">
        <w:rPr>
          <w:rFonts w:ascii="Times New Roman" w:hAnsi="Times New Roman" w:cs="Times New Roman"/>
        </w:rPr>
        <w:t>p</w:t>
      </w:r>
      <w:r w:rsidR="006A22AE">
        <w:rPr>
          <w:rFonts w:ascii="Times New Roman" w:hAnsi="Times New Roman" w:cs="Times New Roman"/>
          <w:vertAlign w:val="subscript"/>
        </w:rPr>
        <w:t>diet</w:t>
      </w:r>
      <w:proofErr w:type="spellEnd"/>
      <w:r w:rsidR="00F14C74">
        <w:rPr>
          <w:rFonts w:ascii="Times New Roman" w:hAnsi="Times New Roman" w:cs="Times New Roman"/>
        </w:rPr>
        <w:t xml:space="preserve">=0.83). </w:t>
      </w:r>
      <w:r w:rsidR="00EE77D6">
        <w:rPr>
          <w:rFonts w:ascii="Times New Roman" w:hAnsi="Times New Roman" w:cs="Times New Roman"/>
        </w:rPr>
        <w:t xml:space="preserve">These </w:t>
      </w:r>
      <w:r w:rsidR="00D04E36">
        <w:rPr>
          <w:rFonts w:ascii="Times New Roman" w:hAnsi="Times New Roman" w:cs="Times New Roman"/>
        </w:rPr>
        <w:t xml:space="preserve">data </w:t>
      </w:r>
      <w:r w:rsidR="00D101C9" w:rsidRPr="00D04004">
        <w:rPr>
          <w:rFonts w:ascii="Times New Roman" w:hAnsi="Times New Roman" w:cs="Times New Roman"/>
        </w:rPr>
        <w:t xml:space="preserve">suggest that </w:t>
      </w:r>
      <w:r w:rsidR="00D04004">
        <w:rPr>
          <w:rFonts w:ascii="Times New Roman" w:hAnsi="Times New Roman" w:cs="Times New Roman"/>
        </w:rPr>
        <w:t xml:space="preserve">gestational eTRF </w:t>
      </w:r>
      <w:r w:rsidR="00970D3E">
        <w:rPr>
          <w:rFonts w:ascii="Times New Roman" w:hAnsi="Times New Roman" w:cs="Times New Roman"/>
        </w:rPr>
        <w:t>slightly imp</w:t>
      </w:r>
      <w:r w:rsidR="003714BD">
        <w:rPr>
          <w:rFonts w:ascii="Times New Roman" w:hAnsi="Times New Roman" w:cs="Times New Roman"/>
        </w:rPr>
        <w:t>rove</w:t>
      </w:r>
      <w:r w:rsidR="00970D3E">
        <w:rPr>
          <w:rFonts w:ascii="Times New Roman" w:hAnsi="Times New Roman" w:cs="Times New Roman"/>
        </w:rPr>
        <w:t xml:space="preserve">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 xml:space="preserve">and that this </w:t>
      </w:r>
      <w:r w:rsidR="00EE0F74">
        <w:rPr>
          <w:rFonts w:ascii="Times New Roman" w:hAnsi="Times New Roman" w:cs="Times New Roman"/>
        </w:rPr>
        <w:t>is not</w:t>
      </w:r>
      <w:r w:rsidR="00970D3E">
        <w:rPr>
          <w:rFonts w:ascii="Times New Roman" w:hAnsi="Times New Roman" w:cs="Times New Roman"/>
        </w:rPr>
        <w:t xml:space="preserve"> driven by increased fat mass</w:t>
      </w:r>
      <w:r w:rsidR="00D04004">
        <w:rPr>
          <w:rFonts w:ascii="Times New Roman" w:hAnsi="Times New Roman" w:cs="Times New Roman"/>
        </w:rPr>
        <w:t>.</w:t>
      </w:r>
      <w:r>
        <w:rPr>
          <w:rFonts w:ascii="Times New Roman" w:hAnsi="Times New Roman" w:cs="Times New Roman"/>
        </w:rPr>
        <w:t xml:space="preserve"> </w:t>
      </w:r>
    </w:p>
    <w:p w14:paraId="373FD832" w14:textId="41D3FB5F" w:rsidR="007D0ECF" w:rsidRDefault="002A245A" w:rsidP="00304409">
      <w:pPr>
        <w:spacing w:line="480" w:lineRule="auto"/>
        <w:rPr>
          <w:rFonts w:ascii="Times New Roman" w:hAnsi="Times New Roman" w:cs="Times New Roman"/>
        </w:rPr>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r w:rsidR="00970D3E">
        <w:rPr>
          <w:rFonts w:ascii="Times New Roman" w:hAnsi="Times New Roman" w:cs="Times New Roman"/>
        </w:rPr>
        <w:t>We found</w:t>
      </w:r>
      <w:r w:rsidR="00E4627A">
        <w:rPr>
          <w:rFonts w:ascii="Times New Roman" w:hAnsi="Times New Roman" w:cs="Times New Roman"/>
        </w:rPr>
        <w:t xml:space="preserve"> no significant effect of diet (</w:t>
      </w:r>
      <w:proofErr w:type="spellStart"/>
      <w:r w:rsidR="00E4627A">
        <w:rPr>
          <w:rFonts w:ascii="Times New Roman" w:hAnsi="Times New Roman" w:cs="Times New Roman"/>
        </w:rPr>
        <w:t>p</w:t>
      </w:r>
      <w:r w:rsidR="00C56D0A">
        <w:rPr>
          <w:rFonts w:ascii="Times New Roman" w:hAnsi="Times New Roman" w:cs="Times New Roman"/>
          <w:vertAlign w:val="subscript"/>
        </w:rPr>
        <w:t>diet</w:t>
      </w:r>
      <w:proofErr w:type="spellEnd"/>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w:t>
      </w:r>
      <w:proofErr w:type="spellStart"/>
      <w:r w:rsidR="00CC04EB">
        <w:rPr>
          <w:rFonts w:ascii="Times New Roman" w:hAnsi="Times New Roman" w:cs="Times New Roman"/>
        </w:rPr>
        <w:t>p</w:t>
      </w:r>
      <w:r w:rsidR="00C56D0A">
        <w:rPr>
          <w:rFonts w:ascii="Times New Roman" w:hAnsi="Times New Roman" w:cs="Times New Roman"/>
          <w:vertAlign w:val="subscript"/>
        </w:rPr>
        <w:t>sex</w:t>
      </w:r>
      <w:proofErr w:type="spellEnd"/>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again with</w:t>
      </w:r>
      <w:r w:rsidR="0034518C">
        <w:rPr>
          <w:rFonts w:ascii="Times New Roman" w:hAnsi="Times New Roman" w:cs="Times New Roman"/>
        </w:rPr>
        <w:t xml:space="preserve"> </w:t>
      </w:r>
      <w:r w:rsidR="00970D3E">
        <w:rPr>
          <w:rFonts w:ascii="Times New Roman" w:hAnsi="Times New Roman" w:cs="Times New Roman"/>
        </w:rPr>
        <w:t xml:space="preserve">expected </w:t>
      </w:r>
      <w:r w:rsidR="00D04E36">
        <w:rPr>
          <w:rFonts w:ascii="Times New Roman" w:hAnsi="Times New Roman" w:cs="Times New Roman"/>
        </w:rPr>
        <w:t>higher</w:t>
      </w:r>
      <w:r w:rsidR="00970D3E">
        <w:rPr>
          <w:rFonts w:ascii="Times New Roman" w:hAnsi="Times New Roman" w:cs="Times New Roman"/>
        </w:rPr>
        <w:t xml:space="preserve"> glucose levels in male mice</w:t>
      </w:r>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r w:rsidR="00BD3C52">
        <w:rPr>
          <w:rFonts w:ascii="Times New Roman" w:hAnsi="Times New Roman" w:cs="Times New Roman"/>
          <w:b/>
          <w:bCs/>
        </w:rPr>
        <w:t>2H</w:t>
      </w:r>
      <w:r w:rsidR="00607265">
        <w:rPr>
          <w:rFonts w:ascii="Times New Roman" w:hAnsi="Times New Roman" w:cs="Times New Roman"/>
        </w:rPr>
        <w:t xml:space="preserve">) </w:t>
      </w:r>
      <w:r w:rsidR="00D32691">
        <w:rPr>
          <w:rFonts w:ascii="Times New Roman" w:hAnsi="Times New Roman" w:cs="Times New Roman"/>
        </w:rPr>
        <w:t>shows</w:t>
      </w:r>
      <w:r w:rsidR="00390DB4">
        <w:rPr>
          <w:rFonts w:ascii="Times New Roman" w:hAnsi="Times New Roman" w:cs="Times New Roman"/>
        </w:rPr>
        <w:t xml:space="preserve">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w:t>
      </w:r>
      <w:proofErr w:type="spellStart"/>
      <w:r w:rsidR="00E945B0">
        <w:rPr>
          <w:rFonts w:ascii="Times New Roman" w:hAnsi="Times New Roman" w:cs="Times New Roman"/>
        </w:rPr>
        <w:t>p</w:t>
      </w:r>
      <w:r w:rsidR="00C56D0A">
        <w:rPr>
          <w:rFonts w:ascii="Times New Roman" w:hAnsi="Times New Roman" w:cs="Times New Roman"/>
          <w:vertAlign w:val="subscript"/>
        </w:rPr>
        <w:t>sex:diet</w:t>
      </w:r>
      <w:proofErr w:type="spellEnd"/>
      <w:r w:rsidR="00E945B0">
        <w:rPr>
          <w:rFonts w:ascii="Times New Roman" w:hAnsi="Times New Roman" w:cs="Times New Roman"/>
        </w:rPr>
        <w:t>=0.00082)</w:t>
      </w:r>
      <w:r w:rsidR="00A36FBF">
        <w:rPr>
          <w:rFonts w:ascii="Times New Roman" w:hAnsi="Times New Roman" w:cs="Times New Roman"/>
        </w:rPr>
        <w:t>.</w:t>
      </w:r>
      <w:r w:rsidR="00D04004">
        <w:rPr>
          <w:rFonts w:ascii="Times New Roman" w:hAnsi="Times New Roman" w:cs="Times New Roman"/>
        </w:rPr>
        <w:t xml:space="preserve"> eTRF males had</w:t>
      </w:r>
      <w:r w:rsidR="00660E6B">
        <w:rPr>
          <w:rFonts w:ascii="Times New Roman" w:hAnsi="Times New Roman" w:cs="Times New Roman"/>
        </w:rPr>
        <w:t xml:space="preserve"> a</w:t>
      </w:r>
      <w:r w:rsidR="00B90BD5">
        <w:rPr>
          <w:rFonts w:ascii="Times New Roman" w:hAnsi="Times New Roman" w:cs="Times New Roman"/>
        </w:rPr>
        <w:t>n</w:t>
      </w:r>
      <w:r w:rsidR="00D04004">
        <w:rPr>
          <w:rFonts w:ascii="Times New Roman" w:hAnsi="Times New Roman" w:cs="Times New Roman"/>
        </w:rPr>
        <w:t xml:space="preserve"> </w:t>
      </w:r>
      <w:r w:rsidR="00660E6B">
        <w:rPr>
          <w:rFonts w:ascii="Times New Roman" w:hAnsi="Times New Roman" w:cs="Times New Roman"/>
        </w:rPr>
        <w:t xml:space="preserve">8.2% </w:t>
      </w:r>
      <w:r w:rsidR="00B90BD5">
        <w:rPr>
          <w:rFonts w:ascii="Times New Roman" w:hAnsi="Times New Roman" w:cs="Times New Roman"/>
        </w:rPr>
        <w:t xml:space="preserve">lower </w:t>
      </w:r>
      <w:r w:rsidR="00D04004">
        <w:rPr>
          <w:rFonts w:ascii="Times New Roman" w:hAnsi="Times New Roman" w:cs="Times New Roman"/>
        </w:rPr>
        <w:t>AUC than their AL counterparts</w:t>
      </w:r>
      <w:r w:rsidR="00E945B0">
        <w:rPr>
          <w:rFonts w:ascii="Times New Roman" w:hAnsi="Times New Roman" w:cs="Times New Roman"/>
        </w:rPr>
        <w:t xml:space="preserve"> (</w:t>
      </w:r>
      <w:proofErr w:type="spellStart"/>
      <w:r w:rsidR="00E945B0">
        <w:rPr>
          <w:rFonts w:ascii="Times New Roman" w:hAnsi="Times New Roman" w:cs="Times New Roman"/>
        </w:rPr>
        <w:t>p</w:t>
      </w:r>
      <w:r w:rsidR="00C56D0A">
        <w:rPr>
          <w:rFonts w:ascii="Times New Roman" w:hAnsi="Times New Roman" w:cs="Times New Roman"/>
          <w:vertAlign w:val="subscript"/>
        </w:rPr>
        <w:t>diet</w:t>
      </w:r>
      <w:proofErr w:type="spellEnd"/>
      <w:r w:rsidR="00E945B0">
        <w:rPr>
          <w:rFonts w:ascii="Times New Roman" w:hAnsi="Times New Roman" w:cs="Times New Roman"/>
        </w:rPr>
        <w:t>&lt;0.0001)</w:t>
      </w:r>
      <w:r w:rsidR="00A8549B">
        <w:rPr>
          <w:rFonts w:ascii="Times New Roman" w:hAnsi="Times New Roman" w:cs="Times New Roman"/>
        </w:rPr>
        <w:t xml:space="preserve"> while this </w:t>
      </w:r>
      <w:r w:rsidR="00E945B0">
        <w:rPr>
          <w:rFonts w:ascii="Times New Roman" w:hAnsi="Times New Roman" w:cs="Times New Roman"/>
        </w:rPr>
        <w:t>was absent in females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Fasting blood glucose, assessed before ITT and GTT, was 10.4% higher in males than in females (</w:t>
      </w:r>
      <w:proofErr w:type="spellStart"/>
      <w:r w:rsidR="008A4945">
        <w:rPr>
          <w:rFonts w:ascii="Times New Roman" w:hAnsi="Times New Roman" w:cs="Times New Roman"/>
        </w:rPr>
        <w:t>p</w:t>
      </w:r>
      <w:r w:rsidR="008A4945">
        <w:rPr>
          <w:rFonts w:ascii="Times New Roman" w:hAnsi="Times New Roman" w:cs="Times New Roman"/>
          <w:vertAlign w:val="subscript"/>
        </w:rPr>
        <w:t>sex</w:t>
      </w:r>
      <w:proofErr w:type="spellEnd"/>
      <w:r w:rsidR="008A4945">
        <w:rPr>
          <w:rFonts w:ascii="Times New Roman" w:hAnsi="Times New Roman" w:cs="Times New Roman"/>
        </w:rPr>
        <w:t>=0.0054</w:t>
      </w:r>
      <w:r w:rsidR="0096407F">
        <w:rPr>
          <w:rFonts w:ascii="Times New Roman" w:hAnsi="Times New Roman" w:cs="Times New Roman"/>
        </w:rPr>
        <w:t xml:space="preserve">; </w:t>
      </w:r>
      <w:r w:rsidR="0096407F" w:rsidRPr="00EE0F74">
        <w:rPr>
          <w:rFonts w:ascii="Times New Roman" w:hAnsi="Times New Roman" w:cs="Times New Roman"/>
          <w:b/>
        </w:rPr>
        <w:t>Figure 2I</w:t>
      </w:r>
      <w:r w:rsidR="008A4945">
        <w:rPr>
          <w:rFonts w:ascii="Times New Roman" w:hAnsi="Times New Roman" w:cs="Times New Roman"/>
        </w:rPr>
        <w:t>)</w:t>
      </w:r>
      <w:r w:rsidR="00D32691">
        <w:rPr>
          <w:rFonts w:ascii="Times New Roman" w:hAnsi="Times New Roman" w:cs="Times New Roman"/>
        </w:rPr>
        <w:t>,</w:t>
      </w:r>
      <w:r w:rsidR="008A4945">
        <w:rPr>
          <w:rFonts w:ascii="Times New Roman" w:hAnsi="Times New Roman" w:cs="Times New Roman"/>
        </w:rPr>
        <w:t xml:space="preserve"> but did not differ </w:t>
      </w:r>
      <w:r w:rsidR="00B61E2A">
        <w:rPr>
          <w:rFonts w:ascii="Times New Roman" w:hAnsi="Times New Roman" w:cs="Times New Roman"/>
        </w:rPr>
        <w:t xml:space="preserve">significantly </w:t>
      </w:r>
      <w:r w:rsidR="008A4945">
        <w:rPr>
          <w:rFonts w:ascii="Times New Roman" w:hAnsi="Times New Roman" w:cs="Times New Roman"/>
        </w:rPr>
        <w:t>by maternal dietary treatment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8A4945">
        <w:rPr>
          <w:rFonts w:ascii="Times New Roman" w:hAnsi="Times New Roman" w:cs="Times New Roman"/>
        </w:rPr>
        <w:t xml:space="preserve">=0.18). </w:t>
      </w:r>
      <w:r w:rsidR="00EE77D6" w:rsidRPr="00304409">
        <w:rPr>
          <w:rFonts w:ascii="Times New Roman" w:hAnsi="Times New Roman" w:cs="Times New Roman"/>
          <w:highlight w:val="yellow"/>
        </w:rPr>
        <w:t>Taken together these data suggest that gestational eTRF has very a mild effect on adult offspring, despite the narrow feeding window. Offspring whose mothers were fed eTRF had slightly improved responses to insulin and glucose challenge but no differences in body weight or in fat mass.</w:t>
      </w:r>
      <w:r w:rsidR="00EE77D6">
        <w:rPr>
          <w:rFonts w:ascii="Times New Roman" w:hAnsi="Times New Roman" w:cs="Times New Roman"/>
        </w:rPr>
        <w:t xml:space="preserve"> </w:t>
      </w:r>
    </w:p>
    <w:p w14:paraId="38829E0C" w14:textId="1B08E3FA" w:rsidR="004F4CDE" w:rsidRDefault="004F4CDE" w:rsidP="0006138D">
      <w:pPr>
        <w:pStyle w:val="Heading2"/>
      </w:pPr>
      <w:r w:rsidRPr="00C86BA9">
        <w:t>HF</w:t>
      </w:r>
      <w:r w:rsidR="003D0BD4">
        <w:t>HS</w:t>
      </w:r>
      <w:r w:rsidRPr="00C86BA9">
        <w:t xml:space="preserve"> </w:t>
      </w:r>
      <w:r w:rsidR="00B90BD5">
        <w:t>f</w:t>
      </w:r>
      <w:r w:rsidRPr="00C86BA9">
        <w:t xml:space="preserve">eeding </w:t>
      </w:r>
      <w:r w:rsidR="008A4945" w:rsidRPr="00C86BA9">
        <w:t xml:space="preserve">in adult offspring exposed to eTRF </w:t>
      </w:r>
      <w:r w:rsidR="005204D6" w:rsidRPr="00C86BA9">
        <w:t>during</w:t>
      </w:r>
      <w:r w:rsidR="008A4945" w:rsidRPr="00C86BA9">
        <w:t xml:space="preserve"> gestation</w:t>
      </w:r>
      <w:r w:rsidR="00686EC8" w:rsidRPr="00C86BA9">
        <w:t xml:space="preserve"> </w:t>
      </w:r>
      <w:r w:rsidR="003E6824" w:rsidRPr="00C86BA9">
        <w:t xml:space="preserve">generates </w:t>
      </w:r>
      <w:r w:rsidR="008A4945" w:rsidRPr="00C86BA9">
        <w:t xml:space="preserve">sex-specific </w:t>
      </w:r>
      <w:r w:rsidR="00686EC8" w:rsidRPr="00C86BA9">
        <w:t xml:space="preserve">glucose </w:t>
      </w:r>
      <w:r w:rsidR="008A4945">
        <w:t>intolerance</w:t>
      </w:r>
    </w:p>
    <w:p w14:paraId="142FEB6B" w14:textId="073E16BF"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a</w:t>
      </w:r>
      <w:r w:rsidR="00B90BD5">
        <w:rPr>
          <w:rFonts w:ascii="Times New Roman" w:hAnsi="Times New Roman" w:cs="Times New Roman"/>
        </w:rPr>
        <w:t xml:space="preserve"> </w:t>
      </w:r>
      <w:r w:rsidR="00A36FBF">
        <w:rPr>
          <w:rFonts w:ascii="Times New Roman" w:hAnsi="Times New Roman" w:cs="Times New Roman"/>
        </w:rPr>
        <w:t>high fat, high sucrose (</w:t>
      </w:r>
      <w:r w:rsidR="00B90BD5">
        <w:rPr>
          <w:rFonts w:ascii="Times New Roman" w:hAnsi="Times New Roman" w:cs="Times New Roman"/>
        </w:rPr>
        <w:t>HF</w:t>
      </w:r>
      <w:r w:rsidR="003D0BD4">
        <w:rPr>
          <w:rFonts w:ascii="Times New Roman" w:hAnsi="Times New Roman" w:cs="Times New Roman"/>
        </w:rPr>
        <w:t>HS</w:t>
      </w:r>
      <w:r w:rsidR="00A36FBF">
        <w:rPr>
          <w:rFonts w:ascii="Times New Roman" w:hAnsi="Times New Roman" w:cs="Times New Roman"/>
        </w:rPr>
        <w:t>)</w:t>
      </w:r>
      <w:r>
        <w:rPr>
          <w:rFonts w:ascii="Times New Roman" w:hAnsi="Times New Roman" w:cs="Times New Roman"/>
        </w:rPr>
        <w:t xml:space="preserve"> overnutrition challenge; </w:t>
      </w:r>
      <w:r w:rsidR="00FE444A">
        <w:rPr>
          <w:rFonts w:ascii="Times New Roman" w:hAnsi="Times New Roman" w:cs="Times New Roman"/>
          <w:i/>
        </w:rPr>
        <w:t>ad libitum</w:t>
      </w:r>
      <w:r w:rsidR="00FE444A">
        <w:rPr>
          <w:rFonts w:ascii="Times New Roman" w:hAnsi="Times New Roman" w:cs="Times New Roman"/>
        </w:rPr>
        <w:t xml:space="preserve"> </w:t>
      </w:r>
      <w:r w:rsidR="00003DE0">
        <w:rPr>
          <w:rFonts w:ascii="Times New Roman" w:hAnsi="Times New Roman" w:cs="Times New Roman"/>
        </w:rPr>
        <w:t xml:space="preserve">access to </w:t>
      </w:r>
      <w:r>
        <w:rPr>
          <w:rFonts w:ascii="Times New Roman" w:hAnsi="Times New Roman" w:cs="Times New Roman"/>
        </w:rPr>
        <w:t>45% of energy from fat</w:t>
      </w:r>
      <w:r w:rsidR="00003DE0">
        <w:rPr>
          <w:rFonts w:ascii="Times New Roman" w:hAnsi="Times New Roman" w:cs="Times New Roman"/>
        </w:rPr>
        <w:t xml:space="preserve"> </w:t>
      </w:r>
      <w:r w:rsidR="00362AA2">
        <w:rPr>
          <w:rFonts w:ascii="Times New Roman" w:hAnsi="Times New Roman" w:cs="Times New Roman"/>
        </w:rPr>
        <w:t xml:space="preserve">and 17% of energy from sucrose </w:t>
      </w:r>
      <w:r w:rsidR="00003DE0">
        <w:rPr>
          <w:rFonts w:ascii="Times New Roman" w:hAnsi="Times New Roman" w:cs="Times New Roman"/>
        </w:rPr>
        <w:t>after PND 70.</w:t>
      </w:r>
      <w:r>
        <w:rPr>
          <w:rFonts w:ascii="Times New Roman" w:hAnsi="Times New Roman" w:cs="Times New Roman"/>
        </w:rPr>
        <w:t xml:space="preserve"> </w:t>
      </w:r>
      <w:r w:rsidR="00003DE0">
        <w:rPr>
          <w:rFonts w:ascii="Times New Roman" w:hAnsi="Times New Roman" w:cs="Times New Roman"/>
        </w:rPr>
        <w:t xml:space="preserve">Food intake and body composition </w:t>
      </w:r>
      <w:r w:rsidR="00D32691">
        <w:rPr>
          <w:rFonts w:ascii="Times New Roman" w:hAnsi="Times New Roman" w:cs="Times New Roman"/>
        </w:rPr>
        <w:t xml:space="preserve">measurements </w:t>
      </w:r>
      <w:r w:rsidR="00003DE0">
        <w:rPr>
          <w:rFonts w:ascii="Times New Roman" w:hAnsi="Times New Roman" w:cs="Times New Roman"/>
        </w:rPr>
        <w:t xml:space="preserve">continued </w:t>
      </w:r>
      <w:r w:rsidR="00D32691">
        <w:rPr>
          <w:rFonts w:ascii="Times New Roman" w:hAnsi="Times New Roman" w:cs="Times New Roman"/>
        </w:rPr>
        <w:t>weekly</w:t>
      </w:r>
      <w:r w:rsidR="00003DE0" w:rsidRPr="00304409">
        <w:rPr>
          <w:rFonts w:ascii="Times New Roman" w:hAnsi="Times New Roman" w:cs="Times New Roman"/>
          <w:highlight w:val="yellow"/>
        </w:rPr>
        <w:t>.</w:t>
      </w:r>
      <w:r w:rsidRPr="00304409">
        <w:rPr>
          <w:rFonts w:ascii="Times New Roman" w:hAnsi="Times New Roman" w:cs="Times New Roman"/>
          <w:highlight w:val="yellow"/>
        </w:rPr>
        <w:t xml:space="preserve"> </w:t>
      </w:r>
      <w:r w:rsidR="00083DF4" w:rsidRPr="00304409">
        <w:rPr>
          <w:rFonts w:ascii="Times New Roman" w:hAnsi="Times New Roman" w:cs="Times New Roman"/>
          <w:highlight w:val="yellow"/>
        </w:rPr>
        <w:t xml:space="preserve">The average weekly food intake increased by 67.6% in AL offspring and by 31.8% in eTRF offspring after switching to HFHS, both of which </w:t>
      </w:r>
      <w:r w:rsidR="00083DF4" w:rsidRPr="00304409">
        <w:rPr>
          <w:rFonts w:ascii="Times New Roman" w:hAnsi="Times New Roman" w:cs="Times New Roman"/>
          <w:highlight w:val="yellow"/>
        </w:rPr>
        <w:lastRenderedPageBreak/>
        <w:t xml:space="preserve">exceed energy needs for </w:t>
      </w:r>
      <w:r w:rsidR="00362C3B" w:rsidRPr="00304409">
        <w:rPr>
          <w:rFonts w:ascii="Times New Roman" w:hAnsi="Times New Roman" w:cs="Times New Roman"/>
          <w:highlight w:val="yellow"/>
        </w:rPr>
        <w:t xml:space="preserve">adult mice </w:t>
      </w:r>
      <w:r w:rsidR="00362C3B" w:rsidRPr="00304409">
        <w:rPr>
          <w:rFonts w:ascii="Times New Roman" w:hAnsi="Times New Roman" w:cs="Times New Roman"/>
          <w:highlight w:val="yellow"/>
        </w:rPr>
        <w:fldChar w:fldCharType="begin"/>
      </w:r>
      <w:r w:rsidR="00AE3B2B">
        <w:rPr>
          <w:rFonts w:ascii="Times New Roman" w:hAnsi="Times New Roman" w:cs="Times New Roman"/>
          <w:highlight w:val="yellow"/>
        </w:rPr>
        <w:instrText xml:space="preserve"> ADDIN ZOTERO_ITEM CSL_CITATION {"citationID":"as3co99ela","properties":{"formattedCitation":"(35)","plainCitation":"(35)","noteIndex":0},"citationItems":[{"id":1403,"uris":["http://zotero.org/users/5073745/items/CMFM6NFR"],"itemData":{"id":1403,"type":"book","abstract":"Mice (Mus musculus) have been used extensively as animal models for biomedical research in genetics, oncology, toxicology, and immunology as well as cell and developmental biology. The widespread use of this species can be attributed to the mouse's high fertility rate, short gestation period, small size, ease of maintenance, susceptibility or resistance to different infectious agents, and susceptibility to noninfectious or genetic diseases that afflict humans. Morse (1978) wrote a detailed history of the development of the mouse as a model for biomedical research. Estimating the quantitative nutrient requirements for mice is particularly challenging because of the large genetic variation within the species and the different criteria used to assess nutritional adequacy of diets. Research to determine nutrient requirements for reproduction, lactation, and maintenance of mice has received relatively little attention.","language":"en","note":"container-title: Nutrient Requirements of Laboratory Animals: Fourth Revised Edition, 1995","publisher":"National Academies Press (US)","source":"www.ncbi.nlm.nih.gov","title":"Nutrient Requirements of the Mouse","URL":"https://www.ncbi.nlm.nih.gov/books/NBK231918/","author":[{"family":"Nutrition","given":"National Research Council (US) Subcommittee on Laboratory Animal"}],"accessed":{"date-parts":[["2022",7,27]]},"issued":{"date-parts":[["1995"]]}}}],"schema":"https://github.com/citation-style-language/schema/raw/master/csl-citation.json"} </w:instrText>
      </w:r>
      <w:r w:rsidR="00362C3B" w:rsidRPr="00304409">
        <w:rPr>
          <w:rFonts w:ascii="Times New Roman" w:hAnsi="Times New Roman" w:cs="Times New Roman"/>
          <w:highlight w:val="yellow"/>
        </w:rPr>
        <w:fldChar w:fldCharType="separate"/>
      </w:r>
      <w:r w:rsidR="00AE3B2B">
        <w:rPr>
          <w:rFonts w:ascii="Times New Roman" w:hAnsi="Times New Roman" w:cs="Times New Roman"/>
          <w:highlight w:val="yellow"/>
        </w:rPr>
        <w:t>(35)</w:t>
      </w:r>
      <w:r w:rsidR="00362C3B" w:rsidRPr="00304409">
        <w:rPr>
          <w:rFonts w:ascii="Times New Roman" w:hAnsi="Times New Roman" w:cs="Times New Roman"/>
          <w:highlight w:val="yellow"/>
        </w:rPr>
        <w:fldChar w:fldCharType="end"/>
      </w:r>
      <w:r w:rsidR="00083DF4" w:rsidRPr="00304409">
        <w:rPr>
          <w:rFonts w:ascii="Times New Roman" w:hAnsi="Times New Roman" w:cs="Times New Roman"/>
          <w:highlight w:val="yellow"/>
        </w:rPr>
        <w:t>.</w:t>
      </w:r>
      <w:r w:rsidR="00083DF4">
        <w:rPr>
          <w:rFonts w:ascii="Times New Roman" w:hAnsi="Times New Roman" w:cs="Times New Roman"/>
        </w:rPr>
        <w:t xml:space="preserve"> </w:t>
      </w:r>
      <w:r w:rsidR="00F002AB">
        <w:rPr>
          <w:rFonts w:ascii="Times New Roman" w:hAnsi="Times New Roman" w:cs="Times New Roman"/>
        </w:rPr>
        <w:t xml:space="preserve">Similar to the findings on chow, </w:t>
      </w:r>
      <w:r w:rsidR="00A449D4">
        <w:rPr>
          <w:rFonts w:ascii="Times New Roman" w:hAnsi="Times New Roman" w:cs="Times New Roman"/>
        </w:rPr>
        <w:t>with HF</w:t>
      </w:r>
      <w:r w:rsidR="003D0BD4">
        <w:rPr>
          <w:rFonts w:ascii="Times New Roman" w:hAnsi="Times New Roman" w:cs="Times New Roman"/>
        </w:rPr>
        <w:t>HS</w:t>
      </w:r>
      <w:r w:rsidR="008067A0">
        <w:rPr>
          <w:rFonts w:ascii="Times New Roman" w:hAnsi="Times New Roman" w:cs="Times New Roman"/>
        </w:rPr>
        <w:t xml:space="preserve">, there were no </w:t>
      </w:r>
      <w:r w:rsidR="00F002AB">
        <w:rPr>
          <w:rFonts w:ascii="Times New Roman" w:hAnsi="Times New Roman" w:cs="Times New Roman"/>
        </w:rPr>
        <w:t xml:space="preserve">major </w:t>
      </w:r>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r w:rsidR="00F002AB">
        <w:rPr>
          <w:rFonts w:ascii="Times New Roman" w:hAnsi="Times New Roman" w:cs="Times New Roman"/>
        </w:rPr>
        <w:t xml:space="preserve"> </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proofErr w:type="spellStart"/>
      <w:r w:rsid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similar </w:t>
      </w:r>
      <w:r w:rsidR="0035406F">
        <w:rPr>
          <w:rFonts w:ascii="Times New Roman" w:hAnsi="Times New Roman" w:cs="Times New Roman"/>
        </w:rPr>
        <w:t xml:space="preserve">changes in body </w:t>
      </w:r>
      <w:r w:rsidR="00DE037B">
        <w:rPr>
          <w:rFonts w:ascii="Times New Roman" w:hAnsi="Times New Roman" w:cs="Times New Roman"/>
        </w:rPr>
        <w:t>composition</w:t>
      </w:r>
      <w:r w:rsidR="0035406F">
        <w:rPr>
          <w:rFonts w:ascii="Times New Roman" w:hAnsi="Times New Roman" w:cs="Times New Roman"/>
        </w:rPr>
        <w:t xml:space="preserve"> in response to</w:t>
      </w:r>
      <w:r w:rsidR="00A8549B">
        <w:rPr>
          <w:rFonts w:ascii="Times New Roman" w:hAnsi="Times New Roman" w:cs="Times New Roman"/>
        </w:rPr>
        <w:t xml:space="preserve"> overnutrition</w:t>
      </w:r>
      <w:r w:rsidR="00252968" w:rsidRPr="00CC66F9">
        <w:rPr>
          <w:rFonts w:ascii="Times New Roman" w:hAnsi="Times New Roman" w:cs="Times New Roman"/>
        </w:rPr>
        <w:t>.</w:t>
      </w:r>
      <w:r w:rsidR="00FE1DEF" w:rsidRPr="00CC66F9">
        <w:rPr>
          <w:rFonts w:ascii="Times New Roman" w:hAnsi="Times New Roman" w:cs="Times New Roman"/>
        </w:rPr>
        <w:t xml:space="preserve"> </w:t>
      </w:r>
      <w:r w:rsidR="00CC66F9">
        <w:rPr>
          <w:rFonts w:ascii="Times New Roman" w:hAnsi="Times New Roman" w:cs="Times New Roman"/>
        </w:rPr>
        <w:t>Cumulative HF</w:t>
      </w:r>
      <w:r w:rsidR="003D0BD4">
        <w:rPr>
          <w:rFonts w:ascii="Times New Roman" w:hAnsi="Times New Roman" w:cs="Times New Roman"/>
        </w:rPr>
        <w:t>HS</w:t>
      </w:r>
      <w:r w:rsidR="00CC66F9">
        <w:rPr>
          <w:rFonts w:ascii="Times New Roman" w:hAnsi="Times New Roman" w:cs="Times New Roman"/>
        </w:rPr>
        <w:t xml:space="preserve"> consumption was comparable between f</w:t>
      </w:r>
      <w:r w:rsidR="00983AE9" w:rsidRPr="00257F49">
        <w:rPr>
          <w:rFonts w:ascii="Times New Roman" w:hAnsi="Times New Roman" w:cs="Times New Roman"/>
        </w:rPr>
        <w:t>emales and males (</w:t>
      </w:r>
      <w:proofErr w:type="spellStart"/>
      <w:r w:rsidR="00983AE9" w:rsidRPr="00257F49">
        <w:rPr>
          <w:rFonts w:ascii="Times New Roman" w:hAnsi="Times New Roman" w:cs="Times New Roman"/>
        </w:rPr>
        <w:t>p</w:t>
      </w:r>
      <w:r w:rsidR="002431A5" w:rsidRPr="00257F49">
        <w:rPr>
          <w:rFonts w:ascii="Times New Roman" w:hAnsi="Times New Roman" w:cs="Times New Roman"/>
          <w:vertAlign w:val="subscript"/>
        </w:rPr>
        <w:t>sex</w:t>
      </w:r>
      <w:proofErr w:type="spellEnd"/>
      <w:r w:rsidR="00983AE9" w:rsidRPr="00257F49">
        <w:rPr>
          <w:rFonts w:ascii="Times New Roman" w:hAnsi="Times New Roman" w:cs="Times New Roman"/>
        </w:rPr>
        <w:t>=0.</w:t>
      </w:r>
      <w:r w:rsidR="00362AA2" w:rsidRPr="00257F49">
        <w:rPr>
          <w:rFonts w:ascii="Times New Roman" w:hAnsi="Times New Roman" w:cs="Times New Roman"/>
        </w:rPr>
        <w:t>72</w:t>
      </w:r>
      <w:r w:rsidR="00983AE9" w:rsidRPr="00257F49">
        <w:rPr>
          <w:rFonts w:ascii="Times New Roman" w:hAnsi="Times New Roman" w:cs="Times New Roman"/>
        </w:rPr>
        <w:t xml:space="preserve">), </w:t>
      </w:r>
      <w:r w:rsidR="00362AA2" w:rsidRPr="00257F49">
        <w:rPr>
          <w:rFonts w:ascii="Times New Roman" w:hAnsi="Times New Roman" w:cs="Times New Roman"/>
        </w:rPr>
        <w:t xml:space="preserve">and </w:t>
      </w:r>
      <w:r w:rsidR="00CC66F9">
        <w:rPr>
          <w:rFonts w:ascii="Times New Roman" w:hAnsi="Times New Roman" w:cs="Times New Roman"/>
        </w:rPr>
        <w:t xml:space="preserve">maternal restriction groups </w:t>
      </w:r>
      <w:r w:rsidR="00983AE9" w:rsidRPr="00257F49">
        <w:rPr>
          <w:rFonts w:ascii="Times New Roman" w:hAnsi="Times New Roman" w:cs="Times New Roman"/>
        </w:rPr>
        <w:t>(</w:t>
      </w:r>
      <w:r w:rsidR="00381BAE" w:rsidRPr="00257F49">
        <w:rPr>
          <w:rFonts w:ascii="Times New Roman" w:hAnsi="Times New Roman" w:cs="Times New Roman"/>
          <w:b/>
          <w:bCs/>
        </w:rPr>
        <w:t>Figure 3D</w:t>
      </w:r>
      <w:r w:rsidR="00983AE9" w:rsidRPr="00257F49">
        <w:rPr>
          <w:rFonts w:ascii="Times New Roman" w:hAnsi="Times New Roman" w:cs="Times New Roman"/>
        </w:rPr>
        <w:t xml:space="preserve">, </w:t>
      </w:r>
      <w:proofErr w:type="spellStart"/>
      <w:r w:rsidR="00983AE9" w:rsidRPr="00257F49">
        <w:rPr>
          <w:rFonts w:ascii="Times New Roman" w:hAnsi="Times New Roman" w:cs="Times New Roman"/>
        </w:rPr>
        <w:t>p</w:t>
      </w:r>
      <w:r w:rsidR="00A449D4" w:rsidRPr="00257F49">
        <w:rPr>
          <w:rFonts w:ascii="Times New Roman" w:hAnsi="Times New Roman" w:cs="Times New Roman"/>
          <w:vertAlign w:val="subscript"/>
        </w:rPr>
        <w:t>diet</w:t>
      </w:r>
      <w:proofErr w:type="spellEnd"/>
      <w:r w:rsidR="00983AE9" w:rsidRPr="00257F49">
        <w:rPr>
          <w:rFonts w:ascii="Times New Roman" w:hAnsi="Times New Roman" w:cs="Times New Roman"/>
        </w:rPr>
        <w:t>=</w:t>
      </w:r>
      <w:r w:rsidR="00362AA2" w:rsidRPr="00257F49">
        <w:rPr>
          <w:rFonts w:ascii="Times New Roman" w:hAnsi="Times New Roman" w:cs="Times New Roman"/>
        </w:rPr>
        <w:t>0.72</w:t>
      </w:r>
      <w:r w:rsidR="00381BAE" w:rsidRPr="00257F49">
        <w:rPr>
          <w:rFonts w:ascii="Times New Roman" w:hAnsi="Times New Roman" w:cs="Times New Roman"/>
        </w:rPr>
        <w:t>)</w:t>
      </w:r>
      <w:r w:rsidR="00006E53" w:rsidRPr="00257F49">
        <w:rPr>
          <w:rFonts w:ascii="Times New Roman" w:hAnsi="Times New Roman" w:cs="Times New Roman"/>
        </w:rPr>
        <w:t xml:space="preserve">. </w:t>
      </w:r>
      <w:r w:rsidR="00006E53">
        <w:rPr>
          <w:rFonts w:ascii="Times New Roman" w:hAnsi="Times New Roman" w:cs="Times New Roman"/>
        </w:rPr>
        <w:t xml:space="preserve">Feeding efficiency </w:t>
      </w:r>
      <w:r w:rsidR="005A3F7F">
        <w:rPr>
          <w:rFonts w:ascii="Times New Roman" w:hAnsi="Times New Roman" w:cs="Times New Roman"/>
        </w:rPr>
        <w:t>was greater in males than in females, which is consistent with the NCD period (</w:t>
      </w:r>
      <w:r w:rsidR="005A3F7F" w:rsidRPr="002431A5">
        <w:rPr>
          <w:rFonts w:ascii="Times New Roman" w:hAnsi="Times New Roman" w:cs="Times New Roman"/>
          <w:b/>
          <w:bCs/>
        </w:rPr>
        <w:t xml:space="preserve">Supplemental </w:t>
      </w:r>
      <w:r w:rsidR="005A3F7F" w:rsidRPr="00304409">
        <w:rPr>
          <w:rFonts w:ascii="Times New Roman" w:hAnsi="Times New Roman" w:cs="Times New Roman"/>
          <w:b/>
          <w:bCs/>
          <w:highlight w:val="yellow"/>
        </w:rPr>
        <w:t xml:space="preserve">Figure </w:t>
      </w:r>
      <w:r w:rsidR="00D95621" w:rsidRPr="00304409">
        <w:rPr>
          <w:rFonts w:ascii="Times New Roman" w:hAnsi="Times New Roman" w:cs="Times New Roman"/>
          <w:b/>
          <w:bCs/>
          <w:highlight w:val="yellow"/>
        </w:rPr>
        <w:t>2</w:t>
      </w:r>
      <w:r w:rsidR="005A3F7F" w:rsidRPr="00304409">
        <w:rPr>
          <w:rFonts w:ascii="Times New Roman" w:hAnsi="Times New Roman" w:cs="Times New Roman"/>
          <w:b/>
          <w:bCs/>
          <w:highlight w:val="yellow"/>
        </w:rPr>
        <w:t>B,</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sidRPr="005A3F7F">
        <w:rPr>
          <w:rFonts w:ascii="Times New Roman" w:hAnsi="Times New Roman" w:cs="Times New Roman"/>
          <w:vertAlign w:val="subscript"/>
        </w:rPr>
        <w:t>sex</w:t>
      </w:r>
      <w:proofErr w:type="spellEnd"/>
      <w:r w:rsidR="005A3F7F">
        <w:rPr>
          <w:rFonts w:ascii="Times New Roman" w:hAnsi="Times New Roman" w:cs="Times New Roman"/>
        </w:rPr>
        <w:t xml:space="preserve"> = 0.00023). </w:t>
      </w:r>
      <w:r w:rsidR="00D04E36">
        <w:rPr>
          <w:rFonts w:ascii="Times New Roman" w:hAnsi="Times New Roman" w:cs="Times New Roman"/>
        </w:rPr>
        <w:t xml:space="preserve">However, </w:t>
      </w:r>
      <w:r w:rsidR="007263F7">
        <w:rPr>
          <w:rFonts w:ascii="Times New Roman" w:hAnsi="Times New Roman" w:cs="Times New Roman"/>
        </w:rPr>
        <w:t>unlike</w:t>
      </w:r>
      <w:r w:rsidR="00D04E36">
        <w:rPr>
          <w:rFonts w:ascii="Times New Roman" w:hAnsi="Times New Roman" w:cs="Times New Roman"/>
        </w:rPr>
        <w:t xml:space="preserve"> the NCD period, e</w:t>
      </w:r>
      <w:r w:rsidR="005A3F7F">
        <w:rPr>
          <w:rFonts w:ascii="Times New Roman" w:hAnsi="Times New Roman" w:cs="Times New Roman"/>
        </w:rPr>
        <w:t>fficiency</w:t>
      </w:r>
      <w:r w:rsidR="00D04E36">
        <w:rPr>
          <w:rFonts w:ascii="Times New Roman" w:hAnsi="Times New Roman" w:cs="Times New Roman"/>
        </w:rPr>
        <w:t xml:space="preserve"> was</w:t>
      </w:r>
      <w:r w:rsidR="005A3F7F">
        <w:rPr>
          <w:rFonts w:ascii="Times New Roman" w:hAnsi="Times New Roman" w:cs="Times New Roman"/>
        </w:rPr>
        <w:t xml:space="preserve"> </w:t>
      </w:r>
      <w:r w:rsidR="00B215B1">
        <w:rPr>
          <w:rFonts w:ascii="Times New Roman" w:hAnsi="Times New Roman" w:cs="Times New Roman"/>
        </w:rPr>
        <w:t>indistinguishable between eTRF and AL offspring</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Pr>
          <w:rFonts w:ascii="Times New Roman" w:hAnsi="Times New Roman" w:cs="Times New Roman"/>
          <w:vertAlign w:val="subscript"/>
        </w:rPr>
        <w:t>diet</w:t>
      </w:r>
      <w:proofErr w:type="spellEnd"/>
      <w:r w:rsidR="005A3F7F">
        <w:rPr>
          <w:rFonts w:ascii="Times New Roman" w:hAnsi="Times New Roman" w:cs="Times New Roman"/>
        </w:rPr>
        <w:t>=0.93</w:t>
      </w:r>
      <w:r w:rsidR="00006E53">
        <w:rPr>
          <w:rFonts w:ascii="Times New Roman" w:hAnsi="Times New Roman" w:cs="Times New Roman"/>
        </w:rPr>
        <w:t>).</w:t>
      </w:r>
    </w:p>
    <w:p w14:paraId="0E443ED8" w14:textId="257C99D4" w:rsidR="00F55355" w:rsidRDefault="00D01B0E" w:rsidP="00D01B0E">
      <w:pPr>
        <w:spacing w:line="480" w:lineRule="auto"/>
        <w:ind w:firstLine="720"/>
        <w:rPr>
          <w:rFonts w:ascii="Times New Roman" w:hAnsi="Times New Roman" w:cs="Times New Roman"/>
        </w:rPr>
      </w:pPr>
      <w:r>
        <w:rPr>
          <w:rFonts w:ascii="Times New Roman" w:hAnsi="Times New Roman" w:cs="Times New Roman"/>
        </w:rPr>
        <w:t>We repeated an ITT and GTT after 10 weeks of HF</w:t>
      </w:r>
      <w:r w:rsidR="003D0BD4">
        <w:rPr>
          <w:rFonts w:ascii="Times New Roman" w:hAnsi="Times New Roman" w:cs="Times New Roman"/>
        </w:rPr>
        <w:t>HS</w:t>
      </w:r>
      <w:r>
        <w:rPr>
          <w:rFonts w:ascii="Times New Roman" w:hAnsi="Times New Roman" w:cs="Times New Roman"/>
        </w:rPr>
        <w:t xml:space="preserve">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w:t>
      </w:r>
      <w:r w:rsidR="00D32691">
        <w:rPr>
          <w:rFonts w:ascii="Times New Roman" w:hAnsi="Times New Roman" w:cs="Times New Roman"/>
        </w:rPr>
        <w:t xml:space="preserve">the </w:t>
      </w:r>
      <w:r w:rsidR="00890AE0">
        <w:rPr>
          <w:rFonts w:ascii="Times New Roman" w:hAnsi="Times New Roman" w:cs="Times New Roman"/>
        </w:rPr>
        <w:t xml:space="preserve">ITT, there was a significant interaction </w:t>
      </w:r>
      <w:r w:rsidR="00F55355">
        <w:rPr>
          <w:rFonts w:ascii="Times New Roman" w:hAnsi="Times New Roman" w:cs="Times New Roman"/>
        </w:rPr>
        <w:t>between sex and diet</w:t>
      </w:r>
      <w:r w:rsidR="00012952">
        <w:rPr>
          <w:rFonts w:ascii="Times New Roman" w:hAnsi="Times New Roman" w:cs="Times New Roman"/>
        </w:rPr>
        <w:t xml:space="preserve"> using</w:t>
      </w:r>
      <w:r w:rsidR="00890AE0">
        <w:rPr>
          <w:rFonts w:ascii="Times New Roman" w:hAnsi="Times New Roman" w:cs="Times New Roman"/>
        </w:rPr>
        <w:t xml:space="preserv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xml:space="preserve">, </w:t>
      </w:r>
      <w:proofErr w:type="spellStart"/>
      <w:r w:rsidR="00AC790C">
        <w:rPr>
          <w:rFonts w:ascii="Times New Roman" w:hAnsi="Times New Roman" w:cs="Times New Roman"/>
        </w:rPr>
        <w:t>p</w:t>
      </w:r>
      <w:r>
        <w:rPr>
          <w:rFonts w:ascii="Times New Roman" w:hAnsi="Times New Roman" w:cs="Times New Roman"/>
          <w:vertAlign w:val="subscript"/>
        </w:rPr>
        <w:t>sex:diet</w:t>
      </w:r>
      <w:proofErr w:type="spellEnd"/>
      <w:r w:rsidR="00AC790C">
        <w:rPr>
          <w:rFonts w:ascii="Times New Roman" w:hAnsi="Times New Roman" w:cs="Times New Roman"/>
        </w:rPr>
        <w:t>=0.03</w:t>
      </w:r>
      <w:r w:rsidR="00F55355">
        <w:rPr>
          <w:rFonts w:ascii="Times New Roman" w:hAnsi="Times New Roman" w:cs="Times New Roman"/>
        </w:rPr>
        <w:t>)</w:t>
      </w:r>
      <w:r w:rsidR="00890AE0">
        <w:rPr>
          <w:rFonts w:ascii="Times New Roman" w:hAnsi="Times New Roman" w:cs="Times New Roman"/>
        </w:rPr>
        <w:t xml:space="preserve">. </w:t>
      </w:r>
      <w:r w:rsidR="007872A5">
        <w:rPr>
          <w:rFonts w:ascii="Times New Roman" w:hAnsi="Times New Roman" w:cs="Times New Roman"/>
        </w:rPr>
        <w:t xml:space="preserve">Female eTRF </w:t>
      </w:r>
      <w:r w:rsidR="00012952">
        <w:rPr>
          <w:rFonts w:ascii="Times New Roman" w:hAnsi="Times New Roman" w:cs="Times New Roman"/>
        </w:rPr>
        <w:t xml:space="preserve">had a </w:t>
      </w:r>
      <w:r w:rsidR="007872A5">
        <w:rPr>
          <w:rFonts w:ascii="Times New Roman" w:hAnsi="Times New Roman" w:cs="Times New Roman"/>
        </w:rPr>
        <w:t xml:space="preserve">similar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w:t>
      </w:r>
      <w:proofErr w:type="spellStart"/>
      <w:r w:rsidR="007872A5">
        <w:rPr>
          <w:rFonts w:ascii="Times New Roman" w:hAnsi="Times New Roman" w:cs="Times New Roman"/>
        </w:rPr>
        <w:t>p</w:t>
      </w:r>
      <w:r w:rsidRPr="00D01B0E">
        <w:rPr>
          <w:rFonts w:ascii="Times New Roman" w:hAnsi="Times New Roman" w:cs="Times New Roman"/>
          <w:vertAlign w:val="subscript"/>
        </w:rPr>
        <w:t>diet</w:t>
      </w:r>
      <w:proofErr w:type="spellEnd"/>
      <w:r w:rsidR="007872A5">
        <w:rPr>
          <w:rFonts w:ascii="Times New Roman" w:hAnsi="Times New Roman" w:cs="Times New Roman"/>
        </w:rPr>
        <w:t>=0.85), but</w:t>
      </w:r>
      <w:r w:rsidR="00152545">
        <w:rPr>
          <w:rFonts w:ascii="Times New Roman" w:hAnsi="Times New Roman" w:cs="Times New Roman"/>
        </w:rPr>
        <w:t xml:space="preserve"> male </w:t>
      </w:r>
      <w:proofErr w:type="spellStart"/>
      <w:r w:rsidR="00152545">
        <w:rPr>
          <w:rFonts w:ascii="Times New Roman" w:hAnsi="Times New Roman" w:cs="Times New Roman"/>
        </w:rPr>
        <w:t>eTRF</w:t>
      </w:r>
      <w:proofErr w:type="spellEnd"/>
      <w:r w:rsidR="00152545">
        <w:rPr>
          <w:rFonts w:ascii="Times New Roman" w:hAnsi="Times New Roman" w:cs="Times New Roman"/>
        </w:rPr>
        <w:t xml:space="preserve">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012952">
        <w:rPr>
          <w:rFonts w:ascii="Times New Roman" w:hAnsi="Times New Roman" w:cs="Times New Roman"/>
        </w:rPr>
        <w:t>with</w:t>
      </w:r>
      <w:r w:rsidR="00264D2B">
        <w:rPr>
          <w:rFonts w:ascii="Times New Roman" w:hAnsi="Times New Roman" w:cs="Times New Roman"/>
        </w:rPr>
        <w:t xml:space="preserve"> 25mg/dL lower glucose </w:t>
      </w:r>
      <w:r w:rsidR="00012952">
        <w:rPr>
          <w:rFonts w:ascii="Times New Roman" w:hAnsi="Times New Roman" w:cs="Times New Roman"/>
        </w:rPr>
        <w:t xml:space="preserve">compared to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w:t>
      </w:r>
      <w:proofErr w:type="spellStart"/>
      <w:r w:rsidR="00152545">
        <w:rPr>
          <w:rFonts w:ascii="Times New Roman" w:hAnsi="Times New Roman" w:cs="Times New Roman"/>
        </w:rPr>
        <w:t>p</w:t>
      </w:r>
      <w:r w:rsidRPr="00D01B0E">
        <w:rPr>
          <w:rFonts w:ascii="Times New Roman" w:hAnsi="Times New Roman" w:cs="Times New Roman"/>
          <w:vertAlign w:val="subscript"/>
        </w:rPr>
        <w:t>diet</w:t>
      </w:r>
      <w:proofErr w:type="spellEnd"/>
      <w:r w:rsidR="00152545">
        <w:rPr>
          <w:rFonts w:ascii="Times New Roman" w:hAnsi="Times New Roman" w:cs="Times New Roman"/>
        </w:rPr>
        <w:t>=0.17)</w:t>
      </w:r>
      <w:r w:rsidR="00B24853">
        <w:rPr>
          <w:rFonts w:ascii="Times New Roman" w:hAnsi="Times New Roman" w:cs="Times New Roman"/>
        </w:rPr>
        <w:t>. It could also be true that females were more resilient to changes from HFHS</w:t>
      </w:r>
      <w:r w:rsidR="007872A5">
        <w:rPr>
          <w:rFonts w:ascii="Times New Roman" w:hAnsi="Times New Roman" w:cs="Times New Roman"/>
        </w:rPr>
        <w:t xml:space="preserve">. </w:t>
      </w:r>
      <w:r w:rsidR="003C0114" w:rsidRPr="00C64FE7">
        <w:rPr>
          <w:rFonts w:ascii="Times New Roman" w:hAnsi="Times New Roman" w:cs="Times New Roman"/>
          <w:highlight w:val="yellow"/>
        </w:rPr>
        <w:t>Th</w:t>
      </w:r>
      <w:r w:rsidR="00264D2B" w:rsidRPr="00C64FE7">
        <w:rPr>
          <w:rFonts w:ascii="Times New Roman" w:hAnsi="Times New Roman" w:cs="Times New Roman"/>
          <w:highlight w:val="yellow"/>
        </w:rPr>
        <w:t>ese findings</w:t>
      </w:r>
      <w:r w:rsidR="003C0114" w:rsidRPr="00C64FE7">
        <w:rPr>
          <w:rFonts w:ascii="Times New Roman" w:hAnsi="Times New Roman" w:cs="Times New Roman"/>
          <w:highlight w:val="yellow"/>
        </w:rPr>
        <w:t xml:space="preserve"> w</w:t>
      </w:r>
      <w:r w:rsidR="00264D2B" w:rsidRPr="00C64FE7">
        <w:rPr>
          <w:rFonts w:ascii="Times New Roman" w:hAnsi="Times New Roman" w:cs="Times New Roman"/>
          <w:highlight w:val="yellow"/>
        </w:rPr>
        <w:t>ere</w:t>
      </w:r>
      <w:r w:rsidR="003C0114" w:rsidRPr="00C64FE7">
        <w:rPr>
          <w:rFonts w:ascii="Times New Roman" w:hAnsi="Times New Roman" w:cs="Times New Roman"/>
          <w:highlight w:val="yellow"/>
        </w:rPr>
        <w:t xml:space="preserve"> confirmed </w:t>
      </w:r>
      <w:r w:rsidR="00264D2B" w:rsidRPr="00C64FE7">
        <w:rPr>
          <w:rFonts w:ascii="Times New Roman" w:hAnsi="Times New Roman" w:cs="Times New Roman"/>
          <w:highlight w:val="yellow"/>
        </w:rPr>
        <w:t xml:space="preserve">by </w:t>
      </w:r>
      <w:r w:rsidR="00CD2479" w:rsidRPr="00C64FE7">
        <w:rPr>
          <w:rFonts w:ascii="Times New Roman" w:hAnsi="Times New Roman" w:cs="Times New Roman"/>
          <w:highlight w:val="yellow"/>
        </w:rPr>
        <w:t>calculating</w:t>
      </w:r>
      <w:r w:rsidR="00264D2B" w:rsidRPr="00C64FE7">
        <w:rPr>
          <w:rFonts w:ascii="Times New Roman" w:hAnsi="Times New Roman" w:cs="Times New Roman"/>
          <w:highlight w:val="yellow"/>
        </w:rPr>
        <w:t xml:space="preserve"> the</w:t>
      </w:r>
      <w:r w:rsidR="003C0114" w:rsidRPr="00C64FE7">
        <w:rPr>
          <w:rFonts w:ascii="Times New Roman" w:hAnsi="Times New Roman" w:cs="Times New Roman"/>
          <w:highlight w:val="yellow"/>
        </w:rPr>
        <w:t xml:space="preserve"> AUC where </w:t>
      </w:r>
      <w:r w:rsidR="00FF7F2E" w:rsidRPr="00C64FE7">
        <w:rPr>
          <w:rFonts w:ascii="Times New Roman" w:hAnsi="Times New Roman" w:cs="Times New Roman"/>
          <w:highlight w:val="yellow"/>
        </w:rPr>
        <w:t xml:space="preserve">eTRF </w:t>
      </w:r>
      <w:r w:rsidR="003C0114" w:rsidRPr="00C64FE7">
        <w:rPr>
          <w:rFonts w:ascii="Times New Roman" w:hAnsi="Times New Roman" w:cs="Times New Roman"/>
          <w:highlight w:val="yellow"/>
        </w:rPr>
        <w:t xml:space="preserve">females </w:t>
      </w:r>
      <w:r w:rsidR="00B7467E" w:rsidRPr="00C64FE7">
        <w:rPr>
          <w:rFonts w:ascii="Times New Roman" w:hAnsi="Times New Roman" w:cs="Times New Roman"/>
          <w:highlight w:val="yellow"/>
        </w:rPr>
        <w:t xml:space="preserve">showed </w:t>
      </w:r>
      <w:r w:rsidR="00CF4CFB" w:rsidRPr="00C64FE7">
        <w:rPr>
          <w:rFonts w:ascii="Times New Roman" w:hAnsi="Times New Roman" w:cs="Times New Roman"/>
          <w:highlight w:val="yellow"/>
        </w:rPr>
        <w:t>no difference in</w:t>
      </w:r>
      <w:r w:rsidR="003C0114" w:rsidRPr="00C64FE7">
        <w:rPr>
          <w:rFonts w:ascii="Times New Roman" w:hAnsi="Times New Roman" w:cs="Times New Roman"/>
          <w:highlight w:val="yellow"/>
        </w:rPr>
        <w:t xml:space="preserve"> AUC</w:t>
      </w:r>
      <w:r w:rsidR="00CF4CFB" w:rsidRPr="00C64FE7">
        <w:rPr>
          <w:rFonts w:ascii="Times New Roman" w:hAnsi="Times New Roman" w:cs="Times New Roman"/>
          <w:highlight w:val="yellow"/>
        </w:rPr>
        <w:t xml:space="preserve"> compared to</w:t>
      </w:r>
      <w:r w:rsidR="00FF7F2E" w:rsidRPr="00C64FE7">
        <w:rPr>
          <w:rFonts w:ascii="Times New Roman" w:hAnsi="Times New Roman" w:cs="Times New Roman"/>
          <w:highlight w:val="yellow"/>
        </w:rPr>
        <w:t xml:space="preserve"> AL females</w:t>
      </w:r>
      <w:r w:rsidR="009B554B" w:rsidRPr="00C64FE7">
        <w:rPr>
          <w:rFonts w:ascii="Times New Roman" w:hAnsi="Times New Roman" w:cs="Times New Roman"/>
          <w:highlight w:val="yellow"/>
        </w:rPr>
        <w:t xml:space="preserve"> </w:t>
      </w:r>
      <w:r w:rsidR="003C0114" w:rsidRPr="00C64FE7">
        <w:rPr>
          <w:rFonts w:ascii="Times New Roman" w:hAnsi="Times New Roman" w:cs="Times New Roman"/>
          <w:highlight w:val="yellow"/>
        </w:rPr>
        <w:t>(</w:t>
      </w:r>
      <w:r w:rsidR="00836F6E" w:rsidRPr="00C64FE7">
        <w:rPr>
          <w:rFonts w:ascii="Times New Roman" w:hAnsi="Times New Roman" w:cs="Times New Roman"/>
          <w:b/>
          <w:bCs/>
          <w:highlight w:val="yellow"/>
        </w:rPr>
        <w:t>Figure 3</w:t>
      </w:r>
      <w:r w:rsidR="00986610" w:rsidRPr="00C64FE7">
        <w:rPr>
          <w:rFonts w:ascii="Times New Roman" w:hAnsi="Times New Roman" w:cs="Times New Roman"/>
          <w:b/>
          <w:bCs/>
          <w:highlight w:val="yellow"/>
        </w:rPr>
        <w:t>F</w:t>
      </w:r>
      <w:r w:rsidR="00836F6E" w:rsidRPr="00C64FE7">
        <w:rPr>
          <w:rFonts w:ascii="Times New Roman" w:hAnsi="Times New Roman" w:cs="Times New Roman"/>
          <w:highlight w:val="yellow"/>
        </w:rPr>
        <w:t xml:space="preserve">, </w:t>
      </w:r>
      <w:proofErr w:type="spellStart"/>
      <w:r w:rsidR="003C0114" w:rsidRPr="00C64FE7">
        <w:rPr>
          <w:rFonts w:ascii="Times New Roman" w:hAnsi="Times New Roman" w:cs="Times New Roman"/>
          <w:highlight w:val="yellow"/>
        </w:rPr>
        <w:t>p</w:t>
      </w:r>
      <w:r w:rsidR="00FF7F2E" w:rsidRPr="00C64FE7">
        <w:rPr>
          <w:rFonts w:ascii="Times New Roman" w:hAnsi="Times New Roman" w:cs="Times New Roman"/>
          <w:highlight w:val="yellow"/>
          <w:vertAlign w:val="subscript"/>
        </w:rPr>
        <w:t>diet</w:t>
      </w:r>
      <w:proofErr w:type="spellEnd"/>
      <w:r w:rsidR="003C0114" w:rsidRPr="00C64FE7">
        <w:rPr>
          <w:rFonts w:ascii="Times New Roman" w:hAnsi="Times New Roman" w:cs="Times New Roman"/>
          <w:highlight w:val="yellow"/>
        </w:rPr>
        <w:t xml:space="preserve">=0.20) </w:t>
      </w:r>
      <w:r w:rsidR="00F55355" w:rsidRPr="00C64FE7">
        <w:rPr>
          <w:rFonts w:ascii="Times New Roman" w:hAnsi="Times New Roman" w:cs="Times New Roman"/>
          <w:highlight w:val="yellow"/>
        </w:rPr>
        <w:t xml:space="preserve">while </w:t>
      </w:r>
      <w:proofErr w:type="spellStart"/>
      <w:r w:rsidR="003C0114" w:rsidRPr="00C64FE7">
        <w:rPr>
          <w:rFonts w:ascii="Times New Roman" w:hAnsi="Times New Roman" w:cs="Times New Roman"/>
          <w:highlight w:val="yellow"/>
        </w:rPr>
        <w:t>eTRF</w:t>
      </w:r>
      <w:proofErr w:type="spellEnd"/>
      <w:r w:rsidR="003C0114" w:rsidRPr="00C64FE7">
        <w:rPr>
          <w:rFonts w:ascii="Times New Roman" w:hAnsi="Times New Roman" w:cs="Times New Roman"/>
          <w:highlight w:val="yellow"/>
        </w:rPr>
        <w:t xml:space="preserve"> males had 20.4% lower AUC </w:t>
      </w:r>
      <w:r w:rsidR="00012952" w:rsidRPr="00C64FE7">
        <w:rPr>
          <w:rFonts w:ascii="Times New Roman" w:hAnsi="Times New Roman" w:cs="Times New Roman"/>
          <w:highlight w:val="yellow"/>
        </w:rPr>
        <w:t xml:space="preserve">than AL males </w:t>
      </w:r>
      <w:r w:rsidR="003C0114" w:rsidRPr="00C64FE7">
        <w:rPr>
          <w:rFonts w:ascii="Times New Roman" w:hAnsi="Times New Roman" w:cs="Times New Roman"/>
          <w:highlight w:val="yellow"/>
        </w:rPr>
        <w:t>(</w:t>
      </w:r>
      <w:proofErr w:type="spellStart"/>
      <w:r w:rsidR="003C0114" w:rsidRPr="00C64FE7">
        <w:rPr>
          <w:rFonts w:ascii="Times New Roman" w:hAnsi="Times New Roman" w:cs="Times New Roman"/>
          <w:highlight w:val="yellow"/>
        </w:rPr>
        <w:t>p</w:t>
      </w:r>
      <w:r w:rsidR="00FF7F2E" w:rsidRPr="00C64FE7">
        <w:rPr>
          <w:rFonts w:ascii="Times New Roman" w:hAnsi="Times New Roman" w:cs="Times New Roman"/>
          <w:highlight w:val="yellow"/>
          <w:vertAlign w:val="subscript"/>
        </w:rPr>
        <w:t>diet</w:t>
      </w:r>
      <w:proofErr w:type="spellEnd"/>
      <w:r w:rsidR="003C0114" w:rsidRPr="00C64FE7">
        <w:rPr>
          <w:rFonts w:ascii="Times New Roman" w:hAnsi="Times New Roman" w:cs="Times New Roman"/>
          <w:highlight w:val="yellow"/>
        </w:rPr>
        <w:t>&lt;0.0001).</w:t>
      </w:r>
      <w:r w:rsidR="003C0114">
        <w:rPr>
          <w:rFonts w:ascii="Times New Roman" w:hAnsi="Times New Roman" w:cs="Times New Roman"/>
        </w:rPr>
        <w:t xml:space="preserve">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DE037B">
        <w:rPr>
          <w:rFonts w:ascii="Times New Roman" w:hAnsi="Times New Roman" w:cs="Times New Roman"/>
        </w:rPr>
        <w:t xml:space="preserve">(not pictured)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w:t>
      </w:r>
      <w:proofErr w:type="spellStart"/>
      <w:r w:rsidR="0021435C">
        <w:rPr>
          <w:rFonts w:ascii="Times New Roman" w:hAnsi="Times New Roman" w:cs="Times New Roman"/>
        </w:rPr>
        <w:t>p</w:t>
      </w:r>
      <w:r w:rsidR="00CD2479">
        <w:rPr>
          <w:rFonts w:ascii="Times New Roman" w:hAnsi="Times New Roman" w:cs="Times New Roman"/>
          <w:vertAlign w:val="subscript"/>
        </w:rPr>
        <w:t>sex</w:t>
      </w:r>
      <w:proofErr w:type="spellEnd"/>
      <w:r w:rsidR="0021435C">
        <w:rPr>
          <w:rFonts w:ascii="Times New Roman" w:hAnsi="Times New Roman" w:cs="Times New Roman"/>
        </w:rPr>
        <w:t>=0.029) but there w</w:t>
      </w:r>
      <w:r w:rsidR="00D04E36">
        <w:rPr>
          <w:rFonts w:ascii="Times New Roman" w:hAnsi="Times New Roman" w:cs="Times New Roman"/>
        </w:rPr>
        <w:t>ere</w:t>
      </w:r>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w:t>
      </w:r>
      <w:proofErr w:type="spellStart"/>
      <w:r w:rsidR="0021435C">
        <w:rPr>
          <w:rFonts w:ascii="Times New Roman" w:hAnsi="Times New Roman" w:cs="Times New Roman"/>
        </w:rPr>
        <w:t>p</w:t>
      </w:r>
      <w:r w:rsidR="00CD2479">
        <w:rPr>
          <w:rFonts w:ascii="Times New Roman" w:hAnsi="Times New Roman" w:cs="Times New Roman"/>
          <w:vertAlign w:val="subscript"/>
        </w:rPr>
        <w:t>diet</w:t>
      </w:r>
      <w:proofErr w:type="spellEnd"/>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23% lower </w:t>
      </w:r>
      <w:r w:rsidR="00D32691">
        <w:rPr>
          <w:rFonts w:ascii="Times New Roman" w:hAnsi="Times New Roman" w:cs="Times New Roman"/>
        </w:rPr>
        <w:t xml:space="preserve">fasting blood glucose </w:t>
      </w:r>
      <w:r w:rsidR="003C0114">
        <w:rPr>
          <w:rFonts w:ascii="Times New Roman" w:hAnsi="Times New Roman" w:cs="Times New Roman"/>
        </w:rPr>
        <w:t>than</w:t>
      </w:r>
      <w:r w:rsidR="007872A5">
        <w:rPr>
          <w:rFonts w:ascii="Times New Roman" w:hAnsi="Times New Roman" w:cs="Times New Roman"/>
        </w:rPr>
        <w:t xml:space="preserve"> males (</w:t>
      </w:r>
      <w:proofErr w:type="spellStart"/>
      <w:r w:rsidR="007872A5">
        <w:rPr>
          <w:rFonts w:ascii="Times New Roman" w:hAnsi="Times New Roman" w:cs="Times New Roman"/>
        </w:rPr>
        <w:t>p</w:t>
      </w:r>
      <w:r w:rsidR="0066510F">
        <w:rPr>
          <w:rFonts w:ascii="Times New Roman" w:hAnsi="Times New Roman" w:cs="Times New Roman"/>
          <w:vertAlign w:val="subscript"/>
        </w:rPr>
        <w:t>sex</w:t>
      </w:r>
      <w:proofErr w:type="spellEnd"/>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 xml:space="preserve">eTRF and AL offspring </w:t>
      </w:r>
      <w:r w:rsidR="00F55355">
        <w:rPr>
          <w:rFonts w:ascii="Times New Roman" w:hAnsi="Times New Roman" w:cs="Times New Roman"/>
        </w:rPr>
        <w:t xml:space="preserve">within the same </w:t>
      </w:r>
      <w:r w:rsidR="0066510F">
        <w:rPr>
          <w:rFonts w:ascii="Times New Roman" w:hAnsi="Times New Roman" w:cs="Times New Roman"/>
        </w:rPr>
        <w:t>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proofErr w:type="spellStart"/>
      <w:r w:rsidR="003C0114">
        <w:rPr>
          <w:rFonts w:ascii="Times New Roman" w:hAnsi="Times New Roman" w:cs="Times New Roman"/>
        </w:rPr>
        <w:t>p</w:t>
      </w:r>
      <w:r w:rsidR="0066510F">
        <w:rPr>
          <w:rFonts w:ascii="Times New Roman" w:hAnsi="Times New Roman" w:cs="Times New Roman"/>
          <w:vertAlign w:val="subscript"/>
        </w:rPr>
        <w:t>diet</w:t>
      </w:r>
      <w:proofErr w:type="spellEnd"/>
      <w:r w:rsidR="003C0114">
        <w:rPr>
          <w:rFonts w:ascii="Times New Roman" w:hAnsi="Times New Roman" w:cs="Times New Roman"/>
        </w:rPr>
        <w:t>=0.83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F55355">
        <w:rPr>
          <w:rFonts w:ascii="Times New Roman" w:hAnsi="Times New Roman" w:cs="Times New Roman"/>
        </w:rPr>
        <w:t xml:space="preserve">Glucose tolerance tests in </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 xml:space="preserve">, </w:t>
      </w:r>
      <w:r w:rsidR="00BD6ECE">
        <w:rPr>
          <w:rFonts w:ascii="Times New Roman" w:hAnsi="Times New Roman" w:cs="Times New Roman"/>
        </w:rPr>
        <w:t xml:space="preserve">also showed significant </w:t>
      </w:r>
      <w:r w:rsidR="00D04E36">
        <w:rPr>
          <w:rFonts w:ascii="Times New Roman" w:hAnsi="Times New Roman" w:cs="Times New Roman"/>
        </w:rPr>
        <w:t xml:space="preserve">effect </w:t>
      </w:r>
      <w:r w:rsidR="00D32691">
        <w:rPr>
          <w:rFonts w:ascii="Times New Roman" w:hAnsi="Times New Roman" w:cs="Times New Roman"/>
        </w:rPr>
        <w:t xml:space="preserve">of interaction </w:t>
      </w:r>
      <w:r w:rsidR="00BD6ECE">
        <w:rPr>
          <w:rFonts w:ascii="Times New Roman" w:hAnsi="Times New Roman" w:cs="Times New Roman"/>
        </w:rPr>
        <w:t>(</w:t>
      </w:r>
      <w:proofErr w:type="spellStart"/>
      <w:r w:rsidR="00BD6ECE">
        <w:rPr>
          <w:rFonts w:ascii="Times New Roman" w:hAnsi="Times New Roman" w:cs="Times New Roman"/>
        </w:rPr>
        <w:t>p</w:t>
      </w:r>
      <w:r w:rsidR="00552A5B">
        <w:rPr>
          <w:rFonts w:ascii="Times New Roman" w:hAnsi="Times New Roman" w:cs="Times New Roman"/>
          <w:vertAlign w:val="subscript"/>
        </w:rPr>
        <w:t>sex:diet</w:t>
      </w:r>
      <w:proofErr w:type="spellEnd"/>
      <w:r w:rsidR="00BD6ECE">
        <w:rPr>
          <w:rFonts w:ascii="Times New Roman" w:hAnsi="Times New Roman" w:cs="Times New Roman"/>
        </w:rPr>
        <w:t>=0.011</w:t>
      </w:r>
      <w:r w:rsidR="00F55355">
        <w:rPr>
          <w:rFonts w:ascii="Times New Roman" w:hAnsi="Times New Roman" w:cs="Times New Roman"/>
        </w:rPr>
        <w:t xml:space="preserve">), </w:t>
      </w:r>
      <w:r w:rsidR="00D04E36">
        <w:rPr>
          <w:rFonts w:ascii="Times New Roman" w:hAnsi="Times New Roman" w:cs="Times New Roman"/>
        </w:rPr>
        <w:t>al</w:t>
      </w:r>
      <w:r w:rsidR="00F55355">
        <w:rPr>
          <w:rFonts w:ascii="Times New Roman" w:hAnsi="Times New Roman" w:cs="Times New Roman"/>
        </w:rPr>
        <w:t xml:space="preserve">though now in the </w:t>
      </w:r>
      <w:r w:rsidR="00F55355">
        <w:rPr>
          <w:rFonts w:ascii="Times New Roman" w:hAnsi="Times New Roman" w:cs="Times New Roman"/>
        </w:rPr>
        <w:lastRenderedPageBreak/>
        <w:t>opposite direction.</w:t>
      </w:r>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eTRF</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w:t>
      </w:r>
      <w:r w:rsidR="00D04E36">
        <w:rPr>
          <w:rFonts w:ascii="Times New Roman" w:hAnsi="Times New Roman" w:cs="Times New Roman"/>
        </w:rPr>
        <w:t xml:space="preserve">an average of </w:t>
      </w:r>
      <w:r w:rsidR="00CA2887">
        <w:rPr>
          <w:rFonts w:ascii="Times New Roman" w:hAnsi="Times New Roman" w:cs="Times New Roman"/>
        </w:rPr>
        <w:t xml:space="preserve">53mg/dL higher glucose than AL males </w:t>
      </w:r>
      <w:r w:rsidR="00D04E36">
        <w:rPr>
          <w:rFonts w:ascii="Times New Roman" w:hAnsi="Times New Roman" w:cs="Times New Roman"/>
        </w:rPr>
        <w:t xml:space="preserve">during the course of the experiment </w:t>
      </w:r>
      <w:r w:rsidR="003D4F95" w:rsidRPr="009D244A">
        <w:rPr>
          <w:rFonts w:ascii="Times New Roman" w:hAnsi="Times New Roman" w:cs="Times New Roman"/>
        </w:rPr>
        <w:t>(</w:t>
      </w:r>
      <w:proofErr w:type="spellStart"/>
      <w:r w:rsidR="009D244A" w:rsidRPr="009D244A">
        <w:rPr>
          <w:rFonts w:ascii="Times New Roman" w:hAnsi="Times New Roman" w:cs="Times New Roman"/>
        </w:rPr>
        <w:t>p</w:t>
      </w:r>
      <w:r w:rsidR="00552A5B">
        <w:rPr>
          <w:rFonts w:ascii="Times New Roman" w:hAnsi="Times New Roman" w:cs="Times New Roman"/>
          <w:vertAlign w:val="subscript"/>
        </w:rPr>
        <w:t>diet</w:t>
      </w:r>
      <w:proofErr w:type="spellEnd"/>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xml:space="preserve">. This was not </w:t>
      </w:r>
      <w:r w:rsidR="00F55355">
        <w:rPr>
          <w:rFonts w:ascii="Times New Roman" w:hAnsi="Times New Roman" w:cs="Times New Roman"/>
        </w:rPr>
        <w:t xml:space="preserve">observed </w:t>
      </w:r>
      <w:r w:rsidR="00CA2887">
        <w:rPr>
          <w:rFonts w:ascii="Times New Roman" w:hAnsi="Times New Roman" w:cs="Times New Roman"/>
        </w:rPr>
        <w:t xml:space="preserve">in </w:t>
      </w:r>
      <w:r w:rsidR="00D04E36">
        <w:rPr>
          <w:rFonts w:ascii="Times New Roman" w:hAnsi="Times New Roman" w:cs="Times New Roman"/>
        </w:rPr>
        <w:t xml:space="preserve">female </w:t>
      </w:r>
      <w:r w:rsidR="00CA2887">
        <w:rPr>
          <w:rFonts w:ascii="Times New Roman" w:hAnsi="Times New Roman" w:cs="Times New Roman"/>
        </w:rPr>
        <w:t xml:space="preserve">eTRF </w:t>
      </w:r>
      <w:r w:rsidR="00F55355">
        <w:rPr>
          <w:rFonts w:ascii="Times New Roman" w:hAnsi="Times New Roman" w:cs="Times New Roman"/>
        </w:rPr>
        <w:t>offspring</w:t>
      </w:r>
      <w:r w:rsidR="00CA2887">
        <w:rPr>
          <w:rFonts w:ascii="Times New Roman" w:hAnsi="Times New Roman" w:cs="Times New Roman"/>
        </w:rPr>
        <w:t xml:space="preserve">, </w:t>
      </w:r>
      <w:r w:rsidR="00F55355">
        <w:rPr>
          <w:rFonts w:ascii="Times New Roman" w:hAnsi="Times New Roman" w:cs="Times New Roman"/>
        </w:rPr>
        <w:t>which had similar</w:t>
      </w:r>
      <w:r w:rsidR="009B554B">
        <w:rPr>
          <w:rFonts w:ascii="Times New Roman" w:hAnsi="Times New Roman" w:cs="Times New Roman"/>
        </w:rPr>
        <w:t xml:space="preserve"> blood glucose during</w:t>
      </w:r>
      <w:r w:rsidR="00F55355">
        <w:rPr>
          <w:rFonts w:ascii="Times New Roman" w:hAnsi="Times New Roman" w:cs="Times New Roman"/>
        </w:rPr>
        <w:t xml:space="preserve"> the</w:t>
      </w:r>
      <w:r w:rsidR="009B554B">
        <w:rPr>
          <w:rFonts w:ascii="Times New Roman" w:hAnsi="Times New Roman" w:cs="Times New Roman"/>
        </w:rPr>
        <w:t xml:space="preserve"> GTT compared to AL females </w:t>
      </w:r>
      <w:r w:rsidR="009D244A" w:rsidRPr="009D244A">
        <w:rPr>
          <w:rFonts w:ascii="Times New Roman" w:hAnsi="Times New Roman" w:cs="Times New Roman"/>
        </w:rPr>
        <w:t>(</w:t>
      </w:r>
      <w:proofErr w:type="spellStart"/>
      <w:r w:rsidR="009D244A">
        <w:rPr>
          <w:rFonts w:ascii="Times New Roman" w:hAnsi="Times New Roman" w:cs="Times New Roman"/>
        </w:rPr>
        <w:t>p</w:t>
      </w:r>
      <w:r w:rsidR="00552A5B" w:rsidRPr="00552A5B">
        <w:rPr>
          <w:rFonts w:ascii="Times New Roman" w:hAnsi="Times New Roman" w:cs="Times New Roman"/>
          <w:vertAlign w:val="subscript"/>
        </w:rPr>
        <w:t>diet</w:t>
      </w:r>
      <w:proofErr w:type="spellEnd"/>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7263F7">
        <w:rPr>
          <w:rFonts w:ascii="Times New Roman" w:hAnsi="Times New Roman" w:cs="Times New Roman"/>
        </w:rPr>
        <w:t>showed interaction</w:t>
      </w:r>
      <w:r w:rsidR="00F55355">
        <w:rPr>
          <w:rFonts w:ascii="Times New Roman" w:hAnsi="Times New Roman" w:cs="Times New Roman"/>
        </w:rPr>
        <w:t xml:space="preserve"> between </w:t>
      </w:r>
      <w:r w:rsidR="007263F7">
        <w:rPr>
          <w:rFonts w:ascii="Times New Roman" w:hAnsi="Times New Roman" w:cs="Times New Roman"/>
        </w:rPr>
        <w:t xml:space="preserve">effects of </w:t>
      </w:r>
      <w:r w:rsidR="00F55355">
        <w:rPr>
          <w:rFonts w:ascii="Times New Roman" w:hAnsi="Times New Roman" w:cs="Times New Roman"/>
        </w:rPr>
        <w:t>sex and treatment</w:t>
      </w:r>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w:t>
      </w:r>
      <w:proofErr w:type="spellStart"/>
      <w:r w:rsidR="0054727D">
        <w:rPr>
          <w:rFonts w:ascii="Times New Roman" w:hAnsi="Times New Roman" w:cs="Times New Roman"/>
        </w:rPr>
        <w:t>p</w:t>
      </w:r>
      <w:r w:rsidR="0054727D">
        <w:rPr>
          <w:rFonts w:ascii="Times New Roman" w:hAnsi="Times New Roman" w:cs="Times New Roman"/>
          <w:vertAlign w:val="subscript"/>
        </w:rPr>
        <w:t>sex:diet</w:t>
      </w:r>
      <w:proofErr w:type="spellEnd"/>
      <w:r w:rsidR="0054727D">
        <w:rPr>
          <w:rFonts w:ascii="Times New Roman" w:hAnsi="Times New Roman" w:cs="Times New Roman"/>
        </w:rPr>
        <w:t>&lt;0.0001</w:t>
      </w:r>
      <w:r w:rsidR="00F55355">
        <w:rPr>
          <w:rFonts w:ascii="Times New Roman" w:hAnsi="Times New Roman" w:cs="Times New Roman"/>
        </w:rPr>
        <w:t>)</w:t>
      </w:r>
      <w:r w:rsidR="00D32691">
        <w:rPr>
          <w:rFonts w:ascii="Times New Roman" w:hAnsi="Times New Roman" w:cs="Times New Roman"/>
        </w:rPr>
        <w:t>)</w:t>
      </w:r>
      <w:r w:rsidR="0054727D">
        <w:rPr>
          <w:rFonts w:ascii="Times New Roman" w:hAnsi="Times New Roman" w:cs="Times New Roman"/>
        </w:rPr>
        <w:t>. AUC</w:t>
      </w:r>
      <w:r w:rsidR="009A784F">
        <w:rPr>
          <w:rFonts w:ascii="Times New Roman" w:hAnsi="Times New Roman" w:cs="Times New Roman"/>
        </w:rPr>
        <w:t xml:space="preserve"> </w:t>
      </w:r>
      <w:r w:rsidR="00F55355">
        <w:rPr>
          <w:rFonts w:ascii="Times New Roman" w:hAnsi="Times New Roman" w:cs="Times New Roman"/>
        </w:rPr>
        <w:t xml:space="preserve">was </w:t>
      </w:r>
      <w:r w:rsidR="0054727D">
        <w:rPr>
          <w:rFonts w:ascii="Times New Roman" w:hAnsi="Times New Roman" w:cs="Times New Roman"/>
        </w:rPr>
        <w:t>5% lower</w:t>
      </w:r>
      <w:r w:rsidR="009A784F">
        <w:rPr>
          <w:rFonts w:ascii="Times New Roman" w:hAnsi="Times New Roman" w:cs="Times New Roman"/>
        </w:rPr>
        <w:t xml:space="preserve"> in </w:t>
      </w:r>
      <w:proofErr w:type="spellStart"/>
      <w:r w:rsidR="0054727D">
        <w:rPr>
          <w:rFonts w:ascii="Times New Roman" w:hAnsi="Times New Roman" w:cs="Times New Roman"/>
        </w:rPr>
        <w:t>eTRF</w:t>
      </w:r>
      <w:proofErr w:type="spellEnd"/>
      <w:r w:rsidR="0054727D">
        <w:rPr>
          <w:rFonts w:ascii="Times New Roman" w:hAnsi="Times New Roman" w:cs="Times New Roman"/>
        </w:rPr>
        <w:t xml:space="preserve"> </w:t>
      </w:r>
      <w:r w:rsidR="009A784F">
        <w:rPr>
          <w:rFonts w:ascii="Times New Roman" w:hAnsi="Times New Roman" w:cs="Times New Roman"/>
        </w:rPr>
        <w:t>females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eTRF male</w:t>
      </w:r>
      <w:r w:rsidR="00F55355">
        <w:rPr>
          <w:rFonts w:ascii="Times New Roman" w:hAnsi="Times New Roman" w:cs="Times New Roman"/>
        </w:rPr>
        <w:t xml:space="preserve"> offspring</w:t>
      </w:r>
      <w:r w:rsidR="009A784F">
        <w:rPr>
          <w:rFonts w:ascii="Times New Roman" w:hAnsi="Times New Roman" w:cs="Times New Roman"/>
        </w:rPr>
        <w:t xml:space="preserve"> compared to AL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B24853">
        <w:rPr>
          <w:rFonts w:ascii="Times New Roman" w:hAnsi="Times New Roman" w:cs="Times New Roman"/>
        </w:rPr>
        <w:t>results in males who experience</w:t>
      </w:r>
      <w:r w:rsidR="007641AB">
        <w:rPr>
          <w:rFonts w:ascii="Times New Roman" w:hAnsi="Times New Roman" w:cs="Times New Roman"/>
        </w:rPr>
        <w:t xml:space="preserve"> </w:t>
      </w:r>
      <w:r w:rsidR="009A784F">
        <w:rPr>
          <w:rFonts w:ascii="Times New Roman" w:hAnsi="Times New Roman" w:cs="Times New Roman"/>
        </w:rPr>
        <w:t>glucose intolerance and insulin sensitivity</w:t>
      </w:r>
      <w:r w:rsidR="00B24853">
        <w:rPr>
          <w:rFonts w:ascii="Times New Roman" w:hAnsi="Times New Roman" w:cs="Times New Roman"/>
        </w:rPr>
        <w:t xml:space="preserve"> </w:t>
      </w:r>
      <w:r w:rsidR="00B24853" w:rsidRPr="00B24853">
        <w:rPr>
          <w:rFonts w:ascii="Times New Roman" w:hAnsi="Times New Roman" w:cs="Times New Roman"/>
          <w:highlight w:val="yellow"/>
        </w:rPr>
        <w:t>whereas females are more resilient to glycemic changes after gestational eTRF</w:t>
      </w:r>
      <w:r w:rsidR="007641AB">
        <w:rPr>
          <w:rFonts w:ascii="Times New Roman" w:hAnsi="Times New Roman" w:cs="Times New Roman"/>
        </w:rPr>
        <w:t>.</w:t>
      </w:r>
      <w:r w:rsidR="003156E8">
        <w:rPr>
          <w:rFonts w:ascii="Times New Roman" w:hAnsi="Times New Roman" w:cs="Times New Roman"/>
        </w:rPr>
        <w:t xml:space="preserve"> </w:t>
      </w:r>
      <w:r w:rsidR="00F55355">
        <w:rPr>
          <w:rFonts w:ascii="Times New Roman" w:hAnsi="Times New Roman" w:cs="Times New Roman"/>
        </w:rPr>
        <w:t xml:space="preserve">Given that we cannot explain glucose intolerance in males via reduced insulin sensitivity, we </w:t>
      </w:r>
      <w:r w:rsidR="00D04E36">
        <w:rPr>
          <w:rFonts w:ascii="Times New Roman" w:hAnsi="Times New Roman" w:cs="Times New Roman"/>
        </w:rPr>
        <w:t xml:space="preserve">next </w:t>
      </w:r>
      <w:r w:rsidR="00F55355">
        <w:rPr>
          <w:rFonts w:ascii="Times New Roman" w:hAnsi="Times New Roman" w:cs="Times New Roman"/>
        </w:rPr>
        <w:t>evaluated insulin secretion.</w:t>
      </w:r>
    </w:p>
    <w:p w14:paraId="2D3F284B" w14:textId="2494C6E5" w:rsidR="00FB7F5A" w:rsidRDefault="00494993" w:rsidP="00D01B0E">
      <w:pPr>
        <w:spacing w:line="480" w:lineRule="auto"/>
        <w:ind w:firstLine="720"/>
        <w:rPr>
          <w:rFonts w:ascii="Times New Roman" w:hAnsi="Times New Roman" w:cs="Times New Roman"/>
        </w:rPr>
      </w:pPr>
      <w:r w:rsidRPr="00607745">
        <w:rPr>
          <w:rFonts w:ascii="Times New Roman" w:hAnsi="Times New Roman" w:cs="Times New Roman"/>
          <w:highlight w:val="yellow"/>
        </w:rPr>
        <w:t xml:space="preserve">After noticing a consistent trend in both cohorts of eTRF males developing glucose intolerance after HFHS diet exposure, we sought to </w:t>
      </w:r>
      <w:r w:rsidR="00A81B1D">
        <w:rPr>
          <w:rFonts w:ascii="Times New Roman" w:hAnsi="Times New Roman" w:cs="Times New Roman"/>
          <w:highlight w:val="yellow"/>
        </w:rPr>
        <w:t>explore</w:t>
      </w:r>
      <w:r w:rsidRPr="00607745">
        <w:rPr>
          <w:rFonts w:ascii="Times New Roman" w:hAnsi="Times New Roman" w:cs="Times New Roman"/>
          <w:highlight w:val="yellow"/>
        </w:rPr>
        <w:t xml:space="preserve"> cohort 2 more closely for </w:t>
      </w:r>
      <w:r w:rsidR="009A784F" w:rsidRPr="00607745">
        <w:rPr>
          <w:rFonts w:ascii="Times New Roman" w:hAnsi="Times New Roman" w:cs="Times New Roman"/>
          <w:highlight w:val="yellow"/>
        </w:rPr>
        <w:t xml:space="preserve">insulin secretion </w:t>
      </w:r>
      <w:r w:rsidR="00A84EE6" w:rsidRPr="00607745">
        <w:rPr>
          <w:rFonts w:ascii="Times New Roman" w:hAnsi="Times New Roman" w:cs="Times New Roman"/>
          <w:highlight w:val="yellow"/>
        </w:rPr>
        <w:t>defects,</w:t>
      </w:r>
      <w:r w:rsidR="009A784F" w:rsidRPr="00607745">
        <w:rPr>
          <w:rFonts w:ascii="Times New Roman" w:hAnsi="Times New Roman" w:cs="Times New Roman"/>
          <w:highlight w:val="yellow"/>
        </w:rPr>
        <w:t xml:space="preserve"> </w:t>
      </w:r>
      <w:r w:rsidRPr="00607745">
        <w:rPr>
          <w:rFonts w:ascii="Times New Roman" w:hAnsi="Times New Roman" w:cs="Times New Roman"/>
          <w:highlight w:val="yellow"/>
        </w:rPr>
        <w:t>via an</w:t>
      </w:r>
      <w:r w:rsidR="009A784F" w:rsidRPr="00607745">
        <w:rPr>
          <w:rFonts w:ascii="Times New Roman" w:hAnsi="Times New Roman" w:cs="Times New Roman"/>
          <w:highlight w:val="yellow"/>
        </w:rPr>
        <w:t xml:space="preserve"> </w:t>
      </w:r>
      <w:r w:rsidR="009A784F" w:rsidRPr="00607745">
        <w:rPr>
          <w:rFonts w:ascii="Times New Roman" w:hAnsi="Times New Roman" w:cs="Times New Roman"/>
          <w:i/>
          <w:iCs/>
          <w:highlight w:val="yellow"/>
        </w:rPr>
        <w:t>in vivo</w:t>
      </w:r>
      <w:r w:rsidR="009A784F" w:rsidRPr="00607745">
        <w:rPr>
          <w:rFonts w:ascii="Times New Roman" w:hAnsi="Times New Roman" w:cs="Times New Roman"/>
          <w:highlight w:val="yellow"/>
        </w:rPr>
        <w:t xml:space="preserve"> glucose stimulated insulin secretion</w:t>
      </w:r>
      <w:r w:rsidR="007641AB" w:rsidRPr="00607745">
        <w:rPr>
          <w:rFonts w:ascii="Times New Roman" w:hAnsi="Times New Roman" w:cs="Times New Roman"/>
          <w:highlight w:val="yellow"/>
        </w:rPr>
        <w:t xml:space="preserve"> (GSIS)</w:t>
      </w:r>
      <w:r w:rsidR="009A784F" w:rsidRPr="00607745">
        <w:rPr>
          <w:rFonts w:ascii="Times New Roman" w:hAnsi="Times New Roman" w:cs="Times New Roman"/>
          <w:highlight w:val="yellow"/>
        </w:rPr>
        <w:t xml:space="preserve"> assay</w:t>
      </w:r>
      <w:r w:rsidR="004F35FF" w:rsidRPr="00607745">
        <w:rPr>
          <w:rFonts w:ascii="Times New Roman" w:hAnsi="Times New Roman" w:cs="Times New Roman"/>
          <w:highlight w:val="yellow"/>
        </w:rPr>
        <w:t xml:space="preserve"> (</w:t>
      </w:r>
      <w:r w:rsidR="004F35FF" w:rsidRPr="00607745">
        <w:rPr>
          <w:rFonts w:ascii="Times New Roman" w:hAnsi="Times New Roman" w:cs="Times New Roman"/>
          <w:b/>
          <w:bCs/>
          <w:highlight w:val="yellow"/>
        </w:rPr>
        <w:t xml:space="preserve">Figure </w:t>
      </w:r>
      <w:r w:rsidR="00660EE1" w:rsidRPr="00607745">
        <w:rPr>
          <w:rFonts w:ascii="Times New Roman" w:hAnsi="Times New Roman" w:cs="Times New Roman"/>
          <w:b/>
          <w:bCs/>
          <w:highlight w:val="yellow"/>
        </w:rPr>
        <w:t>3J</w:t>
      </w:r>
      <w:r w:rsidR="00B70990" w:rsidRPr="00607745">
        <w:rPr>
          <w:rFonts w:ascii="Times New Roman" w:hAnsi="Times New Roman" w:cs="Times New Roman"/>
          <w:highlight w:val="yellow"/>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w:t>
      </w:r>
      <w:r w:rsidR="00F55355">
        <w:rPr>
          <w:rFonts w:ascii="Times New Roman" w:hAnsi="Times New Roman" w:cs="Times New Roman"/>
        </w:rPr>
        <w:t xml:space="preserve"> (</w:t>
      </w:r>
      <w:proofErr w:type="spellStart"/>
      <w:r w:rsidR="00FB7F5A">
        <w:rPr>
          <w:rFonts w:ascii="Times New Roman" w:hAnsi="Times New Roman" w:cs="Times New Roman"/>
        </w:rPr>
        <w:t>p</w:t>
      </w:r>
      <w:r w:rsidR="00FB7F5A">
        <w:rPr>
          <w:rFonts w:ascii="Times New Roman" w:hAnsi="Times New Roman" w:cs="Times New Roman"/>
          <w:vertAlign w:val="subscript"/>
        </w:rPr>
        <w:t>sex</w:t>
      </w:r>
      <w:proofErr w:type="spellEnd"/>
      <w:r w:rsidR="00FB7F5A">
        <w:rPr>
          <w:rFonts w:ascii="Times New Roman" w:hAnsi="Times New Roman" w:cs="Times New Roman"/>
        </w:rPr>
        <w:t>&lt;0.0001</w:t>
      </w:r>
      <w:r w:rsidR="00FB7F5A" w:rsidRPr="007263F7">
        <w:rPr>
          <w:rFonts w:ascii="Times New Roman" w:hAnsi="Times New Roman" w:cs="Times New Roman"/>
        </w:rPr>
        <w:t xml:space="preserve">). There </w:t>
      </w:r>
      <w:r w:rsidR="00344222" w:rsidRPr="007263F7">
        <w:rPr>
          <w:rFonts w:ascii="Times New Roman" w:hAnsi="Times New Roman" w:cs="Times New Roman"/>
        </w:rPr>
        <w:t>was a non-significant</w:t>
      </w:r>
      <w:r w:rsidR="00FB7F5A" w:rsidRPr="007263F7">
        <w:rPr>
          <w:rFonts w:ascii="Times New Roman" w:hAnsi="Times New Roman" w:cs="Times New Roman"/>
        </w:rPr>
        <w:t xml:space="preserve"> </w:t>
      </w:r>
      <w:r w:rsidR="00344222" w:rsidRPr="007263F7">
        <w:rPr>
          <w:rFonts w:ascii="Times New Roman" w:hAnsi="Times New Roman" w:cs="Times New Roman"/>
        </w:rPr>
        <w:t xml:space="preserve">trend toward </w:t>
      </w:r>
      <w:r w:rsidR="00FB7F5A" w:rsidRPr="007263F7">
        <w:rPr>
          <w:rFonts w:ascii="Times New Roman" w:hAnsi="Times New Roman" w:cs="Times New Roman"/>
        </w:rPr>
        <w:t>lower</w:t>
      </w:r>
      <w:r w:rsidR="00344222" w:rsidRPr="007263F7">
        <w:rPr>
          <w:rFonts w:ascii="Times New Roman" w:hAnsi="Times New Roman" w:cs="Times New Roman"/>
        </w:rPr>
        <w:t xml:space="preserve"> </w:t>
      </w:r>
      <w:r w:rsidR="00FB7F5A" w:rsidRPr="007263F7">
        <w:rPr>
          <w:rFonts w:ascii="Times New Roman" w:hAnsi="Times New Roman" w:cs="Times New Roman"/>
        </w:rPr>
        <w:t xml:space="preserve">insulin levels in eTRF </w:t>
      </w:r>
      <w:r w:rsidR="00344222" w:rsidRPr="007263F7">
        <w:rPr>
          <w:rFonts w:ascii="Times New Roman" w:hAnsi="Times New Roman" w:cs="Times New Roman"/>
        </w:rPr>
        <w:t xml:space="preserve">compared to AL </w:t>
      </w:r>
      <w:r w:rsidR="00FB7F5A" w:rsidRPr="007263F7">
        <w:rPr>
          <w:rFonts w:ascii="Times New Roman" w:hAnsi="Times New Roman" w:cs="Times New Roman"/>
        </w:rPr>
        <w:t xml:space="preserve">offspring </w:t>
      </w:r>
      <w:r w:rsidR="00D011B5" w:rsidRPr="007263F7">
        <w:rPr>
          <w:rFonts w:ascii="Times New Roman" w:hAnsi="Times New Roman" w:cs="Times New Roman"/>
        </w:rPr>
        <w:t xml:space="preserve">of </w:t>
      </w:r>
      <w:r w:rsidR="00FB7F5A" w:rsidRPr="007263F7">
        <w:rPr>
          <w:rFonts w:ascii="Times New Roman" w:hAnsi="Times New Roman" w:cs="Times New Roman"/>
        </w:rPr>
        <w:t>both sexes (</w:t>
      </w:r>
      <w:proofErr w:type="spellStart"/>
      <w:r w:rsidR="00FB7F5A" w:rsidRPr="007263F7">
        <w:rPr>
          <w:rFonts w:ascii="Times New Roman" w:hAnsi="Times New Roman" w:cs="Times New Roman"/>
        </w:rPr>
        <w:t>p</w:t>
      </w:r>
      <w:r w:rsidR="00FB7F5A" w:rsidRPr="007263F7">
        <w:rPr>
          <w:rFonts w:ascii="Times New Roman" w:hAnsi="Times New Roman" w:cs="Times New Roman"/>
          <w:vertAlign w:val="subscript"/>
        </w:rPr>
        <w:t>diet</w:t>
      </w:r>
      <w:proofErr w:type="spellEnd"/>
      <w:r w:rsidR="00FB7F5A" w:rsidRPr="007263F7">
        <w:rPr>
          <w:rFonts w:ascii="Times New Roman" w:hAnsi="Times New Roman" w:cs="Times New Roman"/>
        </w:rPr>
        <w:t>=0.071).</w:t>
      </w:r>
      <w:r w:rsidR="00FB7F5A">
        <w:rPr>
          <w:rFonts w:ascii="Times New Roman" w:hAnsi="Times New Roman" w:cs="Times New Roman"/>
        </w:rPr>
        <w:t xml:space="preserve"> Females had similar increases in insulin in response to glucose injection, 139% in AL versus 137% eTRF. Male AL offspring had </w:t>
      </w:r>
      <w:r w:rsidR="00227266">
        <w:rPr>
          <w:rFonts w:ascii="Times New Roman" w:hAnsi="Times New Roman" w:cs="Times New Roman"/>
        </w:rPr>
        <w:t xml:space="preserve">a </w:t>
      </w:r>
      <w:r w:rsidR="00FB7F5A">
        <w:rPr>
          <w:rFonts w:ascii="Times New Roman" w:hAnsi="Times New Roman" w:cs="Times New Roman"/>
        </w:rPr>
        <w:t xml:space="preserve">48% increase in insulin whereas this was </w:t>
      </w:r>
      <w:r w:rsidR="00D04E36">
        <w:rPr>
          <w:rFonts w:ascii="Times New Roman" w:hAnsi="Times New Roman" w:cs="Times New Roman"/>
        </w:rPr>
        <w:t xml:space="preserve">just </w:t>
      </w:r>
      <w:r w:rsidR="00FB7F5A">
        <w:rPr>
          <w:rFonts w:ascii="Times New Roman" w:hAnsi="Times New Roman" w:cs="Times New Roman"/>
        </w:rPr>
        <w:t xml:space="preserve">an 18% increase for eTRF males. </w:t>
      </w:r>
      <w:r w:rsidR="00D011B5">
        <w:rPr>
          <w:rFonts w:ascii="Times New Roman" w:hAnsi="Times New Roman" w:cs="Times New Roman"/>
        </w:rPr>
        <w:t>T</w:t>
      </w:r>
      <w:r w:rsidR="00FB7F5A">
        <w:rPr>
          <w:rFonts w:ascii="Times New Roman" w:hAnsi="Times New Roman" w:cs="Times New Roman"/>
        </w:rPr>
        <w:t>he</w:t>
      </w:r>
      <w:r w:rsidR="00A84EE6">
        <w:rPr>
          <w:rFonts w:ascii="Times New Roman" w:hAnsi="Times New Roman" w:cs="Times New Roman"/>
        </w:rPr>
        <w:t>re was no i</w:t>
      </w:r>
      <w:r w:rsidR="00FB7F5A">
        <w:rPr>
          <w:rFonts w:ascii="Times New Roman" w:hAnsi="Times New Roman" w:cs="Times New Roman"/>
        </w:rPr>
        <w:t>nteraction between sex and maternal restriction (</w:t>
      </w:r>
      <w:proofErr w:type="spellStart"/>
      <w:r w:rsidR="00FB7F5A">
        <w:rPr>
          <w:rFonts w:ascii="Times New Roman" w:hAnsi="Times New Roman" w:cs="Times New Roman"/>
        </w:rPr>
        <w:t>p</w:t>
      </w:r>
      <w:r w:rsidR="00FB7F5A" w:rsidRPr="0054727D">
        <w:rPr>
          <w:rFonts w:ascii="Times New Roman" w:hAnsi="Times New Roman" w:cs="Times New Roman"/>
          <w:vertAlign w:val="subscript"/>
        </w:rPr>
        <w:t>sex:diet</w:t>
      </w:r>
      <w:proofErr w:type="spellEnd"/>
      <w:r w:rsidR="00FB7F5A">
        <w:rPr>
          <w:rFonts w:ascii="Times New Roman" w:hAnsi="Times New Roman" w:cs="Times New Roman"/>
        </w:rPr>
        <w:t>=0.064)</w:t>
      </w:r>
      <w:r w:rsidR="00344222">
        <w:rPr>
          <w:rFonts w:ascii="Times New Roman" w:hAnsi="Times New Roman" w:cs="Times New Roman"/>
        </w:rPr>
        <w:t>. Females have 94% greater fold-change insulin secretion in response to glucose challenge than male offspring (</w:t>
      </w:r>
      <w:proofErr w:type="spellStart"/>
      <w:r w:rsidR="00344222">
        <w:rPr>
          <w:rFonts w:ascii="Times New Roman" w:hAnsi="Times New Roman" w:cs="Times New Roman"/>
        </w:rPr>
        <w:t>p</w:t>
      </w:r>
      <w:r w:rsidR="00344222">
        <w:rPr>
          <w:rFonts w:ascii="Times New Roman" w:hAnsi="Times New Roman" w:cs="Times New Roman"/>
          <w:vertAlign w:val="subscript"/>
        </w:rPr>
        <w:t>sex</w:t>
      </w:r>
      <w:proofErr w:type="spellEnd"/>
      <w:r w:rsidR="00344222">
        <w:rPr>
          <w:rFonts w:ascii="Times New Roman" w:hAnsi="Times New Roman" w:cs="Times New Roman"/>
        </w:rPr>
        <w:t xml:space="preserve">=0.0027) </w:t>
      </w:r>
      <w:r w:rsidR="00F06E4B" w:rsidRPr="00304409">
        <w:rPr>
          <w:rFonts w:ascii="Times New Roman" w:hAnsi="Times New Roman" w:cs="Times New Roman"/>
          <w:highlight w:val="yellow"/>
        </w:rPr>
        <w:t xml:space="preserve">but </w:t>
      </w:r>
      <w:r w:rsidR="00344222" w:rsidRPr="00304409">
        <w:rPr>
          <w:rFonts w:ascii="Times New Roman" w:hAnsi="Times New Roman" w:cs="Times New Roman"/>
          <w:highlight w:val="yellow"/>
        </w:rPr>
        <w:t xml:space="preserve">there </w:t>
      </w:r>
      <w:r w:rsidR="00A56228" w:rsidRPr="00304409">
        <w:rPr>
          <w:rFonts w:ascii="Times New Roman" w:hAnsi="Times New Roman" w:cs="Times New Roman"/>
          <w:highlight w:val="yellow"/>
        </w:rPr>
        <w:t xml:space="preserve">was </w:t>
      </w:r>
      <w:r w:rsidR="00344222" w:rsidRPr="00304409">
        <w:rPr>
          <w:rFonts w:ascii="Times New Roman" w:hAnsi="Times New Roman" w:cs="Times New Roman"/>
          <w:highlight w:val="yellow"/>
        </w:rPr>
        <w:t xml:space="preserve">no impact of maternal restriction </w:t>
      </w:r>
      <w:r w:rsidR="00A56228" w:rsidRPr="00304409">
        <w:rPr>
          <w:rFonts w:ascii="Times New Roman" w:hAnsi="Times New Roman" w:cs="Times New Roman"/>
          <w:highlight w:val="yellow"/>
        </w:rPr>
        <w:t>on fold change secretion</w:t>
      </w:r>
      <w:r w:rsidR="00A56228">
        <w:rPr>
          <w:rFonts w:ascii="Times New Roman" w:hAnsi="Times New Roman" w:cs="Times New Roman"/>
        </w:rPr>
        <w:t xml:space="preserve"> </w:t>
      </w:r>
      <w:r w:rsidR="00344222">
        <w:rPr>
          <w:rFonts w:ascii="Times New Roman" w:hAnsi="Times New Roman" w:cs="Times New Roman"/>
        </w:rPr>
        <w:t xml:space="preserve">(p=0.85, </w:t>
      </w:r>
      <w:r w:rsidR="00344222" w:rsidRPr="00344222">
        <w:rPr>
          <w:rFonts w:ascii="Times New Roman" w:hAnsi="Times New Roman" w:cs="Times New Roman"/>
          <w:b/>
          <w:bCs/>
        </w:rPr>
        <w:t>Figure 3K</w:t>
      </w:r>
      <w:r w:rsidR="00344222">
        <w:rPr>
          <w:rFonts w:ascii="Times New Roman" w:hAnsi="Times New Roman" w:cs="Times New Roman"/>
        </w:rPr>
        <w:t xml:space="preserve">). </w:t>
      </w:r>
      <w:r w:rsidR="00A56228" w:rsidRPr="00304409">
        <w:rPr>
          <w:rFonts w:ascii="Times New Roman" w:hAnsi="Times New Roman" w:cs="Times New Roman"/>
          <w:highlight w:val="yellow"/>
        </w:rPr>
        <w:t>Male and female offspring of eTRF dams had lower baseline insulin values compared to AL dams</w:t>
      </w:r>
      <w:r w:rsidR="006B58D5" w:rsidRPr="00304409">
        <w:rPr>
          <w:rFonts w:ascii="Times New Roman" w:hAnsi="Times New Roman" w:cs="Times New Roman"/>
          <w:highlight w:val="yellow"/>
        </w:rPr>
        <w:t>, which we believe resulted in the similarity of fold change insulin secretion between maternal restriction groups</w:t>
      </w:r>
      <w:r w:rsidR="00A56228" w:rsidRPr="00304409">
        <w:rPr>
          <w:rFonts w:ascii="Times New Roman" w:hAnsi="Times New Roman" w:cs="Times New Roman"/>
          <w:highlight w:val="yellow"/>
        </w:rPr>
        <w:t xml:space="preserve">. </w:t>
      </w:r>
      <w:r w:rsidR="006B58D5" w:rsidRPr="00304409">
        <w:rPr>
          <w:rFonts w:ascii="Times New Roman" w:hAnsi="Times New Roman" w:cs="Times New Roman"/>
          <w:highlight w:val="yellow"/>
        </w:rPr>
        <w:t xml:space="preserve">This study was not conclusive as it </w:t>
      </w:r>
      <w:r w:rsidR="006B58D5" w:rsidRPr="00304409">
        <w:rPr>
          <w:rFonts w:ascii="Times New Roman" w:hAnsi="Times New Roman" w:cs="Times New Roman"/>
          <w:highlight w:val="yellow"/>
        </w:rPr>
        <w:lastRenderedPageBreak/>
        <w:t>had a lower sample size and failed to reach statistical significance</w:t>
      </w:r>
      <w:r w:rsidR="00344222" w:rsidRPr="00304409">
        <w:rPr>
          <w:rFonts w:ascii="Times New Roman" w:hAnsi="Times New Roman" w:cs="Times New Roman"/>
          <w:highlight w:val="yellow"/>
        </w:rPr>
        <w:t xml:space="preserve">, </w:t>
      </w:r>
      <w:r w:rsidR="006B58D5" w:rsidRPr="00304409">
        <w:rPr>
          <w:rFonts w:ascii="Times New Roman" w:hAnsi="Times New Roman" w:cs="Times New Roman"/>
          <w:highlight w:val="yellow"/>
        </w:rPr>
        <w:t>but</w:t>
      </w:r>
      <w:r w:rsidR="006B1707" w:rsidRPr="00304409">
        <w:rPr>
          <w:rFonts w:ascii="Times New Roman" w:hAnsi="Times New Roman" w:cs="Times New Roman"/>
          <w:highlight w:val="yellow"/>
        </w:rPr>
        <w:t xml:space="preserve"> could</w:t>
      </w:r>
      <w:r w:rsidR="006B58D5" w:rsidRPr="00304409">
        <w:rPr>
          <w:rFonts w:ascii="Times New Roman" w:hAnsi="Times New Roman" w:cs="Times New Roman"/>
          <w:highlight w:val="yellow"/>
        </w:rPr>
        <w:t xml:space="preserve"> </w:t>
      </w:r>
      <w:r w:rsidR="006B1707" w:rsidRPr="00304409">
        <w:rPr>
          <w:rFonts w:ascii="Times New Roman" w:hAnsi="Times New Roman" w:cs="Times New Roman"/>
          <w:highlight w:val="yellow"/>
        </w:rPr>
        <w:t>indicate that</w:t>
      </w:r>
      <w:r w:rsidR="00D011B5" w:rsidRPr="00304409">
        <w:rPr>
          <w:rFonts w:ascii="Times New Roman" w:hAnsi="Times New Roman" w:cs="Times New Roman"/>
          <w:highlight w:val="yellow"/>
        </w:rPr>
        <w:t xml:space="preserve"> insulin secretion </w:t>
      </w:r>
      <w:r w:rsidR="009555E3" w:rsidRPr="00304409">
        <w:rPr>
          <w:rFonts w:ascii="Times New Roman" w:hAnsi="Times New Roman" w:cs="Times New Roman"/>
          <w:highlight w:val="yellow"/>
        </w:rPr>
        <w:t xml:space="preserve">is more impaired in eTRF offspring than in AL, especially </w:t>
      </w:r>
      <w:r w:rsidR="001F07C5" w:rsidRPr="00304409">
        <w:rPr>
          <w:rFonts w:ascii="Times New Roman" w:hAnsi="Times New Roman" w:cs="Times New Roman"/>
          <w:highlight w:val="yellow"/>
        </w:rPr>
        <w:t>after HF</w:t>
      </w:r>
      <w:r w:rsidR="003D0BD4" w:rsidRPr="00304409">
        <w:rPr>
          <w:rFonts w:ascii="Times New Roman" w:hAnsi="Times New Roman" w:cs="Times New Roman"/>
          <w:highlight w:val="yellow"/>
        </w:rPr>
        <w:t>HS</w:t>
      </w:r>
      <w:r w:rsidR="001F07C5" w:rsidRPr="00304409">
        <w:rPr>
          <w:rFonts w:ascii="Times New Roman" w:hAnsi="Times New Roman" w:cs="Times New Roman"/>
          <w:highlight w:val="yellow"/>
        </w:rPr>
        <w:t xml:space="preserve"> challenge in males</w:t>
      </w:r>
      <w:r w:rsidR="001F07C5" w:rsidRPr="00304409">
        <w:rPr>
          <w:rFonts w:ascii="Times New Roman" w:hAnsi="Times New Roman" w:cs="Times New Roman"/>
          <w:i/>
          <w:iCs/>
          <w:highlight w:val="yellow"/>
        </w:rPr>
        <w:t>.</w:t>
      </w:r>
      <w:r w:rsidR="001F07C5" w:rsidRPr="00304409">
        <w:rPr>
          <w:rFonts w:ascii="Times New Roman" w:hAnsi="Times New Roman" w:cs="Times New Roman"/>
          <w:highlight w:val="yellow"/>
        </w:rPr>
        <w:t xml:space="preserve"> </w:t>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06138D">
      <w:pPr>
        <w:pStyle w:val="Heading1"/>
      </w:pPr>
      <w:r w:rsidRPr="00616AD3">
        <w:t>Discussion</w:t>
      </w:r>
    </w:p>
    <w:p w14:paraId="038DF86D" w14:textId="0128BEF2" w:rsidR="002E3F66" w:rsidRDefault="00C72A22" w:rsidP="008915FC">
      <w:pPr>
        <w:spacing w:line="480" w:lineRule="auto"/>
        <w:ind w:firstLine="720"/>
        <w:rPr>
          <w:rFonts w:ascii="Times New Roman" w:hAnsi="Times New Roman" w:cs="Times New Roman"/>
        </w:rPr>
      </w:pPr>
      <w:r>
        <w:rPr>
          <w:rFonts w:ascii="Times New Roman" w:hAnsi="Times New Roman" w:cs="Times New Roman"/>
        </w:rPr>
        <w:t xml:space="preserve">This study is the </w:t>
      </w:r>
      <w:r w:rsidR="008A2448" w:rsidRPr="00304409">
        <w:rPr>
          <w:rFonts w:ascii="Times New Roman" w:hAnsi="Times New Roman" w:cs="Times New Roman"/>
          <w:highlight w:val="yellow"/>
        </w:rPr>
        <w:t>second</w:t>
      </w:r>
      <w:r>
        <w:rPr>
          <w:rFonts w:ascii="Times New Roman" w:hAnsi="Times New Roman" w:cs="Times New Roman"/>
        </w:rPr>
        <w:t xml:space="preserve">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w:t>
      </w:r>
      <w:r w:rsidR="00D254F7">
        <w:rPr>
          <w:rFonts w:ascii="Times New Roman" w:hAnsi="Times New Roman" w:cs="Times New Roman"/>
        </w:rPr>
        <w:t xml:space="preserve">health </w:t>
      </w:r>
      <w:r w:rsidR="008A2448" w:rsidRPr="00304409">
        <w:rPr>
          <w:rFonts w:ascii="Times New Roman" w:hAnsi="Times New Roman" w:cs="Times New Roman"/>
          <w:highlight w:val="yellow"/>
        </w:rPr>
        <w:t>and the first to describe</w:t>
      </w:r>
      <w:r w:rsidR="00AF354C">
        <w:rPr>
          <w:rFonts w:ascii="Times New Roman" w:hAnsi="Times New Roman" w:cs="Times New Roman"/>
        </w:rPr>
        <w:t xml:space="preserve"> </w:t>
      </w:r>
      <w:r w:rsidR="00761E49">
        <w:rPr>
          <w:rFonts w:ascii="Times New Roman" w:hAnsi="Times New Roman" w:cs="Times New Roman"/>
        </w:rPr>
        <w:t>the</w:t>
      </w:r>
      <w:r w:rsidR="00D254F7">
        <w:rPr>
          <w:rFonts w:ascii="Times New Roman" w:hAnsi="Times New Roman" w:cs="Times New Roman"/>
        </w:rPr>
        <w:t>ir</w:t>
      </w:r>
      <w:r w:rsidR="00761E49">
        <w:rPr>
          <w:rFonts w:ascii="Times New Roman" w:hAnsi="Times New Roman" w:cs="Times New Roman"/>
        </w:rPr>
        <w:t xml:space="preserve"> </w:t>
      </w:r>
      <w:r>
        <w:rPr>
          <w:rFonts w:ascii="Times New Roman" w:hAnsi="Times New Roman" w:cs="Times New Roman"/>
        </w:rPr>
        <w:t xml:space="preserve">response to </w:t>
      </w:r>
      <w:r w:rsidR="00882D53">
        <w:rPr>
          <w:rFonts w:ascii="Times New Roman" w:hAnsi="Times New Roman" w:cs="Times New Roman"/>
        </w:rPr>
        <w:t>a high fat, high sucrose diet</w:t>
      </w:r>
      <w:r>
        <w:rPr>
          <w:rFonts w:ascii="Times New Roman" w:hAnsi="Times New Roman" w:cs="Times New Roman"/>
        </w:rPr>
        <w:t xml:space="preserve"> challenge. </w:t>
      </w:r>
      <w:r w:rsidR="00346787" w:rsidRPr="00304409">
        <w:rPr>
          <w:rFonts w:ascii="Times New Roman" w:hAnsi="Times New Roman" w:cs="Times New Roman"/>
          <w:highlight w:val="yellow"/>
        </w:rPr>
        <w:t>We find minimal effects associated with eTRF during gestation while male and female offspring are consuming a chow diet</w:t>
      </w:r>
      <w:r w:rsidR="00850792">
        <w:rPr>
          <w:rFonts w:ascii="Times New Roman" w:hAnsi="Times New Roman" w:cs="Times New Roman"/>
          <w:highlight w:val="yellow"/>
        </w:rPr>
        <w:t xml:space="preserve"> through early adulthood</w:t>
      </w:r>
      <w:r w:rsidR="00346787" w:rsidRPr="00304409">
        <w:rPr>
          <w:rFonts w:ascii="Times New Roman" w:hAnsi="Times New Roman" w:cs="Times New Roman"/>
          <w:highlight w:val="yellow"/>
        </w:rPr>
        <w:t>. However, after prolonged HFHS diet feeding, there are</w:t>
      </w:r>
      <w:r w:rsidRPr="00304409">
        <w:rPr>
          <w:rFonts w:ascii="Times New Roman" w:hAnsi="Times New Roman" w:cs="Times New Roman"/>
          <w:highlight w:val="yellow"/>
        </w:rPr>
        <w:t xml:space="preserve"> deleterious effects</w:t>
      </w:r>
      <w:r w:rsidR="00B42E04" w:rsidRPr="00304409">
        <w:rPr>
          <w:rFonts w:ascii="Times New Roman" w:hAnsi="Times New Roman" w:cs="Times New Roman"/>
          <w:highlight w:val="yellow"/>
        </w:rPr>
        <w:t xml:space="preserve"> </w:t>
      </w:r>
      <w:r w:rsidR="00151682" w:rsidRPr="00304409">
        <w:rPr>
          <w:rFonts w:ascii="Times New Roman" w:hAnsi="Times New Roman" w:cs="Times New Roman"/>
          <w:highlight w:val="yellow"/>
        </w:rPr>
        <w:t>on</w:t>
      </w:r>
      <w:r w:rsidR="00B42E04" w:rsidRPr="00304409">
        <w:rPr>
          <w:rFonts w:ascii="Times New Roman" w:hAnsi="Times New Roman" w:cs="Times New Roman"/>
          <w:highlight w:val="yellow"/>
        </w:rPr>
        <w:t xml:space="preserve"> glucose tolerance</w:t>
      </w:r>
      <w:r w:rsidRPr="00304409">
        <w:rPr>
          <w:rFonts w:ascii="Times New Roman" w:hAnsi="Times New Roman" w:cs="Times New Roman"/>
          <w:highlight w:val="yellow"/>
        </w:rPr>
        <w:t xml:space="preserve"> </w:t>
      </w:r>
      <w:r w:rsidR="00151682" w:rsidRPr="00304409">
        <w:rPr>
          <w:rFonts w:ascii="Times New Roman" w:hAnsi="Times New Roman" w:cs="Times New Roman"/>
          <w:highlight w:val="yellow"/>
        </w:rPr>
        <w:t>only</w:t>
      </w:r>
      <w:r w:rsidR="00B42E04" w:rsidRPr="00304409">
        <w:rPr>
          <w:rFonts w:ascii="Times New Roman" w:hAnsi="Times New Roman" w:cs="Times New Roman"/>
          <w:highlight w:val="yellow"/>
        </w:rPr>
        <w:t xml:space="preserve"> </w:t>
      </w:r>
      <w:r w:rsidRPr="00304409">
        <w:rPr>
          <w:rFonts w:ascii="Times New Roman" w:hAnsi="Times New Roman" w:cs="Times New Roman"/>
          <w:highlight w:val="yellow"/>
        </w:rPr>
        <w:t xml:space="preserve">in </w:t>
      </w:r>
      <w:r w:rsidR="00F13664" w:rsidRPr="00304409">
        <w:rPr>
          <w:rFonts w:ascii="Times New Roman" w:hAnsi="Times New Roman" w:cs="Times New Roman"/>
          <w:highlight w:val="yellow"/>
        </w:rPr>
        <w:t>adult male</w:t>
      </w:r>
      <w:r w:rsidR="00133D7D" w:rsidRPr="00304409">
        <w:rPr>
          <w:rFonts w:ascii="Times New Roman" w:hAnsi="Times New Roman" w:cs="Times New Roman"/>
          <w:highlight w:val="yellow"/>
        </w:rPr>
        <w:t xml:space="preserve"> progeny</w:t>
      </w:r>
      <w:r w:rsidRPr="00304409">
        <w:rPr>
          <w:rFonts w:ascii="Times New Roman" w:hAnsi="Times New Roman" w:cs="Times New Roman"/>
          <w:highlight w:val="yellow"/>
        </w:rPr>
        <w:t>.</w:t>
      </w:r>
      <w:r w:rsidR="00B42E04" w:rsidRPr="00304409">
        <w:rPr>
          <w:rFonts w:ascii="Times New Roman" w:hAnsi="Times New Roman" w:cs="Times New Roman"/>
          <w:highlight w:val="yellow"/>
        </w:rPr>
        <w:t xml:space="preserve"> </w:t>
      </w:r>
      <w:r w:rsidR="008915FC">
        <w:rPr>
          <w:rFonts w:ascii="Times New Roman" w:hAnsi="Times New Roman" w:cs="Times New Roman"/>
        </w:rPr>
        <w:t xml:space="preserve">Taken together, results from insulin and glucose tolerance testing, and exploratory GSIS after HFHS feeding strongly implicates differences in insulin secretion between eTRF males. However, the latter was preliminary and did not reach statistical significance. </w:t>
      </w:r>
      <w:r w:rsidR="00887055">
        <w:rPr>
          <w:rFonts w:ascii="Times New Roman" w:hAnsi="Times New Roman" w:cs="Times New Roman"/>
          <w:highlight w:val="yellow"/>
        </w:rPr>
        <w:t>The other</w:t>
      </w:r>
      <w:r w:rsidR="00DD5B10" w:rsidRPr="00304409">
        <w:rPr>
          <w:rFonts w:ascii="Times New Roman" w:hAnsi="Times New Roman" w:cs="Times New Roman"/>
          <w:highlight w:val="yellow"/>
        </w:rPr>
        <w:t xml:space="preserve"> study of gestational </w:t>
      </w:r>
      <w:r w:rsidR="00887055">
        <w:rPr>
          <w:rFonts w:ascii="Times New Roman" w:hAnsi="Times New Roman" w:cs="Times New Roman"/>
          <w:highlight w:val="yellow"/>
        </w:rPr>
        <w:t>(</w:t>
      </w:r>
      <w:r w:rsidR="00E263B5" w:rsidRPr="00304409">
        <w:rPr>
          <w:rFonts w:ascii="Times New Roman" w:hAnsi="Times New Roman" w:cs="Times New Roman"/>
          <w:highlight w:val="yellow"/>
        </w:rPr>
        <w:t>12-hour</w:t>
      </w:r>
      <w:r w:rsidR="00887055">
        <w:rPr>
          <w:rFonts w:ascii="Times New Roman" w:hAnsi="Times New Roman" w:cs="Times New Roman"/>
          <w:highlight w:val="yellow"/>
        </w:rPr>
        <w:t>)</w:t>
      </w:r>
      <w:r w:rsidR="00E263B5" w:rsidRPr="00304409">
        <w:rPr>
          <w:rFonts w:ascii="Times New Roman" w:hAnsi="Times New Roman" w:cs="Times New Roman"/>
          <w:highlight w:val="yellow"/>
        </w:rPr>
        <w:t xml:space="preserve"> </w:t>
      </w:r>
      <w:r w:rsidR="00DD5B10" w:rsidRPr="00304409">
        <w:rPr>
          <w:rFonts w:ascii="Times New Roman" w:hAnsi="Times New Roman" w:cs="Times New Roman"/>
          <w:highlight w:val="yellow"/>
        </w:rPr>
        <w:t>TRF</w:t>
      </w:r>
      <w:r w:rsidR="007B735D" w:rsidRPr="00304409">
        <w:rPr>
          <w:rFonts w:ascii="Times New Roman" w:hAnsi="Times New Roman" w:cs="Times New Roman"/>
          <w:highlight w:val="yellow"/>
        </w:rPr>
        <w:t xml:space="preserve"> of chow diet</w:t>
      </w:r>
      <w:r w:rsidR="00DD5B10" w:rsidRPr="00304409">
        <w:rPr>
          <w:rFonts w:ascii="Times New Roman" w:hAnsi="Times New Roman" w:cs="Times New Roman"/>
          <w:highlight w:val="yellow"/>
        </w:rPr>
        <w:t xml:space="preserve"> in rats </w:t>
      </w:r>
      <w:r w:rsidR="007B735D" w:rsidRPr="00304409">
        <w:rPr>
          <w:rFonts w:ascii="Times New Roman" w:hAnsi="Times New Roman" w:cs="Times New Roman"/>
          <w:highlight w:val="yellow"/>
        </w:rPr>
        <w:t>also found evidence of glucose intolerance and insulin sensitivity in the offspring</w:t>
      </w:r>
      <w:r w:rsidR="00981834" w:rsidRPr="00304409">
        <w:rPr>
          <w:rFonts w:ascii="Times New Roman" w:hAnsi="Times New Roman" w:cs="Times New Roman"/>
          <w:highlight w:val="yellow"/>
        </w:rPr>
        <w:t xml:space="preserve"> of TRF dams</w:t>
      </w:r>
      <w:r w:rsidR="00AA5B2F" w:rsidRPr="00304409">
        <w:rPr>
          <w:rFonts w:ascii="Times New Roman" w:hAnsi="Times New Roman" w:cs="Times New Roman"/>
          <w:highlight w:val="yellow"/>
        </w:rPr>
        <w:t xml:space="preserve">, which is similar to the phenotype we note in </w:t>
      </w:r>
      <w:r w:rsidR="00981834" w:rsidRPr="00304409">
        <w:rPr>
          <w:rFonts w:ascii="Times New Roman" w:hAnsi="Times New Roman" w:cs="Times New Roman"/>
          <w:highlight w:val="yellow"/>
        </w:rPr>
        <w:t>male eTRF</w:t>
      </w:r>
      <w:r w:rsidR="00133D7D" w:rsidRPr="00304409">
        <w:rPr>
          <w:rFonts w:ascii="Times New Roman" w:hAnsi="Times New Roman" w:cs="Times New Roman"/>
          <w:highlight w:val="yellow"/>
        </w:rPr>
        <w:t xml:space="preserve"> </w:t>
      </w:r>
      <w:r w:rsidR="00981834" w:rsidRPr="00304409">
        <w:rPr>
          <w:rFonts w:ascii="Times New Roman" w:hAnsi="Times New Roman" w:cs="Times New Roman"/>
          <w:highlight w:val="yellow"/>
        </w:rPr>
        <w:t>offspring after prolonged HFHS feeding</w:t>
      </w:r>
      <w:r w:rsidR="00850792">
        <w:rPr>
          <w:rFonts w:ascii="Times New Roman" w:hAnsi="Times New Roman" w:cs="Times New Roman"/>
          <w:highlight w:val="yellow"/>
        </w:rPr>
        <w:t xml:space="preserve"> </w:t>
      </w:r>
      <w:r w:rsidR="002C0001" w:rsidRPr="00304409">
        <w:rPr>
          <w:rFonts w:ascii="Times New Roman" w:hAnsi="Times New Roman" w:cs="Times New Roman"/>
          <w:highlight w:val="yellow"/>
        </w:rPr>
        <w:fldChar w:fldCharType="begin"/>
      </w:r>
      <w:r w:rsidR="00F941A1" w:rsidRPr="00304409">
        <w:rPr>
          <w:rFonts w:ascii="Times New Roman" w:hAnsi="Times New Roman" w:cs="Times New Roman"/>
          <w:highlight w:val="yellow"/>
        </w:rPr>
        <w:instrText xml:space="preserve"> ADDIN ZOTERO_ITEM CSL_CITATION {"citationID":"a1t3rrug695","properties":{"formattedCitation":"(14)","plainCitation":"(14)","noteIndex":0},"citationItems":[{"id":1395,"uris":["http://zotero.org/users/5073745/items/H2SF844K"],"itemData":{"id":1395,"type":"article-journal","abstract":"Maternal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2C0001" w:rsidRPr="00304409">
        <w:rPr>
          <w:rFonts w:ascii="Times New Roman" w:hAnsi="Times New Roman" w:cs="Times New Roman"/>
          <w:highlight w:val="yellow"/>
        </w:rPr>
        <w:fldChar w:fldCharType="separate"/>
      </w:r>
      <w:r w:rsidR="00F941A1" w:rsidRPr="00304409">
        <w:rPr>
          <w:rFonts w:ascii="Times New Roman" w:hAnsi="Times New Roman" w:cs="Times New Roman"/>
          <w:highlight w:val="yellow"/>
        </w:rPr>
        <w:t>(14)</w:t>
      </w:r>
      <w:r w:rsidR="002C0001" w:rsidRPr="00304409">
        <w:rPr>
          <w:rFonts w:ascii="Times New Roman" w:hAnsi="Times New Roman" w:cs="Times New Roman"/>
          <w:highlight w:val="yellow"/>
        </w:rPr>
        <w:fldChar w:fldCharType="end"/>
      </w:r>
      <w:r w:rsidR="007B735D" w:rsidRPr="00304409">
        <w:rPr>
          <w:rFonts w:ascii="Times New Roman" w:hAnsi="Times New Roman" w:cs="Times New Roman"/>
          <w:highlight w:val="yellow"/>
        </w:rPr>
        <w:t>. However,</w:t>
      </w:r>
      <w:r w:rsidR="00E263B5" w:rsidRPr="00304409">
        <w:rPr>
          <w:rFonts w:ascii="Times New Roman" w:hAnsi="Times New Roman" w:cs="Times New Roman"/>
          <w:highlight w:val="yellow"/>
        </w:rPr>
        <w:t xml:space="preserve"> there are </w:t>
      </w:r>
      <w:r w:rsidR="00850792">
        <w:rPr>
          <w:rFonts w:ascii="Times New Roman" w:hAnsi="Times New Roman" w:cs="Times New Roman"/>
          <w:highlight w:val="yellow"/>
        </w:rPr>
        <w:t>some</w:t>
      </w:r>
      <w:r w:rsidR="00E263B5" w:rsidRPr="00304409">
        <w:rPr>
          <w:rFonts w:ascii="Times New Roman" w:hAnsi="Times New Roman" w:cs="Times New Roman"/>
          <w:highlight w:val="yellow"/>
        </w:rPr>
        <w:t xml:space="preserve"> differences compared to the current study. </w:t>
      </w:r>
      <w:r w:rsidR="00981834" w:rsidRPr="00304409">
        <w:rPr>
          <w:rFonts w:ascii="Times New Roman" w:hAnsi="Times New Roman" w:cs="Times New Roman"/>
          <w:highlight w:val="yellow"/>
        </w:rPr>
        <w:t>Most notably</w:t>
      </w:r>
      <w:r w:rsidR="00E263B5" w:rsidRPr="00304409">
        <w:rPr>
          <w:rFonts w:ascii="Times New Roman" w:hAnsi="Times New Roman" w:cs="Times New Roman"/>
          <w:highlight w:val="yellow"/>
        </w:rPr>
        <w:t xml:space="preserve">, they found impaired glucose stimulated insulin secretion in both male and female offspring who had not been exposed to high fat diet. </w:t>
      </w:r>
      <w:r w:rsidR="00572513" w:rsidRPr="00304409">
        <w:rPr>
          <w:rFonts w:ascii="Times New Roman" w:hAnsi="Times New Roman" w:cs="Times New Roman"/>
          <w:highlight w:val="yellow"/>
        </w:rPr>
        <w:t>T</w:t>
      </w:r>
      <w:r w:rsidR="007B735D" w:rsidRPr="00304409">
        <w:rPr>
          <w:rFonts w:ascii="Times New Roman" w:hAnsi="Times New Roman" w:cs="Times New Roman"/>
          <w:highlight w:val="yellow"/>
        </w:rPr>
        <w:t xml:space="preserve">hese </w:t>
      </w:r>
      <w:r w:rsidR="00572513" w:rsidRPr="00304409">
        <w:rPr>
          <w:rFonts w:ascii="Times New Roman" w:hAnsi="Times New Roman" w:cs="Times New Roman"/>
          <w:highlight w:val="yellow"/>
        </w:rPr>
        <w:t xml:space="preserve">glycemic </w:t>
      </w:r>
      <w:r w:rsidR="007B735D" w:rsidRPr="00304409">
        <w:rPr>
          <w:rFonts w:ascii="Times New Roman" w:hAnsi="Times New Roman" w:cs="Times New Roman"/>
          <w:highlight w:val="yellow"/>
        </w:rPr>
        <w:t xml:space="preserve">effects </w:t>
      </w:r>
      <w:r w:rsidR="007B735D" w:rsidRPr="00304409">
        <w:rPr>
          <w:rFonts w:ascii="Times New Roman" w:hAnsi="Times New Roman" w:cs="Times New Roman"/>
          <w:i/>
          <w:iCs/>
          <w:highlight w:val="yellow"/>
        </w:rPr>
        <w:t xml:space="preserve">in vivo </w:t>
      </w:r>
      <w:r w:rsidR="007B735D" w:rsidRPr="00304409">
        <w:rPr>
          <w:rFonts w:ascii="Times New Roman" w:hAnsi="Times New Roman" w:cs="Times New Roman"/>
          <w:highlight w:val="yellow"/>
        </w:rPr>
        <w:t>were apparent in female offspring</w:t>
      </w:r>
      <w:r w:rsidR="001C570A" w:rsidRPr="00304409">
        <w:rPr>
          <w:rFonts w:ascii="Times New Roman" w:hAnsi="Times New Roman" w:cs="Times New Roman"/>
          <w:highlight w:val="yellow"/>
        </w:rPr>
        <w:t xml:space="preserve">, but were present in both male and female offspring </w:t>
      </w:r>
      <w:r w:rsidR="001C570A" w:rsidRPr="00304409">
        <w:rPr>
          <w:rFonts w:ascii="Times New Roman" w:hAnsi="Times New Roman" w:cs="Times New Roman"/>
          <w:i/>
          <w:iCs/>
          <w:highlight w:val="yellow"/>
        </w:rPr>
        <w:t>in vitro.</w:t>
      </w:r>
      <w:r w:rsidR="00E22B20" w:rsidRPr="00304409">
        <w:rPr>
          <w:rFonts w:ascii="Times New Roman" w:hAnsi="Times New Roman" w:cs="Times New Roman"/>
          <w:i/>
          <w:iCs/>
          <w:highlight w:val="yellow"/>
        </w:rPr>
        <w:t xml:space="preserve"> </w:t>
      </w:r>
      <w:r w:rsidR="00E22B20" w:rsidRPr="00304409">
        <w:rPr>
          <w:rFonts w:ascii="Times New Roman" w:hAnsi="Times New Roman" w:cs="Times New Roman"/>
          <w:highlight w:val="yellow"/>
        </w:rPr>
        <w:t xml:space="preserve">Furthermore, </w:t>
      </w:r>
      <w:r w:rsidR="005A374C" w:rsidRPr="00304409">
        <w:rPr>
          <w:rFonts w:ascii="Times New Roman" w:hAnsi="Times New Roman" w:cs="Times New Roman"/>
          <w:highlight w:val="yellow"/>
        </w:rPr>
        <w:t xml:space="preserve">this group found further impairments in eTRF offspring </w:t>
      </w:r>
      <w:r w:rsidR="005A374C" w:rsidRPr="00304409">
        <w:rPr>
          <w:rFonts w:ascii="Times New Roman" w:hAnsi="Times New Roman" w:cs="Times New Roman"/>
          <w:i/>
          <w:iCs/>
          <w:highlight w:val="yellow"/>
        </w:rPr>
        <w:t xml:space="preserve">in vivo </w:t>
      </w:r>
      <w:r w:rsidR="005A374C" w:rsidRPr="00304409">
        <w:rPr>
          <w:rFonts w:ascii="Times New Roman" w:hAnsi="Times New Roman" w:cs="Times New Roman"/>
          <w:highlight w:val="yellow"/>
        </w:rPr>
        <w:t>when timed feeding was during the light cycle</w:t>
      </w:r>
      <w:r w:rsidR="007B735D" w:rsidRPr="00304409">
        <w:rPr>
          <w:rFonts w:ascii="Times New Roman" w:hAnsi="Times New Roman" w:cs="Times New Roman"/>
          <w:highlight w:val="yellow"/>
        </w:rPr>
        <w:t>.</w:t>
      </w:r>
      <w:r w:rsidR="005C2490" w:rsidRPr="00304409">
        <w:rPr>
          <w:rFonts w:ascii="Times New Roman" w:hAnsi="Times New Roman" w:cs="Times New Roman"/>
          <w:highlight w:val="yellow"/>
        </w:rPr>
        <w:t xml:space="preserve"> </w:t>
      </w:r>
      <w:r w:rsidR="001245B2" w:rsidRPr="00304409">
        <w:rPr>
          <w:rFonts w:ascii="Times New Roman" w:hAnsi="Times New Roman" w:cs="Times New Roman"/>
          <w:highlight w:val="yellow"/>
        </w:rPr>
        <w:t>The modest reduction of insulin at baseline during GSIS in eTRF offspring may contribute to the modest insulin sensitivity seen after HFHS feeding in the current</w:t>
      </w:r>
      <w:r w:rsidR="001245B2">
        <w:rPr>
          <w:rFonts w:ascii="Times New Roman" w:hAnsi="Times New Roman" w:cs="Times New Roman"/>
        </w:rPr>
        <w:t xml:space="preserve"> study, and insulin sensitivity </w:t>
      </w:r>
      <w:r w:rsidR="001245B2" w:rsidRPr="00887055">
        <w:rPr>
          <w:rFonts w:ascii="Times New Roman" w:hAnsi="Times New Roman" w:cs="Times New Roman"/>
          <w:i/>
          <w:iCs/>
        </w:rPr>
        <w:t>in vivo</w:t>
      </w:r>
      <w:r w:rsidR="001245B2">
        <w:rPr>
          <w:rFonts w:ascii="Times New Roman" w:hAnsi="Times New Roman" w:cs="Times New Roman"/>
        </w:rPr>
        <w:t xml:space="preserve"> was evident in females in Prates and colleagues </w:t>
      </w:r>
      <w:r w:rsidR="001245B2">
        <w:rPr>
          <w:rFonts w:ascii="Times New Roman" w:hAnsi="Times New Roman" w:cs="Times New Roman"/>
        </w:rPr>
        <w:fldChar w:fldCharType="begin"/>
      </w:r>
      <w:r w:rsidR="008950C9">
        <w:rPr>
          <w:rFonts w:ascii="Times New Roman" w:hAnsi="Times New Roman" w:cs="Times New Roman"/>
        </w:rPr>
        <w:instrText xml:space="preserve"> ADDIN ZOTERO_ITEM CSL_CITATION {"citationID":"a2qdgfnumtd","properties":{"formattedCitation":"(14)","plainCitation":"(14)","noteIndex":0},"citationItems":[{"id":1395,"uris":["http://zotero.org/users/5073745/items/H2SF844K"],"itemData":{"id":1395,"type":"article-journal","abstract":"Maternal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1245B2">
        <w:rPr>
          <w:rFonts w:ascii="Times New Roman" w:hAnsi="Times New Roman" w:cs="Times New Roman"/>
        </w:rPr>
        <w:fldChar w:fldCharType="separate"/>
      </w:r>
      <w:r w:rsidR="008950C9" w:rsidRPr="008950C9">
        <w:rPr>
          <w:rFonts w:ascii="Times New Roman" w:hAnsi="Times New Roman" w:cs="Times New Roman"/>
        </w:rPr>
        <w:t>(14)</w:t>
      </w:r>
      <w:r w:rsidR="001245B2">
        <w:rPr>
          <w:rFonts w:ascii="Times New Roman" w:hAnsi="Times New Roman" w:cs="Times New Roman"/>
        </w:rPr>
        <w:fldChar w:fldCharType="end"/>
      </w:r>
      <w:r w:rsidR="001245B2">
        <w:rPr>
          <w:rFonts w:ascii="Times New Roman" w:hAnsi="Times New Roman" w:cs="Times New Roman"/>
        </w:rPr>
        <w:t xml:space="preserve">. </w:t>
      </w:r>
      <w:r w:rsidR="008F1EFA" w:rsidRPr="00304409">
        <w:rPr>
          <w:rFonts w:ascii="Times New Roman" w:hAnsi="Times New Roman" w:cs="Times New Roman"/>
          <w:highlight w:val="yellow"/>
        </w:rPr>
        <w:lastRenderedPageBreak/>
        <w:t xml:space="preserve">There </w:t>
      </w:r>
      <w:r w:rsidR="00D95B5D" w:rsidRPr="00304409">
        <w:rPr>
          <w:rFonts w:ascii="Times New Roman" w:hAnsi="Times New Roman" w:cs="Times New Roman"/>
          <w:highlight w:val="yellow"/>
        </w:rPr>
        <w:t xml:space="preserve">were </w:t>
      </w:r>
      <w:r w:rsidR="00231143" w:rsidRPr="00304409">
        <w:rPr>
          <w:rFonts w:ascii="Times New Roman" w:hAnsi="Times New Roman" w:cs="Times New Roman"/>
          <w:highlight w:val="yellow"/>
        </w:rPr>
        <w:t>reductions in insulin secretion in response to high glucose in male and female dark-cycle fed</w:t>
      </w:r>
      <w:r w:rsidR="00CA77EB" w:rsidRPr="00304409">
        <w:rPr>
          <w:rFonts w:ascii="Times New Roman" w:hAnsi="Times New Roman" w:cs="Times New Roman"/>
          <w:highlight w:val="yellow"/>
        </w:rPr>
        <w:t xml:space="preserve"> islet</w:t>
      </w:r>
      <w:r w:rsidR="00231143" w:rsidRPr="00304409">
        <w:rPr>
          <w:rFonts w:ascii="Times New Roman" w:hAnsi="Times New Roman" w:cs="Times New Roman"/>
          <w:highlight w:val="yellow"/>
        </w:rPr>
        <w:t>s</w:t>
      </w:r>
      <w:r w:rsidR="00CA77EB" w:rsidRPr="00304409">
        <w:rPr>
          <w:rFonts w:ascii="Times New Roman" w:hAnsi="Times New Roman" w:cs="Times New Roman"/>
          <w:highlight w:val="yellow"/>
        </w:rPr>
        <w:t xml:space="preserve"> </w:t>
      </w:r>
      <w:r w:rsidR="002A62FA" w:rsidRPr="00304409">
        <w:rPr>
          <w:rFonts w:ascii="Times New Roman" w:hAnsi="Times New Roman" w:cs="Times New Roman"/>
          <w:highlight w:val="yellow"/>
        </w:rPr>
        <w:t>after gestational TRF</w:t>
      </w:r>
      <w:r w:rsidR="00A27D1B" w:rsidRPr="00304409">
        <w:rPr>
          <w:rFonts w:ascii="Times New Roman" w:hAnsi="Times New Roman" w:cs="Times New Roman"/>
          <w:highlight w:val="yellow"/>
        </w:rPr>
        <w:t>, suggesting this</w:t>
      </w:r>
      <w:r w:rsidR="002A62FA" w:rsidRPr="00304409">
        <w:rPr>
          <w:rFonts w:ascii="Times New Roman" w:hAnsi="Times New Roman" w:cs="Times New Roman"/>
          <w:highlight w:val="yellow"/>
        </w:rPr>
        <w:t xml:space="preserve"> </w:t>
      </w:r>
      <w:r w:rsidR="00CA77EB" w:rsidRPr="00304409">
        <w:rPr>
          <w:rFonts w:ascii="Times New Roman" w:hAnsi="Times New Roman" w:cs="Times New Roman"/>
          <w:highlight w:val="yellow"/>
        </w:rPr>
        <w:t xml:space="preserve">may be a </w:t>
      </w:r>
      <w:r w:rsidR="00E263B5" w:rsidRPr="00304409">
        <w:rPr>
          <w:rFonts w:ascii="Times New Roman" w:hAnsi="Times New Roman" w:cs="Times New Roman"/>
          <w:highlight w:val="yellow"/>
        </w:rPr>
        <w:t>contributing</w:t>
      </w:r>
      <w:r w:rsidR="00CA77EB" w:rsidRPr="00304409">
        <w:rPr>
          <w:rFonts w:ascii="Times New Roman" w:hAnsi="Times New Roman" w:cs="Times New Roman"/>
          <w:highlight w:val="yellow"/>
        </w:rPr>
        <w:t xml:space="preserve"> mechanism for metabolic disruption </w:t>
      </w:r>
      <w:r w:rsidR="002E3F66" w:rsidRPr="00304409">
        <w:rPr>
          <w:rFonts w:ascii="Times New Roman" w:hAnsi="Times New Roman" w:cs="Times New Roman"/>
          <w:highlight w:val="yellow"/>
        </w:rPr>
        <w:t>in our model of</w:t>
      </w:r>
      <w:r w:rsidR="00CA77EB" w:rsidRPr="00304409">
        <w:rPr>
          <w:rFonts w:ascii="Times New Roman" w:hAnsi="Times New Roman" w:cs="Times New Roman"/>
          <w:highlight w:val="yellow"/>
        </w:rPr>
        <w:t xml:space="preserve"> gestational TRF</w:t>
      </w:r>
      <w:r w:rsidR="007B735D" w:rsidRPr="00304409">
        <w:rPr>
          <w:rFonts w:ascii="Times New Roman" w:hAnsi="Times New Roman" w:cs="Times New Roman"/>
          <w:highlight w:val="yellow"/>
        </w:rPr>
        <w:t>.</w:t>
      </w:r>
      <w:r w:rsidR="007B735D">
        <w:rPr>
          <w:rFonts w:ascii="Times New Roman" w:hAnsi="Times New Roman" w:cs="Times New Roman"/>
        </w:rPr>
        <w:t xml:space="preserve"> </w:t>
      </w:r>
    </w:p>
    <w:p w14:paraId="73DCCCF9" w14:textId="76FD926A" w:rsidR="001C2FF5" w:rsidRDefault="008E1E38" w:rsidP="001419B8">
      <w:pPr>
        <w:spacing w:line="480" w:lineRule="auto"/>
        <w:ind w:firstLine="720"/>
        <w:rPr>
          <w:rFonts w:ascii="Times New Roman" w:hAnsi="Times New Roman" w:cs="Times New Roman"/>
        </w:rPr>
      </w:pPr>
      <w:r w:rsidRPr="00304409">
        <w:rPr>
          <w:rFonts w:ascii="Times New Roman" w:hAnsi="Times New Roman" w:cs="Times New Roman"/>
          <w:highlight w:val="yellow"/>
        </w:rPr>
        <w:t>Compari</w:t>
      </w:r>
      <w:r w:rsidR="002A2571" w:rsidRPr="00304409">
        <w:rPr>
          <w:rFonts w:ascii="Times New Roman" w:hAnsi="Times New Roman" w:cs="Times New Roman"/>
          <w:highlight w:val="yellow"/>
        </w:rPr>
        <w:t>ng the current study with</w:t>
      </w:r>
      <w:r w:rsidRPr="00304409">
        <w:rPr>
          <w:rFonts w:ascii="Times New Roman" w:hAnsi="Times New Roman" w:cs="Times New Roman"/>
          <w:highlight w:val="yellow"/>
        </w:rPr>
        <w:t xml:space="preserve"> o</w:t>
      </w:r>
      <w:r w:rsidR="00817B68" w:rsidRPr="00304409">
        <w:rPr>
          <w:rFonts w:ascii="Times New Roman" w:hAnsi="Times New Roman" w:cs="Times New Roman"/>
          <w:highlight w:val="yellow"/>
        </w:rPr>
        <w:t xml:space="preserve">ther studies </w:t>
      </w:r>
      <w:r w:rsidR="002A2571" w:rsidRPr="00304409">
        <w:rPr>
          <w:rFonts w:ascii="Times New Roman" w:hAnsi="Times New Roman" w:cs="Times New Roman"/>
          <w:highlight w:val="yellow"/>
        </w:rPr>
        <w:t xml:space="preserve">utilizing </w:t>
      </w:r>
      <w:r w:rsidR="00593454" w:rsidRPr="00304409">
        <w:rPr>
          <w:rFonts w:ascii="Times New Roman" w:hAnsi="Times New Roman" w:cs="Times New Roman"/>
          <w:highlight w:val="yellow"/>
        </w:rPr>
        <w:t>HF</w:t>
      </w:r>
      <w:r w:rsidR="003D0BD4" w:rsidRPr="00304409">
        <w:rPr>
          <w:rFonts w:ascii="Times New Roman" w:hAnsi="Times New Roman" w:cs="Times New Roman"/>
          <w:highlight w:val="yellow"/>
        </w:rPr>
        <w:t>HS</w:t>
      </w:r>
      <w:r w:rsidRPr="00304409">
        <w:rPr>
          <w:rFonts w:ascii="Times New Roman" w:hAnsi="Times New Roman" w:cs="Times New Roman"/>
          <w:highlight w:val="yellow"/>
        </w:rPr>
        <w:t xml:space="preserve"> diets</w:t>
      </w:r>
      <w:r w:rsidR="00817B68" w:rsidRPr="00304409">
        <w:rPr>
          <w:rFonts w:ascii="Times New Roman" w:hAnsi="Times New Roman" w:cs="Times New Roman"/>
          <w:highlight w:val="yellow"/>
        </w:rPr>
        <w:t xml:space="preserve"> </w:t>
      </w:r>
      <w:r w:rsidR="002A2571" w:rsidRPr="00304409">
        <w:rPr>
          <w:rFonts w:ascii="Times New Roman" w:hAnsi="Times New Roman" w:cs="Times New Roman"/>
          <w:highlight w:val="yellow"/>
        </w:rPr>
        <w:t>and TRF demonstrates some consistencies</w:t>
      </w:r>
      <w:r w:rsidR="00850792">
        <w:rPr>
          <w:rFonts w:ascii="Times New Roman" w:hAnsi="Times New Roman" w:cs="Times New Roman"/>
          <w:highlight w:val="yellow"/>
        </w:rPr>
        <w:t xml:space="preserve"> in glycemic outcomes</w:t>
      </w:r>
      <w:r w:rsidR="002A2571" w:rsidRPr="00304409">
        <w:rPr>
          <w:rFonts w:ascii="Times New Roman" w:hAnsi="Times New Roman" w:cs="Times New Roman"/>
          <w:highlight w:val="yellow"/>
        </w:rPr>
        <w:t>. Fasting</w:t>
      </w:r>
      <w:r w:rsidR="003D019A" w:rsidRPr="00304409">
        <w:rPr>
          <w:rFonts w:ascii="Times New Roman" w:hAnsi="Times New Roman" w:cs="Times New Roman"/>
          <w:highlight w:val="yellow"/>
        </w:rPr>
        <w:t xml:space="preserve"> </w:t>
      </w:r>
      <w:r w:rsidR="003125FF" w:rsidRPr="00304409">
        <w:rPr>
          <w:rFonts w:ascii="Times New Roman" w:hAnsi="Times New Roman" w:cs="Times New Roman"/>
          <w:highlight w:val="yellow"/>
        </w:rPr>
        <w:t xml:space="preserve">insulin </w:t>
      </w:r>
      <w:r w:rsidR="001245B2">
        <w:rPr>
          <w:rFonts w:ascii="Times New Roman" w:hAnsi="Times New Roman" w:cs="Times New Roman"/>
          <w:highlight w:val="yellow"/>
        </w:rPr>
        <w:t>can be</w:t>
      </w:r>
      <w:r w:rsidR="002A2571" w:rsidRPr="00304409">
        <w:rPr>
          <w:rFonts w:ascii="Times New Roman" w:hAnsi="Times New Roman" w:cs="Times New Roman"/>
          <w:highlight w:val="yellow"/>
        </w:rPr>
        <w:t xml:space="preserve"> </w:t>
      </w:r>
      <w:r w:rsidR="003125FF" w:rsidRPr="00304409">
        <w:rPr>
          <w:rFonts w:ascii="Times New Roman" w:hAnsi="Times New Roman" w:cs="Times New Roman"/>
          <w:highlight w:val="yellow"/>
        </w:rPr>
        <w:t xml:space="preserve">lowered </w:t>
      </w:r>
      <w:r w:rsidR="003D019A" w:rsidRPr="00304409">
        <w:rPr>
          <w:rFonts w:ascii="Times New Roman" w:hAnsi="Times New Roman" w:cs="Times New Roman"/>
          <w:highlight w:val="yellow"/>
        </w:rPr>
        <w:fldChar w:fldCharType="begin"/>
      </w:r>
      <w:r w:rsidR="00AE3B2B">
        <w:rPr>
          <w:rFonts w:ascii="Times New Roman" w:hAnsi="Times New Roman" w:cs="Times New Roman"/>
          <w:highlight w:val="yellow"/>
        </w:rPr>
        <w:instrText xml:space="preserve"> ADDIN ZOTERO_ITEM CSL_CITATION {"citationID":"TbWWDSqo","properties":{"formattedCitation":"(27\\uc0\\u8211{}30, 36)","plainCitation":"(27–30, 36)","noteIndex":0},"citationItems":[{"id":486,"uris":["http://zotero.org/users/5073745/items/9YE6QRBF"],"itemData":{"id":486,"type":"article-journal","abstract":"Background.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304409">
        <w:rPr>
          <w:rFonts w:ascii="Times New Roman" w:hAnsi="Times New Roman" w:cs="Times New Roman"/>
          <w:highlight w:val="yellow"/>
        </w:rPr>
        <w:fldChar w:fldCharType="separate"/>
      </w:r>
      <w:r w:rsidR="00AE3B2B" w:rsidRPr="00AE3B2B">
        <w:rPr>
          <w:rFonts w:ascii="Times New Roman" w:hAnsi="Times New Roman" w:cs="Times New Roman"/>
        </w:rPr>
        <w:t>(27–30, 36)</w:t>
      </w:r>
      <w:r w:rsidR="003D019A" w:rsidRPr="00304409">
        <w:rPr>
          <w:rFonts w:ascii="Times New Roman" w:hAnsi="Times New Roman" w:cs="Times New Roman"/>
          <w:highlight w:val="yellow"/>
        </w:rPr>
        <w:fldChar w:fldCharType="end"/>
      </w:r>
      <w:r w:rsidR="002A2571" w:rsidRPr="00304409">
        <w:rPr>
          <w:rFonts w:ascii="Times New Roman" w:hAnsi="Times New Roman" w:cs="Times New Roman"/>
          <w:highlight w:val="yellow"/>
        </w:rPr>
        <w:t>, similar to our findings,</w:t>
      </w:r>
      <w:r w:rsidR="003D019A" w:rsidRPr="00304409">
        <w:rPr>
          <w:rFonts w:ascii="Times New Roman" w:hAnsi="Times New Roman" w:cs="Times New Roman"/>
          <w:highlight w:val="yellow"/>
        </w:rPr>
        <w:t xml:space="preserve"> </w:t>
      </w:r>
      <w:r w:rsidR="003125FF" w:rsidRPr="00304409">
        <w:rPr>
          <w:rFonts w:ascii="Times New Roman" w:hAnsi="Times New Roman" w:cs="Times New Roman"/>
          <w:highlight w:val="yellow"/>
        </w:rPr>
        <w:t xml:space="preserve">and resulting HOMA-IR </w:t>
      </w:r>
      <w:r w:rsidR="00850792">
        <w:rPr>
          <w:rFonts w:ascii="Times New Roman" w:hAnsi="Times New Roman" w:cs="Times New Roman"/>
          <w:highlight w:val="yellow"/>
        </w:rPr>
        <w:t>can be</w:t>
      </w:r>
      <w:r w:rsidR="003125FF" w:rsidRPr="00304409">
        <w:rPr>
          <w:rFonts w:ascii="Times New Roman" w:hAnsi="Times New Roman" w:cs="Times New Roman"/>
          <w:highlight w:val="yellow"/>
        </w:rPr>
        <w:t xml:space="preserve"> improved</w:t>
      </w:r>
      <w:r w:rsidR="004B3D76" w:rsidRPr="00304409">
        <w:rPr>
          <w:rFonts w:ascii="Times New Roman" w:hAnsi="Times New Roman" w:cs="Times New Roman"/>
          <w:highlight w:val="yellow"/>
        </w:rPr>
        <w:t xml:space="preserve"> </w:t>
      </w:r>
      <w:r w:rsidRPr="00304409">
        <w:rPr>
          <w:rFonts w:ascii="Times New Roman" w:hAnsi="Times New Roman" w:cs="Times New Roman"/>
          <w:highlight w:val="yellow"/>
        </w:rPr>
        <w:t xml:space="preserve">with TRF </w:t>
      </w:r>
      <w:r w:rsidR="003D019A" w:rsidRPr="00304409">
        <w:rPr>
          <w:rFonts w:ascii="Times New Roman" w:hAnsi="Times New Roman" w:cs="Times New Roman"/>
          <w:highlight w:val="yellow"/>
        </w:rPr>
        <w:fldChar w:fldCharType="begin"/>
      </w:r>
      <w:r w:rsidR="00AE3B2B">
        <w:rPr>
          <w:rFonts w:ascii="Times New Roman" w:hAnsi="Times New Roman" w:cs="Times New Roman"/>
          <w:highlight w:val="yellow"/>
        </w:rPr>
        <w:instrText xml:space="preserve"> ADDIN ZOTERO_ITEM CSL_CITATION {"citationID":"36UyxgTs","properties":{"formattedCitation":"(29, 36, 37)","plainCitation":"(29, 36, 37)","noteIndex":0},"citationItems":[{"id":287,"uris":["http://zotero.org/users/5073745/items/UGYPSTUR"],"itemData":{"id":287,"type":"article-journal","abstract":"Increased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304409">
        <w:rPr>
          <w:rFonts w:ascii="Times New Roman" w:hAnsi="Times New Roman" w:cs="Times New Roman"/>
          <w:highlight w:val="yellow"/>
        </w:rPr>
        <w:fldChar w:fldCharType="separate"/>
      </w:r>
      <w:r w:rsidR="00AE3B2B">
        <w:rPr>
          <w:rFonts w:ascii="Times New Roman" w:hAnsi="Times New Roman" w:cs="Times New Roman"/>
          <w:noProof/>
          <w:highlight w:val="yellow"/>
        </w:rPr>
        <w:t>(29, 36, 37)</w:t>
      </w:r>
      <w:r w:rsidR="003D019A" w:rsidRPr="00304409">
        <w:rPr>
          <w:rFonts w:ascii="Times New Roman" w:hAnsi="Times New Roman" w:cs="Times New Roman"/>
          <w:highlight w:val="yellow"/>
        </w:rPr>
        <w:fldChar w:fldCharType="end"/>
      </w:r>
      <w:r w:rsidR="003125FF" w:rsidRPr="00304409">
        <w:rPr>
          <w:rFonts w:ascii="Times New Roman" w:hAnsi="Times New Roman" w:cs="Times New Roman"/>
          <w:highlight w:val="yellow"/>
        </w:rPr>
        <w:t>.</w:t>
      </w:r>
      <w:r w:rsidR="00151682" w:rsidRPr="00304409">
        <w:rPr>
          <w:rFonts w:ascii="Times New Roman" w:hAnsi="Times New Roman" w:cs="Times New Roman"/>
          <w:highlight w:val="yellow"/>
        </w:rPr>
        <w:t xml:space="preserve"> </w:t>
      </w:r>
      <w:r w:rsidR="00151682">
        <w:rPr>
          <w:rFonts w:ascii="Times New Roman" w:hAnsi="Times New Roman" w:cs="Times New Roman"/>
        </w:rPr>
        <w:t xml:space="preserve">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w:t>
      </w:r>
      <w:r w:rsidR="00227266">
        <w:rPr>
          <w:rFonts w:ascii="Times New Roman" w:hAnsi="Times New Roman" w:cs="Times New Roman"/>
        </w:rPr>
        <w:t xml:space="preserve">in eTRF </w:t>
      </w:r>
      <w:r w:rsidR="009D039A">
        <w:rPr>
          <w:rFonts w:ascii="Times New Roman" w:hAnsi="Times New Roman" w:cs="Times New Roman"/>
        </w:rPr>
        <w:t xml:space="preserve">compared to AL exposed mice </w:t>
      </w:r>
      <w:r w:rsidR="00A43ACD">
        <w:rPr>
          <w:rFonts w:ascii="Times New Roman" w:hAnsi="Times New Roman" w:cs="Times New Roman"/>
        </w:rPr>
        <w:t xml:space="preserve">is </w:t>
      </w:r>
      <w:r w:rsidR="007B5F42">
        <w:rPr>
          <w:rFonts w:ascii="Times New Roman" w:hAnsi="Times New Roman" w:cs="Times New Roman"/>
        </w:rPr>
        <w:t>consistent with</w:t>
      </w:r>
      <w:r w:rsidR="00593454">
        <w:rPr>
          <w:rFonts w:ascii="Times New Roman" w:hAnsi="Times New Roman" w:cs="Times New Roman"/>
        </w:rPr>
        <w:t xml:space="preserve"> other groups </w:t>
      </w:r>
      <w:r w:rsidR="00A43ACD">
        <w:rPr>
          <w:rFonts w:ascii="Times New Roman" w:hAnsi="Times New Roman" w:cs="Times New Roman"/>
        </w:rPr>
        <w:t>examining</w:t>
      </w:r>
      <w:r w:rsidR="00F13664">
        <w:rPr>
          <w:rFonts w:ascii="Times New Roman" w:hAnsi="Times New Roman" w:cs="Times New Roman"/>
        </w:rPr>
        <w:t xml:space="preserve"> TRF </w:t>
      </w:r>
      <w:r w:rsidR="00593454">
        <w:rPr>
          <w:rFonts w:ascii="Times New Roman" w:hAnsi="Times New Roman" w:cs="Times New Roman"/>
        </w:rPr>
        <w:t>with</w:t>
      </w:r>
      <w:r w:rsidR="009D039A">
        <w:rPr>
          <w:rFonts w:ascii="Times New Roman" w:hAnsi="Times New Roman" w:cs="Times New Roman"/>
        </w:rPr>
        <w:t xml:space="preserve"> </w:t>
      </w:r>
      <w:r w:rsidR="00A43ACD">
        <w:rPr>
          <w:rFonts w:ascii="Times New Roman" w:hAnsi="Times New Roman" w:cs="Times New Roman"/>
        </w:rPr>
        <w:t>HF</w:t>
      </w:r>
      <w:r w:rsidR="003D0BD4">
        <w:rPr>
          <w:rFonts w:ascii="Times New Roman" w:hAnsi="Times New Roman" w:cs="Times New Roman"/>
        </w:rPr>
        <w:t>HS</w:t>
      </w:r>
      <w:r w:rsidR="009D039A">
        <w:rPr>
          <w:rFonts w:ascii="Times New Roman" w:hAnsi="Times New Roman" w:cs="Times New Roman"/>
        </w:rPr>
        <w:t xml:space="preserve"> </w:t>
      </w:r>
      <w:r w:rsidR="003125FF">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{"citationID":"MnwR5RAn","properties":{"formattedCitation":"(27, 36, 37)","plainCitation":"(27, 36, 37)","noteIndex":0},"citationItems":[{"id":287,"uris":["http://zotero.org/users/5073745/items/UGYPSTUR"],"itemData":{"id":287,"type":"article-journal","abstract":"Increased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AE3B2B">
        <w:rPr>
          <w:rFonts w:ascii="Times New Roman" w:hAnsi="Times New Roman" w:cs="Times New Roman"/>
          <w:noProof/>
        </w:rPr>
        <w:t>(27, 36, 37)</w:t>
      </w:r>
      <w:r w:rsidR="003125FF">
        <w:rPr>
          <w:rFonts w:ascii="Times New Roman" w:hAnsi="Times New Roman" w:cs="Times New Roman"/>
        </w:rPr>
        <w:fldChar w:fldCharType="end"/>
      </w:r>
      <w:r w:rsidR="003125FF">
        <w:rPr>
          <w:rFonts w:ascii="Times New Roman" w:hAnsi="Times New Roman" w:cs="Times New Roman"/>
        </w:rPr>
        <w:t>.</w:t>
      </w:r>
      <w:r w:rsidR="006A14F0">
        <w:rPr>
          <w:rFonts w:ascii="Times New Roman" w:hAnsi="Times New Roman" w:cs="Times New Roman"/>
        </w:rPr>
        <w:t xml:space="preserve"> </w:t>
      </w:r>
      <w:r w:rsidR="00F2259E" w:rsidRPr="00304409">
        <w:rPr>
          <w:rFonts w:ascii="Times New Roman" w:hAnsi="Times New Roman" w:cs="Times New Roman"/>
          <w:highlight w:val="yellow"/>
        </w:rPr>
        <w:t>Some differences in the current studies are not reflected in the literature, such as</w:t>
      </w:r>
      <w:r w:rsidR="009D039A" w:rsidRPr="00304409">
        <w:rPr>
          <w:rFonts w:ascii="Times New Roman" w:hAnsi="Times New Roman" w:cs="Times New Roman"/>
          <w:highlight w:val="yellow"/>
        </w:rPr>
        <w:t xml:space="preserve"> elevated food intake</w:t>
      </w:r>
      <w:r w:rsidR="00F2259E" w:rsidRPr="00304409">
        <w:rPr>
          <w:rFonts w:ascii="Times New Roman" w:hAnsi="Times New Roman" w:cs="Times New Roman"/>
          <w:highlight w:val="yellow"/>
        </w:rPr>
        <w:t xml:space="preserve"> while on NCD</w:t>
      </w:r>
      <w:r w:rsidR="009D039A" w:rsidRPr="00304409">
        <w:rPr>
          <w:rFonts w:ascii="Times New Roman" w:hAnsi="Times New Roman" w:cs="Times New Roman"/>
          <w:highlight w:val="yellow"/>
        </w:rPr>
        <w:t xml:space="preserve"> in </w:t>
      </w:r>
      <w:r w:rsidR="00593454" w:rsidRPr="00304409">
        <w:rPr>
          <w:rFonts w:ascii="Times New Roman" w:hAnsi="Times New Roman" w:cs="Times New Roman"/>
          <w:highlight w:val="yellow"/>
        </w:rPr>
        <w:t>female offspring</w:t>
      </w:r>
      <w:r w:rsidR="009D039A" w:rsidRPr="00304409">
        <w:rPr>
          <w:rFonts w:ascii="Times New Roman" w:hAnsi="Times New Roman" w:cs="Times New Roman"/>
          <w:highlight w:val="yellow"/>
        </w:rPr>
        <w:t xml:space="preserve"> exposed to eTRF </w:t>
      </w:r>
      <w:r w:rsidR="009D039A" w:rsidRPr="00304409">
        <w:rPr>
          <w:rFonts w:ascii="Times New Roman" w:hAnsi="Times New Roman" w:cs="Times New Roman"/>
          <w:i/>
          <w:iCs/>
          <w:highlight w:val="yellow"/>
        </w:rPr>
        <w:t xml:space="preserve">in utero </w:t>
      </w:r>
      <w:r w:rsidR="009D039A" w:rsidRPr="00304409">
        <w:rPr>
          <w:rFonts w:ascii="Times New Roman" w:hAnsi="Times New Roman" w:cs="Times New Roman"/>
          <w:highlight w:val="yellow"/>
        </w:rPr>
        <w:t>is novel</w:t>
      </w:r>
      <w:r w:rsidR="00720D62" w:rsidRPr="00304409">
        <w:rPr>
          <w:rFonts w:ascii="Times New Roman" w:hAnsi="Times New Roman" w:cs="Times New Roman"/>
          <w:highlight w:val="yellow"/>
        </w:rPr>
        <w:t xml:space="preserve"> and was not seen in the other longitudinal analysis of offspring health following gestational TRF</w:t>
      </w:r>
      <w:r w:rsidR="00E84DC7" w:rsidRPr="00304409">
        <w:rPr>
          <w:rFonts w:ascii="Times New Roman" w:hAnsi="Times New Roman" w:cs="Times New Roman"/>
          <w:highlight w:val="yellow"/>
        </w:rPr>
        <w:t xml:space="preserve"> </w:t>
      </w:r>
      <w:r w:rsidR="00720D62" w:rsidRPr="00304409">
        <w:rPr>
          <w:rFonts w:ascii="Times New Roman" w:hAnsi="Times New Roman" w:cs="Times New Roman"/>
          <w:highlight w:val="yellow"/>
        </w:rPr>
        <w:fldChar w:fldCharType="begin"/>
      </w:r>
      <w:r w:rsidR="00DB51AB" w:rsidRPr="00304409">
        <w:rPr>
          <w:rFonts w:ascii="Times New Roman" w:hAnsi="Times New Roman" w:cs="Times New Roman"/>
          <w:highlight w:val="yellow"/>
        </w:rPr>
        <w:instrText xml:space="preserve"> ADDIN ZOTERO_ITEM CSL_CITATION {"citationID":"a1dpki0njv8","properties":{"formattedCitation":"(14)","plainCitation":"(14)","noteIndex":0},"citationItems":[{"id":1395,"uris":["http://zotero.org/users/5073745/items/H2SF844K"],"itemData":{"id":1395,"type":"article-journal","abstract":"Maternal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20D62" w:rsidRPr="00304409">
        <w:rPr>
          <w:rFonts w:ascii="Times New Roman" w:hAnsi="Times New Roman" w:cs="Times New Roman"/>
          <w:highlight w:val="yellow"/>
        </w:rPr>
        <w:fldChar w:fldCharType="separate"/>
      </w:r>
      <w:r w:rsidR="00DB51AB" w:rsidRPr="00304409">
        <w:rPr>
          <w:rFonts w:ascii="Times New Roman" w:hAnsi="Times New Roman" w:cs="Times New Roman"/>
          <w:highlight w:val="yellow"/>
        </w:rPr>
        <w:t>(14)</w:t>
      </w:r>
      <w:r w:rsidR="00720D62" w:rsidRPr="00304409">
        <w:rPr>
          <w:rFonts w:ascii="Times New Roman" w:hAnsi="Times New Roman" w:cs="Times New Roman"/>
          <w:highlight w:val="yellow"/>
        </w:rPr>
        <w:fldChar w:fldCharType="end"/>
      </w:r>
      <w:r w:rsidR="006A14F0">
        <w:rPr>
          <w:rFonts w:ascii="Times New Roman" w:hAnsi="Times New Roman" w:cs="Times New Roman"/>
        </w:rPr>
        <w:t>. S</w:t>
      </w:r>
      <w:r w:rsidR="009D039A">
        <w:rPr>
          <w:rFonts w:ascii="Times New Roman" w:hAnsi="Times New Roman" w:cs="Times New Roman"/>
        </w:rPr>
        <w:t>tudies</w:t>
      </w:r>
      <w:r w:rsidR="006A14F0">
        <w:rPr>
          <w:rFonts w:ascii="Times New Roman" w:hAnsi="Times New Roman" w:cs="Times New Roman"/>
        </w:rPr>
        <w:t xml:space="preserve"> of adult mice pairing TRF and HF</w:t>
      </w:r>
      <w:r w:rsidR="003D0BD4">
        <w:rPr>
          <w:rFonts w:ascii="Times New Roman" w:hAnsi="Times New Roman" w:cs="Times New Roman"/>
        </w:rPr>
        <w:t>HS</w:t>
      </w:r>
      <w:r w:rsidR="006A14F0">
        <w:rPr>
          <w:rFonts w:ascii="Times New Roman" w:hAnsi="Times New Roman" w:cs="Times New Roman"/>
        </w:rPr>
        <w:t xml:space="preserve"> report</w:t>
      </w:r>
      <w:r w:rsidR="009D039A">
        <w:rPr>
          <w:rFonts w:ascii="Times New Roman" w:hAnsi="Times New Roman" w:cs="Times New Roman"/>
        </w:rPr>
        <w:t xml:space="preserve"> </w:t>
      </w:r>
      <w:r w:rsidR="006A14F0">
        <w:rPr>
          <w:rFonts w:ascii="Times New Roman" w:hAnsi="Times New Roman" w:cs="Times New Roman"/>
        </w:rPr>
        <w:t>reduced food intake</w:t>
      </w:r>
      <w:r w:rsidR="009D039A">
        <w:rPr>
          <w:rFonts w:ascii="Times New Roman" w:hAnsi="Times New Roman" w:cs="Times New Roman"/>
        </w:rPr>
        <w:t xml:space="preserve"> </w:t>
      </w:r>
      <w:r w:rsidR="009D039A">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{"citationID":"HyomqV8S","properties":{"formattedCitation":"(31, 38)","plainCitation":"(31, 38)","noteIndex":0},"citationItems":[{"id":487,"uris":["http://zotero.org/users/5073745/items/FP8YHPIT"],"itemData":{"id":487,"type":"article-journal","abstract":"Circadian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AE3B2B">
        <w:rPr>
          <w:rFonts w:ascii="Times New Roman" w:hAnsi="Times New Roman" w:cs="Times New Roman"/>
        </w:rPr>
        <w:t>(31, 38)</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{"citationID":"a1s9oqgd2au","properties":{"formattedCitation":"(28\\uc0\\u8211{}30, 39)","plainCitation":"(28–30, 39)","noteIndex":0},"citationItems":[{"id":616,"uris":["http://zotero.org/users/5073745/items/QMLGQCIB"],"itemData":{"id":616,"type":"article-journal","abstract":"Abstract\n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Pr>
          <w:rFonts w:ascii="Times New Roman" w:hAnsi="Times New Roman" w:cs="Times New Roman"/>
        </w:rPr>
        <w:fldChar w:fldCharType="separate"/>
      </w:r>
      <w:r w:rsidR="00AE3B2B" w:rsidRPr="00AE3B2B">
        <w:rPr>
          <w:rFonts w:ascii="Times New Roman" w:hAnsi="Times New Roman" w:cs="Times New Roman"/>
        </w:rPr>
        <w:t>(28–30, 39)</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r w:rsidR="00761E49">
        <w:rPr>
          <w:rFonts w:ascii="Times New Roman" w:hAnsi="Times New Roman" w:cs="Times New Roman"/>
        </w:rPr>
        <w:t>This could indicate a compensatory response in the female offspring</w:t>
      </w:r>
      <w:r w:rsidR="00EA4CD2">
        <w:rPr>
          <w:rFonts w:ascii="Times New Roman" w:hAnsi="Times New Roman" w:cs="Times New Roman"/>
        </w:rPr>
        <w:t xml:space="preserve"> resulting</w:t>
      </w:r>
      <w:r w:rsidR="00761E49">
        <w:rPr>
          <w:rFonts w:ascii="Times New Roman" w:hAnsi="Times New Roman" w:cs="Times New Roman"/>
        </w:rPr>
        <w:t xml:space="preserve"> </w:t>
      </w:r>
      <w:r w:rsidR="00EA4CD2">
        <w:rPr>
          <w:rFonts w:ascii="Times New Roman" w:hAnsi="Times New Roman" w:cs="Times New Roman"/>
        </w:rPr>
        <w:t>from</w:t>
      </w:r>
      <w:r w:rsidR="00761E49">
        <w:rPr>
          <w:rFonts w:ascii="Times New Roman" w:hAnsi="Times New Roman" w:cs="Times New Roman"/>
        </w:rPr>
        <w:t xml:space="preserve"> eTRF </w:t>
      </w:r>
      <w:r w:rsidR="006A14F0" w:rsidRPr="006A14F0">
        <w:rPr>
          <w:rFonts w:ascii="Times New Roman" w:hAnsi="Times New Roman" w:cs="Times New Roman"/>
          <w:i/>
          <w:iCs/>
        </w:rPr>
        <w:t>in utero</w:t>
      </w:r>
      <w:r w:rsidR="00761E49">
        <w:rPr>
          <w:rFonts w:ascii="Times New Roman" w:hAnsi="Times New Roman" w:cs="Times New Roman"/>
        </w:rPr>
        <w:t>. Interestingly</w:t>
      </w:r>
      <w:r w:rsidR="00227266">
        <w:rPr>
          <w:rFonts w:ascii="Times New Roman" w:hAnsi="Times New Roman" w:cs="Times New Roman"/>
        </w:rPr>
        <w:t>,</w:t>
      </w:r>
      <w:r w:rsidR="00761E49">
        <w:rPr>
          <w:rFonts w:ascii="Times New Roman" w:hAnsi="Times New Roman" w:cs="Times New Roman"/>
        </w:rPr>
        <w:t xml:space="preserve"> this did not result in differing body </w:t>
      </w:r>
      <w:r w:rsidR="00593454">
        <w:rPr>
          <w:rFonts w:ascii="Times New Roman" w:hAnsi="Times New Roman" w:cs="Times New Roman"/>
        </w:rPr>
        <w:t xml:space="preserve">weight or </w:t>
      </w:r>
      <w:r w:rsidR="00761E49">
        <w:rPr>
          <w:rFonts w:ascii="Times New Roman" w:hAnsi="Times New Roman" w:cs="Times New Roman"/>
        </w:rPr>
        <w:t>composition, suggesting that this increased food intake is matched by decreased caloric extraction or increased energy expenditure in these mice.</w:t>
      </w:r>
    </w:p>
    <w:p w14:paraId="3CF38E67" w14:textId="17C2B6BA" w:rsidR="00347F2F" w:rsidRDefault="002275DB" w:rsidP="0020702E">
      <w:pPr>
        <w:spacing w:line="480" w:lineRule="auto"/>
        <w:ind w:firstLine="720"/>
        <w:rPr>
          <w:rFonts w:ascii="Times New Roman" w:hAnsi="Times New Roman" w:cs="Times New Roman"/>
        </w:rPr>
      </w:pPr>
      <w:r w:rsidRPr="003D5BD2">
        <w:rPr>
          <w:rFonts w:ascii="Times New Roman" w:hAnsi="Times New Roman" w:cs="Times New Roman"/>
          <w:highlight w:val="yellow"/>
        </w:rPr>
        <w:t>The phenotype in</w:t>
      </w:r>
      <w:r w:rsidR="00A31A7B" w:rsidRPr="003D5BD2">
        <w:rPr>
          <w:rFonts w:ascii="Times New Roman" w:hAnsi="Times New Roman" w:cs="Times New Roman"/>
          <w:highlight w:val="yellow"/>
        </w:rPr>
        <w:t xml:space="preserve"> male</w:t>
      </w:r>
      <w:r w:rsidRPr="003D5BD2">
        <w:rPr>
          <w:rFonts w:ascii="Times New Roman" w:hAnsi="Times New Roman" w:cs="Times New Roman"/>
          <w:highlight w:val="yellow"/>
        </w:rPr>
        <w:t xml:space="preserve"> offspring</w:t>
      </w:r>
      <w:r w:rsidR="00A31A7B" w:rsidRPr="003D5BD2">
        <w:rPr>
          <w:rFonts w:ascii="Times New Roman" w:hAnsi="Times New Roman" w:cs="Times New Roman"/>
          <w:highlight w:val="yellow"/>
        </w:rPr>
        <w:t xml:space="preserve"> </w:t>
      </w:r>
      <w:r w:rsidR="00391E0E" w:rsidRPr="003D5BD2">
        <w:rPr>
          <w:rFonts w:ascii="Times New Roman" w:hAnsi="Times New Roman" w:cs="Times New Roman"/>
          <w:highlight w:val="yellow"/>
        </w:rPr>
        <w:t>from</w:t>
      </w:r>
      <w:r w:rsidRPr="003D5BD2">
        <w:rPr>
          <w:rFonts w:ascii="Times New Roman" w:hAnsi="Times New Roman" w:cs="Times New Roman"/>
          <w:highlight w:val="yellow"/>
        </w:rPr>
        <w:t xml:space="preserve"> </w:t>
      </w:r>
      <w:r w:rsidR="001D0B53" w:rsidRPr="003D5BD2">
        <w:rPr>
          <w:rFonts w:ascii="Times New Roman" w:hAnsi="Times New Roman" w:cs="Times New Roman"/>
          <w:highlight w:val="yellow"/>
        </w:rPr>
        <w:t>time-restricted feeding</w:t>
      </w:r>
      <w:r w:rsidR="001C41CC" w:rsidRPr="003D5BD2">
        <w:rPr>
          <w:rFonts w:ascii="Times New Roman" w:hAnsi="Times New Roman" w:cs="Times New Roman"/>
          <w:highlight w:val="yellow"/>
        </w:rPr>
        <w:t xml:space="preserve"> </w:t>
      </w:r>
      <w:r w:rsidR="00A31A7B" w:rsidRPr="003D5BD2">
        <w:rPr>
          <w:rFonts w:ascii="Times New Roman" w:hAnsi="Times New Roman" w:cs="Times New Roman"/>
          <w:highlight w:val="yellow"/>
        </w:rPr>
        <w:t xml:space="preserve">bears resemblance to </w:t>
      </w:r>
      <w:r w:rsidR="00B66050" w:rsidRPr="003D5BD2">
        <w:rPr>
          <w:rFonts w:ascii="Times New Roman" w:hAnsi="Times New Roman" w:cs="Times New Roman"/>
          <w:highlight w:val="yellow"/>
        </w:rPr>
        <w:t>animal models</w:t>
      </w:r>
      <w:r w:rsidR="001C41CC" w:rsidRPr="003D5BD2">
        <w:rPr>
          <w:rFonts w:ascii="Times New Roman" w:hAnsi="Times New Roman" w:cs="Times New Roman"/>
          <w:highlight w:val="yellow"/>
        </w:rPr>
        <w:t xml:space="preserve"> of </w:t>
      </w:r>
      <w:r w:rsidR="00720D62" w:rsidRPr="003D5BD2">
        <w:rPr>
          <w:rFonts w:ascii="Times New Roman" w:hAnsi="Times New Roman" w:cs="Times New Roman"/>
          <w:highlight w:val="yellow"/>
        </w:rPr>
        <w:t xml:space="preserve">mild </w:t>
      </w:r>
      <w:r w:rsidR="001C41CC" w:rsidRPr="003D5BD2">
        <w:rPr>
          <w:rFonts w:ascii="Times New Roman" w:hAnsi="Times New Roman" w:cs="Times New Roman"/>
          <w:highlight w:val="yellow"/>
        </w:rPr>
        <w:t xml:space="preserve">intrauterine </w:t>
      </w:r>
      <w:r w:rsidR="001D6520" w:rsidRPr="003D5BD2">
        <w:rPr>
          <w:rFonts w:ascii="Times New Roman" w:hAnsi="Times New Roman" w:cs="Times New Roman"/>
          <w:highlight w:val="yellow"/>
        </w:rPr>
        <w:t xml:space="preserve">nutrient </w:t>
      </w:r>
      <w:r w:rsidR="001C41CC" w:rsidRPr="003D5BD2">
        <w:rPr>
          <w:rFonts w:ascii="Times New Roman" w:hAnsi="Times New Roman" w:cs="Times New Roman"/>
          <w:highlight w:val="yellow"/>
        </w:rPr>
        <w:t>restriction</w:t>
      </w:r>
      <w:r w:rsidR="001D6520" w:rsidRPr="003D5BD2">
        <w:rPr>
          <w:rFonts w:ascii="Times New Roman" w:hAnsi="Times New Roman" w:cs="Times New Roman"/>
          <w:highlight w:val="yellow"/>
        </w:rPr>
        <w:t>,</w:t>
      </w:r>
      <w:r w:rsidRPr="003D5BD2">
        <w:rPr>
          <w:rFonts w:ascii="Times New Roman" w:hAnsi="Times New Roman" w:cs="Times New Roman"/>
          <w:highlight w:val="yellow"/>
        </w:rPr>
        <w:t xml:space="preserve"> where glucose intolerance in resultant offspring </w:t>
      </w:r>
      <w:r w:rsidR="00BC2133" w:rsidRPr="003D5BD2">
        <w:rPr>
          <w:rFonts w:ascii="Times New Roman" w:hAnsi="Times New Roman" w:cs="Times New Roman"/>
          <w:highlight w:val="yellow"/>
        </w:rPr>
        <w:t>can be a</w:t>
      </w:r>
      <w:r w:rsidRPr="003D5BD2">
        <w:rPr>
          <w:rFonts w:ascii="Times New Roman" w:hAnsi="Times New Roman" w:cs="Times New Roman"/>
          <w:highlight w:val="yellow"/>
        </w:rPr>
        <w:t xml:space="preserve"> common</w:t>
      </w:r>
      <w:r w:rsidR="00BC2133" w:rsidRPr="003D5BD2">
        <w:rPr>
          <w:rFonts w:ascii="Times New Roman" w:hAnsi="Times New Roman" w:cs="Times New Roman"/>
          <w:highlight w:val="yellow"/>
        </w:rPr>
        <w:t xml:space="preserve"> phenotype</w:t>
      </w:r>
      <w:r w:rsidRPr="003D5BD2">
        <w:rPr>
          <w:rFonts w:ascii="Times New Roman" w:hAnsi="Times New Roman" w:cs="Times New Roman"/>
          <w:highlight w:val="yellow"/>
        </w:rPr>
        <w:t xml:space="preserve">. </w:t>
      </w:r>
      <w:r w:rsidR="00A31A7B" w:rsidRPr="003D5BD2">
        <w:rPr>
          <w:rFonts w:ascii="Times New Roman" w:hAnsi="Times New Roman" w:cs="Times New Roman"/>
          <w:highlight w:val="yellow"/>
        </w:rPr>
        <w:t xml:space="preserve">First described by Barker and colleagues, offspring </w:t>
      </w:r>
      <w:r w:rsidR="00593454" w:rsidRPr="003D5BD2">
        <w:rPr>
          <w:rFonts w:ascii="Times New Roman" w:hAnsi="Times New Roman" w:cs="Times New Roman"/>
          <w:highlight w:val="yellow"/>
        </w:rPr>
        <w:t xml:space="preserve">who were </w:t>
      </w:r>
      <w:r w:rsidR="00A31A7B" w:rsidRPr="003D5BD2">
        <w:rPr>
          <w:rFonts w:ascii="Times New Roman" w:hAnsi="Times New Roman" w:cs="Times New Roman"/>
          <w:highlight w:val="yellow"/>
        </w:rPr>
        <w:t xml:space="preserve">deprived of nutrition </w:t>
      </w:r>
      <w:r w:rsidR="00A31A7B" w:rsidRPr="003D5BD2">
        <w:rPr>
          <w:rFonts w:ascii="Times New Roman" w:hAnsi="Times New Roman" w:cs="Times New Roman"/>
          <w:i/>
          <w:iCs/>
          <w:highlight w:val="yellow"/>
        </w:rPr>
        <w:t>in utero</w:t>
      </w:r>
      <w:r w:rsidR="00A31A7B" w:rsidRPr="003D5BD2">
        <w:rPr>
          <w:rFonts w:ascii="Times New Roman" w:hAnsi="Times New Roman" w:cs="Times New Roman"/>
          <w:highlight w:val="yellow"/>
        </w:rPr>
        <w:t xml:space="preserve"> were more likely to develop chronic, nutrition-related disease in adulthood </w:t>
      </w:r>
      <w:r w:rsidR="00A31A7B" w:rsidRPr="003D5BD2">
        <w:rPr>
          <w:rFonts w:ascii="Times New Roman" w:hAnsi="Times New Roman" w:cs="Times New Roman"/>
          <w:highlight w:val="yellow"/>
        </w:rPr>
        <w:fldChar w:fldCharType="begin"/>
      </w:r>
      <w:r w:rsidR="00AE3B2B">
        <w:rPr>
          <w:rFonts w:ascii="Times New Roman" w:hAnsi="Times New Roman" w:cs="Times New Roman"/>
          <w:highlight w:val="yellow"/>
        </w:rPr>
        <w:instrText xml:space="preserve"> ADDIN ZOTERO_ITEM CSL_CITATION {"citationID":"4YEpno2n","properties":{"formattedCitation":"(40)","plainCitation":"(40)","noteIndex":0},"citationItems":[{"id":823,"uris":["http://zotero.org/users/5073745/items/JMBIHCFL"],"itemData":{"id":823,"type":"article-journal","abstract":"Babies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sidRPr="003D5BD2">
        <w:rPr>
          <w:rFonts w:ascii="Times New Roman" w:hAnsi="Times New Roman" w:cs="Times New Roman"/>
          <w:highlight w:val="yellow"/>
        </w:rPr>
        <w:fldChar w:fldCharType="separate"/>
      </w:r>
      <w:r w:rsidR="00AE3B2B">
        <w:rPr>
          <w:rFonts w:ascii="Times New Roman" w:hAnsi="Times New Roman" w:cs="Times New Roman"/>
          <w:highlight w:val="yellow"/>
        </w:rPr>
        <w:t>(40)</w:t>
      </w:r>
      <w:r w:rsidR="00A31A7B" w:rsidRPr="003D5BD2">
        <w:rPr>
          <w:rFonts w:ascii="Times New Roman" w:hAnsi="Times New Roman" w:cs="Times New Roman"/>
          <w:highlight w:val="yellow"/>
        </w:rPr>
        <w:fldChar w:fldCharType="end"/>
      </w:r>
      <w:r w:rsidR="00A31A7B" w:rsidRPr="003D5BD2">
        <w:rPr>
          <w:rFonts w:ascii="Times New Roman" w:hAnsi="Times New Roman" w:cs="Times New Roman"/>
          <w:highlight w:val="yellow"/>
        </w:rPr>
        <w:t xml:space="preserve">. </w:t>
      </w:r>
      <w:r w:rsidR="00347F2F" w:rsidRPr="003D5BD2">
        <w:rPr>
          <w:rFonts w:ascii="Times New Roman" w:hAnsi="Times New Roman" w:cs="Times New Roman"/>
          <w:highlight w:val="yellow"/>
        </w:rPr>
        <w:t xml:space="preserve">Since that time, multiple animal models for </w:t>
      </w:r>
      <w:r w:rsidR="001D6520" w:rsidRPr="003D5BD2">
        <w:rPr>
          <w:rFonts w:ascii="Times New Roman" w:hAnsi="Times New Roman" w:cs="Times New Roman"/>
          <w:highlight w:val="yellow"/>
        </w:rPr>
        <w:t>gestational nutrient restriction</w:t>
      </w:r>
      <w:r w:rsidR="00384416" w:rsidRPr="003D5BD2">
        <w:rPr>
          <w:rFonts w:ascii="Times New Roman" w:hAnsi="Times New Roman" w:cs="Times New Roman"/>
          <w:highlight w:val="yellow"/>
        </w:rPr>
        <w:t xml:space="preserve"> </w:t>
      </w:r>
      <w:r w:rsidR="00347F2F" w:rsidRPr="003D5BD2">
        <w:rPr>
          <w:rFonts w:ascii="Times New Roman" w:hAnsi="Times New Roman" w:cs="Times New Roman"/>
          <w:highlight w:val="yellow"/>
        </w:rPr>
        <w:t xml:space="preserve">were developed; maternal overnutrition during pregnancy, maternal caloric restriction, maternal protein restriction, and surgically induced placental insufficiency through late gestation uterine </w:t>
      </w:r>
      <w:r w:rsidR="00347F2F" w:rsidRPr="003D5BD2">
        <w:rPr>
          <w:rFonts w:ascii="Times New Roman" w:hAnsi="Times New Roman" w:cs="Times New Roman"/>
          <w:highlight w:val="yellow"/>
        </w:rPr>
        <w:lastRenderedPageBreak/>
        <w:t>artery ligation.</w:t>
      </w:r>
      <w:r w:rsidR="00391E0E">
        <w:rPr>
          <w:rFonts w:ascii="Times New Roman" w:hAnsi="Times New Roman" w:cs="Times New Roman"/>
        </w:rPr>
        <w:t xml:space="preserve"> U</w:t>
      </w:r>
      <w:r w:rsidR="00CB0EB3">
        <w:rPr>
          <w:rFonts w:ascii="Times New Roman" w:hAnsi="Times New Roman" w:cs="Times New Roman"/>
        </w:rPr>
        <w:t xml:space="preserve">ndernutrition </w:t>
      </w:r>
      <w:r w:rsidR="00EC3B68">
        <w:rPr>
          <w:rFonts w:ascii="Times New Roman" w:hAnsi="Times New Roman" w:cs="Times New Roman"/>
        </w:rPr>
        <w:t xml:space="preserve">in pregnancy </w:t>
      </w:r>
      <w:r w:rsidR="009344BE">
        <w:rPr>
          <w:rFonts w:ascii="Times New Roman" w:hAnsi="Times New Roman" w:cs="Times New Roman"/>
        </w:rPr>
        <w:t xml:space="preserve">can </w:t>
      </w:r>
      <w:r w:rsidR="00391E0E">
        <w:rPr>
          <w:rFonts w:ascii="Times New Roman" w:hAnsi="Times New Roman" w:cs="Times New Roman"/>
        </w:rPr>
        <w:t xml:space="preserve">often </w:t>
      </w:r>
      <w:r w:rsidR="00347F2F">
        <w:rPr>
          <w:rFonts w:ascii="Times New Roman" w:hAnsi="Times New Roman" w:cs="Times New Roman"/>
        </w:rPr>
        <w:t xml:space="preserve">result in offspring development of glucose intolerance </w:t>
      </w:r>
      <w:r w:rsidR="00391E0E">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{"citationID":"a22jo0ores0","properties":{"formattedCitation":"(41\\uc0\\u8211{}43)","plainCitation":"(41–43)","noteIndex":0},"citationItems":[{"id":799,"uris":["http://zotero.org/users/5073745/items/IAFZXV97"],"itemData":{"id":799,"type":"article-journal","abstract":"Maternal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Pr>
          <w:rFonts w:ascii="Times New Roman" w:hAnsi="Times New Roman" w:cs="Times New Roman"/>
        </w:rPr>
        <w:fldChar w:fldCharType="separate"/>
      </w:r>
      <w:r w:rsidR="00AE3B2B" w:rsidRPr="00AE3B2B">
        <w:rPr>
          <w:rFonts w:ascii="Times New Roman" w:hAnsi="Times New Roman" w:cs="Times New Roman"/>
        </w:rPr>
        <w:t>(41–43)</w:t>
      </w:r>
      <w:r w:rsidR="00391E0E">
        <w:rPr>
          <w:rFonts w:ascii="Times New Roman" w:hAnsi="Times New Roman" w:cs="Times New Roman"/>
        </w:rPr>
        <w:fldChar w:fldCharType="end"/>
      </w:r>
      <w:r w:rsidR="00344F23">
        <w:rPr>
          <w:rFonts w:ascii="Times New Roman" w:hAnsi="Times New Roman" w:cs="Times New Roman"/>
        </w:rPr>
        <w:t xml:space="preserve">. </w:t>
      </w:r>
      <w:r w:rsidR="00347F2F">
        <w:rPr>
          <w:rFonts w:ascii="Times New Roman" w:hAnsi="Times New Roman" w:cs="Times New Roman"/>
        </w:rPr>
        <w:t>The extent to which m</w:t>
      </w:r>
      <w:r w:rsidR="006728EA">
        <w:rPr>
          <w:rFonts w:ascii="Times New Roman" w:hAnsi="Times New Roman" w:cs="Times New Roman"/>
        </w:rPr>
        <w:t>ale</w:t>
      </w:r>
      <w:r w:rsidR="00344F23">
        <w:rPr>
          <w:rFonts w:ascii="Times New Roman" w:hAnsi="Times New Roman" w:cs="Times New Roman"/>
        </w:rPr>
        <w:t>-</w:t>
      </w:r>
      <w:r w:rsidR="009344BE">
        <w:rPr>
          <w:rFonts w:ascii="Times New Roman" w:hAnsi="Times New Roman" w:cs="Times New Roman"/>
        </w:rPr>
        <w:t>predominate phenotypes and female resilience to changes</w:t>
      </w:r>
      <w:r w:rsidR="00344F23">
        <w:rPr>
          <w:rFonts w:ascii="Times New Roman" w:hAnsi="Times New Roman" w:cs="Times New Roman"/>
        </w:rPr>
        <w:t xml:space="preserve"> </w:t>
      </w:r>
      <w:r w:rsidR="009344BE">
        <w:rPr>
          <w:rFonts w:ascii="Times New Roman" w:hAnsi="Times New Roman" w:cs="Times New Roman"/>
        </w:rPr>
        <w:t>are</w:t>
      </w:r>
      <w:r w:rsidR="00344F23">
        <w:rPr>
          <w:rFonts w:ascii="Times New Roman" w:hAnsi="Times New Roman" w:cs="Times New Roman"/>
        </w:rPr>
        <w:t xml:space="preserve"> </w:t>
      </w:r>
      <w:r w:rsidR="00B712C4">
        <w:rPr>
          <w:rFonts w:ascii="Times New Roman" w:hAnsi="Times New Roman" w:cs="Times New Roman"/>
        </w:rPr>
        <w:t xml:space="preserve">difficult to </w:t>
      </w:r>
      <w:r w:rsidR="00347F2F">
        <w:rPr>
          <w:rFonts w:ascii="Times New Roman" w:hAnsi="Times New Roman" w:cs="Times New Roman"/>
        </w:rPr>
        <w:t xml:space="preserve">deduce </w:t>
      </w:r>
      <w:r w:rsidR="00344F23">
        <w:rPr>
          <w:rFonts w:ascii="Times New Roman" w:hAnsi="Times New Roman" w:cs="Times New Roman"/>
        </w:rPr>
        <w:t xml:space="preserve">as many groups </w:t>
      </w:r>
      <w:r w:rsidR="006728EA">
        <w:rPr>
          <w:rFonts w:ascii="Times New Roman" w:hAnsi="Times New Roman" w:cs="Times New Roman"/>
        </w:rPr>
        <w:t xml:space="preserve">either </w:t>
      </w:r>
      <w:r w:rsidR="00344F23">
        <w:rPr>
          <w:rFonts w:ascii="Times New Roman" w:hAnsi="Times New Roman" w:cs="Times New Roman"/>
        </w:rPr>
        <w:t xml:space="preserve">study male offspring </w:t>
      </w:r>
      <w:r w:rsidR="006728EA">
        <w:rPr>
          <w:rFonts w:ascii="Times New Roman" w:hAnsi="Times New Roman" w:cs="Times New Roman"/>
        </w:rPr>
        <w:t xml:space="preserve">exclusively </w:t>
      </w:r>
      <w:r w:rsidR="006728EA">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{"citationID":"Hxsft8YL","properties":{"formattedCitation":"(43, 44)","plainCitation":"(43, 44)","noteIndex":0},"citationItems":[{"id":743,"uris":["http://zotero.org/users/5073745/items/GSGFUF4W"],"itemData":{"id":743,"type":"article-journal","abstract":"Fetal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Pr>
          <w:rFonts w:ascii="Times New Roman" w:hAnsi="Times New Roman" w:cs="Times New Roman"/>
        </w:rPr>
        <w:fldChar w:fldCharType="separate"/>
      </w:r>
      <w:r w:rsidR="00AE3B2B">
        <w:rPr>
          <w:rFonts w:ascii="Times New Roman" w:hAnsi="Times New Roman" w:cs="Times New Roman"/>
        </w:rPr>
        <w:t>(43, 44)</w:t>
      </w:r>
      <w:r w:rsidR="006728EA">
        <w:rPr>
          <w:rFonts w:ascii="Times New Roman" w:hAnsi="Times New Roman" w:cs="Times New Roman"/>
        </w:rPr>
        <w:fldChar w:fldCharType="end"/>
      </w:r>
      <w:r w:rsidR="006728EA">
        <w:rPr>
          <w:rFonts w:ascii="Times New Roman" w:hAnsi="Times New Roman" w:cs="Times New Roman"/>
        </w:rPr>
        <w:t xml:space="preserve"> or </w:t>
      </w:r>
      <w:r w:rsidR="00B712C4">
        <w:rPr>
          <w:rFonts w:ascii="Times New Roman" w:hAnsi="Times New Roman" w:cs="Times New Roman"/>
        </w:rPr>
        <w:t>analyze</w:t>
      </w:r>
      <w:r w:rsidR="006728EA">
        <w:rPr>
          <w:rFonts w:ascii="Times New Roman" w:hAnsi="Times New Roman" w:cs="Times New Roman"/>
        </w:rPr>
        <w:t xml:space="preserve"> males and female</w:t>
      </w:r>
      <w:r w:rsidR="00B712C4">
        <w:rPr>
          <w:rFonts w:ascii="Times New Roman" w:hAnsi="Times New Roman" w:cs="Times New Roman"/>
        </w:rPr>
        <w:t xml:space="preserve">s </w:t>
      </w:r>
      <w:r w:rsidR="006728EA">
        <w:rPr>
          <w:rFonts w:ascii="Times New Roman" w:hAnsi="Times New Roman" w:cs="Times New Roman"/>
        </w:rPr>
        <w:t xml:space="preserve">together </w:t>
      </w:r>
      <w:r w:rsidR="006728EA">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{"citationID":"a1vhc7n6292","properties":{"formattedCitation":"(42, 45)","plainCitation":"(42, 45)","noteIndex":0},"citationItems":[{"id":812,"uris":["http://zotero.org/users/5073745/items/BPRWDEFA"],"itemData":{"id":812,"type":"article-journal","abstract":"Two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Pr>
          <w:rFonts w:ascii="Times New Roman" w:hAnsi="Times New Roman" w:cs="Times New Roman"/>
        </w:rPr>
        <w:fldChar w:fldCharType="separate"/>
      </w:r>
      <w:r w:rsidR="00AE3B2B">
        <w:rPr>
          <w:rFonts w:ascii="Times New Roman" w:hAnsi="Times New Roman" w:cs="Times New Roman"/>
        </w:rPr>
        <w:t>(42, 45)</w:t>
      </w:r>
      <w:r w:rsidR="006728EA">
        <w:rPr>
          <w:rFonts w:ascii="Times New Roman" w:hAnsi="Times New Roman" w:cs="Times New Roman"/>
        </w:rPr>
        <w:fldChar w:fldCharType="end"/>
      </w:r>
      <w:r w:rsidR="006728EA">
        <w:rPr>
          <w:rFonts w:ascii="Times New Roman" w:hAnsi="Times New Roman" w:cs="Times New Roman"/>
        </w:rPr>
        <w:t xml:space="preserve">. </w:t>
      </w:r>
      <w:r w:rsidR="00B712C4">
        <w:rPr>
          <w:rFonts w:ascii="Times New Roman" w:hAnsi="Times New Roman" w:cs="Times New Roman"/>
        </w:rPr>
        <w:t xml:space="preserve">Male offspring who had placental insufficiency </w:t>
      </w:r>
      <w:r w:rsidR="009344BE">
        <w:rPr>
          <w:rFonts w:ascii="Times New Roman" w:hAnsi="Times New Roman" w:cs="Times New Roman"/>
        </w:rPr>
        <w:t>can develop</w:t>
      </w:r>
      <w:r w:rsidR="003A6E61">
        <w:rPr>
          <w:rFonts w:ascii="Times New Roman" w:hAnsi="Times New Roman" w:cs="Times New Roman"/>
        </w:rPr>
        <w:t xml:space="preserve"> glucose intolerance</w:t>
      </w:r>
      <w:r w:rsidR="00B712C4">
        <w:rPr>
          <w:rFonts w:ascii="Times New Roman" w:hAnsi="Times New Roman" w:cs="Times New Roman"/>
        </w:rPr>
        <w:t xml:space="preserve"> </w:t>
      </w:r>
      <w:r w:rsidR="003A6E61">
        <w:rPr>
          <w:rFonts w:ascii="Times New Roman" w:hAnsi="Times New Roman" w:cs="Times New Roman"/>
        </w:rPr>
        <w:t>in adulthood</w:t>
      </w:r>
      <w:r w:rsidR="00EC3B68">
        <w:rPr>
          <w:rFonts w:ascii="Times New Roman" w:hAnsi="Times New Roman" w:cs="Times New Roman"/>
        </w:rPr>
        <w:t xml:space="preserve"> </w:t>
      </w:r>
      <w:r w:rsidR="003A6E61">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{"citationID":"ajus61s2ap","properties":{"formattedCitation":"(46, 47)","plainCitation":"(46, 47)","noteIndex":0},"citationItems":[{"id":821,"uris":["http://zotero.org/users/5073745/items/HJ2EQ4TG"],"itemData":{"id":821,"type":"article-journal","abstract":"Placental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T."}],"issued":{"date-parts":[["2017",11,16]]}}},{"id":625,"uris":["http://zotero.org/users/5073745/items/PF9NMWE7"],"itemData":{"id":625,"type":"article-journal","abstract":"It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3A6E61">
        <w:rPr>
          <w:rFonts w:ascii="Times New Roman" w:hAnsi="Times New Roman" w:cs="Times New Roman"/>
        </w:rPr>
        <w:fldChar w:fldCharType="separate"/>
      </w:r>
      <w:r w:rsidR="00AE3B2B">
        <w:rPr>
          <w:rFonts w:ascii="Times New Roman" w:hAnsi="Times New Roman" w:cs="Times New Roman"/>
        </w:rPr>
        <w:t>(46, 47)</w:t>
      </w:r>
      <w:r w:rsidR="003A6E61">
        <w:rPr>
          <w:rFonts w:ascii="Times New Roman" w:hAnsi="Times New Roman" w:cs="Times New Roman"/>
        </w:rPr>
        <w:fldChar w:fldCharType="end"/>
      </w:r>
      <w:r w:rsidR="00C13E8A">
        <w:rPr>
          <w:rFonts w:ascii="Times New Roman" w:hAnsi="Times New Roman" w:cs="Times New Roman"/>
        </w:rPr>
        <w:t>,</w:t>
      </w:r>
      <w:r w:rsidR="00645731">
        <w:rPr>
          <w:rFonts w:ascii="Times New Roman" w:hAnsi="Times New Roman" w:cs="Times New Roman"/>
        </w:rPr>
        <w:t xml:space="preserve"> </w:t>
      </w:r>
      <w:r w:rsidR="009344BE">
        <w:rPr>
          <w:rFonts w:ascii="Times New Roman" w:hAnsi="Times New Roman" w:cs="Times New Roman"/>
        </w:rPr>
        <w:t xml:space="preserve">so too can females </w:t>
      </w:r>
      <w:r w:rsidR="003A6E61">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{"citationID":"dU0KL1Ya","properties":{"formattedCitation":"(48, 49)","plainCitation":"(48, 49)","noteIndex":0},"citationItems":[{"id":801,"uris":["http://zotero.org/users/5073745/items/H8JPFQZT"],"itemData":{"id":801,"type":"article-journal","abstract":"Stressors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Pr>
          <w:rFonts w:ascii="Times New Roman" w:hAnsi="Times New Roman" w:cs="Times New Roman"/>
        </w:rPr>
        <w:fldChar w:fldCharType="separate"/>
      </w:r>
      <w:r w:rsidR="00AE3B2B">
        <w:rPr>
          <w:rFonts w:ascii="Times New Roman" w:hAnsi="Times New Roman" w:cs="Times New Roman"/>
        </w:rPr>
        <w:t>(48, 49)</w:t>
      </w:r>
      <w:r w:rsidR="003A6E61">
        <w:rPr>
          <w:rFonts w:ascii="Times New Roman" w:hAnsi="Times New Roman" w:cs="Times New Roman"/>
        </w:rPr>
        <w:fldChar w:fldCharType="end"/>
      </w:r>
      <w:r w:rsidR="003A6E61">
        <w:rPr>
          <w:rFonts w:ascii="Times New Roman" w:hAnsi="Times New Roman" w:cs="Times New Roman"/>
        </w:rPr>
        <w:t>.</w:t>
      </w:r>
      <w:r w:rsidR="00720D62">
        <w:rPr>
          <w:rFonts w:ascii="Times New Roman" w:hAnsi="Times New Roman" w:cs="Times New Roman"/>
        </w:rPr>
        <w:t xml:space="preserve"> </w:t>
      </w:r>
      <w:r w:rsidR="00E03F87">
        <w:rPr>
          <w:rFonts w:ascii="Times New Roman" w:hAnsi="Times New Roman" w:cs="Times New Roman"/>
        </w:rPr>
        <w:t xml:space="preserve">Maternal overnutrition </w:t>
      </w:r>
      <w:r w:rsidR="00645731">
        <w:rPr>
          <w:rFonts w:ascii="Times New Roman" w:hAnsi="Times New Roman" w:cs="Times New Roman"/>
        </w:rPr>
        <w:t>can also result in males with</w:t>
      </w:r>
      <w:r w:rsidR="00E03F87">
        <w:rPr>
          <w:rFonts w:ascii="Times New Roman" w:hAnsi="Times New Roman" w:cs="Times New Roman"/>
        </w:rPr>
        <w:t xml:space="preserve"> glucose intolerance </w:t>
      </w:r>
      <w:r w:rsidR="00E03F87">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{"citationID":"7hNjoJ61","properties":{"formattedCitation":"(50, 51)","plainCitation":"(50, 51)","noteIndex":0},"citationItems":[{"id":790,"uris":["http://zotero.org/users/5073745/items/9QAQ5MUT"],"itemData":{"id":790,"type":"article-journal","abstract":"Scope: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Pr>
          <w:rFonts w:ascii="Times New Roman" w:hAnsi="Times New Roman" w:cs="Times New Roman"/>
        </w:rPr>
        <w:fldChar w:fldCharType="separate"/>
      </w:r>
      <w:r w:rsidR="00AE3B2B">
        <w:rPr>
          <w:rFonts w:ascii="Times New Roman" w:hAnsi="Times New Roman" w:cs="Times New Roman"/>
        </w:rPr>
        <w:t>(50, 51)</w:t>
      </w:r>
      <w:r w:rsidR="00E03F87">
        <w:rPr>
          <w:rFonts w:ascii="Times New Roman" w:hAnsi="Times New Roman" w:cs="Times New Roman"/>
        </w:rPr>
        <w:fldChar w:fldCharType="end"/>
      </w:r>
      <w:r w:rsidR="00E03F87">
        <w:rPr>
          <w:rFonts w:ascii="Times New Roman" w:hAnsi="Times New Roman" w:cs="Times New Roman"/>
        </w:rPr>
        <w:t xml:space="preserve">. </w:t>
      </w:r>
      <w:r w:rsidR="00347F2F">
        <w:rPr>
          <w:rFonts w:ascii="Times New Roman" w:hAnsi="Times New Roman" w:cs="Times New Roman"/>
        </w:rPr>
        <w:t>Therefore</w:t>
      </w:r>
      <w:r w:rsidR="00295E79">
        <w:rPr>
          <w:rFonts w:ascii="Times New Roman" w:hAnsi="Times New Roman" w:cs="Times New Roman"/>
        </w:rPr>
        <w:t>,</w:t>
      </w:r>
      <w:r w:rsidR="00347F2F">
        <w:rPr>
          <w:rFonts w:ascii="Times New Roman" w:hAnsi="Times New Roman" w:cs="Times New Roman"/>
        </w:rPr>
        <w:t xml:space="preserve"> metabolic effects being limited in the current study to male offspring is consistent with much of the literature, as females </w:t>
      </w:r>
      <w:r w:rsidR="008B3E44">
        <w:rPr>
          <w:rFonts w:ascii="Times New Roman" w:hAnsi="Times New Roman" w:cs="Times New Roman"/>
        </w:rPr>
        <w:t>appear to be less affected</w:t>
      </w:r>
      <w:r w:rsidR="00347F2F">
        <w:rPr>
          <w:rFonts w:ascii="Times New Roman" w:hAnsi="Times New Roman" w:cs="Times New Roman"/>
        </w:rPr>
        <w:t xml:space="preserve">. </w:t>
      </w:r>
      <w:r w:rsidR="001D6520" w:rsidRPr="00304409">
        <w:rPr>
          <w:rFonts w:ascii="Times New Roman" w:hAnsi="Times New Roman" w:cs="Times New Roman"/>
          <w:highlight w:val="yellow"/>
        </w:rPr>
        <w:t xml:space="preserve">Of note, these studies routinely find reductions in body weight as early as </w:t>
      </w:r>
      <w:r w:rsidR="009344BE">
        <w:rPr>
          <w:rFonts w:ascii="Times New Roman" w:hAnsi="Times New Roman" w:cs="Times New Roman"/>
          <w:highlight w:val="yellow"/>
        </w:rPr>
        <w:t>day 1 of postnatal life. This is</w:t>
      </w:r>
      <w:r w:rsidR="001D6520" w:rsidRPr="00304409">
        <w:rPr>
          <w:rFonts w:ascii="Times New Roman" w:hAnsi="Times New Roman" w:cs="Times New Roman"/>
          <w:highlight w:val="yellow"/>
        </w:rPr>
        <w:t xml:space="preserve"> </w:t>
      </w:r>
      <w:r w:rsidR="00754AF0" w:rsidRPr="00304409">
        <w:rPr>
          <w:rFonts w:ascii="Times New Roman" w:hAnsi="Times New Roman" w:cs="Times New Roman"/>
          <w:highlight w:val="yellow"/>
        </w:rPr>
        <w:t>inconsistent with the current study</w:t>
      </w:r>
      <w:r w:rsidR="00BC2133">
        <w:rPr>
          <w:rFonts w:ascii="Times New Roman" w:hAnsi="Times New Roman" w:cs="Times New Roman"/>
          <w:highlight w:val="yellow"/>
        </w:rPr>
        <w:t xml:space="preserve"> where we see no statistical reductions in body weight on either NCD or HFHS</w:t>
      </w:r>
      <w:r w:rsidR="00754AF0" w:rsidRPr="00304409">
        <w:rPr>
          <w:rFonts w:ascii="Times New Roman" w:hAnsi="Times New Roman" w:cs="Times New Roman"/>
          <w:highlight w:val="yellow"/>
        </w:rPr>
        <w:t xml:space="preserve">. </w:t>
      </w:r>
    </w:p>
    <w:p w14:paraId="3FF600B4" w14:textId="3F0B57F7" w:rsidR="00C24775" w:rsidRDefault="0025621A" w:rsidP="0020702E">
      <w:pPr>
        <w:spacing w:line="480" w:lineRule="auto"/>
        <w:ind w:firstLine="720"/>
        <w:rPr>
          <w:rFonts w:ascii="Times New Roman" w:hAnsi="Times New Roman" w:cs="Times New Roman"/>
          <w:highlight w:val="yellow"/>
        </w:rPr>
      </w:pPr>
      <w:r>
        <w:rPr>
          <w:rFonts w:ascii="Times New Roman" w:hAnsi="Times New Roman" w:cs="Times New Roman"/>
        </w:rPr>
        <w:t xml:space="preserve"> </w:t>
      </w:r>
      <w:r w:rsidR="007B181B" w:rsidRPr="00304409">
        <w:rPr>
          <w:rFonts w:ascii="Times New Roman" w:hAnsi="Times New Roman" w:cs="Times New Roman"/>
          <w:highlight w:val="yellow"/>
        </w:rPr>
        <w:t xml:space="preserve">Although we did not evaluate insulin </w:t>
      </w:r>
      <w:r w:rsidR="000A3272" w:rsidRPr="00304409">
        <w:rPr>
          <w:rFonts w:ascii="Times New Roman" w:hAnsi="Times New Roman" w:cs="Times New Roman"/>
          <w:highlight w:val="yellow"/>
        </w:rPr>
        <w:t>conclusively</w:t>
      </w:r>
      <w:r w:rsidR="007B181B" w:rsidRPr="00304409">
        <w:rPr>
          <w:rFonts w:ascii="Times New Roman" w:hAnsi="Times New Roman" w:cs="Times New Roman"/>
          <w:highlight w:val="yellow"/>
        </w:rPr>
        <w:t xml:space="preserve"> in the current study, g</w:t>
      </w:r>
      <w:r w:rsidR="00645731" w:rsidRPr="00304409">
        <w:rPr>
          <w:rFonts w:ascii="Times New Roman" w:hAnsi="Times New Roman" w:cs="Times New Roman"/>
          <w:highlight w:val="yellow"/>
        </w:rPr>
        <w:t>lucose</w:t>
      </w:r>
      <w:r w:rsidRPr="00304409">
        <w:rPr>
          <w:rFonts w:ascii="Times New Roman" w:hAnsi="Times New Roman" w:cs="Times New Roman"/>
          <w:highlight w:val="yellow"/>
        </w:rPr>
        <w:t xml:space="preserve"> intolerance</w:t>
      </w:r>
      <w:r w:rsidR="00645731" w:rsidRPr="00304409">
        <w:rPr>
          <w:rFonts w:ascii="Times New Roman" w:hAnsi="Times New Roman" w:cs="Times New Roman"/>
          <w:highlight w:val="yellow"/>
        </w:rPr>
        <w:t xml:space="preserve"> in </w:t>
      </w:r>
      <w:r w:rsidR="00F176A6" w:rsidRPr="00304409">
        <w:rPr>
          <w:rFonts w:ascii="Times New Roman" w:hAnsi="Times New Roman" w:cs="Times New Roman"/>
          <w:highlight w:val="yellow"/>
        </w:rPr>
        <w:t xml:space="preserve">nutrient restriction </w:t>
      </w:r>
      <w:r w:rsidR="00645731" w:rsidRPr="00304409">
        <w:rPr>
          <w:rFonts w:ascii="Times New Roman" w:hAnsi="Times New Roman" w:cs="Times New Roman"/>
          <w:highlight w:val="yellow"/>
        </w:rPr>
        <w:t xml:space="preserve">models </w:t>
      </w:r>
      <w:r w:rsidR="007B181B" w:rsidRPr="00304409">
        <w:rPr>
          <w:rFonts w:ascii="Times New Roman" w:hAnsi="Times New Roman" w:cs="Times New Roman"/>
          <w:highlight w:val="yellow"/>
        </w:rPr>
        <w:t>has been found to</w:t>
      </w:r>
      <w:r w:rsidRPr="00304409">
        <w:rPr>
          <w:rFonts w:ascii="Times New Roman" w:hAnsi="Times New Roman" w:cs="Times New Roman"/>
          <w:highlight w:val="yellow"/>
        </w:rPr>
        <w:t xml:space="preserve"> </w:t>
      </w:r>
      <w:r w:rsidR="000A3272" w:rsidRPr="00304409">
        <w:rPr>
          <w:rFonts w:ascii="Times New Roman" w:hAnsi="Times New Roman" w:cs="Times New Roman"/>
          <w:highlight w:val="yellow"/>
        </w:rPr>
        <w:t xml:space="preserve">co-occur with </w:t>
      </w:r>
      <w:r w:rsidRPr="00304409">
        <w:rPr>
          <w:rFonts w:ascii="Times New Roman" w:hAnsi="Times New Roman" w:cs="Times New Roman"/>
          <w:highlight w:val="yellow"/>
        </w:rPr>
        <w:t>insulin</w:t>
      </w:r>
      <w:r w:rsidR="00347F2F" w:rsidRPr="00304409">
        <w:rPr>
          <w:rFonts w:ascii="Times New Roman" w:hAnsi="Times New Roman" w:cs="Times New Roman"/>
          <w:highlight w:val="yellow"/>
        </w:rPr>
        <w:t>-</w:t>
      </w:r>
      <w:r w:rsidRPr="00304409">
        <w:rPr>
          <w:rFonts w:ascii="Times New Roman" w:hAnsi="Times New Roman" w:cs="Times New Roman"/>
          <w:highlight w:val="yellow"/>
        </w:rPr>
        <w:t xml:space="preserve">related abnormalities in the offspring, </w:t>
      </w:r>
      <w:r w:rsidR="000A3272" w:rsidRPr="00304409">
        <w:rPr>
          <w:rFonts w:ascii="Times New Roman" w:hAnsi="Times New Roman" w:cs="Times New Roman"/>
          <w:highlight w:val="yellow"/>
        </w:rPr>
        <w:t>including</w:t>
      </w:r>
      <w:r>
        <w:rPr>
          <w:rFonts w:ascii="Times New Roman" w:hAnsi="Times New Roman" w:cs="Times New Roman"/>
        </w:rPr>
        <w:t xml:space="preserve"> lower insulin </w:t>
      </w:r>
      <w:r w:rsidR="00D0452A">
        <w:rPr>
          <w:rFonts w:ascii="Times New Roman" w:hAnsi="Times New Roman" w:cs="Times New Roman"/>
        </w:rPr>
        <w:t xml:space="preserve">content </w:t>
      </w:r>
      <w:r>
        <w:rPr>
          <w:rFonts w:ascii="Times New Roman" w:hAnsi="Times New Roman" w:cs="Times New Roman"/>
        </w:rPr>
        <w:t xml:space="preserve">in the pancreas </w:t>
      </w:r>
      <w:r>
        <w:rPr>
          <w:rFonts w:ascii="Times New Roman" w:hAnsi="Times New Roman" w:cs="Times New Roman"/>
        </w:rPr>
        <w:fldChar w:fldCharType="begin"/>
      </w:r>
      <w:r w:rsidR="00546799">
        <w:rPr>
          <w:rFonts w:ascii="Times New Roman" w:hAnsi="Times New Roman" w:cs="Times New Roman"/>
        </w:rPr>
        <w:instrText xml:space="preserve"> ADDIN ZOTERO_ITEM CSL_CITATION {"citationID":"0Y28HRWl","properties":{"formattedCitation":"(42)","plainCitation":"(42)","noteIndex":0},"citationItems":[{"id":812,"uris":["http://zotero.org/users/5073745/items/BPRWDEFA"],"itemData":{"id":812,"type":"article-journal","abstract":"Two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Pr>
          <w:rFonts w:ascii="Times New Roman" w:hAnsi="Times New Roman" w:cs="Times New Roman"/>
        </w:rPr>
        <w:fldChar w:fldCharType="separate"/>
      </w:r>
      <w:r w:rsidR="00546799">
        <w:rPr>
          <w:rFonts w:ascii="Times New Roman" w:hAnsi="Times New Roman" w:cs="Times New Roman"/>
        </w:rPr>
        <w:t>(42)</w:t>
      </w:r>
      <w:r>
        <w:rPr>
          <w:rFonts w:ascii="Times New Roman" w:hAnsi="Times New Roman" w:cs="Times New Roman"/>
        </w:rPr>
        <w:fldChar w:fldCharType="end"/>
      </w:r>
      <w:r w:rsidR="00D0452A">
        <w:rPr>
          <w:rFonts w:ascii="Times New Roman" w:hAnsi="Times New Roman" w:cs="Times New Roman"/>
        </w:rPr>
        <w:t>,</w:t>
      </w:r>
      <w:r w:rsidR="007A7B7A">
        <w:rPr>
          <w:rFonts w:ascii="Times New Roman" w:hAnsi="Times New Roman" w:cs="Times New Roman"/>
        </w:rPr>
        <w:t xml:space="preserve"> </w:t>
      </w:r>
      <w:r w:rsidR="00D0452A">
        <w:rPr>
          <w:rFonts w:ascii="Times New Roman" w:hAnsi="Times New Roman" w:cs="Times New Roman"/>
        </w:rPr>
        <w:t xml:space="preserve">lower </w:t>
      </w:r>
      <w:r w:rsidR="007A7B7A">
        <w:rPr>
          <w:rFonts w:ascii="Times New Roman" w:hAnsi="Times New Roman" w:cs="Times New Roman"/>
        </w:rPr>
        <w:t xml:space="preserve">basal </w:t>
      </w:r>
      <w:r w:rsidR="00645731">
        <w:rPr>
          <w:rFonts w:ascii="Times New Roman" w:hAnsi="Times New Roman" w:cs="Times New Roman"/>
        </w:rPr>
        <w:t>insulin levels</w:t>
      </w:r>
      <w:r w:rsidR="007A7B7A">
        <w:rPr>
          <w:rFonts w:ascii="Times New Roman" w:hAnsi="Times New Roman" w:cs="Times New Roman"/>
        </w:rPr>
        <w:t xml:space="preserve"> </w:t>
      </w:r>
      <w:r w:rsidR="007A7B7A">
        <w:rPr>
          <w:rFonts w:ascii="Times New Roman" w:hAnsi="Times New Roman" w:cs="Times New Roman"/>
        </w:rPr>
        <w:fldChar w:fldCharType="begin"/>
      </w:r>
      <w:r w:rsidR="00546799">
        <w:rPr>
          <w:rFonts w:ascii="Times New Roman" w:hAnsi="Times New Roman" w:cs="Times New Roman"/>
        </w:rPr>
        <w:instrText xml:space="preserve"> ADDIN ZOTERO_ITEM CSL_CITATION {"citationID":"C98WSlzK","properties":{"formattedCitation":"(45)","plainCitation":"(45)","noteIndex":0},"citationItems":[{"id":811,"uris":["http://zotero.org/users/5073745/items/I4HSNVRA"],"itemData":{"id":811,"type":"article-journal","abstract":"Objective: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Pr>
          <w:rFonts w:ascii="Times New Roman" w:hAnsi="Times New Roman" w:cs="Times New Roman"/>
        </w:rPr>
        <w:fldChar w:fldCharType="separate"/>
      </w:r>
      <w:r w:rsidR="00546799">
        <w:rPr>
          <w:rFonts w:ascii="Times New Roman" w:hAnsi="Times New Roman" w:cs="Times New Roman"/>
        </w:rPr>
        <w:t>(45)</w:t>
      </w:r>
      <w:r w:rsidR="007A7B7A">
        <w:rPr>
          <w:rFonts w:ascii="Times New Roman" w:hAnsi="Times New Roman" w:cs="Times New Roman"/>
        </w:rPr>
        <w:fldChar w:fldCharType="end"/>
      </w:r>
      <w:r>
        <w:rPr>
          <w:rFonts w:ascii="Times New Roman" w:hAnsi="Times New Roman" w:cs="Times New Roman"/>
        </w:rPr>
        <w:t xml:space="preserve">, impaired insulin secretion </w:t>
      </w:r>
      <w:r>
        <w:rPr>
          <w:rFonts w:ascii="Times New Roman" w:hAnsi="Times New Roman" w:cs="Times New Roman"/>
        </w:rPr>
        <w:fldChar w:fldCharType="begin"/>
      </w:r>
      <w:r w:rsidR="00546799">
        <w:rPr>
          <w:rFonts w:ascii="Times New Roman" w:hAnsi="Times New Roman" w:cs="Times New Roman"/>
        </w:rPr>
        <w:instrText xml:space="preserve"> ADDIN ZOTERO_ITEM CSL_CITATION {"citationID":"e8USWqS0","properties":{"formattedCitation":"(43, 49)","plainCitation":"(43, 49)","noteIndex":0},"citationItems":[{"id":826,"uris":["http://zotero.org/users/5073745/items/R5KJJUL6"],"itemData":{"id":826,"type":"article-journal","abstract":"Objective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Pr>
          <w:rFonts w:ascii="Times New Roman" w:hAnsi="Times New Roman" w:cs="Times New Roman"/>
        </w:rPr>
        <w:fldChar w:fldCharType="separate"/>
      </w:r>
      <w:r w:rsidR="00546799">
        <w:rPr>
          <w:rFonts w:ascii="Times New Roman" w:hAnsi="Times New Roman" w:cs="Times New Roman"/>
        </w:rPr>
        <w:t>(43, 49)</w:t>
      </w:r>
      <w:r>
        <w:rPr>
          <w:rFonts w:ascii="Times New Roman" w:hAnsi="Times New Roman" w:cs="Times New Roman"/>
        </w:rPr>
        <w:fldChar w:fldCharType="end"/>
      </w:r>
      <w:r w:rsidR="000224F6">
        <w:rPr>
          <w:rFonts w:ascii="Times New Roman" w:hAnsi="Times New Roman" w:cs="Times New Roman"/>
        </w:rPr>
        <w:t xml:space="preserve">, increased pancreatic islet size </w:t>
      </w:r>
      <w:r w:rsidR="000224F6">
        <w:rPr>
          <w:rFonts w:ascii="Times New Roman" w:hAnsi="Times New Roman" w:cs="Times New Roman"/>
        </w:rPr>
        <w:fldChar w:fldCharType="begin"/>
      </w:r>
      <w:r w:rsidR="00546799">
        <w:rPr>
          <w:rFonts w:ascii="Times New Roman" w:hAnsi="Times New Roman" w:cs="Times New Roman"/>
        </w:rPr>
        <w:instrText xml:space="preserve"> ADDIN ZOTERO_ITEM CSL_CITATION {"citationID":"hNdIceES","properties":{"formattedCitation":"(51)","plainCitation":"(51)","noteIndex":0},"citationItems":[{"id":667,"uris":["http://zotero.org/users/5073745/items/ERENG7PN"],"itemData":{"id":667,"type":"article-journal","abstract":"Background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Pr>
          <w:rFonts w:ascii="Times New Roman" w:hAnsi="Times New Roman" w:cs="Times New Roman"/>
        </w:rPr>
        <w:fldChar w:fldCharType="separate"/>
      </w:r>
      <w:r w:rsidR="00546799">
        <w:rPr>
          <w:rFonts w:ascii="Times New Roman" w:hAnsi="Times New Roman" w:cs="Times New Roman"/>
          <w:noProof/>
        </w:rPr>
        <w:t>(51)</w:t>
      </w:r>
      <w:r w:rsidR="000224F6">
        <w:rPr>
          <w:rFonts w:ascii="Times New Roman" w:hAnsi="Times New Roman" w:cs="Times New Roman"/>
        </w:rPr>
        <w:fldChar w:fldCharType="end"/>
      </w:r>
      <w:r w:rsidR="000224F6">
        <w:rPr>
          <w:rFonts w:ascii="Times New Roman" w:hAnsi="Times New Roman" w:cs="Times New Roman"/>
        </w:rPr>
        <w:t xml:space="preserve">, altered vascularity of islets </w:t>
      </w:r>
      <w:r w:rsidR="000224F6">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{"citationID":"a22enltekuj","properties":{"formattedCitation":"(52)","plainCitation":"(52)","noteIndex":0},"citationItems":[{"id":535,"uris":["http://zotero.org/users/5073745/items/9F99XAML"],"itemData":{"id":535,"type":"article-journal","abstract":"Placental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224F6">
        <w:rPr>
          <w:rFonts w:ascii="Times New Roman" w:hAnsi="Times New Roman" w:cs="Times New Roman"/>
        </w:rPr>
        <w:fldChar w:fldCharType="separate"/>
      </w:r>
      <w:r w:rsidR="00AE3B2B">
        <w:rPr>
          <w:rFonts w:ascii="Times New Roman" w:hAnsi="Times New Roman" w:cs="Times New Roman"/>
        </w:rPr>
        <w:t>(52)</w:t>
      </w:r>
      <w:r w:rsidR="000224F6">
        <w:rPr>
          <w:rFonts w:ascii="Times New Roman" w:hAnsi="Times New Roman" w:cs="Times New Roman"/>
        </w:rPr>
        <w:fldChar w:fldCharType="end"/>
      </w:r>
      <w:r w:rsidR="005B1652">
        <w:rPr>
          <w:rFonts w:ascii="Times New Roman" w:hAnsi="Times New Roman" w:cs="Times New Roman"/>
        </w:rPr>
        <w:t>,</w:t>
      </w:r>
      <w:r w:rsidR="00D0452A">
        <w:rPr>
          <w:rFonts w:ascii="Times New Roman" w:hAnsi="Times New Roman" w:cs="Times New Roman"/>
        </w:rPr>
        <w:t xml:space="preserve"> </w:t>
      </w:r>
      <w:r w:rsidR="007A7B7A">
        <w:rPr>
          <w:rFonts w:ascii="Times New Roman" w:hAnsi="Times New Roman" w:cs="Times New Roman"/>
        </w:rPr>
        <w:t>or reduced beta cell mass</w:t>
      </w:r>
      <w:r w:rsidR="00677D4A">
        <w:rPr>
          <w:rFonts w:ascii="Times New Roman" w:hAnsi="Times New Roman" w:cs="Times New Roman"/>
        </w:rPr>
        <w:t xml:space="preserve"> </w:t>
      </w:r>
      <w:r w:rsidR="007A7B7A">
        <w:rPr>
          <w:rFonts w:ascii="Times New Roman" w:hAnsi="Times New Roman" w:cs="Times New Roman"/>
        </w:rPr>
        <w:fldChar w:fldCharType="begin"/>
      </w:r>
      <w:r w:rsidR="00AE3B2B">
        <w:rPr>
          <w:rFonts w:ascii="Times New Roman" w:hAnsi="Times New Roman" w:cs="Times New Roman"/>
        </w:rPr>
        <w:instrText xml:space="preserve"> ADDIN ZOTERO_ITEM CSL_CITATION {"citationID":"faSl4cN8","properties":{"formattedCitation":"(53)","plainCitation":"(53)","noteIndex":0},"citationItems":[{"id":641,"uris":["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Pr>
          <w:rFonts w:ascii="Times New Roman" w:hAnsi="Times New Roman" w:cs="Times New Roman"/>
        </w:rPr>
        <w:fldChar w:fldCharType="separate"/>
      </w:r>
      <w:r w:rsidR="00AE3B2B">
        <w:rPr>
          <w:rFonts w:ascii="Times New Roman" w:hAnsi="Times New Roman" w:cs="Times New Roman"/>
        </w:rPr>
        <w:t>(53)</w:t>
      </w:r>
      <w:r w:rsidR="007A7B7A">
        <w:rPr>
          <w:rFonts w:ascii="Times New Roman" w:hAnsi="Times New Roman" w:cs="Times New Roman"/>
        </w:rPr>
        <w:fldChar w:fldCharType="end"/>
      </w:r>
      <w:r w:rsidR="005B1652">
        <w:rPr>
          <w:rFonts w:ascii="Times New Roman" w:hAnsi="Times New Roman" w:cs="Times New Roman"/>
        </w:rPr>
        <w:t xml:space="preserve">. </w:t>
      </w:r>
      <w:r w:rsidR="002C3E61">
        <w:rPr>
          <w:rFonts w:ascii="Times New Roman" w:hAnsi="Times New Roman" w:cs="Times New Roman"/>
        </w:rPr>
        <w:t xml:space="preserve">These abnormalities </w:t>
      </w:r>
      <w:r w:rsidR="00D0452A">
        <w:rPr>
          <w:rFonts w:ascii="Times New Roman" w:hAnsi="Times New Roman" w:cs="Times New Roman"/>
        </w:rPr>
        <w:t>are also accompanied by</w:t>
      </w:r>
      <w:r w:rsidR="00645731">
        <w:rPr>
          <w:rFonts w:ascii="Times New Roman" w:hAnsi="Times New Roman" w:cs="Times New Roman"/>
        </w:rPr>
        <w:t xml:space="preserve"> </w:t>
      </w:r>
      <w:r w:rsidR="00B83015">
        <w:rPr>
          <w:rFonts w:ascii="Times New Roman" w:hAnsi="Times New Roman" w:cs="Times New Roman"/>
        </w:rPr>
        <w:t xml:space="preserve">abnormal glucose tolerance in </w:t>
      </w:r>
      <w:r w:rsidR="00645731" w:rsidRPr="00B83015">
        <w:rPr>
          <w:rFonts w:ascii="Times New Roman" w:hAnsi="Times New Roman" w:cs="Times New Roman"/>
        </w:rPr>
        <w:t>adult</w:t>
      </w:r>
      <w:r w:rsidR="00B83015" w:rsidRPr="00B83015">
        <w:rPr>
          <w:rFonts w:ascii="Times New Roman" w:hAnsi="Times New Roman" w:cs="Times New Roman"/>
        </w:rPr>
        <w:t xml:space="preserve">hood </w:t>
      </w:r>
      <w:r w:rsidR="002C3E61" w:rsidRPr="00B83015">
        <w:rPr>
          <w:rFonts w:ascii="Times New Roman" w:hAnsi="Times New Roman" w:cs="Times New Roman"/>
        </w:rPr>
        <w:fldChar w:fldCharType="begin"/>
      </w:r>
      <w:r w:rsidR="00546799">
        <w:rPr>
          <w:rFonts w:ascii="Times New Roman" w:hAnsi="Times New Roman" w:cs="Times New Roman"/>
        </w:rPr>
        <w:instrText xml:space="preserve"> ADDIN ZOTERO_ITEM CSL_CITATION {"citationID":"a18q7rlhvkb","properties":{"formattedCitation":"(41, 51)","plainCitation":"(41, 51)","noteIndex":0},"citationItems":[{"id":799,"uris":["http://zotero.org/users/5073745/items/IAFZXV97"],"itemData":{"id":799,"type":"article-journal","abstract":"Maternal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2C3E61" w:rsidRPr="00B83015">
        <w:rPr>
          <w:rFonts w:ascii="Times New Roman" w:hAnsi="Times New Roman" w:cs="Times New Roman"/>
        </w:rPr>
        <w:fldChar w:fldCharType="separate"/>
      </w:r>
      <w:r w:rsidR="00546799">
        <w:rPr>
          <w:rFonts w:ascii="Times New Roman" w:hAnsi="Times New Roman" w:cs="Times New Roman"/>
        </w:rPr>
        <w:t>(41, 51)</w:t>
      </w:r>
      <w:r w:rsidR="002C3E61" w:rsidRPr="00B83015">
        <w:rPr>
          <w:rFonts w:ascii="Times New Roman" w:hAnsi="Times New Roman" w:cs="Times New Roman"/>
        </w:rPr>
        <w:fldChar w:fldCharType="end"/>
      </w:r>
      <w:r w:rsidR="002C3E61" w:rsidRPr="00B83015">
        <w:rPr>
          <w:rFonts w:ascii="Times New Roman" w:hAnsi="Times New Roman" w:cs="Times New Roman"/>
        </w:rPr>
        <w:t xml:space="preserve">. </w:t>
      </w:r>
      <w:r w:rsidR="00645731" w:rsidRPr="00B83015">
        <w:rPr>
          <w:rFonts w:ascii="Times New Roman" w:hAnsi="Times New Roman" w:cs="Times New Roman"/>
        </w:rPr>
        <w:t>However, in the</w:t>
      </w:r>
      <w:r w:rsidR="00645731">
        <w:rPr>
          <w:rFonts w:ascii="Times New Roman" w:hAnsi="Times New Roman" w:cs="Times New Roman"/>
        </w:rPr>
        <w:t xml:space="preserve"> present study</w:t>
      </w:r>
      <w:r w:rsidR="002C3E61">
        <w:rPr>
          <w:rFonts w:ascii="Times New Roman" w:hAnsi="Times New Roman" w:cs="Times New Roman"/>
        </w:rPr>
        <w:t xml:space="preserve"> we find modest improvement in male insulin sensitivity in adulthood in </w:t>
      </w:r>
      <w:r w:rsidR="00EA4CD2">
        <w:rPr>
          <w:rFonts w:ascii="Times New Roman" w:hAnsi="Times New Roman" w:cs="Times New Roman"/>
        </w:rPr>
        <w:t xml:space="preserve">male </w:t>
      </w:r>
      <w:r w:rsidR="002C3E61">
        <w:rPr>
          <w:rFonts w:ascii="Times New Roman" w:hAnsi="Times New Roman" w:cs="Times New Roman"/>
        </w:rPr>
        <w:t xml:space="preserve">offspring exposed to gestational eTRF. </w:t>
      </w:r>
      <w:r w:rsidR="00720D62" w:rsidRPr="00304409">
        <w:rPr>
          <w:rFonts w:ascii="Times New Roman" w:hAnsi="Times New Roman" w:cs="Times New Roman"/>
          <w:highlight w:val="yellow"/>
        </w:rPr>
        <w:t xml:space="preserve">This finding is </w:t>
      </w:r>
      <w:r w:rsidR="00DB51AB" w:rsidRPr="00304409">
        <w:rPr>
          <w:rFonts w:ascii="Times New Roman" w:hAnsi="Times New Roman" w:cs="Times New Roman"/>
          <w:highlight w:val="yellow"/>
        </w:rPr>
        <w:t xml:space="preserve">similar to </w:t>
      </w:r>
      <w:r w:rsidR="000A3272" w:rsidRPr="00304409">
        <w:rPr>
          <w:rFonts w:ascii="Times New Roman" w:hAnsi="Times New Roman" w:cs="Times New Roman"/>
          <w:highlight w:val="yellow"/>
        </w:rPr>
        <w:t>the previous study where</w:t>
      </w:r>
      <w:r w:rsidR="00DB51AB" w:rsidRPr="00304409">
        <w:rPr>
          <w:rFonts w:ascii="Times New Roman" w:hAnsi="Times New Roman" w:cs="Times New Roman"/>
          <w:highlight w:val="yellow"/>
        </w:rPr>
        <w:t xml:space="preserve"> females exposed to gestational TRF </w:t>
      </w:r>
      <w:r w:rsidR="000A3272" w:rsidRPr="00304409">
        <w:rPr>
          <w:rFonts w:ascii="Times New Roman" w:hAnsi="Times New Roman" w:cs="Times New Roman"/>
          <w:highlight w:val="yellow"/>
        </w:rPr>
        <w:t xml:space="preserve">had </w:t>
      </w:r>
      <w:r w:rsidR="004C3E58" w:rsidRPr="00304409">
        <w:rPr>
          <w:rFonts w:ascii="Times New Roman" w:hAnsi="Times New Roman" w:cs="Times New Roman"/>
          <w:highlight w:val="yellow"/>
        </w:rPr>
        <w:t xml:space="preserve">greater rates of glucose disappearance during insulin tolerance testing </w:t>
      </w:r>
      <w:r w:rsidR="00DB51AB" w:rsidRPr="00304409">
        <w:rPr>
          <w:rFonts w:ascii="Times New Roman" w:hAnsi="Times New Roman" w:cs="Times New Roman"/>
          <w:highlight w:val="yellow"/>
        </w:rPr>
        <w:fldChar w:fldCharType="begin"/>
      </w:r>
      <w:r w:rsidR="00DB51AB" w:rsidRPr="00304409">
        <w:rPr>
          <w:rFonts w:ascii="Times New Roman" w:hAnsi="Times New Roman" w:cs="Times New Roman"/>
          <w:highlight w:val="yellow"/>
        </w:rPr>
        <w:instrText xml:space="preserve"> ADDIN ZOTERO_ITEM CSL_CITATION {"citationID":"a1krsfsk96c","properties":{"formattedCitation":"(14)","plainCitation":"(14)","noteIndex":0},"citationItems":[{"id":1395,"uris":["http://zotero.org/users/5073745/items/H2SF844K"],"itemData":{"id":1395,"type":"article-journal","abstract":"Maternal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DB51AB" w:rsidRPr="00304409">
        <w:rPr>
          <w:rFonts w:ascii="Times New Roman" w:hAnsi="Times New Roman" w:cs="Times New Roman"/>
          <w:highlight w:val="yellow"/>
        </w:rPr>
        <w:fldChar w:fldCharType="separate"/>
      </w:r>
      <w:r w:rsidR="00DB51AB" w:rsidRPr="00304409">
        <w:rPr>
          <w:rFonts w:ascii="Times New Roman" w:hAnsi="Times New Roman" w:cs="Times New Roman"/>
          <w:highlight w:val="yellow"/>
        </w:rPr>
        <w:t>(14)</w:t>
      </w:r>
      <w:r w:rsidR="00DB51AB" w:rsidRPr="00304409">
        <w:rPr>
          <w:rFonts w:ascii="Times New Roman" w:hAnsi="Times New Roman" w:cs="Times New Roman"/>
          <w:highlight w:val="yellow"/>
        </w:rPr>
        <w:fldChar w:fldCharType="end"/>
      </w:r>
      <w:r w:rsidR="00DB51AB" w:rsidRPr="00304409">
        <w:rPr>
          <w:rFonts w:ascii="Times New Roman" w:hAnsi="Times New Roman" w:cs="Times New Roman"/>
          <w:highlight w:val="yellow"/>
        </w:rPr>
        <w:t xml:space="preserve">. </w:t>
      </w:r>
      <w:r w:rsidR="00B73F20" w:rsidRPr="00304409">
        <w:rPr>
          <w:rFonts w:ascii="Times New Roman" w:hAnsi="Times New Roman" w:cs="Times New Roman"/>
          <w:highlight w:val="yellow"/>
        </w:rPr>
        <w:t xml:space="preserve">We </w:t>
      </w:r>
      <w:r w:rsidR="0028057C" w:rsidRPr="00304409">
        <w:rPr>
          <w:rFonts w:ascii="Times New Roman" w:hAnsi="Times New Roman" w:cs="Times New Roman"/>
          <w:highlight w:val="yellow"/>
        </w:rPr>
        <w:t xml:space="preserve">believe that the </w:t>
      </w:r>
      <w:r w:rsidR="00B636F5" w:rsidRPr="00304409">
        <w:rPr>
          <w:rFonts w:ascii="Times New Roman" w:hAnsi="Times New Roman" w:cs="Times New Roman"/>
          <w:highlight w:val="yellow"/>
        </w:rPr>
        <w:t>insulin sensitivity during high fat</w:t>
      </w:r>
      <w:r w:rsidR="003D0BD4" w:rsidRPr="00304409">
        <w:rPr>
          <w:rFonts w:ascii="Times New Roman" w:hAnsi="Times New Roman" w:cs="Times New Roman"/>
          <w:highlight w:val="yellow"/>
        </w:rPr>
        <w:t xml:space="preserve">, high sucrose </w:t>
      </w:r>
      <w:r w:rsidR="00B636F5" w:rsidRPr="00304409">
        <w:rPr>
          <w:rFonts w:ascii="Times New Roman" w:hAnsi="Times New Roman" w:cs="Times New Roman"/>
          <w:highlight w:val="yellow"/>
        </w:rPr>
        <w:t xml:space="preserve">diet feeding </w:t>
      </w:r>
      <w:r w:rsidR="0028057C" w:rsidRPr="00304409">
        <w:rPr>
          <w:rFonts w:ascii="Times New Roman" w:hAnsi="Times New Roman" w:cs="Times New Roman"/>
          <w:highlight w:val="yellow"/>
        </w:rPr>
        <w:t>in</w:t>
      </w:r>
      <w:r w:rsidR="00B636F5" w:rsidRPr="00304409">
        <w:rPr>
          <w:rFonts w:ascii="Times New Roman" w:hAnsi="Times New Roman" w:cs="Times New Roman"/>
          <w:highlight w:val="yellow"/>
        </w:rPr>
        <w:t xml:space="preserve"> eTRF males </w:t>
      </w:r>
      <w:r w:rsidR="0028057C" w:rsidRPr="00304409">
        <w:rPr>
          <w:rFonts w:ascii="Times New Roman" w:hAnsi="Times New Roman" w:cs="Times New Roman"/>
          <w:highlight w:val="yellow"/>
        </w:rPr>
        <w:t>is</w:t>
      </w:r>
      <w:r w:rsidR="00793283">
        <w:rPr>
          <w:rFonts w:ascii="Times New Roman" w:hAnsi="Times New Roman" w:cs="Times New Roman"/>
          <w:highlight w:val="yellow"/>
        </w:rPr>
        <w:t xml:space="preserve"> related to</w:t>
      </w:r>
      <w:r w:rsidR="0028057C" w:rsidRPr="00304409">
        <w:rPr>
          <w:rFonts w:ascii="Times New Roman" w:hAnsi="Times New Roman" w:cs="Times New Roman"/>
          <w:highlight w:val="yellow"/>
        </w:rPr>
        <w:t xml:space="preserve"> </w:t>
      </w:r>
      <w:r w:rsidR="00B636F5" w:rsidRPr="00304409">
        <w:rPr>
          <w:rFonts w:ascii="Times New Roman" w:hAnsi="Times New Roman" w:cs="Times New Roman"/>
          <w:highlight w:val="yellow"/>
        </w:rPr>
        <w:t>having lower basal levels of insulin compare</w:t>
      </w:r>
      <w:r w:rsidR="00D0452A" w:rsidRPr="00304409">
        <w:rPr>
          <w:rFonts w:ascii="Times New Roman" w:hAnsi="Times New Roman" w:cs="Times New Roman"/>
          <w:highlight w:val="yellow"/>
        </w:rPr>
        <w:t>d</w:t>
      </w:r>
      <w:r w:rsidR="00B636F5" w:rsidRPr="00304409">
        <w:rPr>
          <w:rFonts w:ascii="Times New Roman" w:hAnsi="Times New Roman" w:cs="Times New Roman"/>
          <w:highlight w:val="yellow"/>
        </w:rPr>
        <w:t xml:space="preserve"> to AL males</w:t>
      </w:r>
      <w:r w:rsidR="00793283">
        <w:rPr>
          <w:rFonts w:ascii="Times New Roman" w:hAnsi="Times New Roman" w:cs="Times New Roman"/>
          <w:highlight w:val="yellow"/>
        </w:rPr>
        <w:t xml:space="preserve"> in our model</w:t>
      </w:r>
      <w:r w:rsidR="00B636F5" w:rsidRPr="00304409">
        <w:rPr>
          <w:rFonts w:ascii="Times New Roman" w:hAnsi="Times New Roman" w:cs="Times New Roman"/>
          <w:highlight w:val="yellow"/>
        </w:rPr>
        <w:t>.</w:t>
      </w:r>
      <w:r w:rsidR="00B636F5">
        <w:rPr>
          <w:rFonts w:ascii="Times New Roman" w:hAnsi="Times New Roman" w:cs="Times New Roman"/>
        </w:rPr>
        <w:t xml:space="preserve"> This </w:t>
      </w:r>
      <w:r w:rsidR="00793283">
        <w:rPr>
          <w:rFonts w:ascii="Times New Roman" w:hAnsi="Times New Roman" w:cs="Times New Roman"/>
        </w:rPr>
        <w:t xml:space="preserve">could result in </w:t>
      </w:r>
      <w:r w:rsidR="00B636F5">
        <w:rPr>
          <w:rFonts w:ascii="Times New Roman" w:hAnsi="Times New Roman" w:cs="Times New Roman"/>
        </w:rPr>
        <w:t xml:space="preserve">peripheral tissues </w:t>
      </w:r>
      <w:r w:rsidR="00793283">
        <w:rPr>
          <w:rFonts w:ascii="Times New Roman" w:hAnsi="Times New Roman" w:cs="Times New Roman"/>
        </w:rPr>
        <w:t>being more</w:t>
      </w:r>
      <w:r w:rsidR="00B636F5">
        <w:rPr>
          <w:rFonts w:ascii="Times New Roman" w:hAnsi="Times New Roman" w:cs="Times New Roman"/>
        </w:rPr>
        <w:t xml:space="preserve"> sensitive to insulin action despite an apparent insulin secretion impairment at the level of the </w:t>
      </w:r>
      <w:r w:rsidR="00B636F5" w:rsidRPr="00645A64">
        <w:rPr>
          <w:rFonts w:ascii="Times New Roman" w:hAnsi="Times New Roman" w:cs="Times New Roman"/>
        </w:rPr>
        <w:t>pancreas.</w:t>
      </w:r>
      <w:r w:rsidR="00761709" w:rsidRPr="00645A64">
        <w:rPr>
          <w:rFonts w:ascii="Times New Roman" w:hAnsi="Times New Roman" w:cs="Times New Roman"/>
        </w:rPr>
        <w:t xml:space="preserve"> </w:t>
      </w:r>
    </w:p>
    <w:p w14:paraId="189C5094" w14:textId="486ACC90" w:rsidR="0039726D" w:rsidRDefault="007F441E" w:rsidP="0020702E">
      <w:pPr>
        <w:spacing w:line="480" w:lineRule="auto"/>
        <w:ind w:firstLine="720"/>
        <w:rPr>
          <w:rFonts w:ascii="Times New Roman" w:hAnsi="Times New Roman" w:cs="Times New Roman"/>
        </w:rPr>
      </w:pPr>
      <w:r>
        <w:rPr>
          <w:rFonts w:ascii="Times New Roman" w:hAnsi="Times New Roman" w:cs="Times New Roman"/>
          <w:highlight w:val="yellow"/>
        </w:rPr>
        <w:lastRenderedPageBreak/>
        <w:t>In contrast</w:t>
      </w:r>
      <w:r w:rsidR="009A3FA2" w:rsidRPr="00FF4D25">
        <w:rPr>
          <w:rFonts w:ascii="Times New Roman" w:hAnsi="Times New Roman" w:cs="Times New Roman"/>
          <w:highlight w:val="yellow"/>
        </w:rPr>
        <w:t xml:space="preserve"> </w:t>
      </w:r>
      <w:r w:rsidR="009344BE">
        <w:rPr>
          <w:rFonts w:ascii="Times New Roman" w:hAnsi="Times New Roman" w:cs="Times New Roman"/>
          <w:highlight w:val="yellow"/>
        </w:rPr>
        <w:t xml:space="preserve">to </w:t>
      </w:r>
      <w:r w:rsidR="009A3FA2" w:rsidRPr="00FF4D25">
        <w:rPr>
          <w:rFonts w:ascii="Times New Roman" w:hAnsi="Times New Roman" w:cs="Times New Roman"/>
          <w:highlight w:val="yellow"/>
        </w:rPr>
        <w:t xml:space="preserve">the previous study and </w:t>
      </w:r>
      <w:r>
        <w:rPr>
          <w:rFonts w:ascii="Times New Roman" w:hAnsi="Times New Roman" w:cs="Times New Roman"/>
          <w:highlight w:val="yellow"/>
        </w:rPr>
        <w:t xml:space="preserve">some </w:t>
      </w:r>
      <w:r w:rsidR="009A3FA2" w:rsidRPr="00FF4D25">
        <w:rPr>
          <w:rFonts w:ascii="Times New Roman" w:hAnsi="Times New Roman" w:cs="Times New Roman"/>
          <w:highlight w:val="yellow"/>
        </w:rPr>
        <w:t xml:space="preserve">models of nutrient restriction in pregnancy, we did not </w:t>
      </w:r>
      <w:r>
        <w:rPr>
          <w:rFonts w:ascii="Times New Roman" w:hAnsi="Times New Roman" w:cs="Times New Roman"/>
          <w:highlight w:val="yellow"/>
        </w:rPr>
        <w:t xml:space="preserve">observe major </w:t>
      </w:r>
      <w:r w:rsidR="009344BE">
        <w:rPr>
          <w:rFonts w:ascii="Times New Roman" w:hAnsi="Times New Roman" w:cs="Times New Roman"/>
          <w:highlight w:val="yellow"/>
        </w:rPr>
        <w:t>metabolic differences between restricted and unrestricted offspring</w:t>
      </w:r>
      <w:r w:rsidR="00966620" w:rsidRPr="00FF4D25">
        <w:rPr>
          <w:rFonts w:ascii="Times New Roman" w:hAnsi="Times New Roman" w:cs="Times New Roman"/>
          <w:highlight w:val="yellow"/>
        </w:rPr>
        <w:t xml:space="preserve"> until a HFHS diet challenge </w:t>
      </w:r>
      <w:r w:rsidR="009344BE">
        <w:rPr>
          <w:rFonts w:ascii="Times New Roman" w:hAnsi="Times New Roman" w:cs="Times New Roman"/>
          <w:highlight w:val="yellow"/>
        </w:rPr>
        <w:t xml:space="preserve">occurred </w:t>
      </w:r>
      <w:r w:rsidR="00966620" w:rsidRPr="00FF4D25">
        <w:rPr>
          <w:rFonts w:ascii="Times New Roman" w:hAnsi="Times New Roman" w:cs="Times New Roman"/>
          <w:highlight w:val="yellow"/>
        </w:rPr>
        <w:t>in adulthood</w:t>
      </w:r>
      <w:r w:rsidR="009344BE">
        <w:rPr>
          <w:rFonts w:ascii="Times New Roman" w:hAnsi="Times New Roman" w:cs="Times New Roman"/>
          <w:highlight w:val="yellow"/>
        </w:rPr>
        <w:t xml:space="preserve">. This could </w:t>
      </w:r>
      <w:r w:rsidR="00966620" w:rsidRPr="00FF4D25">
        <w:rPr>
          <w:rFonts w:ascii="Times New Roman" w:hAnsi="Times New Roman" w:cs="Times New Roman"/>
          <w:highlight w:val="yellow"/>
        </w:rPr>
        <w:t xml:space="preserve">suggest that </w:t>
      </w:r>
      <w:r w:rsidR="00761709" w:rsidRPr="00FF4D25">
        <w:rPr>
          <w:rFonts w:ascii="Times New Roman" w:hAnsi="Times New Roman" w:cs="Times New Roman"/>
          <w:highlight w:val="yellow"/>
        </w:rPr>
        <w:t>gestational eTRF may be relatively safe</w:t>
      </w:r>
      <w:r w:rsidR="00343990" w:rsidRPr="00FF4D25">
        <w:rPr>
          <w:rFonts w:ascii="Times New Roman" w:hAnsi="Times New Roman" w:cs="Times New Roman"/>
          <w:highlight w:val="yellow"/>
        </w:rPr>
        <w:t xml:space="preserve"> to practice</w:t>
      </w:r>
      <w:r w:rsidR="00DB51AB" w:rsidRPr="00FF4D25">
        <w:rPr>
          <w:rFonts w:ascii="Times New Roman" w:hAnsi="Times New Roman" w:cs="Times New Roman"/>
          <w:highlight w:val="yellow"/>
        </w:rPr>
        <w:t xml:space="preserve"> in the context of a healthful diet</w:t>
      </w:r>
      <w:r>
        <w:rPr>
          <w:rFonts w:ascii="Times New Roman" w:hAnsi="Times New Roman" w:cs="Times New Roman"/>
          <w:highlight w:val="yellow"/>
        </w:rPr>
        <w:t xml:space="preserve"> or absent a second challenge</w:t>
      </w:r>
      <w:r w:rsidR="00343990" w:rsidRPr="00FF4D25">
        <w:rPr>
          <w:rFonts w:ascii="Times New Roman" w:hAnsi="Times New Roman" w:cs="Times New Roman"/>
          <w:highlight w:val="yellow"/>
        </w:rPr>
        <w:t xml:space="preserve">. However, it also </w:t>
      </w:r>
      <w:r w:rsidR="00C24775">
        <w:rPr>
          <w:rFonts w:ascii="Times New Roman" w:hAnsi="Times New Roman" w:cs="Times New Roman"/>
          <w:highlight w:val="yellow"/>
        </w:rPr>
        <w:t>suggest</w:t>
      </w:r>
      <w:r w:rsidR="00343990" w:rsidRPr="00FF4D25">
        <w:rPr>
          <w:rFonts w:ascii="Times New Roman" w:hAnsi="Times New Roman" w:cs="Times New Roman"/>
          <w:highlight w:val="yellow"/>
        </w:rPr>
        <w:t xml:space="preserve">s that in the context of unhealthy diet patterns, adult offspring may be ill-equipped to adapt to </w:t>
      </w:r>
      <w:r w:rsidR="00C24775">
        <w:rPr>
          <w:rFonts w:ascii="Times New Roman" w:hAnsi="Times New Roman" w:cs="Times New Roman"/>
          <w:highlight w:val="yellow"/>
        </w:rPr>
        <w:t xml:space="preserve">high-calorie </w:t>
      </w:r>
      <w:r w:rsidR="00343990" w:rsidRPr="00FF4D25">
        <w:rPr>
          <w:rFonts w:ascii="Times New Roman" w:hAnsi="Times New Roman" w:cs="Times New Roman"/>
          <w:highlight w:val="yellow"/>
        </w:rPr>
        <w:t>food environments, leading to metabolic dysfunction.</w:t>
      </w:r>
      <w:r w:rsidR="00761709" w:rsidRPr="00FF4D25">
        <w:rPr>
          <w:rFonts w:ascii="Times New Roman" w:hAnsi="Times New Roman" w:cs="Times New Roman"/>
          <w:highlight w:val="yellow"/>
        </w:rPr>
        <w:t xml:space="preserve"> </w:t>
      </w:r>
      <w:r>
        <w:rPr>
          <w:rFonts w:ascii="Times New Roman" w:hAnsi="Times New Roman" w:cs="Times New Roman"/>
          <w:highlight w:val="yellow"/>
        </w:rPr>
        <w:t>These studies differ both in</w:t>
      </w:r>
      <w:r w:rsidR="00DB51AB" w:rsidRPr="00FF4D25">
        <w:rPr>
          <w:rFonts w:ascii="Times New Roman" w:hAnsi="Times New Roman" w:cs="Times New Roman"/>
          <w:highlight w:val="yellow"/>
        </w:rPr>
        <w:t xml:space="preserve"> the age of onset and </w:t>
      </w:r>
      <w:r>
        <w:rPr>
          <w:rFonts w:ascii="Times New Roman" w:hAnsi="Times New Roman" w:cs="Times New Roman"/>
          <w:highlight w:val="yellow"/>
        </w:rPr>
        <w:t>duration of food restriction</w:t>
      </w:r>
      <w:r w:rsidR="00DB51AB" w:rsidRPr="00FF4D25">
        <w:rPr>
          <w:rFonts w:ascii="Times New Roman" w:hAnsi="Times New Roman" w:cs="Times New Roman"/>
          <w:highlight w:val="yellow"/>
        </w:rPr>
        <w:t xml:space="preserve"> that are required to initiate glucose intolerance in offspring of TRF dams </w:t>
      </w:r>
      <w:r>
        <w:rPr>
          <w:rFonts w:ascii="Times New Roman" w:hAnsi="Times New Roman" w:cs="Times New Roman"/>
          <w:highlight w:val="yellow"/>
        </w:rPr>
        <w:t>which also may explain these differences</w:t>
      </w:r>
      <w:r w:rsidR="00C24775">
        <w:rPr>
          <w:rFonts w:ascii="Times New Roman" w:hAnsi="Times New Roman" w:cs="Times New Roman"/>
          <w:highlight w:val="yellow"/>
        </w:rPr>
        <w:t xml:space="preserve">. </w:t>
      </w:r>
      <w:r w:rsidR="00A43683">
        <w:rPr>
          <w:rFonts w:ascii="Times New Roman" w:hAnsi="Times New Roman" w:cs="Times New Roman"/>
        </w:rPr>
        <w:t xml:space="preserve">Modeling </w:t>
      </w:r>
      <w:r w:rsidR="00C24775" w:rsidRPr="00E96BE9">
        <w:rPr>
          <w:rFonts w:ascii="Times New Roman" w:hAnsi="Times New Roman" w:cs="Times New Roman"/>
        </w:rPr>
        <w:t>of this dietary strategy remains incomplete,</w:t>
      </w:r>
      <w:r w:rsidR="00DB51AB" w:rsidRPr="00E96BE9">
        <w:rPr>
          <w:rFonts w:ascii="Times New Roman" w:hAnsi="Times New Roman" w:cs="Times New Roman"/>
        </w:rPr>
        <w:t xml:space="preserve"> so translation to human clinical populations is not possible at this time.</w:t>
      </w:r>
      <w:r w:rsidR="00B73F20">
        <w:rPr>
          <w:rFonts w:ascii="Times New Roman" w:hAnsi="Times New Roman" w:cs="Times New Roman"/>
        </w:rPr>
        <w:t xml:space="preserve"> </w:t>
      </w:r>
      <w:r w:rsidR="0039726D">
        <w:rPr>
          <w:rFonts w:ascii="Times New Roman" w:hAnsi="Times New Roman" w:cs="Times New Roman"/>
        </w:rPr>
        <w:t xml:space="preserve">The similarity of the </w:t>
      </w:r>
      <w:r w:rsidR="00B712C4">
        <w:rPr>
          <w:rFonts w:ascii="Times New Roman" w:hAnsi="Times New Roman" w:cs="Times New Roman"/>
        </w:rPr>
        <w:t xml:space="preserve">present study to those </w:t>
      </w:r>
      <w:r w:rsidR="005B1652">
        <w:rPr>
          <w:rFonts w:ascii="Times New Roman" w:hAnsi="Times New Roman" w:cs="Times New Roman"/>
        </w:rPr>
        <w:t xml:space="preserve">using </w:t>
      </w:r>
      <w:r w:rsidR="00B712C4">
        <w:rPr>
          <w:rFonts w:ascii="Times New Roman" w:hAnsi="Times New Roman" w:cs="Times New Roman"/>
        </w:rPr>
        <w:t>diverse</w:t>
      </w:r>
      <w:r w:rsidR="0039726D">
        <w:rPr>
          <w:rFonts w:ascii="Times New Roman" w:hAnsi="Times New Roman" w:cs="Times New Roman"/>
        </w:rPr>
        <w:t xml:space="preserve"> gestational </w:t>
      </w:r>
      <w:r w:rsidR="00B712C4">
        <w:rPr>
          <w:rFonts w:ascii="Times New Roman" w:hAnsi="Times New Roman" w:cs="Times New Roman"/>
        </w:rPr>
        <w:t>stressors</w:t>
      </w:r>
      <w:r w:rsidR="0039726D">
        <w:rPr>
          <w:rFonts w:ascii="Times New Roman" w:hAnsi="Times New Roman" w:cs="Times New Roman"/>
        </w:rPr>
        <w:t xml:space="preserve"> suggest</w:t>
      </w:r>
      <w:r w:rsidR="00C13E8A">
        <w:rPr>
          <w:rFonts w:ascii="Times New Roman" w:hAnsi="Times New Roman" w:cs="Times New Roman"/>
        </w:rPr>
        <w:t>s</w:t>
      </w:r>
      <w:r w:rsidR="0039726D">
        <w:rPr>
          <w:rFonts w:ascii="Times New Roman" w:hAnsi="Times New Roman" w:cs="Times New Roman"/>
        </w:rPr>
        <w:t xml:space="preserve"> that </w:t>
      </w:r>
      <w:r w:rsidR="005B1652">
        <w:rPr>
          <w:rFonts w:ascii="Times New Roman" w:hAnsi="Times New Roman" w:cs="Times New Roman"/>
        </w:rPr>
        <w:t>restriction of the total time</w:t>
      </w:r>
      <w:r w:rsidR="00D0452A">
        <w:rPr>
          <w:rFonts w:ascii="Times New Roman" w:hAnsi="Times New Roman" w:cs="Times New Roman"/>
        </w:rPr>
        <w:t xml:space="preserve"> </w:t>
      </w:r>
      <w:r w:rsidR="009A3FA2">
        <w:rPr>
          <w:rFonts w:ascii="Times New Roman" w:hAnsi="Times New Roman" w:cs="Times New Roman"/>
        </w:rPr>
        <w:t xml:space="preserve">pregnant </w:t>
      </w:r>
      <w:r w:rsidR="00D0452A">
        <w:rPr>
          <w:rFonts w:ascii="Times New Roman" w:hAnsi="Times New Roman" w:cs="Times New Roman"/>
        </w:rPr>
        <w:t>dams</w:t>
      </w:r>
      <w:r w:rsidR="0039726D">
        <w:rPr>
          <w:rFonts w:ascii="Times New Roman" w:hAnsi="Times New Roman" w:cs="Times New Roman"/>
        </w:rPr>
        <w:t xml:space="preserve"> is </w:t>
      </w:r>
      <w:r w:rsidR="00343990">
        <w:rPr>
          <w:rFonts w:ascii="Times New Roman" w:hAnsi="Times New Roman" w:cs="Times New Roman"/>
        </w:rPr>
        <w:t>a novel dietary component that can have lasting impact on the</w:t>
      </w:r>
      <w:r w:rsidR="00C24775">
        <w:rPr>
          <w:rFonts w:ascii="Times New Roman" w:hAnsi="Times New Roman" w:cs="Times New Roman"/>
        </w:rPr>
        <w:t xml:space="preserve"> </w:t>
      </w:r>
      <w:r w:rsidR="00FF4D25">
        <w:rPr>
          <w:rFonts w:ascii="Times New Roman" w:hAnsi="Times New Roman" w:cs="Times New Roman"/>
        </w:rPr>
        <w:t>spent eating in</w:t>
      </w:r>
      <w:r w:rsidR="00343990">
        <w:rPr>
          <w:rFonts w:ascii="Times New Roman" w:hAnsi="Times New Roman" w:cs="Times New Roman"/>
        </w:rPr>
        <w:t xml:space="preserve"> metabolic health of</w:t>
      </w:r>
      <w:r w:rsidR="0039726D">
        <w:rPr>
          <w:rFonts w:ascii="Times New Roman" w:hAnsi="Times New Roman" w:cs="Times New Roman"/>
        </w:rPr>
        <w:t xml:space="preserve"> </w:t>
      </w:r>
      <w:r w:rsidR="00D0452A">
        <w:rPr>
          <w:rFonts w:ascii="Times New Roman" w:hAnsi="Times New Roman" w:cs="Times New Roman"/>
        </w:rPr>
        <w:t>offspring</w:t>
      </w:r>
      <w:r w:rsidR="00C24775">
        <w:rPr>
          <w:rFonts w:ascii="Times New Roman" w:hAnsi="Times New Roman" w:cs="Times New Roman"/>
        </w:rPr>
        <w:t xml:space="preserve"> and recommends further research on this novel component in the diet as a modulator of maternal and child metabolic health outcomes</w:t>
      </w:r>
      <w:r w:rsidR="00343990">
        <w:rPr>
          <w:rFonts w:ascii="Times New Roman" w:hAnsi="Times New Roman" w:cs="Times New Roman"/>
        </w:rPr>
        <w:t>.</w:t>
      </w:r>
      <w:r w:rsidR="00D0452A">
        <w:rPr>
          <w:rFonts w:ascii="Times New Roman" w:hAnsi="Times New Roman" w:cs="Times New Roman"/>
        </w:rPr>
        <w:t xml:space="preserve"> </w:t>
      </w:r>
    </w:p>
    <w:p w14:paraId="564AE91C" w14:textId="7155FD06" w:rsidR="00037B00" w:rsidRPr="00037B00" w:rsidRDefault="005B1652" w:rsidP="0020702E">
      <w:pPr>
        <w:spacing w:line="480" w:lineRule="auto"/>
        <w:ind w:firstLine="720"/>
        <w:rPr>
          <w:rFonts w:ascii="Times New Roman" w:hAnsi="Times New Roman" w:cs="Times New Roman"/>
        </w:rPr>
      </w:pPr>
      <w:r>
        <w:rPr>
          <w:rFonts w:ascii="Times New Roman" w:hAnsi="Times New Roman" w:cs="Times New Roman"/>
        </w:rPr>
        <w:t xml:space="preserve">Although we have not investigated offspring </w:t>
      </w:r>
      <w:r w:rsidR="002C3E61">
        <w:rPr>
          <w:rFonts w:ascii="Times New Roman" w:hAnsi="Times New Roman" w:cs="Times New Roman"/>
        </w:rPr>
        <w:t>pancreatic tissues</w:t>
      </w:r>
      <w:r>
        <w:rPr>
          <w:rFonts w:ascii="Times New Roman" w:hAnsi="Times New Roman" w:cs="Times New Roman"/>
        </w:rPr>
        <w:t xml:space="preserve">, we hypothesize that </w:t>
      </w:r>
      <w:r w:rsidR="00D92043">
        <w:rPr>
          <w:rFonts w:ascii="Times New Roman" w:hAnsi="Times New Roman" w:cs="Times New Roman"/>
        </w:rPr>
        <w:t xml:space="preserve">alterations in the </w:t>
      </w:r>
      <w:r w:rsidR="0039726D">
        <w:rPr>
          <w:rFonts w:ascii="Times New Roman" w:hAnsi="Times New Roman" w:cs="Times New Roman"/>
        </w:rPr>
        <w:t xml:space="preserve">development of the </w:t>
      </w:r>
      <w:r w:rsidR="000224F6">
        <w:rPr>
          <w:rFonts w:ascii="Times New Roman" w:hAnsi="Times New Roman" w:cs="Times New Roman"/>
        </w:rPr>
        <w:t xml:space="preserve">pancreas </w:t>
      </w:r>
      <w:r w:rsidR="0039726D">
        <w:rPr>
          <w:rFonts w:ascii="Times New Roman" w:hAnsi="Times New Roman" w:cs="Times New Roman"/>
        </w:rPr>
        <w:t xml:space="preserve">may underlie the </w:t>
      </w:r>
      <w:r w:rsidR="00A43683">
        <w:rPr>
          <w:rFonts w:ascii="Times New Roman" w:hAnsi="Times New Roman" w:cs="Times New Roman"/>
        </w:rPr>
        <w:t xml:space="preserve">susceptibility of </w:t>
      </w:r>
      <w:r>
        <w:rPr>
          <w:rFonts w:ascii="Times New Roman" w:hAnsi="Times New Roman" w:cs="Times New Roman"/>
        </w:rPr>
        <w:t>male</w:t>
      </w:r>
      <w:r w:rsidR="00A43683">
        <w:rPr>
          <w:rFonts w:ascii="Times New Roman" w:hAnsi="Times New Roman" w:cs="Times New Roman"/>
        </w:rPr>
        <w:t>s for</w:t>
      </w:r>
      <w:r>
        <w:rPr>
          <w:rFonts w:ascii="Times New Roman" w:hAnsi="Times New Roman" w:cs="Times New Roman"/>
        </w:rPr>
        <w:t xml:space="preserve"> glucose intolerance and modest insulin sensitivity in eTRF offspring</w:t>
      </w:r>
      <w:r w:rsidR="0084125C">
        <w:rPr>
          <w:rFonts w:ascii="Times New Roman" w:hAnsi="Times New Roman" w:cs="Times New Roman"/>
        </w:rPr>
        <w:t xml:space="preserve"> after HFHS feeding</w:t>
      </w:r>
      <w:r w:rsidR="0039726D">
        <w:rPr>
          <w:rFonts w:ascii="Times New Roman" w:hAnsi="Times New Roman" w:cs="Times New Roman"/>
        </w:rPr>
        <w:t>.</w:t>
      </w:r>
      <w:r w:rsidR="00D92043">
        <w:rPr>
          <w:rFonts w:ascii="Times New Roman" w:hAnsi="Times New Roman" w:cs="Times New Roman"/>
        </w:rPr>
        <w:t xml:space="preserve"> </w:t>
      </w:r>
      <w:r w:rsidR="009A3FA2" w:rsidRPr="00FF4D25">
        <w:rPr>
          <w:rFonts w:ascii="Times New Roman" w:hAnsi="Times New Roman" w:cs="Times New Roman"/>
          <w:highlight w:val="yellow"/>
        </w:rPr>
        <w:t>There is</w:t>
      </w:r>
      <w:r w:rsidR="00966620" w:rsidRPr="00FF4D25">
        <w:rPr>
          <w:rFonts w:ascii="Times New Roman" w:hAnsi="Times New Roman" w:cs="Times New Roman"/>
          <w:highlight w:val="yellow"/>
        </w:rPr>
        <w:t xml:space="preserve"> recent </w:t>
      </w:r>
      <w:r w:rsidR="009A3FA2" w:rsidRPr="00FF4D25">
        <w:rPr>
          <w:rFonts w:ascii="Times New Roman" w:hAnsi="Times New Roman" w:cs="Times New Roman"/>
          <w:highlight w:val="yellow"/>
        </w:rPr>
        <w:t xml:space="preserve">evidence that this could be </w:t>
      </w:r>
      <w:r w:rsidR="00065731" w:rsidRPr="00FF4D25">
        <w:rPr>
          <w:rFonts w:ascii="Times New Roman" w:hAnsi="Times New Roman" w:cs="Times New Roman"/>
          <w:highlight w:val="yellow"/>
        </w:rPr>
        <w:t xml:space="preserve">at least partially related to pancreas response to glucose, as </w:t>
      </w:r>
      <w:r w:rsidR="00065731" w:rsidRPr="00FF4D25">
        <w:rPr>
          <w:rFonts w:ascii="Times New Roman" w:hAnsi="Times New Roman" w:cs="Times New Roman"/>
          <w:i/>
          <w:iCs/>
          <w:highlight w:val="yellow"/>
        </w:rPr>
        <w:t>in vitro</w:t>
      </w:r>
      <w:r w:rsidR="00065731" w:rsidRPr="00FF4D25">
        <w:rPr>
          <w:rFonts w:ascii="Times New Roman" w:hAnsi="Times New Roman" w:cs="Times New Roman"/>
          <w:highlight w:val="yellow"/>
        </w:rPr>
        <w:t xml:space="preserve"> and </w:t>
      </w:r>
      <w:r w:rsidR="00065731" w:rsidRPr="00FF4D25">
        <w:rPr>
          <w:rFonts w:ascii="Times New Roman" w:hAnsi="Times New Roman" w:cs="Times New Roman"/>
          <w:i/>
          <w:iCs/>
          <w:highlight w:val="yellow"/>
        </w:rPr>
        <w:t>in vivo</w:t>
      </w:r>
      <w:r w:rsidR="00065731" w:rsidRPr="00FF4D25">
        <w:rPr>
          <w:rFonts w:ascii="Times New Roman" w:hAnsi="Times New Roman" w:cs="Times New Roman"/>
          <w:highlight w:val="yellow"/>
        </w:rPr>
        <w:t xml:space="preserve"> assessment of glycemic health were in line with our current findings, though more robust than the GSIS completed in the current study </w:t>
      </w:r>
      <w:r w:rsidR="00065731" w:rsidRPr="00FF4D25">
        <w:rPr>
          <w:rFonts w:ascii="Times New Roman" w:hAnsi="Times New Roman" w:cs="Times New Roman"/>
          <w:highlight w:val="yellow"/>
        </w:rPr>
        <w:fldChar w:fldCharType="begin"/>
      </w:r>
      <w:r w:rsidR="000B7D18" w:rsidRPr="00FF4D25">
        <w:rPr>
          <w:rFonts w:ascii="Times New Roman" w:hAnsi="Times New Roman" w:cs="Times New Roman"/>
          <w:highlight w:val="yellow"/>
        </w:rPr>
        <w:instrText xml:space="preserve"> ADDIN ZOTERO_ITEM CSL_CITATION {"citationID":"a1li14q1giv","properties":{"formattedCitation":"(14)","plainCitation":"(14)","noteIndex":0},"citationItems":[{"id":1395,"uris":["http://zotero.org/users/5073745/items/H2SF844K"],"itemData":{"id":1395,"type":"article-journal","abstract":"Maternal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065731" w:rsidRPr="00FF4D25">
        <w:rPr>
          <w:rFonts w:ascii="Times New Roman" w:hAnsi="Times New Roman" w:cs="Times New Roman"/>
          <w:highlight w:val="yellow"/>
        </w:rPr>
        <w:fldChar w:fldCharType="separate"/>
      </w:r>
      <w:r w:rsidR="000B7D18" w:rsidRPr="00FF4D25">
        <w:rPr>
          <w:rFonts w:ascii="Times New Roman" w:hAnsi="Times New Roman" w:cs="Times New Roman"/>
          <w:highlight w:val="yellow"/>
        </w:rPr>
        <w:t>(14)</w:t>
      </w:r>
      <w:r w:rsidR="00065731" w:rsidRPr="00FF4D25">
        <w:rPr>
          <w:rFonts w:ascii="Times New Roman" w:hAnsi="Times New Roman" w:cs="Times New Roman"/>
          <w:highlight w:val="yellow"/>
        </w:rPr>
        <w:fldChar w:fldCharType="end"/>
      </w:r>
      <w:r w:rsidR="00065731" w:rsidRPr="00FF4D25">
        <w:rPr>
          <w:rFonts w:ascii="Times New Roman" w:hAnsi="Times New Roman" w:cs="Times New Roman"/>
          <w:highlight w:val="yellow"/>
        </w:rPr>
        <w:t>.</w:t>
      </w:r>
      <w:r w:rsidR="00966620">
        <w:rPr>
          <w:rFonts w:ascii="Times New Roman" w:hAnsi="Times New Roman" w:cs="Times New Roman"/>
        </w:rPr>
        <w:t xml:space="preserve"> </w:t>
      </w:r>
      <w:commentRangeStart w:id="0"/>
      <w:commentRangeStart w:id="1"/>
      <w:r w:rsidR="002C3E61" w:rsidRPr="00FF4D25">
        <w:rPr>
          <w:rFonts w:ascii="Times New Roman" w:hAnsi="Times New Roman" w:cs="Times New Roman"/>
          <w:highlight w:val="yellow"/>
        </w:rPr>
        <w:t>T</w:t>
      </w:r>
      <w:r w:rsidR="00BA2CAC" w:rsidRPr="00FF4D25">
        <w:rPr>
          <w:rFonts w:ascii="Times New Roman" w:hAnsi="Times New Roman" w:cs="Times New Roman"/>
          <w:highlight w:val="yellow"/>
        </w:rPr>
        <w:t>ime-</w:t>
      </w:r>
      <w:r w:rsidR="00037B00" w:rsidRPr="00FF4D25">
        <w:rPr>
          <w:rFonts w:ascii="Times New Roman" w:hAnsi="Times New Roman" w:cs="Times New Roman"/>
          <w:highlight w:val="yellow"/>
        </w:rPr>
        <w:t xml:space="preserve">limiting the availability of nutrients to the fetus through </w:t>
      </w:r>
      <w:r w:rsidR="0020702E" w:rsidRPr="00FF4D25">
        <w:rPr>
          <w:rFonts w:ascii="Times New Roman" w:hAnsi="Times New Roman" w:cs="Times New Roman"/>
          <w:highlight w:val="yellow"/>
        </w:rPr>
        <w:t>e</w:t>
      </w:r>
      <w:r w:rsidR="00037B00" w:rsidRPr="00FF4D25">
        <w:rPr>
          <w:rFonts w:ascii="Times New Roman" w:hAnsi="Times New Roman" w:cs="Times New Roman"/>
          <w:highlight w:val="yellow"/>
        </w:rPr>
        <w:t xml:space="preserve">TRF </w:t>
      </w:r>
      <w:r w:rsidR="002C3E61" w:rsidRPr="00FF4D25">
        <w:rPr>
          <w:rFonts w:ascii="Times New Roman" w:hAnsi="Times New Roman" w:cs="Times New Roman"/>
          <w:highlight w:val="yellow"/>
        </w:rPr>
        <w:t xml:space="preserve">may </w:t>
      </w:r>
      <w:r w:rsidR="00B02AC8" w:rsidRPr="00FF4D25">
        <w:rPr>
          <w:rFonts w:ascii="Times New Roman" w:hAnsi="Times New Roman" w:cs="Times New Roman"/>
          <w:highlight w:val="yellow"/>
        </w:rPr>
        <w:t xml:space="preserve">prime </w:t>
      </w:r>
      <w:r w:rsidR="000224F6" w:rsidRPr="00FF4D25">
        <w:rPr>
          <w:rFonts w:ascii="Times New Roman" w:hAnsi="Times New Roman" w:cs="Times New Roman"/>
          <w:highlight w:val="yellow"/>
        </w:rPr>
        <w:t>offspring pancreas</w:t>
      </w:r>
      <w:r w:rsidR="00B02AC8" w:rsidRPr="00FF4D25">
        <w:rPr>
          <w:rFonts w:ascii="Times New Roman" w:hAnsi="Times New Roman" w:cs="Times New Roman"/>
          <w:highlight w:val="yellow"/>
        </w:rPr>
        <w:t xml:space="preserve"> tissue</w:t>
      </w:r>
      <w:r w:rsidR="00B712C4" w:rsidRPr="00FF4D25">
        <w:rPr>
          <w:rFonts w:ascii="Times New Roman" w:hAnsi="Times New Roman" w:cs="Times New Roman"/>
          <w:highlight w:val="yellow"/>
        </w:rPr>
        <w:t xml:space="preserve"> for </w:t>
      </w:r>
      <w:r w:rsidR="002C3E61" w:rsidRPr="00FF4D25">
        <w:rPr>
          <w:rFonts w:ascii="Times New Roman" w:hAnsi="Times New Roman" w:cs="Times New Roman"/>
          <w:highlight w:val="yellow"/>
        </w:rPr>
        <w:t xml:space="preserve">daily periods of </w:t>
      </w:r>
      <w:r w:rsidR="00037B00" w:rsidRPr="00FF4D25">
        <w:rPr>
          <w:rFonts w:ascii="Times New Roman" w:hAnsi="Times New Roman" w:cs="Times New Roman"/>
          <w:highlight w:val="yellow"/>
        </w:rPr>
        <w:t>nutrient scarcity</w:t>
      </w:r>
      <w:r w:rsidR="00B02AC8" w:rsidRPr="00FF4D25">
        <w:rPr>
          <w:rFonts w:ascii="Times New Roman" w:hAnsi="Times New Roman" w:cs="Times New Roman"/>
          <w:highlight w:val="yellow"/>
        </w:rPr>
        <w:t xml:space="preserve">, then the stressor of </w:t>
      </w:r>
      <w:r w:rsidR="00065731" w:rsidRPr="00FF4D25">
        <w:rPr>
          <w:rFonts w:ascii="Times New Roman" w:hAnsi="Times New Roman" w:cs="Times New Roman"/>
          <w:highlight w:val="yellow"/>
        </w:rPr>
        <w:t xml:space="preserve">mismatch of </w:t>
      </w:r>
      <w:r w:rsidR="00B02AC8" w:rsidRPr="00FF4D25">
        <w:rPr>
          <w:rFonts w:ascii="Times New Roman" w:hAnsi="Times New Roman" w:cs="Times New Roman"/>
          <w:highlight w:val="yellow"/>
        </w:rPr>
        <w:t xml:space="preserve">HFHS diet </w:t>
      </w:r>
      <w:r w:rsidR="00065731" w:rsidRPr="00FF4D25">
        <w:rPr>
          <w:rFonts w:ascii="Times New Roman" w:hAnsi="Times New Roman" w:cs="Times New Roman"/>
          <w:highlight w:val="yellow"/>
        </w:rPr>
        <w:t>in adulthood could trigger</w:t>
      </w:r>
      <w:r w:rsidR="00037B00" w:rsidRPr="00FF4D25">
        <w:rPr>
          <w:rFonts w:ascii="Times New Roman" w:hAnsi="Times New Roman" w:cs="Times New Roman"/>
          <w:highlight w:val="yellow"/>
        </w:rPr>
        <w:t xml:space="preserve"> impaired insulin secretion</w:t>
      </w:r>
      <w:r w:rsidR="00D92043" w:rsidRPr="00FF4D25">
        <w:rPr>
          <w:rFonts w:ascii="Times New Roman" w:hAnsi="Times New Roman" w:cs="Times New Roman"/>
          <w:highlight w:val="yellow"/>
        </w:rPr>
        <w:t>.</w:t>
      </w:r>
      <w:commentRangeEnd w:id="0"/>
      <w:r w:rsidR="00A43683">
        <w:rPr>
          <w:rStyle w:val="CommentReference"/>
        </w:rPr>
        <w:commentReference w:id="0"/>
      </w:r>
      <w:commentRangeEnd w:id="1"/>
      <w:r w:rsidR="006A42E4">
        <w:rPr>
          <w:rStyle w:val="CommentReference"/>
        </w:rPr>
        <w:commentReference w:id="1"/>
      </w:r>
      <w:r w:rsidR="00D92043">
        <w:rPr>
          <w:rFonts w:ascii="Times New Roman" w:hAnsi="Times New Roman" w:cs="Times New Roman"/>
        </w:rPr>
        <w:t xml:space="preserve"> </w:t>
      </w:r>
      <w:r w:rsidR="00BE7379">
        <w:rPr>
          <w:rFonts w:ascii="Times New Roman" w:hAnsi="Times New Roman" w:cs="Times New Roman"/>
        </w:rPr>
        <w:t xml:space="preserve">Intrinsic changes in islet function are also possible. </w:t>
      </w:r>
      <w:r w:rsidR="005C3BCE">
        <w:rPr>
          <w:rFonts w:ascii="Times New Roman" w:hAnsi="Times New Roman" w:cs="Times New Roman"/>
        </w:rPr>
        <w:t xml:space="preserve">Studies done in adult male </w:t>
      </w:r>
      <w:r w:rsidR="005C3BCE">
        <w:rPr>
          <w:rFonts w:ascii="Times New Roman" w:hAnsi="Times New Roman" w:cs="Times New Roman"/>
        </w:rPr>
        <w:lastRenderedPageBreak/>
        <w:t xml:space="preserve">animals undergoing TRF with </w:t>
      </w:r>
      <w:proofErr w:type="spellStart"/>
      <w:r w:rsidR="005C3BCE">
        <w:rPr>
          <w:rFonts w:ascii="Times New Roman" w:hAnsi="Times New Roman" w:cs="Times New Roman"/>
        </w:rPr>
        <w:t>chronod</w:t>
      </w:r>
      <w:r w:rsidR="00A54854">
        <w:rPr>
          <w:rFonts w:ascii="Times New Roman" w:hAnsi="Times New Roman" w:cs="Times New Roman"/>
        </w:rPr>
        <w:t>i</w:t>
      </w:r>
      <w:r w:rsidR="005C3BCE">
        <w:rPr>
          <w:rFonts w:ascii="Times New Roman" w:hAnsi="Times New Roman" w:cs="Times New Roman"/>
        </w:rPr>
        <w:t>sruption</w:t>
      </w:r>
      <w:proofErr w:type="spellEnd"/>
      <w:r w:rsidR="005C3BCE">
        <w:rPr>
          <w:rFonts w:ascii="Times New Roman" w:hAnsi="Times New Roman" w:cs="Times New Roman"/>
        </w:rPr>
        <w:t xml:space="preserve"> have also found that </w:t>
      </w:r>
      <w:r w:rsidR="00D0452A">
        <w:rPr>
          <w:rFonts w:ascii="Times New Roman" w:hAnsi="Times New Roman" w:cs="Times New Roman"/>
        </w:rPr>
        <w:t xml:space="preserve">time-restricting food access reduced </w:t>
      </w:r>
      <w:r w:rsidR="005C3BCE">
        <w:rPr>
          <w:rFonts w:ascii="Times New Roman" w:hAnsi="Times New Roman" w:cs="Times New Roman"/>
        </w:rPr>
        <w:t xml:space="preserve">insulin </w:t>
      </w:r>
      <w:r w:rsidR="00D0452A">
        <w:rPr>
          <w:rFonts w:ascii="Times New Roman" w:hAnsi="Times New Roman" w:cs="Times New Roman"/>
        </w:rPr>
        <w:t>production</w:t>
      </w:r>
      <w:r w:rsidR="00BE7379">
        <w:rPr>
          <w:rFonts w:ascii="Times New Roman" w:hAnsi="Times New Roman" w:cs="Times New Roman"/>
        </w:rPr>
        <w:t xml:space="preserve"> with </w:t>
      </w:r>
      <w:r w:rsidR="005C3BCE">
        <w:rPr>
          <w:rFonts w:ascii="Times New Roman" w:hAnsi="Times New Roman" w:cs="Times New Roman"/>
        </w:rPr>
        <w:t xml:space="preserve">secretion most affected (enhanced compared to controls) and found no effect of insulin tolerance </w:t>
      </w:r>
      <w:r w:rsidR="005C3BCE">
        <w:rPr>
          <w:rFonts w:ascii="Times New Roman" w:hAnsi="Times New Roman" w:cs="Times New Roman"/>
        </w:rPr>
        <w:fldChar w:fldCharType="begin"/>
      </w:r>
      <w:r w:rsidR="00546799">
        <w:rPr>
          <w:rFonts w:ascii="Times New Roman" w:hAnsi="Times New Roman" w:cs="Times New Roman"/>
        </w:rPr>
        <w:instrText xml:space="preserve"> ADDIN ZOTERO_ITEM CSL_CITATION {"citationID":"JWzInRNb","properties":{"formattedCitation":"(54)","plainCitation":"(54)","noteIndex":0},"citationItems":[{"id":1315,"uris":["http://zotero.org/users/5073745/items/8K4JQ92N"],"itemData":{"id":1315,"type":"article-journal","abstract":"Time-restricted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instrText>
      </w:r>
      <w:r w:rsidR="005C3BCE">
        <w:rPr>
          <w:rFonts w:ascii="Times New Roman" w:hAnsi="Times New Roman" w:cs="Times New Roman"/>
        </w:rPr>
        <w:fldChar w:fldCharType="separate"/>
      </w:r>
      <w:r w:rsidR="00546799">
        <w:rPr>
          <w:rFonts w:ascii="Times New Roman" w:hAnsi="Times New Roman" w:cs="Times New Roman"/>
          <w:noProof/>
        </w:rPr>
        <w:t>(54)</w:t>
      </w:r>
      <w:r w:rsidR="005C3BCE">
        <w:rPr>
          <w:rFonts w:ascii="Times New Roman" w:hAnsi="Times New Roman" w:cs="Times New Roman"/>
        </w:rPr>
        <w:fldChar w:fldCharType="end"/>
      </w:r>
      <w:r w:rsidR="005C3BCE">
        <w:rPr>
          <w:rFonts w:ascii="Times New Roman" w:hAnsi="Times New Roman" w:cs="Times New Roman"/>
        </w:rPr>
        <w:t>.</w:t>
      </w:r>
      <w:r w:rsidR="00A830B7">
        <w:rPr>
          <w:rFonts w:ascii="Times New Roman" w:hAnsi="Times New Roman" w:cs="Times New Roman"/>
        </w:rPr>
        <w:t xml:space="preserve"> This is confirmed by one </w:t>
      </w:r>
      <w:r w:rsidR="004F3298">
        <w:rPr>
          <w:rFonts w:ascii="Times New Roman" w:hAnsi="Times New Roman" w:cs="Times New Roman"/>
        </w:rPr>
        <w:t xml:space="preserve">study of </w:t>
      </w:r>
      <w:r w:rsidR="002C3E61">
        <w:rPr>
          <w:rFonts w:ascii="Times New Roman" w:hAnsi="Times New Roman" w:cs="Times New Roman"/>
        </w:rPr>
        <w:t xml:space="preserve">early post-natal </w:t>
      </w:r>
      <w:r w:rsidR="004F3298">
        <w:rPr>
          <w:rFonts w:ascii="Times New Roman" w:hAnsi="Times New Roman" w:cs="Times New Roman"/>
        </w:rPr>
        <w:t>exposure to TRF</w:t>
      </w:r>
      <w:r w:rsidR="00A830B7">
        <w:rPr>
          <w:rFonts w:ascii="Times New Roman" w:hAnsi="Times New Roman" w:cs="Times New Roman"/>
        </w:rPr>
        <w:t>, which</w:t>
      </w:r>
      <w:r w:rsidR="004F3298">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Pr>
          <w:rFonts w:ascii="Times New Roman" w:hAnsi="Times New Roman" w:cs="Times New Roman"/>
        </w:rPr>
        <w:fldChar w:fldCharType="begin"/>
      </w:r>
      <w:r w:rsidR="00546799">
        <w:rPr>
          <w:rFonts w:ascii="Times New Roman" w:hAnsi="Times New Roman" w:cs="Times New Roman"/>
        </w:rPr>
        <w:instrText xml:space="preserve"> ADDIN ZOTERO_ITEM CSL_CITATION {"citationID":"7kVhQzJT","properties":{"formattedCitation":"(39)","plainCitation":"(39)","noteIndex":0},"citationItems":[{"id":114,"uris":["http://zotero.org/users/5073745/items/NPYUTKVA"],"itemData":{"id":114,"type":"article-journal","abstract":"Time-restricted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546799">
        <w:rPr>
          <w:rFonts w:ascii="Times New Roman" w:hAnsi="Times New Roman" w:cs="Times New Roman"/>
          <w:noProof/>
        </w:rPr>
        <w:t>(39)</w:t>
      </w:r>
      <w:r w:rsidR="004F3298">
        <w:rPr>
          <w:rFonts w:ascii="Times New Roman" w:hAnsi="Times New Roman" w:cs="Times New Roman"/>
        </w:rPr>
        <w:fldChar w:fldCharType="end"/>
      </w:r>
      <w:r w:rsidR="004F3298">
        <w:rPr>
          <w:rFonts w:ascii="Times New Roman" w:hAnsi="Times New Roman" w:cs="Times New Roman"/>
        </w:rPr>
        <w:t xml:space="preserve">. </w:t>
      </w:r>
      <w:del w:id="3" w:author="Molly Carter" w:date="2022-08-11T05:27:00Z">
        <w:r w:rsidR="00A830B7" w:rsidDel="00A43683">
          <w:rPr>
            <w:rFonts w:ascii="Times New Roman" w:hAnsi="Times New Roman" w:cs="Times New Roman"/>
          </w:rPr>
          <w:delText xml:space="preserve">Another contributor </w:delText>
        </w:r>
        <w:r w:rsidR="00C13E8A" w:rsidDel="00A43683">
          <w:rPr>
            <w:rFonts w:ascii="Times New Roman" w:hAnsi="Times New Roman" w:cs="Times New Roman"/>
          </w:rPr>
          <w:delText xml:space="preserve">to this phenomenon </w:delText>
        </w:r>
        <w:r w:rsidR="00A830B7" w:rsidDel="00A43683">
          <w:rPr>
            <w:rFonts w:ascii="Times New Roman" w:hAnsi="Times New Roman" w:cs="Times New Roman"/>
          </w:rPr>
          <w:delText xml:space="preserve">may be that the islets were able to compensate in young male offspring during a lower-calorie diet (NCD) and therefore the effect did not become apparent until </w:delText>
        </w:r>
        <w:r w:rsidR="00DB51AB" w:rsidDel="00A43683">
          <w:rPr>
            <w:rFonts w:ascii="Times New Roman" w:hAnsi="Times New Roman" w:cs="Times New Roman"/>
          </w:rPr>
          <w:delText>HFHS diet</w:delText>
        </w:r>
        <w:r w:rsidR="00A830B7" w:rsidDel="00A43683">
          <w:rPr>
            <w:rFonts w:ascii="Times New Roman" w:hAnsi="Times New Roman" w:cs="Times New Roman"/>
          </w:rPr>
          <w:delText xml:space="preserve"> challenge during adulthood. </w:delText>
        </w:r>
      </w:del>
      <w:r w:rsidR="000E7158">
        <w:rPr>
          <w:rFonts w:ascii="Times New Roman" w:hAnsi="Times New Roman" w:cs="Times New Roman"/>
        </w:rPr>
        <w:t>Therefore, future studies of gestational</w:t>
      </w:r>
      <w:r w:rsidR="002C3E61">
        <w:rPr>
          <w:rFonts w:ascii="Times New Roman" w:hAnsi="Times New Roman" w:cs="Times New Roman"/>
        </w:rPr>
        <w:t xml:space="preserve"> or developmental</w:t>
      </w:r>
      <w:r w:rsidR="000E7158">
        <w:rPr>
          <w:rFonts w:ascii="Times New Roman" w:hAnsi="Times New Roman" w:cs="Times New Roman"/>
        </w:rPr>
        <w:t xml:space="preserve"> eTRF should </w:t>
      </w:r>
      <w:r w:rsidR="002C3E61">
        <w:rPr>
          <w:rFonts w:ascii="Times New Roman" w:hAnsi="Times New Roman" w:cs="Times New Roman"/>
        </w:rPr>
        <w:t xml:space="preserve">examine </w:t>
      </w:r>
      <w:r w:rsidR="000E7158">
        <w:rPr>
          <w:rFonts w:ascii="Times New Roman" w:hAnsi="Times New Roman" w:cs="Times New Roman"/>
        </w:rPr>
        <w:t>islet size</w:t>
      </w:r>
      <w:r w:rsidR="00D0452A">
        <w:rPr>
          <w:rFonts w:ascii="Times New Roman" w:hAnsi="Times New Roman" w:cs="Times New Roman"/>
        </w:rPr>
        <w:t>, pancreatic beta cell mass,</w:t>
      </w:r>
      <w:r w:rsidR="000E7158">
        <w:rPr>
          <w:rFonts w:ascii="Times New Roman" w:hAnsi="Times New Roman" w:cs="Times New Roman"/>
        </w:rPr>
        <w:t xml:space="preserve"> and </w:t>
      </w:r>
      <w:r w:rsidR="002C3E61">
        <w:rPr>
          <w:rFonts w:ascii="Times New Roman" w:hAnsi="Times New Roman" w:cs="Times New Roman"/>
        </w:rPr>
        <w:t>insulin secretion</w:t>
      </w:r>
      <w:r w:rsidR="000E7158">
        <w:rPr>
          <w:rFonts w:ascii="Times New Roman" w:hAnsi="Times New Roman" w:cs="Times New Roman"/>
        </w:rPr>
        <w:t xml:space="preserve"> to investigate the mechanism of offspring glucose intolerance </w:t>
      </w:r>
      <w:r w:rsidR="00065731">
        <w:rPr>
          <w:rFonts w:ascii="Times New Roman" w:hAnsi="Times New Roman" w:cs="Times New Roman"/>
        </w:rPr>
        <w:t>more conclusively</w:t>
      </w:r>
      <w:r w:rsidR="000E7158">
        <w:rPr>
          <w:rFonts w:ascii="Times New Roman" w:hAnsi="Times New Roman" w:cs="Times New Roman"/>
        </w:rPr>
        <w:t>.</w:t>
      </w:r>
    </w:p>
    <w:p w14:paraId="32999FE0" w14:textId="38046516" w:rsidR="0052378A" w:rsidRDefault="0052378A" w:rsidP="006071A1">
      <w:pPr>
        <w:spacing w:line="480" w:lineRule="auto"/>
        <w:ind w:firstLine="720"/>
        <w:rPr>
          <w:rFonts w:ascii="Times New Roman" w:hAnsi="Times New Roman" w:cs="Times New Roman"/>
        </w:rPr>
      </w:pPr>
      <w:r>
        <w:rPr>
          <w:rFonts w:ascii="Times New Roman" w:hAnsi="Times New Roman" w:cs="Times New Roman"/>
        </w:rPr>
        <w:t>This study and the conclusions to be made from it have some limitations. First, the model of gestational eTRF may have resulted in differences in maternal behaviors that were not noted by the study team, and therefore could play a part in the effects seen in the offspring. Second, although we see a robust effect on glucose intolerance</w:t>
      </w:r>
      <w:r w:rsidR="00065731" w:rsidRPr="00FF4D25">
        <w:rPr>
          <w:rFonts w:ascii="Times New Roman" w:hAnsi="Times New Roman" w:cs="Times New Roman"/>
          <w:highlight w:val="yellow"/>
        </w:rPr>
        <w:t>,</w:t>
      </w:r>
      <w:r w:rsidRPr="00FF4D25">
        <w:rPr>
          <w:rFonts w:ascii="Times New Roman" w:hAnsi="Times New Roman" w:cs="Times New Roman"/>
          <w:highlight w:val="yellow"/>
        </w:rPr>
        <w:t xml:space="preserve"> </w:t>
      </w:r>
      <w:r w:rsidR="00065731" w:rsidRPr="00FF4D25">
        <w:rPr>
          <w:rFonts w:ascii="Times New Roman" w:hAnsi="Times New Roman" w:cs="Times New Roman"/>
          <w:highlight w:val="yellow"/>
        </w:rPr>
        <w:t xml:space="preserve">we were not powered to conclusively </w:t>
      </w:r>
      <w:r w:rsidR="00082F96">
        <w:rPr>
          <w:rFonts w:ascii="Times New Roman" w:hAnsi="Times New Roman" w:cs="Times New Roman"/>
          <w:highlight w:val="yellow"/>
        </w:rPr>
        <w:t>establish</w:t>
      </w:r>
      <w:r w:rsidRPr="00FF4D25">
        <w:rPr>
          <w:rFonts w:ascii="Times New Roman" w:hAnsi="Times New Roman" w:cs="Times New Roman"/>
          <w:highlight w:val="yellow"/>
        </w:rPr>
        <w:t xml:space="preserve"> lower insulin secretion in male eTRF offspring in adulthood, </w:t>
      </w:r>
      <w:r w:rsidR="00065731" w:rsidRPr="00FF4D25">
        <w:rPr>
          <w:rFonts w:ascii="Times New Roman" w:hAnsi="Times New Roman" w:cs="Times New Roman"/>
          <w:highlight w:val="yellow"/>
        </w:rPr>
        <w:t xml:space="preserve">and </w:t>
      </w:r>
      <w:r w:rsidR="00082F96">
        <w:rPr>
          <w:rFonts w:ascii="Times New Roman" w:hAnsi="Times New Roman" w:cs="Times New Roman"/>
          <w:highlight w:val="yellow"/>
        </w:rPr>
        <w:t>have not yet evaluated</w:t>
      </w:r>
      <w:r w:rsidRPr="00FF4D25">
        <w:rPr>
          <w:rFonts w:ascii="Times New Roman" w:hAnsi="Times New Roman" w:cs="Times New Roman"/>
          <w:highlight w:val="yellow"/>
        </w:rPr>
        <w:t xml:space="preserve"> islet size or beta cell mass to determine the mechanism</w:t>
      </w:r>
      <w:r w:rsidR="00433C30">
        <w:rPr>
          <w:rFonts w:ascii="Times New Roman" w:hAnsi="Times New Roman" w:cs="Times New Roman"/>
          <w:highlight w:val="yellow"/>
        </w:rPr>
        <w:t>s</w:t>
      </w:r>
      <w:r w:rsidRPr="00FF4D25">
        <w:rPr>
          <w:rFonts w:ascii="Times New Roman" w:hAnsi="Times New Roman" w:cs="Times New Roman"/>
          <w:highlight w:val="yellow"/>
        </w:rPr>
        <w:t xml:space="preserve"> driving the worsening of glucose tolerance in adulthood</w:t>
      </w:r>
      <w:r w:rsidR="00433C30">
        <w:rPr>
          <w:rFonts w:ascii="Times New Roman" w:hAnsi="Times New Roman" w:cs="Times New Roman"/>
          <w:highlight w:val="yellow"/>
        </w:rPr>
        <w:t xml:space="preserve"> in male mice or the resilience of female mice</w:t>
      </w:r>
      <w:r w:rsidRPr="00FF4D25">
        <w:rPr>
          <w:rFonts w:ascii="Times New Roman" w:hAnsi="Times New Roman" w:cs="Times New Roman"/>
          <w:highlight w:val="yellow"/>
        </w:rPr>
        <w:t xml:space="preserve">. </w:t>
      </w:r>
      <w:r w:rsidR="00065731" w:rsidRPr="00FF4D25">
        <w:rPr>
          <w:rFonts w:ascii="Times New Roman" w:hAnsi="Times New Roman" w:cs="Times New Roman"/>
          <w:highlight w:val="yellow"/>
        </w:rPr>
        <w:t xml:space="preserve">We hope </w:t>
      </w:r>
      <w:r w:rsidR="00433C30">
        <w:rPr>
          <w:rFonts w:ascii="Times New Roman" w:hAnsi="Times New Roman" w:cs="Times New Roman"/>
          <w:highlight w:val="yellow"/>
        </w:rPr>
        <w:t xml:space="preserve">that </w:t>
      </w:r>
      <w:r w:rsidR="00065731" w:rsidRPr="00FF4D25">
        <w:rPr>
          <w:rFonts w:ascii="Times New Roman" w:hAnsi="Times New Roman" w:cs="Times New Roman"/>
          <w:highlight w:val="yellow"/>
        </w:rPr>
        <w:t xml:space="preserve">future studies will </w:t>
      </w:r>
      <w:r w:rsidR="00433C30">
        <w:rPr>
          <w:rFonts w:ascii="Times New Roman" w:hAnsi="Times New Roman" w:cs="Times New Roman"/>
          <w:highlight w:val="yellow"/>
        </w:rPr>
        <w:t>describe</w:t>
      </w:r>
      <w:r w:rsidR="00065731" w:rsidRPr="00FF4D25">
        <w:rPr>
          <w:rFonts w:ascii="Times New Roman" w:hAnsi="Times New Roman" w:cs="Times New Roman"/>
          <w:highlight w:val="yellow"/>
        </w:rPr>
        <w:t xml:space="preserve"> these </w:t>
      </w:r>
      <w:r w:rsidR="00433C30">
        <w:rPr>
          <w:rFonts w:ascii="Times New Roman" w:hAnsi="Times New Roman" w:cs="Times New Roman"/>
          <w:highlight w:val="yellow"/>
        </w:rPr>
        <w:t>effects</w:t>
      </w:r>
      <w:r w:rsidR="00065731" w:rsidRPr="00FF4D25">
        <w:rPr>
          <w:rFonts w:ascii="Times New Roman" w:hAnsi="Times New Roman" w:cs="Times New Roman"/>
          <w:highlight w:val="yellow"/>
        </w:rPr>
        <w:t xml:space="preserve"> in larger samples </w:t>
      </w:r>
      <w:r w:rsidR="00433C30">
        <w:rPr>
          <w:rFonts w:ascii="Times New Roman" w:hAnsi="Times New Roman" w:cs="Times New Roman"/>
          <w:highlight w:val="yellow"/>
        </w:rPr>
        <w:t xml:space="preserve">and with higher resolution </w:t>
      </w:r>
      <w:r w:rsidR="00065731" w:rsidRPr="00FF4D25">
        <w:rPr>
          <w:rFonts w:ascii="Times New Roman" w:hAnsi="Times New Roman" w:cs="Times New Roman"/>
          <w:highlight w:val="yellow"/>
        </w:rPr>
        <w:t xml:space="preserve">so that more </w:t>
      </w:r>
      <w:r w:rsidR="00F9625E" w:rsidRPr="00FF4D25">
        <w:rPr>
          <w:rFonts w:ascii="Times New Roman" w:hAnsi="Times New Roman" w:cs="Times New Roman"/>
          <w:highlight w:val="yellow"/>
        </w:rPr>
        <w:t>in</w:t>
      </w:r>
      <w:r w:rsidR="00D82D3A">
        <w:rPr>
          <w:rFonts w:ascii="Times New Roman" w:hAnsi="Times New Roman" w:cs="Times New Roman"/>
          <w:highlight w:val="yellow"/>
        </w:rPr>
        <w:t>-</w:t>
      </w:r>
      <w:r w:rsidR="00F9625E" w:rsidRPr="00FF4D25">
        <w:rPr>
          <w:rFonts w:ascii="Times New Roman" w:hAnsi="Times New Roman" w:cs="Times New Roman"/>
          <w:highlight w:val="yellow"/>
        </w:rPr>
        <w:t>depth conclusions can be drawn.</w:t>
      </w:r>
      <w:r w:rsidR="00065731">
        <w:rPr>
          <w:rFonts w:ascii="Times New Roman" w:hAnsi="Times New Roman" w:cs="Times New Roman"/>
        </w:rPr>
        <w:t xml:space="preserve"> </w:t>
      </w:r>
    </w:p>
    <w:p w14:paraId="631516B0" w14:textId="77042729" w:rsidR="0088283B" w:rsidRDefault="008F68D0" w:rsidP="00F9625E">
      <w:pPr>
        <w:spacing w:line="480" w:lineRule="auto"/>
        <w:ind w:firstLine="720"/>
        <w:rPr>
          <w:rFonts w:ascii="Times New Roman" w:hAnsi="Times New Roman" w:cs="Times New Roman"/>
        </w:rPr>
      </w:pPr>
      <w:r>
        <w:rPr>
          <w:rFonts w:ascii="Times New Roman" w:hAnsi="Times New Roman" w:cs="Times New Roman"/>
        </w:rPr>
        <w:t xml:space="preserve">There are many strengths to this study. Among them are </w:t>
      </w:r>
      <w:r w:rsidR="00344222">
        <w:rPr>
          <w:rFonts w:ascii="Times New Roman" w:hAnsi="Times New Roman" w:cs="Times New Roman"/>
        </w:rPr>
        <w:t>the use of a preclinical model which facilitates consistency when compared to existing literature</w:t>
      </w:r>
      <w:r w:rsidR="008950C9">
        <w:rPr>
          <w:rFonts w:ascii="Times New Roman" w:hAnsi="Times New Roman" w:cs="Times New Roman"/>
        </w:rPr>
        <w:t xml:space="preserve"> and allows for careful control of diet, genetics</w:t>
      </w:r>
      <w:r w:rsidR="00A43683">
        <w:rPr>
          <w:rFonts w:ascii="Times New Roman" w:hAnsi="Times New Roman" w:cs="Times New Roman"/>
        </w:rPr>
        <w:t>,</w:t>
      </w:r>
      <w:r w:rsidR="008950C9">
        <w:rPr>
          <w:rFonts w:ascii="Times New Roman" w:hAnsi="Times New Roman" w:cs="Times New Roman"/>
        </w:rPr>
        <w:t xml:space="preserve"> and environment throughout gestation, which would be impossible at this point in a human trial</w:t>
      </w:r>
      <w:r w:rsidR="00344222">
        <w:rPr>
          <w:rFonts w:ascii="Times New Roman" w:hAnsi="Times New Roman" w:cs="Times New Roman"/>
        </w:rPr>
        <w:t xml:space="preserve">. Further strengths include </w:t>
      </w:r>
      <w:r>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r w:rsidR="00BE7379">
        <w:rPr>
          <w:rFonts w:ascii="Times New Roman" w:hAnsi="Times New Roman" w:cs="Times New Roman"/>
        </w:rPr>
        <w:t>Finally,</w:t>
      </w:r>
      <w:r>
        <w:rPr>
          <w:rFonts w:ascii="Times New Roman" w:hAnsi="Times New Roman" w:cs="Times New Roman"/>
        </w:rPr>
        <w:t xml:space="preserve"> the inclusion of both </w:t>
      </w:r>
      <w:r>
        <w:rPr>
          <w:rFonts w:ascii="Times New Roman" w:hAnsi="Times New Roman" w:cs="Times New Roman"/>
        </w:rPr>
        <w:lastRenderedPageBreak/>
        <w:t xml:space="preserve">male and female offspring in the study, as many metabolic assessments of TRF either focus exclusively on the effects of the regimen in males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{"citationID":"3Faub8vE","properties":{"formattedCitation":"(29, 30)","plainCitation":"(29, 30)","noteIndex":0},"citationItems":[{"id":67,"uris":["http://zotero.org/users/5073745/items/T8U6Q3GZ"],"itemData":{"id":67,"type":"article-journal","abstract":"Summary\nWhile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sidR="00F941A1">
        <w:rPr>
          <w:rFonts w:ascii="Times New Roman" w:hAnsi="Times New Roman" w:cs="Times New Roman"/>
          <w:noProof/>
        </w:rPr>
        <w:t>(29, 30)</w:t>
      </w:r>
      <w:r>
        <w:rPr>
          <w:rFonts w:ascii="Times New Roman" w:hAnsi="Times New Roman" w:cs="Times New Roman"/>
        </w:rPr>
        <w:fldChar w:fldCharType="end"/>
      </w:r>
      <w:r>
        <w:rPr>
          <w:rFonts w:ascii="Times New Roman" w:hAnsi="Times New Roman" w:cs="Times New Roman"/>
        </w:rPr>
        <w:t xml:space="preserve"> or female mice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{"citationID":"KmZbviM5","properties":{"formattedCitation":"(27, 28)","plainCitation":"(27, 28)","noteIndex":0},"citationItems":[{"id":486,"uris":["http://zotero.org/users/5073745/items/9YE6QRBF"],"itemData":{"id":486,"type":"article-journal","abstract":"Background.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sidR="00F941A1">
        <w:rPr>
          <w:rFonts w:ascii="Times New Roman" w:hAnsi="Times New Roman" w:cs="Times New Roman"/>
          <w:noProof/>
        </w:rPr>
        <w:t>(27, 28)</w:t>
      </w:r>
      <w:r>
        <w:rPr>
          <w:rFonts w:ascii="Times New Roman" w:hAnsi="Times New Roman" w:cs="Times New Roman"/>
        </w:rPr>
        <w:fldChar w:fldCharType="end"/>
      </w:r>
      <w:r w:rsidR="00BE7379">
        <w:rPr>
          <w:rFonts w:ascii="Times New Roman" w:hAnsi="Times New Roman" w:cs="Times New Roman"/>
        </w:rPr>
        <w:t xml:space="preserve"> is a strength</w:t>
      </w:r>
      <w:r>
        <w:rPr>
          <w:rFonts w:ascii="Times New Roman" w:hAnsi="Times New Roman" w:cs="Times New Roman"/>
        </w:rPr>
        <w:t>.</w:t>
      </w:r>
      <w:r w:rsidR="00F9625E">
        <w:rPr>
          <w:rFonts w:ascii="Times New Roman" w:hAnsi="Times New Roman" w:cs="Times New Roman"/>
        </w:rPr>
        <w:t xml:space="preserve"> </w:t>
      </w:r>
      <w:r w:rsidR="00DB2834">
        <w:rPr>
          <w:rFonts w:ascii="Times New Roman" w:hAnsi="Times New Roman" w:cs="Times New Roman"/>
        </w:rPr>
        <w:t>Finally, our model used healthy non-obese dams and our results cannot be extended to effects of eTRF in the context of metabolic syndrome</w:t>
      </w:r>
      <w:r w:rsidR="00B636F5">
        <w:rPr>
          <w:rFonts w:ascii="Times New Roman" w:hAnsi="Times New Roman" w:cs="Times New Roman"/>
        </w:rPr>
        <w:t>, diabetes,</w:t>
      </w:r>
      <w:r w:rsidR="00DB2834">
        <w:rPr>
          <w:rFonts w:ascii="Times New Roman" w:hAnsi="Times New Roman" w:cs="Times New Roman"/>
        </w:rPr>
        <w:t xml:space="preserve"> or obesity during pregnancy.</w:t>
      </w:r>
    </w:p>
    <w:p w14:paraId="08F2137D" w14:textId="5FF522F7" w:rsidR="007E0D47" w:rsidRPr="00BB1408" w:rsidRDefault="00616AD3" w:rsidP="0006138D">
      <w:pPr>
        <w:pStyle w:val="Heading1"/>
      </w:pPr>
      <w:r w:rsidRPr="00616AD3">
        <w:t>Conclusion</w:t>
      </w:r>
    </w:p>
    <w:p w14:paraId="2016B21E" w14:textId="33AA6EC3" w:rsidR="00B90A21" w:rsidRDefault="005D518C" w:rsidP="00B90A21">
      <w:pPr>
        <w:spacing w:line="480" w:lineRule="auto"/>
        <w:ind w:firstLine="360"/>
        <w:rPr>
          <w:rFonts w:ascii="Times New Roman" w:hAnsi="Times New Roman" w:cs="Times New Roman"/>
        </w:rPr>
      </w:pPr>
      <w:r w:rsidRPr="00B0334B">
        <w:rPr>
          <w:rFonts w:ascii="Times New Roman" w:hAnsi="Times New Roman" w:cs="Times New Roman"/>
          <w:color w:val="000000" w:themeColor="text1"/>
          <w:highlight w:val="yellow"/>
        </w:rPr>
        <w:t xml:space="preserve">Offspring who are exposed to eTRF of NCD </w:t>
      </w:r>
      <w:r w:rsidRPr="00B0334B">
        <w:rPr>
          <w:rFonts w:ascii="Times New Roman" w:hAnsi="Times New Roman" w:cs="Times New Roman"/>
          <w:i/>
          <w:iCs/>
          <w:color w:val="000000" w:themeColor="text1"/>
          <w:highlight w:val="yellow"/>
        </w:rPr>
        <w:t>in utero</w:t>
      </w:r>
      <w:r w:rsidRPr="00B0334B">
        <w:rPr>
          <w:rFonts w:ascii="Times New Roman" w:hAnsi="Times New Roman" w:cs="Times New Roman"/>
          <w:color w:val="000000" w:themeColor="text1"/>
          <w:highlight w:val="yellow"/>
        </w:rPr>
        <w:t xml:space="preserve"> have similar body composition, glucose tolerance, and insulin tolerance in early adulthood in both males and females.</w:t>
      </w:r>
      <w:r w:rsidRPr="00B0334B">
        <w:rPr>
          <w:rFonts w:ascii="Times New Roman" w:hAnsi="Times New Roman" w:cs="Times New Roman"/>
          <w:color w:val="000000" w:themeColor="text1"/>
        </w:rPr>
        <w:t xml:space="preserve"> </w:t>
      </w:r>
      <w:r w:rsidR="007E0D47">
        <w:rPr>
          <w:rFonts w:ascii="Times New Roman" w:hAnsi="Times New Roman" w:cs="Times New Roman"/>
        </w:rPr>
        <w:t xml:space="preserve">Gestational eTRF </w:t>
      </w:r>
      <w:r w:rsidR="00A43683">
        <w:rPr>
          <w:rFonts w:ascii="Times New Roman" w:hAnsi="Times New Roman" w:cs="Times New Roman"/>
        </w:rPr>
        <w:t>resulted in male</w:t>
      </w:r>
      <w:r w:rsidR="00CB1907">
        <w:rPr>
          <w:rFonts w:ascii="Times New Roman" w:hAnsi="Times New Roman" w:cs="Times New Roman"/>
        </w:rPr>
        <w:t xml:space="preserve"> </w:t>
      </w:r>
      <w:r w:rsidR="00DB2834">
        <w:rPr>
          <w:rFonts w:ascii="Times New Roman" w:hAnsi="Times New Roman" w:cs="Times New Roman"/>
        </w:rPr>
        <w:t>impairments in</w:t>
      </w:r>
      <w:r w:rsidR="008C4511">
        <w:rPr>
          <w:rFonts w:ascii="Times New Roman" w:hAnsi="Times New Roman" w:cs="Times New Roman"/>
        </w:rPr>
        <w:t xml:space="preserve"> glucose tolerance in adulthood</w:t>
      </w:r>
      <w:r w:rsidR="00CB1907">
        <w:rPr>
          <w:rFonts w:ascii="Times New Roman" w:hAnsi="Times New Roman" w:cs="Times New Roman"/>
        </w:rPr>
        <w:t xml:space="preserve"> </w:t>
      </w:r>
      <w:r w:rsidR="00F9625E" w:rsidRPr="00FF4D25">
        <w:rPr>
          <w:rFonts w:ascii="Times New Roman" w:hAnsi="Times New Roman" w:cs="Times New Roman"/>
          <w:highlight w:val="yellow"/>
        </w:rPr>
        <w:t xml:space="preserve">only </w:t>
      </w:r>
      <w:r w:rsidR="00CB1907" w:rsidRPr="00FF4D25">
        <w:rPr>
          <w:rFonts w:ascii="Times New Roman" w:hAnsi="Times New Roman" w:cs="Times New Roman"/>
          <w:highlight w:val="yellow"/>
        </w:rPr>
        <w:t>after chronic HF</w:t>
      </w:r>
      <w:r w:rsidR="003D0BD4" w:rsidRPr="00FF4D25">
        <w:rPr>
          <w:rFonts w:ascii="Times New Roman" w:hAnsi="Times New Roman" w:cs="Times New Roman"/>
          <w:highlight w:val="yellow"/>
        </w:rPr>
        <w:t>HS</w:t>
      </w:r>
      <w:r w:rsidR="00CB1907" w:rsidRPr="00FF4D25">
        <w:rPr>
          <w:rFonts w:ascii="Times New Roman" w:hAnsi="Times New Roman" w:cs="Times New Roman"/>
          <w:highlight w:val="yellow"/>
        </w:rPr>
        <w:t xml:space="preserve"> feeding</w:t>
      </w:r>
      <w:r w:rsidR="00A43683">
        <w:rPr>
          <w:rFonts w:ascii="Times New Roman" w:hAnsi="Times New Roman" w:cs="Times New Roman"/>
        </w:rPr>
        <w:t xml:space="preserve">, whereas females appeared resilient to and did not </w:t>
      </w:r>
      <w:r w:rsidR="003B4275">
        <w:rPr>
          <w:rFonts w:ascii="Times New Roman" w:hAnsi="Times New Roman" w:cs="Times New Roman"/>
        </w:rPr>
        <w:t xml:space="preserve">develop </w:t>
      </w:r>
      <w:r w:rsidR="00A43683">
        <w:rPr>
          <w:rFonts w:ascii="Times New Roman" w:hAnsi="Times New Roman" w:cs="Times New Roman"/>
        </w:rPr>
        <w:t>differences</w:t>
      </w:r>
      <w:r w:rsidR="008C4511">
        <w:rPr>
          <w:rFonts w:ascii="Times New Roman" w:hAnsi="Times New Roman" w:cs="Times New Roman"/>
        </w:rPr>
        <w:t xml:space="preserve">. </w:t>
      </w:r>
      <w:r w:rsidR="00CB1907">
        <w:rPr>
          <w:rFonts w:ascii="Times New Roman" w:hAnsi="Times New Roman" w:cs="Times New Roman"/>
        </w:rPr>
        <w:t xml:space="preserve">This </w:t>
      </w:r>
      <w:r w:rsidR="008C4511">
        <w:rPr>
          <w:rFonts w:ascii="Times New Roman" w:hAnsi="Times New Roman" w:cs="Times New Roman"/>
        </w:rPr>
        <w:t xml:space="preserve">occurs without increase in body weight, fat mass, or food intake compared to age matched AL </w:t>
      </w:r>
      <w:r w:rsidR="008C4511" w:rsidRPr="003B4275">
        <w:rPr>
          <w:rFonts w:ascii="Times New Roman" w:hAnsi="Times New Roman" w:cs="Times New Roman"/>
        </w:rPr>
        <w:t xml:space="preserve">males. </w:t>
      </w:r>
      <w:r w:rsidR="00D074EF" w:rsidRPr="003B4275">
        <w:rPr>
          <w:rFonts w:ascii="Times New Roman" w:hAnsi="Times New Roman" w:cs="Times New Roman"/>
        </w:rPr>
        <w:t>More</w:t>
      </w:r>
      <w:r w:rsidR="00D074EF">
        <w:rPr>
          <w:rFonts w:ascii="Times New Roman" w:hAnsi="Times New Roman" w:cs="Times New Roman"/>
        </w:rPr>
        <w:t xml:space="preserve"> research is warranted to understand the mechanism</w:t>
      </w:r>
      <w:r w:rsidR="00FB2D0B">
        <w:rPr>
          <w:rFonts w:ascii="Times New Roman" w:hAnsi="Times New Roman" w:cs="Times New Roman"/>
        </w:rPr>
        <w:t>s</w:t>
      </w:r>
      <w:r w:rsidR="00D074EF">
        <w:rPr>
          <w:rFonts w:ascii="Times New Roman" w:hAnsi="Times New Roman" w:cs="Times New Roman"/>
        </w:rPr>
        <w:t xml:space="preserve"> that underlie this </w:t>
      </w:r>
      <w:r w:rsidR="00FB2D0B">
        <w:rPr>
          <w:rFonts w:ascii="Times New Roman" w:hAnsi="Times New Roman" w:cs="Times New Roman"/>
        </w:rPr>
        <w:t>novel</w:t>
      </w:r>
      <w:r w:rsidR="00D074EF">
        <w:rPr>
          <w:rFonts w:ascii="Times New Roman" w:hAnsi="Times New Roman" w:cs="Times New Roman"/>
        </w:rPr>
        <w:t xml:space="preserve"> phenotype. </w:t>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06138D">
      <w:pPr>
        <w:pStyle w:val="Heading1"/>
      </w:pPr>
      <w:r w:rsidRPr="00BB1408">
        <w:lastRenderedPageBreak/>
        <w:t>References</w:t>
      </w:r>
    </w:p>
    <w:p w14:paraId="138C4BDF" w14:textId="77777777" w:rsidR="00AE3B2B" w:rsidRPr="00AE3B2B" w:rsidRDefault="00ED57DF" w:rsidP="00AE3B2B">
      <w:pPr>
        <w:pStyle w:val="Bibliography"/>
      </w:pPr>
      <w:r w:rsidRPr="0006138D">
        <w:fldChar w:fldCharType="begin"/>
      </w:r>
      <w:r w:rsidR="00AE3B2B">
        <w:instrText xml:space="preserve"> ADDIN ZOTERO_BIBL {"uncited":[],"omitted":[],"custom":[]} CSL_BIBLIOGRAPHY </w:instrText>
      </w:r>
      <w:r w:rsidRPr="0006138D">
        <w:fldChar w:fldCharType="separate"/>
      </w:r>
      <w:r w:rsidR="00AE3B2B" w:rsidRPr="00AE3B2B">
        <w:t xml:space="preserve">1. </w:t>
      </w:r>
      <w:r w:rsidR="00AE3B2B" w:rsidRPr="00AE3B2B">
        <w:tab/>
        <w:t xml:space="preserve">Lee C, Etchegaray J-P, Cagampang FRA, Loudon ASI, Reppert SM. Posttranslational Mechanisms Regulate the Mammalian Circadian Clock. </w:t>
      </w:r>
      <w:r w:rsidR="00AE3B2B" w:rsidRPr="00AE3B2B">
        <w:rPr>
          <w:i/>
          <w:iCs/>
        </w:rPr>
        <w:t>Cell</w:t>
      </w:r>
      <w:r w:rsidR="00AE3B2B" w:rsidRPr="00AE3B2B">
        <w:t xml:space="preserve"> 2001;107:855–867.</w:t>
      </w:r>
    </w:p>
    <w:p w14:paraId="084763BF" w14:textId="77777777" w:rsidR="00AE3B2B" w:rsidRPr="00AE3B2B" w:rsidRDefault="00AE3B2B" w:rsidP="00AE3B2B">
      <w:pPr>
        <w:pStyle w:val="Bibliography"/>
      </w:pPr>
      <w:r w:rsidRPr="00AE3B2B">
        <w:t xml:space="preserve">2. </w:t>
      </w:r>
      <w:r w:rsidRPr="00AE3B2B">
        <w:tab/>
        <w:t xml:space="preserve">Panda S. Circadian physiology of metabolism. </w:t>
      </w:r>
      <w:r w:rsidRPr="00AE3B2B">
        <w:rPr>
          <w:i/>
          <w:iCs/>
        </w:rPr>
        <w:t>Science</w:t>
      </w:r>
      <w:r w:rsidRPr="00AE3B2B">
        <w:t xml:space="preserve"> 2016;354:1008–1015.</w:t>
      </w:r>
    </w:p>
    <w:p w14:paraId="35CA5B49" w14:textId="77777777" w:rsidR="00AE3B2B" w:rsidRPr="00AE3B2B" w:rsidRDefault="00AE3B2B" w:rsidP="00AE3B2B">
      <w:pPr>
        <w:pStyle w:val="Bibliography"/>
      </w:pPr>
      <w:r w:rsidRPr="00AE3B2B">
        <w:t xml:space="preserve">3. </w:t>
      </w:r>
      <w:r w:rsidRPr="00AE3B2B">
        <w:tab/>
        <w:t xml:space="preserve">Takahashi JS. Transcriptional architecture of the mammalian circadian clock. </w:t>
      </w:r>
      <w:r w:rsidRPr="00AE3B2B">
        <w:rPr>
          <w:i/>
          <w:iCs/>
        </w:rPr>
        <w:t>Nat Rev Genet</w:t>
      </w:r>
      <w:r w:rsidRPr="00AE3B2B">
        <w:t xml:space="preserve"> 2017;18:164–179.</w:t>
      </w:r>
    </w:p>
    <w:p w14:paraId="2F1CC6E4" w14:textId="77777777" w:rsidR="00AE3B2B" w:rsidRPr="00AE3B2B" w:rsidRDefault="00AE3B2B" w:rsidP="00AE3B2B">
      <w:pPr>
        <w:pStyle w:val="Bibliography"/>
      </w:pPr>
      <w:r w:rsidRPr="00AE3B2B">
        <w:t xml:space="preserve">4. </w:t>
      </w:r>
      <w:r w:rsidRPr="00AE3B2B">
        <w:tab/>
        <w:t xml:space="preserve">Pickel L, Sung H-K. Feeding Rhythms and the Circadian Regulation of Metabolism. </w:t>
      </w:r>
      <w:r w:rsidRPr="00AE3B2B">
        <w:rPr>
          <w:i/>
          <w:iCs/>
        </w:rPr>
        <w:t>Frontiers in Nutrition</w:t>
      </w:r>
      <w:r w:rsidRPr="00AE3B2B">
        <w:t xml:space="preserve"> 2020;7.</w:t>
      </w:r>
    </w:p>
    <w:p w14:paraId="7E06E002" w14:textId="77777777" w:rsidR="00AE3B2B" w:rsidRPr="00AE3B2B" w:rsidRDefault="00AE3B2B" w:rsidP="00AE3B2B">
      <w:pPr>
        <w:pStyle w:val="Bibliography"/>
      </w:pPr>
      <w:r w:rsidRPr="00AE3B2B">
        <w:t xml:space="preserve">5. </w:t>
      </w:r>
      <w:r w:rsidRPr="00AE3B2B">
        <w:tab/>
        <w:t xml:space="preserve">Manoogian ENC, Panda S. Circadian rhythms, time-restricted feeding, and healthy aging. </w:t>
      </w:r>
      <w:r w:rsidRPr="00AE3B2B">
        <w:rPr>
          <w:i/>
          <w:iCs/>
        </w:rPr>
        <w:t>Ageing Research Reviews</w:t>
      </w:r>
      <w:r w:rsidRPr="00AE3B2B">
        <w:t xml:space="preserve"> 2017;39:59–67.</w:t>
      </w:r>
    </w:p>
    <w:p w14:paraId="68CC9BFE" w14:textId="77777777" w:rsidR="00AE3B2B" w:rsidRPr="00AE3B2B" w:rsidRDefault="00AE3B2B" w:rsidP="00AE3B2B">
      <w:pPr>
        <w:pStyle w:val="Bibliography"/>
      </w:pPr>
      <w:r w:rsidRPr="00AE3B2B">
        <w:t xml:space="preserve">6. </w:t>
      </w:r>
      <w:r w:rsidRPr="00AE3B2B">
        <w:tab/>
        <w:t xml:space="preserve">International Food Information Council. </w:t>
      </w:r>
      <w:r w:rsidRPr="00AE3B2B">
        <w:rPr>
          <w:i/>
          <w:iCs/>
        </w:rPr>
        <w:t>2020 Food &amp; Health Survey</w:t>
      </w:r>
      <w:r w:rsidRPr="00AE3B2B">
        <w:t>. 2020.</w:t>
      </w:r>
    </w:p>
    <w:p w14:paraId="0C895570" w14:textId="77777777" w:rsidR="00AE3B2B" w:rsidRPr="00AE3B2B" w:rsidRDefault="00AE3B2B" w:rsidP="00AE3B2B">
      <w:pPr>
        <w:pStyle w:val="Bibliography"/>
      </w:pPr>
      <w:r w:rsidRPr="00AE3B2B">
        <w:t xml:space="preserve">7. </w:t>
      </w:r>
      <w:r w:rsidRPr="00AE3B2B">
        <w:tab/>
        <w:t xml:space="preserve">Loy SL, Chan JKY, Wee PH, </w:t>
      </w:r>
      <w:r w:rsidRPr="00AE3B2B">
        <w:rPr>
          <w:i/>
          <w:iCs/>
        </w:rPr>
        <w:t>et al.</w:t>
      </w:r>
      <w:r w:rsidRPr="00AE3B2B">
        <w:t xml:space="preserve"> Maternal Circadian Eating Time and Frequency Are Associated with Blood Glucose Concentrations during Pregnancy. </w:t>
      </w:r>
      <w:r w:rsidRPr="00AE3B2B">
        <w:rPr>
          <w:i/>
          <w:iCs/>
        </w:rPr>
        <w:t>J Nutr</w:t>
      </w:r>
      <w:r w:rsidRPr="00AE3B2B">
        <w:t xml:space="preserve"> 2017;147:70–77.</w:t>
      </w:r>
    </w:p>
    <w:p w14:paraId="0B9F6E53" w14:textId="77777777" w:rsidR="00AE3B2B" w:rsidRPr="00AE3B2B" w:rsidRDefault="00AE3B2B" w:rsidP="00AE3B2B">
      <w:pPr>
        <w:pStyle w:val="Bibliography"/>
      </w:pPr>
      <w:r w:rsidRPr="00AE3B2B">
        <w:t xml:space="preserve">8. </w:t>
      </w:r>
      <w:r w:rsidRPr="00AE3B2B">
        <w:tab/>
        <w:t xml:space="preserve">Flanagan EW, Kebbe M, Sparks JR, Redman LM. Assessment of Eating Behaviors and Perceptions of Time-Restricted Eating During Pregnancy. </w:t>
      </w:r>
      <w:r w:rsidRPr="00AE3B2B">
        <w:rPr>
          <w:i/>
          <w:iCs/>
        </w:rPr>
        <w:t>The Journal of Nutrition</w:t>
      </w:r>
      <w:r w:rsidRPr="00AE3B2B">
        <w:t xml:space="preserve"> 2022;152:475–483.</w:t>
      </w:r>
    </w:p>
    <w:p w14:paraId="7E582850" w14:textId="77777777" w:rsidR="00AE3B2B" w:rsidRPr="00AE3B2B" w:rsidRDefault="00AE3B2B" w:rsidP="00AE3B2B">
      <w:pPr>
        <w:pStyle w:val="Bibliography"/>
      </w:pPr>
      <w:r w:rsidRPr="00AE3B2B">
        <w:t xml:space="preserve">9. </w:t>
      </w:r>
      <w:r w:rsidRPr="00AE3B2B">
        <w:tab/>
        <w:t xml:space="preserve">Glazier JD, Hayes DJL, Hussain S, </w:t>
      </w:r>
      <w:r w:rsidRPr="00AE3B2B">
        <w:rPr>
          <w:i/>
          <w:iCs/>
        </w:rPr>
        <w:t>et al.</w:t>
      </w:r>
      <w:r w:rsidRPr="00AE3B2B">
        <w:t xml:space="preserve"> The effect of Ramadan fasting during pregnancy on perinatal outcomes: a systematic review and meta-analysis. </w:t>
      </w:r>
      <w:r w:rsidRPr="00AE3B2B">
        <w:rPr>
          <w:i/>
          <w:iCs/>
        </w:rPr>
        <w:t>BMC Pregnancy Childbirth</w:t>
      </w:r>
      <w:r w:rsidRPr="00AE3B2B">
        <w:t xml:space="preserve"> 2018;18.</w:t>
      </w:r>
    </w:p>
    <w:p w14:paraId="170F6DD1" w14:textId="77777777" w:rsidR="00AE3B2B" w:rsidRPr="00AE3B2B" w:rsidRDefault="00AE3B2B" w:rsidP="00AE3B2B">
      <w:pPr>
        <w:pStyle w:val="Bibliography"/>
      </w:pPr>
      <w:r w:rsidRPr="00AE3B2B">
        <w:t xml:space="preserve">10. </w:t>
      </w:r>
      <w:r w:rsidRPr="00AE3B2B">
        <w:tab/>
        <w:t xml:space="preserve">Oosterwijk VNL, Molenaar JM, van Bilsen LA, Kiefte-de Jong JC. Ramadan Fasting during Pregnancy and Health Outcomes in Offspring: A Systematic Review. </w:t>
      </w:r>
      <w:r w:rsidRPr="00AE3B2B">
        <w:rPr>
          <w:i/>
          <w:iCs/>
        </w:rPr>
        <w:t>Nutrients</w:t>
      </w:r>
      <w:r w:rsidRPr="00AE3B2B">
        <w:t xml:space="preserve"> 2021;13:3450.</w:t>
      </w:r>
    </w:p>
    <w:p w14:paraId="45F49C01" w14:textId="77777777" w:rsidR="00AE3B2B" w:rsidRPr="00AE3B2B" w:rsidRDefault="00AE3B2B" w:rsidP="00AE3B2B">
      <w:pPr>
        <w:pStyle w:val="Bibliography"/>
      </w:pPr>
      <w:r w:rsidRPr="00AE3B2B">
        <w:t xml:space="preserve">11. </w:t>
      </w:r>
      <w:r w:rsidRPr="00AE3B2B">
        <w:tab/>
        <w:t xml:space="preserve">Ali AM, Kunugi H. Intermittent Fasting, Dietary Modifications, and Exercise for the Control of Gestational Diabetes and Maternal Mood Dysregulation: A Review and a Case Report. </w:t>
      </w:r>
      <w:r w:rsidRPr="00AE3B2B">
        <w:rPr>
          <w:i/>
          <w:iCs/>
        </w:rPr>
        <w:t>Int J Environ Res Public Health</w:t>
      </w:r>
      <w:r w:rsidRPr="00AE3B2B">
        <w:t xml:space="preserve"> 2020;17:9379.</w:t>
      </w:r>
    </w:p>
    <w:p w14:paraId="5411AB3A" w14:textId="77777777" w:rsidR="00AE3B2B" w:rsidRPr="00AE3B2B" w:rsidRDefault="00AE3B2B" w:rsidP="00AE3B2B">
      <w:pPr>
        <w:pStyle w:val="Bibliography"/>
      </w:pPr>
      <w:r w:rsidRPr="00AE3B2B">
        <w:t xml:space="preserve">12. </w:t>
      </w:r>
      <w:r w:rsidRPr="00AE3B2B">
        <w:tab/>
        <w:t xml:space="preserve">Upadhyay A, Sinha RA, Kumar A, Godbole MM. Time-restricted feeding ameliorates maternal high-fat diet-induced fetal lung injury. </w:t>
      </w:r>
      <w:r w:rsidRPr="00AE3B2B">
        <w:rPr>
          <w:i/>
          <w:iCs/>
        </w:rPr>
        <w:t>Experimental and Molecular Pathology</w:t>
      </w:r>
      <w:r w:rsidRPr="00AE3B2B">
        <w:t xml:space="preserve"> 2020;114:104413.</w:t>
      </w:r>
    </w:p>
    <w:p w14:paraId="44E2BA3E" w14:textId="77777777" w:rsidR="00AE3B2B" w:rsidRPr="00AE3B2B" w:rsidRDefault="00AE3B2B" w:rsidP="00AE3B2B">
      <w:pPr>
        <w:pStyle w:val="Bibliography"/>
      </w:pPr>
      <w:r w:rsidRPr="00AE3B2B">
        <w:t xml:space="preserve">13. </w:t>
      </w:r>
      <w:r w:rsidRPr="00AE3B2B">
        <w:tab/>
        <w:t xml:space="preserve">Upadhyay A, Anjum B, Godbole NM, </w:t>
      </w:r>
      <w:r w:rsidRPr="00AE3B2B">
        <w:rPr>
          <w:i/>
          <w:iCs/>
        </w:rPr>
        <w:t>et al.</w:t>
      </w:r>
      <w:r w:rsidRPr="00AE3B2B">
        <w:t xml:space="preserve"> Time-restricted feeding reduces high-fat diet associated placental inflammation and limits adverse effects on fetal organ development. </w:t>
      </w:r>
      <w:r w:rsidRPr="00AE3B2B">
        <w:rPr>
          <w:i/>
          <w:iCs/>
        </w:rPr>
        <w:t>Biochemical and Biophysical Research Communications</w:t>
      </w:r>
      <w:r w:rsidRPr="00AE3B2B">
        <w:t xml:space="preserve"> 2019;514:415–421.</w:t>
      </w:r>
    </w:p>
    <w:p w14:paraId="490FC520" w14:textId="77777777" w:rsidR="00AE3B2B" w:rsidRPr="00AE3B2B" w:rsidRDefault="00AE3B2B" w:rsidP="00AE3B2B">
      <w:pPr>
        <w:pStyle w:val="Bibliography"/>
      </w:pPr>
      <w:r w:rsidRPr="00AE3B2B">
        <w:t xml:space="preserve">14. </w:t>
      </w:r>
      <w:r w:rsidRPr="00AE3B2B">
        <w:tab/>
        <w:t xml:space="preserve">Prates KV, Pavanello A, Gongora AB, </w:t>
      </w:r>
      <w:r w:rsidRPr="00AE3B2B">
        <w:rPr>
          <w:i/>
          <w:iCs/>
        </w:rPr>
        <w:t>et al.</w:t>
      </w:r>
      <w:r w:rsidRPr="00AE3B2B">
        <w:t xml:space="preserve"> Time-restricted feeding during embryonic development leads to metabolic dysfunction in adult rat offspring. </w:t>
      </w:r>
      <w:r w:rsidRPr="00AE3B2B">
        <w:rPr>
          <w:i/>
          <w:iCs/>
        </w:rPr>
        <w:t>Nutrition</w:t>
      </w:r>
      <w:r w:rsidRPr="00AE3B2B">
        <w:t xml:space="preserve"> 2022:111776.</w:t>
      </w:r>
    </w:p>
    <w:p w14:paraId="7D0A25FA" w14:textId="77777777" w:rsidR="00AE3B2B" w:rsidRPr="00AE3B2B" w:rsidRDefault="00AE3B2B" w:rsidP="00AE3B2B">
      <w:pPr>
        <w:pStyle w:val="Bibliography"/>
      </w:pPr>
      <w:r w:rsidRPr="00AE3B2B">
        <w:lastRenderedPageBreak/>
        <w:t xml:space="preserve">15. </w:t>
      </w:r>
      <w:r w:rsidRPr="00AE3B2B">
        <w:tab/>
        <w:t xml:space="preserve">Cienfuegos S, Gabel K, Kalam F, </w:t>
      </w:r>
      <w:r w:rsidRPr="00AE3B2B">
        <w:rPr>
          <w:i/>
          <w:iCs/>
        </w:rPr>
        <w:t>et al.</w:t>
      </w:r>
      <w:r w:rsidRPr="00AE3B2B">
        <w:t xml:space="preserve"> Effects of 4- and 6-h Time-Restricted Feeding on Weight and Cardiometabolic Health: A Randomized Controlled Trial in Adults with Obesity. </w:t>
      </w:r>
      <w:r w:rsidRPr="00AE3B2B">
        <w:rPr>
          <w:i/>
          <w:iCs/>
        </w:rPr>
        <w:t>Cell Metabolism</w:t>
      </w:r>
      <w:r w:rsidRPr="00AE3B2B">
        <w:t xml:space="preserve"> 2020;32:366-378.e3.</w:t>
      </w:r>
    </w:p>
    <w:p w14:paraId="095FE15C" w14:textId="77777777" w:rsidR="00AE3B2B" w:rsidRPr="00AE3B2B" w:rsidRDefault="00AE3B2B" w:rsidP="00AE3B2B">
      <w:pPr>
        <w:pStyle w:val="Bibliography"/>
      </w:pPr>
      <w:r w:rsidRPr="00AE3B2B">
        <w:t xml:space="preserve">16. </w:t>
      </w:r>
      <w:r w:rsidRPr="00AE3B2B">
        <w:tab/>
        <w:t xml:space="preserve">Gabel K, Hoddy KK, Haggerty N, </w:t>
      </w:r>
      <w:r w:rsidRPr="00AE3B2B">
        <w:rPr>
          <w:i/>
          <w:iCs/>
        </w:rPr>
        <w:t>et al.</w:t>
      </w:r>
      <w:r w:rsidRPr="00AE3B2B">
        <w:t xml:space="preserve"> Effects of 8-hour time restricted feeding on body weight and metabolic disease risk factors in obese adults: A pilot study. </w:t>
      </w:r>
      <w:r w:rsidRPr="00AE3B2B">
        <w:rPr>
          <w:i/>
          <w:iCs/>
        </w:rPr>
        <w:t>Nutr Healthy Aging</w:t>
      </w:r>
      <w:r w:rsidRPr="00AE3B2B">
        <w:t xml:space="preserve"> 2018;4:345–353.</w:t>
      </w:r>
    </w:p>
    <w:p w14:paraId="3E552B83" w14:textId="77777777" w:rsidR="00AE3B2B" w:rsidRPr="00AE3B2B" w:rsidRDefault="00AE3B2B" w:rsidP="00AE3B2B">
      <w:pPr>
        <w:pStyle w:val="Bibliography"/>
      </w:pPr>
      <w:r w:rsidRPr="00AE3B2B">
        <w:t xml:space="preserve">17. </w:t>
      </w:r>
      <w:r w:rsidRPr="00AE3B2B">
        <w:tab/>
        <w:t xml:space="preserve">Gill S, Panda S. A smartphone app reveals erratic diurnal eating patterns in humans that can be modulated for health benefits. </w:t>
      </w:r>
      <w:r w:rsidRPr="00AE3B2B">
        <w:rPr>
          <w:i/>
          <w:iCs/>
        </w:rPr>
        <w:t>Cell Metab</w:t>
      </w:r>
      <w:r w:rsidRPr="00AE3B2B">
        <w:t xml:space="preserve"> 2015;22:789–798.</w:t>
      </w:r>
    </w:p>
    <w:p w14:paraId="6473170E" w14:textId="77777777" w:rsidR="00AE3B2B" w:rsidRPr="00AE3B2B" w:rsidRDefault="00AE3B2B" w:rsidP="00AE3B2B">
      <w:pPr>
        <w:pStyle w:val="Bibliography"/>
      </w:pPr>
      <w:r w:rsidRPr="00AE3B2B">
        <w:t xml:space="preserve">18. </w:t>
      </w:r>
      <w:r w:rsidRPr="00AE3B2B">
        <w:tab/>
        <w:t xml:space="preserve">Moro T, Tinsley G, Bianco A, </w:t>
      </w:r>
      <w:r w:rsidRPr="00AE3B2B">
        <w:rPr>
          <w:i/>
          <w:iCs/>
        </w:rPr>
        <w:t>et al.</w:t>
      </w:r>
      <w:r w:rsidRPr="00AE3B2B">
        <w:t xml:space="preserve"> Effects of eight weeks of time-restricted feeding (16/8) on basal metabolism, maximal strength, body composition, inflammation, and cardiovascular risk factors in resistance-trained males. </w:t>
      </w:r>
      <w:r w:rsidRPr="00AE3B2B">
        <w:rPr>
          <w:i/>
          <w:iCs/>
        </w:rPr>
        <w:t>J Transl Med</w:t>
      </w:r>
      <w:r w:rsidRPr="00AE3B2B">
        <w:t xml:space="preserve"> 2016;14:290.</w:t>
      </w:r>
    </w:p>
    <w:p w14:paraId="2E486574" w14:textId="77777777" w:rsidR="00AE3B2B" w:rsidRPr="00AE3B2B" w:rsidRDefault="00AE3B2B" w:rsidP="00AE3B2B">
      <w:pPr>
        <w:pStyle w:val="Bibliography"/>
      </w:pPr>
      <w:r w:rsidRPr="00AE3B2B">
        <w:t xml:space="preserve">19. </w:t>
      </w:r>
      <w:r w:rsidRPr="00AE3B2B">
        <w:tab/>
        <w:t xml:space="preserve">Antoni R, Robertson TM, Robertson MD, Johnston JD. A pilot feasibility study exploring the effects of a moderate time-restricted feeding intervention on energy intake, adiposity and metabolic physiology in free-living human subjects. </w:t>
      </w:r>
      <w:r w:rsidRPr="00AE3B2B">
        <w:rPr>
          <w:i/>
          <w:iCs/>
        </w:rPr>
        <w:t>Journal of Nutritional Science</w:t>
      </w:r>
      <w:r w:rsidRPr="00AE3B2B">
        <w:t xml:space="preserve"> 2018;7.</w:t>
      </w:r>
    </w:p>
    <w:p w14:paraId="2A68E62A" w14:textId="77777777" w:rsidR="00AE3B2B" w:rsidRPr="00AE3B2B" w:rsidRDefault="00AE3B2B" w:rsidP="00AE3B2B">
      <w:pPr>
        <w:pStyle w:val="Bibliography"/>
      </w:pPr>
      <w:r w:rsidRPr="00AE3B2B">
        <w:t xml:space="preserve">20. </w:t>
      </w:r>
      <w:r w:rsidRPr="00AE3B2B">
        <w:tab/>
        <w:t xml:space="preserve">Lowe DA, Wu N, Rohdin-Bibby L, </w:t>
      </w:r>
      <w:r w:rsidRPr="00AE3B2B">
        <w:rPr>
          <w:i/>
          <w:iCs/>
        </w:rPr>
        <w:t>et al.</w:t>
      </w:r>
      <w:r w:rsidRPr="00AE3B2B">
        <w:t xml:space="preserve"> Effects of Time-Restricted Eating on Weight Loss and Other Metabolic Parameters in Women and Men With Overweight and Obesity: The TREAT Randomized Clinical Trial. </w:t>
      </w:r>
      <w:r w:rsidRPr="00AE3B2B">
        <w:rPr>
          <w:i/>
          <w:iCs/>
        </w:rPr>
        <w:t>JAMA Intern Med</w:t>
      </w:r>
      <w:r w:rsidRPr="00AE3B2B">
        <w:t xml:space="preserve"> 2020.</w:t>
      </w:r>
    </w:p>
    <w:p w14:paraId="155296A1" w14:textId="77777777" w:rsidR="00AE3B2B" w:rsidRPr="00AE3B2B" w:rsidRDefault="00AE3B2B" w:rsidP="00AE3B2B">
      <w:pPr>
        <w:pStyle w:val="Bibliography"/>
      </w:pPr>
      <w:r w:rsidRPr="00AE3B2B">
        <w:t xml:space="preserve">21. </w:t>
      </w:r>
      <w:r w:rsidRPr="00AE3B2B">
        <w:tab/>
        <w:t xml:space="preserve">Sutton EF, Beyl R, Early KS, Cefalu WT, Ravussin E, Peterson CM. Early Time-Restricted Feeding Improves Insulin Sensitivity, Blood Pressure, and Oxidative Stress Even without Weight Loss in Men with Prediabetes. </w:t>
      </w:r>
      <w:r w:rsidRPr="00AE3B2B">
        <w:rPr>
          <w:i/>
          <w:iCs/>
        </w:rPr>
        <w:t>Cell Metabolism</w:t>
      </w:r>
      <w:r w:rsidRPr="00AE3B2B">
        <w:t xml:space="preserve"> 2018;27:1212-1221.e3.</w:t>
      </w:r>
    </w:p>
    <w:p w14:paraId="1C6948E6" w14:textId="77777777" w:rsidR="00AE3B2B" w:rsidRPr="00AE3B2B" w:rsidRDefault="00AE3B2B" w:rsidP="00AE3B2B">
      <w:pPr>
        <w:pStyle w:val="Bibliography"/>
      </w:pPr>
      <w:r w:rsidRPr="00AE3B2B">
        <w:t xml:space="preserve">22. </w:t>
      </w:r>
      <w:r w:rsidRPr="00AE3B2B">
        <w:tab/>
        <w:t xml:space="preserve">Hutchison AT, Regmi P, Manoogian ENC, </w:t>
      </w:r>
      <w:r w:rsidRPr="00AE3B2B">
        <w:rPr>
          <w:i/>
          <w:iCs/>
        </w:rPr>
        <w:t>et al.</w:t>
      </w:r>
      <w:r w:rsidRPr="00AE3B2B">
        <w:t xml:space="preserve"> Time-Restricted Feeding Improves Glucose Tolerance in Men at Risk for Type 2 Diabetes: A Randomized Crossover Trial. </w:t>
      </w:r>
      <w:r w:rsidRPr="00AE3B2B">
        <w:rPr>
          <w:i/>
          <w:iCs/>
        </w:rPr>
        <w:t>Obesity</w:t>
      </w:r>
      <w:r w:rsidRPr="00AE3B2B">
        <w:t xml:space="preserve"> 2019;27:724–732.</w:t>
      </w:r>
    </w:p>
    <w:p w14:paraId="0E1E720E" w14:textId="77777777" w:rsidR="00AE3B2B" w:rsidRPr="00AE3B2B" w:rsidRDefault="00AE3B2B" w:rsidP="00AE3B2B">
      <w:pPr>
        <w:pStyle w:val="Bibliography"/>
      </w:pPr>
      <w:r w:rsidRPr="00AE3B2B">
        <w:t xml:space="preserve">23. </w:t>
      </w:r>
      <w:r w:rsidRPr="00AE3B2B">
        <w:tab/>
        <w:t xml:space="preserve">Jamshed H, Beyl RA, Della Manna DL, Yang ES, Ravussin E, Peterson CM. Early Time-Restricted Feeding Improves 24-Hour Glucose Levels and Affects Markers of the Circadian Clock, Aging, and Autophagy in Humans. </w:t>
      </w:r>
      <w:r w:rsidRPr="00AE3B2B">
        <w:rPr>
          <w:i/>
          <w:iCs/>
        </w:rPr>
        <w:t>Nutrients</w:t>
      </w:r>
      <w:r w:rsidRPr="00AE3B2B">
        <w:t xml:space="preserve"> 2019;11:1234.</w:t>
      </w:r>
    </w:p>
    <w:p w14:paraId="410A360A" w14:textId="77777777" w:rsidR="00AE3B2B" w:rsidRPr="00AE3B2B" w:rsidRDefault="00AE3B2B" w:rsidP="00AE3B2B">
      <w:pPr>
        <w:pStyle w:val="Bibliography"/>
      </w:pPr>
      <w:r w:rsidRPr="00AE3B2B">
        <w:t xml:space="preserve">24. </w:t>
      </w:r>
      <w:r w:rsidRPr="00AE3B2B">
        <w:tab/>
        <w:t xml:space="preserve">Wilkinson MJ, Manoogian ENC, Zadourian A, </w:t>
      </w:r>
      <w:r w:rsidRPr="00AE3B2B">
        <w:rPr>
          <w:i/>
          <w:iCs/>
        </w:rPr>
        <w:t>et al.</w:t>
      </w:r>
      <w:r w:rsidRPr="00AE3B2B">
        <w:t xml:space="preserve"> Ten-Hour Time-Restricted Eating Reduces Weight, Blood Pressure, and Atherogenic Lipids in Patients with Metabolic Syndrome. </w:t>
      </w:r>
      <w:r w:rsidRPr="00AE3B2B">
        <w:rPr>
          <w:i/>
          <w:iCs/>
        </w:rPr>
        <w:t>Cell Metab</w:t>
      </w:r>
      <w:r w:rsidRPr="00AE3B2B">
        <w:t xml:space="preserve"> 2020;31:92-104.e5.</w:t>
      </w:r>
    </w:p>
    <w:p w14:paraId="3FC7E4E4" w14:textId="77777777" w:rsidR="00AE3B2B" w:rsidRPr="00AE3B2B" w:rsidRDefault="00AE3B2B" w:rsidP="00AE3B2B">
      <w:pPr>
        <w:pStyle w:val="Bibliography"/>
      </w:pPr>
      <w:r w:rsidRPr="00AE3B2B">
        <w:t xml:space="preserve">25. </w:t>
      </w:r>
      <w:r w:rsidRPr="00AE3B2B">
        <w:tab/>
        <w:t xml:space="preserve">Boucsein A, Rizwan MZ, Tups A. Hypothalamic leptin sensitivity and health benefits of time-restricted feeding are dependent on the time of day in male mice. </w:t>
      </w:r>
      <w:r w:rsidRPr="00AE3B2B">
        <w:rPr>
          <w:i/>
          <w:iCs/>
        </w:rPr>
        <w:t>FASEB J</w:t>
      </w:r>
      <w:r w:rsidRPr="00AE3B2B">
        <w:t xml:space="preserve"> 2019;33:12175–12187.</w:t>
      </w:r>
    </w:p>
    <w:p w14:paraId="72A4CEB3" w14:textId="77777777" w:rsidR="00AE3B2B" w:rsidRPr="00AE3B2B" w:rsidRDefault="00AE3B2B" w:rsidP="00AE3B2B">
      <w:pPr>
        <w:pStyle w:val="Bibliography"/>
      </w:pPr>
      <w:r w:rsidRPr="00AE3B2B">
        <w:t xml:space="preserve">26. </w:t>
      </w:r>
      <w:r w:rsidRPr="00AE3B2B">
        <w:tab/>
        <w:t xml:space="preserve">Chaix A, Zarrinpar A, Miu P, Panda S. Time-restricted feeding is a preventative and therapeutic intervention against diverse nutritional challenges. </w:t>
      </w:r>
      <w:r w:rsidRPr="00AE3B2B">
        <w:rPr>
          <w:i/>
          <w:iCs/>
        </w:rPr>
        <w:t>Cell Metab</w:t>
      </w:r>
      <w:r w:rsidRPr="00AE3B2B">
        <w:t xml:space="preserve"> 2014;20:991–1005.</w:t>
      </w:r>
    </w:p>
    <w:p w14:paraId="379A9AFE" w14:textId="77777777" w:rsidR="00AE3B2B" w:rsidRPr="00AE3B2B" w:rsidRDefault="00AE3B2B" w:rsidP="00AE3B2B">
      <w:pPr>
        <w:pStyle w:val="Bibliography"/>
      </w:pPr>
      <w:r w:rsidRPr="00AE3B2B">
        <w:lastRenderedPageBreak/>
        <w:t xml:space="preserve">27. </w:t>
      </w:r>
      <w:r w:rsidRPr="00AE3B2B">
        <w:tab/>
        <w:t xml:space="preserve">Chung H, Chou W, Sears DD, Patterson RE, Webster NJG, Ellies LG. Time-restricted feeding improves insulin resistance and hepatic steatosis in a mouse model of postmenopausal obesity. </w:t>
      </w:r>
      <w:r w:rsidRPr="00AE3B2B">
        <w:rPr>
          <w:i/>
          <w:iCs/>
        </w:rPr>
        <w:t>Metabolism</w:t>
      </w:r>
      <w:r w:rsidRPr="00AE3B2B">
        <w:t xml:space="preserve"> 2016;65:1743–1754.</w:t>
      </w:r>
    </w:p>
    <w:p w14:paraId="4138E6C1" w14:textId="77777777" w:rsidR="00AE3B2B" w:rsidRPr="00AE3B2B" w:rsidRDefault="00AE3B2B" w:rsidP="00AE3B2B">
      <w:pPr>
        <w:pStyle w:val="Bibliography"/>
      </w:pPr>
      <w:r w:rsidRPr="00AE3B2B">
        <w:t xml:space="preserve">28. </w:t>
      </w:r>
      <w:r w:rsidRPr="00AE3B2B">
        <w:tab/>
        <w:t xml:space="preserve">Das M, Ellies LG, Kumar D, </w:t>
      </w:r>
      <w:r w:rsidRPr="00AE3B2B">
        <w:rPr>
          <w:i/>
          <w:iCs/>
        </w:rPr>
        <w:t>et al.</w:t>
      </w:r>
      <w:r w:rsidRPr="00AE3B2B">
        <w:t xml:space="preserve"> Time-restricted feeding normalizes hyperinsulinemia to inhibit breast cancer in obese postmenopausal mouse models. </w:t>
      </w:r>
      <w:r w:rsidRPr="00AE3B2B">
        <w:rPr>
          <w:i/>
          <w:iCs/>
        </w:rPr>
        <w:t>Nat Commun</w:t>
      </w:r>
      <w:r w:rsidRPr="00AE3B2B">
        <w:t xml:space="preserve"> 2021;12:565.</w:t>
      </w:r>
    </w:p>
    <w:p w14:paraId="3EF943D8" w14:textId="77777777" w:rsidR="00AE3B2B" w:rsidRPr="00AE3B2B" w:rsidRDefault="00AE3B2B" w:rsidP="00AE3B2B">
      <w:pPr>
        <w:pStyle w:val="Bibliography"/>
      </w:pPr>
      <w:r w:rsidRPr="00AE3B2B">
        <w:t xml:space="preserve">29. </w:t>
      </w:r>
      <w:r w:rsidRPr="00AE3B2B">
        <w:tab/>
        <w:t xml:space="preserve">Hatori M, Vollmers C, Zarrinpar A, </w:t>
      </w:r>
      <w:r w:rsidRPr="00AE3B2B">
        <w:rPr>
          <w:i/>
          <w:iCs/>
        </w:rPr>
        <w:t>et al.</w:t>
      </w:r>
      <w:r w:rsidRPr="00AE3B2B">
        <w:t xml:space="preserve"> Time-Restricted Feeding without Reducing Caloric Intake Prevents Metabolic Diseases in Mice Fed a High-Fat Diet. </w:t>
      </w:r>
      <w:r w:rsidRPr="00AE3B2B">
        <w:rPr>
          <w:i/>
          <w:iCs/>
        </w:rPr>
        <w:t>Cell Metabolism</w:t>
      </w:r>
      <w:r w:rsidRPr="00AE3B2B">
        <w:t xml:space="preserve"> 2012;15:848–860.</w:t>
      </w:r>
    </w:p>
    <w:p w14:paraId="7BAC851D" w14:textId="77777777" w:rsidR="00AE3B2B" w:rsidRPr="00AE3B2B" w:rsidRDefault="00AE3B2B" w:rsidP="00AE3B2B">
      <w:pPr>
        <w:pStyle w:val="Bibliography"/>
      </w:pPr>
      <w:r w:rsidRPr="00AE3B2B">
        <w:t xml:space="preserve">30. </w:t>
      </w:r>
      <w:r w:rsidRPr="00AE3B2B">
        <w:tab/>
        <w:t xml:space="preserve">Sherman H, Genzer Y, Cohen R, Chapnik N, Madar Z, Froy O. Timed high-fat diet resets circadian metabolism and prevents obesity. </w:t>
      </w:r>
      <w:r w:rsidRPr="00AE3B2B">
        <w:rPr>
          <w:i/>
          <w:iCs/>
        </w:rPr>
        <w:t>FASEB J</w:t>
      </w:r>
      <w:r w:rsidRPr="00AE3B2B">
        <w:t xml:space="preserve"> 2012;26:3493–3502.</w:t>
      </w:r>
    </w:p>
    <w:p w14:paraId="247BACF6" w14:textId="77777777" w:rsidR="00AE3B2B" w:rsidRPr="00AE3B2B" w:rsidRDefault="00AE3B2B" w:rsidP="00AE3B2B">
      <w:pPr>
        <w:pStyle w:val="Bibliography"/>
      </w:pPr>
      <w:r w:rsidRPr="00AE3B2B">
        <w:t xml:space="preserve">31. </w:t>
      </w:r>
      <w:r w:rsidRPr="00AE3B2B">
        <w:tab/>
        <w:t xml:space="preserve">She Y, Sun J, Hou P, Fang P, Zhang Z. Time-restricted feeding attenuates gluconeogenic activity through inhibition of PGC-1α expression and activity. </w:t>
      </w:r>
      <w:r w:rsidRPr="00AE3B2B">
        <w:rPr>
          <w:i/>
          <w:iCs/>
        </w:rPr>
        <w:t>Physiology &amp; Behavior</w:t>
      </w:r>
      <w:r w:rsidRPr="00AE3B2B">
        <w:t xml:space="preserve"> 2021;231:113313.</w:t>
      </w:r>
    </w:p>
    <w:p w14:paraId="37A723EC" w14:textId="77777777" w:rsidR="00AE3B2B" w:rsidRPr="00AE3B2B" w:rsidRDefault="00AE3B2B" w:rsidP="00AE3B2B">
      <w:pPr>
        <w:pStyle w:val="Bibliography"/>
      </w:pPr>
      <w:r w:rsidRPr="00AE3B2B">
        <w:t xml:space="preserve">32. </w:t>
      </w:r>
      <w:r w:rsidRPr="00AE3B2B">
        <w:tab/>
        <w:t>R Core Team. R: A Language and Environment for Statistical Computing. 2021.</w:t>
      </w:r>
    </w:p>
    <w:p w14:paraId="2219E44F" w14:textId="77777777" w:rsidR="00AE3B2B" w:rsidRPr="00AE3B2B" w:rsidRDefault="00AE3B2B" w:rsidP="00AE3B2B">
      <w:pPr>
        <w:pStyle w:val="Bibliography"/>
      </w:pPr>
      <w:r w:rsidRPr="00AE3B2B">
        <w:t xml:space="preserve">33. </w:t>
      </w:r>
      <w:r w:rsidRPr="00AE3B2B">
        <w:tab/>
        <w:t xml:space="preserve">Bates D, Mächler M, Bolker B, Walker S. Fitting Linear Mixed-Effects Models Using lme4. </w:t>
      </w:r>
      <w:r w:rsidRPr="00AE3B2B">
        <w:rPr>
          <w:i/>
          <w:iCs/>
        </w:rPr>
        <w:t>Journal of Statistical Software</w:t>
      </w:r>
      <w:r w:rsidRPr="00AE3B2B">
        <w:t xml:space="preserve"> 2015;67:1–48.</w:t>
      </w:r>
    </w:p>
    <w:p w14:paraId="565880CA" w14:textId="77777777" w:rsidR="00AE3B2B" w:rsidRPr="00AE3B2B" w:rsidRDefault="00AE3B2B" w:rsidP="00AE3B2B">
      <w:pPr>
        <w:pStyle w:val="Bibliography"/>
      </w:pPr>
      <w:r w:rsidRPr="00AE3B2B">
        <w:t xml:space="preserve">34. </w:t>
      </w:r>
      <w:r w:rsidRPr="00AE3B2B">
        <w:tab/>
        <w:t xml:space="preserve">Ladyman SR, Carter KM, Grattan DR. Energy homeostasis and running wheel activity during pregnancy in the mouse. </w:t>
      </w:r>
      <w:r w:rsidRPr="00AE3B2B">
        <w:rPr>
          <w:i/>
          <w:iCs/>
        </w:rPr>
        <w:t>Physiology &amp; Behavior</w:t>
      </w:r>
      <w:r w:rsidRPr="00AE3B2B">
        <w:t xml:space="preserve"> 2018;194:83–94.</w:t>
      </w:r>
    </w:p>
    <w:p w14:paraId="1C51BA46" w14:textId="77777777" w:rsidR="00AE3B2B" w:rsidRPr="00AE3B2B" w:rsidRDefault="00AE3B2B" w:rsidP="00AE3B2B">
      <w:pPr>
        <w:pStyle w:val="Bibliography"/>
      </w:pPr>
      <w:r w:rsidRPr="00AE3B2B">
        <w:t xml:space="preserve">35. </w:t>
      </w:r>
      <w:r w:rsidRPr="00AE3B2B">
        <w:tab/>
        <w:t xml:space="preserve">Nutrition NRC (US) S on LA. </w:t>
      </w:r>
      <w:r w:rsidRPr="00AE3B2B">
        <w:rPr>
          <w:i/>
          <w:iCs/>
        </w:rPr>
        <w:t>Nutrient Requirements of the Mouse</w:t>
      </w:r>
      <w:r w:rsidRPr="00AE3B2B">
        <w:t>. National Academies Press (US); 1995.</w:t>
      </w:r>
    </w:p>
    <w:p w14:paraId="0663D0B2" w14:textId="77777777" w:rsidR="00AE3B2B" w:rsidRPr="00AE3B2B" w:rsidRDefault="00AE3B2B" w:rsidP="00AE3B2B">
      <w:pPr>
        <w:pStyle w:val="Bibliography"/>
      </w:pPr>
      <w:r w:rsidRPr="00AE3B2B">
        <w:t xml:space="preserve">36. </w:t>
      </w:r>
      <w:r w:rsidRPr="00AE3B2B">
        <w:tab/>
        <w:t xml:space="preserve">Woodie LN, Luo Y, Wayne MJ, </w:t>
      </w:r>
      <w:r w:rsidRPr="00AE3B2B">
        <w:rPr>
          <w:i/>
          <w:iCs/>
        </w:rPr>
        <w:t>et al.</w:t>
      </w:r>
      <w:r w:rsidRPr="00AE3B2B">
        <w:t xml:space="preserve"> Restricted feeding for 9h in the active period partially abrogates the detrimental metabolic effects of a Western diet with liquid sugar consumption in mice. </w:t>
      </w:r>
      <w:r w:rsidRPr="00AE3B2B">
        <w:rPr>
          <w:i/>
          <w:iCs/>
        </w:rPr>
        <w:t>Metabolism</w:t>
      </w:r>
      <w:r w:rsidRPr="00AE3B2B">
        <w:t xml:space="preserve"> 2018;82:1–13.</w:t>
      </w:r>
    </w:p>
    <w:p w14:paraId="3E49F828" w14:textId="77777777" w:rsidR="00AE3B2B" w:rsidRPr="00AE3B2B" w:rsidRDefault="00AE3B2B" w:rsidP="00AE3B2B">
      <w:pPr>
        <w:pStyle w:val="Bibliography"/>
      </w:pPr>
      <w:r w:rsidRPr="00AE3B2B">
        <w:t xml:space="preserve">37. </w:t>
      </w:r>
      <w:r w:rsidRPr="00AE3B2B">
        <w:tab/>
        <w:t xml:space="preserve">Chaix A, Lin T, Le HD, Chang MW, Panda S. Time-Restricted Feeding Prevents Obesity and Metabolic Syndrome in Mice Lacking a Circadian Clock. </w:t>
      </w:r>
      <w:r w:rsidRPr="00AE3B2B">
        <w:rPr>
          <w:i/>
          <w:iCs/>
        </w:rPr>
        <w:t>Cell Metabolism</w:t>
      </w:r>
      <w:r w:rsidRPr="00AE3B2B">
        <w:t xml:space="preserve"> 2019;29:303-319.e4.</w:t>
      </w:r>
    </w:p>
    <w:p w14:paraId="36C1F8EA" w14:textId="77777777" w:rsidR="00AE3B2B" w:rsidRPr="00AE3B2B" w:rsidRDefault="00AE3B2B" w:rsidP="00AE3B2B">
      <w:pPr>
        <w:pStyle w:val="Bibliography"/>
      </w:pPr>
      <w:r w:rsidRPr="00AE3B2B">
        <w:t xml:space="preserve">38. </w:t>
      </w:r>
      <w:r w:rsidRPr="00AE3B2B">
        <w:tab/>
        <w:t xml:space="preserve">García-Gaytán AC, Miranda-Anaya M, Turrubiate I, </w:t>
      </w:r>
      <w:r w:rsidRPr="00AE3B2B">
        <w:rPr>
          <w:i/>
          <w:iCs/>
        </w:rPr>
        <w:t>et al.</w:t>
      </w:r>
      <w:r w:rsidRPr="00AE3B2B">
        <w:t xml:space="preserve"> Synchronization of the circadian clock by time-restricted feeding with progressive increasing calorie intake. Resemblances and differences regarding a sustained hypocaloric restriction. </w:t>
      </w:r>
      <w:r w:rsidRPr="00AE3B2B">
        <w:rPr>
          <w:i/>
          <w:iCs/>
        </w:rPr>
        <w:t>Sci Rep</w:t>
      </w:r>
      <w:r w:rsidRPr="00AE3B2B">
        <w:t xml:space="preserve"> 2020;10.</w:t>
      </w:r>
    </w:p>
    <w:p w14:paraId="4A76EF71" w14:textId="77777777" w:rsidR="00AE3B2B" w:rsidRPr="00AE3B2B" w:rsidRDefault="00AE3B2B" w:rsidP="00AE3B2B">
      <w:pPr>
        <w:pStyle w:val="Bibliography"/>
      </w:pPr>
      <w:r w:rsidRPr="00AE3B2B">
        <w:t xml:space="preserve">39. </w:t>
      </w:r>
      <w:r w:rsidRPr="00AE3B2B">
        <w:tab/>
        <w:t xml:space="preserve">Hu D, Mao Y, Xu G, </w:t>
      </w:r>
      <w:r w:rsidRPr="00AE3B2B">
        <w:rPr>
          <w:i/>
          <w:iCs/>
        </w:rPr>
        <w:t>et al.</w:t>
      </w:r>
      <w:r w:rsidRPr="00AE3B2B">
        <w:t xml:space="preserve"> Time-restricted feeding causes irreversible metabolic disorders and gut microbiota shift in pediatric mice. </w:t>
      </w:r>
      <w:r w:rsidRPr="00AE3B2B">
        <w:rPr>
          <w:i/>
          <w:iCs/>
        </w:rPr>
        <w:t>Pediatr Res</w:t>
      </w:r>
      <w:r w:rsidRPr="00AE3B2B">
        <w:t xml:space="preserve"> 2019;85:518–526.</w:t>
      </w:r>
    </w:p>
    <w:p w14:paraId="4FCC9200" w14:textId="77777777" w:rsidR="00AE3B2B" w:rsidRPr="00AE3B2B" w:rsidRDefault="00AE3B2B" w:rsidP="00AE3B2B">
      <w:pPr>
        <w:pStyle w:val="Bibliography"/>
      </w:pPr>
      <w:r w:rsidRPr="00AE3B2B">
        <w:t xml:space="preserve">40. </w:t>
      </w:r>
      <w:r w:rsidRPr="00AE3B2B">
        <w:tab/>
        <w:t xml:space="preserve">Barker DJ, Gluckman PD, Godfrey KM, Harding JE, Owens JA, Robinson JS. Fetal nutrition and cardiovascular disease in adult life. </w:t>
      </w:r>
      <w:r w:rsidRPr="00AE3B2B">
        <w:rPr>
          <w:i/>
          <w:iCs/>
        </w:rPr>
        <w:t>Lancet</w:t>
      </w:r>
      <w:r w:rsidRPr="00AE3B2B">
        <w:t xml:space="preserve"> 1993;341:938–941.</w:t>
      </w:r>
    </w:p>
    <w:p w14:paraId="7609DC91" w14:textId="77777777" w:rsidR="00AE3B2B" w:rsidRPr="00AE3B2B" w:rsidRDefault="00AE3B2B" w:rsidP="00AE3B2B">
      <w:pPr>
        <w:pStyle w:val="Bibliography"/>
      </w:pPr>
      <w:r w:rsidRPr="00AE3B2B">
        <w:lastRenderedPageBreak/>
        <w:t xml:space="preserve">41. </w:t>
      </w:r>
      <w:r w:rsidRPr="00AE3B2B">
        <w:tab/>
        <w:t xml:space="preserve">Alejandro EU, Jo S, Akhaphong B, </w:t>
      </w:r>
      <w:r w:rsidRPr="00AE3B2B">
        <w:rPr>
          <w:i/>
          <w:iCs/>
        </w:rPr>
        <w:t>et al.</w:t>
      </w:r>
      <w:r w:rsidRPr="00AE3B2B">
        <w:t xml:space="preserve"> Maternal low-protein diet on the last week of pregnancy contributes to insulin resistance and β-cell dysfunction in the mouse offspring. </w:t>
      </w:r>
      <w:r w:rsidRPr="00AE3B2B">
        <w:rPr>
          <w:i/>
          <w:iCs/>
        </w:rPr>
        <w:t>Am J Physiol Regul Integr Comp Physiol</w:t>
      </w:r>
      <w:r w:rsidRPr="00AE3B2B">
        <w:t xml:space="preserve"> 2020;319:R485–R496.</w:t>
      </w:r>
    </w:p>
    <w:p w14:paraId="735FAD52" w14:textId="77777777" w:rsidR="00AE3B2B" w:rsidRPr="00AE3B2B" w:rsidRDefault="00AE3B2B" w:rsidP="00AE3B2B">
      <w:pPr>
        <w:pStyle w:val="Bibliography"/>
      </w:pPr>
      <w:r w:rsidRPr="00AE3B2B">
        <w:t xml:space="preserve">42. </w:t>
      </w:r>
      <w:r w:rsidRPr="00AE3B2B">
        <w:tab/>
        <w:t xml:space="preserve">Shahkhalili Y, Moulin J, Zbinden I, Aprikian O, Macé K. Comparison of two models of intrauterine growth restriction for early catch-up growth and later development of glucose intolerance and obesity in rats. </w:t>
      </w:r>
      <w:r w:rsidRPr="00AE3B2B">
        <w:rPr>
          <w:i/>
          <w:iCs/>
        </w:rPr>
        <w:t>American Journal of Physiology-Regulatory, Integrative and Comparative Physiology</w:t>
      </w:r>
      <w:r w:rsidRPr="00AE3B2B">
        <w:t xml:space="preserve"> 2010;298:R141–R146.</w:t>
      </w:r>
    </w:p>
    <w:p w14:paraId="38890C5D" w14:textId="77777777" w:rsidR="00AE3B2B" w:rsidRPr="00AE3B2B" w:rsidRDefault="00AE3B2B" w:rsidP="00AE3B2B">
      <w:pPr>
        <w:pStyle w:val="Bibliography"/>
      </w:pPr>
      <w:r w:rsidRPr="00AE3B2B">
        <w:t xml:space="preserve">43. </w:t>
      </w:r>
      <w:r w:rsidRPr="00AE3B2B">
        <w:tab/>
        <w:t xml:space="preserve">Yuan Q, Chen L, Liu C, Xu K, Mao X, Liu C. Postnatal Pancreatic Islet β Cell Function and Insulin Sensitivity at Different Stages of Lifetime in Rats Born with Intrauterine Growth Retardation. </w:t>
      </w:r>
      <w:r w:rsidRPr="00AE3B2B">
        <w:rPr>
          <w:i/>
          <w:iCs/>
        </w:rPr>
        <w:t>PLOS ONE</w:t>
      </w:r>
      <w:r w:rsidRPr="00AE3B2B">
        <w:t xml:space="preserve"> 2011;6:e25167.</w:t>
      </w:r>
    </w:p>
    <w:p w14:paraId="7CAC2313" w14:textId="77777777" w:rsidR="00AE3B2B" w:rsidRPr="00AE3B2B" w:rsidRDefault="00AE3B2B" w:rsidP="00AE3B2B">
      <w:pPr>
        <w:pStyle w:val="Bibliography"/>
      </w:pPr>
      <w:r w:rsidRPr="00AE3B2B">
        <w:t xml:space="preserve">44. </w:t>
      </w:r>
      <w:r w:rsidRPr="00AE3B2B">
        <w:tab/>
        <w:t xml:space="preserve">Radford BN, Han VKM. Offspring from maternal nutrient restriction in mice show variations in adult glucose metabolism similar to human fetal growth restriction. </w:t>
      </w:r>
      <w:r w:rsidRPr="00AE3B2B">
        <w:rPr>
          <w:i/>
          <w:iCs/>
        </w:rPr>
        <w:t>Journal of Developmental Origins of Health and Disease</w:t>
      </w:r>
      <w:r w:rsidRPr="00AE3B2B">
        <w:t xml:space="preserve"> 2019;10:469–478.</w:t>
      </w:r>
    </w:p>
    <w:p w14:paraId="72CA8131" w14:textId="77777777" w:rsidR="00AE3B2B" w:rsidRPr="00AE3B2B" w:rsidRDefault="00AE3B2B" w:rsidP="00AE3B2B">
      <w:pPr>
        <w:pStyle w:val="Bibliography"/>
      </w:pPr>
      <w:r w:rsidRPr="00AE3B2B">
        <w:t xml:space="preserve">45. </w:t>
      </w:r>
      <w:r w:rsidRPr="00AE3B2B">
        <w:tab/>
        <w:t xml:space="preserve">Wang J, Cao M, Zhuo Y, </w:t>
      </w:r>
      <w:r w:rsidRPr="00AE3B2B">
        <w:rPr>
          <w:i/>
          <w:iCs/>
        </w:rPr>
        <w:t>et al.</w:t>
      </w:r>
      <w:r w:rsidRPr="00AE3B2B">
        <w:t xml:space="preserve"> Catch-up growth following food restriction exacerbates adulthood glucose intolerance in pigs exposed to intrauterine undernutrition. </w:t>
      </w:r>
      <w:r w:rsidRPr="00AE3B2B">
        <w:rPr>
          <w:i/>
          <w:iCs/>
        </w:rPr>
        <w:t>Nutrition</w:t>
      </w:r>
      <w:r w:rsidRPr="00AE3B2B">
        <w:t xml:space="preserve"> 2016;32:1275–1284.</w:t>
      </w:r>
    </w:p>
    <w:p w14:paraId="5DCB2737" w14:textId="77777777" w:rsidR="00AE3B2B" w:rsidRPr="00AE3B2B" w:rsidRDefault="00AE3B2B" w:rsidP="00AE3B2B">
      <w:pPr>
        <w:pStyle w:val="Bibliography"/>
      </w:pPr>
      <w:r w:rsidRPr="00AE3B2B">
        <w:t xml:space="preserve">46. </w:t>
      </w:r>
      <w:r w:rsidRPr="00AE3B2B">
        <w:tab/>
        <w:t xml:space="preserve">Intapad S, Dasinger JH, Fahling JM, Backstrom MA, Alexander BT. Testosterone is protective against impaired glucose metabolism in male intrauterine growth-restricted offspring. </w:t>
      </w:r>
      <w:r w:rsidRPr="00AE3B2B">
        <w:rPr>
          <w:i/>
          <w:iCs/>
        </w:rPr>
        <w:t>PLOS ONE</w:t>
      </w:r>
      <w:r w:rsidRPr="00AE3B2B">
        <w:t xml:space="preserve"> 2017;12:e0187843.</w:t>
      </w:r>
    </w:p>
    <w:p w14:paraId="55AC50E8" w14:textId="77777777" w:rsidR="00AE3B2B" w:rsidRPr="00AE3B2B" w:rsidRDefault="00AE3B2B" w:rsidP="00AE3B2B">
      <w:pPr>
        <w:pStyle w:val="Bibliography"/>
      </w:pPr>
      <w:r w:rsidRPr="00AE3B2B">
        <w:t xml:space="preserve">47. </w:t>
      </w:r>
      <w:r w:rsidRPr="00AE3B2B">
        <w:tab/>
        <w:t xml:space="preserve">Intapad S, Dasinger JH, Johnson JM, Brown AD, Ojeda NB, Alexander BT. Male and female intrauterine growth-restricted offspring differ in blood pressure, renal function, and glucose homeostasis responses to a post-natal diet high in fat and sugar. </w:t>
      </w:r>
      <w:r w:rsidRPr="00AE3B2B">
        <w:rPr>
          <w:i/>
          <w:iCs/>
        </w:rPr>
        <w:t>Hypertension</w:t>
      </w:r>
      <w:r w:rsidRPr="00AE3B2B">
        <w:t xml:space="preserve"> 2019;73:620–629.</w:t>
      </w:r>
    </w:p>
    <w:p w14:paraId="4EA8ABA6" w14:textId="77777777" w:rsidR="00AE3B2B" w:rsidRPr="00AE3B2B" w:rsidRDefault="00AE3B2B" w:rsidP="00AE3B2B">
      <w:pPr>
        <w:pStyle w:val="Bibliography"/>
      </w:pPr>
      <w:r w:rsidRPr="00AE3B2B">
        <w:t xml:space="preserve">48. </w:t>
      </w:r>
      <w:r w:rsidRPr="00AE3B2B">
        <w:tab/>
        <w:t xml:space="preserve">Jahandideh F, Bourque SL, Armstrong EA, </w:t>
      </w:r>
      <w:r w:rsidRPr="00AE3B2B">
        <w:rPr>
          <w:i/>
          <w:iCs/>
        </w:rPr>
        <w:t>et al.</w:t>
      </w:r>
      <w:r w:rsidRPr="00AE3B2B">
        <w:t xml:space="preserve"> Late-pregnancy uterine artery ligation increases susceptibility to postnatal Western diet-induced fat accumulation in adult female offspring. </w:t>
      </w:r>
      <w:r w:rsidRPr="00AE3B2B">
        <w:rPr>
          <w:i/>
          <w:iCs/>
        </w:rPr>
        <w:t>Sci Rep</w:t>
      </w:r>
      <w:r w:rsidRPr="00AE3B2B">
        <w:t xml:space="preserve"> 2020;10:6926.</w:t>
      </w:r>
    </w:p>
    <w:p w14:paraId="37CDD134" w14:textId="77777777" w:rsidR="00AE3B2B" w:rsidRPr="00AE3B2B" w:rsidRDefault="00AE3B2B" w:rsidP="00AE3B2B">
      <w:pPr>
        <w:pStyle w:val="Bibliography"/>
      </w:pPr>
      <w:r w:rsidRPr="00AE3B2B">
        <w:t xml:space="preserve">49. </w:t>
      </w:r>
      <w:r w:rsidRPr="00AE3B2B">
        <w:tab/>
        <w:t xml:space="preserve">Jansson T, Lambert GW. Effect of intrauterine growth restriction on blood pressure, glucose tolerance and sympathetic nervous system activity in the rat at 3–4 months of age. </w:t>
      </w:r>
      <w:r w:rsidRPr="00AE3B2B">
        <w:rPr>
          <w:i/>
          <w:iCs/>
        </w:rPr>
        <w:t>Journal of Hypertension</w:t>
      </w:r>
      <w:r w:rsidRPr="00AE3B2B">
        <w:t xml:space="preserve"> 1999;17:1239–1248.</w:t>
      </w:r>
    </w:p>
    <w:p w14:paraId="6DDF7FD2" w14:textId="77777777" w:rsidR="00AE3B2B" w:rsidRPr="00AE3B2B" w:rsidRDefault="00AE3B2B" w:rsidP="00AE3B2B">
      <w:pPr>
        <w:pStyle w:val="Bibliography"/>
      </w:pPr>
      <w:r w:rsidRPr="00AE3B2B">
        <w:t xml:space="preserve">50. </w:t>
      </w:r>
      <w:r w:rsidRPr="00AE3B2B">
        <w:tab/>
        <w:t xml:space="preserve">Zhang Q, Xiao X, Zheng J, </w:t>
      </w:r>
      <w:r w:rsidRPr="00AE3B2B">
        <w:rPr>
          <w:i/>
          <w:iCs/>
        </w:rPr>
        <w:t>et al.</w:t>
      </w:r>
      <w:r w:rsidRPr="00AE3B2B">
        <w:t xml:space="preserve"> A Maternal High-Fat Diet Induces DNA Methylation Changes That Contribute to Glucose Intolerance in Offspring. </w:t>
      </w:r>
      <w:r w:rsidRPr="00AE3B2B">
        <w:rPr>
          <w:i/>
          <w:iCs/>
        </w:rPr>
        <w:t>Front Endocrinol (Lausanne)</w:t>
      </w:r>
      <w:r w:rsidRPr="00AE3B2B">
        <w:t xml:space="preserve"> 2019;10:871.</w:t>
      </w:r>
    </w:p>
    <w:p w14:paraId="32378384" w14:textId="77777777" w:rsidR="00AE3B2B" w:rsidRPr="00AE3B2B" w:rsidRDefault="00AE3B2B" w:rsidP="00AE3B2B">
      <w:pPr>
        <w:pStyle w:val="Bibliography"/>
      </w:pPr>
      <w:r w:rsidRPr="00AE3B2B">
        <w:t xml:space="preserve">51. </w:t>
      </w:r>
      <w:r w:rsidRPr="00AE3B2B">
        <w:tab/>
        <w:t xml:space="preserve">Zheng J, Zhang L, Wang Z, Zhang J. Maternal high-fat diet regulates glucose metabolism and pancreatic β cell phenotype in mouse offspring at weaning. </w:t>
      </w:r>
      <w:r w:rsidRPr="00AE3B2B">
        <w:rPr>
          <w:i/>
          <w:iCs/>
        </w:rPr>
        <w:t>PeerJ</w:t>
      </w:r>
      <w:r w:rsidRPr="00AE3B2B">
        <w:t xml:space="preserve"> 2020;8:e9407.</w:t>
      </w:r>
    </w:p>
    <w:p w14:paraId="16BD2BE8" w14:textId="77777777" w:rsidR="00AE3B2B" w:rsidRPr="00AE3B2B" w:rsidRDefault="00AE3B2B" w:rsidP="00AE3B2B">
      <w:pPr>
        <w:pStyle w:val="Bibliography"/>
      </w:pPr>
      <w:r w:rsidRPr="00AE3B2B">
        <w:t xml:space="preserve">52. </w:t>
      </w:r>
      <w:r w:rsidRPr="00AE3B2B">
        <w:tab/>
        <w:t xml:space="preserve">Boehmer BH, Limesand SW, Rozance PJ. The impact of IUGR on pancreatic islet development and β-cell function. </w:t>
      </w:r>
      <w:r w:rsidRPr="00AE3B2B">
        <w:rPr>
          <w:i/>
          <w:iCs/>
        </w:rPr>
        <w:t>J Endocrinol</w:t>
      </w:r>
      <w:r w:rsidRPr="00AE3B2B">
        <w:t xml:space="preserve"> 2017;235:R63–R76.</w:t>
      </w:r>
    </w:p>
    <w:p w14:paraId="724A2BA9" w14:textId="77777777" w:rsidR="00AE3B2B" w:rsidRPr="00AE3B2B" w:rsidRDefault="00AE3B2B" w:rsidP="00AE3B2B">
      <w:pPr>
        <w:pStyle w:val="Bibliography"/>
      </w:pPr>
      <w:r w:rsidRPr="00AE3B2B">
        <w:lastRenderedPageBreak/>
        <w:t xml:space="preserve">53. </w:t>
      </w:r>
      <w:r w:rsidRPr="00AE3B2B">
        <w:tab/>
        <w:t xml:space="preserve">Simmons RA, Templeton LJ, Gertz SJ. Intrauterine Growth Retardation Leads to the Development of Type 2 Diabetes in the Rat. </w:t>
      </w:r>
      <w:r w:rsidRPr="00AE3B2B">
        <w:rPr>
          <w:i/>
          <w:iCs/>
        </w:rPr>
        <w:t>Diabetes</w:t>
      </w:r>
      <w:r w:rsidRPr="00AE3B2B">
        <w:t xml:space="preserve"> 2001;50:2279–2286.</w:t>
      </w:r>
    </w:p>
    <w:p w14:paraId="2279DE12" w14:textId="77777777" w:rsidR="00AE3B2B" w:rsidRPr="00AE3B2B" w:rsidRDefault="00AE3B2B" w:rsidP="00AE3B2B">
      <w:pPr>
        <w:pStyle w:val="Bibliography"/>
      </w:pPr>
      <w:r w:rsidRPr="00AE3B2B">
        <w:t xml:space="preserve">54. </w:t>
      </w:r>
      <w:r w:rsidRPr="00AE3B2B">
        <w:tab/>
        <w:t xml:space="preserve">Brown MR, Sen SK, Mazzone A, </w:t>
      </w:r>
      <w:r w:rsidRPr="00AE3B2B">
        <w:rPr>
          <w:i/>
          <w:iCs/>
        </w:rPr>
        <w:t>et al.</w:t>
      </w:r>
      <w:r w:rsidRPr="00AE3B2B">
        <w:t xml:space="preserve"> Time-restricted feeding prevents deleterious metabolic effects of circadian disruption through epigenetic control of β cell function. </w:t>
      </w:r>
      <w:r w:rsidRPr="00AE3B2B">
        <w:rPr>
          <w:i/>
          <w:iCs/>
        </w:rPr>
        <w:t>Sci Adv</w:t>
      </w:r>
      <w:r w:rsidRPr="00AE3B2B">
        <w:t xml:space="preserve"> 2021;7:eabg6856.</w:t>
      </w:r>
    </w:p>
    <w:p w14:paraId="42CF554C" w14:textId="106C81D5" w:rsidR="004359FB" w:rsidRPr="0006138D" w:rsidRDefault="00ED57DF" w:rsidP="00616AD3">
      <w:pPr>
        <w:spacing w:line="480" w:lineRule="auto"/>
        <w:rPr>
          <w:rFonts w:ascii="Times New Roman" w:hAnsi="Times New Roman" w:cs="Times New Roman"/>
        </w:rPr>
      </w:pP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A06E7D3"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(eTRF</w:t>
      </w:r>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 xml:space="preserve">Weekly body composition and food intake measurements were taken throughout the experiment. At 70 days of age, insulin tolerance tests (ITT) and glucose tolerance tests (GTT) were </w:t>
      </w:r>
      <w:r w:rsidR="00440AC4" w:rsidRPr="00687929">
        <w:rPr>
          <w:rFonts w:ascii="Times New Roman" w:hAnsi="Times New Roman" w:cs="Times New Roman"/>
        </w:rPr>
        <w:t>conducted before switching all animals to a 45% high fat</w:t>
      </w:r>
      <w:r w:rsidR="003D0BD4">
        <w:rPr>
          <w:rFonts w:ascii="Times New Roman" w:hAnsi="Times New Roman" w:cs="Times New Roman"/>
        </w:rPr>
        <w:t xml:space="preserve">, high sucrose </w:t>
      </w:r>
      <w:r w:rsidR="00440AC4" w:rsidRPr="00687929">
        <w:rPr>
          <w:rFonts w:ascii="Times New Roman" w:hAnsi="Times New Roman" w:cs="Times New Roman"/>
        </w:rPr>
        <w:t>diet (HF</w:t>
      </w:r>
      <w:r w:rsidR="003D0BD4">
        <w:rPr>
          <w:rFonts w:ascii="Times New Roman" w:hAnsi="Times New Roman" w:cs="Times New Roman"/>
        </w:rPr>
        <w:t>HS</w:t>
      </w:r>
      <w:r w:rsidR="00440AC4" w:rsidRPr="00687929">
        <w:rPr>
          <w:rFonts w:ascii="Times New Roman" w:hAnsi="Times New Roman" w:cs="Times New Roman"/>
        </w:rPr>
        <w:t>)</w:t>
      </w:r>
      <w:r w:rsidR="00912662">
        <w:rPr>
          <w:rFonts w:ascii="Times New Roman" w:hAnsi="Times New Roman" w:cs="Times New Roman"/>
        </w:rPr>
        <w:t xml:space="preserve"> with sucrose</w:t>
      </w:r>
      <w:r w:rsidR="00440AC4" w:rsidRPr="00687929">
        <w:rPr>
          <w:rFonts w:ascii="Times New Roman" w:hAnsi="Times New Roman" w:cs="Times New Roman"/>
        </w:rPr>
        <w:t>. Animals were on HF</w:t>
      </w:r>
      <w:r w:rsidR="003D0BD4">
        <w:rPr>
          <w:rFonts w:ascii="Times New Roman" w:hAnsi="Times New Roman" w:cs="Times New Roman"/>
        </w:rPr>
        <w:t>HS</w:t>
      </w:r>
      <w:r w:rsidR="00440AC4" w:rsidRPr="00687929">
        <w:rPr>
          <w:rFonts w:ascii="Times New Roman" w:hAnsi="Times New Roman" w:cs="Times New Roman"/>
        </w:rPr>
        <w:t xml:space="preserve"> for 10 weeks before repeating ITT and GTT, and an in vivo glucose stimulated insulin secretion test (GSIS).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r w:rsidRPr="0096054A">
        <w:rPr>
          <w:rFonts w:ascii="Times New Roman" w:hAnsi="Times New Roman" w:cs="Times New Roman"/>
        </w:rPr>
        <w:t>indicates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 indicates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ITT, and GTT, n=11 eTRF males</w:t>
      </w:r>
      <w:r w:rsidR="00DB3F8E">
        <w:rPr>
          <w:rFonts w:ascii="Times New Roman" w:hAnsi="Times New Roman" w:cs="Times New Roman"/>
        </w:rPr>
        <w:t xml:space="preserve">, </w:t>
      </w:r>
      <w:r w:rsidR="008D1321">
        <w:rPr>
          <w:rFonts w:ascii="Times New Roman" w:hAnsi="Times New Roman" w:cs="Times New Roman"/>
        </w:rPr>
        <w:t>16 AL males, 19 eTRF females, 17 AL females. Number of cages in food intake analysis n=4 eTRF males, 5 AL males, 4 eTRF females, 5 AL females.</w:t>
      </w:r>
    </w:p>
    <w:p w14:paraId="6889FDA3" w14:textId="77777777" w:rsidR="00462300" w:rsidRDefault="00462300" w:rsidP="0096054A">
      <w:pPr>
        <w:rPr>
          <w:rFonts w:ascii="Times New Roman" w:hAnsi="Times New Roman" w:cs="Times New Roman"/>
        </w:rPr>
      </w:pPr>
    </w:p>
    <w:p w14:paraId="054CBAF1" w14:textId="053C9538"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w:t>
      </w:r>
      <w:r w:rsidR="003D0BD4">
        <w:rPr>
          <w:rFonts w:ascii="Times New Roman" w:hAnsi="Times New Roman" w:cs="Times New Roman"/>
          <w:b/>
          <w:bCs/>
        </w:rPr>
        <w:t>, High Sucrose</w:t>
      </w:r>
      <w:r w:rsidRPr="0096047B">
        <w:rPr>
          <w:rFonts w:ascii="Times New Roman" w:hAnsi="Times New Roman" w:cs="Times New Roman"/>
          <w:b/>
          <w:bCs/>
        </w:rPr>
        <w:t xml:space="preserve"> Diet Feeding in Adulthood</w:t>
      </w:r>
    </w:p>
    <w:p w14:paraId="60571539" w14:textId="1577ADAC"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w:t>
      </w:r>
      <w:r w:rsidR="003D0BD4">
        <w:rPr>
          <w:rFonts w:ascii="Times New Roman" w:hAnsi="Times New Roman" w:cs="Times New Roman"/>
        </w:rPr>
        <w:t>, high sucrose</w:t>
      </w:r>
      <w:r w:rsidR="009D6A5E">
        <w:rPr>
          <w:rFonts w:ascii="Times New Roman" w:hAnsi="Times New Roman" w:cs="Times New Roman"/>
        </w:rPr>
        <w:t xml:space="preserve"> diet (HF</w:t>
      </w:r>
      <w:r w:rsidR="003D0BD4">
        <w:rPr>
          <w:rFonts w:ascii="Times New Roman" w:hAnsi="Times New Roman" w:cs="Times New Roman"/>
        </w:rPr>
        <w:t>HS</w:t>
      </w:r>
      <w:r w:rsidR="009D6A5E">
        <w:rPr>
          <w:rFonts w:ascii="Times New Roman" w:hAnsi="Times New Roman" w:cs="Times New Roman"/>
        </w:rPr>
        <w:t xml:space="preserve">)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week of HF</w:t>
      </w:r>
      <w:r w:rsidR="003D0BD4">
        <w:rPr>
          <w:rFonts w:ascii="Times New Roman" w:hAnsi="Times New Roman" w:cs="Times New Roman"/>
        </w:rPr>
        <w:t>HS</w:t>
      </w:r>
      <w:r w:rsidR="009D6A5E">
        <w:rPr>
          <w:rFonts w:ascii="Times New Roman" w:hAnsi="Times New Roman" w:cs="Times New Roman"/>
        </w:rPr>
        <w:t>,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indicates,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w:t>
      </w:r>
      <w:r w:rsidR="003D0BD4">
        <w:rPr>
          <w:rFonts w:ascii="Times New Roman" w:hAnsi="Times New Roman" w:cs="Times New Roman"/>
        </w:rPr>
        <w:t>HS</w:t>
      </w:r>
      <w:r w:rsidR="009D6A5E">
        <w:rPr>
          <w:rFonts w:ascii="Times New Roman" w:hAnsi="Times New Roman" w:cs="Times New Roman"/>
        </w:rPr>
        <w:t>, averaged by maternal 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 indicates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w:t>
      </w:r>
      <w:r w:rsidR="003D0BD4">
        <w:rPr>
          <w:rFonts w:ascii="Times New Roman" w:hAnsi="Times New Roman" w:cs="Times New Roman"/>
        </w:rPr>
        <w:t>HS</w:t>
      </w:r>
      <w:r w:rsidR="00462300">
        <w:rPr>
          <w:rFonts w:ascii="Times New Roman" w:hAnsi="Times New Roman" w:cs="Times New Roman"/>
        </w:rPr>
        <w:t xml:space="preserve">, averaged by </w:t>
      </w:r>
      <w:r w:rsidR="00462300">
        <w:rPr>
          <w:rFonts w:ascii="Times New Roman" w:hAnsi="Times New Roman" w:cs="Times New Roman"/>
        </w:rPr>
        <w:lastRenderedPageBreak/>
        <w:t xml:space="preserve">maternal feeding regimen, and 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regiment, sex, and time. * indicates p-value &lt;0.05 for effect of sex. Animals included in body composition, FBG, ITT, GTT, and GSIS: n=11 eTRF males, 16 AL males, 19 eTRF females, 17 AL females. Cages in food intake analysis: n=4 eTRF males, 5 AL males, 4 eTRF females, 5 AL females.</w:t>
      </w:r>
      <w:r w:rsidRPr="0096047B">
        <w:rPr>
          <w:rFonts w:ascii="Times New Roman" w:hAnsi="Times New Roman" w:cs="Times New Roman"/>
          <w:b/>
          <w:bCs/>
        </w:rPr>
        <w:br/>
      </w:r>
    </w:p>
    <w:p w14:paraId="05F75014" w14:textId="75FB2421" w:rsidR="002D32BF" w:rsidRDefault="00462300" w:rsidP="00EB0A79">
      <w:pPr>
        <w:rPr>
          <w:rFonts w:ascii="Times New Roman" w:hAnsi="Times New Roman" w:cs="Times New Roman"/>
          <w:b/>
          <w:bCs/>
        </w:rPr>
      </w:pPr>
      <w:r>
        <w:rPr>
          <w:rFonts w:ascii="Times New Roman" w:hAnsi="Times New Roman" w:cs="Times New Roman"/>
          <w:b/>
          <w:bCs/>
        </w:rPr>
        <w:t xml:space="preserve">Supplemental Figure 1: </w:t>
      </w:r>
      <w:r w:rsidR="006E639F">
        <w:rPr>
          <w:rFonts w:ascii="Times New Roman" w:hAnsi="Times New Roman" w:cs="Times New Roman"/>
          <w:b/>
          <w:bCs/>
        </w:rPr>
        <w:t>Maternal Food Intake and Body Weight during Gestation</w:t>
      </w:r>
    </w:p>
    <w:p w14:paraId="3EA60332" w14:textId="3FC2072F" w:rsidR="00D82D3A" w:rsidRPr="00D82D3A" w:rsidRDefault="00D82D3A" w:rsidP="00D82D3A">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w:t>
      </w:r>
      <w:r w:rsidR="008B7F2C">
        <w:rPr>
          <w:rFonts w:ascii="Times New Roman" w:hAnsi="Times New Roman" w:cs="Times New Roman"/>
        </w:rPr>
        <w:t>Maternal food intake from one week before pregnancy until delivery B) Maternal body weight from one week before pregnancy until delivery. Dams in analysis n 8= eTRF, 9=AL.</w:t>
      </w:r>
    </w:p>
    <w:p w14:paraId="5507253C" w14:textId="6492848F" w:rsidR="00EB0A79" w:rsidRDefault="00EB0A79" w:rsidP="0096047B">
      <w:pPr>
        <w:rPr>
          <w:rFonts w:ascii="Times New Roman" w:hAnsi="Times New Roman" w:cs="Times New Roman"/>
        </w:rPr>
      </w:pPr>
    </w:p>
    <w:p w14:paraId="3D00E5BB" w14:textId="132AB334" w:rsidR="00EB0A79" w:rsidRDefault="00EB0A79" w:rsidP="00EB0A79">
      <w:pPr>
        <w:rPr>
          <w:rFonts w:ascii="Times New Roman" w:hAnsi="Times New Roman" w:cs="Times New Roman"/>
          <w:b/>
          <w:bCs/>
        </w:rPr>
      </w:pPr>
      <w:r w:rsidRPr="00FF4D25">
        <w:rPr>
          <w:rFonts w:ascii="Times New Roman" w:hAnsi="Times New Roman" w:cs="Times New Roman"/>
          <w:b/>
          <w:bCs/>
        </w:rPr>
        <w:t>Supplemental Figure 2</w:t>
      </w:r>
      <w:r>
        <w:rPr>
          <w:rFonts w:ascii="Times New Roman" w:hAnsi="Times New Roman" w:cs="Times New Roman"/>
        </w:rPr>
        <w:t>:</w:t>
      </w:r>
      <w:r w:rsidRPr="00EB0A79">
        <w:rPr>
          <w:rFonts w:ascii="Times New Roman" w:hAnsi="Times New Roman" w:cs="Times New Roman"/>
          <w:b/>
          <w:bCs/>
        </w:rPr>
        <w:t xml:space="preserve"> </w:t>
      </w:r>
      <w:r>
        <w:rPr>
          <w:rFonts w:ascii="Times New Roman" w:hAnsi="Times New Roman" w:cs="Times New Roman"/>
          <w:b/>
          <w:bCs/>
        </w:rPr>
        <w:t>Feeding Efficiency Throughout Adulthood</w:t>
      </w:r>
    </w:p>
    <w:p w14:paraId="6679FCFD" w14:textId="77777777" w:rsidR="00EB0A79" w:rsidRDefault="00EB0A79" w:rsidP="00EB0A79">
      <w:pPr>
        <w:rPr>
          <w:rFonts w:ascii="Times New Roman" w:hAnsi="Times New Roman" w:cs="Times New Roman"/>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w:t>
      </w:r>
      <w:proofErr w:type="spellStart"/>
      <w:r>
        <w:rPr>
          <w:rFonts w:ascii="Times New Roman" w:hAnsi="Times New Roman" w:cs="Times New Roman"/>
        </w:rPr>
        <w:t>p</w:t>
      </w:r>
      <w:r w:rsidRPr="00784696">
        <w:rPr>
          <w:rFonts w:ascii="Times New Roman" w:hAnsi="Times New Roman" w:cs="Times New Roman"/>
          <w:vertAlign w:val="subscript"/>
        </w:rPr>
        <w:t>sex</w:t>
      </w:r>
      <w:proofErr w:type="spellEnd"/>
      <w:r>
        <w:rPr>
          <w:rFonts w:ascii="Times New Roman" w:hAnsi="Times New Roman" w:cs="Times New Roman"/>
        </w:rPr>
        <w:t xml:space="preserve">&lt;0.001, </w:t>
      </w:r>
      <w:proofErr w:type="spellStart"/>
      <w:r>
        <w:rPr>
          <w:rFonts w:ascii="Times New Roman" w:hAnsi="Times New Roman" w:cs="Times New Roman"/>
        </w:rPr>
        <w:t>p</w:t>
      </w:r>
      <w:r w:rsidRPr="00784696">
        <w:rPr>
          <w:rFonts w:ascii="Times New Roman" w:hAnsi="Times New Roman" w:cs="Times New Roman"/>
          <w:vertAlign w:val="subscript"/>
        </w:rPr>
        <w:t>diet</w:t>
      </w:r>
      <w:proofErr w:type="spellEnd"/>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HFHS period (after PND 70). (</w:t>
      </w:r>
      <w:proofErr w:type="spellStart"/>
      <w:r>
        <w:rPr>
          <w:rFonts w:ascii="Times New Roman" w:hAnsi="Times New Roman" w:cs="Times New Roman"/>
        </w:rPr>
        <w:t>p</w:t>
      </w:r>
      <w:r w:rsidRPr="000915E6">
        <w:rPr>
          <w:rFonts w:ascii="Times New Roman" w:hAnsi="Times New Roman" w:cs="Times New Roman"/>
          <w:vertAlign w:val="subscript"/>
        </w:rPr>
        <w:t>sex</w:t>
      </w:r>
      <w:proofErr w:type="spellEnd"/>
      <w:r>
        <w:rPr>
          <w:rFonts w:ascii="Times New Roman" w:hAnsi="Times New Roman" w:cs="Times New Roman"/>
        </w:rPr>
        <w:t xml:space="preserve"> = 0.00023, </w:t>
      </w:r>
      <w:proofErr w:type="spellStart"/>
      <w:r>
        <w:rPr>
          <w:rFonts w:ascii="Times New Roman" w:hAnsi="Times New Roman" w:cs="Times New Roman"/>
        </w:rPr>
        <w:t>p</w:t>
      </w:r>
      <w:r w:rsidRPr="000915E6">
        <w:rPr>
          <w:rFonts w:ascii="Times New Roman" w:hAnsi="Times New Roman" w:cs="Times New Roman"/>
          <w:vertAlign w:val="subscript"/>
        </w:rPr>
        <w:t>diet</w:t>
      </w:r>
      <w:proofErr w:type="spellEnd"/>
      <w:r>
        <w:rPr>
          <w:rFonts w:ascii="Times New Roman" w:hAnsi="Times New Roman" w:cs="Times New Roman"/>
        </w:rPr>
        <w:t xml:space="preserve"> = 0.093).</w:t>
      </w:r>
    </w:p>
    <w:p w14:paraId="63F45E1B" w14:textId="70EB6FBE" w:rsidR="00EB0A79" w:rsidRPr="0096047B" w:rsidRDefault="00EB0A79" w:rsidP="0096047B">
      <w:pPr>
        <w:rPr>
          <w:rFonts w:ascii="Times New Roman" w:hAnsi="Times New Roman" w:cs="Times New Roman"/>
          <w:b/>
          <w:bCs/>
        </w:rPr>
      </w:pP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9165D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olly Carter" w:date="2022-08-11T05:26:00Z" w:initials="MC">
    <w:p w14:paraId="2A4A0061" w14:textId="77777777" w:rsidR="00A43683" w:rsidRDefault="00A43683" w:rsidP="008C650C">
      <w:r>
        <w:rPr>
          <w:rStyle w:val="CommentReference"/>
        </w:rPr>
        <w:annotationRef/>
      </w:r>
      <w:r>
        <w:rPr>
          <w:sz w:val="20"/>
          <w:szCs w:val="20"/>
        </w:rPr>
        <w:t>Does this need to be higher up? Or omitted?</w:t>
      </w:r>
    </w:p>
    <w:p w14:paraId="3B7AA409" w14:textId="77777777" w:rsidR="00A43683" w:rsidRDefault="00A43683" w:rsidP="008C650C"/>
  </w:comment>
  <w:comment w:id="1" w:author="Dave Bridges" w:date="2022-08-11T13:36:00Z" w:initials="DB">
    <w:p w14:paraId="12761508" w14:textId="43A66FCB" w:rsidR="006A42E4" w:rsidRDefault="006A42E4">
      <w:pPr>
        <w:pStyle w:val="CommentText"/>
      </w:pPr>
      <w:r>
        <w:rPr>
          <w:rStyle w:val="CommentReference"/>
        </w:rPr>
        <w:annotationRef/>
      </w:r>
      <w:r>
        <w:t xml:space="preserve">I think </w:t>
      </w:r>
      <w:r>
        <w:t>omit</w:t>
      </w:r>
      <w:bookmarkStart w:id="2" w:name="_GoBack"/>
      <w:bookmarkEnd w:id="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7AA409" w15:done="0"/>
  <w15:commentEx w15:paraId="12761508" w15:paraIdParent="3B7AA4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F1188" w16cex:dateUtc="2022-08-11T0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7AA409" w16cid:durableId="269F1188"/>
  <w16cid:commentId w16cid:paraId="12761508" w16cid:durableId="269F84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2BA4F" w14:textId="77777777" w:rsidR="00E4384F" w:rsidRDefault="00E4384F" w:rsidP="00616AD3">
      <w:r>
        <w:separator/>
      </w:r>
    </w:p>
  </w:endnote>
  <w:endnote w:type="continuationSeparator" w:id="0">
    <w:p w14:paraId="682F6F66" w14:textId="77777777" w:rsidR="00E4384F" w:rsidRDefault="00E4384F"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D6912" w14:textId="77777777" w:rsidR="00A356B5" w:rsidRDefault="00A356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9E81D" w14:textId="77777777" w:rsidR="00A356B5" w:rsidRDefault="00A356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E5441" w14:textId="77777777" w:rsidR="00A356B5" w:rsidRDefault="00A35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5830D8" w14:textId="77777777" w:rsidR="00E4384F" w:rsidRDefault="00E4384F" w:rsidP="00616AD3">
      <w:r>
        <w:separator/>
      </w:r>
    </w:p>
  </w:footnote>
  <w:footnote w:type="continuationSeparator" w:id="0">
    <w:p w14:paraId="66B12BEB" w14:textId="77777777" w:rsidR="00E4384F" w:rsidRDefault="00E4384F"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43A37" w14:textId="77777777" w:rsidR="00A356B5" w:rsidRDefault="00A356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B8179" w14:textId="558814ED" w:rsidR="00DB2834" w:rsidRPr="00C65822" w:rsidRDefault="00DB2834">
    <w:pPr>
      <w:pStyle w:val="Header"/>
      <w:rPr>
        <w:rFonts w:ascii="Times New Roman" w:hAnsi="Times New Roman" w:cs="Times New Roman"/>
      </w:rPr>
    </w:pPr>
    <w:r w:rsidRPr="00C65822">
      <w:rPr>
        <w:rFonts w:ascii="Times New Roman" w:hAnsi="Times New Roman" w:cs="Times New Roman"/>
      </w:rPr>
      <w:t xml:space="preserve">eTRF </w:t>
    </w:r>
    <w:r w:rsidR="00A356B5">
      <w:rPr>
        <w:rFonts w:ascii="Times New Roman" w:hAnsi="Times New Roman" w:cs="Times New Roman"/>
      </w:rPr>
      <w:t>and</w:t>
    </w:r>
    <w:r w:rsidR="00D316B8" w:rsidRPr="00C65822">
      <w:rPr>
        <w:rFonts w:ascii="Times New Roman" w:hAnsi="Times New Roman" w:cs="Times New Roman"/>
      </w:rPr>
      <w:t xml:space="preserve"> offspring glucose intolerance</w:t>
    </w:r>
  </w:p>
  <w:p w14:paraId="59A365C7" w14:textId="77777777" w:rsidR="00DB2834" w:rsidRDefault="00DB28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17801" w14:textId="77777777" w:rsidR="00A356B5" w:rsidRDefault="00A35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80BC1"/>
    <w:multiLevelType w:val="hybridMultilevel"/>
    <w:tmpl w:val="C88A1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9"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E60283"/>
    <w:multiLevelType w:val="hybridMultilevel"/>
    <w:tmpl w:val="72D265EA"/>
    <w:lvl w:ilvl="0" w:tplc="8690C41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3"/>
  </w:num>
  <w:num w:numId="3">
    <w:abstractNumId w:val="8"/>
  </w:num>
  <w:num w:numId="4">
    <w:abstractNumId w:val="8"/>
    <w:lvlOverride w:ilvl="0">
      <w:lvl w:ilvl="0" w:tplc="D682E812">
        <w:numFmt w:val="lowerRoman"/>
        <w:lvlText w:val="%1."/>
        <w:lvlJc w:val="right"/>
      </w:lvl>
    </w:lvlOverride>
  </w:num>
  <w:num w:numId="5">
    <w:abstractNumId w:val="8"/>
    <w:lvlOverride w:ilvl="0">
      <w:lvl w:ilvl="0" w:tplc="D682E812">
        <w:numFmt w:val="lowerRoman"/>
        <w:lvlText w:val="%1."/>
        <w:lvlJc w:val="right"/>
      </w:lvl>
    </w:lvlOverride>
  </w:num>
  <w:num w:numId="6">
    <w:abstractNumId w:val="5"/>
  </w:num>
  <w:num w:numId="7">
    <w:abstractNumId w:val="0"/>
  </w:num>
  <w:num w:numId="8">
    <w:abstractNumId w:val="10"/>
  </w:num>
  <w:num w:numId="9">
    <w:abstractNumId w:val="6"/>
  </w:num>
  <w:num w:numId="10">
    <w:abstractNumId w:val="2"/>
  </w:num>
  <w:num w:numId="11">
    <w:abstractNumId w:val="1"/>
  </w:num>
  <w:num w:numId="12">
    <w:abstractNumId w:val="9"/>
  </w:num>
  <w:num w:numId="13">
    <w:abstractNumId w:val="3"/>
  </w:num>
  <w:num w:numId="14">
    <w:abstractNumId w:val="12"/>
  </w:num>
  <w:num w:numId="15">
    <w:abstractNumId w:val="4"/>
  </w:num>
  <w:num w:numId="16">
    <w:abstractNumId w:val="7"/>
  </w:num>
  <w:num w:numId="17">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lly Carter">
    <w15:presenceInfo w15:providerId="Windows Live" w15:userId="80b2a043931789ab"/>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10BD1"/>
    <w:rsid w:val="00012952"/>
    <w:rsid w:val="000224F6"/>
    <w:rsid w:val="00023443"/>
    <w:rsid w:val="00023973"/>
    <w:rsid w:val="0002791A"/>
    <w:rsid w:val="00036907"/>
    <w:rsid w:val="00037B00"/>
    <w:rsid w:val="000457BF"/>
    <w:rsid w:val="000512D8"/>
    <w:rsid w:val="00056D4B"/>
    <w:rsid w:val="00057535"/>
    <w:rsid w:val="00057EDA"/>
    <w:rsid w:val="0006138D"/>
    <w:rsid w:val="00065514"/>
    <w:rsid w:val="00065731"/>
    <w:rsid w:val="00065B6D"/>
    <w:rsid w:val="000702E4"/>
    <w:rsid w:val="00072202"/>
    <w:rsid w:val="000746B3"/>
    <w:rsid w:val="00076839"/>
    <w:rsid w:val="00076A49"/>
    <w:rsid w:val="00082F96"/>
    <w:rsid w:val="00083DF4"/>
    <w:rsid w:val="0008750F"/>
    <w:rsid w:val="000915E6"/>
    <w:rsid w:val="00094D30"/>
    <w:rsid w:val="00095DD4"/>
    <w:rsid w:val="000964D0"/>
    <w:rsid w:val="000968E6"/>
    <w:rsid w:val="000A3272"/>
    <w:rsid w:val="000B7D18"/>
    <w:rsid w:val="000C3092"/>
    <w:rsid w:val="000C34AF"/>
    <w:rsid w:val="000C4E31"/>
    <w:rsid w:val="000D699C"/>
    <w:rsid w:val="000E1284"/>
    <w:rsid w:val="000E34D4"/>
    <w:rsid w:val="000E52D2"/>
    <w:rsid w:val="000E7158"/>
    <w:rsid w:val="000F0CE8"/>
    <w:rsid w:val="000F24AB"/>
    <w:rsid w:val="000F56F6"/>
    <w:rsid w:val="00103234"/>
    <w:rsid w:val="0010421E"/>
    <w:rsid w:val="00105EE6"/>
    <w:rsid w:val="00110E54"/>
    <w:rsid w:val="00111EF1"/>
    <w:rsid w:val="00115C84"/>
    <w:rsid w:val="001245B2"/>
    <w:rsid w:val="0012467E"/>
    <w:rsid w:val="00133D7D"/>
    <w:rsid w:val="00136244"/>
    <w:rsid w:val="00137997"/>
    <w:rsid w:val="001419B8"/>
    <w:rsid w:val="001433C7"/>
    <w:rsid w:val="00151682"/>
    <w:rsid w:val="00152545"/>
    <w:rsid w:val="001562BC"/>
    <w:rsid w:val="001569C5"/>
    <w:rsid w:val="00160014"/>
    <w:rsid w:val="001604A5"/>
    <w:rsid w:val="00160C2A"/>
    <w:rsid w:val="00164E9B"/>
    <w:rsid w:val="00170969"/>
    <w:rsid w:val="0017644C"/>
    <w:rsid w:val="0018051D"/>
    <w:rsid w:val="00180F83"/>
    <w:rsid w:val="00180F98"/>
    <w:rsid w:val="00181A53"/>
    <w:rsid w:val="00185F29"/>
    <w:rsid w:val="00186B53"/>
    <w:rsid w:val="00186BBD"/>
    <w:rsid w:val="00192508"/>
    <w:rsid w:val="0019332F"/>
    <w:rsid w:val="001A049B"/>
    <w:rsid w:val="001A0AC4"/>
    <w:rsid w:val="001A4305"/>
    <w:rsid w:val="001A4A3D"/>
    <w:rsid w:val="001B5CFA"/>
    <w:rsid w:val="001C0914"/>
    <w:rsid w:val="001C2FF5"/>
    <w:rsid w:val="001C41CC"/>
    <w:rsid w:val="001C570A"/>
    <w:rsid w:val="001C713C"/>
    <w:rsid w:val="001D0A67"/>
    <w:rsid w:val="001D0B53"/>
    <w:rsid w:val="001D1847"/>
    <w:rsid w:val="001D3C14"/>
    <w:rsid w:val="001D439A"/>
    <w:rsid w:val="001D4FB1"/>
    <w:rsid w:val="001D5E41"/>
    <w:rsid w:val="001D6520"/>
    <w:rsid w:val="001E027B"/>
    <w:rsid w:val="001E1AE1"/>
    <w:rsid w:val="001E680B"/>
    <w:rsid w:val="001F07C5"/>
    <w:rsid w:val="001F1A8A"/>
    <w:rsid w:val="001F5831"/>
    <w:rsid w:val="001F6098"/>
    <w:rsid w:val="001F713C"/>
    <w:rsid w:val="00201514"/>
    <w:rsid w:val="0020152D"/>
    <w:rsid w:val="002020FE"/>
    <w:rsid w:val="0020702E"/>
    <w:rsid w:val="00211610"/>
    <w:rsid w:val="0021435C"/>
    <w:rsid w:val="00220198"/>
    <w:rsid w:val="00223F1F"/>
    <w:rsid w:val="00224B93"/>
    <w:rsid w:val="00226BF0"/>
    <w:rsid w:val="00227266"/>
    <w:rsid w:val="002275DB"/>
    <w:rsid w:val="0022790C"/>
    <w:rsid w:val="00231143"/>
    <w:rsid w:val="0023126B"/>
    <w:rsid w:val="002316BD"/>
    <w:rsid w:val="002344BE"/>
    <w:rsid w:val="0024220A"/>
    <w:rsid w:val="00242B52"/>
    <w:rsid w:val="002431A5"/>
    <w:rsid w:val="00243201"/>
    <w:rsid w:val="002456BA"/>
    <w:rsid w:val="0025105E"/>
    <w:rsid w:val="00251AF7"/>
    <w:rsid w:val="0025284C"/>
    <w:rsid w:val="00252968"/>
    <w:rsid w:val="002540FF"/>
    <w:rsid w:val="0025621A"/>
    <w:rsid w:val="00257697"/>
    <w:rsid w:val="00257F49"/>
    <w:rsid w:val="00261148"/>
    <w:rsid w:val="00264D2B"/>
    <w:rsid w:val="0027127E"/>
    <w:rsid w:val="0028057C"/>
    <w:rsid w:val="002822DC"/>
    <w:rsid w:val="002831AB"/>
    <w:rsid w:val="002907D1"/>
    <w:rsid w:val="00292BB0"/>
    <w:rsid w:val="00294186"/>
    <w:rsid w:val="00294AA1"/>
    <w:rsid w:val="00295E79"/>
    <w:rsid w:val="002A245A"/>
    <w:rsid w:val="002A2571"/>
    <w:rsid w:val="002A3C56"/>
    <w:rsid w:val="002A5E8C"/>
    <w:rsid w:val="002A62FA"/>
    <w:rsid w:val="002A7975"/>
    <w:rsid w:val="002B0CAE"/>
    <w:rsid w:val="002B1153"/>
    <w:rsid w:val="002B674C"/>
    <w:rsid w:val="002B6988"/>
    <w:rsid w:val="002C0001"/>
    <w:rsid w:val="002C3310"/>
    <w:rsid w:val="002C3E61"/>
    <w:rsid w:val="002D2A28"/>
    <w:rsid w:val="002D32BF"/>
    <w:rsid w:val="002D32C5"/>
    <w:rsid w:val="002D73CC"/>
    <w:rsid w:val="002E06DC"/>
    <w:rsid w:val="002E3F66"/>
    <w:rsid w:val="002F1DBE"/>
    <w:rsid w:val="002F1E4C"/>
    <w:rsid w:val="002F586A"/>
    <w:rsid w:val="002F5EC0"/>
    <w:rsid w:val="00304409"/>
    <w:rsid w:val="003073DA"/>
    <w:rsid w:val="003104BD"/>
    <w:rsid w:val="003125FF"/>
    <w:rsid w:val="0031463E"/>
    <w:rsid w:val="003156E8"/>
    <w:rsid w:val="00317338"/>
    <w:rsid w:val="00322D5D"/>
    <w:rsid w:val="00327E0F"/>
    <w:rsid w:val="003320F3"/>
    <w:rsid w:val="00333703"/>
    <w:rsid w:val="0033454F"/>
    <w:rsid w:val="00343990"/>
    <w:rsid w:val="00344222"/>
    <w:rsid w:val="00344F23"/>
    <w:rsid w:val="0034518C"/>
    <w:rsid w:val="00345295"/>
    <w:rsid w:val="00345AE8"/>
    <w:rsid w:val="00346787"/>
    <w:rsid w:val="00347F2F"/>
    <w:rsid w:val="00350AAA"/>
    <w:rsid w:val="0035406F"/>
    <w:rsid w:val="00354291"/>
    <w:rsid w:val="003564F3"/>
    <w:rsid w:val="0036013B"/>
    <w:rsid w:val="00361FC2"/>
    <w:rsid w:val="003628B5"/>
    <w:rsid w:val="00362AA2"/>
    <w:rsid w:val="00362C3B"/>
    <w:rsid w:val="003641FE"/>
    <w:rsid w:val="00364CBF"/>
    <w:rsid w:val="003678F1"/>
    <w:rsid w:val="003714BD"/>
    <w:rsid w:val="0037511A"/>
    <w:rsid w:val="00381BAE"/>
    <w:rsid w:val="003842D5"/>
    <w:rsid w:val="00384416"/>
    <w:rsid w:val="003868D5"/>
    <w:rsid w:val="0038760B"/>
    <w:rsid w:val="00387691"/>
    <w:rsid w:val="00390DB4"/>
    <w:rsid w:val="00391782"/>
    <w:rsid w:val="00391E0E"/>
    <w:rsid w:val="0039726D"/>
    <w:rsid w:val="003A196D"/>
    <w:rsid w:val="003A3F72"/>
    <w:rsid w:val="003A4C25"/>
    <w:rsid w:val="003A6E61"/>
    <w:rsid w:val="003B4275"/>
    <w:rsid w:val="003B452F"/>
    <w:rsid w:val="003B4E6B"/>
    <w:rsid w:val="003B7482"/>
    <w:rsid w:val="003C0114"/>
    <w:rsid w:val="003C0CFA"/>
    <w:rsid w:val="003C200C"/>
    <w:rsid w:val="003C4882"/>
    <w:rsid w:val="003C4B21"/>
    <w:rsid w:val="003D019A"/>
    <w:rsid w:val="003D0A97"/>
    <w:rsid w:val="003D0BD4"/>
    <w:rsid w:val="003D4F95"/>
    <w:rsid w:val="003D5BD2"/>
    <w:rsid w:val="003E0F5E"/>
    <w:rsid w:val="003E6824"/>
    <w:rsid w:val="003E746E"/>
    <w:rsid w:val="003F0738"/>
    <w:rsid w:val="003F2CEA"/>
    <w:rsid w:val="00400425"/>
    <w:rsid w:val="00400B04"/>
    <w:rsid w:val="0040100F"/>
    <w:rsid w:val="0040216E"/>
    <w:rsid w:val="00402DEA"/>
    <w:rsid w:val="00403328"/>
    <w:rsid w:val="00406098"/>
    <w:rsid w:val="0040799B"/>
    <w:rsid w:val="00416133"/>
    <w:rsid w:val="00422824"/>
    <w:rsid w:val="004236D8"/>
    <w:rsid w:val="00427100"/>
    <w:rsid w:val="00430B7D"/>
    <w:rsid w:val="00431140"/>
    <w:rsid w:val="0043167E"/>
    <w:rsid w:val="00432CF7"/>
    <w:rsid w:val="00433C30"/>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368F"/>
    <w:rsid w:val="00494993"/>
    <w:rsid w:val="00495314"/>
    <w:rsid w:val="004A0484"/>
    <w:rsid w:val="004A3D57"/>
    <w:rsid w:val="004B3D76"/>
    <w:rsid w:val="004C005D"/>
    <w:rsid w:val="004C25E4"/>
    <w:rsid w:val="004C3E58"/>
    <w:rsid w:val="004C4025"/>
    <w:rsid w:val="004C6F81"/>
    <w:rsid w:val="004D2C8A"/>
    <w:rsid w:val="004D52A0"/>
    <w:rsid w:val="004D649F"/>
    <w:rsid w:val="004E0D3E"/>
    <w:rsid w:val="004F2C2A"/>
    <w:rsid w:val="004F2D68"/>
    <w:rsid w:val="004F3298"/>
    <w:rsid w:val="004F35FF"/>
    <w:rsid w:val="004F4CDE"/>
    <w:rsid w:val="00501FC7"/>
    <w:rsid w:val="005028A1"/>
    <w:rsid w:val="00504A6E"/>
    <w:rsid w:val="005119DD"/>
    <w:rsid w:val="0051602B"/>
    <w:rsid w:val="005204D6"/>
    <w:rsid w:val="00520F01"/>
    <w:rsid w:val="005210E9"/>
    <w:rsid w:val="00523369"/>
    <w:rsid w:val="0052378A"/>
    <w:rsid w:val="00532133"/>
    <w:rsid w:val="00532DCF"/>
    <w:rsid w:val="00532F87"/>
    <w:rsid w:val="00536356"/>
    <w:rsid w:val="00540150"/>
    <w:rsid w:val="00546454"/>
    <w:rsid w:val="00546799"/>
    <w:rsid w:val="0054727D"/>
    <w:rsid w:val="00552A5B"/>
    <w:rsid w:val="005618EE"/>
    <w:rsid w:val="00561B07"/>
    <w:rsid w:val="00564D55"/>
    <w:rsid w:val="0057110D"/>
    <w:rsid w:val="00572513"/>
    <w:rsid w:val="005751F8"/>
    <w:rsid w:val="005820BB"/>
    <w:rsid w:val="00582B19"/>
    <w:rsid w:val="00585A1D"/>
    <w:rsid w:val="0058691C"/>
    <w:rsid w:val="00587EB0"/>
    <w:rsid w:val="005930CD"/>
    <w:rsid w:val="00593454"/>
    <w:rsid w:val="00594CCF"/>
    <w:rsid w:val="005A374C"/>
    <w:rsid w:val="005A3F7F"/>
    <w:rsid w:val="005B02F3"/>
    <w:rsid w:val="005B1652"/>
    <w:rsid w:val="005B489B"/>
    <w:rsid w:val="005B4A24"/>
    <w:rsid w:val="005B59E5"/>
    <w:rsid w:val="005B5BA7"/>
    <w:rsid w:val="005C0832"/>
    <w:rsid w:val="005C19CB"/>
    <w:rsid w:val="005C23AC"/>
    <w:rsid w:val="005C2490"/>
    <w:rsid w:val="005C3BCE"/>
    <w:rsid w:val="005D2B24"/>
    <w:rsid w:val="005D4100"/>
    <w:rsid w:val="005D518C"/>
    <w:rsid w:val="005D6F95"/>
    <w:rsid w:val="005E7F8B"/>
    <w:rsid w:val="005F3188"/>
    <w:rsid w:val="00601498"/>
    <w:rsid w:val="006067EC"/>
    <w:rsid w:val="006071A1"/>
    <w:rsid w:val="00607265"/>
    <w:rsid w:val="00607745"/>
    <w:rsid w:val="00616AD3"/>
    <w:rsid w:val="00616D8A"/>
    <w:rsid w:val="0062097D"/>
    <w:rsid w:val="00622975"/>
    <w:rsid w:val="00631E28"/>
    <w:rsid w:val="006411B4"/>
    <w:rsid w:val="00645731"/>
    <w:rsid w:val="00645A64"/>
    <w:rsid w:val="00651207"/>
    <w:rsid w:val="00651638"/>
    <w:rsid w:val="00660E6B"/>
    <w:rsid w:val="00660EE1"/>
    <w:rsid w:val="0066510F"/>
    <w:rsid w:val="00666C8B"/>
    <w:rsid w:val="0067189F"/>
    <w:rsid w:val="006728EA"/>
    <w:rsid w:val="00677625"/>
    <w:rsid w:val="00677D4A"/>
    <w:rsid w:val="00684F7F"/>
    <w:rsid w:val="0068518C"/>
    <w:rsid w:val="00686EC8"/>
    <w:rsid w:val="00687929"/>
    <w:rsid w:val="00687A48"/>
    <w:rsid w:val="006932A5"/>
    <w:rsid w:val="00693835"/>
    <w:rsid w:val="0069666A"/>
    <w:rsid w:val="006A001C"/>
    <w:rsid w:val="006A14F0"/>
    <w:rsid w:val="006A22AE"/>
    <w:rsid w:val="006A42A1"/>
    <w:rsid w:val="006A42E4"/>
    <w:rsid w:val="006A5F43"/>
    <w:rsid w:val="006A72B5"/>
    <w:rsid w:val="006B1707"/>
    <w:rsid w:val="006B3207"/>
    <w:rsid w:val="006B58D5"/>
    <w:rsid w:val="006C603E"/>
    <w:rsid w:val="006C6F49"/>
    <w:rsid w:val="006D4D25"/>
    <w:rsid w:val="006E639F"/>
    <w:rsid w:val="006F1AEF"/>
    <w:rsid w:val="006F1C2F"/>
    <w:rsid w:val="006F3FC9"/>
    <w:rsid w:val="006F5A08"/>
    <w:rsid w:val="007006F3"/>
    <w:rsid w:val="00702424"/>
    <w:rsid w:val="00704185"/>
    <w:rsid w:val="00704DA1"/>
    <w:rsid w:val="00707741"/>
    <w:rsid w:val="00716C65"/>
    <w:rsid w:val="00720D62"/>
    <w:rsid w:val="0072292A"/>
    <w:rsid w:val="007250AF"/>
    <w:rsid w:val="00725FCB"/>
    <w:rsid w:val="007263F7"/>
    <w:rsid w:val="007304FA"/>
    <w:rsid w:val="007307AE"/>
    <w:rsid w:val="007316E8"/>
    <w:rsid w:val="00741FE3"/>
    <w:rsid w:val="00744B31"/>
    <w:rsid w:val="007500A5"/>
    <w:rsid w:val="00750394"/>
    <w:rsid w:val="00754AF0"/>
    <w:rsid w:val="00754BB1"/>
    <w:rsid w:val="00755842"/>
    <w:rsid w:val="00760A6A"/>
    <w:rsid w:val="00761434"/>
    <w:rsid w:val="00761709"/>
    <w:rsid w:val="00761E49"/>
    <w:rsid w:val="007641AB"/>
    <w:rsid w:val="007700BF"/>
    <w:rsid w:val="007711CC"/>
    <w:rsid w:val="007830E1"/>
    <w:rsid w:val="00783733"/>
    <w:rsid w:val="00784696"/>
    <w:rsid w:val="007872A5"/>
    <w:rsid w:val="00793283"/>
    <w:rsid w:val="007937AB"/>
    <w:rsid w:val="007A2077"/>
    <w:rsid w:val="007A45B2"/>
    <w:rsid w:val="007A49CF"/>
    <w:rsid w:val="007A7B7A"/>
    <w:rsid w:val="007A7CFB"/>
    <w:rsid w:val="007B181B"/>
    <w:rsid w:val="007B3CB2"/>
    <w:rsid w:val="007B5F42"/>
    <w:rsid w:val="007B6CF3"/>
    <w:rsid w:val="007B735D"/>
    <w:rsid w:val="007C59F8"/>
    <w:rsid w:val="007C7BC9"/>
    <w:rsid w:val="007D0AFB"/>
    <w:rsid w:val="007D0ECF"/>
    <w:rsid w:val="007D1903"/>
    <w:rsid w:val="007D1DC6"/>
    <w:rsid w:val="007D3DAD"/>
    <w:rsid w:val="007D5A07"/>
    <w:rsid w:val="007D5B9F"/>
    <w:rsid w:val="007D7722"/>
    <w:rsid w:val="007E0D47"/>
    <w:rsid w:val="007E2551"/>
    <w:rsid w:val="007E3983"/>
    <w:rsid w:val="007E7F4E"/>
    <w:rsid w:val="007F057E"/>
    <w:rsid w:val="007F441E"/>
    <w:rsid w:val="00804E35"/>
    <w:rsid w:val="008058B5"/>
    <w:rsid w:val="008067A0"/>
    <w:rsid w:val="0081224E"/>
    <w:rsid w:val="00812829"/>
    <w:rsid w:val="00817B68"/>
    <w:rsid w:val="00821A8C"/>
    <w:rsid w:val="00823D89"/>
    <w:rsid w:val="008259BD"/>
    <w:rsid w:val="00826354"/>
    <w:rsid w:val="00830465"/>
    <w:rsid w:val="00833C0B"/>
    <w:rsid w:val="00836F6E"/>
    <w:rsid w:val="00840DA3"/>
    <w:rsid w:val="0084125C"/>
    <w:rsid w:val="008444F3"/>
    <w:rsid w:val="0084453D"/>
    <w:rsid w:val="008504D5"/>
    <w:rsid w:val="00850792"/>
    <w:rsid w:val="008543FF"/>
    <w:rsid w:val="008645F0"/>
    <w:rsid w:val="00866A23"/>
    <w:rsid w:val="00870307"/>
    <w:rsid w:val="008703B7"/>
    <w:rsid w:val="00870757"/>
    <w:rsid w:val="0087166D"/>
    <w:rsid w:val="00874EBB"/>
    <w:rsid w:val="00880764"/>
    <w:rsid w:val="0088096D"/>
    <w:rsid w:val="0088283B"/>
    <w:rsid w:val="008828E6"/>
    <w:rsid w:val="00882D53"/>
    <w:rsid w:val="00882E23"/>
    <w:rsid w:val="00882EEC"/>
    <w:rsid w:val="00884C64"/>
    <w:rsid w:val="008851E4"/>
    <w:rsid w:val="0088661A"/>
    <w:rsid w:val="00887055"/>
    <w:rsid w:val="00890AE0"/>
    <w:rsid w:val="008915AC"/>
    <w:rsid w:val="008915FC"/>
    <w:rsid w:val="00893799"/>
    <w:rsid w:val="00893E28"/>
    <w:rsid w:val="008942B2"/>
    <w:rsid w:val="008950C9"/>
    <w:rsid w:val="0089622B"/>
    <w:rsid w:val="008970A6"/>
    <w:rsid w:val="008A033F"/>
    <w:rsid w:val="008A076C"/>
    <w:rsid w:val="008A2448"/>
    <w:rsid w:val="008A2E43"/>
    <w:rsid w:val="008A3FAD"/>
    <w:rsid w:val="008A4945"/>
    <w:rsid w:val="008A50C3"/>
    <w:rsid w:val="008A6AA6"/>
    <w:rsid w:val="008B0216"/>
    <w:rsid w:val="008B319E"/>
    <w:rsid w:val="008B3E44"/>
    <w:rsid w:val="008B68CF"/>
    <w:rsid w:val="008B7F2C"/>
    <w:rsid w:val="008C0372"/>
    <w:rsid w:val="008C1670"/>
    <w:rsid w:val="008C4511"/>
    <w:rsid w:val="008D1321"/>
    <w:rsid w:val="008D42C0"/>
    <w:rsid w:val="008D62CB"/>
    <w:rsid w:val="008E10BD"/>
    <w:rsid w:val="008E13E8"/>
    <w:rsid w:val="008E1E38"/>
    <w:rsid w:val="008E6D17"/>
    <w:rsid w:val="008F0942"/>
    <w:rsid w:val="008F125C"/>
    <w:rsid w:val="008F1A93"/>
    <w:rsid w:val="008F1EFA"/>
    <w:rsid w:val="008F4A24"/>
    <w:rsid w:val="008F57D0"/>
    <w:rsid w:val="008F68D0"/>
    <w:rsid w:val="008F7E7E"/>
    <w:rsid w:val="00901F81"/>
    <w:rsid w:val="0091026A"/>
    <w:rsid w:val="00910D9C"/>
    <w:rsid w:val="00912662"/>
    <w:rsid w:val="0091397C"/>
    <w:rsid w:val="00914A5D"/>
    <w:rsid w:val="009165DD"/>
    <w:rsid w:val="0092320D"/>
    <w:rsid w:val="00933211"/>
    <w:rsid w:val="009344BE"/>
    <w:rsid w:val="0094012E"/>
    <w:rsid w:val="00942A5E"/>
    <w:rsid w:val="00947053"/>
    <w:rsid w:val="009525EA"/>
    <w:rsid w:val="009554FD"/>
    <w:rsid w:val="009555E3"/>
    <w:rsid w:val="00955706"/>
    <w:rsid w:val="0095618D"/>
    <w:rsid w:val="0096047B"/>
    <w:rsid w:val="0096054A"/>
    <w:rsid w:val="00960974"/>
    <w:rsid w:val="00960FD7"/>
    <w:rsid w:val="00961EC4"/>
    <w:rsid w:val="0096372B"/>
    <w:rsid w:val="0096407F"/>
    <w:rsid w:val="00965D4C"/>
    <w:rsid w:val="00966620"/>
    <w:rsid w:val="00970D3E"/>
    <w:rsid w:val="0097693C"/>
    <w:rsid w:val="00981834"/>
    <w:rsid w:val="00983AE9"/>
    <w:rsid w:val="00986610"/>
    <w:rsid w:val="00987B97"/>
    <w:rsid w:val="00991408"/>
    <w:rsid w:val="00995036"/>
    <w:rsid w:val="009A1D8B"/>
    <w:rsid w:val="009A3FA2"/>
    <w:rsid w:val="009A784F"/>
    <w:rsid w:val="009B30BD"/>
    <w:rsid w:val="009B4769"/>
    <w:rsid w:val="009B4E27"/>
    <w:rsid w:val="009B554B"/>
    <w:rsid w:val="009B5C0B"/>
    <w:rsid w:val="009B6F09"/>
    <w:rsid w:val="009C4CCE"/>
    <w:rsid w:val="009D039A"/>
    <w:rsid w:val="009D244A"/>
    <w:rsid w:val="009D3524"/>
    <w:rsid w:val="009D4609"/>
    <w:rsid w:val="009D4B8D"/>
    <w:rsid w:val="009D4CE2"/>
    <w:rsid w:val="009D6A5E"/>
    <w:rsid w:val="009E39BE"/>
    <w:rsid w:val="009F1671"/>
    <w:rsid w:val="009F2C4F"/>
    <w:rsid w:val="00A0099B"/>
    <w:rsid w:val="00A0650D"/>
    <w:rsid w:val="00A07285"/>
    <w:rsid w:val="00A17703"/>
    <w:rsid w:val="00A17F42"/>
    <w:rsid w:val="00A2043F"/>
    <w:rsid w:val="00A2123E"/>
    <w:rsid w:val="00A27D1B"/>
    <w:rsid w:val="00A31226"/>
    <w:rsid w:val="00A319F9"/>
    <w:rsid w:val="00A31A7B"/>
    <w:rsid w:val="00A34308"/>
    <w:rsid w:val="00A356B5"/>
    <w:rsid w:val="00A36FBF"/>
    <w:rsid w:val="00A40214"/>
    <w:rsid w:val="00A4122E"/>
    <w:rsid w:val="00A428ED"/>
    <w:rsid w:val="00A43683"/>
    <w:rsid w:val="00A43ACD"/>
    <w:rsid w:val="00A449D4"/>
    <w:rsid w:val="00A4651B"/>
    <w:rsid w:val="00A475A5"/>
    <w:rsid w:val="00A517A1"/>
    <w:rsid w:val="00A52328"/>
    <w:rsid w:val="00A54854"/>
    <w:rsid w:val="00A54B1D"/>
    <w:rsid w:val="00A56228"/>
    <w:rsid w:val="00A61B52"/>
    <w:rsid w:val="00A6221E"/>
    <w:rsid w:val="00A81B1D"/>
    <w:rsid w:val="00A830B7"/>
    <w:rsid w:val="00A836E6"/>
    <w:rsid w:val="00A84EE6"/>
    <w:rsid w:val="00A84F3A"/>
    <w:rsid w:val="00A8549B"/>
    <w:rsid w:val="00A91D9E"/>
    <w:rsid w:val="00A92141"/>
    <w:rsid w:val="00AA5B2F"/>
    <w:rsid w:val="00AB4337"/>
    <w:rsid w:val="00AC4796"/>
    <w:rsid w:val="00AC7131"/>
    <w:rsid w:val="00AC750D"/>
    <w:rsid w:val="00AC790C"/>
    <w:rsid w:val="00AD090A"/>
    <w:rsid w:val="00AD25B9"/>
    <w:rsid w:val="00AD38E7"/>
    <w:rsid w:val="00AE137F"/>
    <w:rsid w:val="00AE3B2B"/>
    <w:rsid w:val="00AE4DBC"/>
    <w:rsid w:val="00AF2B77"/>
    <w:rsid w:val="00AF354C"/>
    <w:rsid w:val="00AF53B6"/>
    <w:rsid w:val="00AF5ABA"/>
    <w:rsid w:val="00AF5BD3"/>
    <w:rsid w:val="00AF67D7"/>
    <w:rsid w:val="00B01A1F"/>
    <w:rsid w:val="00B02AC8"/>
    <w:rsid w:val="00B0334B"/>
    <w:rsid w:val="00B03785"/>
    <w:rsid w:val="00B05D49"/>
    <w:rsid w:val="00B16EC2"/>
    <w:rsid w:val="00B200C5"/>
    <w:rsid w:val="00B215B1"/>
    <w:rsid w:val="00B217C1"/>
    <w:rsid w:val="00B235B3"/>
    <w:rsid w:val="00B24853"/>
    <w:rsid w:val="00B30AEA"/>
    <w:rsid w:val="00B31D0A"/>
    <w:rsid w:val="00B322F0"/>
    <w:rsid w:val="00B32926"/>
    <w:rsid w:val="00B40AC3"/>
    <w:rsid w:val="00B42E04"/>
    <w:rsid w:val="00B441B0"/>
    <w:rsid w:val="00B5046A"/>
    <w:rsid w:val="00B56169"/>
    <w:rsid w:val="00B61E2A"/>
    <w:rsid w:val="00B620BA"/>
    <w:rsid w:val="00B636F5"/>
    <w:rsid w:val="00B66050"/>
    <w:rsid w:val="00B70990"/>
    <w:rsid w:val="00B70FA3"/>
    <w:rsid w:val="00B712C4"/>
    <w:rsid w:val="00B73DD4"/>
    <w:rsid w:val="00B73F20"/>
    <w:rsid w:val="00B7467E"/>
    <w:rsid w:val="00B74EA2"/>
    <w:rsid w:val="00B81178"/>
    <w:rsid w:val="00B82073"/>
    <w:rsid w:val="00B83015"/>
    <w:rsid w:val="00B865F9"/>
    <w:rsid w:val="00B87959"/>
    <w:rsid w:val="00B90A21"/>
    <w:rsid w:val="00B90BD5"/>
    <w:rsid w:val="00B95D5C"/>
    <w:rsid w:val="00B96B30"/>
    <w:rsid w:val="00BA1BF6"/>
    <w:rsid w:val="00BA2CAC"/>
    <w:rsid w:val="00BA69E5"/>
    <w:rsid w:val="00BB0BC4"/>
    <w:rsid w:val="00BB1408"/>
    <w:rsid w:val="00BB2485"/>
    <w:rsid w:val="00BB3A91"/>
    <w:rsid w:val="00BC2133"/>
    <w:rsid w:val="00BC41E1"/>
    <w:rsid w:val="00BC4363"/>
    <w:rsid w:val="00BC43E8"/>
    <w:rsid w:val="00BC4830"/>
    <w:rsid w:val="00BC7EF2"/>
    <w:rsid w:val="00BD3C52"/>
    <w:rsid w:val="00BD56C9"/>
    <w:rsid w:val="00BD626B"/>
    <w:rsid w:val="00BD6ECE"/>
    <w:rsid w:val="00BD7152"/>
    <w:rsid w:val="00BE286E"/>
    <w:rsid w:val="00BE2EEF"/>
    <w:rsid w:val="00BE3B71"/>
    <w:rsid w:val="00BE5A9B"/>
    <w:rsid w:val="00BE7379"/>
    <w:rsid w:val="00BF3DF4"/>
    <w:rsid w:val="00BF5312"/>
    <w:rsid w:val="00C013FC"/>
    <w:rsid w:val="00C03AB1"/>
    <w:rsid w:val="00C04F83"/>
    <w:rsid w:val="00C13E8A"/>
    <w:rsid w:val="00C17B6E"/>
    <w:rsid w:val="00C17BFF"/>
    <w:rsid w:val="00C20BDE"/>
    <w:rsid w:val="00C24775"/>
    <w:rsid w:val="00C26F18"/>
    <w:rsid w:val="00C27CCA"/>
    <w:rsid w:val="00C300B1"/>
    <w:rsid w:val="00C31A50"/>
    <w:rsid w:val="00C32387"/>
    <w:rsid w:val="00C33652"/>
    <w:rsid w:val="00C34CE1"/>
    <w:rsid w:val="00C41E0D"/>
    <w:rsid w:val="00C50439"/>
    <w:rsid w:val="00C56D0A"/>
    <w:rsid w:val="00C57552"/>
    <w:rsid w:val="00C607B5"/>
    <w:rsid w:val="00C627D1"/>
    <w:rsid w:val="00C64FE7"/>
    <w:rsid w:val="00C6518A"/>
    <w:rsid w:val="00C65822"/>
    <w:rsid w:val="00C666A0"/>
    <w:rsid w:val="00C70B73"/>
    <w:rsid w:val="00C72A22"/>
    <w:rsid w:val="00C7336A"/>
    <w:rsid w:val="00C758A2"/>
    <w:rsid w:val="00C76293"/>
    <w:rsid w:val="00C765C1"/>
    <w:rsid w:val="00C77936"/>
    <w:rsid w:val="00C839CF"/>
    <w:rsid w:val="00C84916"/>
    <w:rsid w:val="00C86BA9"/>
    <w:rsid w:val="00C877D5"/>
    <w:rsid w:val="00C93729"/>
    <w:rsid w:val="00C94C0E"/>
    <w:rsid w:val="00C95471"/>
    <w:rsid w:val="00C961C2"/>
    <w:rsid w:val="00CA2887"/>
    <w:rsid w:val="00CA39E8"/>
    <w:rsid w:val="00CA434E"/>
    <w:rsid w:val="00CA77EB"/>
    <w:rsid w:val="00CB0EB3"/>
    <w:rsid w:val="00CB1907"/>
    <w:rsid w:val="00CB6004"/>
    <w:rsid w:val="00CB751B"/>
    <w:rsid w:val="00CC04EB"/>
    <w:rsid w:val="00CC3FE4"/>
    <w:rsid w:val="00CC66F9"/>
    <w:rsid w:val="00CD1DB4"/>
    <w:rsid w:val="00CD2479"/>
    <w:rsid w:val="00CD33DA"/>
    <w:rsid w:val="00CD7B97"/>
    <w:rsid w:val="00CE366F"/>
    <w:rsid w:val="00CF2033"/>
    <w:rsid w:val="00CF4CFB"/>
    <w:rsid w:val="00CF5F1A"/>
    <w:rsid w:val="00CF6E5A"/>
    <w:rsid w:val="00D011B5"/>
    <w:rsid w:val="00D01B0E"/>
    <w:rsid w:val="00D026ED"/>
    <w:rsid w:val="00D02E78"/>
    <w:rsid w:val="00D03E5E"/>
    <w:rsid w:val="00D04004"/>
    <w:rsid w:val="00D0452A"/>
    <w:rsid w:val="00D04E36"/>
    <w:rsid w:val="00D074EF"/>
    <w:rsid w:val="00D101C9"/>
    <w:rsid w:val="00D254F7"/>
    <w:rsid w:val="00D26BD8"/>
    <w:rsid w:val="00D274AF"/>
    <w:rsid w:val="00D316B8"/>
    <w:rsid w:val="00D322B3"/>
    <w:rsid w:val="00D32691"/>
    <w:rsid w:val="00D326BF"/>
    <w:rsid w:val="00D35989"/>
    <w:rsid w:val="00D36DA4"/>
    <w:rsid w:val="00D40CE8"/>
    <w:rsid w:val="00D469D3"/>
    <w:rsid w:val="00D476DA"/>
    <w:rsid w:val="00D51F64"/>
    <w:rsid w:val="00D60D6B"/>
    <w:rsid w:val="00D623B9"/>
    <w:rsid w:val="00D6375F"/>
    <w:rsid w:val="00D70802"/>
    <w:rsid w:val="00D72E1C"/>
    <w:rsid w:val="00D82D3A"/>
    <w:rsid w:val="00D83AAA"/>
    <w:rsid w:val="00D854CE"/>
    <w:rsid w:val="00D860A7"/>
    <w:rsid w:val="00D86FB4"/>
    <w:rsid w:val="00D92043"/>
    <w:rsid w:val="00D95621"/>
    <w:rsid w:val="00D95B5D"/>
    <w:rsid w:val="00DB2834"/>
    <w:rsid w:val="00DB3298"/>
    <w:rsid w:val="00DB3F8E"/>
    <w:rsid w:val="00DB4D86"/>
    <w:rsid w:val="00DB51AB"/>
    <w:rsid w:val="00DC0DE3"/>
    <w:rsid w:val="00DC4B11"/>
    <w:rsid w:val="00DC695F"/>
    <w:rsid w:val="00DD02BD"/>
    <w:rsid w:val="00DD5B10"/>
    <w:rsid w:val="00DE037B"/>
    <w:rsid w:val="00DE0478"/>
    <w:rsid w:val="00DE2A60"/>
    <w:rsid w:val="00DE369F"/>
    <w:rsid w:val="00DE4BBC"/>
    <w:rsid w:val="00DF1266"/>
    <w:rsid w:val="00DF3B40"/>
    <w:rsid w:val="00DF60C6"/>
    <w:rsid w:val="00DF6A65"/>
    <w:rsid w:val="00E01ADA"/>
    <w:rsid w:val="00E025DC"/>
    <w:rsid w:val="00E03F87"/>
    <w:rsid w:val="00E056F1"/>
    <w:rsid w:val="00E1186D"/>
    <w:rsid w:val="00E13C7C"/>
    <w:rsid w:val="00E22B20"/>
    <w:rsid w:val="00E24E44"/>
    <w:rsid w:val="00E263B5"/>
    <w:rsid w:val="00E33351"/>
    <w:rsid w:val="00E33A59"/>
    <w:rsid w:val="00E4384F"/>
    <w:rsid w:val="00E4561D"/>
    <w:rsid w:val="00E460B0"/>
    <w:rsid w:val="00E4627A"/>
    <w:rsid w:val="00E622D5"/>
    <w:rsid w:val="00E64315"/>
    <w:rsid w:val="00E649A8"/>
    <w:rsid w:val="00E66CFA"/>
    <w:rsid w:val="00E6785C"/>
    <w:rsid w:val="00E72093"/>
    <w:rsid w:val="00E73891"/>
    <w:rsid w:val="00E800F2"/>
    <w:rsid w:val="00E82076"/>
    <w:rsid w:val="00E84DC7"/>
    <w:rsid w:val="00E86B46"/>
    <w:rsid w:val="00E90989"/>
    <w:rsid w:val="00E926E2"/>
    <w:rsid w:val="00E945B0"/>
    <w:rsid w:val="00E95781"/>
    <w:rsid w:val="00E96BE9"/>
    <w:rsid w:val="00E97D8F"/>
    <w:rsid w:val="00EA06E6"/>
    <w:rsid w:val="00EA0E41"/>
    <w:rsid w:val="00EA21FA"/>
    <w:rsid w:val="00EA4CD2"/>
    <w:rsid w:val="00EB0A79"/>
    <w:rsid w:val="00EB455C"/>
    <w:rsid w:val="00EB6C34"/>
    <w:rsid w:val="00EB71C4"/>
    <w:rsid w:val="00EC2802"/>
    <w:rsid w:val="00EC393E"/>
    <w:rsid w:val="00EC3B68"/>
    <w:rsid w:val="00EC57CA"/>
    <w:rsid w:val="00ED18E7"/>
    <w:rsid w:val="00ED57DF"/>
    <w:rsid w:val="00ED6DF5"/>
    <w:rsid w:val="00EE0F74"/>
    <w:rsid w:val="00EE272A"/>
    <w:rsid w:val="00EE77D6"/>
    <w:rsid w:val="00EF3374"/>
    <w:rsid w:val="00EF6E8B"/>
    <w:rsid w:val="00F002AB"/>
    <w:rsid w:val="00F0064A"/>
    <w:rsid w:val="00F023E0"/>
    <w:rsid w:val="00F06E4B"/>
    <w:rsid w:val="00F11F2D"/>
    <w:rsid w:val="00F13664"/>
    <w:rsid w:val="00F13B8D"/>
    <w:rsid w:val="00F14C74"/>
    <w:rsid w:val="00F176A6"/>
    <w:rsid w:val="00F213BB"/>
    <w:rsid w:val="00F2259E"/>
    <w:rsid w:val="00F23C6E"/>
    <w:rsid w:val="00F25E91"/>
    <w:rsid w:val="00F26E9B"/>
    <w:rsid w:val="00F27992"/>
    <w:rsid w:val="00F27D3F"/>
    <w:rsid w:val="00F32076"/>
    <w:rsid w:val="00F51E14"/>
    <w:rsid w:val="00F55355"/>
    <w:rsid w:val="00F630DD"/>
    <w:rsid w:val="00F63417"/>
    <w:rsid w:val="00F67AA8"/>
    <w:rsid w:val="00F75FB3"/>
    <w:rsid w:val="00F76BB3"/>
    <w:rsid w:val="00F8768B"/>
    <w:rsid w:val="00F93F96"/>
    <w:rsid w:val="00F941A1"/>
    <w:rsid w:val="00F94D01"/>
    <w:rsid w:val="00F9625E"/>
    <w:rsid w:val="00FA1922"/>
    <w:rsid w:val="00FA195D"/>
    <w:rsid w:val="00FA1BAF"/>
    <w:rsid w:val="00FA3F6C"/>
    <w:rsid w:val="00FA7309"/>
    <w:rsid w:val="00FB2D0B"/>
    <w:rsid w:val="00FB78BA"/>
    <w:rsid w:val="00FB7F5A"/>
    <w:rsid w:val="00FC293E"/>
    <w:rsid w:val="00FC296A"/>
    <w:rsid w:val="00FC6212"/>
    <w:rsid w:val="00FC6E78"/>
    <w:rsid w:val="00FD48B1"/>
    <w:rsid w:val="00FD6C40"/>
    <w:rsid w:val="00FE1DEF"/>
    <w:rsid w:val="00FE1E7B"/>
    <w:rsid w:val="00FE3686"/>
    <w:rsid w:val="00FE444A"/>
    <w:rsid w:val="00FF19E2"/>
    <w:rsid w:val="00FF4D25"/>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 w:type="paragraph" w:customStyle="1" w:styleId="Default">
    <w:name w:val="Default"/>
    <w:rsid w:val="0036013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6013B"/>
    <w:rPr>
      <w:color w:val="0000FF"/>
      <w:u w:val="single"/>
    </w:rPr>
  </w:style>
  <w:style w:type="character" w:styleId="LineNumber">
    <w:name w:val="line number"/>
    <w:basedOn w:val="DefaultParagraphFont"/>
    <w:uiPriority w:val="99"/>
    <w:semiHidden/>
    <w:unhideWhenUsed/>
    <w:rsid w:val="008F5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8750F-A856-F748-86AB-FBFA57607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27</Pages>
  <Words>43095</Words>
  <Characters>245646</Characters>
  <Application>Microsoft Office Word</Application>
  <DocSecurity>0</DocSecurity>
  <Lines>2047</Lines>
  <Paragraphs>576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Dave Bridges</cp:lastModifiedBy>
  <cp:revision>183</cp:revision>
  <dcterms:created xsi:type="dcterms:W3CDTF">2022-06-22T19:10:00Z</dcterms:created>
  <dcterms:modified xsi:type="dcterms:W3CDTF">2022-08-11T17:36:00Z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id="HmQgDEwS"/&gt;&lt;style id="http://www.zotero.org/styles/obesity" hasBibliography="1" bibliographyStyleHasBeenSet="1"/&gt;&lt;prefs&gt;&lt;pref name="fieldType" value="Field"/&gt;&lt;pref name="delayCitationUpdates" val</vt:lpwstr>
  </property>
  <property fmtid="{D5CDD505-2E9C-101B-9397-08002B2CF9AE}" pid="3" name="ZOTERO_PREF_2">
    <vt:lpwstr>ue="true"/&gt;&lt;pref name="dontAskDelayCitationUpdates" value="true"/&gt;&lt;/prefs&gt;&lt;/data&gt;</vt:lpwstr>
  </property>
</Properties>
</file>