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C4FDC" w:rsidRDefault="006067C6">
          <w:pPr>
            <w:pStyle w:val="TOCHeading"/>
            <w:rPr>
              <w:rFonts w:asciiTheme="minorHAnsi" w:hAnsiTheme="minorHAnsi" w:cstheme="minorHAnsi"/>
            </w:rPr>
          </w:pPr>
          <w:r w:rsidRPr="004C4FDC">
            <w:rPr>
              <w:rFonts w:asciiTheme="minorHAnsi" w:hAnsiTheme="minorHAnsi" w:cstheme="minorHAnsi"/>
            </w:rPr>
            <w:t>Table of Contents</w:t>
          </w:r>
          <w:bookmarkStart w:id="0" w:name="_GoBack"/>
          <w:bookmarkEnd w:id="0"/>
        </w:p>
        <w:p w14:paraId="783851C8" w14:textId="1BD6AFC7" w:rsidR="000106D1" w:rsidRDefault="006067C6">
          <w:pPr>
            <w:pStyle w:val="TOC1"/>
            <w:tabs>
              <w:tab w:val="right" w:leader="dot" w:pos="9350"/>
            </w:tabs>
            <w:rPr>
              <w:rFonts w:eastAsiaTheme="minorEastAsia" w:cstheme="minorBidi"/>
              <w:b w:val="0"/>
              <w:bCs w:val="0"/>
              <w:i w:val="0"/>
              <w:iCs w:val="0"/>
              <w:noProof/>
            </w:rPr>
          </w:pPr>
          <w:r w:rsidRPr="004C4FDC">
            <w:rPr>
              <w:rFonts w:cstheme="minorHAnsi"/>
              <w:b w:val="0"/>
              <w:bCs w:val="0"/>
            </w:rPr>
            <w:fldChar w:fldCharType="begin"/>
          </w:r>
          <w:r w:rsidRPr="004C4FDC">
            <w:rPr>
              <w:rFonts w:cstheme="minorHAnsi"/>
            </w:rPr>
            <w:instrText xml:space="preserve"> TOC \o "1-3" \h \z \u </w:instrText>
          </w:r>
          <w:r w:rsidRPr="004C4FDC">
            <w:rPr>
              <w:rFonts w:cstheme="minorHAnsi"/>
              <w:b w:val="0"/>
              <w:bCs w:val="0"/>
            </w:rPr>
            <w:fldChar w:fldCharType="separate"/>
          </w:r>
          <w:hyperlink w:anchor="_Toc15046671" w:history="1">
            <w:r w:rsidR="000106D1" w:rsidRPr="00F75BA1">
              <w:rPr>
                <w:rStyle w:val="Hyperlink"/>
                <w:rFonts w:eastAsiaTheme="majorEastAsia" w:cstheme="minorHAnsi"/>
                <w:noProof/>
              </w:rPr>
              <w:t>Specific Aim 1</w:t>
            </w:r>
            <w:r w:rsidR="000106D1">
              <w:rPr>
                <w:noProof/>
                <w:webHidden/>
              </w:rPr>
              <w:tab/>
            </w:r>
            <w:r w:rsidR="000106D1">
              <w:rPr>
                <w:noProof/>
                <w:webHidden/>
              </w:rPr>
              <w:fldChar w:fldCharType="begin"/>
            </w:r>
            <w:r w:rsidR="000106D1">
              <w:rPr>
                <w:noProof/>
                <w:webHidden/>
              </w:rPr>
              <w:instrText xml:space="preserve"> PAGEREF _Toc15046671 \h </w:instrText>
            </w:r>
            <w:r w:rsidR="000106D1">
              <w:rPr>
                <w:noProof/>
                <w:webHidden/>
              </w:rPr>
            </w:r>
            <w:r w:rsidR="000106D1">
              <w:rPr>
                <w:noProof/>
                <w:webHidden/>
              </w:rPr>
              <w:fldChar w:fldCharType="separate"/>
            </w:r>
            <w:r w:rsidR="000106D1">
              <w:rPr>
                <w:noProof/>
                <w:webHidden/>
              </w:rPr>
              <w:t>3</w:t>
            </w:r>
            <w:r w:rsidR="000106D1">
              <w:rPr>
                <w:noProof/>
                <w:webHidden/>
              </w:rPr>
              <w:fldChar w:fldCharType="end"/>
            </w:r>
          </w:hyperlink>
        </w:p>
        <w:p w14:paraId="23A64BC9" w14:textId="6A12ADDD" w:rsidR="000106D1" w:rsidRDefault="000106D1">
          <w:pPr>
            <w:pStyle w:val="TOC1"/>
            <w:tabs>
              <w:tab w:val="right" w:leader="dot" w:pos="9350"/>
            </w:tabs>
            <w:rPr>
              <w:rFonts w:eastAsiaTheme="minorEastAsia" w:cstheme="minorBidi"/>
              <w:b w:val="0"/>
              <w:bCs w:val="0"/>
              <w:i w:val="0"/>
              <w:iCs w:val="0"/>
              <w:noProof/>
            </w:rPr>
          </w:pPr>
          <w:hyperlink w:anchor="_Toc15046672" w:history="1">
            <w:r w:rsidRPr="00F75BA1">
              <w:rPr>
                <w:rStyle w:val="Hyperlink"/>
                <w:rFonts w:eastAsiaTheme="majorEastAsia" w:cstheme="minorHAnsi"/>
                <w:noProof/>
              </w:rPr>
              <w:t>Rationale and Background</w:t>
            </w:r>
            <w:r>
              <w:rPr>
                <w:noProof/>
                <w:webHidden/>
              </w:rPr>
              <w:tab/>
            </w:r>
            <w:r>
              <w:rPr>
                <w:noProof/>
                <w:webHidden/>
              </w:rPr>
              <w:fldChar w:fldCharType="begin"/>
            </w:r>
            <w:r>
              <w:rPr>
                <w:noProof/>
                <w:webHidden/>
              </w:rPr>
              <w:instrText xml:space="preserve"> PAGEREF _Toc15046672 \h </w:instrText>
            </w:r>
            <w:r>
              <w:rPr>
                <w:noProof/>
                <w:webHidden/>
              </w:rPr>
            </w:r>
            <w:r>
              <w:rPr>
                <w:noProof/>
                <w:webHidden/>
              </w:rPr>
              <w:fldChar w:fldCharType="separate"/>
            </w:r>
            <w:r>
              <w:rPr>
                <w:noProof/>
                <w:webHidden/>
              </w:rPr>
              <w:t>3</w:t>
            </w:r>
            <w:r>
              <w:rPr>
                <w:noProof/>
                <w:webHidden/>
              </w:rPr>
              <w:fldChar w:fldCharType="end"/>
            </w:r>
          </w:hyperlink>
        </w:p>
        <w:p w14:paraId="3DB627AD" w14:textId="649BAA3E" w:rsidR="000106D1" w:rsidRDefault="000106D1">
          <w:pPr>
            <w:pStyle w:val="TOC2"/>
            <w:tabs>
              <w:tab w:val="right" w:leader="dot" w:pos="9350"/>
            </w:tabs>
            <w:rPr>
              <w:rFonts w:eastAsiaTheme="minorEastAsia" w:cstheme="minorBidi"/>
              <w:b w:val="0"/>
              <w:bCs w:val="0"/>
              <w:noProof/>
              <w:sz w:val="24"/>
              <w:szCs w:val="24"/>
            </w:rPr>
          </w:pPr>
          <w:hyperlink w:anchor="_Toc15046673" w:history="1">
            <w:r w:rsidRPr="00F75BA1">
              <w:rPr>
                <w:rStyle w:val="Hyperlink"/>
                <w:rFonts w:eastAsiaTheme="majorEastAsia" w:cstheme="minorHAnsi"/>
                <w:noProof/>
                <w:highlight w:val="yellow"/>
              </w:rPr>
              <w:t>Placental Morphology and Function</w:t>
            </w:r>
            <w:r>
              <w:rPr>
                <w:noProof/>
                <w:webHidden/>
              </w:rPr>
              <w:tab/>
            </w:r>
            <w:r>
              <w:rPr>
                <w:noProof/>
                <w:webHidden/>
              </w:rPr>
              <w:fldChar w:fldCharType="begin"/>
            </w:r>
            <w:r>
              <w:rPr>
                <w:noProof/>
                <w:webHidden/>
              </w:rPr>
              <w:instrText xml:space="preserve"> PAGEREF _Toc15046673 \h </w:instrText>
            </w:r>
            <w:r>
              <w:rPr>
                <w:noProof/>
                <w:webHidden/>
              </w:rPr>
            </w:r>
            <w:r>
              <w:rPr>
                <w:noProof/>
                <w:webHidden/>
              </w:rPr>
              <w:fldChar w:fldCharType="separate"/>
            </w:r>
            <w:r>
              <w:rPr>
                <w:noProof/>
                <w:webHidden/>
              </w:rPr>
              <w:t>3</w:t>
            </w:r>
            <w:r>
              <w:rPr>
                <w:noProof/>
                <w:webHidden/>
              </w:rPr>
              <w:fldChar w:fldCharType="end"/>
            </w:r>
          </w:hyperlink>
        </w:p>
        <w:p w14:paraId="101CE088" w14:textId="7C4073A5" w:rsidR="000106D1" w:rsidRDefault="000106D1">
          <w:pPr>
            <w:pStyle w:val="TOC2"/>
            <w:tabs>
              <w:tab w:val="right" w:leader="dot" w:pos="9350"/>
            </w:tabs>
            <w:rPr>
              <w:rFonts w:eastAsiaTheme="minorEastAsia" w:cstheme="minorBidi"/>
              <w:b w:val="0"/>
              <w:bCs w:val="0"/>
              <w:noProof/>
              <w:sz w:val="24"/>
              <w:szCs w:val="24"/>
            </w:rPr>
          </w:pPr>
          <w:hyperlink w:anchor="_Toc15046674" w:history="1">
            <w:r w:rsidRPr="00F75BA1">
              <w:rPr>
                <w:rStyle w:val="Hyperlink"/>
                <w:rFonts w:eastAsiaTheme="majorEastAsia" w:cstheme="minorHAnsi"/>
                <w:noProof/>
                <w:highlight w:val="cyan"/>
              </w:rPr>
              <w:t>Cortisol Levels in Pregnancy</w:t>
            </w:r>
            <w:r>
              <w:rPr>
                <w:noProof/>
                <w:webHidden/>
              </w:rPr>
              <w:tab/>
            </w:r>
            <w:r>
              <w:rPr>
                <w:noProof/>
                <w:webHidden/>
              </w:rPr>
              <w:fldChar w:fldCharType="begin"/>
            </w:r>
            <w:r>
              <w:rPr>
                <w:noProof/>
                <w:webHidden/>
              </w:rPr>
              <w:instrText xml:space="preserve"> PAGEREF _Toc15046674 \h </w:instrText>
            </w:r>
            <w:r>
              <w:rPr>
                <w:noProof/>
                <w:webHidden/>
              </w:rPr>
            </w:r>
            <w:r>
              <w:rPr>
                <w:noProof/>
                <w:webHidden/>
              </w:rPr>
              <w:fldChar w:fldCharType="separate"/>
            </w:r>
            <w:r>
              <w:rPr>
                <w:noProof/>
                <w:webHidden/>
              </w:rPr>
              <w:t>3</w:t>
            </w:r>
            <w:r>
              <w:rPr>
                <w:noProof/>
                <w:webHidden/>
              </w:rPr>
              <w:fldChar w:fldCharType="end"/>
            </w:r>
          </w:hyperlink>
        </w:p>
        <w:p w14:paraId="3EDE7C3A" w14:textId="5C85FD61" w:rsidR="000106D1" w:rsidRDefault="000106D1">
          <w:pPr>
            <w:pStyle w:val="TOC2"/>
            <w:tabs>
              <w:tab w:val="right" w:leader="dot" w:pos="9350"/>
            </w:tabs>
            <w:rPr>
              <w:rFonts w:eastAsiaTheme="minorEastAsia" w:cstheme="minorBidi"/>
              <w:b w:val="0"/>
              <w:bCs w:val="0"/>
              <w:noProof/>
              <w:sz w:val="24"/>
              <w:szCs w:val="24"/>
            </w:rPr>
          </w:pPr>
          <w:hyperlink w:anchor="_Toc15046675" w:history="1">
            <w:r w:rsidRPr="00F75BA1">
              <w:rPr>
                <w:rStyle w:val="Hyperlink"/>
                <w:rFonts w:eastAsiaTheme="majorEastAsia" w:cstheme="minorHAnsi"/>
                <w:noProof/>
                <w:highlight w:val="cyan"/>
              </w:rPr>
              <w:t>Fetal HPA Axis Development</w:t>
            </w:r>
            <w:r>
              <w:rPr>
                <w:noProof/>
                <w:webHidden/>
              </w:rPr>
              <w:tab/>
            </w:r>
            <w:r>
              <w:rPr>
                <w:noProof/>
                <w:webHidden/>
              </w:rPr>
              <w:fldChar w:fldCharType="begin"/>
            </w:r>
            <w:r>
              <w:rPr>
                <w:noProof/>
                <w:webHidden/>
              </w:rPr>
              <w:instrText xml:space="preserve"> PAGEREF _Toc15046675 \h </w:instrText>
            </w:r>
            <w:r>
              <w:rPr>
                <w:noProof/>
                <w:webHidden/>
              </w:rPr>
            </w:r>
            <w:r>
              <w:rPr>
                <w:noProof/>
                <w:webHidden/>
              </w:rPr>
              <w:fldChar w:fldCharType="separate"/>
            </w:r>
            <w:r>
              <w:rPr>
                <w:noProof/>
                <w:webHidden/>
              </w:rPr>
              <w:t>3</w:t>
            </w:r>
            <w:r>
              <w:rPr>
                <w:noProof/>
                <w:webHidden/>
              </w:rPr>
              <w:fldChar w:fldCharType="end"/>
            </w:r>
          </w:hyperlink>
        </w:p>
        <w:p w14:paraId="78508719" w14:textId="1E1A0ED2" w:rsidR="000106D1" w:rsidRDefault="000106D1">
          <w:pPr>
            <w:pStyle w:val="TOC2"/>
            <w:tabs>
              <w:tab w:val="right" w:leader="dot" w:pos="9350"/>
            </w:tabs>
            <w:rPr>
              <w:rFonts w:eastAsiaTheme="minorEastAsia" w:cstheme="minorBidi"/>
              <w:b w:val="0"/>
              <w:bCs w:val="0"/>
              <w:noProof/>
              <w:sz w:val="24"/>
              <w:szCs w:val="24"/>
            </w:rPr>
          </w:pPr>
          <w:hyperlink w:anchor="_Toc15046676" w:history="1">
            <w:r w:rsidRPr="00F75BA1">
              <w:rPr>
                <w:rStyle w:val="Hyperlink"/>
                <w:rFonts w:eastAsiaTheme="majorEastAsia" w:cstheme="minorHAnsi"/>
                <w:noProof/>
                <w:highlight w:val="cyan"/>
              </w:rPr>
              <w:t>Glucocorticoid Treatments in Pregnancy</w:t>
            </w:r>
            <w:r>
              <w:rPr>
                <w:noProof/>
                <w:webHidden/>
              </w:rPr>
              <w:tab/>
            </w:r>
            <w:r>
              <w:rPr>
                <w:noProof/>
                <w:webHidden/>
              </w:rPr>
              <w:fldChar w:fldCharType="begin"/>
            </w:r>
            <w:r>
              <w:rPr>
                <w:noProof/>
                <w:webHidden/>
              </w:rPr>
              <w:instrText xml:space="preserve"> PAGEREF _Toc15046676 \h </w:instrText>
            </w:r>
            <w:r>
              <w:rPr>
                <w:noProof/>
                <w:webHidden/>
              </w:rPr>
            </w:r>
            <w:r>
              <w:rPr>
                <w:noProof/>
                <w:webHidden/>
              </w:rPr>
              <w:fldChar w:fldCharType="separate"/>
            </w:r>
            <w:r>
              <w:rPr>
                <w:noProof/>
                <w:webHidden/>
              </w:rPr>
              <w:t>3</w:t>
            </w:r>
            <w:r>
              <w:rPr>
                <w:noProof/>
                <w:webHidden/>
              </w:rPr>
              <w:fldChar w:fldCharType="end"/>
            </w:r>
          </w:hyperlink>
        </w:p>
        <w:p w14:paraId="445BB59B" w14:textId="183F4965" w:rsidR="000106D1" w:rsidRDefault="000106D1">
          <w:pPr>
            <w:pStyle w:val="TOC2"/>
            <w:tabs>
              <w:tab w:val="right" w:leader="dot" w:pos="9350"/>
            </w:tabs>
            <w:rPr>
              <w:rFonts w:eastAsiaTheme="minorEastAsia" w:cstheme="minorBidi"/>
              <w:b w:val="0"/>
              <w:bCs w:val="0"/>
              <w:noProof/>
              <w:sz w:val="24"/>
              <w:szCs w:val="24"/>
            </w:rPr>
          </w:pPr>
          <w:hyperlink w:anchor="_Toc15046677" w:history="1">
            <w:r w:rsidRPr="00F75BA1">
              <w:rPr>
                <w:rStyle w:val="Hyperlink"/>
                <w:rFonts w:eastAsiaTheme="majorEastAsia" w:cstheme="minorHAnsi"/>
                <w:noProof/>
                <w:highlight w:val="yellow"/>
              </w:rPr>
              <w:t>Effect of In Utero Glucocorticoid Exposure on Placental Function</w:t>
            </w:r>
            <w:r>
              <w:rPr>
                <w:noProof/>
                <w:webHidden/>
              </w:rPr>
              <w:tab/>
            </w:r>
            <w:r>
              <w:rPr>
                <w:noProof/>
                <w:webHidden/>
              </w:rPr>
              <w:fldChar w:fldCharType="begin"/>
            </w:r>
            <w:r>
              <w:rPr>
                <w:noProof/>
                <w:webHidden/>
              </w:rPr>
              <w:instrText xml:space="preserve"> PAGEREF _Toc15046677 \h </w:instrText>
            </w:r>
            <w:r>
              <w:rPr>
                <w:noProof/>
                <w:webHidden/>
              </w:rPr>
            </w:r>
            <w:r>
              <w:rPr>
                <w:noProof/>
                <w:webHidden/>
              </w:rPr>
              <w:fldChar w:fldCharType="separate"/>
            </w:r>
            <w:r>
              <w:rPr>
                <w:noProof/>
                <w:webHidden/>
              </w:rPr>
              <w:t>4</w:t>
            </w:r>
            <w:r>
              <w:rPr>
                <w:noProof/>
                <w:webHidden/>
              </w:rPr>
              <w:fldChar w:fldCharType="end"/>
            </w:r>
          </w:hyperlink>
        </w:p>
        <w:p w14:paraId="0D52C7F7" w14:textId="2657A11A" w:rsidR="000106D1" w:rsidRDefault="000106D1">
          <w:pPr>
            <w:pStyle w:val="TOC2"/>
            <w:tabs>
              <w:tab w:val="right" w:leader="dot" w:pos="9350"/>
            </w:tabs>
            <w:rPr>
              <w:rFonts w:eastAsiaTheme="minorEastAsia" w:cstheme="minorBidi"/>
              <w:b w:val="0"/>
              <w:bCs w:val="0"/>
              <w:noProof/>
              <w:sz w:val="24"/>
              <w:szCs w:val="24"/>
            </w:rPr>
          </w:pPr>
          <w:hyperlink w:anchor="_Toc15046678" w:history="1">
            <w:r w:rsidRPr="00F75BA1">
              <w:rPr>
                <w:rStyle w:val="Hyperlink"/>
                <w:rFonts w:eastAsiaTheme="majorEastAsia" w:cstheme="minorHAnsi"/>
                <w:noProof/>
                <w:highlight w:val="cyan"/>
              </w:rPr>
              <w:t>Effect of In Utero Glucocorticoid Exposure on Offspring</w:t>
            </w:r>
            <w:r>
              <w:rPr>
                <w:noProof/>
                <w:webHidden/>
              </w:rPr>
              <w:tab/>
            </w:r>
            <w:r>
              <w:rPr>
                <w:noProof/>
                <w:webHidden/>
              </w:rPr>
              <w:fldChar w:fldCharType="begin"/>
            </w:r>
            <w:r>
              <w:rPr>
                <w:noProof/>
                <w:webHidden/>
              </w:rPr>
              <w:instrText xml:space="preserve"> PAGEREF _Toc15046678 \h </w:instrText>
            </w:r>
            <w:r>
              <w:rPr>
                <w:noProof/>
                <w:webHidden/>
              </w:rPr>
            </w:r>
            <w:r>
              <w:rPr>
                <w:noProof/>
                <w:webHidden/>
              </w:rPr>
              <w:fldChar w:fldCharType="separate"/>
            </w:r>
            <w:r>
              <w:rPr>
                <w:noProof/>
                <w:webHidden/>
              </w:rPr>
              <w:t>5</w:t>
            </w:r>
            <w:r>
              <w:rPr>
                <w:noProof/>
                <w:webHidden/>
              </w:rPr>
              <w:fldChar w:fldCharType="end"/>
            </w:r>
          </w:hyperlink>
        </w:p>
        <w:p w14:paraId="3BCDFB3D" w14:textId="1AFFABB9" w:rsidR="000106D1" w:rsidRDefault="000106D1">
          <w:pPr>
            <w:pStyle w:val="TOC1"/>
            <w:tabs>
              <w:tab w:val="right" w:leader="dot" w:pos="9350"/>
            </w:tabs>
            <w:rPr>
              <w:rFonts w:eastAsiaTheme="minorEastAsia" w:cstheme="minorBidi"/>
              <w:b w:val="0"/>
              <w:bCs w:val="0"/>
              <w:i w:val="0"/>
              <w:iCs w:val="0"/>
              <w:noProof/>
            </w:rPr>
          </w:pPr>
          <w:hyperlink w:anchor="_Toc15046679" w:history="1">
            <w:r w:rsidRPr="00F75BA1">
              <w:rPr>
                <w:rStyle w:val="Hyperlink"/>
                <w:rFonts w:eastAsiaTheme="majorEastAsia" w:cstheme="minorHAnsi"/>
                <w:noProof/>
                <w:highlight w:val="cyan"/>
              </w:rPr>
              <w:t>Experimental Design</w:t>
            </w:r>
            <w:r>
              <w:rPr>
                <w:noProof/>
                <w:webHidden/>
              </w:rPr>
              <w:tab/>
            </w:r>
            <w:r>
              <w:rPr>
                <w:noProof/>
                <w:webHidden/>
              </w:rPr>
              <w:fldChar w:fldCharType="begin"/>
            </w:r>
            <w:r>
              <w:rPr>
                <w:noProof/>
                <w:webHidden/>
              </w:rPr>
              <w:instrText xml:space="preserve"> PAGEREF _Toc15046679 \h </w:instrText>
            </w:r>
            <w:r>
              <w:rPr>
                <w:noProof/>
                <w:webHidden/>
              </w:rPr>
            </w:r>
            <w:r>
              <w:rPr>
                <w:noProof/>
                <w:webHidden/>
              </w:rPr>
              <w:fldChar w:fldCharType="separate"/>
            </w:r>
            <w:r>
              <w:rPr>
                <w:noProof/>
                <w:webHidden/>
              </w:rPr>
              <w:t>5</w:t>
            </w:r>
            <w:r>
              <w:rPr>
                <w:noProof/>
                <w:webHidden/>
              </w:rPr>
              <w:fldChar w:fldCharType="end"/>
            </w:r>
          </w:hyperlink>
        </w:p>
        <w:p w14:paraId="682C28F3" w14:textId="43455520" w:rsidR="000106D1" w:rsidRDefault="000106D1">
          <w:pPr>
            <w:pStyle w:val="TOC3"/>
            <w:tabs>
              <w:tab w:val="right" w:leader="dot" w:pos="9350"/>
            </w:tabs>
            <w:rPr>
              <w:rFonts w:eastAsiaTheme="minorEastAsia" w:cstheme="minorBidi"/>
              <w:noProof/>
              <w:sz w:val="24"/>
              <w:szCs w:val="24"/>
            </w:rPr>
          </w:pPr>
          <w:hyperlink w:anchor="_Toc15046680" w:history="1">
            <w:r w:rsidRPr="00F75BA1">
              <w:rPr>
                <w:rStyle w:val="Hyperlink"/>
                <w:rFonts w:eastAsiaTheme="majorEastAsia"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_Toc15046680 \h </w:instrText>
            </w:r>
            <w:r>
              <w:rPr>
                <w:noProof/>
                <w:webHidden/>
              </w:rPr>
            </w:r>
            <w:r>
              <w:rPr>
                <w:noProof/>
                <w:webHidden/>
              </w:rPr>
              <w:fldChar w:fldCharType="separate"/>
            </w:r>
            <w:r>
              <w:rPr>
                <w:noProof/>
                <w:webHidden/>
              </w:rPr>
              <w:t>7</w:t>
            </w:r>
            <w:r>
              <w:rPr>
                <w:noProof/>
                <w:webHidden/>
              </w:rPr>
              <w:fldChar w:fldCharType="end"/>
            </w:r>
          </w:hyperlink>
        </w:p>
        <w:p w14:paraId="012BF1A9" w14:textId="43853B28" w:rsidR="000106D1" w:rsidRDefault="000106D1">
          <w:pPr>
            <w:pStyle w:val="TOC1"/>
            <w:tabs>
              <w:tab w:val="right" w:leader="dot" w:pos="9350"/>
            </w:tabs>
            <w:rPr>
              <w:rFonts w:eastAsiaTheme="minorEastAsia" w:cstheme="minorBidi"/>
              <w:b w:val="0"/>
              <w:bCs w:val="0"/>
              <w:i w:val="0"/>
              <w:iCs w:val="0"/>
              <w:noProof/>
            </w:rPr>
          </w:pPr>
          <w:hyperlink w:anchor="_Toc15046681" w:history="1">
            <w:r w:rsidRPr="00F75BA1">
              <w:rPr>
                <w:rStyle w:val="Hyperlink"/>
                <w:rFonts w:eastAsiaTheme="majorEastAsia" w:cstheme="minorHAnsi"/>
                <w:noProof/>
                <w:highlight w:val="cyan"/>
              </w:rPr>
              <w:t>Methods</w:t>
            </w:r>
            <w:r>
              <w:rPr>
                <w:noProof/>
                <w:webHidden/>
              </w:rPr>
              <w:tab/>
            </w:r>
            <w:r>
              <w:rPr>
                <w:noProof/>
                <w:webHidden/>
              </w:rPr>
              <w:fldChar w:fldCharType="begin"/>
            </w:r>
            <w:r>
              <w:rPr>
                <w:noProof/>
                <w:webHidden/>
              </w:rPr>
              <w:instrText xml:space="preserve"> PAGEREF _Toc15046681 \h </w:instrText>
            </w:r>
            <w:r>
              <w:rPr>
                <w:noProof/>
                <w:webHidden/>
              </w:rPr>
            </w:r>
            <w:r>
              <w:rPr>
                <w:noProof/>
                <w:webHidden/>
              </w:rPr>
              <w:fldChar w:fldCharType="separate"/>
            </w:r>
            <w:r>
              <w:rPr>
                <w:noProof/>
                <w:webHidden/>
              </w:rPr>
              <w:t>7</w:t>
            </w:r>
            <w:r>
              <w:rPr>
                <w:noProof/>
                <w:webHidden/>
              </w:rPr>
              <w:fldChar w:fldCharType="end"/>
            </w:r>
          </w:hyperlink>
        </w:p>
        <w:p w14:paraId="0DE28BC8" w14:textId="4FD67960" w:rsidR="000106D1" w:rsidRDefault="000106D1">
          <w:pPr>
            <w:pStyle w:val="TOC2"/>
            <w:tabs>
              <w:tab w:val="right" w:leader="dot" w:pos="9350"/>
            </w:tabs>
            <w:rPr>
              <w:rFonts w:eastAsiaTheme="minorEastAsia" w:cstheme="minorBidi"/>
              <w:b w:val="0"/>
              <w:bCs w:val="0"/>
              <w:noProof/>
              <w:sz w:val="24"/>
              <w:szCs w:val="24"/>
            </w:rPr>
          </w:pPr>
          <w:hyperlink w:anchor="_Toc15046682" w:history="1">
            <w:r w:rsidRPr="00F75BA1">
              <w:rPr>
                <w:rStyle w:val="Hyperlink"/>
                <w:rFonts w:eastAsiaTheme="majorEastAsia" w:cstheme="minorHAnsi"/>
                <w:noProof/>
                <w:highlight w:val="cyan"/>
              </w:rPr>
              <w:t>Dexamethasone Exposure</w:t>
            </w:r>
            <w:r>
              <w:rPr>
                <w:noProof/>
                <w:webHidden/>
              </w:rPr>
              <w:tab/>
            </w:r>
            <w:r>
              <w:rPr>
                <w:noProof/>
                <w:webHidden/>
              </w:rPr>
              <w:fldChar w:fldCharType="begin"/>
            </w:r>
            <w:r>
              <w:rPr>
                <w:noProof/>
                <w:webHidden/>
              </w:rPr>
              <w:instrText xml:space="preserve"> PAGEREF _Toc15046682 \h </w:instrText>
            </w:r>
            <w:r>
              <w:rPr>
                <w:noProof/>
                <w:webHidden/>
              </w:rPr>
            </w:r>
            <w:r>
              <w:rPr>
                <w:noProof/>
                <w:webHidden/>
              </w:rPr>
              <w:fldChar w:fldCharType="separate"/>
            </w:r>
            <w:r>
              <w:rPr>
                <w:noProof/>
                <w:webHidden/>
              </w:rPr>
              <w:t>7</w:t>
            </w:r>
            <w:r>
              <w:rPr>
                <w:noProof/>
                <w:webHidden/>
              </w:rPr>
              <w:fldChar w:fldCharType="end"/>
            </w:r>
          </w:hyperlink>
        </w:p>
        <w:p w14:paraId="471931A7" w14:textId="4D33B31F" w:rsidR="000106D1" w:rsidRDefault="000106D1">
          <w:pPr>
            <w:pStyle w:val="TOC2"/>
            <w:tabs>
              <w:tab w:val="right" w:leader="dot" w:pos="9350"/>
            </w:tabs>
            <w:rPr>
              <w:rFonts w:eastAsiaTheme="minorEastAsia" w:cstheme="minorBidi"/>
              <w:b w:val="0"/>
              <w:bCs w:val="0"/>
              <w:noProof/>
              <w:sz w:val="24"/>
              <w:szCs w:val="24"/>
            </w:rPr>
          </w:pPr>
          <w:hyperlink w:anchor="_Toc15046683" w:history="1">
            <w:r w:rsidRPr="00F75BA1">
              <w:rPr>
                <w:rStyle w:val="Hyperlink"/>
                <w:rFonts w:eastAsiaTheme="majorEastAsia" w:cstheme="minorHAnsi"/>
                <w:noProof/>
                <w:highlight w:val="cyan"/>
              </w:rPr>
              <w:t>Food Intake</w:t>
            </w:r>
            <w:r>
              <w:rPr>
                <w:noProof/>
                <w:webHidden/>
              </w:rPr>
              <w:tab/>
            </w:r>
            <w:r>
              <w:rPr>
                <w:noProof/>
                <w:webHidden/>
              </w:rPr>
              <w:fldChar w:fldCharType="begin"/>
            </w:r>
            <w:r>
              <w:rPr>
                <w:noProof/>
                <w:webHidden/>
              </w:rPr>
              <w:instrText xml:space="preserve"> PAGEREF _Toc15046683 \h </w:instrText>
            </w:r>
            <w:r>
              <w:rPr>
                <w:noProof/>
                <w:webHidden/>
              </w:rPr>
            </w:r>
            <w:r>
              <w:rPr>
                <w:noProof/>
                <w:webHidden/>
              </w:rPr>
              <w:fldChar w:fldCharType="separate"/>
            </w:r>
            <w:r>
              <w:rPr>
                <w:noProof/>
                <w:webHidden/>
              </w:rPr>
              <w:t>8</w:t>
            </w:r>
            <w:r>
              <w:rPr>
                <w:noProof/>
                <w:webHidden/>
              </w:rPr>
              <w:fldChar w:fldCharType="end"/>
            </w:r>
          </w:hyperlink>
        </w:p>
        <w:p w14:paraId="2C92A946" w14:textId="222EA9DD" w:rsidR="000106D1" w:rsidRDefault="000106D1">
          <w:pPr>
            <w:pStyle w:val="TOC2"/>
            <w:tabs>
              <w:tab w:val="right" w:leader="dot" w:pos="9350"/>
            </w:tabs>
            <w:rPr>
              <w:rFonts w:eastAsiaTheme="minorEastAsia" w:cstheme="minorBidi"/>
              <w:b w:val="0"/>
              <w:bCs w:val="0"/>
              <w:noProof/>
              <w:sz w:val="24"/>
              <w:szCs w:val="24"/>
            </w:rPr>
          </w:pPr>
          <w:hyperlink w:anchor="_Toc15046684" w:history="1">
            <w:r w:rsidRPr="00F75BA1">
              <w:rPr>
                <w:rStyle w:val="Hyperlink"/>
                <w:rFonts w:eastAsiaTheme="majorEastAsia" w:cstheme="minorHAnsi"/>
                <w:noProof/>
                <w:highlight w:val="cyan"/>
              </w:rPr>
              <w:t>Body Composition</w:t>
            </w:r>
            <w:r>
              <w:rPr>
                <w:noProof/>
                <w:webHidden/>
              </w:rPr>
              <w:tab/>
            </w:r>
            <w:r>
              <w:rPr>
                <w:noProof/>
                <w:webHidden/>
              </w:rPr>
              <w:fldChar w:fldCharType="begin"/>
            </w:r>
            <w:r>
              <w:rPr>
                <w:noProof/>
                <w:webHidden/>
              </w:rPr>
              <w:instrText xml:space="preserve"> PAGEREF _Toc15046684 \h </w:instrText>
            </w:r>
            <w:r>
              <w:rPr>
                <w:noProof/>
                <w:webHidden/>
              </w:rPr>
            </w:r>
            <w:r>
              <w:rPr>
                <w:noProof/>
                <w:webHidden/>
              </w:rPr>
              <w:fldChar w:fldCharType="separate"/>
            </w:r>
            <w:r>
              <w:rPr>
                <w:noProof/>
                <w:webHidden/>
              </w:rPr>
              <w:t>8</w:t>
            </w:r>
            <w:r>
              <w:rPr>
                <w:noProof/>
                <w:webHidden/>
              </w:rPr>
              <w:fldChar w:fldCharType="end"/>
            </w:r>
          </w:hyperlink>
        </w:p>
        <w:p w14:paraId="1174BD3F" w14:textId="78166201" w:rsidR="000106D1" w:rsidRDefault="000106D1">
          <w:pPr>
            <w:pStyle w:val="TOC2"/>
            <w:tabs>
              <w:tab w:val="right" w:leader="dot" w:pos="9350"/>
            </w:tabs>
            <w:rPr>
              <w:rFonts w:eastAsiaTheme="minorEastAsia" w:cstheme="minorBidi"/>
              <w:b w:val="0"/>
              <w:bCs w:val="0"/>
              <w:noProof/>
              <w:sz w:val="24"/>
              <w:szCs w:val="24"/>
            </w:rPr>
          </w:pPr>
          <w:hyperlink w:anchor="_Toc15046685" w:history="1">
            <w:r w:rsidRPr="00F75BA1">
              <w:rPr>
                <w:rStyle w:val="Hyperlink"/>
                <w:rFonts w:eastAsiaTheme="majorEastAsia" w:cstheme="minorHAnsi"/>
                <w:noProof/>
                <w:highlight w:val="cyan"/>
              </w:rPr>
              <w:t>Sacrifice and Tissue and Blood Collection</w:t>
            </w:r>
            <w:r>
              <w:rPr>
                <w:noProof/>
                <w:webHidden/>
              </w:rPr>
              <w:tab/>
            </w:r>
            <w:r>
              <w:rPr>
                <w:noProof/>
                <w:webHidden/>
              </w:rPr>
              <w:fldChar w:fldCharType="begin"/>
            </w:r>
            <w:r>
              <w:rPr>
                <w:noProof/>
                <w:webHidden/>
              </w:rPr>
              <w:instrText xml:space="preserve"> PAGEREF _Toc15046685 \h </w:instrText>
            </w:r>
            <w:r>
              <w:rPr>
                <w:noProof/>
                <w:webHidden/>
              </w:rPr>
            </w:r>
            <w:r>
              <w:rPr>
                <w:noProof/>
                <w:webHidden/>
              </w:rPr>
              <w:fldChar w:fldCharType="separate"/>
            </w:r>
            <w:r>
              <w:rPr>
                <w:noProof/>
                <w:webHidden/>
              </w:rPr>
              <w:t>8</w:t>
            </w:r>
            <w:r>
              <w:rPr>
                <w:noProof/>
                <w:webHidden/>
              </w:rPr>
              <w:fldChar w:fldCharType="end"/>
            </w:r>
          </w:hyperlink>
        </w:p>
        <w:p w14:paraId="468CD30F" w14:textId="0EA1128D" w:rsidR="000106D1" w:rsidRDefault="000106D1">
          <w:pPr>
            <w:pStyle w:val="TOC2"/>
            <w:tabs>
              <w:tab w:val="right" w:leader="dot" w:pos="9350"/>
            </w:tabs>
            <w:rPr>
              <w:rFonts w:eastAsiaTheme="minorEastAsia" w:cstheme="minorBidi"/>
              <w:b w:val="0"/>
              <w:bCs w:val="0"/>
              <w:noProof/>
              <w:sz w:val="24"/>
              <w:szCs w:val="24"/>
            </w:rPr>
          </w:pPr>
          <w:hyperlink w:anchor="_Toc15046686" w:history="1">
            <w:r w:rsidRPr="00F75BA1">
              <w:rPr>
                <w:rStyle w:val="Hyperlink"/>
                <w:rFonts w:eastAsiaTheme="majorEastAsia" w:cstheme="minorHAnsi"/>
                <w:noProof/>
                <w:highlight w:val="cyan"/>
              </w:rPr>
              <w:t>Real time qPCR</w:t>
            </w:r>
            <w:r>
              <w:rPr>
                <w:noProof/>
                <w:webHidden/>
              </w:rPr>
              <w:tab/>
            </w:r>
            <w:r>
              <w:rPr>
                <w:noProof/>
                <w:webHidden/>
              </w:rPr>
              <w:fldChar w:fldCharType="begin"/>
            </w:r>
            <w:r>
              <w:rPr>
                <w:noProof/>
                <w:webHidden/>
              </w:rPr>
              <w:instrText xml:space="preserve"> PAGEREF _Toc15046686 \h </w:instrText>
            </w:r>
            <w:r>
              <w:rPr>
                <w:noProof/>
                <w:webHidden/>
              </w:rPr>
            </w:r>
            <w:r>
              <w:rPr>
                <w:noProof/>
                <w:webHidden/>
              </w:rPr>
              <w:fldChar w:fldCharType="separate"/>
            </w:r>
            <w:r>
              <w:rPr>
                <w:noProof/>
                <w:webHidden/>
              </w:rPr>
              <w:t>9</w:t>
            </w:r>
            <w:r>
              <w:rPr>
                <w:noProof/>
                <w:webHidden/>
              </w:rPr>
              <w:fldChar w:fldCharType="end"/>
            </w:r>
          </w:hyperlink>
        </w:p>
        <w:p w14:paraId="2389B0A1" w14:textId="37ABF05E" w:rsidR="000106D1" w:rsidRDefault="000106D1">
          <w:pPr>
            <w:pStyle w:val="TOC2"/>
            <w:tabs>
              <w:tab w:val="right" w:leader="dot" w:pos="9350"/>
            </w:tabs>
            <w:rPr>
              <w:rFonts w:eastAsiaTheme="minorEastAsia" w:cstheme="minorBidi"/>
              <w:b w:val="0"/>
              <w:bCs w:val="0"/>
              <w:noProof/>
              <w:sz w:val="24"/>
              <w:szCs w:val="24"/>
            </w:rPr>
          </w:pPr>
          <w:hyperlink w:anchor="_Toc15046687" w:history="1">
            <w:r w:rsidRPr="00F75BA1">
              <w:rPr>
                <w:rStyle w:val="Hyperlink"/>
                <w:rFonts w:eastAsiaTheme="majorEastAsia" w:cstheme="minorHAnsi"/>
                <w:noProof/>
                <w:highlight w:val="cyan"/>
              </w:rPr>
              <w:t>Western Blotting</w:t>
            </w:r>
            <w:r>
              <w:rPr>
                <w:noProof/>
                <w:webHidden/>
              </w:rPr>
              <w:tab/>
            </w:r>
            <w:r>
              <w:rPr>
                <w:noProof/>
                <w:webHidden/>
              </w:rPr>
              <w:fldChar w:fldCharType="begin"/>
            </w:r>
            <w:r>
              <w:rPr>
                <w:noProof/>
                <w:webHidden/>
              </w:rPr>
              <w:instrText xml:space="preserve"> PAGEREF _Toc15046687 \h </w:instrText>
            </w:r>
            <w:r>
              <w:rPr>
                <w:noProof/>
                <w:webHidden/>
              </w:rPr>
            </w:r>
            <w:r>
              <w:rPr>
                <w:noProof/>
                <w:webHidden/>
              </w:rPr>
              <w:fldChar w:fldCharType="separate"/>
            </w:r>
            <w:r>
              <w:rPr>
                <w:noProof/>
                <w:webHidden/>
              </w:rPr>
              <w:t>9</w:t>
            </w:r>
            <w:r>
              <w:rPr>
                <w:noProof/>
                <w:webHidden/>
              </w:rPr>
              <w:fldChar w:fldCharType="end"/>
            </w:r>
          </w:hyperlink>
        </w:p>
        <w:p w14:paraId="7449E395" w14:textId="05577863" w:rsidR="000106D1" w:rsidRDefault="000106D1">
          <w:pPr>
            <w:pStyle w:val="TOC2"/>
            <w:tabs>
              <w:tab w:val="right" w:leader="dot" w:pos="9350"/>
            </w:tabs>
            <w:rPr>
              <w:rFonts w:eastAsiaTheme="minorEastAsia" w:cstheme="minorBidi"/>
              <w:b w:val="0"/>
              <w:bCs w:val="0"/>
              <w:noProof/>
              <w:sz w:val="24"/>
              <w:szCs w:val="24"/>
            </w:rPr>
          </w:pPr>
          <w:hyperlink w:anchor="_Toc15046688" w:history="1">
            <w:r w:rsidRPr="00F75BA1">
              <w:rPr>
                <w:rStyle w:val="Hyperlink"/>
                <w:rFonts w:eastAsiaTheme="majorEastAsia" w:cstheme="minorHAnsi"/>
                <w:noProof/>
                <w:highlight w:val="cyan"/>
              </w:rPr>
              <w:t>Histology</w:t>
            </w:r>
            <w:r>
              <w:rPr>
                <w:noProof/>
                <w:webHidden/>
              </w:rPr>
              <w:tab/>
            </w:r>
            <w:r>
              <w:rPr>
                <w:noProof/>
                <w:webHidden/>
              </w:rPr>
              <w:fldChar w:fldCharType="begin"/>
            </w:r>
            <w:r>
              <w:rPr>
                <w:noProof/>
                <w:webHidden/>
              </w:rPr>
              <w:instrText xml:space="preserve"> PAGEREF _Toc15046688 \h </w:instrText>
            </w:r>
            <w:r>
              <w:rPr>
                <w:noProof/>
                <w:webHidden/>
              </w:rPr>
            </w:r>
            <w:r>
              <w:rPr>
                <w:noProof/>
                <w:webHidden/>
              </w:rPr>
              <w:fldChar w:fldCharType="separate"/>
            </w:r>
            <w:r>
              <w:rPr>
                <w:noProof/>
                <w:webHidden/>
              </w:rPr>
              <w:t>9</w:t>
            </w:r>
            <w:r>
              <w:rPr>
                <w:noProof/>
                <w:webHidden/>
              </w:rPr>
              <w:fldChar w:fldCharType="end"/>
            </w:r>
          </w:hyperlink>
        </w:p>
        <w:p w14:paraId="51ACB5D3" w14:textId="68903758" w:rsidR="000106D1" w:rsidRDefault="000106D1">
          <w:pPr>
            <w:pStyle w:val="TOC1"/>
            <w:tabs>
              <w:tab w:val="right" w:leader="dot" w:pos="9350"/>
            </w:tabs>
            <w:rPr>
              <w:rFonts w:eastAsiaTheme="minorEastAsia" w:cstheme="minorBidi"/>
              <w:b w:val="0"/>
              <w:bCs w:val="0"/>
              <w:i w:val="0"/>
              <w:iCs w:val="0"/>
              <w:noProof/>
            </w:rPr>
          </w:pPr>
          <w:hyperlink w:anchor="_Toc15046689" w:history="1">
            <w:r w:rsidRPr="00F75BA1">
              <w:rPr>
                <w:rStyle w:val="Hyperlink"/>
                <w:rFonts w:eastAsiaTheme="majorEastAsia" w:cstheme="minorHAnsi"/>
                <w:noProof/>
              </w:rPr>
              <w:t>Expected Results</w:t>
            </w:r>
            <w:r>
              <w:rPr>
                <w:noProof/>
                <w:webHidden/>
              </w:rPr>
              <w:tab/>
            </w:r>
            <w:r>
              <w:rPr>
                <w:noProof/>
                <w:webHidden/>
              </w:rPr>
              <w:fldChar w:fldCharType="begin"/>
            </w:r>
            <w:r>
              <w:rPr>
                <w:noProof/>
                <w:webHidden/>
              </w:rPr>
              <w:instrText xml:space="preserve"> PAGEREF _Toc15046689 \h </w:instrText>
            </w:r>
            <w:r>
              <w:rPr>
                <w:noProof/>
                <w:webHidden/>
              </w:rPr>
            </w:r>
            <w:r>
              <w:rPr>
                <w:noProof/>
                <w:webHidden/>
              </w:rPr>
              <w:fldChar w:fldCharType="separate"/>
            </w:r>
            <w:r>
              <w:rPr>
                <w:noProof/>
                <w:webHidden/>
              </w:rPr>
              <w:t>9</w:t>
            </w:r>
            <w:r>
              <w:rPr>
                <w:noProof/>
                <w:webHidden/>
              </w:rPr>
              <w:fldChar w:fldCharType="end"/>
            </w:r>
          </w:hyperlink>
        </w:p>
        <w:p w14:paraId="69C852AA" w14:textId="7DBD31EB" w:rsidR="000106D1" w:rsidRDefault="000106D1">
          <w:pPr>
            <w:pStyle w:val="TOC2"/>
            <w:tabs>
              <w:tab w:val="right" w:leader="dot" w:pos="9350"/>
            </w:tabs>
            <w:rPr>
              <w:rFonts w:eastAsiaTheme="minorEastAsia" w:cstheme="minorBidi"/>
              <w:b w:val="0"/>
              <w:bCs w:val="0"/>
              <w:noProof/>
              <w:sz w:val="24"/>
              <w:szCs w:val="24"/>
            </w:rPr>
          </w:pPr>
          <w:hyperlink w:anchor="_Toc15046690" w:history="1">
            <w:r w:rsidRPr="00F75BA1">
              <w:rPr>
                <w:rStyle w:val="Hyperlink"/>
                <w:rFonts w:eastAsiaTheme="majorEastAsia" w:cstheme="minorHAnsi"/>
                <w:noProof/>
              </w:rPr>
              <w:t>Aim 1.1: How does maternal GC exposure affect placental, fetal IUGR, and offspring survival?</w:t>
            </w:r>
            <w:r>
              <w:rPr>
                <w:noProof/>
                <w:webHidden/>
              </w:rPr>
              <w:tab/>
            </w:r>
            <w:r>
              <w:rPr>
                <w:noProof/>
                <w:webHidden/>
              </w:rPr>
              <w:fldChar w:fldCharType="begin"/>
            </w:r>
            <w:r>
              <w:rPr>
                <w:noProof/>
                <w:webHidden/>
              </w:rPr>
              <w:instrText xml:space="preserve"> PAGEREF _Toc15046690 \h </w:instrText>
            </w:r>
            <w:r>
              <w:rPr>
                <w:noProof/>
                <w:webHidden/>
              </w:rPr>
            </w:r>
            <w:r>
              <w:rPr>
                <w:noProof/>
                <w:webHidden/>
              </w:rPr>
              <w:fldChar w:fldCharType="separate"/>
            </w:r>
            <w:r>
              <w:rPr>
                <w:noProof/>
                <w:webHidden/>
              </w:rPr>
              <w:t>9</w:t>
            </w:r>
            <w:r>
              <w:rPr>
                <w:noProof/>
                <w:webHidden/>
              </w:rPr>
              <w:fldChar w:fldCharType="end"/>
            </w:r>
          </w:hyperlink>
        </w:p>
        <w:p w14:paraId="45183CFE" w14:textId="5287D8D5" w:rsidR="000106D1" w:rsidRDefault="000106D1">
          <w:pPr>
            <w:pStyle w:val="TOC2"/>
            <w:tabs>
              <w:tab w:val="right" w:leader="dot" w:pos="9350"/>
            </w:tabs>
            <w:rPr>
              <w:rFonts w:eastAsiaTheme="minorEastAsia" w:cstheme="minorBidi"/>
              <w:b w:val="0"/>
              <w:bCs w:val="0"/>
              <w:noProof/>
              <w:sz w:val="24"/>
              <w:szCs w:val="24"/>
            </w:rPr>
          </w:pPr>
          <w:hyperlink w:anchor="_Toc15046691" w:history="1">
            <w:r w:rsidRPr="00F75BA1">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Pr>
                <w:noProof/>
                <w:webHidden/>
              </w:rPr>
              <w:tab/>
            </w:r>
            <w:r>
              <w:rPr>
                <w:noProof/>
                <w:webHidden/>
              </w:rPr>
              <w:fldChar w:fldCharType="begin"/>
            </w:r>
            <w:r>
              <w:rPr>
                <w:noProof/>
                <w:webHidden/>
              </w:rPr>
              <w:instrText xml:space="preserve"> PAGEREF _Toc15046691 \h </w:instrText>
            </w:r>
            <w:r>
              <w:rPr>
                <w:noProof/>
                <w:webHidden/>
              </w:rPr>
            </w:r>
            <w:r>
              <w:rPr>
                <w:noProof/>
                <w:webHidden/>
              </w:rPr>
              <w:fldChar w:fldCharType="separate"/>
            </w:r>
            <w:r>
              <w:rPr>
                <w:noProof/>
                <w:webHidden/>
              </w:rPr>
              <w:t>9</w:t>
            </w:r>
            <w:r>
              <w:rPr>
                <w:noProof/>
                <w:webHidden/>
              </w:rPr>
              <w:fldChar w:fldCharType="end"/>
            </w:r>
          </w:hyperlink>
        </w:p>
        <w:p w14:paraId="4DE8B211" w14:textId="79B53FD5" w:rsidR="000106D1" w:rsidRDefault="000106D1">
          <w:pPr>
            <w:pStyle w:val="TOC2"/>
            <w:tabs>
              <w:tab w:val="right" w:leader="dot" w:pos="9350"/>
            </w:tabs>
            <w:rPr>
              <w:rFonts w:eastAsiaTheme="minorEastAsia" w:cstheme="minorBidi"/>
              <w:b w:val="0"/>
              <w:bCs w:val="0"/>
              <w:noProof/>
              <w:sz w:val="24"/>
              <w:szCs w:val="24"/>
            </w:rPr>
          </w:pPr>
          <w:hyperlink w:anchor="_Toc15046692" w:history="1">
            <w:r w:rsidRPr="00F75BA1">
              <w:rPr>
                <w:rStyle w:val="Hyperlink"/>
                <w:rFonts w:eastAsiaTheme="majorEastAsia" w:cstheme="minorHAnsi"/>
                <w:noProof/>
              </w:rPr>
              <w:t>Aim 1.3: Is placental mTORC1 signaling altered after maternal GC exposure?  Western blot for 4EBP, S6, PS6, AKT</w:t>
            </w:r>
            <w:r>
              <w:rPr>
                <w:noProof/>
                <w:webHidden/>
              </w:rPr>
              <w:tab/>
            </w:r>
            <w:r>
              <w:rPr>
                <w:noProof/>
                <w:webHidden/>
              </w:rPr>
              <w:fldChar w:fldCharType="begin"/>
            </w:r>
            <w:r>
              <w:rPr>
                <w:noProof/>
                <w:webHidden/>
              </w:rPr>
              <w:instrText xml:space="preserve"> PAGEREF _Toc15046692 \h </w:instrText>
            </w:r>
            <w:r>
              <w:rPr>
                <w:noProof/>
                <w:webHidden/>
              </w:rPr>
            </w:r>
            <w:r>
              <w:rPr>
                <w:noProof/>
                <w:webHidden/>
              </w:rPr>
              <w:fldChar w:fldCharType="separate"/>
            </w:r>
            <w:r>
              <w:rPr>
                <w:noProof/>
                <w:webHidden/>
              </w:rPr>
              <w:t>10</w:t>
            </w:r>
            <w:r>
              <w:rPr>
                <w:noProof/>
                <w:webHidden/>
              </w:rPr>
              <w:fldChar w:fldCharType="end"/>
            </w:r>
          </w:hyperlink>
        </w:p>
        <w:p w14:paraId="73040F30" w14:textId="2C5FDF00" w:rsidR="000106D1" w:rsidRDefault="000106D1">
          <w:pPr>
            <w:pStyle w:val="TOC2"/>
            <w:tabs>
              <w:tab w:val="right" w:leader="dot" w:pos="9350"/>
            </w:tabs>
            <w:rPr>
              <w:rFonts w:eastAsiaTheme="minorEastAsia" w:cstheme="minorBidi"/>
              <w:b w:val="0"/>
              <w:bCs w:val="0"/>
              <w:noProof/>
              <w:sz w:val="24"/>
              <w:szCs w:val="24"/>
            </w:rPr>
          </w:pPr>
          <w:hyperlink w:anchor="_Toc15046693" w:history="1">
            <w:r w:rsidRPr="00F75BA1">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Pr>
                <w:noProof/>
                <w:webHidden/>
              </w:rPr>
              <w:tab/>
            </w:r>
            <w:r>
              <w:rPr>
                <w:noProof/>
                <w:webHidden/>
              </w:rPr>
              <w:fldChar w:fldCharType="begin"/>
            </w:r>
            <w:r>
              <w:rPr>
                <w:noProof/>
                <w:webHidden/>
              </w:rPr>
              <w:instrText xml:space="preserve"> PAGEREF _Toc15046693 \h </w:instrText>
            </w:r>
            <w:r>
              <w:rPr>
                <w:noProof/>
                <w:webHidden/>
              </w:rPr>
            </w:r>
            <w:r>
              <w:rPr>
                <w:noProof/>
                <w:webHidden/>
              </w:rPr>
              <w:fldChar w:fldCharType="separate"/>
            </w:r>
            <w:r>
              <w:rPr>
                <w:noProof/>
                <w:webHidden/>
              </w:rPr>
              <w:t>10</w:t>
            </w:r>
            <w:r>
              <w:rPr>
                <w:noProof/>
                <w:webHidden/>
              </w:rPr>
              <w:fldChar w:fldCharType="end"/>
            </w:r>
          </w:hyperlink>
        </w:p>
        <w:p w14:paraId="7DC79C8B" w14:textId="157784D3" w:rsidR="000106D1" w:rsidRDefault="000106D1">
          <w:pPr>
            <w:pStyle w:val="TOC2"/>
            <w:tabs>
              <w:tab w:val="right" w:leader="dot" w:pos="9350"/>
            </w:tabs>
            <w:rPr>
              <w:rFonts w:eastAsiaTheme="minorEastAsia" w:cstheme="minorBidi"/>
              <w:b w:val="0"/>
              <w:bCs w:val="0"/>
              <w:noProof/>
              <w:sz w:val="24"/>
              <w:szCs w:val="24"/>
            </w:rPr>
          </w:pPr>
          <w:hyperlink w:anchor="_Toc15046694" w:history="1">
            <w:r w:rsidRPr="00F75BA1">
              <w:rPr>
                <w:rStyle w:val="Hyperlink"/>
                <w:rFonts w:eastAsiaTheme="majorEastAsia" w:cstheme="minorHAnsi"/>
                <w:noProof/>
              </w:rPr>
              <w:t>Aim 1.5: Is offspring metabolic health survival, wt, mri, if they survive after Dex exposure during gestation only (no 1 week preconception)</w:t>
            </w:r>
            <w:r>
              <w:rPr>
                <w:noProof/>
                <w:webHidden/>
              </w:rPr>
              <w:tab/>
            </w:r>
            <w:r>
              <w:rPr>
                <w:noProof/>
                <w:webHidden/>
              </w:rPr>
              <w:fldChar w:fldCharType="begin"/>
            </w:r>
            <w:r>
              <w:rPr>
                <w:noProof/>
                <w:webHidden/>
              </w:rPr>
              <w:instrText xml:space="preserve"> PAGEREF _Toc15046694 \h </w:instrText>
            </w:r>
            <w:r>
              <w:rPr>
                <w:noProof/>
                <w:webHidden/>
              </w:rPr>
            </w:r>
            <w:r>
              <w:rPr>
                <w:noProof/>
                <w:webHidden/>
              </w:rPr>
              <w:fldChar w:fldCharType="separate"/>
            </w:r>
            <w:r>
              <w:rPr>
                <w:noProof/>
                <w:webHidden/>
              </w:rPr>
              <w:t>10</w:t>
            </w:r>
            <w:r>
              <w:rPr>
                <w:noProof/>
                <w:webHidden/>
              </w:rPr>
              <w:fldChar w:fldCharType="end"/>
            </w:r>
          </w:hyperlink>
        </w:p>
        <w:p w14:paraId="6DCD874A" w14:textId="4D346237" w:rsidR="000106D1" w:rsidRDefault="000106D1">
          <w:pPr>
            <w:pStyle w:val="TOC2"/>
            <w:tabs>
              <w:tab w:val="right" w:leader="dot" w:pos="9350"/>
            </w:tabs>
            <w:rPr>
              <w:rFonts w:eastAsiaTheme="minorEastAsia" w:cstheme="minorBidi"/>
              <w:b w:val="0"/>
              <w:bCs w:val="0"/>
              <w:noProof/>
              <w:sz w:val="24"/>
              <w:szCs w:val="24"/>
            </w:rPr>
          </w:pPr>
          <w:hyperlink w:anchor="_Toc15046695" w:history="1">
            <w:r w:rsidRPr="00F75BA1">
              <w:rPr>
                <w:rStyle w:val="Hyperlink"/>
                <w:rFonts w:eastAsiaTheme="majorEastAsia" w:cstheme="minorHAnsi"/>
                <w:noProof/>
              </w:rPr>
              <w:t>Aim 1.6: Does a placental GR-KO model rescue the placental and fetal effects of GC exposure?</w:t>
            </w:r>
            <w:r>
              <w:rPr>
                <w:noProof/>
                <w:webHidden/>
              </w:rPr>
              <w:tab/>
            </w:r>
            <w:r>
              <w:rPr>
                <w:noProof/>
                <w:webHidden/>
              </w:rPr>
              <w:fldChar w:fldCharType="begin"/>
            </w:r>
            <w:r>
              <w:rPr>
                <w:noProof/>
                <w:webHidden/>
              </w:rPr>
              <w:instrText xml:space="preserve"> PAGEREF _Toc15046695 \h </w:instrText>
            </w:r>
            <w:r>
              <w:rPr>
                <w:noProof/>
                <w:webHidden/>
              </w:rPr>
            </w:r>
            <w:r>
              <w:rPr>
                <w:noProof/>
                <w:webHidden/>
              </w:rPr>
              <w:fldChar w:fldCharType="separate"/>
            </w:r>
            <w:r>
              <w:rPr>
                <w:noProof/>
                <w:webHidden/>
              </w:rPr>
              <w:t>10</w:t>
            </w:r>
            <w:r>
              <w:rPr>
                <w:noProof/>
                <w:webHidden/>
              </w:rPr>
              <w:fldChar w:fldCharType="end"/>
            </w:r>
          </w:hyperlink>
        </w:p>
        <w:p w14:paraId="00CC1966" w14:textId="62E530DD" w:rsidR="000106D1" w:rsidRDefault="000106D1">
          <w:pPr>
            <w:pStyle w:val="TOC1"/>
            <w:tabs>
              <w:tab w:val="right" w:leader="dot" w:pos="9350"/>
            </w:tabs>
            <w:rPr>
              <w:rFonts w:eastAsiaTheme="minorEastAsia" w:cstheme="minorBidi"/>
              <w:b w:val="0"/>
              <w:bCs w:val="0"/>
              <w:i w:val="0"/>
              <w:iCs w:val="0"/>
              <w:noProof/>
            </w:rPr>
          </w:pPr>
          <w:hyperlink w:anchor="_Toc15046696" w:history="1">
            <w:r w:rsidRPr="00F75BA1">
              <w:rPr>
                <w:rStyle w:val="Hyperlink"/>
                <w:rFonts w:eastAsiaTheme="majorEastAsia" w:cstheme="minorHAnsi"/>
                <w:noProof/>
              </w:rPr>
              <w:t>Potential Pitfalls and alternate Approaches (Aims 1.1-1.6)</w:t>
            </w:r>
            <w:r>
              <w:rPr>
                <w:noProof/>
                <w:webHidden/>
              </w:rPr>
              <w:tab/>
            </w:r>
            <w:r>
              <w:rPr>
                <w:noProof/>
                <w:webHidden/>
              </w:rPr>
              <w:fldChar w:fldCharType="begin"/>
            </w:r>
            <w:r>
              <w:rPr>
                <w:noProof/>
                <w:webHidden/>
              </w:rPr>
              <w:instrText xml:space="preserve"> PAGEREF _Toc15046696 \h </w:instrText>
            </w:r>
            <w:r>
              <w:rPr>
                <w:noProof/>
                <w:webHidden/>
              </w:rPr>
            </w:r>
            <w:r>
              <w:rPr>
                <w:noProof/>
                <w:webHidden/>
              </w:rPr>
              <w:fldChar w:fldCharType="separate"/>
            </w:r>
            <w:r>
              <w:rPr>
                <w:noProof/>
                <w:webHidden/>
              </w:rPr>
              <w:t>10</w:t>
            </w:r>
            <w:r>
              <w:rPr>
                <w:noProof/>
                <w:webHidden/>
              </w:rPr>
              <w:fldChar w:fldCharType="end"/>
            </w:r>
          </w:hyperlink>
        </w:p>
        <w:p w14:paraId="06171289" w14:textId="785BE39F" w:rsidR="006067C6" w:rsidRPr="004C4FDC" w:rsidRDefault="006067C6">
          <w:pPr>
            <w:rPr>
              <w:rFonts w:asciiTheme="minorHAnsi" w:hAnsiTheme="minorHAnsi" w:cstheme="minorHAnsi"/>
            </w:rPr>
          </w:pPr>
          <w:r w:rsidRPr="004C4FDC">
            <w:rPr>
              <w:rFonts w:asciiTheme="minorHAnsi" w:hAnsiTheme="minorHAnsi" w:cstheme="minorHAnsi"/>
              <w:b/>
              <w:bCs/>
              <w:noProof/>
            </w:rPr>
            <w:fldChar w:fldCharType="end"/>
          </w:r>
        </w:p>
      </w:sdtContent>
    </w:sdt>
    <w:p w14:paraId="6A77CB2D" w14:textId="4834469A" w:rsidR="00441F6B" w:rsidRPr="004C4FDC" w:rsidRDefault="00441F6B">
      <w:pPr>
        <w:rPr>
          <w:rFonts w:asciiTheme="minorHAnsi" w:hAnsiTheme="minorHAnsi" w:cstheme="minorHAnsi"/>
        </w:rPr>
      </w:pPr>
      <w:r w:rsidRPr="004C4FDC">
        <w:rPr>
          <w:rFonts w:asciiTheme="minorHAnsi" w:hAnsiTheme="minorHAnsi" w:cstheme="minorHAnsi"/>
        </w:rPr>
        <w:lastRenderedPageBreak/>
        <w:t>Yellow= needs work/edits/figure it out</w:t>
      </w:r>
    </w:p>
    <w:p w14:paraId="75C6C5AC" w14:textId="77777777" w:rsidR="00441F6B" w:rsidRPr="004C4FDC" w:rsidRDefault="00441F6B">
      <w:pPr>
        <w:rPr>
          <w:rFonts w:asciiTheme="minorHAnsi" w:hAnsiTheme="minorHAnsi" w:cstheme="minorHAnsi"/>
        </w:rPr>
      </w:pPr>
      <w:r w:rsidRPr="004C4FDC">
        <w:rPr>
          <w:rFonts w:asciiTheme="minorHAnsi" w:hAnsiTheme="minorHAnsi" w:cstheme="minorHAnsi"/>
        </w:rPr>
        <w:t>Red = definitely needs work, not done yet at all</w:t>
      </w:r>
    </w:p>
    <w:p w14:paraId="6114C522" w14:textId="7F64543F" w:rsidR="006067C6" w:rsidRPr="004C4FDC" w:rsidRDefault="00441F6B">
      <w:pPr>
        <w:rPr>
          <w:rFonts w:asciiTheme="minorHAnsi" w:eastAsiaTheme="majorEastAsia" w:hAnsiTheme="minorHAnsi" w:cstheme="minorHAnsi"/>
          <w:color w:val="2F5496" w:themeColor="accent1" w:themeShade="BF"/>
          <w:sz w:val="32"/>
          <w:szCs w:val="32"/>
        </w:rPr>
      </w:pPr>
      <w:r w:rsidRPr="004C4FDC">
        <w:rPr>
          <w:rFonts w:asciiTheme="minorHAnsi" w:hAnsiTheme="minorHAnsi" w:cstheme="minorHAnsi"/>
        </w:rPr>
        <w:t xml:space="preserve">Tiffany blue= DONE </w:t>
      </w:r>
      <w:r w:rsidRPr="004C4FDC">
        <w:rPr>
          <w:rFonts w:asciiTheme="minorHAnsi" w:hAnsiTheme="minorHAnsi" w:cstheme="minorHAnsi"/>
        </w:rPr>
        <w:sym w:font="Wingdings" w:char="F04A"/>
      </w:r>
      <w:r w:rsidRPr="004C4FDC">
        <w:rPr>
          <w:rFonts w:asciiTheme="minorHAnsi" w:hAnsiTheme="minorHAnsi" w:cstheme="minorHAnsi"/>
        </w:rPr>
        <w:t xml:space="preserve"> </w:t>
      </w:r>
      <w:r w:rsidR="006067C6" w:rsidRPr="004C4FDC">
        <w:rPr>
          <w:rFonts w:asciiTheme="minorHAnsi" w:hAnsiTheme="minorHAnsi" w:cstheme="minorHAnsi"/>
        </w:rPr>
        <w:br w:type="page"/>
      </w:r>
    </w:p>
    <w:p w14:paraId="6D2ACE99" w14:textId="55E8DA8A" w:rsidR="00E102B4" w:rsidRPr="004C4FDC" w:rsidRDefault="00E102B4" w:rsidP="00E102B4">
      <w:pPr>
        <w:pStyle w:val="Heading1"/>
        <w:rPr>
          <w:rFonts w:asciiTheme="minorHAnsi" w:hAnsiTheme="minorHAnsi" w:cstheme="minorHAnsi"/>
        </w:rPr>
      </w:pPr>
      <w:bookmarkStart w:id="1" w:name="_Toc15046671"/>
      <w:r w:rsidRPr="004C4FDC">
        <w:rPr>
          <w:rFonts w:asciiTheme="minorHAnsi" w:hAnsiTheme="minorHAnsi" w:cstheme="minorHAnsi"/>
        </w:rPr>
        <w:lastRenderedPageBreak/>
        <w:t>Specific Aim 1</w:t>
      </w:r>
      <w:bookmarkEnd w:id="1"/>
    </w:p>
    <w:p w14:paraId="2AF9256D" w14:textId="77777777" w:rsidR="006067C6" w:rsidRPr="004C4FDC" w:rsidRDefault="00E102B4" w:rsidP="006067C6">
      <w:pPr>
        <w:spacing w:line="216" w:lineRule="atLeast"/>
        <w:rPr>
          <w:rFonts w:asciiTheme="minorHAnsi" w:hAnsiTheme="minorHAnsi" w:cstheme="minorHAnsi"/>
          <w:color w:val="000000"/>
          <w:sz w:val="17"/>
          <w:szCs w:val="17"/>
          <w:highlight w:val="yellow"/>
        </w:rPr>
      </w:pPr>
      <w:r w:rsidRPr="004C4FDC">
        <w:rPr>
          <w:rFonts w:asciiTheme="minorHAnsi" w:hAnsiTheme="minorHAnsi" w:cstheme="minorHAnsi"/>
          <w:b/>
          <w:sz w:val="22"/>
          <w:szCs w:val="22"/>
        </w:rPr>
        <w:t>Determining the effects of chronic stress on placental</w:t>
      </w:r>
      <w:r w:rsidRPr="004C4FDC">
        <w:rPr>
          <w:rFonts w:asciiTheme="minorHAnsi" w:hAnsiTheme="minorHAnsi" w:cstheme="minorHAnsi"/>
          <w:sz w:val="22"/>
          <w:szCs w:val="22"/>
        </w:rPr>
        <w:t xml:space="preserve"> </w:t>
      </w:r>
      <w:r w:rsidRPr="004C4FDC">
        <w:rPr>
          <w:rFonts w:asciiTheme="minorHAnsi" w:hAnsiTheme="minorHAnsi" w:cstheme="minorHAnsi"/>
          <w:b/>
          <w:sz w:val="22"/>
          <w:szCs w:val="22"/>
        </w:rPr>
        <w:t xml:space="preserve">transport of nutrients and endocrine function. </w:t>
      </w:r>
      <w:r w:rsidR="006067C6" w:rsidRPr="004C4FDC">
        <w:rPr>
          <w:rFonts w:asciiTheme="minorHAnsi" w:hAnsiTheme="minorHAnsi" w:cstheme="minorHAnsi"/>
          <w:color w:val="000000"/>
          <w:sz w:val="17"/>
          <w:szCs w:val="17"/>
          <w:highlight w:val="yellow"/>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14:paraId="1E44B2EE" w14:textId="6569997B"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highlight w:val="yellow"/>
        </w:rPr>
        <w:t xml:space="preserve">The mechanisms by which maternal corticosteroids influence fetal health and placental function remain understudied with conflicting results as reviewed by Kemp et al.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(Kemp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2015)</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xml:space="preserve">. Some side effects like reduced birthweight, offspring hypertension and altered HPA axis remain controversial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2014&lt;i&gt;b&lt;/i&gt;)","plainTextFormattedCitation":"(Reynolds, 2013; Moisiadis &amp; Matthews, 2014b)","previouslyFormattedCitation":"(Reynolds, 2013; Moisiadis &amp; Matthews, 2014&lt;i&gt;b&lt;/i&gt;)"},"properties":{"noteIndex":0},"schema":"https://github.com/citation-style-language/schema/raw/master/csl-citation.json"}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(Reynolds, 2013; Moisiadis &amp; Matthews, 2014</w:t>
      </w:r>
      <w:r w:rsidRPr="004C4FDC">
        <w:rPr>
          <w:rFonts w:asciiTheme="minorHAnsi" w:hAnsiTheme="minorHAnsi" w:cstheme="minorHAnsi"/>
          <w:i/>
          <w:noProof/>
          <w:sz w:val="22"/>
          <w:szCs w:val="22"/>
          <w:highlight w:val="yellow"/>
        </w:rPr>
        <w:t>b</w:t>
      </w:r>
      <w:r w:rsidRPr="004C4FDC">
        <w:rPr>
          <w:rFonts w:asciiTheme="minorHAnsi" w:hAnsiTheme="minorHAnsi" w:cstheme="minorHAnsi"/>
          <w:noProof/>
          <w:sz w:val="22"/>
          <w:szCs w:val="22"/>
          <w:highlight w:val="yellow"/>
        </w:rPr>
        <w:t>)</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Corticosteroids</w:t>
      </w:r>
      <w:r w:rsidRPr="004C4FDC">
        <w:rPr>
          <w:rFonts w:asciiTheme="minorHAnsi" w:hAnsiTheme="minorHAnsi" w:cstheme="minorHAnsi"/>
          <w:b/>
          <w:sz w:val="22"/>
          <w:szCs w:val="22"/>
          <w:highlight w:val="yellow"/>
        </w:rPr>
        <w:t xml:space="preserve"> </w:t>
      </w:r>
      <w:r w:rsidRPr="004C4FDC">
        <w:rPr>
          <w:rFonts w:asciiTheme="minorHAnsi" w:hAnsiTheme="minorHAnsi" w:cstheme="minorHAnsi"/>
          <w:sz w:val="22"/>
          <w:szCs w:val="22"/>
          <w:highlight w:val="yellow"/>
        </w:rPr>
        <w:t xml:space="preserve">in pregnant murine models have not been thoroughly examined in context of placental function. </w:t>
      </w:r>
      <w:r w:rsidRPr="004C4FDC">
        <w:rPr>
          <w:rFonts w:asciiTheme="minorHAnsi" w:hAnsiTheme="minorHAnsi" w:cstheme="minorHAnsi"/>
          <w:sz w:val="22"/>
          <w:szCs w:val="22"/>
          <w:highlight w:val="yellow"/>
          <w:u w:val="single"/>
        </w:rPr>
        <w:t>Our hypothesis is that corticosteroid treatments prior to pregnancy and/or throughout conception cause altered placental transport and hormonal function in a time-dependent manner by which a longer and earlier exposure has more prominent side effects on the placenta and fetus.</w:t>
      </w:r>
      <w:r w:rsidRPr="004C4FDC">
        <w:rPr>
          <w:rFonts w:asciiTheme="minorHAnsi" w:hAnsiTheme="minorHAnsi" w:cstheme="minorHAnsi"/>
          <w:sz w:val="22"/>
          <w:szCs w:val="22"/>
          <w:highlight w:val="yellow"/>
        </w:rPr>
        <w:t xml:space="preserve"> To test this hypothesis, we will explore the a) mechanisms by which corticosteroid treatment affects placental nutrient transport to the fetal compartment and b) placental growth hormone secretions in light of excess maternal cortisol.</w:t>
      </w:r>
      <w:r w:rsidRPr="004C4FDC">
        <w:rPr>
          <w:rFonts w:asciiTheme="minorHAnsi" w:hAnsiTheme="minorHAnsi" w:cstheme="minorHAnsi"/>
          <w:sz w:val="22"/>
          <w:szCs w:val="22"/>
        </w:rPr>
        <w:t xml:space="preserve"> </w:t>
      </w:r>
    </w:p>
    <w:p w14:paraId="1F31EB50" w14:textId="591D178E" w:rsidR="00A41D71" w:rsidRPr="004C4FDC" w:rsidRDefault="00A41D71" w:rsidP="00E102B4">
      <w:pPr>
        <w:rPr>
          <w:rFonts w:asciiTheme="minorHAnsi" w:hAnsiTheme="minorHAnsi" w:cstheme="minorHAnsi"/>
          <w:sz w:val="22"/>
          <w:szCs w:val="22"/>
        </w:rPr>
      </w:pPr>
    </w:p>
    <w:p w14:paraId="4C1D84F7" w14:textId="77777777" w:rsidR="00A41D71" w:rsidRPr="004C4FDC" w:rsidRDefault="00A41D71" w:rsidP="00E102B4">
      <w:pPr>
        <w:rPr>
          <w:rFonts w:asciiTheme="minorHAnsi" w:hAnsiTheme="minorHAnsi" w:cstheme="minorHAnsi"/>
          <w:sz w:val="22"/>
          <w:szCs w:val="22"/>
        </w:rPr>
      </w:pPr>
    </w:p>
    <w:p w14:paraId="4C9104F0" w14:textId="78C644A5" w:rsidR="00E102B4" w:rsidRPr="004C4FDC" w:rsidRDefault="00E102B4" w:rsidP="00E102B4">
      <w:pPr>
        <w:pStyle w:val="Heading1"/>
        <w:rPr>
          <w:rFonts w:asciiTheme="minorHAnsi" w:hAnsiTheme="minorHAnsi" w:cstheme="minorHAnsi"/>
        </w:rPr>
      </w:pPr>
      <w:bookmarkStart w:id="2" w:name="_Toc15046672"/>
      <w:r w:rsidRPr="004C4FDC">
        <w:rPr>
          <w:rFonts w:asciiTheme="minorHAnsi" w:hAnsiTheme="minorHAnsi" w:cstheme="minorHAnsi"/>
        </w:rPr>
        <w:t>Rationale and Background</w:t>
      </w:r>
      <w:bookmarkEnd w:id="2"/>
    </w:p>
    <w:p w14:paraId="694455CA" w14:textId="3BC59769" w:rsidR="00CC26DA" w:rsidRPr="004C4FDC" w:rsidRDefault="00CC26DA" w:rsidP="00CC26DA">
      <w:pPr>
        <w:pStyle w:val="Heading2"/>
        <w:rPr>
          <w:rFonts w:asciiTheme="minorHAnsi" w:hAnsiTheme="minorHAnsi" w:cstheme="minorHAnsi"/>
          <w:highlight w:val="yellow"/>
        </w:rPr>
      </w:pPr>
      <w:bookmarkStart w:id="3" w:name="_Toc15046673"/>
      <w:r w:rsidRPr="004C4FDC">
        <w:rPr>
          <w:rFonts w:asciiTheme="minorHAnsi" w:hAnsiTheme="minorHAnsi" w:cstheme="minorHAnsi"/>
          <w:highlight w:val="yellow"/>
        </w:rPr>
        <w:t>Placental Morphology and Function</w:t>
      </w:r>
      <w:bookmarkEnd w:id="3"/>
    </w:p>
    <w:p w14:paraId="264E5AE2" w14:textId="56A9AC06" w:rsidR="00CC26DA" w:rsidRPr="004C4FDC" w:rsidRDefault="00CC26DA" w:rsidP="00CC26DA">
      <w:pPr>
        <w:rPr>
          <w:rFonts w:asciiTheme="minorHAnsi" w:hAnsiTheme="minorHAnsi" w:cstheme="minorHAnsi"/>
        </w:rPr>
      </w:pPr>
      <w:r w:rsidRPr="004C4FDC">
        <w:rPr>
          <w:rFonts w:asciiTheme="minorHAnsi" w:hAnsiTheme="minorHAnsi" w:cstheme="minorHAnsi"/>
          <w:highlight w:val="yellow"/>
        </w:rPr>
        <w:t xml:space="preserve">Talk about the layers and their function. What </w:t>
      </w:r>
      <w:proofErr w:type="spellStart"/>
      <w:r w:rsidRPr="004C4FDC">
        <w:rPr>
          <w:rFonts w:asciiTheme="minorHAnsi" w:hAnsiTheme="minorHAnsi" w:cstheme="minorHAnsi"/>
          <w:highlight w:val="yellow"/>
        </w:rPr>
        <w:t>trasnporters</w:t>
      </w:r>
      <w:proofErr w:type="spellEnd"/>
      <w:r w:rsidRPr="004C4FDC">
        <w:rPr>
          <w:rFonts w:asciiTheme="minorHAnsi" w:hAnsiTheme="minorHAnsi" w:cstheme="minorHAnsi"/>
          <w:highlight w:val="yellow"/>
        </w:rPr>
        <w:t xml:space="preserve"> exist. How it is fetal-derived- Pull all this from your background review written in 2018!</w:t>
      </w:r>
      <w:r w:rsidRPr="004C4FDC">
        <w:rPr>
          <w:rFonts w:asciiTheme="minorHAnsi" w:hAnsiTheme="minorHAnsi" w:cstheme="minorHAnsi"/>
        </w:rPr>
        <w:t xml:space="preserve"> </w:t>
      </w:r>
    </w:p>
    <w:p w14:paraId="3F6ECA13" w14:textId="77777777" w:rsidR="007C3BBD" w:rsidRPr="004C4FDC" w:rsidRDefault="007C3BBD" w:rsidP="007C3BBD">
      <w:pPr>
        <w:pStyle w:val="Heading2"/>
        <w:rPr>
          <w:rFonts w:asciiTheme="minorHAnsi" w:hAnsiTheme="minorHAnsi" w:cstheme="minorHAnsi"/>
          <w:highlight w:val="cyan"/>
        </w:rPr>
      </w:pPr>
      <w:bookmarkStart w:id="4" w:name="_Toc15046674"/>
      <w:r w:rsidRPr="004C4FDC">
        <w:rPr>
          <w:rFonts w:asciiTheme="minorHAnsi" w:hAnsiTheme="minorHAnsi" w:cstheme="minorHAnsi"/>
          <w:highlight w:val="cyan"/>
        </w:rPr>
        <w:t>Cortisol Levels in Pregnancy</w:t>
      </w:r>
      <w:bookmarkEnd w:id="4"/>
    </w:p>
    <w:p w14:paraId="184B1378" w14:textId="2C51C9F6" w:rsidR="007C3BBD" w:rsidRPr="004C4FDC" w:rsidRDefault="007C3BBD" w:rsidP="007C3BBD">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During pregnancy, mean cortisol rises gradually as pregnancy progresses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(Carr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1981)</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Mean cortisol levels increase during the first, second and third trimester by 1.6, 2.4 and 2.9 folds, respectively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(Jung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2011)</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The increased cortisol levels may be explained by placental secretions of estrogen stimulating maternal cortisol production and mitigating maternal negative feedback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(Lindsay &amp; Nieman, 2005)</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and/or by placental production of free cortisol into the maternal circulation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(Jung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2011)</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Despite the natural increase in maternal circulating cortisol levels, the placenta is efficient at inactivating cortisol by hydroxysteroid 11-beta dehydrogenase 2 (Hsd11B2) activity allowing only 10-20% of maternal cortisol to cross to the fetus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(Gitau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xml:space="preserve">, 1998; Ellman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2008)</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w:t>
      </w:r>
    </w:p>
    <w:p w14:paraId="58BDAB0C" w14:textId="77777777" w:rsidR="00CC26DA" w:rsidRPr="004C4FDC" w:rsidRDefault="00CC26DA" w:rsidP="007C3BBD">
      <w:pPr>
        <w:rPr>
          <w:rFonts w:asciiTheme="minorHAnsi" w:hAnsiTheme="minorHAnsi" w:cstheme="minorHAnsi"/>
          <w:sz w:val="22"/>
          <w:szCs w:val="22"/>
          <w:highlight w:val="cyan"/>
        </w:rPr>
      </w:pPr>
    </w:p>
    <w:p w14:paraId="1336B0E6" w14:textId="77777777" w:rsidR="007C3BBD" w:rsidRPr="004C4FDC" w:rsidRDefault="007C3BBD" w:rsidP="007C3BBD">
      <w:pPr>
        <w:pStyle w:val="Heading2"/>
        <w:rPr>
          <w:rFonts w:asciiTheme="minorHAnsi" w:hAnsiTheme="minorHAnsi" w:cstheme="minorHAnsi"/>
          <w:highlight w:val="cyan"/>
        </w:rPr>
      </w:pPr>
      <w:bookmarkStart w:id="5" w:name="_Toc15046675"/>
      <w:r w:rsidRPr="004C4FDC">
        <w:rPr>
          <w:rFonts w:asciiTheme="minorHAnsi" w:hAnsiTheme="minorHAnsi" w:cstheme="minorHAnsi"/>
          <w:highlight w:val="cyan"/>
        </w:rPr>
        <w:t>Fetal HPA Axis Development</w:t>
      </w:r>
      <w:bookmarkEnd w:id="5"/>
    </w:p>
    <w:p w14:paraId="342D13EA" w14:textId="77777777" w:rsidR="007C3BBD" w:rsidRPr="004C4FDC" w:rsidRDefault="007C3BBD" w:rsidP="007C3BBD">
      <w:pPr>
        <w:rPr>
          <w:rFonts w:asciiTheme="minorHAnsi" w:hAnsiTheme="minorHAnsi" w:cstheme="minorHAnsi"/>
          <w:sz w:val="22"/>
          <w:szCs w:val="22"/>
        </w:rPr>
      </w:pPr>
      <w:r w:rsidRPr="004C4FDC">
        <w:rPr>
          <w:rFonts w:asciiTheme="minorHAnsi" w:hAnsiTheme="minorHAnsi" w:cstheme="minorHAnsi"/>
          <w:sz w:val="22"/>
          <w:szCs w:val="22"/>
          <w:highlight w:val="cyan"/>
        </w:rPr>
        <w:t xml:space="preserve">The fetal hypothalamic-pituitary axis activity is detected as early as 8-12 weeks of gestation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(Ng, 2000)</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and is fully developed in the second trimester of pregnancy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(Moisiadis &amp; Matthews, 2014)</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In early pregnancy, fetal cortisol is thought to primarily be attained from maternal cortisol, as the fetus is believed to sufficiently produce cortisol at 22 weeks of gestation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(Buss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2012)</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(Barker, 2007; Braun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2013)</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In mice, the HPA develops postnatal in two phases. On postnatal day (PND) 1 through 12, the mouse HPA is considered hypo-responsive, and after PND 12 the HPA system matures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(Schmidt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2003)</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w:t>
      </w:r>
    </w:p>
    <w:p w14:paraId="4061BFDD" w14:textId="77777777" w:rsidR="007C3BBD" w:rsidRPr="004C4FDC" w:rsidRDefault="007C3BBD" w:rsidP="007C3BBD">
      <w:pPr>
        <w:rPr>
          <w:rFonts w:asciiTheme="minorHAnsi" w:hAnsiTheme="minorHAnsi" w:cstheme="minorHAnsi"/>
          <w:sz w:val="22"/>
          <w:szCs w:val="22"/>
        </w:rPr>
      </w:pPr>
    </w:p>
    <w:p w14:paraId="010A628C" w14:textId="77777777" w:rsidR="007C3BBD" w:rsidRPr="004C4FDC" w:rsidRDefault="007C3BBD" w:rsidP="007C3BBD">
      <w:pPr>
        <w:pStyle w:val="Heading2"/>
        <w:rPr>
          <w:rFonts w:asciiTheme="minorHAnsi" w:hAnsiTheme="minorHAnsi" w:cstheme="minorHAnsi"/>
          <w:highlight w:val="cyan"/>
        </w:rPr>
      </w:pPr>
      <w:bookmarkStart w:id="6" w:name="_Toc15046676"/>
      <w:r w:rsidRPr="004C4FDC">
        <w:rPr>
          <w:rFonts w:asciiTheme="minorHAnsi" w:hAnsiTheme="minorHAnsi" w:cstheme="minorHAnsi"/>
          <w:highlight w:val="cyan"/>
        </w:rPr>
        <w:t>Glucocorticoid Treatments in Pregnancy</w:t>
      </w:r>
      <w:bookmarkEnd w:id="6"/>
    </w:p>
    <w:p w14:paraId="06733F7F" w14:textId="7F57CC8A" w:rsidR="007C3BBD" w:rsidRPr="004C4FDC" w:rsidRDefault="007C3BBD" w:rsidP="007C3BBD">
      <w:pPr>
        <w:rPr>
          <w:rFonts w:asciiTheme="minorHAnsi" w:hAnsiTheme="minorHAnsi" w:cstheme="minorHAnsi"/>
          <w:sz w:val="22"/>
          <w:szCs w:val="22"/>
        </w:rPr>
      </w:pPr>
      <w:r w:rsidRPr="004C4FDC">
        <w:rPr>
          <w:rFonts w:asciiTheme="minorHAnsi" w:hAnsiTheme="minorHAnsi" w:cstheme="minorHAnsi"/>
          <w:sz w:val="22"/>
          <w:szCs w:val="22"/>
          <w:highlight w:val="cyan"/>
        </w:rPr>
        <w:t xml:space="preserve">In addition to the naturally increasing cortisol levels in pregnancy, glucocorticoid treatments are further prescribed during pregnancy for multiple reasons. </w:t>
      </w:r>
      <w:r w:rsidR="00E06E30" w:rsidRPr="004C4FDC">
        <w:rPr>
          <w:rFonts w:asciiTheme="minorHAnsi" w:hAnsiTheme="minorHAnsi" w:cstheme="minorHAnsi"/>
          <w:sz w:val="22"/>
          <w:szCs w:val="22"/>
          <w:highlight w:val="cyan"/>
        </w:rPr>
        <w:t xml:space="preserve">A single course of synthetic corticosteroid treatment </w:t>
      </w:r>
      <w:r w:rsidR="00E06E30" w:rsidRPr="004C4FDC">
        <w:rPr>
          <w:rFonts w:asciiTheme="minorHAnsi" w:hAnsiTheme="minorHAnsi" w:cstheme="minorHAnsi"/>
          <w:sz w:val="22"/>
          <w:szCs w:val="22"/>
          <w:highlight w:val="cyan"/>
        </w:rPr>
        <w:lastRenderedPageBreak/>
        <w:t xml:space="preserve">is prescribed to women who are at risk of delivering premature babies. The treatment is proven to increase offspring chances of survival post-delivery </w:t>
      </w:r>
      <w:r w:rsidR="00E06E30" w:rsidRPr="004C4FDC">
        <w:rPr>
          <w:rFonts w:asciiTheme="minorHAnsi" w:hAnsiTheme="minorHAnsi" w:cstheme="minorHAnsi"/>
          <w:sz w:val="22"/>
          <w:szCs w:val="22"/>
          <w:highlight w:val="cyan"/>
        </w:rPr>
        <w:fldChar w:fldCharType="begin" w:fldLock="1"/>
      </w:r>
      <w:r w:rsidR="00E06E30" w:rsidRPr="004C4FDC">
        <w:rPr>
          <w:rFonts w:asciiTheme="minorHAnsi" w:hAnsiTheme="minorHAnsi" w:cstheme="minorHAnsi"/>
          <w:sz w:val="22"/>
          <w:szCs w:val="22"/>
          <w:highlight w:val="cyan"/>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C4FDC">
        <w:rPr>
          <w:rFonts w:asciiTheme="minorHAnsi" w:hAnsiTheme="minorHAnsi" w:cstheme="minorHAnsi"/>
          <w:sz w:val="22"/>
          <w:szCs w:val="22"/>
          <w:highlight w:val="cyan"/>
        </w:rPr>
        <w:fldChar w:fldCharType="separate"/>
      </w:r>
      <w:r w:rsidR="00E06E30" w:rsidRPr="004C4FDC">
        <w:rPr>
          <w:rFonts w:asciiTheme="minorHAnsi" w:hAnsiTheme="minorHAnsi" w:cstheme="minorHAnsi"/>
          <w:noProof/>
          <w:sz w:val="22"/>
          <w:szCs w:val="22"/>
          <w:highlight w:val="cyan"/>
        </w:rPr>
        <w:t xml:space="preserve">(Doyle </w:t>
      </w:r>
      <w:r w:rsidR="00E06E30" w:rsidRPr="004C4FDC">
        <w:rPr>
          <w:rFonts w:asciiTheme="minorHAnsi" w:hAnsiTheme="minorHAnsi" w:cstheme="minorHAnsi"/>
          <w:i/>
          <w:noProof/>
          <w:sz w:val="22"/>
          <w:szCs w:val="22"/>
          <w:highlight w:val="cyan"/>
        </w:rPr>
        <w:t>et al.</w:t>
      </w:r>
      <w:r w:rsidR="00E06E30" w:rsidRPr="004C4FDC">
        <w:rPr>
          <w:rFonts w:asciiTheme="minorHAnsi" w:hAnsiTheme="minorHAnsi" w:cstheme="minorHAnsi"/>
          <w:noProof/>
          <w:sz w:val="22"/>
          <w:szCs w:val="22"/>
          <w:highlight w:val="cyan"/>
        </w:rPr>
        <w:t xml:space="preserve">, 2000; Baisden </w:t>
      </w:r>
      <w:r w:rsidR="00E06E30" w:rsidRPr="004C4FDC">
        <w:rPr>
          <w:rFonts w:asciiTheme="minorHAnsi" w:hAnsiTheme="minorHAnsi" w:cstheme="minorHAnsi"/>
          <w:i/>
          <w:noProof/>
          <w:sz w:val="22"/>
          <w:szCs w:val="22"/>
          <w:highlight w:val="cyan"/>
        </w:rPr>
        <w:t>et al.</w:t>
      </w:r>
      <w:r w:rsidR="00E06E30" w:rsidRPr="004C4FDC">
        <w:rPr>
          <w:rFonts w:asciiTheme="minorHAnsi" w:hAnsiTheme="minorHAnsi" w:cstheme="minorHAnsi"/>
          <w:noProof/>
          <w:sz w:val="22"/>
          <w:szCs w:val="22"/>
          <w:highlight w:val="cyan"/>
        </w:rPr>
        <w:t>, 2007)</w:t>
      </w:r>
      <w:r w:rsidR="00E06E30" w:rsidRPr="004C4FDC">
        <w:rPr>
          <w:rFonts w:asciiTheme="minorHAnsi" w:hAnsiTheme="minorHAnsi" w:cstheme="minorHAnsi"/>
          <w:sz w:val="22"/>
          <w:szCs w:val="22"/>
          <w:highlight w:val="cyan"/>
        </w:rPr>
        <w:fldChar w:fldCharType="end"/>
      </w:r>
      <w:r w:rsidR="00E06E30" w:rsidRPr="004C4FDC">
        <w:rPr>
          <w:rFonts w:asciiTheme="minorHAnsi" w:hAnsiTheme="minorHAnsi" w:cstheme="minorHAnsi"/>
          <w:sz w:val="22"/>
          <w:szCs w:val="22"/>
          <w:highlight w:val="cyan"/>
        </w:rPr>
        <w:t xml:space="preserve">. </w:t>
      </w:r>
      <w:r w:rsidRPr="004C4FDC">
        <w:rPr>
          <w:rFonts w:asciiTheme="minorHAnsi" w:hAnsiTheme="minorHAnsi" w:cstheme="minorHAnsi"/>
          <w:sz w:val="22"/>
          <w:szCs w:val="22"/>
          <w:highlight w:val="cyan"/>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(Lunghi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xml:space="preserve">, 2010; Singh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2012)</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Specifically, betamethasone, dexamethasone, prednisolone, corticosteroids, or cortisol are prescribed to women who have acute asthma or asthma, hyperemesis gravidarum, depression, stress, or are at risk of delivering preterm babies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(Singh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2012)</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The use of corticosteroids is widespread. In a Danish cohort study encompassing all births in Denmark from 1996-2008, about 20% of women reported use of corticosteroids from 4 weeks prior to delivery until delivery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(Hviid &amp; Mølgaard-Nielsen, 2011)</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(Andrade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2004)</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Despite the placenta’s function to protect the fetus from excess maternal corticosteroid, synthetic corticosteroids used in preterm treatments can readily cross the placenta bypassing inactivation by Hsd11B2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 xml:space="preserve">(Cuffe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xml:space="preserve">, 2011; Singh </w:t>
      </w:r>
      <w:r w:rsidRPr="004C4FDC">
        <w:rPr>
          <w:rFonts w:asciiTheme="minorHAnsi" w:hAnsiTheme="minorHAnsi" w:cstheme="minorHAnsi"/>
          <w:i/>
          <w:noProof/>
          <w:sz w:val="22"/>
          <w:szCs w:val="22"/>
          <w:highlight w:val="cyan"/>
        </w:rPr>
        <w:t>et al.</w:t>
      </w:r>
      <w:r w:rsidRPr="004C4FDC">
        <w:rPr>
          <w:rFonts w:asciiTheme="minorHAnsi" w:hAnsiTheme="minorHAnsi" w:cstheme="minorHAnsi"/>
          <w:noProof/>
          <w:sz w:val="22"/>
          <w:szCs w:val="22"/>
          <w:highlight w:val="cyan"/>
        </w:rPr>
        <w:t>, 2012)</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w:t>
      </w:r>
    </w:p>
    <w:p w14:paraId="664EBA86" w14:textId="77777777" w:rsidR="00CC26DA" w:rsidRPr="004C4FDC" w:rsidRDefault="00CC26DA" w:rsidP="007C3BBD">
      <w:pPr>
        <w:rPr>
          <w:rFonts w:asciiTheme="minorHAnsi" w:hAnsiTheme="minorHAnsi" w:cstheme="minorHAnsi"/>
          <w:sz w:val="22"/>
          <w:szCs w:val="22"/>
        </w:rPr>
      </w:pPr>
    </w:p>
    <w:p w14:paraId="0A65AA65" w14:textId="37A17B70" w:rsidR="00E06E30" w:rsidRPr="004C4FDC" w:rsidRDefault="00E06E30" w:rsidP="00E06E30">
      <w:pPr>
        <w:pStyle w:val="Heading2"/>
        <w:rPr>
          <w:rFonts w:asciiTheme="minorHAnsi" w:hAnsiTheme="minorHAnsi" w:cstheme="minorHAnsi"/>
          <w:highlight w:val="yellow"/>
        </w:rPr>
      </w:pPr>
      <w:bookmarkStart w:id="7" w:name="_Toc15046677"/>
      <w:r w:rsidRPr="004C4FDC">
        <w:rPr>
          <w:rFonts w:asciiTheme="minorHAnsi" w:hAnsiTheme="minorHAnsi" w:cstheme="minorHAnsi"/>
          <w:highlight w:val="yellow"/>
        </w:rPr>
        <w:t>Effect of In Utero Glucocorticoid Exposure on Placental Function</w:t>
      </w:r>
      <w:bookmarkEnd w:id="7"/>
    </w:p>
    <w:p w14:paraId="57E6D496" w14:textId="49094FCE" w:rsidR="00E06E30" w:rsidRPr="004C4FDC" w:rsidRDefault="00E06E30" w:rsidP="00E06E30">
      <w:pPr>
        <w:rPr>
          <w:rFonts w:asciiTheme="minorHAnsi" w:hAnsiTheme="minorHAnsi" w:cstheme="minorHAnsi"/>
          <w:sz w:val="22"/>
          <w:szCs w:val="22"/>
          <w:highlight w:val="yellow"/>
        </w:rPr>
      </w:pPr>
      <w:r w:rsidRPr="004C4FDC">
        <w:rPr>
          <w:rFonts w:asciiTheme="minorHAnsi" w:hAnsiTheme="minorHAnsi" w:cstheme="minorHAnsi"/>
          <w:sz w:val="22"/>
          <w:szCs w:val="22"/>
          <w:highlight w:val="yellow"/>
        </w:rPr>
        <w:t xml:space="preserve">Multiple doses of dexamethasone treatment reduced placental and fetal weights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(Hahn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xml:space="preserve">, 1999; Baisden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2007)</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xml:space="preserve"> and increased trophoblast apoptosis thus impairing placental growth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(Baisden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xml:space="preserve">, 2007; Chan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2007)</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w:t>
      </w:r>
    </w:p>
    <w:p w14:paraId="05475CB1" w14:textId="4BD4DD80" w:rsidR="00E06E30" w:rsidRPr="004C4FDC" w:rsidRDefault="00E06E30" w:rsidP="00E06E30">
      <w:pPr>
        <w:rPr>
          <w:rFonts w:asciiTheme="minorHAnsi" w:hAnsiTheme="minorHAnsi" w:cstheme="minorHAnsi"/>
          <w:sz w:val="22"/>
          <w:szCs w:val="22"/>
          <w:highlight w:val="yellow"/>
        </w:rPr>
      </w:pPr>
      <w:r w:rsidRPr="004C4FDC">
        <w:rPr>
          <w:rFonts w:asciiTheme="minorHAnsi" w:hAnsiTheme="minorHAnsi" w:cstheme="minorHAnsi"/>
          <w:sz w:val="22"/>
          <w:szCs w:val="22"/>
          <w:highlight w:val="yellow"/>
        </w:rPr>
        <w:t xml:space="preserve">Triamcinolone (TA) glucocorticoid treatments showed an increase in GLUT3 and GLUT1 mRNA expression in human placental endothelial cells (HPEC) suggesting that glucose flux to the fetus may be increased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(Kipmen-Korgun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2012)</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w:t>
      </w:r>
    </w:p>
    <w:p w14:paraId="4B23292F" w14:textId="5B178501" w:rsidR="00E06E30" w:rsidRPr="004C4FDC" w:rsidRDefault="00E06E30" w:rsidP="00E06E30">
      <w:pPr>
        <w:rPr>
          <w:rFonts w:asciiTheme="minorHAnsi" w:hAnsiTheme="minorHAnsi" w:cstheme="minorHAnsi"/>
          <w:sz w:val="22"/>
          <w:szCs w:val="22"/>
        </w:rPr>
      </w:pPr>
      <w:r w:rsidRPr="004C4FDC">
        <w:rPr>
          <w:rFonts w:asciiTheme="minorHAnsi" w:hAnsiTheme="minorHAnsi" w:cstheme="minorHAnsi"/>
          <w:sz w:val="22"/>
          <w:szCs w:val="22"/>
          <w:highlight w:val="yellow"/>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(Cuffe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xml:space="preserve">, 2011; Singh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2012)</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Nutrient transport across the placenta and placental hormone secretions are understudied with glucocorticoid treatments.</w:t>
      </w:r>
      <w:r w:rsidRPr="004C4FDC">
        <w:rPr>
          <w:rFonts w:asciiTheme="minorHAnsi" w:hAnsiTheme="minorHAnsi" w:cstheme="minorHAnsi"/>
          <w:sz w:val="22"/>
          <w:szCs w:val="22"/>
        </w:rPr>
        <w:t xml:space="preserve"> </w:t>
      </w:r>
    </w:p>
    <w:p w14:paraId="03C65221" w14:textId="39BC9C3F" w:rsidR="00711AFD" w:rsidRPr="004C4FDC" w:rsidRDefault="00711AFD" w:rsidP="00711AFD">
      <w:pPr>
        <w:rPr>
          <w:rFonts w:asciiTheme="minorHAnsi" w:hAnsiTheme="minorHAnsi" w:cstheme="minorHAnsi"/>
          <w:highlight w:val="yellow"/>
        </w:rPr>
      </w:pPr>
      <w:r w:rsidRPr="004C4FDC">
        <w:rPr>
          <w:rFonts w:asciiTheme="minorHAnsi" w:hAnsiTheme="minorHAnsi" w:cstheme="minorHAnsi"/>
          <w:sz w:val="22"/>
          <w:szCs w:val="22"/>
          <w:highlight w:val="yellow"/>
        </w:rPr>
        <w:t xml:space="preserve">Effects of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xml:space="preserve"> on mouse </w:t>
      </w:r>
      <w:hyperlink r:id="rId8" w:history="1">
        <w:r w:rsidRPr="004C4FDC">
          <w:rPr>
            <w:rStyle w:val="Hyperlink"/>
            <w:rFonts w:asciiTheme="minorHAnsi" w:hAnsiTheme="minorHAnsi" w:cstheme="minorHAnsi"/>
            <w:highlight w:val="yellow"/>
          </w:rPr>
          <w:t>https://www.ncbi.nlm.nih.gov/pmc/articles/PMC3723833/</w:t>
        </w:r>
      </w:hyperlink>
    </w:p>
    <w:p w14:paraId="390DEC5D" w14:textId="2CCFC4C6" w:rsidR="00711AFD" w:rsidRPr="004C4FDC" w:rsidRDefault="00E47C8D" w:rsidP="00711AFD">
      <w:pPr>
        <w:rPr>
          <w:rFonts w:asciiTheme="minorHAnsi" w:hAnsiTheme="minorHAnsi" w:cstheme="minorHAnsi"/>
          <w:highlight w:val="yellow"/>
        </w:rPr>
      </w:pPr>
      <w:hyperlink r:id="rId9" w:history="1">
        <w:r w:rsidR="00711AFD" w:rsidRPr="004C4FDC">
          <w:rPr>
            <w:rStyle w:val="Hyperlink"/>
            <w:rFonts w:asciiTheme="minorHAnsi" w:hAnsiTheme="minorHAnsi" w:cstheme="minorHAnsi"/>
            <w:highlight w:val="yellow"/>
          </w:rPr>
          <w:t>https://academic.oup.com/edrv/article/18/3/378/2530781</w:t>
        </w:r>
      </w:hyperlink>
      <w:r w:rsidR="00B23BE8" w:rsidRPr="004C4FDC">
        <w:rPr>
          <w:rFonts w:asciiTheme="minorHAnsi" w:hAnsiTheme="minorHAnsi" w:cstheme="minorHAnsi"/>
          <w:highlight w:val="yellow"/>
        </w:rPr>
        <w:t xml:space="preserve"> </w:t>
      </w:r>
      <w:r w:rsidR="00711AFD" w:rsidRPr="004C4FDC">
        <w:rPr>
          <w:rFonts w:asciiTheme="minorHAnsi" w:hAnsiTheme="minorHAnsi" w:cstheme="minorHAnsi"/>
          <w:sz w:val="22"/>
          <w:szCs w:val="22"/>
          <w:highlight w:val="yellow"/>
        </w:rPr>
        <w:t xml:space="preserve">review with </w:t>
      </w:r>
      <w:r w:rsidR="00711AFD" w:rsidRPr="004C4FDC">
        <w:rPr>
          <w:rFonts w:asciiTheme="minorHAnsi" w:hAnsiTheme="minorHAnsi" w:cstheme="minorHAnsi"/>
          <w:b/>
          <w:sz w:val="22"/>
          <w:szCs w:val="22"/>
          <w:highlight w:val="yellow"/>
        </w:rPr>
        <w:t>figure</w:t>
      </w:r>
      <w:r w:rsidR="00711AFD" w:rsidRPr="004C4FDC">
        <w:rPr>
          <w:rFonts w:asciiTheme="minorHAnsi" w:hAnsiTheme="minorHAnsi" w:cstheme="minorHAnsi"/>
          <w:sz w:val="22"/>
          <w:szCs w:val="22"/>
          <w:highlight w:val="yellow"/>
        </w:rPr>
        <w:t xml:space="preserve"> on placental hormone activity on fetus and mother</w:t>
      </w:r>
    </w:p>
    <w:p w14:paraId="73340AC1" w14:textId="7C91211D" w:rsidR="00711AFD" w:rsidRPr="004C4FDC" w:rsidRDefault="00711AFD" w:rsidP="00711AFD">
      <w:pPr>
        <w:rPr>
          <w:rFonts w:asciiTheme="minorHAnsi" w:hAnsiTheme="minorHAnsi" w:cstheme="minorHAnsi"/>
          <w:highlight w:val="yellow"/>
        </w:rPr>
      </w:pPr>
      <w:r w:rsidRPr="004C4FDC">
        <w:rPr>
          <w:rFonts w:asciiTheme="minorHAnsi" w:hAnsiTheme="minorHAnsi" w:cstheme="minorHAnsi"/>
          <w:sz w:val="22"/>
          <w:szCs w:val="22"/>
          <w:highlight w:val="yellow"/>
        </w:rPr>
        <w:t xml:space="preserve">Glucose and AA transport with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xml:space="preserve"> exposure in mice </w:t>
      </w:r>
      <w:hyperlink r:id="rId10" w:history="1">
        <w:r w:rsidRPr="004C4FDC">
          <w:rPr>
            <w:rStyle w:val="Hyperlink"/>
            <w:rFonts w:asciiTheme="minorHAnsi" w:hAnsiTheme="minorHAnsi" w:cstheme="minorHAnsi"/>
            <w:highlight w:val="yellow"/>
          </w:rPr>
          <w:t>https://academic.oup.com/edrv/article/34/6/885/2354710</w:t>
        </w:r>
      </w:hyperlink>
    </w:p>
    <w:p w14:paraId="2E8D78E3" w14:textId="77777777" w:rsidR="00711AFD" w:rsidRPr="004C4FDC" w:rsidRDefault="00711AFD" w:rsidP="00711AFD">
      <w:pPr>
        <w:rPr>
          <w:rFonts w:asciiTheme="minorHAnsi" w:hAnsiTheme="minorHAnsi" w:cstheme="minorHAnsi"/>
          <w:highlight w:val="yellow"/>
        </w:rPr>
      </w:pPr>
      <w:r w:rsidRPr="004C4FDC">
        <w:rPr>
          <w:rFonts w:asciiTheme="minorHAnsi" w:hAnsiTheme="minorHAnsi" w:cstheme="minorHAnsi"/>
          <w:color w:val="2A2A2A"/>
          <w:highlight w:val="yellow"/>
        </w:rPr>
        <w:t xml:space="preserve">Link with </w:t>
      </w:r>
      <w:proofErr w:type="spellStart"/>
      <w:r w:rsidRPr="004C4FDC">
        <w:rPr>
          <w:rFonts w:asciiTheme="minorHAnsi" w:hAnsiTheme="minorHAnsi" w:cstheme="minorHAnsi"/>
          <w:color w:val="2A2A2A"/>
          <w:highlight w:val="yellow"/>
        </w:rPr>
        <w:t>mTORC</w:t>
      </w:r>
      <w:proofErr w:type="spellEnd"/>
      <w:r w:rsidRPr="004C4FDC">
        <w:rPr>
          <w:rFonts w:asciiTheme="minorHAnsi" w:hAnsiTheme="minorHAnsi" w:cstheme="minorHAnsi"/>
          <w:color w:val="2A2A2A"/>
          <w:highlight w:val="yellow"/>
        </w:rPr>
        <w:t xml:space="preserve">! </w:t>
      </w:r>
      <w:hyperlink r:id="rId11" w:history="1">
        <w:r w:rsidRPr="004C4FDC">
          <w:rPr>
            <w:rStyle w:val="Hyperlink"/>
            <w:rFonts w:asciiTheme="minorHAnsi" w:hAnsiTheme="minorHAnsi" w:cstheme="minorHAnsi"/>
            <w:highlight w:val="yellow"/>
          </w:rPr>
          <w:t>https://academic.oup.com/edrv/article/34/6/885/2354710</w:t>
        </w:r>
      </w:hyperlink>
      <w:r w:rsidRPr="004C4FDC">
        <w:rPr>
          <w:rFonts w:asciiTheme="minorHAnsi" w:hAnsiTheme="minorHAnsi" w:cstheme="minorHAnsi"/>
          <w:highlight w:val="yellow"/>
        </w:rPr>
        <w:t xml:space="preserve">  </w:t>
      </w:r>
      <w:r w:rsidRPr="004C4FDC">
        <w:rPr>
          <w:rFonts w:asciiTheme="minorHAnsi" w:hAnsiTheme="minorHAnsi" w:cstheme="minorHAnsi"/>
          <w:color w:val="2A2A2A"/>
          <w:highlight w:val="yellow"/>
        </w:rPr>
        <w:t xml:space="preserve">Obesity increases </w:t>
      </w:r>
      <w:proofErr w:type="spellStart"/>
      <w:r w:rsidRPr="004C4FDC">
        <w:rPr>
          <w:rFonts w:asciiTheme="minorHAnsi" w:hAnsiTheme="minorHAnsi" w:cstheme="minorHAnsi"/>
          <w:color w:val="2A2A2A"/>
          <w:highlight w:val="yellow"/>
        </w:rPr>
        <w:t>mTORC</w:t>
      </w:r>
      <w:proofErr w:type="spellEnd"/>
      <w:r w:rsidRPr="004C4FDC">
        <w:rPr>
          <w:rFonts w:asciiTheme="minorHAnsi" w:hAnsiTheme="minorHAnsi" w:cstheme="minorHAnsi"/>
          <w:color w:val="2A2A2A"/>
          <w:highlight w:val="yellow"/>
        </w:rPr>
        <w:t xml:space="preserve"> activity but GC decrease it. “A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Pr="004C4FDC">
        <w:rPr>
          <w:rFonts w:asciiTheme="minorHAnsi" w:hAnsiTheme="minorHAnsi" w:cstheme="minorHAnsi"/>
          <w:color w:val="2A2A2A"/>
          <w:highlight w:val="yellow"/>
        </w:rPr>
        <w:t>Dishevelled</w:t>
      </w:r>
      <w:proofErr w:type="spellEnd"/>
      <w:r w:rsidRPr="004C4FDC">
        <w:rPr>
          <w:rFonts w:asciiTheme="minorHAnsi" w:hAnsiTheme="minorHAnsi" w:cstheme="minorHAnsi"/>
          <w:color w:val="2A2A2A"/>
          <w:highlight w:val="yellow"/>
        </w:rPr>
        <w:t xml:space="preserve">, Egl-10, and </w:t>
      </w:r>
      <w:proofErr w:type="spellStart"/>
      <w:r w:rsidRPr="004C4FDC">
        <w:rPr>
          <w:rFonts w:asciiTheme="minorHAnsi" w:hAnsiTheme="minorHAnsi" w:cstheme="minorHAnsi"/>
          <w:color w:val="2A2A2A"/>
          <w:highlight w:val="yellow"/>
        </w:rPr>
        <w:t>Pleckstrin</w:t>
      </w:r>
      <w:proofErr w:type="spellEnd"/>
      <w:r w:rsidRPr="004C4FDC">
        <w:rPr>
          <w:rFonts w:asciiTheme="minorHAnsi" w:hAnsiTheme="minorHAnsi" w:cstheme="minorHAnsi"/>
          <w:color w:val="2A2A2A"/>
          <w:highlight w:val="yellow"/>
        </w:rPr>
        <w:t xml:space="preserve"> domain-domain-containing and mTOR-interacting protein (DEPTOR) as a modulator of mTOR signaling (357). There are currently no data regarding antenatal glucocorticoid exposure and placental mTOR signaling. Given the importance of antenatal administration of </w:t>
      </w:r>
      <w:r w:rsidRPr="004C4FDC">
        <w:rPr>
          <w:rFonts w:asciiTheme="minorHAnsi" w:hAnsiTheme="minorHAnsi" w:cstheme="minorHAnsi"/>
          <w:color w:val="2A2A2A"/>
          <w:highlight w:val="yellow"/>
        </w:rPr>
        <w:lastRenderedPageBreak/>
        <w:t>synthetic glucocorticoids in the management of preterm delivery, it is essential that future studies interrogate these pathways.”</w:t>
      </w:r>
    </w:p>
    <w:p w14:paraId="3056503B" w14:textId="77777777" w:rsidR="00711AFD" w:rsidRPr="004C4FDC" w:rsidRDefault="00711AFD" w:rsidP="00E06E30">
      <w:pPr>
        <w:rPr>
          <w:rFonts w:asciiTheme="minorHAnsi" w:hAnsiTheme="minorHAnsi" w:cstheme="minorHAnsi"/>
          <w:sz w:val="22"/>
          <w:szCs w:val="22"/>
          <w:highlight w:val="yellow"/>
        </w:rPr>
      </w:pPr>
    </w:p>
    <w:p w14:paraId="404250D1" w14:textId="77777777" w:rsidR="00E06E30" w:rsidRPr="004C4FDC" w:rsidRDefault="00E06E30" w:rsidP="00E06E30">
      <w:pPr>
        <w:rPr>
          <w:rFonts w:asciiTheme="minorHAnsi" w:hAnsiTheme="minorHAnsi" w:cstheme="minorHAnsi"/>
          <w:sz w:val="22"/>
          <w:szCs w:val="22"/>
          <w:highlight w:val="yellow"/>
        </w:rPr>
      </w:pPr>
    </w:p>
    <w:p w14:paraId="6B504B81" w14:textId="5624ABFC" w:rsidR="00E06E30" w:rsidRPr="004C4FDC" w:rsidRDefault="00E06E30" w:rsidP="00E06E30">
      <w:pPr>
        <w:rPr>
          <w:rFonts w:asciiTheme="minorHAnsi" w:hAnsiTheme="minorHAnsi" w:cstheme="minorHAnsi"/>
          <w:sz w:val="22"/>
          <w:szCs w:val="22"/>
          <w:highlight w:val="yellow"/>
        </w:rPr>
      </w:pPr>
      <w:r w:rsidRPr="004C4FDC">
        <w:rPr>
          <w:rFonts w:asciiTheme="minorHAnsi" w:hAnsiTheme="minorHAnsi" w:cstheme="minorHAnsi"/>
          <w:sz w:val="22"/>
          <w:szCs w:val="22"/>
          <w:highlight w:val="yellow"/>
        </w:rPr>
        <w:t xml:space="preserve">Mouse studies: </w:t>
      </w:r>
    </w:p>
    <w:p w14:paraId="026D9139" w14:textId="77777777" w:rsidR="00E06E30" w:rsidRPr="004C4FDC" w:rsidRDefault="00E06E30" w:rsidP="00E06E30">
      <w:pPr>
        <w:rPr>
          <w:rFonts w:asciiTheme="minorHAnsi" w:hAnsiTheme="minorHAnsi" w:cstheme="minorHAnsi"/>
          <w:sz w:val="22"/>
          <w:szCs w:val="22"/>
          <w:highlight w:val="yellow"/>
        </w:rPr>
      </w:pPr>
      <w:r w:rsidRPr="004C4FDC">
        <w:rPr>
          <w:rFonts w:asciiTheme="minorHAnsi" w:hAnsiTheme="minorHAnsi" w:cstheme="minorHAnsi"/>
          <w:sz w:val="22"/>
          <w:szCs w:val="22"/>
          <w:highlight w:val="yellow"/>
        </w:rPr>
        <w:t>Using a minipump on embryonic day 12.5,pregnant dams were given dexamethasone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at a rate of 1ul/</w:t>
      </w:r>
      <w:proofErr w:type="spellStart"/>
      <w:r w:rsidRPr="004C4FDC">
        <w:rPr>
          <w:rFonts w:asciiTheme="minorHAnsi" w:hAnsiTheme="minorHAnsi" w:cstheme="minorHAnsi"/>
          <w:sz w:val="22"/>
          <w:szCs w:val="22"/>
          <w:highlight w:val="yellow"/>
        </w:rPr>
        <w:t>hr</w:t>
      </w:r>
      <w:proofErr w:type="spellEnd"/>
      <w:r w:rsidRPr="004C4FDC">
        <w:rPr>
          <w:rFonts w:asciiTheme="minorHAnsi" w:hAnsiTheme="minorHAnsi" w:cstheme="minorHAnsi"/>
          <w:sz w:val="22"/>
          <w:szCs w:val="22"/>
          <w:highlight w:val="yellow"/>
        </w:rPr>
        <w:t xml:space="preserve"> for 48 or 60 hours prior to sacrifice at E14.5 or E17.5, respectively. At E14.5, fetal weights were smaller for male and female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xml:space="preserve">-exposed pups. Placental weight was smaller at E14.5 for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xml:space="preserve">-exposed females only. At E17.5, no differences were noted in fetal or placental weight. HSD11b2 gene expression was higher in female placentas exposed to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xml:space="preserve"> at E14.5, and protein expression was increased in female placentas at E17.5. Placental </w:t>
      </w:r>
      <w:proofErr w:type="spellStart"/>
      <w:r w:rsidRPr="004C4FDC">
        <w:rPr>
          <w:rFonts w:asciiTheme="minorHAnsi" w:hAnsiTheme="minorHAnsi" w:cstheme="minorHAnsi"/>
          <w:sz w:val="22"/>
          <w:szCs w:val="22"/>
          <w:highlight w:val="yellow"/>
        </w:rPr>
        <w:t>vasculogenesis</w:t>
      </w:r>
      <w:proofErr w:type="spellEnd"/>
      <w:r w:rsidRPr="004C4FDC">
        <w:rPr>
          <w:rFonts w:asciiTheme="minorHAnsi" w:hAnsiTheme="minorHAnsi" w:cstheme="minorHAnsi"/>
          <w:sz w:val="22"/>
          <w:szCs w:val="22"/>
          <w:highlight w:val="yellow"/>
        </w:rPr>
        <w:t xml:space="preserve"> was measured by genes of the vascular endothelial growth factor family (VEGFA) receptors: VEGFR1 (Flt1) and VEGFR2 (</w:t>
      </w:r>
      <w:proofErr w:type="spellStart"/>
      <w:r w:rsidRPr="004C4FDC">
        <w:rPr>
          <w:rFonts w:asciiTheme="minorHAnsi" w:hAnsiTheme="minorHAnsi" w:cstheme="minorHAnsi"/>
          <w:sz w:val="22"/>
          <w:szCs w:val="22"/>
          <w:highlight w:val="yellow"/>
        </w:rPr>
        <w:t>Kdr</w:t>
      </w:r>
      <w:proofErr w:type="spellEnd"/>
      <w:r w:rsidRPr="004C4FDC">
        <w:rPr>
          <w:rFonts w:asciiTheme="minorHAnsi" w:hAnsiTheme="minorHAnsi" w:cstheme="minorHAnsi"/>
          <w:sz w:val="22"/>
          <w:szCs w:val="22"/>
          <w:highlight w:val="yellow"/>
        </w:rPr>
        <w:t xml:space="preserve">). Female placentas showed increased gene expression of </w:t>
      </w:r>
      <w:proofErr w:type="spellStart"/>
      <w:r w:rsidRPr="004C4FDC">
        <w:rPr>
          <w:rFonts w:asciiTheme="minorHAnsi" w:hAnsiTheme="minorHAnsi" w:cstheme="minorHAnsi"/>
          <w:sz w:val="22"/>
          <w:szCs w:val="22"/>
          <w:highlight w:val="yellow"/>
        </w:rPr>
        <w:t>Vegfa</w:t>
      </w:r>
      <w:proofErr w:type="spellEnd"/>
      <w:r w:rsidRPr="004C4FDC">
        <w:rPr>
          <w:rFonts w:asciiTheme="minorHAnsi" w:hAnsiTheme="minorHAnsi" w:cstheme="minorHAnsi"/>
          <w:sz w:val="22"/>
          <w:szCs w:val="22"/>
          <w:highlight w:val="yellow"/>
        </w:rPr>
        <w:t xml:space="preserve"> at E14.5 while protein expression as unchanged, and reduced placental growth factor (</w:t>
      </w:r>
      <w:proofErr w:type="spellStart"/>
      <w:r w:rsidRPr="004C4FDC">
        <w:rPr>
          <w:rFonts w:asciiTheme="minorHAnsi" w:hAnsiTheme="minorHAnsi" w:cstheme="minorHAnsi"/>
          <w:sz w:val="22"/>
          <w:szCs w:val="22"/>
          <w:highlight w:val="yellow"/>
        </w:rPr>
        <w:t>Pgf</w:t>
      </w:r>
      <w:proofErr w:type="spellEnd"/>
      <w:r w:rsidRPr="004C4FDC">
        <w:rPr>
          <w:rFonts w:asciiTheme="minorHAnsi" w:hAnsiTheme="minorHAnsi" w:cstheme="minorHAnsi"/>
          <w:sz w:val="22"/>
          <w:szCs w:val="22"/>
          <w:highlight w:val="yellow"/>
        </w:rPr>
        <w:t xml:space="preserve">) expression at E17.5 after </w:t>
      </w:r>
      <w:proofErr w:type="spellStart"/>
      <w:r w:rsidRPr="004C4FDC">
        <w:rPr>
          <w:rFonts w:asciiTheme="minorHAnsi" w:hAnsiTheme="minorHAnsi" w:cstheme="minorHAnsi"/>
          <w:sz w:val="22"/>
          <w:szCs w:val="22"/>
          <w:highlight w:val="yellow"/>
        </w:rPr>
        <w:t>dex</w:t>
      </w:r>
      <w:proofErr w:type="spellEnd"/>
      <w:r w:rsidRPr="004C4FDC">
        <w:rPr>
          <w:rFonts w:asciiTheme="minorHAnsi" w:hAnsiTheme="minorHAnsi" w:cstheme="minorHAnsi"/>
          <w:sz w:val="22"/>
          <w:szCs w:val="22"/>
          <w:highlight w:val="yellow"/>
        </w:rPr>
        <w:t xml:space="preserve"> exposure. </w:t>
      </w:r>
      <w:proofErr w:type="spellStart"/>
      <w:r w:rsidRPr="004C4FDC">
        <w:rPr>
          <w:rFonts w:asciiTheme="minorHAnsi" w:hAnsiTheme="minorHAnsi" w:cstheme="minorHAnsi"/>
          <w:sz w:val="22"/>
          <w:szCs w:val="22"/>
          <w:highlight w:val="yellow"/>
        </w:rPr>
        <w:t>Kdr</w:t>
      </w:r>
      <w:proofErr w:type="spellEnd"/>
      <w:r w:rsidRPr="004C4FDC">
        <w:rPr>
          <w:rFonts w:asciiTheme="minorHAnsi" w:hAnsiTheme="minorHAnsi" w:cstheme="minorHAnsi"/>
          <w:sz w:val="22"/>
          <w:szCs w:val="22"/>
          <w:highlight w:val="yellow"/>
        </w:rPr>
        <w:t xml:space="preserve"> expression was significantly lower in male placentas at E14.5. </w:t>
      </w:r>
    </w:p>
    <w:p w14:paraId="4068E6D6" w14:textId="46421E72" w:rsidR="00E06E30" w:rsidRPr="004C4FDC" w:rsidRDefault="00E06E30" w:rsidP="00E06E30">
      <w:pPr>
        <w:rPr>
          <w:rFonts w:asciiTheme="minorHAnsi" w:hAnsiTheme="minorHAnsi" w:cstheme="minorHAnsi"/>
          <w:sz w:val="22"/>
          <w:szCs w:val="22"/>
        </w:rPr>
      </w:pPr>
      <w:r w:rsidRPr="004C4FDC">
        <w:rPr>
          <w:rFonts w:asciiTheme="minorHAnsi" w:hAnsiTheme="minorHAnsi" w:cstheme="minorHAnsi"/>
          <w:sz w:val="22"/>
          <w:szCs w:val="22"/>
          <w:highlight w:val="yellow"/>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77777777" w:rsidR="00E06E30" w:rsidRPr="004C4FDC" w:rsidRDefault="00E06E30" w:rsidP="00E06E30">
      <w:pPr>
        <w:rPr>
          <w:rFonts w:asciiTheme="minorHAnsi" w:hAnsiTheme="minorHAnsi" w:cstheme="minorHAnsi"/>
          <w:sz w:val="22"/>
          <w:szCs w:val="22"/>
        </w:rPr>
      </w:pPr>
    </w:p>
    <w:p w14:paraId="229939EF" w14:textId="77777777" w:rsidR="00E06E30" w:rsidRPr="004C4FDC" w:rsidRDefault="00E06E30" w:rsidP="007C3BBD">
      <w:pPr>
        <w:rPr>
          <w:rFonts w:asciiTheme="minorHAnsi" w:hAnsiTheme="minorHAnsi" w:cstheme="minorHAnsi"/>
          <w:sz w:val="22"/>
          <w:szCs w:val="22"/>
        </w:rPr>
      </w:pPr>
    </w:p>
    <w:p w14:paraId="0E57AC2E" w14:textId="77777777" w:rsidR="007C3BBD" w:rsidRPr="004C4FDC" w:rsidRDefault="007C3BBD" w:rsidP="007C3BBD">
      <w:pPr>
        <w:pStyle w:val="Heading2"/>
        <w:rPr>
          <w:rFonts w:asciiTheme="minorHAnsi" w:hAnsiTheme="minorHAnsi" w:cstheme="minorHAnsi"/>
          <w:highlight w:val="cyan"/>
        </w:rPr>
      </w:pPr>
      <w:bookmarkStart w:id="8" w:name="_Toc15046678"/>
      <w:r w:rsidRPr="004C4FDC">
        <w:rPr>
          <w:rFonts w:asciiTheme="minorHAnsi" w:hAnsiTheme="minorHAnsi" w:cstheme="minorHAnsi"/>
          <w:highlight w:val="cyan"/>
        </w:rPr>
        <w:t>Effect of In Utero Glucocorticoid Exposure on Offspring</w:t>
      </w:r>
      <w:bookmarkEnd w:id="8"/>
    </w:p>
    <w:p w14:paraId="6A195B40" w14:textId="5112F71A" w:rsidR="00E102B4" w:rsidRPr="004C4FDC" w:rsidRDefault="00E06E30" w:rsidP="0066001B">
      <w:pPr>
        <w:rPr>
          <w:rFonts w:asciiTheme="minorHAnsi" w:hAnsiTheme="minorHAnsi" w:cstheme="minorHAnsi"/>
          <w:sz w:val="22"/>
          <w:szCs w:val="22"/>
        </w:rPr>
      </w:pPr>
      <w:r w:rsidRPr="004C4FDC">
        <w:rPr>
          <w:rFonts w:asciiTheme="minorHAnsi" w:hAnsiTheme="minorHAnsi" w:cstheme="minorHAnsi"/>
          <w:sz w:val="22"/>
          <w:szCs w:val="22"/>
          <w:highlight w:val="cyan"/>
        </w:rPr>
        <w:t xml:space="preserve">Limited studies have investigated the effect of antenatal glucocorticoid treatment on fetal hypothalamic-pituitary-adrenal axis showing potential blunted offspring HPA activity </w:t>
      </w:r>
      <w:r w:rsidRPr="004C4FDC">
        <w:rPr>
          <w:rFonts w:asciiTheme="minorHAnsi" w:hAnsiTheme="minorHAnsi" w:cstheme="minorHAnsi"/>
          <w:sz w:val="22"/>
          <w:szCs w:val="22"/>
          <w:highlight w:val="cyan"/>
        </w:rPr>
        <w:fldChar w:fldCharType="begin" w:fldLock="1"/>
      </w:r>
      <w:r w:rsidRPr="004C4FDC">
        <w:rPr>
          <w:rFonts w:asciiTheme="minorHAnsi" w:hAnsiTheme="minorHAnsi" w:cstheme="minorHAnsi"/>
          <w:sz w:val="22"/>
          <w:szCs w:val="22"/>
          <w:highlight w:val="cya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4C4FDC">
        <w:rPr>
          <w:rFonts w:asciiTheme="minorHAnsi" w:hAnsiTheme="minorHAnsi" w:cstheme="minorHAnsi"/>
          <w:sz w:val="22"/>
          <w:szCs w:val="22"/>
          <w:highlight w:val="cyan"/>
        </w:rPr>
        <w:fldChar w:fldCharType="separate"/>
      </w:r>
      <w:r w:rsidRPr="004C4FDC">
        <w:rPr>
          <w:rFonts w:asciiTheme="minorHAnsi" w:hAnsiTheme="minorHAnsi" w:cstheme="minorHAnsi"/>
          <w:noProof/>
          <w:sz w:val="22"/>
          <w:szCs w:val="22"/>
          <w:highlight w:val="cyan"/>
        </w:rPr>
        <w:t>(Waffarn &amp; Davis, 2012)</w:t>
      </w:r>
      <w:r w:rsidRPr="004C4FDC">
        <w:rPr>
          <w:rFonts w:asciiTheme="minorHAnsi" w:hAnsiTheme="minorHAnsi" w:cstheme="minorHAnsi"/>
          <w:sz w:val="22"/>
          <w:szCs w:val="22"/>
          <w:highlight w:val="cyan"/>
        </w:rPr>
        <w:fldChar w:fldCharType="end"/>
      </w:r>
      <w:r w:rsidRPr="004C4FDC">
        <w:rPr>
          <w:rFonts w:asciiTheme="minorHAnsi" w:hAnsiTheme="minorHAnsi" w:cstheme="minorHAnsi"/>
          <w:sz w:val="22"/>
          <w:szCs w:val="22"/>
          <w:highlight w:val="cyan"/>
        </w:rPr>
        <w:t xml:space="preserve">. </w:t>
      </w:r>
      <w:r w:rsidR="007C3BBD" w:rsidRPr="004C4FDC">
        <w:rPr>
          <w:rFonts w:asciiTheme="minorHAnsi" w:hAnsiTheme="minorHAnsi" w:cstheme="minorHAnsi"/>
          <w:sz w:val="22"/>
          <w:szCs w:val="22"/>
          <w:highlight w:val="cya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C4FDC">
        <w:rPr>
          <w:rFonts w:asciiTheme="minorHAnsi" w:hAnsiTheme="minorHAnsi" w:cstheme="minorHAnsi"/>
          <w:sz w:val="22"/>
          <w:szCs w:val="22"/>
          <w:highlight w:val="cyan"/>
        </w:rPr>
        <w:fldChar w:fldCharType="begin" w:fldLock="1"/>
      </w:r>
      <w:r w:rsidR="007C3BBD" w:rsidRPr="004C4FDC">
        <w:rPr>
          <w:rFonts w:asciiTheme="minorHAnsi" w:hAnsiTheme="minorHAnsi" w:cstheme="minorHAnsi"/>
          <w:sz w:val="22"/>
          <w:szCs w:val="22"/>
          <w:highlight w:val="cya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C4FDC">
        <w:rPr>
          <w:rFonts w:asciiTheme="minorHAnsi" w:hAnsiTheme="minorHAnsi" w:cstheme="minorHAnsi"/>
          <w:sz w:val="22"/>
          <w:szCs w:val="22"/>
          <w:highlight w:val="cyan"/>
        </w:rPr>
        <w:fldChar w:fldCharType="separate"/>
      </w:r>
      <w:r w:rsidR="007C3BBD" w:rsidRPr="004C4FDC">
        <w:rPr>
          <w:rFonts w:asciiTheme="minorHAnsi" w:hAnsiTheme="minorHAnsi" w:cstheme="minorHAnsi"/>
          <w:noProof/>
          <w:sz w:val="22"/>
          <w:szCs w:val="22"/>
          <w:highlight w:val="cyan"/>
        </w:rPr>
        <w:t xml:space="preserve">(Singh </w:t>
      </w:r>
      <w:r w:rsidR="007C3BBD" w:rsidRPr="004C4FDC">
        <w:rPr>
          <w:rFonts w:asciiTheme="minorHAnsi" w:hAnsiTheme="minorHAnsi" w:cstheme="minorHAnsi"/>
          <w:i/>
          <w:noProof/>
          <w:sz w:val="22"/>
          <w:szCs w:val="22"/>
          <w:highlight w:val="cyan"/>
        </w:rPr>
        <w:t>et al.</w:t>
      </w:r>
      <w:r w:rsidR="007C3BBD" w:rsidRPr="004C4FDC">
        <w:rPr>
          <w:rFonts w:asciiTheme="minorHAnsi" w:hAnsiTheme="minorHAnsi" w:cstheme="minorHAnsi"/>
          <w:noProof/>
          <w:sz w:val="22"/>
          <w:szCs w:val="22"/>
          <w:highlight w:val="cyan"/>
        </w:rPr>
        <w:t>, 2012)</w:t>
      </w:r>
      <w:r w:rsidR="007C3BBD" w:rsidRPr="004C4FDC">
        <w:rPr>
          <w:rFonts w:asciiTheme="minorHAnsi" w:hAnsiTheme="minorHAnsi" w:cstheme="minorHAnsi"/>
          <w:sz w:val="22"/>
          <w:szCs w:val="22"/>
          <w:highlight w:val="cyan"/>
        </w:rPr>
        <w:fldChar w:fldCharType="end"/>
      </w:r>
      <w:r w:rsidR="007C3BBD" w:rsidRPr="004C4FDC">
        <w:rPr>
          <w:rFonts w:asciiTheme="minorHAnsi" w:hAnsiTheme="minorHAnsi" w:cstheme="minorHAnsi"/>
          <w:sz w:val="22"/>
          <w:szCs w:val="22"/>
          <w:highlight w:val="cyan"/>
        </w:rPr>
        <w:t xml:space="preserve">. The effects of corticosteroid use further manifest in childhood where maternal third trimester cortisol levels were shown to influence childhood adiposity </w:t>
      </w:r>
      <w:r w:rsidR="007C3BBD" w:rsidRPr="004C4FDC">
        <w:rPr>
          <w:rFonts w:asciiTheme="minorHAnsi" w:hAnsiTheme="minorHAnsi" w:cstheme="minorHAnsi"/>
          <w:sz w:val="22"/>
          <w:szCs w:val="22"/>
          <w:highlight w:val="cyan"/>
        </w:rPr>
        <w:fldChar w:fldCharType="begin" w:fldLock="1"/>
      </w:r>
      <w:r w:rsidR="007C3BBD" w:rsidRPr="004C4FDC">
        <w:rPr>
          <w:rFonts w:asciiTheme="minorHAnsi" w:hAnsiTheme="minorHAnsi" w:cstheme="minorHAnsi"/>
          <w:sz w:val="22"/>
          <w:szCs w:val="22"/>
          <w:highlight w:val="cya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4C4FDC">
        <w:rPr>
          <w:rFonts w:asciiTheme="minorHAnsi" w:hAnsiTheme="minorHAnsi" w:cstheme="minorHAnsi"/>
          <w:sz w:val="22"/>
          <w:szCs w:val="22"/>
          <w:highlight w:val="cyan"/>
        </w:rPr>
        <w:fldChar w:fldCharType="separate"/>
      </w:r>
      <w:r w:rsidR="007C3BBD" w:rsidRPr="004C4FDC">
        <w:rPr>
          <w:rFonts w:asciiTheme="minorHAnsi" w:hAnsiTheme="minorHAnsi" w:cstheme="minorHAnsi"/>
          <w:noProof/>
          <w:sz w:val="22"/>
          <w:szCs w:val="22"/>
          <w:highlight w:val="cyan"/>
        </w:rPr>
        <w:t xml:space="preserve">(Entringer </w:t>
      </w:r>
      <w:r w:rsidR="007C3BBD" w:rsidRPr="004C4FDC">
        <w:rPr>
          <w:rFonts w:asciiTheme="minorHAnsi" w:hAnsiTheme="minorHAnsi" w:cstheme="minorHAnsi"/>
          <w:i/>
          <w:noProof/>
          <w:sz w:val="22"/>
          <w:szCs w:val="22"/>
          <w:highlight w:val="cyan"/>
        </w:rPr>
        <w:t>et al.</w:t>
      </w:r>
      <w:r w:rsidR="007C3BBD" w:rsidRPr="004C4FDC">
        <w:rPr>
          <w:rFonts w:asciiTheme="minorHAnsi" w:hAnsiTheme="minorHAnsi" w:cstheme="minorHAnsi"/>
          <w:noProof/>
          <w:sz w:val="22"/>
          <w:szCs w:val="22"/>
          <w:highlight w:val="cyan"/>
        </w:rPr>
        <w:t>, 2016)</w:t>
      </w:r>
      <w:r w:rsidR="007C3BBD" w:rsidRPr="004C4FDC">
        <w:rPr>
          <w:rFonts w:asciiTheme="minorHAnsi" w:hAnsiTheme="minorHAnsi" w:cstheme="minorHAnsi"/>
          <w:sz w:val="22"/>
          <w:szCs w:val="22"/>
          <w:highlight w:val="cyan"/>
        </w:rPr>
        <w:fldChar w:fldCharType="end"/>
      </w:r>
      <w:r w:rsidR="007C3BBD" w:rsidRPr="004C4FDC">
        <w:rPr>
          <w:rFonts w:asciiTheme="minorHAnsi" w:hAnsiTheme="minorHAnsi" w:cstheme="minorHAnsi"/>
          <w:sz w:val="22"/>
          <w:szCs w:val="22"/>
          <w:highlight w:val="cyan"/>
        </w:rPr>
        <w:t xml:space="preserve">. In mice, studies have shown reduced placental weights after a short period preterm exposure to dexamethasone and potential fetal growth restriction </w:t>
      </w:r>
      <w:r w:rsidR="007C3BBD" w:rsidRPr="004C4FDC">
        <w:rPr>
          <w:rFonts w:asciiTheme="minorHAnsi" w:hAnsiTheme="minorHAnsi" w:cstheme="minorHAnsi"/>
          <w:sz w:val="22"/>
          <w:szCs w:val="22"/>
          <w:highlight w:val="cyan"/>
        </w:rPr>
        <w:fldChar w:fldCharType="begin" w:fldLock="1"/>
      </w:r>
      <w:r w:rsidR="007C3BBD" w:rsidRPr="004C4FDC">
        <w:rPr>
          <w:rFonts w:asciiTheme="minorHAnsi" w:hAnsiTheme="minorHAnsi" w:cstheme="minorHAnsi"/>
          <w:sz w:val="22"/>
          <w:szCs w:val="22"/>
          <w:highlight w:val="cya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4C4FDC">
        <w:rPr>
          <w:rFonts w:asciiTheme="minorHAnsi" w:hAnsiTheme="minorHAnsi" w:cstheme="minorHAnsi"/>
          <w:sz w:val="22"/>
          <w:szCs w:val="22"/>
          <w:highlight w:val="cyan"/>
        </w:rPr>
        <w:fldChar w:fldCharType="separate"/>
      </w:r>
      <w:r w:rsidR="007C3BBD" w:rsidRPr="004C4FDC">
        <w:rPr>
          <w:rFonts w:asciiTheme="minorHAnsi" w:hAnsiTheme="minorHAnsi" w:cstheme="minorHAnsi"/>
          <w:noProof/>
          <w:sz w:val="22"/>
          <w:szCs w:val="22"/>
          <w:highlight w:val="cyan"/>
        </w:rPr>
        <w:t xml:space="preserve">(Cuffe </w:t>
      </w:r>
      <w:r w:rsidR="007C3BBD" w:rsidRPr="004C4FDC">
        <w:rPr>
          <w:rFonts w:asciiTheme="minorHAnsi" w:hAnsiTheme="minorHAnsi" w:cstheme="minorHAnsi"/>
          <w:i/>
          <w:noProof/>
          <w:sz w:val="22"/>
          <w:szCs w:val="22"/>
          <w:highlight w:val="cyan"/>
        </w:rPr>
        <w:t>et al.</w:t>
      </w:r>
      <w:r w:rsidR="007C3BBD" w:rsidRPr="004C4FDC">
        <w:rPr>
          <w:rFonts w:asciiTheme="minorHAnsi" w:hAnsiTheme="minorHAnsi" w:cstheme="minorHAnsi"/>
          <w:noProof/>
          <w:sz w:val="22"/>
          <w:szCs w:val="22"/>
          <w:highlight w:val="cyan"/>
        </w:rPr>
        <w:t>, 2011)</w:t>
      </w:r>
      <w:r w:rsidR="007C3BBD" w:rsidRPr="004C4FDC">
        <w:rPr>
          <w:rFonts w:asciiTheme="minorHAnsi" w:hAnsiTheme="minorHAnsi" w:cstheme="minorHAnsi"/>
          <w:sz w:val="22"/>
          <w:szCs w:val="22"/>
          <w:highlight w:val="cyan"/>
        </w:rPr>
        <w:fldChar w:fldCharType="end"/>
      </w:r>
      <w:r w:rsidR="007C3BBD" w:rsidRPr="004C4FDC">
        <w:rPr>
          <w:rFonts w:asciiTheme="minorHAnsi" w:hAnsiTheme="minorHAnsi" w:cstheme="minorHAnsi"/>
          <w:sz w:val="22"/>
          <w:szCs w:val="22"/>
          <w:highlight w:val="cyan"/>
        </w:rPr>
        <w:t xml:space="preserve">. The mechanisms by which maternal corticosteroids influence fetal health and placental function remain understudied with conflicting results </w:t>
      </w:r>
      <w:r w:rsidR="007C3BBD" w:rsidRPr="004C4FDC">
        <w:rPr>
          <w:rFonts w:asciiTheme="minorHAnsi" w:hAnsiTheme="minorHAnsi" w:cstheme="minorHAnsi"/>
          <w:sz w:val="22"/>
          <w:szCs w:val="22"/>
          <w:highlight w:val="cyan"/>
        </w:rPr>
        <w:fldChar w:fldCharType="begin" w:fldLock="1"/>
      </w:r>
      <w:r w:rsidR="007C3BBD" w:rsidRPr="004C4FDC">
        <w:rPr>
          <w:rFonts w:asciiTheme="minorHAnsi" w:hAnsiTheme="minorHAnsi" w:cstheme="minorHAnsi"/>
          <w:sz w:val="22"/>
          <w:szCs w:val="22"/>
          <w:highlight w:val="cya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4C4FDC">
        <w:rPr>
          <w:rFonts w:asciiTheme="minorHAnsi" w:hAnsiTheme="minorHAnsi" w:cstheme="minorHAnsi"/>
          <w:sz w:val="22"/>
          <w:szCs w:val="22"/>
          <w:highlight w:val="cyan"/>
        </w:rPr>
        <w:fldChar w:fldCharType="separate"/>
      </w:r>
      <w:r w:rsidR="007C3BBD" w:rsidRPr="004C4FDC">
        <w:rPr>
          <w:rFonts w:asciiTheme="minorHAnsi" w:hAnsiTheme="minorHAnsi" w:cstheme="minorHAnsi"/>
          <w:noProof/>
          <w:sz w:val="22"/>
          <w:szCs w:val="22"/>
          <w:highlight w:val="cyan"/>
        </w:rPr>
        <w:t xml:space="preserve">(Kemp </w:t>
      </w:r>
      <w:r w:rsidR="007C3BBD" w:rsidRPr="004C4FDC">
        <w:rPr>
          <w:rFonts w:asciiTheme="minorHAnsi" w:hAnsiTheme="minorHAnsi" w:cstheme="minorHAnsi"/>
          <w:i/>
          <w:noProof/>
          <w:sz w:val="22"/>
          <w:szCs w:val="22"/>
          <w:highlight w:val="cyan"/>
        </w:rPr>
        <w:t>et al.</w:t>
      </w:r>
      <w:r w:rsidR="007C3BBD" w:rsidRPr="004C4FDC">
        <w:rPr>
          <w:rFonts w:asciiTheme="minorHAnsi" w:hAnsiTheme="minorHAnsi" w:cstheme="minorHAnsi"/>
          <w:noProof/>
          <w:sz w:val="22"/>
          <w:szCs w:val="22"/>
          <w:highlight w:val="cyan"/>
        </w:rPr>
        <w:t>, 2015)</w:t>
      </w:r>
      <w:r w:rsidR="007C3BBD" w:rsidRPr="004C4FDC">
        <w:rPr>
          <w:rFonts w:asciiTheme="minorHAnsi" w:hAnsiTheme="minorHAnsi" w:cstheme="minorHAnsi"/>
          <w:sz w:val="22"/>
          <w:szCs w:val="22"/>
          <w:highlight w:val="cyan"/>
        </w:rPr>
        <w:fldChar w:fldCharType="end"/>
      </w:r>
      <w:r w:rsidR="007C3BBD" w:rsidRPr="004C4FDC">
        <w:rPr>
          <w:rFonts w:asciiTheme="minorHAnsi" w:hAnsiTheme="minorHAnsi" w:cstheme="minorHAnsi"/>
          <w:sz w:val="22"/>
          <w:szCs w:val="22"/>
          <w:highlight w:val="cyan"/>
        </w:rPr>
        <w:t xml:space="preserve">. The effects of prenatal glucocorticoid exposure remain controversial, and the exact mechanisms by which they are manifested remain poorly understood </w:t>
      </w:r>
      <w:r w:rsidR="007C3BBD" w:rsidRPr="004C4FDC">
        <w:rPr>
          <w:rFonts w:asciiTheme="minorHAnsi" w:hAnsiTheme="minorHAnsi" w:cstheme="minorHAnsi"/>
          <w:sz w:val="22"/>
          <w:szCs w:val="22"/>
          <w:highlight w:val="cyan"/>
        </w:rPr>
        <w:fldChar w:fldCharType="begin" w:fldLock="1"/>
      </w:r>
      <w:r w:rsidR="007C3BBD" w:rsidRPr="004C4FDC">
        <w:rPr>
          <w:rFonts w:asciiTheme="minorHAnsi" w:hAnsiTheme="minorHAnsi" w:cstheme="minorHAnsi"/>
          <w:sz w:val="22"/>
          <w:szCs w:val="22"/>
          <w:highlight w:val="cya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4C4FDC">
        <w:rPr>
          <w:rFonts w:asciiTheme="minorHAnsi" w:hAnsiTheme="minorHAnsi" w:cstheme="minorHAnsi"/>
          <w:sz w:val="22"/>
          <w:szCs w:val="22"/>
          <w:highlight w:val="cyan"/>
        </w:rPr>
        <w:fldChar w:fldCharType="separate"/>
      </w:r>
      <w:r w:rsidR="007C3BBD" w:rsidRPr="004C4FDC">
        <w:rPr>
          <w:rFonts w:asciiTheme="minorHAnsi" w:hAnsiTheme="minorHAnsi" w:cstheme="minorHAnsi"/>
          <w:noProof/>
          <w:sz w:val="22"/>
          <w:szCs w:val="22"/>
          <w:highlight w:val="cyan"/>
        </w:rPr>
        <w:t xml:space="preserve">(Bandoli </w:t>
      </w:r>
      <w:r w:rsidR="007C3BBD" w:rsidRPr="004C4FDC">
        <w:rPr>
          <w:rFonts w:asciiTheme="minorHAnsi" w:hAnsiTheme="minorHAnsi" w:cstheme="minorHAnsi"/>
          <w:i/>
          <w:noProof/>
          <w:sz w:val="22"/>
          <w:szCs w:val="22"/>
          <w:highlight w:val="cyan"/>
        </w:rPr>
        <w:t>et al.</w:t>
      </w:r>
      <w:r w:rsidR="007C3BBD" w:rsidRPr="004C4FDC">
        <w:rPr>
          <w:rFonts w:asciiTheme="minorHAnsi" w:hAnsiTheme="minorHAnsi" w:cstheme="minorHAnsi"/>
          <w:noProof/>
          <w:sz w:val="22"/>
          <w:szCs w:val="22"/>
          <w:highlight w:val="cyan"/>
        </w:rPr>
        <w:t>, 2017)</w:t>
      </w:r>
      <w:r w:rsidR="007C3BBD" w:rsidRPr="004C4FDC">
        <w:rPr>
          <w:rFonts w:asciiTheme="minorHAnsi" w:hAnsiTheme="minorHAnsi" w:cstheme="minorHAnsi"/>
          <w:sz w:val="22"/>
          <w:szCs w:val="22"/>
          <w:highlight w:val="cyan"/>
        </w:rPr>
        <w:fldChar w:fldCharType="end"/>
      </w:r>
      <w:r w:rsidR="007C3BBD" w:rsidRPr="004C4FDC">
        <w:rPr>
          <w:rFonts w:asciiTheme="minorHAnsi" w:hAnsiTheme="minorHAnsi" w:cstheme="minorHAnsi"/>
          <w:sz w:val="22"/>
          <w:szCs w:val="22"/>
          <w:highlight w:val="cyan"/>
        </w:rPr>
        <w:t>.</w:t>
      </w:r>
      <w:r w:rsidR="007C3BBD" w:rsidRPr="004C4FDC">
        <w:rPr>
          <w:rFonts w:asciiTheme="minorHAnsi" w:hAnsiTheme="minorHAnsi" w:cstheme="minorHAnsi"/>
          <w:sz w:val="22"/>
          <w:szCs w:val="22"/>
        </w:rPr>
        <w:t xml:space="preserve"> </w:t>
      </w:r>
    </w:p>
    <w:p w14:paraId="69CE92BE" w14:textId="09E2BB7D" w:rsidR="00E102B4" w:rsidRPr="004C4FDC" w:rsidRDefault="00E102B4" w:rsidP="00E102B4">
      <w:pPr>
        <w:pStyle w:val="Heading1"/>
        <w:rPr>
          <w:rFonts w:asciiTheme="minorHAnsi" w:hAnsiTheme="minorHAnsi" w:cstheme="minorHAnsi"/>
        </w:rPr>
      </w:pPr>
      <w:bookmarkStart w:id="9" w:name="_Toc15046679"/>
      <w:r w:rsidRPr="004C4FDC">
        <w:rPr>
          <w:rFonts w:asciiTheme="minorHAnsi" w:hAnsiTheme="minorHAnsi" w:cstheme="minorHAnsi"/>
          <w:highlight w:val="cyan"/>
        </w:rPr>
        <w:t>Experimental Design</w:t>
      </w:r>
      <w:bookmarkEnd w:id="9"/>
    </w:p>
    <w:p w14:paraId="7BE33B4A" w14:textId="3B7E791F" w:rsidR="003B40C8" w:rsidRPr="004C4FDC" w:rsidRDefault="00CF481B" w:rsidP="00CF481B">
      <w:pPr>
        <w:rPr>
          <w:rFonts w:asciiTheme="minorHAnsi" w:hAnsiTheme="minorHAnsi" w:cstheme="minorHAnsi"/>
          <w:sz w:val="22"/>
          <w:szCs w:val="22"/>
        </w:rPr>
      </w:pPr>
      <w:r w:rsidRPr="004C4FDC">
        <w:rPr>
          <w:rFonts w:asciiTheme="minorHAnsi" w:hAnsiTheme="minorHAnsi" w:cstheme="minorHAnsi"/>
          <w:sz w:val="22"/>
          <w:szCs w:val="22"/>
        </w:rPr>
        <w:t xml:space="preserve">To determine how </w:t>
      </w:r>
      <w:r w:rsidR="00E51CFF" w:rsidRPr="004C4FDC">
        <w:rPr>
          <w:rFonts w:asciiTheme="minorHAnsi" w:hAnsiTheme="minorHAnsi" w:cstheme="minorHAnsi"/>
          <w:sz w:val="22"/>
          <w:szCs w:val="22"/>
        </w:rPr>
        <w:t>glucocorticoid</w:t>
      </w:r>
      <w:r w:rsidRPr="004C4FDC">
        <w:rPr>
          <w:rFonts w:asciiTheme="minorHAnsi" w:hAnsiTheme="minorHAnsi" w:cstheme="minorHAnsi"/>
          <w:sz w:val="22"/>
          <w:szCs w:val="22"/>
        </w:rPr>
        <w:t xml:space="preserve"> exposure affects placental function, we will </w:t>
      </w:r>
      <w:r w:rsidR="00E51CFF" w:rsidRPr="004C4FDC">
        <w:rPr>
          <w:rFonts w:asciiTheme="minorHAnsi" w:hAnsiTheme="minorHAnsi" w:cstheme="minorHAnsi"/>
          <w:sz w:val="22"/>
          <w:szCs w:val="22"/>
        </w:rPr>
        <w:t>obtain</w:t>
      </w:r>
      <w:r w:rsidRPr="004C4FDC">
        <w:rPr>
          <w:rFonts w:asciiTheme="minorHAnsi" w:hAnsiTheme="minorHAnsi" w:cstheme="minorHAnsi"/>
          <w:sz w:val="22"/>
          <w:szCs w:val="22"/>
        </w:rPr>
        <w:t xml:space="preserve"> </w:t>
      </w:r>
      <w:r w:rsidR="00E51CFF" w:rsidRPr="004C4FDC">
        <w:rPr>
          <w:rFonts w:asciiTheme="minorHAnsi" w:hAnsiTheme="minorHAnsi" w:cstheme="minorHAnsi"/>
          <w:sz w:val="22"/>
          <w:szCs w:val="22"/>
          <w:highlight w:val="red"/>
        </w:rPr>
        <w:t>n=X females and males /per group</w:t>
      </w:r>
      <w:r w:rsidRPr="004C4FDC">
        <w:rPr>
          <w:rFonts w:asciiTheme="minorHAnsi" w:hAnsiTheme="minorHAnsi" w:cstheme="minorHAnsi"/>
          <w:sz w:val="22"/>
          <w:szCs w:val="22"/>
        </w:rPr>
        <w:t xml:space="preserve"> </w:t>
      </w:r>
      <w:r w:rsidR="00E51CFF" w:rsidRPr="004C4FDC">
        <w:rPr>
          <w:rFonts w:asciiTheme="minorHAnsi" w:hAnsiTheme="minorHAnsi" w:cstheme="minorHAnsi"/>
          <w:sz w:val="22"/>
          <w:szCs w:val="22"/>
        </w:rPr>
        <w:t>8</w:t>
      </w:r>
      <w:r w:rsidRPr="004C4FDC">
        <w:rPr>
          <w:rFonts w:asciiTheme="minorHAnsi" w:hAnsiTheme="minorHAnsi" w:cstheme="minorHAnsi"/>
          <w:sz w:val="22"/>
          <w:szCs w:val="22"/>
        </w:rPr>
        <w:t xml:space="preserve"> week-old C57BL/6 virgin mice </w:t>
      </w:r>
      <w:r w:rsidR="00E51CFF" w:rsidRPr="004C4FDC">
        <w:rPr>
          <w:rFonts w:asciiTheme="minorHAnsi" w:hAnsiTheme="minorHAnsi" w:cstheme="minorHAnsi"/>
          <w:sz w:val="22"/>
          <w:szCs w:val="22"/>
        </w:rPr>
        <w:t xml:space="preserve">from Jackson laboratory. </w:t>
      </w:r>
      <w:r w:rsidR="00DD4A40" w:rsidRPr="004C4FDC">
        <w:rPr>
          <w:rFonts w:asciiTheme="minorHAnsi" w:hAnsiTheme="minorHAnsi" w:cstheme="minorHAnsi"/>
          <w:sz w:val="22"/>
          <w:szCs w:val="22"/>
        </w:rPr>
        <w:t xml:space="preserve">Mice will be given two weeks to acclimatize with </w:t>
      </w:r>
      <w:r w:rsidR="00DD4A40" w:rsidRPr="004C4FDC">
        <w:rPr>
          <w:rFonts w:asciiTheme="minorHAnsi" w:hAnsiTheme="minorHAnsi" w:cstheme="minorHAnsi"/>
          <w:i/>
          <w:sz w:val="22"/>
          <w:szCs w:val="22"/>
        </w:rPr>
        <w:t xml:space="preserve">ad libitum </w:t>
      </w:r>
      <w:r w:rsidR="00DD4A40" w:rsidRPr="004C4FDC">
        <w:rPr>
          <w:rFonts w:asciiTheme="minorHAnsi" w:hAnsiTheme="minorHAnsi" w:cstheme="minorHAnsi"/>
          <w:sz w:val="22"/>
          <w:szCs w:val="22"/>
        </w:rPr>
        <w:t>access to normal chow diet and water. After acclimatization, m</w:t>
      </w:r>
      <w:r w:rsidR="00E51CFF" w:rsidRPr="004C4FDC">
        <w:rPr>
          <w:rFonts w:asciiTheme="minorHAnsi" w:hAnsiTheme="minorHAnsi" w:cstheme="minorHAnsi"/>
          <w:sz w:val="22"/>
          <w:szCs w:val="22"/>
        </w:rPr>
        <w:t xml:space="preserve">ice will then be </w:t>
      </w:r>
      <w:r w:rsidR="00CB7394" w:rsidRPr="004C4FDC">
        <w:rPr>
          <w:rFonts w:asciiTheme="minorHAnsi" w:hAnsiTheme="minorHAnsi" w:cstheme="minorHAnsi"/>
          <w:sz w:val="22"/>
          <w:szCs w:val="22"/>
        </w:rPr>
        <w:t xml:space="preserve">single-housed and </w:t>
      </w:r>
      <w:r w:rsidR="00E51CFF" w:rsidRPr="004C4FDC">
        <w:rPr>
          <w:rFonts w:asciiTheme="minorHAnsi" w:hAnsiTheme="minorHAnsi" w:cstheme="minorHAnsi"/>
          <w:sz w:val="22"/>
          <w:szCs w:val="22"/>
        </w:rPr>
        <w:t xml:space="preserve">randomized into </w:t>
      </w:r>
      <w:r w:rsidR="00DD4A40" w:rsidRPr="004C4FDC">
        <w:rPr>
          <w:rFonts w:asciiTheme="minorHAnsi" w:hAnsiTheme="minorHAnsi" w:cstheme="minorHAnsi"/>
          <w:sz w:val="22"/>
          <w:szCs w:val="22"/>
        </w:rPr>
        <w:t xml:space="preserve">one of </w:t>
      </w:r>
      <w:r w:rsidR="002523E6" w:rsidRPr="004C4FDC">
        <w:rPr>
          <w:rFonts w:asciiTheme="minorHAnsi" w:hAnsiTheme="minorHAnsi" w:cstheme="minorHAnsi"/>
          <w:sz w:val="22"/>
          <w:szCs w:val="22"/>
        </w:rPr>
        <w:t xml:space="preserve">the </w:t>
      </w:r>
      <w:commentRangeStart w:id="10"/>
      <w:r w:rsidR="002523E6" w:rsidRPr="004C4FDC">
        <w:rPr>
          <w:rFonts w:asciiTheme="minorHAnsi" w:hAnsiTheme="minorHAnsi" w:cstheme="minorHAnsi"/>
          <w:sz w:val="22"/>
          <w:szCs w:val="22"/>
        </w:rPr>
        <w:t>following</w:t>
      </w:r>
      <w:r w:rsidR="00DD4A40" w:rsidRPr="004C4FDC">
        <w:rPr>
          <w:rFonts w:asciiTheme="minorHAnsi" w:hAnsiTheme="minorHAnsi" w:cstheme="minorHAnsi"/>
          <w:sz w:val="22"/>
          <w:szCs w:val="22"/>
        </w:rPr>
        <w:t xml:space="preserve"> groups</w:t>
      </w:r>
      <w:commentRangeEnd w:id="10"/>
      <w:r w:rsidR="002523E6" w:rsidRPr="004C4FDC">
        <w:rPr>
          <w:rStyle w:val="CommentReference"/>
          <w:rFonts w:asciiTheme="minorHAnsi" w:eastAsiaTheme="minorHAnsi" w:hAnsiTheme="minorHAnsi" w:cstheme="minorHAnsi"/>
        </w:rPr>
        <w:commentReference w:id="10"/>
      </w:r>
      <w:r w:rsidR="00DD4A40" w:rsidRPr="004C4FDC">
        <w:rPr>
          <w:rFonts w:asciiTheme="minorHAnsi" w:hAnsiTheme="minorHAnsi" w:cstheme="minorHAnsi"/>
          <w:sz w:val="22"/>
          <w:szCs w:val="22"/>
        </w:rPr>
        <w:t xml:space="preserve">: </w:t>
      </w:r>
    </w:p>
    <w:p w14:paraId="25F4854D" w14:textId="406E5FB3" w:rsidR="00F82970" w:rsidRPr="004C4FDC" w:rsidRDefault="00F82970" w:rsidP="00CF481B">
      <w:pPr>
        <w:rPr>
          <w:rFonts w:asciiTheme="minorHAnsi" w:hAnsiTheme="minorHAnsi" w:cstheme="minorHAnsi"/>
          <w:sz w:val="22"/>
          <w:szCs w:val="22"/>
        </w:rPr>
      </w:pPr>
      <w:r w:rsidRPr="004C4FDC">
        <w:rPr>
          <w:rFonts w:asciiTheme="minorHAnsi" w:hAnsiTheme="minorHAnsi" w:cstheme="minorHAnsi"/>
          <w:sz w:val="22"/>
          <w:szCs w:val="22"/>
        </w:rPr>
        <w:t xml:space="preserve">Cohort </w:t>
      </w:r>
      <w:r w:rsidR="00CB7394" w:rsidRPr="004C4FDC">
        <w:rPr>
          <w:rFonts w:asciiTheme="minorHAnsi" w:hAnsiTheme="minorHAnsi" w:cstheme="minorHAnsi"/>
          <w:sz w:val="22"/>
          <w:szCs w:val="22"/>
        </w:rPr>
        <w:t xml:space="preserve">A </w:t>
      </w:r>
      <w:r w:rsidRPr="004C4FDC">
        <w:rPr>
          <w:rFonts w:asciiTheme="minorHAnsi" w:hAnsiTheme="minorHAnsi" w:cstheme="minorHAnsi"/>
          <w:sz w:val="22"/>
          <w:szCs w:val="22"/>
        </w:rPr>
        <w:t>of groups treated one week prior to conception</w:t>
      </w:r>
      <w:r w:rsidR="002D3391" w:rsidRPr="004C4FDC">
        <w:rPr>
          <w:rFonts w:asciiTheme="minorHAnsi" w:hAnsiTheme="minorHAnsi" w:cstheme="minorHAnsi"/>
          <w:sz w:val="22"/>
          <w:szCs w:val="22"/>
        </w:rPr>
        <w:t>:</w:t>
      </w:r>
    </w:p>
    <w:p w14:paraId="6410C0BF" w14:textId="31CED365" w:rsidR="00AE1BA5" w:rsidRPr="004C4FDC" w:rsidRDefault="00AE1BA5" w:rsidP="00F82970">
      <w:pPr>
        <w:pStyle w:val="ListParagraph"/>
        <w:numPr>
          <w:ilvl w:val="0"/>
          <w:numId w:val="1"/>
        </w:numPr>
        <w:rPr>
          <w:rFonts w:asciiTheme="minorHAnsi" w:hAnsiTheme="minorHAnsi" w:cstheme="minorHAnsi"/>
          <w:sz w:val="22"/>
          <w:szCs w:val="22"/>
        </w:rPr>
      </w:pPr>
      <w:r w:rsidRPr="004C4FDC">
        <w:rPr>
          <w:rFonts w:asciiTheme="minorHAnsi" w:hAnsiTheme="minorHAnsi" w:cstheme="minorHAnsi"/>
          <w:sz w:val="22"/>
          <w:szCs w:val="22"/>
        </w:rPr>
        <w:t>Water</w:t>
      </w:r>
      <w:r w:rsidR="00DD4A40" w:rsidRPr="004C4FDC">
        <w:rPr>
          <w:rFonts w:asciiTheme="minorHAnsi" w:hAnsiTheme="minorHAnsi" w:cstheme="minorHAnsi"/>
          <w:i/>
          <w:sz w:val="22"/>
          <w:szCs w:val="22"/>
        </w:rPr>
        <w:t>E-1</w:t>
      </w:r>
      <w:r w:rsidR="002523E6" w:rsidRPr="004C4FDC">
        <w:rPr>
          <w:rFonts w:asciiTheme="minorHAnsi" w:hAnsiTheme="minorHAnsi" w:cstheme="minorHAnsi"/>
          <w:i/>
          <w:sz w:val="22"/>
          <w:szCs w:val="22"/>
        </w:rPr>
        <w:t>-14.5</w:t>
      </w:r>
      <w:r w:rsidRPr="004C4FDC">
        <w:rPr>
          <w:rFonts w:asciiTheme="minorHAnsi" w:hAnsiTheme="minorHAnsi" w:cstheme="minorHAnsi"/>
          <w:i/>
          <w:sz w:val="22"/>
          <w:szCs w:val="22"/>
        </w:rPr>
        <w:t>:</w:t>
      </w:r>
      <w:r w:rsidR="002523E6" w:rsidRPr="004C4FDC">
        <w:rPr>
          <w:rFonts w:asciiTheme="minorHAnsi" w:hAnsiTheme="minorHAnsi" w:cstheme="minorHAnsi"/>
          <w:sz w:val="22"/>
          <w:szCs w:val="22"/>
        </w:rPr>
        <w:t xml:space="preserve"> </w:t>
      </w:r>
      <w:r w:rsidR="00DD4A40" w:rsidRPr="004C4FDC">
        <w:rPr>
          <w:rFonts w:asciiTheme="minorHAnsi" w:hAnsiTheme="minorHAnsi" w:cstheme="minorHAnsi"/>
          <w:sz w:val="22"/>
          <w:szCs w:val="22"/>
        </w:rPr>
        <w:t xml:space="preserve">control group on water one week prior to conception and </w:t>
      </w:r>
      <w:r w:rsidRPr="004C4FDC">
        <w:rPr>
          <w:rFonts w:asciiTheme="minorHAnsi" w:hAnsiTheme="minorHAnsi" w:cstheme="minorHAnsi"/>
          <w:sz w:val="22"/>
          <w:szCs w:val="22"/>
        </w:rPr>
        <w:t>until midgestation at embryonic day 14.5</w:t>
      </w:r>
    </w:p>
    <w:p w14:paraId="6096E4B6" w14:textId="346E72EC" w:rsidR="00AE1BA5" w:rsidRPr="004C4FDC" w:rsidRDefault="00AE1BA5" w:rsidP="00F82970">
      <w:pPr>
        <w:pStyle w:val="ListParagraph"/>
        <w:numPr>
          <w:ilvl w:val="0"/>
          <w:numId w:val="1"/>
        </w:numPr>
        <w:rPr>
          <w:rFonts w:asciiTheme="minorHAnsi" w:hAnsiTheme="minorHAnsi" w:cstheme="minorHAnsi"/>
          <w:sz w:val="22"/>
          <w:szCs w:val="22"/>
        </w:rPr>
      </w:pPr>
      <w:r w:rsidRPr="004C4FDC">
        <w:rPr>
          <w:rFonts w:asciiTheme="minorHAnsi" w:hAnsiTheme="minorHAnsi" w:cstheme="minorHAnsi"/>
          <w:sz w:val="22"/>
          <w:szCs w:val="22"/>
        </w:rPr>
        <w:t>Dex</w:t>
      </w:r>
      <w:r w:rsidRPr="004C4FDC">
        <w:rPr>
          <w:rFonts w:asciiTheme="minorHAnsi" w:hAnsiTheme="minorHAnsi" w:cstheme="minorHAnsi"/>
          <w:i/>
          <w:sz w:val="22"/>
          <w:szCs w:val="22"/>
        </w:rPr>
        <w:t>E</w:t>
      </w:r>
      <w:r w:rsidR="00DD4A40" w:rsidRPr="004C4FDC">
        <w:rPr>
          <w:rFonts w:asciiTheme="minorHAnsi" w:hAnsiTheme="minorHAnsi" w:cstheme="minorHAnsi"/>
          <w:i/>
          <w:sz w:val="22"/>
          <w:szCs w:val="22"/>
        </w:rPr>
        <w:t>-1</w:t>
      </w:r>
      <w:r w:rsidRPr="004C4FDC">
        <w:rPr>
          <w:rFonts w:asciiTheme="minorHAnsi" w:hAnsiTheme="minorHAnsi" w:cstheme="minorHAnsi"/>
          <w:i/>
          <w:sz w:val="22"/>
          <w:szCs w:val="22"/>
        </w:rPr>
        <w:t>-14.5</w:t>
      </w:r>
      <w:r w:rsidRPr="004C4FDC">
        <w:rPr>
          <w:rFonts w:asciiTheme="minorHAnsi" w:hAnsiTheme="minorHAnsi" w:cstheme="minorHAnsi"/>
          <w:sz w:val="22"/>
          <w:szCs w:val="22"/>
        </w:rPr>
        <w:t xml:space="preserve">: </w:t>
      </w:r>
      <w:r w:rsidR="00DD4A40" w:rsidRPr="004C4FDC">
        <w:rPr>
          <w:rFonts w:asciiTheme="minorHAnsi" w:hAnsiTheme="minorHAnsi" w:cstheme="minorHAnsi"/>
          <w:sz w:val="22"/>
          <w:szCs w:val="22"/>
        </w:rPr>
        <w:t xml:space="preserve">experimental group exposed to Dexamethasone in drinking water a week prior to conception and </w:t>
      </w:r>
      <w:r w:rsidRPr="004C4FDC">
        <w:rPr>
          <w:rFonts w:asciiTheme="minorHAnsi" w:hAnsiTheme="minorHAnsi" w:cstheme="minorHAnsi"/>
          <w:sz w:val="22"/>
          <w:szCs w:val="22"/>
        </w:rPr>
        <w:t>until midgestation at embryonic day 1</w:t>
      </w:r>
      <w:r w:rsidR="00830BD8" w:rsidRPr="004C4FDC">
        <w:rPr>
          <w:rFonts w:asciiTheme="minorHAnsi" w:hAnsiTheme="minorHAnsi" w:cstheme="minorHAnsi"/>
          <w:sz w:val="22"/>
          <w:szCs w:val="22"/>
        </w:rPr>
        <w:t>4</w:t>
      </w:r>
      <w:r w:rsidRPr="004C4FDC">
        <w:rPr>
          <w:rFonts w:asciiTheme="minorHAnsi" w:hAnsiTheme="minorHAnsi" w:cstheme="minorHAnsi"/>
          <w:sz w:val="22"/>
          <w:szCs w:val="22"/>
        </w:rPr>
        <w:t>.5</w:t>
      </w:r>
    </w:p>
    <w:p w14:paraId="2533760D" w14:textId="63E69646" w:rsidR="00AE1BA5" w:rsidRPr="004C4FDC" w:rsidRDefault="00AE1BA5" w:rsidP="00F82970">
      <w:pPr>
        <w:pStyle w:val="ListParagraph"/>
        <w:numPr>
          <w:ilvl w:val="0"/>
          <w:numId w:val="1"/>
        </w:numPr>
        <w:rPr>
          <w:rFonts w:asciiTheme="minorHAnsi" w:hAnsiTheme="minorHAnsi" w:cstheme="minorHAnsi"/>
          <w:sz w:val="22"/>
          <w:szCs w:val="22"/>
        </w:rPr>
      </w:pPr>
      <w:r w:rsidRPr="004C4FDC">
        <w:rPr>
          <w:rFonts w:asciiTheme="minorHAnsi" w:hAnsiTheme="minorHAnsi" w:cstheme="minorHAnsi"/>
          <w:sz w:val="22"/>
          <w:szCs w:val="22"/>
        </w:rPr>
        <w:lastRenderedPageBreak/>
        <w:t>Water</w:t>
      </w:r>
      <w:r w:rsidRPr="004C4FDC">
        <w:rPr>
          <w:rFonts w:asciiTheme="minorHAnsi" w:hAnsiTheme="minorHAnsi" w:cstheme="minorHAnsi"/>
          <w:i/>
          <w:sz w:val="22"/>
          <w:szCs w:val="22"/>
        </w:rPr>
        <w:t>E-1-17.5</w:t>
      </w:r>
      <w:r w:rsidRPr="004C4FDC">
        <w:rPr>
          <w:rFonts w:asciiTheme="minorHAnsi" w:hAnsiTheme="minorHAnsi" w:cstheme="minorHAnsi"/>
          <w:sz w:val="22"/>
          <w:szCs w:val="22"/>
        </w:rPr>
        <w:t>: control group on water one week prior to conception and until late gestation at embryonic day 1</w:t>
      </w:r>
      <w:r w:rsidR="00830BD8" w:rsidRPr="004C4FDC">
        <w:rPr>
          <w:rFonts w:asciiTheme="minorHAnsi" w:hAnsiTheme="minorHAnsi" w:cstheme="minorHAnsi"/>
          <w:sz w:val="22"/>
          <w:szCs w:val="22"/>
        </w:rPr>
        <w:t>7</w:t>
      </w:r>
      <w:r w:rsidRPr="004C4FDC">
        <w:rPr>
          <w:rFonts w:asciiTheme="minorHAnsi" w:hAnsiTheme="minorHAnsi" w:cstheme="minorHAnsi"/>
          <w:sz w:val="22"/>
          <w:szCs w:val="22"/>
        </w:rPr>
        <w:t>.5</w:t>
      </w:r>
    </w:p>
    <w:p w14:paraId="4244870C" w14:textId="6DC3BDF9" w:rsidR="00AE1BA5" w:rsidRPr="004C4FDC" w:rsidRDefault="00AE1BA5" w:rsidP="00F82970">
      <w:pPr>
        <w:pStyle w:val="ListParagraph"/>
        <w:numPr>
          <w:ilvl w:val="0"/>
          <w:numId w:val="1"/>
        </w:numPr>
        <w:rPr>
          <w:rFonts w:asciiTheme="minorHAnsi" w:hAnsiTheme="minorHAnsi" w:cstheme="minorHAnsi"/>
          <w:sz w:val="22"/>
          <w:szCs w:val="22"/>
        </w:rPr>
      </w:pPr>
      <w:r w:rsidRPr="004C4FDC">
        <w:rPr>
          <w:rFonts w:asciiTheme="minorHAnsi" w:hAnsiTheme="minorHAnsi" w:cstheme="minorHAnsi"/>
          <w:sz w:val="22"/>
          <w:szCs w:val="22"/>
        </w:rPr>
        <w:t>Dex</w:t>
      </w:r>
      <w:r w:rsidRPr="004C4FDC">
        <w:rPr>
          <w:rFonts w:asciiTheme="minorHAnsi" w:hAnsiTheme="minorHAnsi" w:cstheme="minorHAnsi"/>
          <w:i/>
          <w:sz w:val="22"/>
          <w:szCs w:val="22"/>
        </w:rPr>
        <w:t>E-1-17.5</w:t>
      </w:r>
      <w:r w:rsidRPr="004C4FDC">
        <w:rPr>
          <w:rFonts w:asciiTheme="minorHAnsi" w:hAnsiTheme="minorHAnsi" w:cstheme="minorHAnsi"/>
          <w:sz w:val="22"/>
          <w:szCs w:val="22"/>
        </w:rPr>
        <w:t>: experimental group exposed to Dexamethasone in drinking water a week prior to conception and until late gestation at embryonic day 17.5</w:t>
      </w:r>
    </w:p>
    <w:p w14:paraId="18ECC919" w14:textId="547238E4" w:rsidR="00763564" w:rsidRPr="004C4FDC" w:rsidRDefault="00763564" w:rsidP="00763564">
      <w:pPr>
        <w:pStyle w:val="ListParagraph"/>
        <w:numPr>
          <w:ilvl w:val="0"/>
          <w:numId w:val="1"/>
        </w:numPr>
        <w:rPr>
          <w:rFonts w:asciiTheme="minorHAnsi" w:hAnsiTheme="minorHAnsi" w:cstheme="minorHAnsi"/>
          <w:sz w:val="22"/>
          <w:szCs w:val="22"/>
        </w:rPr>
      </w:pPr>
      <w:r w:rsidRPr="004C4FDC">
        <w:rPr>
          <w:rFonts w:asciiTheme="minorHAnsi" w:hAnsiTheme="minorHAnsi" w:cstheme="minorHAnsi"/>
          <w:sz w:val="22"/>
          <w:szCs w:val="22"/>
        </w:rPr>
        <w:t>Water</w:t>
      </w:r>
      <w:r w:rsidRPr="004C4FDC">
        <w:rPr>
          <w:rFonts w:asciiTheme="minorHAnsi" w:hAnsiTheme="minorHAnsi" w:cstheme="minorHAnsi"/>
          <w:i/>
          <w:sz w:val="22"/>
          <w:szCs w:val="22"/>
        </w:rPr>
        <w:t>E-1-21.5</w:t>
      </w:r>
      <w:r w:rsidRPr="004C4FDC">
        <w:rPr>
          <w:rFonts w:asciiTheme="minorHAnsi" w:hAnsiTheme="minorHAnsi" w:cstheme="minorHAnsi"/>
          <w:sz w:val="22"/>
          <w:szCs w:val="22"/>
        </w:rPr>
        <w:t>: control group on water one week prior to conception and until delivery</w:t>
      </w:r>
    </w:p>
    <w:p w14:paraId="095BDBD7" w14:textId="1494D83E" w:rsidR="00763564" w:rsidRPr="004C4FDC" w:rsidRDefault="00763564" w:rsidP="00763564">
      <w:pPr>
        <w:pStyle w:val="ListParagraph"/>
        <w:numPr>
          <w:ilvl w:val="0"/>
          <w:numId w:val="1"/>
        </w:numPr>
        <w:rPr>
          <w:rFonts w:asciiTheme="minorHAnsi" w:hAnsiTheme="minorHAnsi" w:cstheme="minorHAnsi"/>
          <w:sz w:val="22"/>
          <w:szCs w:val="22"/>
        </w:rPr>
      </w:pPr>
      <w:r w:rsidRPr="004C4FDC">
        <w:rPr>
          <w:rFonts w:asciiTheme="minorHAnsi" w:hAnsiTheme="minorHAnsi" w:cstheme="minorHAnsi"/>
          <w:sz w:val="22"/>
          <w:szCs w:val="22"/>
        </w:rPr>
        <w:t>Dex</w:t>
      </w:r>
      <w:r w:rsidRPr="004C4FDC">
        <w:rPr>
          <w:rFonts w:asciiTheme="minorHAnsi" w:hAnsiTheme="minorHAnsi" w:cstheme="minorHAnsi"/>
          <w:i/>
          <w:sz w:val="22"/>
          <w:szCs w:val="22"/>
        </w:rPr>
        <w:t>E-1-</w:t>
      </w:r>
      <w:r w:rsidR="005D3530" w:rsidRPr="004C4FDC">
        <w:rPr>
          <w:rFonts w:asciiTheme="minorHAnsi" w:hAnsiTheme="minorHAnsi" w:cstheme="minorHAnsi"/>
          <w:i/>
          <w:sz w:val="22"/>
          <w:szCs w:val="22"/>
        </w:rPr>
        <w:t>21</w:t>
      </w:r>
      <w:r w:rsidRPr="004C4FDC">
        <w:rPr>
          <w:rFonts w:asciiTheme="minorHAnsi" w:hAnsiTheme="minorHAnsi" w:cstheme="minorHAnsi"/>
          <w:i/>
          <w:sz w:val="22"/>
          <w:szCs w:val="22"/>
        </w:rPr>
        <w:t>.5</w:t>
      </w:r>
      <w:r w:rsidRPr="004C4FDC">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4C4FDC" w:rsidRDefault="00AE1BA5" w:rsidP="00CF481B">
      <w:pPr>
        <w:rPr>
          <w:rFonts w:asciiTheme="minorHAnsi" w:hAnsiTheme="minorHAnsi" w:cstheme="minorHAnsi"/>
          <w:sz w:val="22"/>
          <w:szCs w:val="22"/>
        </w:rPr>
      </w:pPr>
    </w:p>
    <w:p w14:paraId="74908E52" w14:textId="524F6DC6" w:rsidR="00F82970" w:rsidRPr="004C4FDC" w:rsidRDefault="00F82970" w:rsidP="00CF481B">
      <w:pPr>
        <w:rPr>
          <w:rFonts w:asciiTheme="minorHAnsi" w:hAnsiTheme="minorHAnsi" w:cstheme="minorHAnsi"/>
          <w:sz w:val="22"/>
          <w:szCs w:val="22"/>
        </w:rPr>
      </w:pPr>
      <w:r w:rsidRPr="004C4FDC">
        <w:rPr>
          <w:rFonts w:asciiTheme="minorHAnsi" w:hAnsiTheme="minorHAnsi" w:cstheme="minorHAnsi"/>
          <w:sz w:val="22"/>
          <w:szCs w:val="22"/>
        </w:rPr>
        <w:t xml:space="preserve">Cohort </w:t>
      </w:r>
      <w:r w:rsidR="00CB7394" w:rsidRPr="004C4FDC">
        <w:rPr>
          <w:rFonts w:asciiTheme="minorHAnsi" w:hAnsiTheme="minorHAnsi" w:cstheme="minorHAnsi"/>
          <w:sz w:val="22"/>
          <w:szCs w:val="22"/>
        </w:rPr>
        <w:t xml:space="preserve">B </w:t>
      </w:r>
      <w:r w:rsidRPr="004C4FDC">
        <w:rPr>
          <w:rFonts w:asciiTheme="minorHAnsi" w:hAnsiTheme="minorHAnsi" w:cstheme="minorHAnsi"/>
          <w:sz w:val="22"/>
          <w:szCs w:val="22"/>
        </w:rPr>
        <w:t>of groups treated at conception:</w:t>
      </w:r>
    </w:p>
    <w:p w14:paraId="54853FE4" w14:textId="30096C68" w:rsidR="00AE1BA5" w:rsidRPr="004C4FDC" w:rsidRDefault="00AE1BA5" w:rsidP="00F82970">
      <w:pPr>
        <w:pStyle w:val="ListParagraph"/>
        <w:numPr>
          <w:ilvl w:val="0"/>
          <w:numId w:val="2"/>
        </w:numPr>
        <w:rPr>
          <w:rFonts w:asciiTheme="minorHAnsi" w:hAnsiTheme="minorHAnsi" w:cstheme="minorHAnsi"/>
          <w:sz w:val="22"/>
          <w:szCs w:val="22"/>
        </w:rPr>
      </w:pPr>
      <w:r w:rsidRPr="004C4FDC">
        <w:rPr>
          <w:rFonts w:asciiTheme="minorHAnsi" w:hAnsiTheme="minorHAnsi" w:cstheme="minorHAnsi"/>
          <w:sz w:val="22"/>
          <w:szCs w:val="22"/>
        </w:rPr>
        <w:t>Water</w:t>
      </w:r>
      <w:r w:rsidR="00DD4A40" w:rsidRPr="004C4FDC">
        <w:rPr>
          <w:rFonts w:asciiTheme="minorHAnsi" w:hAnsiTheme="minorHAnsi" w:cstheme="minorHAnsi"/>
          <w:i/>
          <w:sz w:val="22"/>
          <w:szCs w:val="22"/>
        </w:rPr>
        <w:t>E0</w:t>
      </w:r>
      <w:r w:rsidR="00BB203B" w:rsidRPr="004C4FDC">
        <w:rPr>
          <w:rFonts w:asciiTheme="minorHAnsi" w:hAnsiTheme="minorHAnsi" w:cstheme="minorHAnsi"/>
          <w:i/>
          <w:sz w:val="22"/>
          <w:szCs w:val="22"/>
        </w:rPr>
        <w:t>.5</w:t>
      </w:r>
      <w:r w:rsidRPr="004C4FDC">
        <w:rPr>
          <w:rFonts w:asciiTheme="minorHAnsi" w:hAnsiTheme="minorHAnsi" w:cstheme="minorHAnsi"/>
          <w:i/>
          <w:sz w:val="22"/>
          <w:szCs w:val="22"/>
        </w:rPr>
        <w:t>-14.5</w:t>
      </w:r>
      <w:r w:rsidRPr="004C4FDC">
        <w:rPr>
          <w:rFonts w:asciiTheme="minorHAnsi" w:hAnsiTheme="minorHAnsi" w:cstheme="minorHAnsi"/>
          <w:sz w:val="22"/>
          <w:szCs w:val="22"/>
        </w:rPr>
        <w:t xml:space="preserve">: </w:t>
      </w:r>
      <w:r w:rsidR="00DD4A40" w:rsidRPr="004C4FDC">
        <w:rPr>
          <w:rFonts w:asciiTheme="minorHAnsi" w:hAnsiTheme="minorHAnsi" w:cstheme="minorHAnsi"/>
          <w:sz w:val="22"/>
          <w:szCs w:val="22"/>
        </w:rPr>
        <w:t xml:space="preserve">control group on water </w:t>
      </w:r>
      <w:r w:rsidRPr="004C4FDC">
        <w:rPr>
          <w:rFonts w:asciiTheme="minorHAnsi" w:hAnsiTheme="minorHAnsi" w:cstheme="minorHAnsi"/>
          <w:sz w:val="22"/>
          <w:szCs w:val="22"/>
        </w:rPr>
        <w:t xml:space="preserve">starting </w:t>
      </w:r>
      <w:r w:rsidR="00DD4A40" w:rsidRPr="004C4FDC">
        <w:rPr>
          <w:rFonts w:asciiTheme="minorHAnsi" w:hAnsiTheme="minorHAnsi" w:cstheme="minorHAnsi"/>
          <w:sz w:val="22"/>
          <w:szCs w:val="22"/>
        </w:rPr>
        <w:t>a</w:t>
      </w:r>
      <w:r w:rsidR="002D6F94" w:rsidRPr="004C4FDC">
        <w:rPr>
          <w:rFonts w:asciiTheme="minorHAnsi" w:hAnsiTheme="minorHAnsi" w:cstheme="minorHAnsi"/>
          <w:sz w:val="22"/>
          <w:szCs w:val="22"/>
        </w:rPr>
        <w:t xml:space="preserve">t conception and </w:t>
      </w:r>
      <w:r w:rsidRPr="004C4FDC">
        <w:rPr>
          <w:rFonts w:asciiTheme="minorHAnsi" w:hAnsiTheme="minorHAnsi" w:cstheme="minorHAnsi"/>
          <w:sz w:val="22"/>
          <w:szCs w:val="22"/>
        </w:rPr>
        <w:t>until midgestation</w:t>
      </w:r>
      <w:r w:rsidR="00830BD8" w:rsidRPr="004C4FDC">
        <w:rPr>
          <w:rFonts w:asciiTheme="minorHAnsi" w:hAnsiTheme="minorHAnsi" w:cstheme="minorHAnsi"/>
          <w:sz w:val="22"/>
          <w:szCs w:val="22"/>
        </w:rPr>
        <w:t xml:space="preserve"> at embryonic day 14.5</w:t>
      </w:r>
    </w:p>
    <w:p w14:paraId="13F4797C" w14:textId="53916CB3" w:rsidR="00830BD8" w:rsidRPr="004C4FDC" w:rsidRDefault="00830BD8" w:rsidP="00F82970">
      <w:pPr>
        <w:pStyle w:val="ListParagraph"/>
        <w:numPr>
          <w:ilvl w:val="0"/>
          <w:numId w:val="2"/>
        </w:numPr>
        <w:rPr>
          <w:rFonts w:asciiTheme="minorHAnsi" w:hAnsiTheme="minorHAnsi" w:cstheme="minorHAnsi"/>
          <w:sz w:val="22"/>
          <w:szCs w:val="22"/>
        </w:rPr>
      </w:pPr>
      <w:r w:rsidRPr="004C4FDC">
        <w:rPr>
          <w:rFonts w:asciiTheme="minorHAnsi" w:hAnsiTheme="minorHAnsi" w:cstheme="minorHAnsi"/>
          <w:sz w:val="22"/>
          <w:szCs w:val="22"/>
        </w:rPr>
        <w:t>Dex</w:t>
      </w:r>
      <w:r w:rsidRPr="004C4FDC">
        <w:rPr>
          <w:rFonts w:asciiTheme="minorHAnsi" w:hAnsiTheme="minorHAnsi" w:cstheme="minorHAnsi"/>
          <w:i/>
          <w:sz w:val="22"/>
          <w:szCs w:val="22"/>
        </w:rPr>
        <w:t>E0.5-14.5</w:t>
      </w:r>
      <w:r w:rsidRPr="004C4FDC">
        <w:rPr>
          <w:rFonts w:asciiTheme="minorHAnsi" w:hAnsiTheme="minorHAnsi" w:cstheme="minorHAnsi"/>
          <w:sz w:val="22"/>
          <w:szCs w:val="22"/>
        </w:rPr>
        <w:t xml:space="preserve">: experimental group exposed to Dexamethasone in drinking water </w:t>
      </w:r>
      <w:r w:rsidR="00BA430F" w:rsidRPr="004C4FDC">
        <w:rPr>
          <w:rFonts w:asciiTheme="minorHAnsi" w:hAnsiTheme="minorHAnsi" w:cstheme="minorHAnsi"/>
          <w:sz w:val="22"/>
          <w:szCs w:val="22"/>
        </w:rPr>
        <w:t xml:space="preserve">starting at </w:t>
      </w:r>
      <w:r w:rsidRPr="004C4FDC">
        <w:rPr>
          <w:rFonts w:asciiTheme="minorHAnsi" w:hAnsiTheme="minorHAnsi" w:cstheme="minorHAnsi"/>
          <w:sz w:val="22"/>
          <w:szCs w:val="22"/>
        </w:rPr>
        <w:t>conception and until midgestation at embryonic day 14.5</w:t>
      </w:r>
    </w:p>
    <w:p w14:paraId="24E5501B" w14:textId="2206132E" w:rsidR="00830BD8" w:rsidRPr="004C4FDC" w:rsidRDefault="00830BD8" w:rsidP="00F82970">
      <w:pPr>
        <w:pStyle w:val="ListParagraph"/>
        <w:numPr>
          <w:ilvl w:val="0"/>
          <w:numId w:val="2"/>
        </w:numPr>
        <w:rPr>
          <w:rFonts w:asciiTheme="minorHAnsi" w:hAnsiTheme="minorHAnsi" w:cstheme="minorHAnsi"/>
          <w:sz w:val="22"/>
          <w:szCs w:val="22"/>
        </w:rPr>
      </w:pPr>
      <w:r w:rsidRPr="004C4FDC">
        <w:rPr>
          <w:rFonts w:asciiTheme="minorHAnsi" w:hAnsiTheme="minorHAnsi" w:cstheme="minorHAnsi"/>
          <w:sz w:val="22"/>
          <w:szCs w:val="22"/>
        </w:rPr>
        <w:t>Water</w:t>
      </w:r>
      <w:r w:rsidRPr="004C4FDC">
        <w:rPr>
          <w:rFonts w:asciiTheme="minorHAnsi" w:hAnsiTheme="minorHAnsi" w:cstheme="minorHAnsi"/>
          <w:i/>
          <w:sz w:val="22"/>
          <w:szCs w:val="22"/>
        </w:rPr>
        <w:t>E0.5-17.5</w:t>
      </w:r>
      <w:r w:rsidRPr="004C4FDC">
        <w:rPr>
          <w:rFonts w:asciiTheme="minorHAnsi" w:hAnsiTheme="minorHAnsi" w:cstheme="minorHAnsi"/>
          <w:sz w:val="22"/>
          <w:szCs w:val="22"/>
        </w:rPr>
        <w:t xml:space="preserve">control group on water </w:t>
      </w:r>
      <w:r w:rsidR="00BA430F" w:rsidRPr="004C4FDC">
        <w:rPr>
          <w:rFonts w:asciiTheme="minorHAnsi" w:hAnsiTheme="minorHAnsi" w:cstheme="minorHAnsi"/>
          <w:sz w:val="22"/>
          <w:szCs w:val="22"/>
        </w:rPr>
        <w:t>starting at</w:t>
      </w:r>
      <w:r w:rsidRPr="004C4FDC">
        <w:rPr>
          <w:rFonts w:asciiTheme="minorHAnsi" w:hAnsiTheme="minorHAnsi" w:cstheme="minorHAnsi"/>
          <w:sz w:val="22"/>
          <w:szCs w:val="22"/>
        </w:rPr>
        <w:t xml:space="preserve"> conception and until late gestation at embryonic day 17.5</w:t>
      </w:r>
    </w:p>
    <w:p w14:paraId="0C3EEF48" w14:textId="20E002E4" w:rsidR="00830BD8" w:rsidRPr="004C4FDC" w:rsidRDefault="00830BD8" w:rsidP="00F82970">
      <w:pPr>
        <w:pStyle w:val="ListParagraph"/>
        <w:numPr>
          <w:ilvl w:val="0"/>
          <w:numId w:val="2"/>
        </w:numPr>
        <w:rPr>
          <w:rFonts w:asciiTheme="minorHAnsi" w:hAnsiTheme="minorHAnsi" w:cstheme="minorHAnsi"/>
          <w:sz w:val="22"/>
          <w:szCs w:val="22"/>
        </w:rPr>
      </w:pPr>
      <w:r w:rsidRPr="004C4FDC">
        <w:rPr>
          <w:rFonts w:asciiTheme="minorHAnsi" w:hAnsiTheme="minorHAnsi" w:cstheme="minorHAnsi"/>
          <w:sz w:val="22"/>
          <w:szCs w:val="22"/>
        </w:rPr>
        <w:t>Dex</w:t>
      </w:r>
      <w:r w:rsidRPr="004C4FDC">
        <w:rPr>
          <w:rFonts w:asciiTheme="minorHAnsi" w:hAnsiTheme="minorHAnsi" w:cstheme="minorHAnsi"/>
          <w:i/>
          <w:sz w:val="22"/>
          <w:szCs w:val="22"/>
        </w:rPr>
        <w:t>E0.5-17.5</w:t>
      </w:r>
      <w:r w:rsidRPr="004C4FDC">
        <w:rPr>
          <w:rFonts w:asciiTheme="minorHAnsi" w:hAnsiTheme="minorHAnsi" w:cstheme="minorHAnsi"/>
          <w:sz w:val="22"/>
          <w:szCs w:val="22"/>
        </w:rPr>
        <w:t xml:space="preserve">: experimental group exposed to Dexamethasone in drinking water </w:t>
      </w:r>
      <w:r w:rsidR="00BA430F" w:rsidRPr="004C4FDC">
        <w:rPr>
          <w:rFonts w:asciiTheme="minorHAnsi" w:hAnsiTheme="minorHAnsi" w:cstheme="minorHAnsi"/>
          <w:sz w:val="22"/>
          <w:szCs w:val="22"/>
        </w:rPr>
        <w:t xml:space="preserve">starting at </w:t>
      </w:r>
      <w:r w:rsidRPr="004C4FDC">
        <w:rPr>
          <w:rFonts w:asciiTheme="minorHAnsi" w:hAnsiTheme="minorHAnsi" w:cstheme="minorHAnsi"/>
          <w:sz w:val="22"/>
          <w:szCs w:val="22"/>
        </w:rPr>
        <w:t>conception and until late gestation at embryonic day 17.5</w:t>
      </w:r>
    </w:p>
    <w:p w14:paraId="24C41C94" w14:textId="7979AD2C" w:rsidR="006F2ECB" w:rsidRPr="004C4FDC" w:rsidRDefault="006F2ECB" w:rsidP="006F2ECB">
      <w:pPr>
        <w:pStyle w:val="ListParagraph"/>
        <w:numPr>
          <w:ilvl w:val="0"/>
          <w:numId w:val="2"/>
        </w:numPr>
        <w:rPr>
          <w:rFonts w:asciiTheme="minorHAnsi" w:hAnsiTheme="minorHAnsi" w:cstheme="minorHAnsi"/>
          <w:sz w:val="22"/>
          <w:szCs w:val="22"/>
        </w:rPr>
      </w:pPr>
      <w:r w:rsidRPr="004C4FDC">
        <w:rPr>
          <w:rFonts w:asciiTheme="minorHAnsi" w:hAnsiTheme="minorHAnsi" w:cstheme="minorHAnsi"/>
          <w:sz w:val="22"/>
          <w:szCs w:val="22"/>
        </w:rPr>
        <w:t>Water</w:t>
      </w:r>
      <w:r w:rsidRPr="004C4FDC">
        <w:rPr>
          <w:rFonts w:asciiTheme="minorHAnsi" w:hAnsiTheme="minorHAnsi" w:cstheme="minorHAnsi"/>
          <w:i/>
          <w:sz w:val="22"/>
          <w:szCs w:val="22"/>
        </w:rPr>
        <w:t>E0.5-</w:t>
      </w:r>
      <w:r w:rsidR="00574659" w:rsidRPr="004C4FDC">
        <w:rPr>
          <w:rFonts w:asciiTheme="minorHAnsi" w:hAnsiTheme="minorHAnsi" w:cstheme="minorHAnsi"/>
          <w:i/>
          <w:sz w:val="22"/>
          <w:szCs w:val="22"/>
        </w:rPr>
        <w:t>21</w:t>
      </w:r>
      <w:r w:rsidRPr="004C4FDC">
        <w:rPr>
          <w:rFonts w:asciiTheme="minorHAnsi" w:hAnsiTheme="minorHAnsi" w:cstheme="minorHAnsi"/>
          <w:i/>
          <w:sz w:val="22"/>
          <w:szCs w:val="22"/>
        </w:rPr>
        <w:t>.</w:t>
      </w:r>
      <w:r w:rsidRPr="004C4FDC">
        <w:rPr>
          <w:rFonts w:asciiTheme="minorHAnsi" w:hAnsiTheme="minorHAnsi" w:cstheme="minorHAnsi"/>
          <w:sz w:val="22"/>
          <w:szCs w:val="22"/>
        </w:rPr>
        <w:t>5</w:t>
      </w:r>
      <w:r w:rsidR="00896055" w:rsidRPr="004C4FDC">
        <w:rPr>
          <w:rFonts w:asciiTheme="minorHAnsi" w:hAnsiTheme="minorHAnsi" w:cstheme="minorHAnsi"/>
          <w:sz w:val="22"/>
          <w:szCs w:val="22"/>
        </w:rPr>
        <w:t xml:space="preserve">: </w:t>
      </w:r>
      <w:r w:rsidRPr="004C4FDC">
        <w:rPr>
          <w:rFonts w:asciiTheme="minorHAnsi" w:hAnsiTheme="minorHAnsi" w:cstheme="minorHAnsi"/>
          <w:sz w:val="22"/>
          <w:szCs w:val="22"/>
        </w:rPr>
        <w:t>control group on water starting at conception and until delivery</w:t>
      </w:r>
    </w:p>
    <w:p w14:paraId="4CDBBBE5" w14:textId="635563D5" w:rsidR="006F2ECB" w:rsidRPr="004C4FDC" w:rsidRDefault="006F2ECB" w:rsidP="006F2ECB">
      <w:pPr>
        <w:pStyle w:val="ListParagraph"/>
        <w:numPr>
          <w:ilvl w:val="0"/>
          <w:numId w:val="2"/>
        </w:numPr>
        <w:rPr>
          <w:rFonts w:asciiTheme="minorHAnsi" w:hAnsiTheme="minorHAnsi" w:cstheme="minorHAnsi"/>
          <w:sz w:val="22"/>
          <w:szCs w:val="22"/>
        </w:rPr>
      </w:pPr>
      <w:r w:rsidRPr="004C4FDC">
        <w:rPr>
          <w:rFonts w:asciiTheme="minorHAnsi" w:hAnsiTheme="minorHAnsi" w:cstheme="minorHAnsi"/>
          <w:sz w:val="22"/>
          <w:szCs w:val="22"/>
        </w:rPr>
        <w:t>Dex</w:t>
      </w:r>
      <w:r w:rsidRPr="004C4FDC">
        <w:rPr>
          <w:rFonts w:asciiTheme="minorHAnsi" w:hAnsiTheme="minorHAnsi" w:cstheme="minorHAnsi"/>
          <w:i/>
          <w:sz w:val="22"/>
          <w:szCs w:val="22"/>
        </w:rPr>
        <w:t>E0.5-</w:t>
      </w:r>
      <w:r w:rsidR="00574659" w:rsidRPr="004C4FDC">
        <w:rPr>
          <w:rFonts w:asciiTheme="minorHAnsi" w:hAnsiTheme="minorHAnsi" w:cstheme="minorHAnsi"/>
          <w:i/>
          <w:sz w:val="22"/>
          <w:szCs w:val="22"/>
        </w:rPr>
        <w:t>21</w:t>
      </w:r>
      <w:r w:rsidRPr="004C4FDC">
        <w:rPr>
          <w:rFonts w:asciiTheme="minorHAnsi" w:hAnsiTheme="minorHAnsi" w:cstheme="minorHAnsi"/>
          <w:i/>
          <w:sz w:val="22"/>
          <w:szCs w:val="22"/>
        </w:rPr>
        <w:t>.5</w:t>
      </w:r>
      <w:r w:rsidRPr="004C4FDC">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4C4FDC" w:rsidRDefault="00830BD8" w:rsidP="00CF481B">
      <w:pPr>
        <w:rPr>
          <w:rFonts w:asciiTheme="minorHAnsi" w:hAnsiTheme="minorHAnsi" w:cstheme="minorHAnsi"/>
          <w:sz w:val="22"/>
          <w:szCs w:val="22"/>
        </w:rPr>
      </w:pPr>
    </w:p>
    <w:p w14:paraId="680EEE72" w14:textId="3D482AE1" w:rsidR="001C47B0" w:rsidRPr="004C4FDC" w:rsidRDefault="001C47B0"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All groups will have </w:t>
      </w:r>
      <w:r w:rsidRPr="004C4FDC">
        <w:rPr>
          <w:rFonts w:asciiTheme="minorHAnsi" w:hAnsiTheme="minorHAnsi" w:cstheme="minorHAnsi"/>
          <w:i/>
          <w:sz w:val="22"/>
          <w:szCs w:val="22"/>
          <w:highlight w:val="cyan"/>
        </w:rPr>
        <w:t>ad libitum</w:t>
      </w:r>
      <w:r w:rsidRPr="004C4FDC">
        <w:rPr>
          <w:rFonts w:asciiTheme="minorHAnsi" w:hAnsiTheme="minorHAnsi" w:cstheme="minorHAnsi"/>
          <w:sz w:val="22"/>
          <w:szCs w:val="22"/>
          <w:highlight w:val="cyan"/>
        </w:rPr>
        <w:t xml:space="preserve"> access to normal chow diet and water or Dexamethasone depending on treatment arm. </w:t>
      </w:r>
      <w:r w:rsidR="002D6F94" w:rsidRPr="004C4FDC">
        <w:rPr>
          <w:rFonts w:asciiTheme="minorHAnsi" w:hAnsiTheme="minorHAnsi" w:cstheme="minorHAnsi"/>
          <w:sz w:val="22"/>
          <w:szCs w:val="22"/>
          <w:highlight w:val="cyan"/>
        </w:rPr>
        <w:t xml:space="preserve">Experimental groups will receive </w:t>
      </w:r>
      <w:r w:rsidR="00CF481B" w:rsidRPr="004C4FDC">
        <w:rPr>
          <w:rFonts w:asciiTheme="minorHAnsi" w:hAnsiTheme="minorHAnsi" w:cstheme="minorHAnsi"/>
          <w:sz w:val="22"/>
          <w:szCs w:val="22"/>
          <w:highlight w:val="cyan"/>
        </w:rPr>
        <w:t xml:space="preserve">1mg/kg/day dexamethasone in their drinking water </w:t>
      </w:r>
      <w:r w:rsidR="002D6F94" w:rsidRPr="004C4FDC">
        <w:rPr>
          <w:rFonts w:asciiTheme="minorHAnsi" w:hAnsiTheme="minorHAnsi" w:cstheme="minorHAnsi"/>
          <w:sz w:val="22"/>
          <w:szCs w:val="22"/>
          <w:highlight w:val="cyan"/>
        </w:rPr>
        <w:t xml:space="preserve">with </w:t>
      </w:r>
      <w:r w:rsidR="002D6F94" w:rsidRPr="004C4FDC">
        <w:rPr>
          <w:rFonts w:asciiTheme="minorHAnsi" w:hAnsiTheme="minorHAnsi" w:cstheme="minorHAnsi"/>
          <w:i/>
          <w:sz w:val="22"/>
          <w:szCs w:val="22"/>
          <w:highlight w:val="cyan"/>
        </w:rPr>
        <w:t xml:space="preserve">ad libitum </w:t>
      </w:r>
      <w:r w:rsidR="002D6F94" w:rsidRPr="004C4FDC">
        <w:rPr>
          <w:rFonts w:asciiTheme="minorHAnsi" w:hAnsiTheme="minorHAnsi" w:cstheme="minorHAnsi"/>
          <w:sz w:val="22"/>
          <w:szCs w:val="22"/>
          <w:highlight w:val="cyan"/>
        </w:rPr>
        <w:t>access.</w:t>
      </w:r>
    </w:p>
    <w:p w14:paraId="590BA57F" w14:textId="510A0AE7" w:rsidR="00DD4A40" w:rsidRPr="004C4FDC" w:rsidRDefault="000A7C24"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For groups of Cohort A (receiving </w:t>
      </w:r>
      <w:proofErr w:type="spellStart"/>
      <w:r w:rsidRPr="004C4FDC">
        <w:rPr>
          <w:rFonts w:asciiTheme="minorHAnsi" w:hAnsiTheme="minorHAnsi" w:cstheme="minorHAnsi"/>
          <w:sz w:val="22"/>
          <w:szCs w:val="22"/>
          <w:highlight w:val="cyan"/>
        </w:rPr>
        <w:t>Dex</w:t>
      </w:r>
      <w:proofErr w:type="spellEnd"/>
      <w:r w:rsidRPr="004C4FDC">
        <w:rPr>
          <w:rFonts w:asciiTheme="minorHAnsi" w:hAnsiTheme="minorHAnsi" w:cstheme="minorHAnsi"/>
          <w:sz w:val="22"/>
          <w:szCs w:val="22"/>
          <w:highlight w:val="cyan"/>
        </w:rPr>
        <w:t xml:space="preserve"> or water a week prior to conception), </w:t>
      </w:r>
      <w:r w:rsidR="00B52D6D" w:rsidRPr="004C4FDC">
        <w:rPr>
          <w:rFonts w:asciiTheme="minorHAnsi" w:hAnsiTheme="minorHAnsi" w:cstheme="minorHAnsi"/>
          <w:sz w:val="22"/>
          <w:szCs w:val="22"/>
          <w:highlight w:val="cyan"/>
        </w:rPr>
        <w:t xml:space="preserve">female </w:t>
      </w:r>
      <w:r w:rsidR="001C47B0" w:rsidRPr="004C4FDC">
        <w:rPr>
          <w:rFonts w:asciiTheme="minorHAnsi" w:hAnsiTheme="minorHAnsi" w:cstheme="minorHAnsi"/>
          <w:sz w:val="22"/>
          <w:szCs w:val="22"/>
          <w:highlight w:val="cyan"/>
        </w:rPr>
        <w:t xml:space="preserve">mice </w:t>
      </w:r>
      <w:r w:rsidR="00DD4A40" w:rsidRPr="004C4FDC">
        <w:rPr>
          <w:rFonts w:asciiTheme="minorHAnsi" w:hAnsiTheme="minorHAnsi" w:cstheme="minorHAnsi"/>
          <w:sz w:val="22"/>
          <w:szCs w:val="22"/>
          <w:highlight w:val="cyan"/>
        </w:rPr>
        <w:t>will be mated with age-matched male mice</w:t>
      </w:r>
      <w:r w:rsidR="00B52D6D" w:rsidRPr="004C4FDC">
        <w:rPr>
          <w:rFonts w:asciiTheme="minorHAnsi" w:hAnsiTheme="minorHAnsi" w:cstheme="minorHAnsi"/>
          <w:sz w:val="22"/>
          <w:szCs w:val="22"/>
          <w:highlight w:val="cyan"/>
        </w:rPr>
        <w:t xml:space="preserve"> after one week of treatment.</w:t>
      </w:r>
      <w:r w:rsidR="00EA6DC1" w:rsidRPr="004C4FDC">
        <w:rPr>
          <w:rFonts w:asciiTheme="minorHAnsi" w:hAnsiTheme="minorHAnsi" w:cstheme="minorHAnsi"/>
          <w:sz w:val="22"/>
          <w:szCs w:val="22"/>
          <w:highlight w:val="cyan"/>
        </w:rPr>
        <w:t xml:space="preserve"> A copulatory plug will be checked daily to identify E0.5 day.</w:t>
      </w:r>
    </w:p>
    <w:p w14:paraId="2171A391" w14:textId="4BF56A38" w:rsidR="00B52D6D" w:rsidRPr="004C4FDC" w:rsidRDefault="00B52D6D"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For groups of Cohort B (receiving </w:t>
      </w:r>
      <w:proofErr w:type="spellStart"/>
      <w:r w:rsidRPr="004C4FDC">
        <w:rPr>
          <w:rFonts w:asciiTheme="minorHAnsi" w:hAnsiTheme="minorHAnsi" w:cstheme="minorHAnsi"/>
          <w:sz w:val="22"/>
          <w:szCs w:val="22"/>
          <w:highlight w:val="cyan"/>
        </w:rPr>
        <w:t>Dex</w:t>
      </w:r>
      <w:proofErr w:type="spellEnd"/>
      <w:r w:rsidRPr="004C4FDC">
        <w:rPr>
          <w:rFonts w:asciiTheme="minorHAnsi" w:hAnsiTheme="minorHAnsi" w:cstheme="minorHAnsi"/>
          <w:sz w:val="22"/>
          <w:szCs w:val="22"/>
          <w:highlight w:val="cyan"/>
        </w:rPr>
        <w:t xml:space="preserve"> or Water at conception), mice will be mated</w:t>
      </w:r>
      <w:r w:rsidR="003709ED" w:rsidRPr="004C4FDC">
        <w:rPr>
          <w:rFonts w:asciiTheme="minorHAnsi" w:hAnsiTheme="minorHAnsi" w:cstheme="minorHAnsi"/>
          <w:sz w:val="22"/>
          <w:szCs w:val="22"/>
          <w:highlight w:val="cyan"/>
        </w:rPr>
        <w:t xml:space="preserve"> </w:t>
      </w:r>
      <w:r w:rsidR="00EB4148" w:rsidRPr="004C4FDC">
        <w:rPr>
          <w:rFonts w:asciiTheme="minorHAnsi" w:hAnsiTheme="minorHAnsi" w:cstheme="minorHAnsi"/>
          <w:sz w:val="22"/>
          <w:szCs w:val="22"/>
          <w:highlight w:val="cyan"/>
        </w:rPr>
        <w:t xml:space="preserve">with age-matched males </w:t>
      </w:r>
      <w:r w:rsidR="003709ED" w:rsidRPr="004C4FDC">
        <w:rPr>
          <w:rFonts w:asciiTheme="minorHAnsi" w:hAnsiTheme="minorHAnsi" w:cstheme="minorHAnsi"/>
          <w:sz w:val="22"/>
          <w:szCs w:val="22"/>
          <w:highlight w:val="cyan"/>
        </w:rPr>
        <w:t>immediately after acclimatization</w:t>
      </w:r>
      <w:r w:rsidR="00B3692A" w:rsidRPr="004C4FDC">
        <w:rPr>
          <w:rFonts w:asciiTheme="minorHAnsi" w:hAnsiTheme="minorHAnsi" w:cstheme="minorHAnsi"/>
          <w:sz w:val="22"/>
          <w:szCs w:val="22"/>
          <w:highlight w:val="cyan"/>
        </w:rPr>
        <w:t xml:space="preserve"> while having </w:t>
      </w:r>
      <w:r w:rsidR="00B3692A" w:rsidRPr="004C4FDC">
        <w:rPr>
          <w:rFonts w:asciiTheme="minorHAnsi" w:hAnsiTheme="minorHAnsi" w:cstheme="minorHAnsi"/>
          <w:i/>
          <w:sz w:val="22"/>
          <w:szCs w:val="22"/>
          <w:highlight w:val="cyan"/>
        </w:rPr>
        <w:t xml:space="preserve">ad libitum </w:t>
      </w:r>
      <w:r w:rsidR="00B3692A" w:rsidRPr="004C4FDC">
        <w:rPr>
          <w:rFonts w:asciiTheme="minorHAnsi" w:hAnsiTheme="minorHAnsi" w:cstheme="minorHAnsi"/>
          <w:sz w:val="22"/>
          <w:szCs w:val="22"/>
          <w:highlight w:val="cyan"/>
        </w:rPr>
        <w:t>access to water.</w:t>
      </w:r>
      <w:r w:rsidR="00F00060" w:rsidRPr="004C4FDC">
        <w:rPr>
          <w:rFonts w:asciiTheme="minorHAnsi" w:hAnsiTheme="minorHAnsi" w:cstheme="minorHAnsi"/>
          <w:sz w:val="22"/>
          <w:szCs w:val="22"/>
          <w:highlight w:val="cyan"/>
        </w:rPr>
        <w:t xml:space="preserve"> We will check for the presence of copulatory plugs daily to determine treatment initiation. </w:t>
      </w:r>
      <w:r w:rsidR="00B3692A" w:rsidRPr="004C4FDC">
        <w:rPr>
          <w:rFonts w:asciiTheme="minorHAnsi" w:hAnsiTheme="minorHAnsi" w:cstheme="minorHAnsi"/>
          <w:sz w:val="22"/>
          <w:szCs w:val="22"/>
          <w:highlight w:val="cyan"/>
        </w:rPr>
        <w:t>Once a copulatory plug is identified, mice will be placed on Dexamethasone or Water</w:t>
      </w:r>
      <w:r w:rsidR="00F85E09" w:rsidRPr="004C4FDC">
        <w:rPr>
          <w:rFonts w:asciiTheme="minorHAnsi" w:hAnsiTheme="minorHAnsi" w:cstheme="minorHAnsi"/>
          <w:sz w:val="22"/>
          <w:szCs w:val="22"/>
          <w:highlight w:val="cyan"/>
        </w:rPr>
        <w:t xml:space="preserve"> based on their assigned group.</w:t>
      </w:r>
    </w:p>
    <w:p w14:paraId="20F8BC4A" w14:textId="6CBB78D9" w:rsidR="00896055" w:rsidRPr="004C4FDC" w:rsidRDefault="00896055"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For Water and </w:t>
      </w:r>
      <w:proofErr w:type="spellStart"/>
      <w:r w:rsidRPr="004C4FDC">
        <w:rPr>
          <w:rFonts w:asciiTheme="minorHAnsi" w:hAnsiTheme="minorHAnsi" w:cstheme="minorHAnsi"/>
          <w:sz w:val="22"/>
          <w:szCs w:val="22"/>
          <w:highlight w:val="cyan"/>
        </w:rPr>
        <w:t>Dex</w:t>
      </w:r>
      <w:proofErr w:type="spellEnd"/>
      <w:r w:rsidRPr="004C4FDC">
        <w:rPr>
          <w:rFonts w:asciiTheme="minorHAnsi" w:hAnsiTheme="minorHAnsi" w:cstheme="minorHAnsi"/>
          <w:sz w:val="22"/>
          <w:szCs w:val="22"/>
          <w:highlight w:val="cyan"/>
        </w:rPr>
        <w:t xml:space="preserve"> groups that will complete their pregnancy and deliver their pups, they will have </w:t>
      </w:r>
      <w:r w:rsidRPr="004C4FDC">
        <w:rPr>
          <w:rFonts w:asciiTheme="minorHAnsi" w:hAnsiTheme="minorHAnsi" w:cstheme="minorHAnsi"/>
          <w:i/>
          <w:sz w:val="22"/>
          <w:szCs w:val="22"/>
          <w:highlight w:val="cyan"/>
        </w:rPr>
        <w:t xml:space="preserve">ad libitum </w:t>
      </w:r>
      <w:r w:rsidRPr="004C4FDC">
        <w:rPr>
          <w:rFonts w:asciiTheme="minorHAnsi" w:hAnsiTheme="minorHAnsi" w:cstheme="minorHAnsi"/>
          <w:sz w:val="22"/>
          <w:szCs w:val="22"/>
          <w:highlight w:val="cyan"/>
        </w:rPr>
        <w:t>access to normal chow diet and water during lactation.</w:t>
      </w:r>
    </w:p>
    <w:p w14:paraId="268918F9" w14:textId="26D80AB6" w:rsidR="009F62B1" w:rsidRPr="004C4FDC" w:rsidRDefault="009F62B1"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Males will be removed from the cage after a copulatory plug is detected to minimize male exposure to treatment and to better detect potential miscarriages.</w:t>
      </w:r>
    </w:p>
    <w:p w14:paraId="5C0EB838" w14:textId="304B08FF" w:rsidR="00540511" w:rsidRPr="004C4FDC" w:rsidRDefault="00CF481B"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Dams </w:t>
      </w:r>
      <w:r w:rsidR="00EA6DC1" w:rsidRPr="004C4FDC">
        <w:rPr>
          <w:rFonts w:asciiTheme="minorHAnsi" w:hAnsiTheme="minorHAnsi" w:cstheme="minorHAnsi"/>
          <w:sz w:val="22"/>
          <w:szCs w:val="22"/>
          <w:highlight w:val="cyan"/>
        </w:rPr>
        <w:t xml:space="preserve">from all groups </w:t>
      </w:r>
      <w:r w:rsidRPr="004C4FDC">
        <w:rPr>
          <w:rFonts w:asciiTheme="minorHAnsi" w:hAnsiTheme="minorHAnsi" w:cstheme="minorHAnsi"/>
          <w:sz w:val="22"/>
          <w:szCs w:val="22"/>
          <w:highlight w:val="cyan"/>
        </w:rPr>
        <w:t xml:space="preserve">will undergo </w:t>
      </w:r>
      <w:r w:rsidR="009F62B1" w:rsidRPr="004C4FDC">
        <w:rPr>
          <w:rFonts w:asciiTheme="minorHAnsi" w:hAnsiTheme="minorHAnsi" w:cstheme="minorHAnsi"/>
          <w:sz w:val="22"/>
          <w:szCs w:val="22"/>
          <w:highlight w:val="cyan"/>
        </w:rPr>
        <w:t>body mass assessment three times weekly</w:t>
      </w:r>
      <w:r w:rsidRPr="004C4FDC">
        <w:rPr>
          <w:rFonts w:asciiTheme="minorHAnsi" w:hAnsiTheme="minorHAnsi" w:cstheme="minorHAnsi"/>
          <w:sz w:val="22"/>
          <w:szCs w:val="22"/>
          <w:highlight w:val="cyan"/>
        </w:rPr>
        <w:t xml:space="preserve"> </w:t>
      </w:r>
      <w:r w:rsidR="009F62B1" w:rsidRPr="004C4FDC">
        <w:rPr>
          <w:rFonts w:asciiTheme="minorHAnsi" w:hAnsiTheme="minorHAnsi" w:cstheme="minorHAnsi"/>
          <w:sz w:val="22"/>
          <w:szCs w:val="22"/>
          <w:highlight w:val="cyan"/>
        </w:rPr>
        <w:t>using magnetic resonance to assess body composition</w:t>
      </w:r>
      <w:r w:rsidRPr="004C4FDC">
        <w:rPr>
          <w:rFonts w:asciiTheme="minorHAnsi" w:hAnsiTheme="minorHAnsi" w:cstheme="minorHAnsi"/>
          <w:sz w:val="22"/>
          <w:szCs w:val="22"/>
          <w:highlight w:val="cyan"/>
        </w:rPr>
        <w:t xml:space="preserve">. Water and food intake will be recorded weekly. </w:t>
      </w:r>
      <w:r w:rsidR="00540511" w:rsidRPr="004C4FDC">
        <w:rPr>
          <w:rFonts w:asciiTheme="minorHAnsi" w:hAnsiTheme="minorHAnsi" w:cstheme="minorHAnsi"/>
          <w:sz w:val="22"/>
          <w:szCs w:val="22"/>
          <w:highlight w:val="cyan"/>
        </w:rPr>
        <w:t>For groups that will be sacrificed prior to delivery (E14.5 and E17.5),</w:t>
      </w:r>
      <w:r w:rsidR="00EA6DC1" w:rsidRPr="004C4FDC">
        <w:rPr>
          <w:rFonts w:asciiTheme="minorHAnsi" w:hAnsiTheme="minorHAnsi" w:cstheme="minorHAnsi"/>
          <w:sz w:val="22"/>
          <w:szCs w:val="22"/>
          <w:highlight w:val="cyan"/>
        </w:rPr>
        <w:t xml:space="preserve"> placental and fetal extractions will occur midgestation at E14.5 or late gestation at E17.5. Briefly, t</w:t>
      </w:r>
      <w:r w:rsidRPr="004C4FDC">
        <w:rPr>
          <w:rFonts w:asciiTheme="minorHAnsi" w:hAnsiTheme="minorHAnsi" w:cstheme="minorHAnsi"/>
          <w:sz w:val="22"/>
          <w:szCs w:val="22"/>
          <w:highlight w:val="cyan"/>
        </w:rPr>
        <w:t xml:space="preserve">he dams </w:t>
      </w:r>
      <w:r w:rsidR="00EA6DC1" w:rsidRPr="004C4FDC">
        <w:rPr>
          <w:rFonts w:asciiTheme="minorHAnsi" w:hAnsiTheme="minorHAnsi" w:cstheme="minorHAnsi"/>
          <w:sz w:val="22"/>
          <w:szCs w:val="22"/>
          <w:highlight w:val="cyan"/>
        </w:rPr>
        <w:t>will be anesthetized using a vaporizer during the placental and fetal extraction. L</w:t>
      </w:r>
      <w:r w:rsidRPr="004C4FDC">
        <w:rPr>
          <w:rFonts w:asciiTheme="minorHAnsi" w:hAnsiTheme="minorHAnsi" w:cstheme="minorHAnsi"/>
          <w:sz w:val="22"/>
          <w:szCs w:val="22"/>
          <w:highlight w:val="cyan"/>
        </w:rPr>
        <w:t xml:space="preserve">itter size will be </w:t>
      </w:r>
      <w:r w:rsidR="00EA6DC1" w:rsidRPr="004C4FDC">
        <w:rPr>
          <w:rFonts w:asciiTheme="minorHAnsi" w:hAnsiTheme="minorHAnsi" w:cstheme="minorHAnsi"/>
          <w:sz w:val="22"/>
          <w:szCs w:val="22"/>
          <w:highlight w:val="cyan"/>
        </w:rPr>
        <w:t>determined per dam</w:t>
      </w:r>
      <w:r w:rsidR="00540511" w:rsidRPr="004C4FDC">
        <w:rPr>
          <w:rFonts w:asciiTheme="minorHAnsi" w:hAnsiTheme="minorHAnsi" w:cstheme="minorHAnsi"/>
          <w:sz w:val="22"/>
          <w:szCs w:val="22"/>
          <w:highlight w:val="cyan"/>
        </w:rPr>
        <w:t xml:space="preserve"> and will account for potential resorbed placentas</w:t>
      </w:r>
      <w:r w:rsidR="00EA6DC1" w:rsidRPr="004C4FDC">
        <w:rPr>
          <w:rFonts w:asciiTheme="minorHAnsi" w:hAnsiTheme="minorHAnsi" w:cstheme="minorHAnsi"/>
          <w:sz w:val="22"/>
          <w:szCs w:val="22"/>
          <w:highlight w:val="cyan"/>
        </w:rPr>
        <w:t>. Placental and fetal weights will be collected. Placentas will be snap frozen in liquid nitrogen while some will be embedded in paraffin for histology.</w:t>
      </w:r>
      <w:r w:rsidR="00D8176C" w:rsidRPr="004C4FDC">
        <w:rPr>
          <w:rFonts w:asciiTheme="minorHAnsi" w:hAnsiTheme="minorHAnsi" w:cstheme="minorHAnsi"/>
          <w:sz w:val="22"/>
          <w:szCs w:val="22"/>
          <w:highlight w:val="cyan"/>
        </w:rPr>
        <w:t xml:space="preserve"> </w:t>
      </w:r>
      <w:r w:rsidR="004D5552" w:rsidRPr="004C4FDC">
        <w:rPr>
          <w:rFonts w:asciiTheme="minorHAnsi" w:hAnsiTheme="minorHAnsi" w:cstheme="minorHAnsi"/>
          <w:sz w:val="22"/>
          <w:szCs w:val="22"/>
          <w:highlight w:val="cyan"/>
        </w:rPr>
        <w:t>Molecular studies on placental samples will be conducted to determine protein expression.</w:t>
      </w:r>
      <w:r w:rsidR="00540511" w:rsidRPr="004C4FDC">
        <w:rPr>
          <w:rFonts w:asciiTheme="minorHAnsi" w:hAnsiTheme="minorHAnsi" w:cstheme="minorHAnsi"/>
          <w:sz w:val="22"/>
          <w:szCs w:val="22"/>
          <w:highlight w:val="cyan"/>
        </w:rPr>
        <w:t xml:space="preserve"> </w:t>
      </w:r>
    </w:p>
    <w:p w14:paraId="4EADC05B" w14:textId="004EB51F" w:rsidR="00CF481B" w:rsidRPr="004C4FDC" w:rsidRDefault="00540511" w:rsidP="00CF481B">
      <w:pPr>
        <w:rPr>
          <w:rFonts w:asciiTheme="minorHAnsi" w:hAnsiTheme="minorHAnsi" w:cstheme="minorHAnsi"/>
          <w:sz w:val="22"/>
          <w:szCs w:val="22"/>
          <w:highlight w:val="cyan"/>
        </w:rPr>
      </w:pPr>
      <w:r w:rsidRPr="004C4FDC">
        <w:rPr>
          <w:rFonts w:asciiTheme="minorHAnsi" w:hAnsiTheme="minorHAnsi" w:cstheme="minorHAnsi"/>
          <w:sz w:val="22"/>
          <w:szCs w:val="22"/>
          <w:highlight w:val="cyan"/>
        </w:rPr>
        <w:t xml:space="preserve">For the groups that will deliver their pups at E21.5, survival and birth rates will be noted. Pups will be sexed and culled to 2 at PND2.5. </w:t>
      </w:r>
      <w:r w:rsidR="004139F1" w:rsidRPr="004C4FDC">
        <w:rPr>
          <w:rFonts w:asciiTheme="minorHAnsi" w:hAnsiTheme="minorHAnsi" w:cstheme="minorHAnsi"/>
          <w:sz w:val="22"/>
          <w:szCs w:val="22"/>
          <w:highlight w:val="cyan"/>
        </w:rPr>
        <w:t>The offspring will be weighed at PND0.5, PND7.5, 14.5, 16.5, and at 21.5</w:t>
      </w:r>
      <w:r w:rsidR="004139F1" w:rsidRPr="004C4FDC">
        <w:rPr>
          <w:rFonts w:asciiTheme="minorHAnsi" w:hAnsiTheme="minorHAnsi" w:cstheme="minorHAnsi"/>
          <w:sz w:val="22"/>
          <w:szCs w:val="22"/>
          <w:highlight w:val="cyan"/>
        </w:rPr>
        <w:t>. Pups will be weaned based on sex and treatment group.</w:t>
      </w:r>
      <w:r w:rsidR="004139F1" w:rsidRPr="004C4FDC">
        <w:rPr>
          <w:rFonts w:asciiTheme="minorHAnsi" w:hAnsiTheme="minorHAnsi" w:cstheme="minorHAnsi"/>
          <w:sz w:val="22"/>
          <w:szCs w:val="22"/>
          <w:highlight w:val="cyan"/>
        </w:rPr>
        <w:t xml:space="preserve"> </w:t>
      </w:r>
      <w:r w:rsidRPr="004C4FDC">
        <w:rPr>
          <w:rFonts w:asciiTheme="minorHAnsi" w:hAnsiTheme="minorHAnsi" w:cstheme="minorHAnsi"/>
          <w:sz w:val="22"/>
          <w:szCs w:val="22"/>
          <w:highlight w:val="cyan"/>
        </w:rPr>
        <w:t xml:space="preserve">The weaned pups will have </w:t>
      </w:r>
      <w:r w:rsidRPr="004C4FDC">
        <w:rPr>
          <w:rFonts w:asciiTheme="minorHAnsi" w:hAnsiTheme="minorHAnsi" w:cstheme="minorHAnsi"/>
          <w:i/>
          <w:sz w:val="22"/>
          <w:szCs w:val="22"/>
          <w:highlight w:val="cyan"/>
        </w:rPr>
        <w:t xml:space="preserve">ad libitum </w:t>
      </w:r>
      <w:r w:rsidRPr="004C4FDC">
        <w:rPr>
          <w:rFonts w:asciiTheme="minorHAnsi" w:hAnsiTheme="minorHAnsi" w:cstheme="minorHAnsi"/>
          <w:sz w:val="22"/>
          <w:szCs w:val="22"/>
          <w:highlight w:val="cyan"/>
        </w:rPr>
        <w:t xml:space="preserve">access to normal chow diet and water. Their water and food intake will be assessed weekly. They will further undergo body composition analysis by </w:t>
      </w:r>
      <w:proofErr w:type="spellStart"/>
      <w:r w:rsidRPr="004C4FDC">
        <w:rPr>
          <w:rFonts w:asciiTheme="minorHAnsi" w:hAnsiTheme="minorHAnsi" w:cstheme="minorHAnsi"/>
          <w:sz w:val="22"/>
          <w:szCs w:val="22"/>
          <w:highlight w:val="cyan"/>
        </w:rPr>
        <w:t>echoMRI</w:t>
      </w:r>
      <w:proofErr w:type="spellEnd"/>
      <w:r w:rsidRPr="004C4FDC">
        <w:rPr>
          <w:rFonts w:asciiTheme="minorHAnsi" w:hAnsiTheme="minorHAnsi" w:cstheme="minorHAnsi"/>
          <w:sz w:val="22"/>
          <w:szCs w:val="22"/>
          <w:highlight w:val="cyan"/>
        </w:rPr>
        <w:t xml:space="preserve"> at weaning and weekly thereafter. To assess </w:t>
      </w:r>
      <w:r w:rsidR="00E47C8D" w:rsidRPr="004C4FDC">
        <w:rPr>
          <w:rFonts w:asciiTheme="minorHAnsi" w:hAnsiTheme="minorHAnsi" w:cstheme="minorHAnsi"/>
          <w:sz w:val="22"/>
          <w:szCs w:val="22"/>
          <w:highlight w:val="cyan"/>
        </w:rPr>
        <w:lastRenderedPageBreak/>
        <w:t>offs</w:t>
      </w:r>
      <w:r w:rsidR="006E6060" w:rsidRPr="004C4FDC">
        <w:rPr>
          <w:rFonts w:asciiTheme="minorHAnsi" w:hAnsiTheme="minorHAnsi" w:cstheme="minorHAnsi"/>
          <w:sz w:val="22"/>
          <w:szCs w:val="22"/>
          <w:highlight w:val="cyan"/>
        </w:rPr>
        <w:t>pring HPA axis activity</w:t>
      </w:r>
      <w:r w:rsidRPr="004C4FDC">
        <w:rPr>
          <w:rFonts w:asciiTheme="minorHAnsi" w:hAnsiTheme="minorHAnsi" w:cstheme="minorHAnsi"/>
          <w:sz w:val="22"/>
          <w:szCs w:val="22"/>
          <w:highlight w:val="cyan"/>
        </w:rPr>
        <w:t xml:space="preserve">, </w:t>
      </w:r>
      <w:r w:rsidR="004139F1" w:rsidRPr="004C4FDC">
        <w:rPr>
          <w:rFonts w:asciiTheme="minorHAnsi" w:hAnsiTheme="minorHAnsi" w:cstheme="minorHAnsi"/>
          <w:sz w:val="22"/>
          <w:szCs w:val="22"/>
          <w:highlight w:val="cyan"/>
        </w:rPr>
        <w:t>retro-orbital</w:t>
      </w:r>
      <w:r w:rsidR="006E6060" w:rsidRPr="004C4FDC">
        <w:rPr>
          <w:rFonts w:asciiTheme="minorHAnsi" w:hAnsiTheme="minorHAnsi" w:cstheme="minorHAnsi"/>
          <w:sz w:val="22"/>
          <w:szCs w:val="22"/>
          <w:highlight w:val="cyan"/>
        </w:rPr>
        <w:t xml:space="preserve"> bleeds will be done to collect blood </w:t>
      </w:r>
      <w:r w:rsidRPr="004C4FDC">
        <w:rPr>
          <w:rFonts w:asciiTheme="minorHAnsi" w:hAnsiTheme="minorHAnsi" w:cstheme="minorHAnsi"/>
          <w:sz w:val="22"/>
          <w:szCs w:val="22"/>
          <w:highlight w:val="cyan"/>
        </w:rPr>
        <w:t>followed by sacrifice and tissue collection of fat pads 3 days later. Offspring fat pads (</w:t>
      </w:r>
      <w:proofErr w:type="spellStart"/>
      <w:r w:rsidRPr="004C4FDC">
        <w:rPr>
          <w:rFonts w:asciiTheme="minorHAnsi" w:hAnsiTheme="minorHAnsi" w:cstheme="minorHAnsi"/>
          <w:sz w:val="22"/>
          <w:szCs w:val="22"/>
          <w:highlight w:val="cyan"/>
        </w:rPr>
        <w:t>gWAT</w:t>
      </w:r>
      <w:proofErr w:type="spellEnd"/>
      <w:r w:rsidRPr="004C4FDC">
        <w:rPr>
          <w:rFonts w:asciiTheme="minorHAnsi" w:hAnsiTheme="minorHAnsi" w:cstheme="minorHAnsi"/>
          <w:sz w:val="22"/>
          <w:szCs w:val="22"/>
          <w:highlight w:val="cyan"/>
        </w:rPr>
        <w:t xml:space="preserve"> and </w:t>
      </w:r>
      <w:proofErr w:type="spellStart"/>
      <w:r w:rsidRPr="004C4FDC">
        <w:rPr>
          <w:rFonts w:asciiTheme="minorHAnsi" w:hAnsiTheme="minorHAnsi" w:cstheme="minorHAnsi"/>
          <w:sz w:val="22"/>
          <w:szCs w:val="22"/>
          <w:highlight w:val="cyan"/>
        </w:rPr>
        <w:t>iWAT</w:t>
      </w:r>
      <w:proofErr w:type="spellEnd"/>
      <w:r w:rsidRPr="004C4FDC">
        <w:rPr>
          <w:rFonts w:asciiTheme="minorHAnsi" w:hAnsiTheme="minorHAnsi" w:cstheme="minorHAnsi"/>
          <w:sz w:val="22"/>
          <w:szCs w:val="22"/>
          <w:highlight w:val="cyan"/>
        </w:rPr>
        <w:t>) will be collected and weighed to determine adiposity.</w:t>
      </w:r>
    </w:p>
    <w:p w14:paraId="731909E4" w14:textId="241B0B9C" w:rsidR="004C0C53" w:rsidRDefault="00BE04F9" w:rsidP="00CF481B">
      <w:pPr>
        <w:rPr>
          <w:rFonts w:asciiTheme="minorHAnsi" w:hAnsiTheme="minorHAnsi" w:cstheme="minorHAnsi"/>
          <w:sz w:val="22"/>
          <w:szCs w:val="22"/>
          <w:highlight w:val="yellow"/>
        </w:rPr>
      </w:pPr>
      <w:r w:rsidRPr="004C0C53">
        <w:rPr>
          <w:rFonts w:asciiTheme="minorHAnsi" w:hAnsiTheme="minorHAnsi" w:cstheme="minorHAnsi"/>
          <w:sz w:val="22"/>
          <w:szCs w:val="22"/>
          <w:highlight w:val="yellow"/>
        </w:rPr>
        <w:t>To determine if the effects of Dexamethasone exposure on the placenta and the fetus can be rescued using a placenta-specific glucocorticoid receptor</w:t>
      </w:r>
      <w:r w:rsidR="003E115F" w:rsidRPr="004C0C53">
        <w:rPr>
          <w:rFonts w:asciiTheme="minorHAnsi" w:hAnsiTheme="minorHAnsi" w:cstheme="minorHAnsi"/>
          <w:sz w:val="22"/>
          <w:szCs w:val="22"/>
          <w:highlight w:val="yellow"/>
        </w:rPr>
        <w:t xml:space="preserve"> (GR)</w:t>
      </w:r>
      <w:r w:rsidRPr="004C0C53">
        <w:rPr>
          <w:rFonts w:asciiTheme="minorHAnsi" w:hAnsiTheme="minorHAnsi" w:cstheme="minorHAnsi"/>
          <w:sz w:val="22"/>
          <w:szCs w:val="22"/>
          <w:highlight w:val="yellow"/>
        </w:rPr>
        <w:t xml:space="preserve"> knockout </w:t>
      </w:r>
      <w:r w:rsidR="003E115F" w:rsidRPr="004C0C53">
        <w:rPr>
          <w:rFonts w:asciiTheme="minorHAnsi" w:hAnsiTheme="minorHAnsi" w:cstheme="minorHAnsi"/>
          <w:sz w:val="22"/>
          <w:szCs w:val="22"/>
          <w:highlight w:val="yellow"/>
        </w:rPr>
        <w:t xml:space="preserve">(KO) </w:t>
      </w:r>
      <w:r w:rsidRPr="004C0C53">
        <w:rPr>
          <w:rFonts w:asciiTheme="minorHAnsi" w:hAnsiTheme="minorHAnsi" w:cstheme="minorHAnsi"/>
          <w:sz w:val="22"/>
          <w:szCs w:val="22"/>
          <w:highlight w:val="yellow"/>
        </w:rPr>
        <w:t>model</w:t>
      </w:r>
      <w:r w:rsidR="003E115F" w:rsidRPr="004C0C53">
        <w:rPr>
          <w:rFonts w:asciiTheme="minorHAnsi" w:hAnsiTheme="minorHAnsi" w:cstheme="minorHAnsi"/>
          <w:sz w:val="22"/>
          <w:szCs w:val="22"/>
          <w:highlight w:val="yellow"/>
        </w:rPr>
        <w:t xml:space="preserve">. To isolate placental from fetal and maternal glucocorticoid signaling, our knockout model will ablate GR conditionally in the placenta. To generate the GR-KO, we will use the </w:t>
      </w:r>
      <w:proofErr w:type="spellStart"/>
      <w:r w:rsidR="004C4FDC" w:rsidRPr="004C0C53">
        <w:rPr>
          <w:rFonts w:asciiTheme="minorHAnsi" w:hAnsiTheme="minorHAnsi" w:cstheme="minorHAnsi"/>
          <w:sz w:val="22"/>
          <w:szCs w:val="22"/>
          <w:highlight w:val="yellow"/>
        </w:rPr>
        <w:t>Cre-loxP</w:t>
      </w:r>
      <w:proofErr w:type="spellEnd"/>
      <w:r w:rsidR="004C4FDC" w:rsidRPr="004C0C53">
        <w:rPr>
          <w:rFonts w:asciiTheme="minorHAnsi" w:hAnsiTheme="minorHAnsi" w:cstheme="minorHAnsi"/>
          <w:sz w:val="22"/>
          <w:szCs w:val="22"/>
          <w:highlight w:val="yellow"/>
        </w:rPr>
        <w:t xml:space="preserve"> recombination technology. </w:t>
      </w:r>
      <w:r w:rsidR="004C4FDC" w:rsidRPr="004C0C53">
        <w:rPr>
          <w:rFonts w:asciiTheme="minorHAnsi" w:hAnsiTheme="minorHAnsi" w:cstheme="minorHAnsi"/>
          <w:sz w:val="22"/>
          <w:szCs w:val="22"/>
          <w:highlight w:val="yellow"/>
        </w:rPr>
        <w:t>Female mice</w:t>
      </w:r>
      <w:r w:rsidR="004C4FDC" w:rsidRPr="004C0C53">
        <w:rPr>
          <w:rFonts w:asciiTheme="minorHAnsi" w:hAnsiTheme="minorHAnsi" w:cstheme="minorHAnsi"/>
          <w:sz w:val="22"/>
          <w:szCs w:val="22"/>
          <w:highlight w:val="yellow"/>
        </w:rPr>
        <w:t xml:space="preserve"> with flanked</w:t>
      </w:r>
      <w:r w:rsidR="004C4FDC" w:rsidRPr="004C0C53">
        <w:rPr>
          <w:rFonts w:asciiTheme="minorHAnsi" w:hAnsiTheme="minorHAnsi" w:cstheme="minorHAnsi"/>
          <w:sz w:val="22"/>
          <w:szCs w:val="22"/>
          <w:highlight w:val="yellow"/>
        </w:rPr>
        <w:t xml:space="preserve"> </w:t>
      </w:r>
      <w:r w:rsidR="004C4FDC" w:rsidRPr="004C0C53">
        <w:rPr>
          <w:rFonts w:asciiTheme="minorHAnsi" w:hAnsiTheme="minorHAnsi" w:cstheme="minorHAnsi"/>
          <w:sz w:val="22"/>
          <w:szCs w:val="22"/>
          <w:highlight w:val="yellow"/>
        </w:rPr>
        <w:t>exon</w:t>
      </w:r>
      <w:r w:rsidR="004C4FDC" w:rsidRPr="004C0C53">
        <w:rPr>
          <w:rFonts w:asciiTheme="minorHAnsi" w:hAnsiTheme="minorHAnsi" w:cstheme="minorHAnsi"/>
          <w:sz w:val="22"/>
          <w:szCs w:val="22"/>
          <w:highlight w:val="yellow"/>
        </w:rPr>
        <w:t xml:space="preserve"> 2 of </w:t>
      </w:r>
      <w:r w:rsidR="004C4FDC" w:rsidRPr="004C0C53">
        <w:rPr>
          <w:rFonts w:asciiTheme="minorHAnsi" w:hAnsiTheme="minorHAnsi" w:cstheme="minorHAnsi"/>
          <w:i/>
          <w:sz w:val="22"/>
          <w:szCs w:val="22"/>
          <w:highlight w:val="yellow"/>
        </w:rPr>
        <w:t>Nr3c1</w:t>
      </w:r>
      <w:r w:rsidR="004C4FDC" w:rsidRPr="004C0C53">
        <w:rPr>
          <w:rFonts w:asciiTheme="minorHAnsi" w:hAnsiTheme="minorHAnsi" w:cstheme="minorHAnsi"/>
          <w:sz w:val="22"/>
          <w:szCs w:val="22"/>
          <w:highlight w:val="yellow"/>
        </w:rPr>
        <w:t xml:space="preserve"> will</w:t>
      </w:r>
      <w:r w:rsidR="004C4FDC" w:rsidRPr="004C0C53">
        <w:rPr>
          <w:rFonts w:asciiTheme="minorHAnsi" w:hAnsiTheme="minorHAnsi" w:cstheme="minorHAnsi"/>
          <w:sz w:val="22"/>
          <w:szCs w:val="22"/>
          <w:highlight w:val="yellow"/>
        </w:rPr>
        <w:t xml:space="preserve"> </w:t>
      </w:r>
      <w:r w:rsidR="004C4FDC" w:rsidRPr="004C0C53">
        <w:rPr>
          <w:rFonts w:asciiTheme="minorHAnsi" w:hAnsiTheme="minorHAnsi" w:cstheme="minorHAnsi"/>
          <w:sz w:val="22"/>
          <w:szCs w:val="22"/>
          <w:highlight w:val="yellow"/>
        </w:rPr>
        <w:t>be</w:t>
      </w:r>
      <w:r w:rsidR="004C4FDC" w:rsidRPr="004C0C53">
        <w:rPr>
          <w:rFonts w:asciiTheme="minorHAnsi" w:hAnsiTheme="minorHAnsi" w:cstheme="minorHAnsi"/>
          <w:sz w:val="22"/>
          <w:szCs w:val="22"/>
          <w:highlight w:val="yellow"/>
        </w:rPr>
        <w:t xml:space="preserve"> crossed with </w:t>
      </w:r>
      <w:r w:rsidR="004C4FDC" w:rsidRPr="004C0C53">
        <w:rPr>
          <w:rFonts w:asciiTheme="minorHAnsi" w:hAnsiTheme="minorHAnsi" w:cstheme="minorHAnsi"/>
          <w:sz w:val="22"/>
          <w:szCs w:val="22"/>
          <w:highlight w:val="yellow"/>
        </w:rPr>
        <w:t xml:space="preserve">a male having placental driver </w:t>
      </w:r>
      <w:r w:rsidR="004C4FDC" w:rsidRPr="004C0C53">
        <w:rPr>
          <w:rFonts w:asciiTheme="minorHAnsi" w:hAnsiTheme="minorHAnsi" w:cstheme="minorHAnsi"/>
          <w:i/>
          <w:sz w:val="22"/>
          <w:szCs w:val="22"/>
          <w:highlight w:val="yellow"/>
        </w:rPr>
        <w:t>Cyp19a1-Cre</w:t>
      </w:r>
      <w:r w:rsidR="004C4FDC" w:rsidRPr="004C0C53">
        <w:rPr>
          <w:rFonts w:asciiTheme="minorHAnsi" w:hAnsiTheme="minorHAnsi" w:cstheme="minorHAnsi"/>
          <w:i/>
          <w:sz w:val="22"/>
          <w:szCs w:val="22"/>
          <w:highlight w:val="yellow"/>
          <w:vertAlign w:val="superscript"/>
        </w:rPr>
        <w:t>Tg/+</w:t>
      </w:r>
      <w:r w:rsidR="00957E86" w:rsidRPr="004C0C53">
        <w:rPr>
          <w:rFonts w:asciiTheme="minorHAnsi" w:hAnsiTheme="minorHAnsi" w:cstheme="minorHAnsi"/>
          <w:i/>
          <w:sz w:val="22"/>
          <w:szCs w:val="22"/>
          <w:highlight w:val="yellow"/>
        </w:rPr>
        <w:t xml:space="preserve"> </w:t>
      </w:r>
      <w:r w:rsidR="00957E86" w:rsidRPr="004C0C53">
        <w:rPr>
          <w:rFonts w:asciiTheme="minorHAnsi" w:hAnsiTheme="minorHAnsi" w:cstheme="minorHAnsi"/>
          <w:sz w:val="22"/>
          <w:szCs w:val="22"/>
          <w:highlight w:val="yellow"/>
        </w:rPr>
        <w:t>to avoid ablation of GR in female tissue.</w:t>
      </w:r>
      <w:r w:rsidR="004C4FDC" w:rsidRPr="004C0C53">
        <w:rPr>
          <w:rFonts w:asciiTheme="minorHAnsi" w:hAnsiTheme="minorHAnsi" w:cstheme="minorHAnsi"/>
          <w:sz w:val="22"/>
          <w:szCs w:val="22"/>
          <w:highlight w:val="yellow"/>
        </w:rPr>
        <w:t xml:space="preserve"> </w:t>
      </w:r>
      <w:r w:rsidR="00957E86" w:rsidRPr="004C0C53">
        <w:rPr>
          <w:rFonts w:asciiTheme="minorHAnsi" w:hAnsiTheme="minorHAnsi" w:cstheme="minorHAnsi"/>
          <w:sz w:val="22"/>
          <w:szCs w:val="22"/>
          <w:highlight w:val="yellow"/>
        </w:rPr>
        <w:t>This cross will be generated as depicted in Figure 1. Briefly, t</w:t>
      </w:r>
      <w:r w:rsidR="004C4FDC" w:rsidRPr="004C0C53">
        <w:rPr>
          <w:rFonts w:asciiTheme="minorHAnsi" w:hAnsiTheme="minorHAnsi" w:cstheme="minorHAnsi"/>
          <w:sz w:val="22"/>
          <w:szCs w:val="22"/>
          <w:highlight w:val="yellow"/>
        </w:rPr>
        <w:t xml:space="preserve">he parental strains for this experiment will be male </w:t>
      </w:r>
      <w:r w:rsidR="00957E86" w:rsidRPr="004C0C53">
        <w:rPr>
          <w:rFonts w:asciiTheme="minorHAnsi" w:hAnsiTheme="minorHAnsi" w:cstheme="minorHAnsi"/>
          <w:i/>
          <w:sz w:val="22"/>
          <w:szCs w:val="22"/>
          <w:highlight w:val="yellow"/>
        </w:rPr>
        <w:t xml:space="preserve">Tsc1 </w:t>
      </w:r>
      <w:r w:rsidR="00957E86" w:rsidRPr="004C0C53">
        <w:rPr>
          <w:rFonts w:asciiTheme="minorHAnsi" w:hAnsiTheme="minorHAnsi" w:cstheme="minorHAnsi"/>
          <w:sz w:val="22"/>
          <w:szCs w:val="22"/>
          <w:highlight w:val="yellow"/>
          <w:vertAlign w:val="superscript"/>
        </w:rPr>
        <w:t>+/+</w:t>
      </w:r>
      <w:r w:rsidR="00957E86" w:rsidRPr="004C0C53">
        <w:rPr>
          <w:rFonts w:asciiTheme="minorHAnsi" w:hAnsiTheme="minorHAnsi" w:cstheme="minorHAnsi"/>
          <w:sz w:val="22"/>
          <w:szCs w:val="22"/>
          <w:highlight w:val="yellow"/>
        </w:rPr>
        <w:t>;</w:t>
      </w:r>
      <w:r w:rsidR="00957E86" w:rsidRPr="004C0C53">
        <w:rPr>
          <w:rFonts w:asciiTheme="minorHAnsi" w:hAnsiTheme="minorHAnsi" w:cstheme="minorHAnsi"/>
          <w:sz w:val="22"/>
          <w:szCs w:val="22"/>
          <w:highlight w:val="yellow"/>
          <w:vertAlign w:val="superscript"/>
        </w:rPr>
        <w:t xml:space="preserve"> </w:t>
      </w:r>
      <w:r w:rsidR="00957E86" w:rsidRPr="004C0C53">
        <w:rPr>
          <w:rFonts w:asciiTheme="minorHAnsi" w:hAnsiTheme="minorHAnsi" w:cstheme="minorHAnsi"/>
          <w:i/>
          <w:sz w:val="22"/>
          <w:szCs w:val="22"/>
          <w:highlight w:val="yellow"/>
        </w:rPr>
        <w:t>Cyp19a1-Cre</w:t>
      </w:r>
      <w:r w:rsidR="0060605F" w:rsidRPr="004C0C53">
        <w:rPr>
          <w:rFonts w:asciiTheme="minorHAnsi" w:hAnsiTheme="minorHAnsi" w:cstheme="minorHAnsi"/>
          <w:sz w:val="22"/>
          <w:szCs w:val="22"/>
          <w:highlight w:val="yellow"/>
        </w:rPr>
        <w:t xml:space="preserve"> </w:t>
      </w:r>
      <w:proofErr w:type="spellStart"/>
      <w:r w:rsidR="00957E86" w:rsidRPr="004C0C53">
        <w:rPr>
          <w:rFonts w:asciiTheme="minorHAnsi" w:hAnsiTheme="minorHAnsi" w:cstheme="minorHAnsi"/>
          <w:sz w:val="22"/>
          <w:szCs w:val="22"/>
          <w:highlight w:val="yellow"/>
          <w:vertAlign w:val="superscript"/>
        </w:rPr>
        <w:t>Tg</w:t>
      </w:r>
      <w:proofErr w:type="spellEnd"/>
      <w:r w:rsidR="00957E86" w:rsidRPr="004C0C53">
        <w:rPr>
          <w:rFonts w:asciiTheme="minorHAnsi" w:hAnsiTheme="minorHAnsi" w:cstheme="minorHAnsi"/>
          <w:sz w:val="22"/>
          <w:szCs w:val="22"/>
          <w:highlight w:val="yellow"/>
          <w:vertAlign w:val="superscript"/>
        </w:rPr>
        <w:t>/+</w:t>
      </w:r>
      <w:r w:rsidR="00957E86" w:rsidRPr="004C0C53">
        <w:rPr>
          <w:rFonts w:asciiTheme="minorHAnsi" w:hAnsiTheme="minorHAnsi" w:cstheme="minorHAnsi"/>
          <w:i/>
          <w:sz w:val="22"/>
          <w:szCs w:val="22"/>
          <w:highlight w:val="yellow"/>
        </w:rPr>
        <w:t xml:space="preserve"> </w:t>
      </w:r>
      <w:r w:rsidR="00957E86" w:rsidRPr="004C0C53">
        <w:rPr>
          <w:rFonts w:asciiTheme="minorHAnsi" w:hAnsiTheme="minorHAnsi" w:cstheme="minorHAnsi"/>
          <w:i/>
          <w:sz w:val="22"/>
          <w:szCs w:val="22"/>
          <w:highlight w:val="yellow"/>
        </w:rPr>
        <w:t xml:space="preserve"> crossed with </w:t>
      </w:r>
      <w:r w:rsidR="00957E86" w:rsidRPr="004C0C53">
        <w:rPr>
          <w:rFonts w:asciiTheme="minorHAnsi" w:hAnsiTheme="minorHAnsi" w:cstheme="minorHAnsi"/>
          <w:sz w:val="22"/>
          <w:szCs w:val="22"/>
          <w:highlight w:val="yellow"/>
        </w:rPr>
        <w:t xml:space="preserve">female </w:t>
      </w:r>
      <w:r w:rsidR="00957E86" w:rsidRPr="004C0C53">
        <w:rPr>
          <w:rFonts w:asciiTheme="minorHAnsi" w:hAnsiTheme="minorHAnsi" w:cstheme="minorHAnsi"/>
          <w:i/>
          <w:sz w:val="22"/>
          <w:szCs w:val="22"/>
          <w:highlight w:val="yellow"/>
        </w:rPr>
        <w:t xml:space="preserve">Tsc1 </w:t>
      </w:r>
      <w:proofErr w:type="spellStart"/>
      <w:r w:rsidR="00957E86" w:rsidRPr="004C0C53">
        <w:rPr>
          <w:rFonts w:asciiTheme="minorHAnsi" w:hAnsiTheme="minorHAnsi" w:cstheme="minorHAnsi"/>
          <w:sz w:val="22"/>
          <w:szCs w:val="22"/>
          <w:highlight w:val="yellow"/>
          <w:vertAlign w:val="superscript"/>
        </w:rPr>
        <w:t>fl</w:t>
      </w:r>
      <w:proofErr w:type="spellEnd"/>
      <w:r w:rsidR="00957E86" w:rsidRPr="004C0C53">
        <w:rPr>
          <w:rFonts w:asciiTheme="minorHAnsi" w:hAnsiTheme="minorHAnsi" w:cstheme="minorHAnsi"/>
          <w:sz w:val="22"/>
          <w:szCs w:val="22"/>
          <w:highlight w:val="yellow"/>
          <w:vertAlign w:val="superscript"/>
        </w:rPr>
        <w:t>/</w:t>
      </w:r>
      <w:proofErr w:type="spellStart"/>
      <w:r w:rsidR="00957E86" w:rsidRPr="004C0C53">
        <w:rPr>
          <w:rFonts w:asciiTheme="minorHAnsi" w:hAnsiTheme="minorHAnsi" w:cstheme="minorHAnsi"/>
          <w:sz w:val="22"/>
          <w:szCs w:val="22"/>
          <w:highlight w:val="yellow"/>
          <w:vertAlign w:val="superscript"/>
        </w:rPr>
        <w:t>fl</w:t>
      </w:r>
      <w:proofErr w:type="spellEnd"/>
      <w:r w:rsidR="00957E86" w:rsidRPr="004C0C53">
        <w:rPr>
          <w:rFonts w:asciiTheme="minorHAnsi" w:hAnsiTheme="minorHAnsi" w:cstheme="minorHAnsi"/>
          <w:sz w:val="22"/>
          <w:szCs w:val="22"/>
          <w:highlight w:val="yellow"/>
          <w:vertAlign w:val="superscript"/>
        </w:rPr>
        <w:t xml:space="preserve"> </w:t>
      </w:r>
      <w:r w:rsidR="00957E86" w:rsidRPr="004C0C53">
        <w:rPr>
          <w:rFonts w:asciiTheme="minorHAnsi" w:hAnsiTheme="minorHAnsi" w:cstheme="minorHAnsi"/>
          <w:sz w:val="22"/>
          <w:szCs w:val="22"/>
          <w:highlight w:val="yellow"/>
        </w:rPr>
        <w:t>;</w:t>
      </w:r>
      <w:r w:rsidR="0060605F" w:rsidRPr="004C0C53">
        <w:rPr>
          <w:rFonts w:asciiTheme="minorHAnsi" w:hAnsiTheme="minorHAnsi" w:cstheme="minorHAnsi"/>
          <w:sz w:val="22"/>
          <w:szCs w:val="22"/>
          <w:highlight w:val="yellow"/>
        </w:rPr>
        <w:t xml:space="preserve"> </w:t>
      </w:r>
      <w:r w:rsidR="0060605F" w:rsidRPr="004C0C53">
        <w:rPr>
          <w:rFonts w:asciiTheme="minorHAnsi" w:hAnsiTheme="minorHAnsi" w:cstheme="minorHAnsi"/>
          <w:i/>
          <w:sz w:val="22"/>
          <w:szCs w:val="22"/>
          <w:highlight w:val="yellow"/>
        </w:rPr>
        <w:t>Cyp19a1-Cre</w:t>
      </w:r>
      <w:r w:rsidR="0060605F" w:rsidRPr="004C0C53">
        <w:rPr>
          <w:rFonts w:asciiTheme="minorHAnsi" w:hAnsiTheme="minorHAnsi" w:cstheme="minorHAnsi"/>
          <w:sz w:val="22"/>
          <w:szCs w:val="22"/>
          <w:highlight w:val="yellow"/>
        </w:rPr>
        <w:t xml:space="preserve"> </w:t>
      </w:r>
      <w:r w:rsidR="0060605F" w:rsidRPr="004C0C53">
        <w:rPr>
          <w:rFonts w:asciiTheme="minorHAnsi" w:hAnsiTheme="minorHAnsi" w:cstheme="minorHAnsi"/>
          <w:sz w:val="22"/>
          <w:szCs w:val="22"/>
          <w:highlight w:val="yellow"/>
          <w:vertAlign w:val="superscript"/>
        </w:rPr>
        <w:t>+/+</w:t>
      </w:r>
      <w:r w:rsidR="00D50CF0" w:rsidRPr="004C0C53">
        <w:rPr>
          <w:rFonts w:asciiTheme="minorHAnsi" w:hAnsiTheme="minorHAnsi" w:cstheme="minorHAnsi"/>
          <w:sz w:val="22"/>
          <w:szCs w:val="22"/>
          <w:highlight w:val="yellow"/>
        </w:rPr>
        <w:t>. This cross will yield a combination of knockout</w:t>
      </w:r>
      <w:r w:rsidR="00D50CF0" w:rsidRPr="004C0C53">
        <w:rPr>
          <w:rFonts w:asciiTheme="minorHAnsi" w:hAnsiTheme="minorHAnsi" w:cstheme="minorHAnsi"/>
          <w:i/>
          <w:sz w:val="22"/>
          <w:szCs w:val="22"/>
          <w:highlight w:val="yellow"/>
        </w:rPr>
        <w:t xml:space="preserve"> </w:t>
      </w:r>
      <w:r w:rsidR="00D50CF0" w:rsidRPr="004C0C53">
        <w:rPr>
          <w:rFonts w:asciiTheme="minorHAnsi" w:hAnsiTheme="minorHAnsi" w:cstheme="minorHAnsi"/>
          <w:i/>
          <w:sz w:val="22"/>
          <w:szCs w:val="22"/>
          <w:highlight w:val="yellow"/>
        </w:rPr>
        <w:t xml:space="preserve">Tsc1 </w:t>
      </w:r>
      <w:proofErr w:type="spellStart"/>
      <w:r w:rsidR="00D50CF0" w:rsidRPr="004C0C53">
        <w:rPr>
          <w:rFonts w:asciiTheme="minorHAnsi" w:hAnsiTheme="minorHAnsi" w:cstheme="minorHAnsi"/>
          <w:sz w:val="22"/>
          <w:szCs w:val="22"/>
          <w:highlight w:val="yellow"/>
          <w:vertAlign w:val="superscript"/>
        </w:rPr>
        <w:t>fl</w:t>
      </w:r>
      <w:proofErr w:type="spellEnd"/>
      <w:r w:rsidR="00D50CF0" w:rsidRPr="004C0C53">
        <w:rPr>
          <w:rFonts w:asciiTheme="minorHAnsi" w:hAnsiTheme="minorHAnsi" w:cstheme="minorHAnsi"/>
          <w:sz w:val="22"/>
          <w:szCs w:val="22"/>
          <w:highlight w:val="yellow"/>
          <w:vertAlign w:val="superscript"/>
        </w:rPr>
        <w:t>/</w:t>
      </w:r>
      <w:proofErr w:type="spellStart"/>
      <w:r w:rsidR="00D50CF0" w:rsidRPr="004C0C53">
        <w:rPr>
          <w:rFonts w:asciiTheme="minorHAnsi" w:hAnsiTheme="minorHAnsi" w:cstheme="minorHAnsi"/>
          <w:sz w:val="22"/>
          <w:szCs w:val="22"/>
          <w:highlight w:val="yellow"/>
          <w:vertAlign w:val="superscript"/>
        </w:rPr>
        <w:t>fl</w:t>
      </w:r>
      <w:proofErr w:type="spellEnd"/>
      <w:r w:rsidR="00D50CF0" w:rsidRPr="004C0C53">
        <w:rPr>
          <w:rFonts w:asciiTheme="minorHAnsi" w:hAnsiTheme="minorHAnsi" w:cstheme="minorHAnsi"/>
          <w:sz w:val="22"/>
          <w:szCs w:val="22"/>
          <w:highlight w:val="yellow"/>
        </w:rPr>
        <w:t>;</w:t>
      </w:r>
      <w:r w:rsidR="00D50CF0" w:rsidRPr="004C0C53">
        <w:rPr>
          <w:rFonts w:asciiTheme="minorHAnsi" w:hAnsiTheme="minorHAnsi" w:cstheme="minorHAnsi"/>
          <w:sz w:val="22"/>
          <w:szCs w:val="22"/>
          <w:highlight w:val="yellow"/>
          <w:vertAlign w:val="superscript"/>
        </w:rPr>
        <w:t xml:space="preserve"> </w:t>
      </w:r>
      <w:r w:rsidR="00D50CF0" w:rsidRPr="004C0C53">
        <w:rPr>
          <w:rFonts w:asciiTheme="minorHAnsi" w:hAnsiTheme="minorHAnsi" w:cstheme="minorHAnsi"/>
          <w:i/>
          <w:sz w:val="22"/>
          <w:szCs w:val="22"/>
          <w:highlight w:val="yellow"/>
        </w:rPr>
        <w:t>Cyp19a1-Cre</w:t>
      </w:r>
      <w:r w:rsidR="00D50CF0" w:rsidRPr="004C0C53">
        <w:rPr>
          <w:rFonts w:asciiTheme="minorHAnsi" w:hAnsiTheme="minorHAnsi" w:cstheme="minorHAnsi"/>
          <w:i/>
          <w:sz w:val="22"/>
          <w:szCs w:val="22"/>
          <w:highlight w:val="yellow"/>
          <w:vertAlign w:val="superscript"/>
        </w:rPr>
        <w:t>Tg/+</w:t>
      </w:r>
      <w:r w:rsidR="00D50CF0" w:rsidRPr="004C0C53">
        <w:rPr>
          <w:rFonts w:asciiTheme="minorHAnsi" w:hAnsiTheme="minorHAnsi" w:cstheme="minorHAnsi"/>
          <w:i/>
          <w:sz w:val="22"/>
          <w:szCs w:val="22"/>
          <w:highlight w:val="yellow"/>
        </w:rPr>
        <w:t xml:space="preserve">  </w:t>
      </w:r>
      <w:r w:rsidR="00D50CF0" w:rsidRPr="004C0C53">
        <w:rPr>
          <w:rFonts w:asciiTheme="minorHAnsi" w:hAnsiTheme="minorHAnsi" w:cstheme="minorHAnsi"/>
          <w:sz w:val="22"/>
          <w:szCs w:val="22"/>
          <w:highlight w:val="yellow"/>
        </w:rPr>
        <w:t>, conditionally heterozygous</w:t>
      </w:r>
      <w:r w:rsidR="00D50CF0" w:rsidRPr="004C0C53">
        <w:rPr>
          <w:rFonts w:asciiTheme="minorHAnsi" w:hAnsiTheme="minorHAnsi" w:cstheme="minorHAnsi"/>
          <w:i/>
          <w:sz w:val="22"/>
          <w:szCs w:val="22"/>
          <w:highlight w:val="yellow"/>
        </w:rPr>
        <w:t xml:space="preserve"> </w:t>
      </w:r>
      <w:r w:rsidR="00D50CF0" w:rsidRPr="004C0C53">
        <w:rPr>
          <w:rFonts w:asciiTheme="minorHAnsi" w:hAnsiTheme="minorHAnsi" w:cstheme="minorHAnsi"/>
          <w:i/>
          <w:sz w:val="22"/>
          <w:szCs w:val="22"/>
          <w:highlight w:val="yellow"/>
        </w:rPr>
        <w:t xml:space="preserve">Tsc1 </w:t>
      </w:r>
      <w:proofErr w:type="spellStart"/>
      <w:r w:rsidR="00D50CF0" w:rsidRPr="004C0C53">
        <w:rPr>
          <w:rFonts w:asciiTheme="minorHAnsi" w:hAnsiTheme="minorHAnsi" w:cstheme="minorHAnsi"/>
          <w:sz w:val="22"/>
          <w:szCs w:val="22"/>
          <w:highlight w:val="yellow"/>
          <w:vertAlign w:val="superscript"/>
        </w:rPr>
        <w:t>fl</w:t>
      </w:r>
      <w:proofErr w:type="spellEnd"/>
      <w:r w:rsidR="00D50CF0" w:rsidRPr="004C0C53">
        <w:rPr>
          <w:rFonts w:asciiTheme="minorHAnsi" w:hAnsiTheme="minorHAnsi" w:cstheme="minorHAnsi"/>
          <w:sz w:val="22"/>
          <w:szCs w:val="22"/>
          <w:highlight w:val="yellow"/>
          <w:vertAlign w:val="superscript"/>
        </w:rPr>
        <w:t>/+</w:t>
      </w:r>
      <w:r w:rsidR="00D50CF0" w:rsidRPr="004C0C53">
        <w:rPr>
          <w:rFonts w:asciiTheme="minorHAnsi" w:hAnsiTheme="minorHAnsi" w:cstheme="minorHAnsi"/>
          <w:sz w:val="22"/>
          <w:szCs w:val="22"/>
          <w:highlight w:val="yellow"/>
        </w:rPr>
        <w:t>;</w:t>
      </w:r>
      <w:r w:rsidR="00D50CF0" w:rsidRPr="004C0C53">
        <w:rPr>
          <w:rFonts w:asciiTheme="minorHAnsi" w:hAnsiTheme="minorHAnsi" w:cstheme="minorHAnsi"/>
          <w:sz w:val="22"/>
          <w:szCs w:val="22"/>
          <w:highlight w:val="yellow"/>
          <w:vertAlign w:val="superscript"/>
        </w:rPr>
        <w:t xml:space="preserve"> </w:t>
      </w:r>
      <w:r w:rsidR="00D50CF0" w:rsidRPr="004C0C53">
        <w:rPr>
          <w:rFonts w:asciiTheme="minorHAnsi" w:hAnsiTheme="minorHAnsi" w:cstheme="minorHAnsi"/>
          <w:i/>
          <w:sz w:val="22"/>
          <w:szCs w:val="22"/>
          <w:highlight w:val="yellow"/>
        </w:rPr>
        <w:t>Cyp19a1-Cre</w:t>
      </w:r>
      <w:r w:rsidR="00D50CF0" w:rsidRPr="004C0C53">
        <w:rPr>
          <w:rFonts w:asciiTheme="minorHAnsi" w:hAnsiTheme="minorHAnsi" w:cstheme="minorHAnsi"/>
          <w:i/>
          <w:sz w:val="22"/>
          <w:szCs w:val="22"/>
          <w:highlight w:val="yellow"/>
          <w:vertAlign w:val="superscript"/>
        </w:rPr>
        <w:t>Tg/+</w:t>
      </w:r>
      <w:r w:rsidR="00D50CF0" w:rsidRPr="004C0C53">
        <w:rPr>
          <w:rFonts w:asciiTheme="minorHAnsi" w:hAnsiTheme="minorHAnsi" w:cstheme="minorHAnsi"/>
          <w:i/>
          <w:sz w:val="22"/>
          <w:szCs w:val="22"/>
          <w:highlight w:val="yellow"/>
        </w:rPr>
        <w:t xml:space="preserve">  </w:t>
      </w:r>
      <w:r w:rsidR="00D50CF0" w:rsidRPr="004C0C53">
        <w:rPr>
          <w:rFonts w:asciiTheme="minorHAnsi" w:hAnsiTheme="minorHAnsi" w:cstheme="minorHAnsi"/>
          <w:sz w:val="22"/>
          <w:szCs w:val="22"/>
          <w:highlight w:val="yellow"/>
        </w:rPr>
        <w:t xml:space="preserve">, or wild-type </w:t>
      </w:r>
      <w:r w:rsidR="00D50CF0" w:rsidRPr="004C0C53">
        <w:rPr>
          <w:rFonts w:asciiTheme="minorHAnsi" w:hAnsiTheme="minorHAnsi" w:cstheme="minorHAnsi"/>
          <w:i/>
          <w:sz w:val="22"/>
          <w:szCs w:val="22"/>
          <w:highlight w:val="yellow"/>
        </w:rPr>
        <w:t xml:space="preserve">Tsc1 </w:t>
      </w:r>
      <w:proofErr w:type="spellStart"/>
      <w:r w:rsidR="00D50CF0" w:rsidRPr="004C0C53">
        <w:rPr>
          <w:rFonts w:asciiTheme="minorHAnsi" w:hAnsiTheme="minorHAnsi" w:cstheme="minorHAnsi"/>
          <w:sz w:val="22"/>
          <w:szCs w:val="22"/>
          <w:highlight w:val="yellow"/>
          <w:vertAlign w:val="superscript"/>
        </w:rPr>
        <w:t>fl</w:t>
      </w:r>
      <w:proofErr w:type="spellEnd"/>
      <w:r w:rsidR="00D50CF0" w:rsidRPr="004C0C53">
        <w:rPr>
          <w:rFonts w:asciiTheme="minorHAnsi" w:hAnsiTheme="minorHAnsi" w:cstheme="minorHAnsi"/>
          <w:sz w:val="22"/>
          <w:szCs w:val="22"/>
          <w:highlight w:val="yellow"/>
          <w:vertAlign w:val="superscript"/>
        </w:rPr>
        <w:t>/</w:t>
      </w:r>
      <w:proofErr w:type="spellStart"/>
      <w:r w:rsidR="00D50CF0" w:rsidRPr="004C0C53">
        <w:rPr>
          <w:rFonts w:asciiTheme="minorHAnsi" w:hAnsiTheme="minorHAnsi" w:cstheme="minorHAnsi"/>
          <w:sz w:val="22"/>
          <w:szCs w:val="22"/>
          <w:highlight w:val="yellow"/>
          <w:vertAlign w:val="superscript"/>
        </w:rPr>
        <w:t>fl</w:t>
      </w:r>
      <w:proofErr w:type="spellEnd"/>
      <w:r w:rsidR="00D50CF0" w:rsidRPr="004C0C53">
        <w:rPr>
          <w:rFonts w:asciiTheme="minorHAnsi" w:hAnsiTheme="minorHAnsi" w:cstheme="minorHAnsi"/>
          <w:sz w:val="22"/>
          <w:szCs w:val="22"/>
          <w:highlight w:val="yellow"/>
          <w:vertAlign w:val="superscript"/>
        </w:rPr>
        <w:t xml:space="preserve"> </w:t>
      </w:r>
      <w:r w:rsidR="00D50CF0" w:rsidRPr="004C0C53">
        <w:rPr>
          <w:rFonts w:asciiTheme="minorHAnsi" w:hAnsiTheme="minorHAnsi" w:cstheme="minorHAnsi"/>
          <w:sz w:val="22"/>
          <w:szCs w:val="22"/>
          <w:highlight w:val="yellow"/>
        </w:rPr>
        <w:t>;</w:t>
      </w:r>
      <w:r w:rsidR="0060605F" w:rsidRPr="004C0C53">
        <w:rPr>
          <w:rFonts w:asciiTheme="minorHAnsi" w:hAnsiTheme="minorHAnsi" w:cstheme="minorHAnsi"/>
          <w:i/>
          <w:sz w:val="22"/>
          <w:szCs w:val="22"/>
          <w:highlight w:val="yellow"/>
        </w:rPr>
        <w:t xml:space="preserve"> </w:t>
      </w:r>
      <w:r w:rsidR="0060605F" w:rsidRPr="004C0C53">
        <w:rPr>
          <w:rFonts w:asciiTheme="minorHAnsi" w:hAnsiTheme="minorHAnsi" w:cstheme="minorHAnsi"/>
          <w:i/>
          <w:sz w:val="22"/>
          <w:szCs w:val="22"/>
          <w:highlight w:val="yellow"/>
        </w:rPr>
        <w:t>Cyp19a1-Cre</w:t>
      </w:r>
      <w:r w:rsidR="0060605F" w:rsidRPr="004C0C53">
        <w:rPr>
          <w:rFonts w:asciiTheme="minorHAnsi" w:hAnsiTheme="minorHAnsi" w:cstheme="minorHAnsi"/>
          <w:i/>
          <w:sz w:val="22"/>
          <w:szCs w:val="22"/>
          <w:highlight w:val="yellow"/>
        </w:rPr>
        <w:t xml:space="preserve"> </w:t>
      </w:r>
      <w:r w:rsidR="0060605F" w:rsidRPr="004C0C53">
        <w:rPr>
          <w:rFonts w:asciiTheme="minorHAnsi" w:hAnsiTheme="minorHAnsi" w:cstheme="minorHAnsi"/>
          <w:sz w:val="22"/>
          <w:szCs w:val="22"/>
          <w:highlight w:val="yellow"/>
          <w:vertAlign w:val="superscript"/>
        </w:rPr>
        <w:t>+</w:t>
      </w:r>
      <w:r w:rsidR="0060605F" w:rsidRPr="004C0C53">
        <w:rPr>
          <w:rFonts w:asciiTheme="minorHAnsi" w:hAnsiTheme="minorHAnsi" w:cstheme="minorHAnsi"/>
          <w:sz w:val="22"/>
          <w:szCs w:val="22"/>
          <w:highlight w:val="yellow"/>
          <w:vertAlign w:val="superscript"/>
        </w:rPr>
        <w:t>/+</w:t>
      </w:r>
      <w:r w:rsidR="00D50CF0" w:rsidRPr="004C0C53">
        <w:rPr>
          <w:rFonts w:asciiTheme="minorHAnsi" w:hAnsiTheme="minorHAnsi" w:cstheme="minorHAnsi"/>
          <w:sz w:val="22"/>
          <w:szCs w:val="22"/>
          <w:highlight w:val="yellow"/>
        </w:rPr>
        <w:t xml:space="preserve"> </w:t>
      </w:r>
      <w:r w:rsidR="00D50CF0" w:rsidRPr="004C0C53">
        <w:rPr>
          <w:rFonts w:asciiTheme="minorHAnsi" w:hAnsiTheme="minorHAnsi" w:cstheme="minorHAnsi"/>
          <w:sz w:val="22"/>
          <w:szCs w:val="22"/>
          <w:highlight w:val="yellow"/>
        </w:rPr>
        <w:t xml:space="preserve">(no </w:t>
      </w:r>
      <w:proofErr w:type="spellStart"/>
      <w:r w:rsidR="00D50CF0" w:rsidRPr="004C0C53">
        <w:rPr>
          <w:rFonts w:asciiTheme="minorHAnsi" w:hAnsiTheme="minorHAnsi" w:cstheme="minorHAnsi"/>
          <w:sz w:val="22"/>
          <w:szCs w:val="22"/>
          <w:highlight w:val="yellow"/>
        </w:rPr>
        <w:t>Cre</w:t>
      </w:r>
      <w:proofErr w:type="spellEnd"/>
      <w:r w:rsidR="00D50CF0" w:rsidRPr="004C0C53">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4C0C53">
        <w:rPr>
          <w:rFonts w:asciiTheme="minorHAnsi" w:hAnsiTheme="minorHAnsi" w:cstheme="minorHAnsi"/>
          <w:sz w:val="22"/>
          <w:szCs w:val="22"/>
          <w:highlight w:val="yellow"/>
        </w:rPr>
        <w:t xml:space="preserve"> The offspring generated from the next generation will all have the </w:t>
      </w:r>
      <w:proofErr w:type="spellStart"/>
      <w:r w:rsidR="00E40833" w:rsidRPr="004C0C53">
        <w:rPr>
          <w:rFonts w:asciiTheme="minorHAnsi" w:hAnsiTheme="minorHAnsi" w:cstheme="minorHAnsi"/>
          <w:sz w:val="22"/>
          <w:szCs w:val="22"/>
          <w:highlight w:val="yellow"/>
        </w:rPr>
        <w:t>floxed</w:t>
      </w:r>
      <w:proofErr w:type="spellEnd"/>
      <w:r w:rsidR="00E40833" w:rsidRPr="004C0C53">
        <w:rPr>
          <w:rFonts w:asciiTheme="minorHAnsi" w:hAnsiTheme="minorHAnsi" w:cstheme="minorHAnsi"/>
          <w:sz w:val="22"/>
          <w:szCs w:val="22"/>
          <w:highlight w:val="yellow"/>
        </w:rPr>
        <w:t xml:space="preserve"> allele with the </w:t>
      </w:r>
      <w:proofErr w:type="spellStart"/>
      <w:r w:rsidR="00E40833" w:rsidRPr="004C0C53">
        <w:rPr>
          <w:rFonts w:asciiTheme="minorHAnsi" w:hAnsiTheme="minorHAnsi" w:cstheme="minorHAnsi"/>
          <w:sz w:val="22"/>
          <w:szCs w:val="22"/>
          <w:highlight w:val="yellow"/>
        </w:rPr>
        <w:t>Cre</w:t>
      </w:r>
      <w:proofErr w:type="spellEnd"/>
      <w:r w:rsidR="00E40833" w:rsidRPr="004C0C53">
        <w:rPr>
          <w:rFonts w:asciiTheme="minorHAnsi" w:hAnsiTheme="minorHAnsi" w:cstheme="minorHAnsi"/>
          <w:sz w:val="22"/>
          <w:szCs w:val="22"/>
          <w:highlight w:val="yellow"/>
        </w:rPr>
        <w:t xml:space="preserve"> (KO) or without (WT). </w:t>
      </w:r>
      <w:r w:rsidR="00E30462" w:rsidRPr="004C0C53">
        <w:rPr>
          <w:rFonts w:asciiTheme="minorHAnsi" w:hAnsiTheme="minorHAnsi" w:cstheme="minorHAnsi"/>
          <w:sz w:val="22"/>
          <w:szCs w:val="22"/>
          <w:highlight w:val="yellow"/>
        </w:rPr>
        <w:t>The offspring generated from the last breed will either be WT with intact placentas or knockout with placental KO</w:t>
      </w:r>
      <w:r w:rsidR="004C0C53" w:rsidRPr="004C0C53">
        <w:rPr>
          <w:rFonts w:asciiTheme="minorHAnsi" w:hAnsiTheme="minorHAnsi" w:cstheme="minorHAnsi"/>
          <w:sz w:val="22"/>
          <w:szCs w:val="22"/>
          <w:highlight w:val="yellow"/>
        </w:rPr>
        <w:t xml:space="preserve"> and a phenotypically WT embryo.</w:t>
      </w:r>
    </w:p>
    <w:p w14:paraId="3C991CBD" w14:textId="56C86524" w:rsidR="003142A3" w:rsidRDefault="003142A3" w:rsidP="00CF481B">
      <w:pPr>
        <w:rPr>
          <w:rFonts w:asciiTheme="minorHAnsi" w:hAnsiTheme="minorHAnsi" w:cstheme="minorHAnsi"/>
          <w:sz w:val="22"/>
          <w:szCs w:val="22"/>
        </w:rPr>
      </w:pPr>
      <w:r w:rsidRPr="003142A3">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p>
    <w:p w14:paraId="1A69C58E" w14:textId="31144E9F" w:rsidR="00DD4A40" w:rsidRPr="00E30462" w:rsidRDefault="004C0C53" w:rsidP="00CF481B">
      <w:pPr>
        <w:rPr>
          <w:rFonts w:asciiTheme="minorHAnsi" w:hAnsiTheme="minorHAnsi" w:cstheme="minorHAnsi"/>
          <w:i/>
          <w:sz w:val="22"/>
          <w:szCs w:val="22"/>
        </w:rPr>
      </w:pPr>
      <w:r>
        <w:rPr>
          <w:rFonts w:asciiTheme="minorHAnsi" w:hAnsiTheme="minorHAnsi" w:cstheme="minorHAnsi"/>
          <w:sz w:val="22"/>
          <w:szCs w:val="22"/>
        </w:rPr>
        <w:t xml:space="preserve"> </w:t>
      </w:r>
    </w:p>
    <w:p w14:paraId="6332902D" w14:textId="77777777" w:rsidR="00574659" w:rsidRPr="004C4FDC" w:rsidRDefault="00574659" w:rsidP="00574659">
      <w:pPr>
        <w:pStyle w:val="Heading3"/>
        <w:rPr>
          <w:rFonts w:asciiTheme="minorHAnsi" w:hAnsiTheme="minorHAnsi" w:cstheme="minorHAnsi"/>
        </w:rPr>
      </w:pPr>
      <w:bookmarkStart w:id="11" w:name="_Toc14983226"/>
      <w:bookmarkStart w:id="12" w:name="_Toc15046680"/>
      <w:r w:rsidRPr="004C4FDC">
        <w:rPr>
          <w:rFonts w:asciiTheme="minorHAnsi" w:hAnsiTheme="minorHAnsi" w:cstheme="minorHAnsi"/>
        </w:rPr>
        <w:t>Figure 1: Diagram representing the experimental design and respective timeline</w:t>
      </w:r>
      <w:bookmarkEnd w:id="11"/>
      <w:bookmarkEnd w:id="12"/>
    </w:p>
    <w:p w14:paraId="74AE7104" w14:textId="77777777" w:rsidR="00574659" w:rsidRPr="004C4FDC" w:rsidRDefault="00574659" w:rsidP="00CF481B">
      <w:pPr>
        <w:rPr>
          <w:rFonts w:asciiTheme="minorHAnsi" w:hAnsiTheme="minorHAnsi" w:cstheme="minorHAnsi"/>
          <w:sz w:val="22"/>
          <w:szCs w:val="22"/>
        </w:rPr>
      </w:pPr>
    </w:p>
    <w:p w14:paraId="53DAA8CE" w14:textId="77777777" w:rsidR="00DD4A40" w:rsidRPr="004C4FDC" w:rsidRDefault="00DD4A40" w:rsidP="00CF481B">
      <w:pPr>
        <w:rPr>
          <w:rFonts w:asciiTheme="minorHAnsi" w:hAnsiTheme="minorHAnsi" w:cstheme="minorHAnsi"/>
          <w:sz w:val="22"/>
          <w:szCs w:val="22"/>
        </w:rPr>
      </w:pPr>
    </w:p>
    <w:p w14:paraId="7AB94D14" w14:textId="77777777" w:rsidR="00CF481B" w:rsidRPr="004C4FDC" w:rsidRDefault="00CF481B" w:rsidP="00CF481B">
      <w:pPr>
        <w:rPr>
          <w:rFonts w:asciiTheme="minorHAnsi" w:hAnsiTheme="minorHAnsi" w:cstheme="minorHAnsi"/>
          <w:b/>
          <w:sz w:val="22"/>
          <w:szCs w:val="22"/>
        </w:rPr>
      </w:pPr>
    </w:p>
    <w:p w14:paraId="31CEF94B" w14:textId="15170368" w:rsidR="00CF481B" w:rsidRPr="004C4FDC" w:rsidRDefault="00CF481B" w:rsidP="00CF481B">
      <w:pPr>
        <w:rPr>
          <w:rFonts w:asciiTheme="minorHAnsi" w:hAnsiTheme="minorHAnsi" w:cstheme="minorHAnsi"/>
          <w:sz w:val="22"/>
          <w:szCs w:val="22"/>
          <w:highlight w:val="yellow"/>
        </w:rPr>
      </w:pPr>
      <w:r w:rsidRPr="004C4FDC">
        <w:rPr>
          <w:rFonts w:asciiTheme="minorHAnsi" w:hAnsiTheme="minorHAnsi" w:cstheme="minorHAnsi"/>
          <w:sz w:val="22"/>
          <w:szCs w:val="22"/>
          <w:highlight w:val="yellow"/>
        </w:rPr>
        <w:t>Using the above-mentioned model,</w:t>
      </w:r>
      <w:r w:rsidRPr="004C4FDC">
        <w:rPr>
          <w:rFonts w:asciiTheme="minorHAnsi" w:hAnsiTheme="minorHAnsi" w:cstheme="minorHAnsi"/>
          <w:b/>
          <w:sz w:val="22"/>
          <w:szCs w:val="22"/>
          <w:highlight w:val="yellow"/>
        </w:rPr>
        <w:t xml:space="preserve"> </w:t>
      </w:r>
      <w:r w:rsidRPr="004C4FDC">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(Zhu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2016)</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(Duthie &amp; Reynolds, 2013)</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(Li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2015)</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4C4FDC" w:rsidRDefault="00CF481B" w:rsidP="00CF481B">
      <w:pPr>
        <w:rPr>
          <w:rFonts w:asciiTheme="minorHAnsi" w:hAnsiTheme="minorHAnsi" w:cstheme="minorHAnsi"/>
          <w:b/>
          <w:sz w:val="22"/>
          <w:szCs w:val="22"/>
        </w:rPr>
      </w:pPr>
      <w:r w:rsidRPr="004C4FDC">
        <w:rPr>
          <w:rFonts w:asciiTheme="minorHAnsi" w:hAnsiTheme="minorHAnsi" w:cstheme="minorHAnsi"/>
          <w:b/>
          <w:sz w:val="22"/>
          <w:szCs w:val="22"/>
          <w:highlight w:val="yellow"/>
        </w:rPr>
        <w:t xml:space="preserve">Aim 2.3: Is placental endocrine function altered with increased maternal cortisol levels? </w:t>
      </w:r>
      <w:r w:rsidRPr="004C4FDC">
        <w:rPr>
          <w:rFonts w:asciiTheme="minorHAnsi" w:hAnsiTheme="minorHAnsi" w:cstheme="minorHAnsi"/>
          <w:sz w:val="22"/>
          <w:szCs w:val="22"/>
          <w:highlight w:val="yellow"/>
        </w:rPr>
        <w:t xml:space="preserve">As previously mentioned, multiple doses of dexamethasone treatment reduced placental and fetal weights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(Hahn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xml:space="preserve">, 1999; Baisden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2007)</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xml:space="preserve">, and small-for-gestational-age babies show reduced PGH levels </w:t>
      </w:r>
      <w:r w:rsidRPr="004C4FDC">
        <w:rPr>
          <w:rFonts w:asciiTheme="minorHAnsi" w:hAnsiTheme="minorHAnsi" w:cstheme="minorHAnsi"/>
          <w:sz w:val="22"/>
          <w:szCs w:val="22"/>
          <w:highlight w:val="yellow"/>
        </w:rPr>
        <w:fldChar w:fldCharType="begin" w:fldLock="1"/>
      </w:r>
      <w:r w:rsidRPr="004C4FDC">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4C4FDC">
        <w:rPr>
          <w:rFonts w:asciiTheme="minorHAnsi" w:hAnsiTheme="minorHAnsi" w:cstheme="minorHAnsi"/>
          <w:sz w:val="22"/>
          <w:szCs w:val="22"/>
          <w:highlight w:val="yellow"/>
        </w:rPr>
        <w:fldChar w:fldCharType="separate"/>
      </w:r>
      <w:r w:rsidRPr="004C4FDC">
        <w:rPr>
          <w:rFonts w:asciiTheme="minorHAnsi" w:hAnsiTheme="minorHAnsi" w:cstheme="minorHAnsi"/>
          <w:noProof/>
          <w:sz w:val="22"/>
          <w:szCs w:val="22"/>
          <w:highlight w:val="yellow"/>
        </w:rPr>
        <w:t xml:space="preserve">(Männik </w:t>
      </w:r>
      <w:r w:rsidRPr="004C4FDC">
        <w:rPr>
          <w:rFonts w:asciiTheme="minorHAnsi" w:hAnsiTheme="minorHAnsi" w:cstheme="minorHAnsi"/>
          <w:i/>
          <w:noProof/>
          <w:sz w:val="22"/>
          <w:szCs w:val="22"/>
          <w:highlight w:val="yellow"/>
        </w:rPr>
        <w:t>et al.</w:t>
      </w:r>
      <w:r w:rsidRPr="004C4FDC">
        <w:rPr>
          <w:rFonts w:asciiTheme="minorHAnsi" w:hAnsiTheme="minorHAnsi" w:cstheme="minorHAnsi"/>
          <w:noProof/>
          <w:sz w:val="22"/>
          <w:szCs w:val="22"/>
          <w:highlight w:val="yellow"/>
        </w:rPr>
        <w:t>, 2010)</w:t>
      </w:r>
      <w:r w:rsidRPr="004C4FDC">
        <w:rPr>
          <w:rFonts w:asciiTheme="minorHAnsi" w:hAnsiTheme="minorHAnsi" w:cstheme="minorHAnsi"/>
          <w:sz w:val="22"/>
          <w:szCs w:val="22"/>
          <w:highlight w:val="yellow"/>
        </w:rPr>
        <w:fldChar w:fldCharType="end"/>
      </w:r>
      <w:r w:rsidRPr="004C4FDC">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4C4FDC" w:rsidRDefault="00CF481B" w:rsidP="00CF481B">
      <w:pPr>
        <w:rPr>
          <w:rFonts w:asciiTheme="minorHAnsi" w:hAnsiTheme="minorHAnsi" w:cstheme="minorHAnsi"/>
        </w:rPr>
      </w:pPr>
    </w:p>
    <w:p w14:paraId="34E083D3" w14:textId="77777777" w:rsidR="00E102B4" w:rsidRPr="004C4FDC" w:rsidRDefault="00E102B4" w:rsidP="00E102B4">
      <w:pPr>
        <w:pStyle w:val="Heading1"/>
        <w:rPr>
          <w:rFonts w:asciiTheme="minorHAnsi" w:hAnsiTheme="minorHAnsi" w:cstheme="minorHAnsi"/>
        </w:rPr>
      </w:pPr>
      <w:bookmarkStart w:id="13" w:name="_Toc15046681"/>
      <w:r w:rsidRPr="004C4FDC">
        <w:rPr>
          <w:rFonts w:asciiTheme="minorHAnsi" w:hAnsiTheme="minorHAnsi" w:cstheme="minorHAnsi"/>
          <w:highlight w:val="cyan"/>
        </w:rPr>
        <w:t>Methods</w:t>
      </w:r>
      <w:bookmarkEnd w:id="13"/>
    </w:p>
    <w:p w14:paraId="242E18B6" w14:textId="77777777" w:rsidR="00E102B4" w:rsidRPr="004C4FDC" w:rsidRDefault="00E102B4" w:rsidP="00E102B4">
      <w:pPr>
        <w:pStyle w:val="Heading2"/>
        <w:rPr>
          <w:rFonts w:asciiTheme="minorHAnsi" w:hAnsiTheme="minorHAnsi" w:cstheme="minorHAnsi"/>
        </w:rPr>
      </w:pPr>
      <w:bookmarkStart w:id="14" w:name="_Toc14032693"/>
      <w:bookmarkStart w:id="15" w:name="_Toc15046682"/>
      <w:r w:rsidRPr="004C4FDC">
        <w:rPr>
          <w:rFonts w:asciiTheme="minorHAnsi" w:hAnsiTheme="minorHAnsi" w:cstheme="minorHAnsi"/>
          <w:highlight w:val="cyan"/>
        </w:rPr>
        <w:t>Dexamethasone Exposure</w:t>
      </w:r>
      <w:bookmarkEnd w:id="14"/>
      <w:bookmarkEnd w:id="15"/>
    </w:p>
    <w:p w14:paraId="1776B68A" w14:textId="77777777"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lastRenderedPageBreak/>
        <w:t>If the dam is single housed or with nursing pups:</w:t>
      </w:r>
    </w:p>
    <w:p w14:paraId="49B28200" w14:textId="77777777" w:rsidR="00E102B4" w:rsidRPr="004C4FDC" w:rsidRDefault="00E102B4" w:rsidP="00E102B4">
      <w:pPr>
        <w:ind w:left="720"/>
        <w:rPr>
          <w:rFonts w:asciiTheme="minorHAnsi" w:hAnsiTheme="minorHAnsi" w:cstheme="minorHAnsi"/>
          <w:sz w:val="22"/>
          <w:szCs w:val="22"/>
        </w:rPr>
      </w:pPr>
      <w:r w:rsidRPr="004C4FDC">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C4FDC" w:rsidRDefault="00E102B4" w:rsidP="00E102B4">
      <w:pPr>
        <w:ind w:left="720"/>
        <w:rPr>
          <w:rFonts w:asciiTheme="minorHAnsi" w:hAnsiTheme="minorHAnsi" w:cstheme="minorHAnsi"/>
          <w:sz w:val="22"/>
          <w:szCs w:val="22"/>
        </w:rPr>
      </w:pPr>
      <w:r w:rsidRPr="004C4FDC">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C4FDC" w:rsidRDefault="00E102B4" w:rsidP="00E102B4">
      <w:pPr>
        <w:pStyle w:val="Heading2"/>
        <w:rPr>
          <w:rFonts w:asciiTheme="minorHAnsi" w:hAnsiTheme="minorHAnsi" w:cstheme="minorHAnsi"/>
        </w:rPr>
      </w:pPr>
      <w:bookmarkStart w:id="16" w:name="_Toc14032694"/>
      <w:bookmarkStart w:id="17" w:name="_Toc15046683"/>
      <w:r w:rsidRPr="004C4FDC">
        <w:rPr>
          <w:rFonts w:asciiTheme="minorHAnsi" w:hAnsiTheme="minorHAnsi" w:cstheme="minorHAnsi"/>
          <w:highlight w:val="cyan"/>
        </w:rPr>
        <w:t>Food Intake</w:t>
      </w:r>
      <w:bookmarkEnd w:id="16"/>
      <w:bookmarkEnd w:id="17"/>
    </w:p>
    <w:p w14:paraId="06076A4A" w14:textId="0FD13E12"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t xml:space="preserve">Food will be weighed when the </w:t>
      </w:r>
      <w:r w:rsidR="003B3EB5" w:rsidRPr="004C4FDC">
        <w:rPr>
          <w:rFonts w:asciiTheme="minorHAnsi" w:hAnsiTheme="minorHAnsi" w:cstheme="minorHAnsi"/>
          <w:sz w:val="22"/>
          <w:szCs w:val="22"/>
        </w:rPr>
        <w:t>treatment starts and throughout the experiment.</w:t>
      </w:r>
      <w:r w:rsidRPr="004C4FDC">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t>If the dam is single housed or with nursing pups:</w:t>
      </w:r>
    </w:p>
    <w:p w14:paraId="4353F3AD" w14:textId="77777777" w:rsidR="00E102B4" w:rsidRPr="004C4FDC" w:rsidRDefault="00E102B4" w:rsidP="00E102B4">
      <w:pPr>
        <w:ind w:left="720"/>
        <w:rPr>
          <w:rFonts w:asciiTheme="minorHAnsi" w:hAnsiTheme="minorHAnsi" w:cstheme="minorHAnsi"/>
          <w:sz w:val="22"/>
          <w:szCs w:val="22"/>
        </w:rPr>
      </w:pPr>
      <w:r w:rsidRPr="004C4FDC">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C4FDC" w:rsidRDefault="00E102B4" w:rsidP="00E102B4">
      <w:pPr>
        <w:ind w:left="720"/>
        <w:rPr>
          <w:rFonts w:asciiTheme="minorHAnsi" w:hAnsiTheme="minorHAnsi" w:cstheme="minorHAnsi"/>
          <w:sz w:val="22"/>
          <w:szCs w:val="22"/>
        </w:rPr>
      </w:pPr>
      <w:r w:rsidRPr="004C4FDC">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C4FDC" w:rsidRDefault="00E102B4" w:rsidP="00E102B4">
      <w:pPr>
        <w:pStyle w:val="Heading2"/>
        <w:rPr>
          <w:rFonts w:asciiTheme="minorHAnsi" w:hAnsiTheme="minorHAnsi" w:cstheme="minorHAnsi"/>
        </w:rPr>
      </w:pPr>
      <w:bookmarkStart w:id="18" w:name="_Toc14032695"/>
      <w:bookmarkStart w:id="19" w:name="_Toc15046684"/>
      <w:r w:rsidRPr="004C4FDC">
        <w:rPr>
          <w:rFonts w:asciiTheme="minorHAnsi" w:hAnsiTheme="minorHAnsi" w:cstheme="minorHAnsi"/>
          <w:highlight w:val="cyan"/>
        </w:rPr>
        <w:t>Body Composition</w:t>
      </w:r>
      <w:bookmarkEnd w:id="18"/>
      <w:bookmarkEnd w:id="19"/>
    </w:p>
    <w:p w14:paraId="001773DB" w14:textId="77777777"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4C4FDC" w:rsidRDefault="00E102B4" w:rsidP="00E102B4">
      <w:pPr>
        <w:pStyle w:val="Heading2"/>
        <w:rPr>
          <w:rFonts w:asciiTheme="minorHAnsi" w:hAnsiTheme="minorHAnsi" w:cstheme="minorHAnsi"/>
        </w:rPr>
      </w:pPr>
      <w:bookmarkStart w:id="20" w:name="_Toc14032696"/>
      <w:bookmarkStart w:id="21" w:name="_Toc15046685"/>
      <w:r w:rsidRPr="004C4FDC">
        <w:rPr>
          <w:rFonts w:asciiTheme="minorHAnsi" w:hAnsiTheme="minorHAnsi" w:cstheme="minorHAnsi"/>
          <w:highlight w:val="cyan"/>
        </w:rPr>
        <w:t>Sacrifice and Tissue</w:t>
      </w:r>
      <w:r w:rsidR="004F6DD3" w:rsidRPr="004C4FDC">
        <w:rPr>
          <w:rFonts w:asciiTheme="minorHAnsi" w:hAnsiTheme="minorHAnsi" w:cstheme="minorHAnsi"/>
          <w:highlight w:val="cyan"/>
        </w:rPr>
        <w:t xml:space="preserve"> and Blood</w:t>
      </w:r>
      <w:r w:rsidRPr="004C4FDC">
        <w:rPr>
          <w:rFonts w:asciiTheme="minorHAnsi" w:hAnsiTheme="minorHAnsi" w:cstheme="minorHAnsi"/>
          <w:highlight w:val="cyan"/>
        </w:rPr>
        <w:t xml:space="preserve"> Collection</w:t>
      </w:r>
      <w:bookmarkEnd w:id="20"/>
      <w:bookmarkEnd w:id="21"/>
    </w:p>
    <w:p w14:paraId="3C7CD94A" w14:textId="77777777" w:rsidR="004F6DD3" w:rsidRPr="004C4FDC" w:rsidRDefault="006E6060" w:rsidP="00E102B4">
      <w:pPr>
        <w:rPr>
          <w:rFonts w:asciiTheme="minorHAnsi" w:hAnsiTheme="minorHAnsi" w:cstheme="minorHAnsi"/>
          <w:sz w:val="22"/>
          <w:szCs w:val="22"/>
        </w:rPr>
      </w:pPr>
      <w:r w:rsidRPr="004C4FDC">
        <w:rPr>
          <w:rFonts w:asciiTheme="minorHAnsi" w:hAnsiTheme="minorHAnsi" w:cstheme="minorHAnsi"/>
          <w:sz w:val="22"/>
          <w:szCs w:val="22"/>
        </w:rPr>
        <w:t xml:space="preserve">Dams of groups E14.5 and E17.5 will be sacrificed on the respective dates based on their treatment group. </w:t>
      </w:r>
      <w:r w:rsidR="000D09D4" w:rsidRPr="004C4FDC">
        <w:rPr>
          <w:rFonts w:asciiTheme="minorHAnsi" w:hAnsiTheme="minorHAnsi" w:cstheme="minorHAnsi"/>
          <w:sz w:val="22"/>
          <w:szCs w:val="22"/>
        </w:rPr>
        <w:t>Dams will be anesthetized using an isoflurane vaporizer</w:t>
      </w:r>
      <w:r w:rsidRPr="004C4FDC">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C4FDC">
        <w:rPr>
          <w:rFonts w:asciiTheme="minorHAnsi" w:hAnsiTheme="minorHAnsi" w:cstheme="minorHAnsi"/>
          <w:sz w:val="22"/>
          <w:szCs w:val="22"/>
        </w:rPr>
        <w:t xml:space="preserve"> or cryopreserved and in paraffin for future molecular and histological studies. Fetuses</w:t>
      </w:r>
      <w:r w:rsidRPr="004C4FDC">
        <w:rPr>
          <w:rFonts w:asciiTheme="minorHAnsi" w:hAnsiTheme="minorHAnsi" w:cstheme="minorHAnsi"/>
          <w:sz w:val="22"/>
          <w:szCs w:val="22"/>
        </w:rPr>
        <w:t xml:space="preserve"> will be weighed after removal from the amniotic sac then they will be </w:t>
      </w:r>
      <w:r w:rsidR="007973F7" w:rsidRPr="004C4FDC">
        <w:rPr>
          <w:rFonts w:asciiTheme="minorHAnsi" w:hAnsiTheme="minorHAnsi" w:cstheme="minorHAnsi"/>
          <w:sz w:val="22"/>
          <w:szCs w:val="22"/>
        </w:rPr>
        <w:t xml:space="preserve">immediately </w:t>
      </w:r>
      <w:r w:rsidRPr="004C4FDC">
        <w:rPr>
          <w:rFonts w:asciiTheme="minorHAnsi" w:hAnsiTheme="minorHAnsi" w:cstheme="minorHAnsi"/>
          <w:sz w:val="22"/>
          <w:szCs w:val="22"/>
        </w:rPr>
        <w:t xml:space="preserve">sacrificed by </w:t>
      </w:r>
      <w:r w:rsidR="007973F7" w:rsidRPr="004C4FDC">
        <w:rPr>
          <w:rFonts w:asciiTheme="minorHAnsi" w:hAnsiTheme="minorHAnsi" w:cstheme="minorHAnsi"/>
          <w:sz w:val="22"/>
          <w:szCs w:val="22"/>
        </w:rPr>
        <w:t>decapitation using surgical scissors.</w:t>
      </w:r>
      <w:r w:rsidR="00592033" w:rsidRPr="004C4FDC">
        <w:rPr>
          <w:rFonts w:asciiTheme="minorHAnsi" w:hAnsiTheme="minorHAnsi" w:cstheme="minorHAnsi"/>
          <w:sz w:val="22"/>
          <w:szCs w:val="22"/>
        </w:rPr>
        <w:t xml:space="preserve"> After the complete extraction of tissue, dams will be euthanized while under anesthesia by cardiac exsanguination. </w:t>
      </w:r>
      <w:r w:rsidRPr="004C4FDC">
        <w:rPr>
          <w:rFonts w:asciiTheme="minorHAnsi" w:hAnsiTheme="minorHAnsi" w:cstheme="minorHAnsi"/>
          <w:sz w:val="22"/>
          <w:szCs w:val="22"/>
        </w:rPr>
        <w:t xml:space="preserve"> </w:t>
      </w:r>
    </w:p>
    <w:p w14:paraId="6DE78CF2" w14:textId="2925F0C1" w:rsidR="00E102B4" w:rsidRPr="004C4FDC" w:rsidRDefault="004F6DD3" w:rsidP="00E102B4">
      <w:pPr>
        <w:rPr>
          <w:rFonts w:asciiTheme="minorHAnsi" w:hAnsiTheme="minorHAnsi" w:cstheme="minorHAnsi"/>
          <w:sz w:val="22"/>
          <w:szCs w:val="22"/>
        </w:rPr>
      </w:pPr>
      <w:r w:rsidRPr="004C4FDC">
        <w:rPr>
          <w:rFonts w:asciiTheme="minorHAnsi" w:hAnsiTheme="minorHAnsi" w:cstheme="minorHAnsi"/>
          <w:sz w:val="22"/>
          <w:szCs w:val="22"/>
        </w:rPr>
        <w:t>Offspring of dams that will be allowed to deliver and nurse</w:t>
      </w:r>
      <w:r w:rsidR="00856034" w:rsidRPr="004C4FDC">
        <w:rPr>
          <w:rFonts w:asciiTheme="minorHAnsi" w:hAnsiTheme="minorHAnsi" w:cstheme="minorHAnsi"/>
          <w:sz w:val="22"/>
          <w:szCs w:val="22"/>
        </w:rPr>
        <w:t xml:space="preserve"> (groups of E21.5)</w:t>
      </w:r>
      <w:r w:rsidRPr="004C4FDC">
        <w:rPr>
          <w:rFonts w:asciiTheme="minorHAnsi" w:hAnsiTheme="minorHAnsi" w:cstheme="minorHAnsi"/>
          <w:sz w:val="22"/>
          <w:szCs w:val="22"/>
        </w:rPr>
        <w:t xml:space="preserve"> will be dissected at 6 weeks of age. Offspring will be first anesthetized using isoflurane drop jar. </w:t>
      </w:r>
      <w:r w:rsidR="00D6572C" w:rsidRPr="004C4FDC">
        <w:rPr>
          <w:rFonts w:asciiTheme="minorHAnsi" w:hAnsiTheme="minorHAnsi" w:cstheme="minorHAnsi"/>
          <w:sz w:val="22"/>
          <w:szCs w:val="22"/>
        </w:rPr>
        <w:t>Retro-orbital bleeds</w:t>
      </w:r>
      <w:r w:rsidRPr="004C4FDC">
        <w:rPr>
          <w:rFonts w:asciiTheme="minorHAnsi" w:hAnsiTheme="minorHAnsi" w:cstheme="minorHAnsi"/>
          <w:sz w:val="22"/>
          <w:szCs w:val="22"/>
        </w:rPr>
        <w:t xml:space="preserve"> will be performed while the offspring are under anesthesia</w:t>
      </w:r>
      <w:r w:rsidR="00F95D9E" w:rsidRPr="004C4FDC">
        <w:rPr>
          <w:rFonts w:asciiTheme="minorHAnsi" w:hAnsiTheme="minorHAnsi" w:cstheme="minorHAnsi"/>
          <w:sz w:val="22"/>
          <w:szCs w:val="22"/>
        </w:rPr>
        <w:t xml:space="preserve"> usin</w:t>
      </w:r>
      <w:r w:rsidR="00D6572C" w:rsidRPr="004C4FDC">
        <w:rPr>
          <w:rFonts w:asciiTheme="minorHAnsi" w:hAnsiTheme="minorHAnsi" w:cstheme="minorHAnsi"/>
          <w:sz w:val="22"/>
          <w:szCs w:val="22"/>
        </w:rPr>
        <w:t>g</w:t>
      </w:r>
      <w:r w:rsidR="00F95D9E" w:rsidRPr="004C4FDC">
        <w:rPr>
          <w:rFonts w:asciiTheme="minorHAnsi" w:hAnsiTheme="minorHAnsi" w:cstheme="minorHAnsi"/>
          <w:sz w:val="22"/>
          <w:szCs w:val="22"/>
        </w:rPr>
        <w:t xml:space="preserve"> capillaries injected into the peritoneal area of the eye</w:t>
      </w:r>
      <w:r w:rsidRPr="004C4FDC">
        <w:rPr>
          <w:rFonts w:asciiTheme="minorHAnsi" w:hAnsiTheme="minorHAnsi" w:cstheme="minorHAnsi"/>
          <w:sz w:val="22"/>
          <w:szCs w:val="22"/>
        </w:rPr>
        <w:t>.</w:t>
      </w:r>
      <w:r w:rsidR="00F95D9E" w:rsidRPr="004C4FDC">
        <w:rPr>
          <w:rFonts w:asciiTheme="minorHAnsi" w:hAnsiTheme="minorHAnsi" w:cstheme="minorHAnsi"/>
          <w:sz w:val="22"/>
          <w:szCs w:val="22"/>
        </w:rPr>
        <w:t xml:space="preserve"> </w:t>
      </w:r>
      <w:r w:rsidRPr="004C4FDC">
        <w:rPr>
          <w:rFonts w:asciiTheme="minorHAnsi" w:hAnsiTheme="minorHAnsi" w:cstheme="minorHAnsi"/>
          <w:sz w:val="22"/>
          <w:szCs w:val="22"/>
        </w:rPr>
        <w:t xml:space="preserve">Blood will be collected in 1.5ml tubes then stored in ice. Blood will </w:t>
      </w:r>
      <w:r w:rsidR="00D6572C" w:rsidRPr="004C4FDC">
        <w:rPr>
          <w:rFonts w:asciiTheme="minorHAnsi" w:hAnsiTheme="minorHAnsi" w:cstheme="minorHAnsi"/>
          <w:sz w:val="22"/>
          <w:szCs w:val="22"/>
        </w:rPr>
        <w:t xml:space="preserve">then </w:t>
      </w:r>
      <w:r w:rsidRPr="004C4FDC">
        <w:rPr>
          <w:rFonts w:asciiTheme="minorHAnsi" w:hAnsiTheme="minorHAnsi" w:cstheme="minorHAnsi"/>
          <w:sz w:val="22"/>
          <w:szCs w:val="22"/>
        </w:rPr>
        <w:t xml:space="preserve">be centrifuged for 20 minutes at 5000rpm to collect the plasma. </w:t>
      </w:r>
      <w:r w:rsidR="00D6572C" w:rsidRPr="004C4FDC">
        <w:rPr>
          <w:rFonts w:asciiTheme="minorHAnsi" w:hAnsiTheme="minorHAnsi" w:cstheme="minorHAnsi"/>
          <w:sz w:val="22"/>
          <w:szCs w:val="22"/>
        </w:rPr>
        <w:t xml:space="preserve">Plasma will be stored at -80C for later corticosteroid analysis. </w:t>
      </w:r>
      <w:r w:rsidR="00F95D9E" w:rsidRPr="004C4FDC">
        <w:rPr>
          <w:rFonts w:asciiTheme="minorHAnsi" w:hAnsiTheme="minorHAnsi" w:cstheme="minorHAnsi"/>
          <w:sz w:val="22"/>
          <w:szCs w:val="22"/>
        </w:rPr>
        <w:t xml:space="preserve">Immediately after </w:t>
      </w:r>
      <w:r w:rsidR="00D6572C" w:rsidRPr="004C4FDC">
        <w:rPr>
          <w:rFonts w:asciiTheme="minorHAnsi" w:hAnsiTheme="minorHAnsi" w:cstheme="minorHAnsi"/>
          <w:sz w:val="22"/>
          <w:szCs w:val="22"/>
        </w:rPr>
        <w:t xml:space="preserve">the retro-orbital bleed, offspring will be sacrificed using isoflurane drop jar. </w:t>
      </w:r>
      <w:r w:rsidRPr="004C4FDC">
        <w:rPr>
          <w:rFonts w:asciiTheme="minorHAnsi" w:hAnsiTheme="minorHAnsi" w:cstheme="minorHAnsi"/>
          <w:sz w:val="22"/>
          <w:szCs w:val="22"/>
        </w:rPr>
        <w:t xml:space="preserve">Cervical dislocation </w:t>
      </w:r>
      <w:r w:rsidR="00D6572C" w:rsidRPr="004C4FDC">
        <w:rPr>
          <w:rFonts w:asciiTheme="minorHAnsi" w:hAnsiTheme="minorHAnsi" w:cstheme="minorHAnsi"/>
          <w:sz w:val="22"/>
          <w:szCs w:val="22"/>
        </w:rPr>
        <w:t>will be performed as a secondary measure to confirm euthanasia. W</w:t>
      </w:r>
      <w:r w:rsidR="00E102B4" w:rsidRPr="004C4FDC">
        <w:rPr>
          <w:rFonts w:asciiTheme="minorHAnsi" w:hAnsiTheme="minorHAnsi" w:cstheme="minorHAnsi"/>
          <w:sz w:val="22"/>
          <w:szCs w:val="22"/>
        </w:rPr>
        <w:t xml:space="preserve">e will dissect the </w:t>
      </w:r>
      <w:r w:rsidR="00D6572C" w:rsidRPr="004C4FDC">
        <w:rPr>
          <w:rFonts w:asciiTheme="minorHAnsi" w:hAnsiTheme="minorHAnsi" w:cstheme="minorHAnsi"/>
          <w:sz w:val="22"/>
          <w:szCs w:val="22"/>
        </w:rPr>
        <w:t>offspring fat pads</w:t>
      </w:r>
      <w:r w:rsidR="00E102B4" w:rsidRPr="004C4FDC">
        <w:rPr>
          <w:rFonts w:asciiTheme="minorHAnsi" w:hAnsiTheme="minorHAnsi" w:cstheme="minorHAnsi"/>
          <w:sz w:val="22"/>
          <w:szCs w:val="22"/>
        </w:rPr>
        <w:t xml:space="preserve"> by a midline incision of the skin from the rectum to the diaphragm, extract inguinal </w:t>
      </w:r>
      <w:r w:rsidR="00D6572C" w:rsidRPr="004C4FDC">
        <w:rPr>
          <w:rFonts w:asciiTheme="minorHAnsi" w:hAnsiTheme="minorHAnsi" w:cstheme="minorHAnsi"/>
          <w:sz w:val="22"/>
          <w:szCs w:val="22"/>
        </w:rPr>
        <w:t xml:space="preserve">and gonadal white adipose tissue. </w:t>
      </w:r>
      <w:r w:rsidR="00E102B4" w:rsidRPr="004C4FDC">
        <w:rPr>
          <w:rFonts w:asciiTheme="minorHAnsi" w:hAnsiTheme="minorHAnsi" w:cstheme="minorHAnsi"/>
          <w:sz w:val="22"/>
          <w:szCs w:val="22"/>
        </w:rPr>
        <w:t>Inguinal white adipose tissue (</w:t>
      </w:r>
      <w:proofErr w:type="spellStart"/>
      <w:r w:rsidR="00E102B4" w:rsidRPr="004C4FDC">
        <w:rPr>
          <w:rFonts w:asciiTheme="minorHAnsi" w:hAnsiTheme="minorHAnsi" w:cstheme="minorHAnsi"/>
          <w:sz w:val="22"/>
          <w:szCs w:val="22"/>
        </w:rPr>
        <w:t>iWAT</w:t>
      </w:r>
      <w:proofErr w:type="spellEnd"/>
      <w:r w:rsidR="00E102B4" w:rsidRPr="004C4FDC">
        <w:rPr>
          <w:rFonts w:asciiTheme="minorHAnsi" w:hAnsiTheme="minorHAnsi" w:cstheme="minorHAnsi"/>
          <w:sz w:val="22"/>
          <w:szCs w:val="22"/>
        </w:rPr>
        <w:t xml:space="preserve">) will be collected from the mouse right side first by pulling the peritoneum away from the skin. Inguinal fat will be carefully extracted, </w:t>
      </w:r>
      <w:r w:rsidR="00E102B4" w:rsidRPr="004C4FDC">
        <w:rPr>
          <w:rFonts w:asciiTheme="minorHAnsi" w:hAnsiTheme="minorHAnsi" w:cstheme="minorHAnsi"/>
          <w:sz w:val="22"/>
          <w:szCs w:val="22"/>
        </w:rPr>
        <w:lastRenderedPageBreak/>
        <w:t>weighed then snap frozen in liquid nitrogen for further molecular studies. Right gonadal white fat tissue (</w:t>
      </w:r>
      <w:proofErr w:type="spellStart"/>
      <w:r w:rsidR="00E102B4" w:rsidRPr="004C4FDC">
        <w:rPr>
          <w:rFonts w:asciiTheme="minorHAnsi" w:hAnsiTheme="minorHAnsi" w:cstheme="minorHAnsi"/>
          <w:sz w:val="22"/>
          <w:szCs w:val="22"/>
        </w:rPr>
        <w:t>gWAT</w:t>
      </w:r>
      <w:proofErr w:type="spellEnd"/>
      <w:r w:rsidR="00E102B4" w:rsidRPr="004C4FDC">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4C4FDC" w:rsidRDefault="00874FFF" w:rsidP="00874FFF">
      <w:pPr>
        <w:pStyle w:val="Heading2"/>
        <w:rPr>
          <w:rFonts w:asciiTheme="minorHAnsi" w:hAnsiTheme="minorHAnsi" w:cstheme="minorHAnsi"/>
        </w:rPr>
      </w:pPr>
      <w:bookmarkStart w:id="22" w:name="_Toc14032702"/>
      <w:bookmarkStart w:id="23" w:name="_Toc14983237"/>
      <w:bookmarkStart w:id="24" w:name="_Toc15046686"/>
      <w:r w:rsidRPr="004C4FDC">
        <w:rPr>
          <w:rFonts w:asciiTheme="minorHAnsi" w:hAnsiTheme="minorHAnsi" w:cstheme="minorHAnsi"/>
          <w:highlight w:val="cyan"/>
        </w:rPr>
        <w:t>Real time qPCR</w:t>
      </w:r>
      <w:bookmarkEnd w:id="23"/>
      <w:bookmarkEnd w:id="24"/>
    </w:p>
    <w:p w14:paraId="7F23E3AA" w14:textId="099F9B71" w:rsidR="00874FFF" w:rsidRPr="004C4FDC" w:rsidRDefault="00874FFF" w:rsidP="00874FFF">
      <w:pPr>
        <w:rPr>
          <w:rFonts w:asciiTheme="minorHAnsi" w:hAnsiTheme="minorHAnsi" w:cstheme="minorHAnsi"/>
          <w:sz w:val="22"/>
          <w:szCs w:val="22"/>
        </w:rPr>
      </w:pPr>
      <w:r w:rsidRPr="004C4FDC">
        <w:rPr>
          <w:rFonts w:asciiTheme="minorHAnsi" w:hAnsiTheme="minorHAnsi" w:cstheme="minorHAnsi"/>
          <w:sz w:val="22"/>
          <w:szCs w:val="22"/>
        </w:rPr>
        <w:t xml:space="preserve">Using the </w:t>
      </w:r>
      <w:r w:rsidR="001906A8" w:rsidRPr="004C4FDC">
        <w:rPr>
          <w:rFonts w:asciiTheme="minorHAnsi" w:hAnsiTheme="minorHAnsi" w:cstheme="minorHAnsi"/>
          <w:sz w:val="22"/>
          <w:szCs w:val="22"/>
        </w:rPr>
        <w:t>placental</w:t>
      </w:r>
      <w:r w:rsidRPr="004C4FDC">
        <w:rPr>
          <w:rFonts w:asciiTheme="minorHAnsi" w:hAnsiTheme="minorHAnsi" w:cstheme="minorHAnsi"/>
          <w:sz w:val="22"/>
          <w:szCs w:val="22"/>
        </w:rPr>
        <w:t xml:space="preserve"> tissues collected from the dams, we will assess RNA expression of</w:t>
      </w:r>
      <w:r w:rsidR="001906A8" w:rsidRPr="004C4FDC">
        <w:rPr>
          <w:rFonts w:asciiTheme="minorHAnsi" w:hAnsiTheme="minorHAnsi" w:cstheme="minorHAnsi"/>
          <w:sz w:val="22"/>
          <w:szCs w:val="22"/>
        </w:rPr>
        <w:t xml:space="preserve"> macronutrient transporters and endocrine hormones</w:t>
      </w:r>
      <w:r w:rsidRPr="004C4FDC">
        <w:rPr>
          <w:rFonts w:asciiTheme="minorHAnsi" w:hAnsiTheme="minorHAnsi" w:cstheme="minorHAnsi"/>
          <w:sz w:val="22"/>
          <w:szCs w:val="22"/>
        </w:rPr>
        <w:t xml:space="preserve">. RNA samples will be prepared from the mouse tissues using the </w:t>
      </w:r>
      <w:proofErr w:type="spellStart"/>
      <w:r w:rsidRPr="004C4FDC">
        <w:rPr>
          <w:rFonts w:asciiTheme="minorHAnsi" w:hAnsiTheme="minorHAnsi" w:cstheme="minorHAnsi"/>
          <w:sz w:val="22"/>
          <w:szCs w:val="22"/>
        </w:rPr>
        <w:t>PureLink</w:t>
      </w:r>
      <w:proofErr w:type="spellEnd"/>
      <w:r w:rsidRPr="004C4FDC">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4C4FDC">
        <w:rPr>
          <w:rFonts w:asciiTheme="minorHAnsi" w:hAnsiTheme="minorHAnsi" w:cstheme="minorHAnsi"/>
          <w:sz w:val="22"/>
          <w:szCs w:val="22"/>
          <w:highlight w:val="yellow"/>
        </w:rPr>
        <w:t>ACC1, SREBP1c, ACLY and FASN</w:t>
      </w:r>
      <w:r w:rsidRPr="004C4FDC">
        <w:rPr>
          <w:rFonts w:asciiTheme="minorHAnsi" w:hAnsiTheme="minorHAnsi" w:cstheme="minorHAnsi"/>
          <w:sz w:val="22"/>
          <w:szCs w:val="22"/>
        </w:rPr>
        <w:t xml:space="preserve"> using primer pairs (forward and reverse). This </w:t>
      </w:r>
      <w:commentRangeStart w:id="25"/>
      <w:r w:rsidRPr="004C4FDC">
        <w:rPr>
          <w:rFonts w:asciiTheme="minorHAnsi" w:hAnsiTheme="minorHAnsi" w:cstheme="minorHAnsi"/>
          <w:sz w:val="22"/>
          <w:szCs w:val="22"/>
        </w:rPr>
        <w:t>will</w:t>
      </w:r>
      <w:commentRangeEnd w:id="25"/>
      <w:r w:rsidR="00903DB0" w:rsidRPr="004C4FDC">
        <w:rPr>
          <w:rStyle w:val="CommentReference"/>
          <w:rFonts w:asciiTheme="minorHAnsi" w:eastAsiaTheme="minorHAnsi" w:hAnsiTheme="minorHAnsi" w:cstheme="minorHAnsi"/>
        </w:rPr>
        <w:commentReference w:id="25"/>
      </w:r>
      <w:r w:rsidRPr="004C4FDC">
        <w:rPr>
          <w:rFonts w:asciiTheme="minorHAnsi" w:hAnsiTheme="minorHAnsi" w:cstheme="minorHAnsi"/>
          <w:sz w:val="22"/>
          <w:szCs w:val="22"/>
        </w:rPr>
        <w:t xml:space="preserve"> allow us to assess </w:t>
      </w:r>
      <w:r w:rsidR="001906A8" w:rsidRPr="004C4FDC">
        <w:rPr>
          <w:rFonts w:asciiTheme="minorHAnsi" w:hAnsiTheme="minorHAnsi" w:cstheme="minorHAnsi"/>
          <w:sz w:val="22"/>
          <w:szCs w:val="22"/>
        </w:rPr>
        <w:t xml:space="preserve">the overall endocrine and transport function of the placentas of </w:t>
      </w:r>
      <w:proofErr w:type="spellStart"/>
      <w:r w:rsidR="001906A8" w:rsidRPr="004C4FDC">
        <w:rPr>
          <w:rFonts w:asciiTheme="minorHAnsi" w:hAnsiTheme="minorHAnsi" w:cstheme="minorHAnsi"/>
          <w:sz w:val="22"/>
          <w:szCs w:val="22"/>
        </w:rPr>
        <w:t>Dex</w:t>
      </w:r>
      <w:proofErr w:type="spellEnd"/>
      <w:r w:rsidR="001906A8" w:rsidRPr="004C4FDC">
        <w:rPr>
          <w:rFonts w:asciiTheme="minorHAnsi" w:hAnsiTheme="minorHAnsi" w:cstheme="minorHAnsi"/>
          <w:sz w:val="22"/>
          <w:szCs w:val="22"/>
        </w:rPr>
        <w:t xml:space="preserve">- and </w:t>
      </w:r>
      <w:r w:rsidR="00903DB0" w:rsidRPr="004C4FDC">
        <w:rPr>
          <w:rFonts w:asciiTheme="minorHAnsi" w:hAnsiTheme="minorHAnsi" w:cstheme="minorHAnsi"/>
          <w:sz w:val="22"/>
          <w:szCs w:val="22"/>
        </w:rPr>
        <w:t>W</w:t>
      </w:r>
      <w:r w:rsidR="001906A8" w:rsidRPr="004C4FDC">
        <w:rPr>
          <w:rFonts w:asciiTheme="minorHAnsi" w:hAnsiTheme="minorHAnsi" w:cstheme="minorHAnsi"/>
          <w:sz w:val="22"/>
          <w:szCs w:val="22"/>
        </w:rPr>
        <w:t>ater-treated dams.</w:t>
      </w:r>
      <w:r w:rsidRPr="004C4FDC">
        <w:rPr>
          <w:rFonts w:asciiTheme="minorHAnsi" w:hAnsiTheme="minorHAnsi" w:cstheme="minorHAnsi"/>
          <w:sz w:val="22"/>
          <w:szCs w:val="22"/>
        </w:rPr>
        <w:t xml:space="preserve"> </w:t>
      </w:r>
    </w:p>
    <w:p w14:paraId="67171699" w14:textId="77777777" w:rsidR="00E102B4" w:rsidRPr="004C4FDC" w:rsidRDefault="00E102B4" w:rsidP="00E102B4">
      <w:pPr>
        <w:pStyle w:val="Heading2"/>
        <w:rPr>
          <w:rFonts w:asciiTheme="minorHAnsi" w:hAnsiTheme="minorHAnsi" w:cstheme="minorHAnsi"/>
          <w:highlight w:val="cyan"/>
        </w:rPr>
      </w:pPr>
      <w:bookmarkStart w:id="26" w:name="_Toc15046687"/>
      <w:r w:rsidRPr="004C4FDC">
        <w:rPr>
          <w:rFonts w:asciiTheme="minorHAnsi" w:hAnsiTheme="minorHAnsi" w:cstheme="minorHAnsi"/>
          <w:highlight w:val="cyan"/>
        </w:rPr>
        <w:t>Western Blotting</w:t>
      </w:r>
      <w:bookmarkEnd w:id="22"/>
      <w:bookmarkEnd w:id="26"/>
    </w:p>
    <w:p w14:paraId="7BCAE0FE" w14:textId="62823050" w:rsidR="00E102B4" w:rsidRPr="004C4FDC" w:rsidRDefault="00E102B4" w:rsidP="00E102B4">
      <w:pPr>
        <w:rPr>
          <w:rFonts w:asciiTheme="minorHAnsi" w:hAnsiTheme="minorHAnsi" w:cstheme="minorHAnsi"/>
          <w:sz w:val="22"/>
          <w:szCs w:val="22"/>
        </w:rPr>
      </w:pPr>
      <w:r w:rsidRPr="004C4FDC">
        <w:rPr>
          <w:rFonts w:asciiTheme="minorHAnsi" w:hAnsiTheme="minorHAnsi" w:cstheme="minorHAnsi"/>
          <w:sz w:val="22"/>
          <w:szCs w:val="22"/>
          <w:highlight w:val="cyan"/>
        </w:rPr>
        <w:t xml:space="preserve">Using the </w:t>
      </w:r>
      <w:r w:rsidR="00977176" w:rsidRPr="004C4FDC">
        <w:rPr>
          <w:rFonts w:asciiTheme="minorHAnsi" w:hAnsiTheme="minorHAnsi" w:cstheme="minorHAnsi"/>
          <w:sz w:val="22"/>
          <w:szCs w:val="22"/>
          <w:highlight w:val="cyan"/>
        </w:rPr>
        <w:t>placentas collected at E14.5 and E17.5,</w:t>
      </w:r>
      <w:r w:rsidRPr="004C4FDC">
        <w:rPr>
          <w:rFonts w:asciiTheme="minorHAnsi" w:hAnsiTheme="minorHAnsi" w:cstheme="minorHAnsi"/>
          <w:sz w:val="22"/>
          <w:szCs w:val="22"/>
          <w:highlight w:val="cyan"/>
        </w:rPr>
        <w:t xml:space="preserve"> mTORC1 activity</w:t>
      </w:r>
      <w:r w:rsidR="00977176" w:rsidRPr="004C4FDC">
        <w:rPr>
          <w:rFonts w:asciiTheme="minorHAnsi" w:hAnsiTheme="minorHAnsi" w:cstheme="minorHAnsi"/>
          <w:sz w:val="22"/>
          <w:szCs w:val="22"/>
          <w:highlight w:val="cyan"/>
        </w:rPr>
        <w:t xml:space="preserve"> will be assessed</w:t>
      </w:r>
      <w:r w:rsidRPr="004C4FDC">
        <w:rPr>
          <w:rFonts w:asciiTheme="minorHAnsi" w:hAnsiTheme="minorHAnsi" w:cstheme="minorHAnsi"/>
          <w:sz w:val="22"/>
          <w:szCs w:val="22"/>
          <w:highlight w:val="cyan"/>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C4FDC">
        <w:rPr>
          <w:rFonts w:asciiTheme="minorHAnsi" w:hAnsiTheme="minorHAnsi" w:cstheme="minorHAnsi"/>
          <w:sz w:val="22"/>
          <w:szCs w:val="22"/>
          <w:highlight w:val="cyan"/>
        </w:rPr>
        <w:t>LiC</w:t>
      </w:r>
      <w:r w:rsidR="00977176" w:rsidRPr="004C4FDC">
        <w:rPr>
          <w:rFonts w:asciiTheme="minorHAnsi" w:hAnsiTheme="minorHAnsi" w:cstheme="minorHAnsi"/>
          <w:sz w:val="22"/>
          <w:szCs w:val="22"/>
          <w:highlight w:val="cyan"/>
        </w:rPr>
        <w:t>OR</w:t>
      </w:r>
      <w:proofErr w:type="spellEnd"/>
      <w:r w:rsidRPr="004C4FDC">
        <w:rPr>
          <w:rFonts w:asciiTheme="minorHAnsi" w:hAnsiTheme="minorHAnsi" w:cstheme="minorHAnsi"/>
          <w:sz w:val="22"/>
          <w:szCs w:val="22"/>
          <w:highlight w:val="cyan"/>
        </w:rPr>
        <w:t xml:space="preserve"> to normalize against total protein. Samples will be incubated with the primary then the secondary antibodies. Briefly,</w:t>
      </w:r>
      <w:r w:rsidRPr="004C4FDC">
        <w:rPr>
          <w:rFonts w:asciiTheme="minorHAnsi" w:hAnsiTheme="minorHAnsi" w:cstheme="minorHAnsi"/>
          <w:color w:val="000000"/>
          <w:sz w:val="22"/>
          <w:szCs w:val="22"/>
          <w:highlight w:val="cyan"/>
          <w:shd w:val="clear" w:color="auto" w:fill="FFFFFF"/>
        </w:rPr>
        <w:t xml:space="preserve"> antibodies against </w:t>
      </w:r>
      <w:r w:rsidRPr="004C4FDC">
        <w:rPr>
          <w:rFonts w:asciiTheme="minorHAnsi" w:hAnsiTheme="minorHAnsi" w:cstheme="minorHAnsi"/>
          <w:sz w:val="22"/>
          <w:szCs w:val="22"/>
          <w:highlight w:val="cyan"/>
        </w:rPr>
        <w:t>total and phosphorylated mTORC1 targets (S6K, 4EBP1, S6) and regulators (</w:t>
      </w:r>
      <w:proofErr w:type="spellStart"/>
      <w:r w:rsidRPr="004C4FDC">
        <w:rPr>
          <w:rFonts w:asciiTheme="minorHAnsi" w:hAnsiTheme="minorHAnsi" w:cstheme="minorHAnsi"/>
          <w:sz w:val="22"/>
          <w:szCs w:val="22"/>
          <w:highlight w:val="cyan"/>
        </w:rPr>
        <w:t>Akt</w:t>
      </w:r>
      <w:proofErr w:type="spellEnd"/>
      <w:r w:rsidRPr="004C4FDC">
        <w:rPr>
          <w:rFonts w:asciiTheme="minorHAnsi" w:hAnsiTheme="minorHAnsi" w:cstheme="minorHAnsi"/>
          <w:sz w:val="22"/>
          <w:szCs w:val="22"/>
          <w:highlight w:val="cyan"/>
        </w:rPr>
        <w:t>, IRS and TSC2) will be used.</w:t>
      </w:r>
    </w:p>
    <w:p w14:paraId="31266251" w14:textId="77777777" w:rsidR="00E102B4" w:rsidRPr="004C4FDC" w:rsidRDefault="00E102B4" w:rsidP="00E102B4">
      <w:pPr>
        <w:pStyle w:val="Heading2"/>
        <w:rPr>
          <w:rFonts w:asciiTheme="minorHAnsi" w:hAnsiTheme="minorHAnsi" w:cstheme="minorHAnsi"/>
          <w:highlight w:val="cyan"/>
        </w:rPr>
      </w:pPr>
      <w:bookmarkStart w:id="27" w:name="_Toc14032703"/>
      <w:bookmarkStart w:id="28" w:name="_Toc15046688"/>
      <w:r w:rsidRPr="004C4FDC">
        <w:rPr>
          <w:rFonts w:asciiTheme="minorHAnsi" w:hAnsiTheme="minorHAnsi" w:cstheme="minorHAnsi"/>
          <w:highlight w:val="cyan"/>
        </w:rPr>
        <w:t>Histology</w:t>
      </w:r>
      <w:bookmarkEnd w:id="27"/>
      <w:bookmarkEnd w:id="28"/>
    </w:p>
    <w:p w14:paraId="28968296" w14:textId="281AA639" w:rsidR="00E102B4" w:rsidRPr="004C4FDC" w:rsidRDefault="00663EB6" w:rsidP="00E102B4">
      <w:pPr>
        <w:rPr>
          <w:rFonts w:asciiTheme="minorHAnsi" w:hAnsiTheme="minorHAnsi" w:cstheme="minorHAnsi"/>
          <w:sz w:val="22"/>
          <w:szCs w:val="22"/>
        </w:rPr>
      </w:pPr>
      <w:r w:rsidRPr="004C4FDC">
        <w:rPr>
          <w:rFonts w:asciiTheme="minorHAnsi" w:hAnsiTheme="minorHAnsi" w:cstheme="minorHAnsi"/>
          <w:sz w:val="22"/>
          <w:szCs w:val="22"/>
          <w:highlight w:val="cyan"/>
        </w:rPr>
        <w:t xml:space="preserve">Placentas </w:t>
      </w:r>
      <w:r w:rsidR="00E102B4" w:rsidRPr="004C4FDC">
        <w:rPr>
          <w:rFonts w:asciiTheme="minorHAnsi" w:hAnsiTheme="minorHAnsi" w:cstheme="minorHAnsi"/>
          <w:sz w:val="22"/>
          <w:szCs w:val="22"/>
          <w:highlight w:val="cyan"/>
        </w:rPr>
        <w:t xml:space="preserve">collected from control and experimental </w:t>
      </w:r>
      <w:r w:rsidRPr="004C4FDC">
        <w:rPr>
          <w:rFonts w:asciiTheme="minorHAnsi" w:hAnsiTheme="minorHAnsi" w:cstheme="minorHAnsi"/>
          <w:sz w:val="22"/>
          <w:szCs w:val="22"/>
          <w:highlight w:val="cyan"/>
        </w:rPr>
        <w:t>at E14.5 and E17.5</w:t>
      </w:r>
      <w:r w:rsidR="00E102B4" w:rsidRPr="004C4FDC">
        <w:rPr>
          <w:rFonts w:asciiTheme="minorHAnsi" w:hAnsiTheme="minorHAnsi" w:cstheme="minorHAnsi"/>
          <w:sz w:val="22"/>
          <w:szCs w:val="22"/>
          <w:highlight w:val="cyan"/>
        </w:rPr>
        <w:t xml:space="preserve"> will be embedded in paraffin and stained at the </w:t>
      </w:r>
      <w:proofErr w:type="spellStart"/>
      <w:r w:rsidR="00E102B4" w:rsidRPr="004C4FDC">
        <w:rPr>
          <w:rFonts w:asciiTheme="minorHAnsi" w:hAnsiTheme="minorHAnsi" w:cstheme="minorHAnsi"/>
          <w:sz w:val="22"/>
          <w:szCs w:val="22"/>
          <w:highlight w:val="cyan"/>
        </w:rPr>
        <w:t>Rogel</w:t>
      </w:r>
      <w:proofErr w:type="spellEnd"/>
      <w:r w:rsidR="00E102B4" w:rsidRPr="004C4FDC">
        <w:rPr>
          <w:rFonts w:asciiTheme="minorHAnsi" w:hAnsiTheme="minorHAnsi" w:cstheme="minorHAnsi"/>
          <w:sz w:val="22"/>
          <w:szCs w:val="22"/>
          <w:highlight w:val="cyan"/>
        </w:rPr>
        <w:t xml:space="preserve"> Cancer Center’s Tissue and Molecular Pathology. Slides will be blindly assessed for </w:t>
      </w:r>
      <w:r w:rsidRPr="004C4FDC">
        <w:rPr>
          <w:rFonts w:asciiTheme="minorHAnsi" w:hAnsiTheme="minorHAnsi" w:cstheme="minorHAnsi"/>
          <w:sz w:val="22"/>
          <w:szCs w:val="22"/>
          <w:highlight w:val="cyan"/>
        </w:rPr>
        <w:t>decidual, junctional and labyrinthine thickness. CD68</w:t>
      </w:r>
      <w:r w:rsidRPr="004C4FDC">
        <w:rPr>
          <w:rFonts w:asciiTheme="minorHAnsi" w:hAnsiTheme="minorHAnsi" w:cstheme="minorHAnsi"/>
          <w:sz w:val="22"/>
          <w:szCs w:val="22"/>
          <w:highlight w:val="cyan"/>
          <w:vertAlign w:val="superscript"/>
        </w:rPr>
        <w:t>+</w:t>
      </w:r>
      <w:r w:rsidRPr="004C4FDC">
        <w:rPr>
          <w:rFonts w:asciiTheme="minorHAnsi" w:hAnsiTheme="minorHAnsi" w:cstheme="minorHAnsi"/>
          <w:sz w:val="22"/>
          <w:szCs w:val="22"/>
          <w:highlight w:val="cyan"/>
        </w:rPr>
        <w:t xml:space="preserve"> cells will be assessed to de</w:t>
      </w:r>
      <w:r w:rsidR="0041641F" w:rsidRPr="004C4FDC">
        <w:rPr>
          <w:rFonts w:asciiTheme="minorHAnsi" w:hAnsiTheme="minorHAnsi" w:cstheme="minorHAnsi"/>
          <w:sz w:val="22"/>
          <w:szCs w:val="22"/>
          <w:highlight w:val="cyan"/>
        </w:rPr>
        <w:t>termine</w:t>
      </w:r>
      <w:r w:rsidR="0041641F" w:rsidRPr="004C4FDC">
        <w:rPr>
          <w:rFonts w:asciiTheme="minorHAnsi" w:hAnsiTheme="minorHAnsi" w:cstheme="minorHAnsi"/>
          <w:sz w:val="22"/>
          <w:szCs w:val="22"/>
        </w:rPr>
        <w:t xml:space="preserve"> </w:t>
      </w:r>
    </w:p>
    <w:p w14:paraId="2D905B71" w14:textId="77777777" w:rsidR="00A31148" w:rsidRPr="004C4FDC" w:rsidRDefault="00A31148" w:rsidP="00A31148">
      <w:pPr>
        <w:pStyle w:val="Heading1"/>
        <w:rPr>
          <w:rFonts w:asciiTheme="minorHAnsi" w:hAnsiTheme="minorHAnsi" w:cstheme="minorHAnsi"/>
        </w:rPr>
      </w:pPr>
      <w:bookmarkStart w:id="29" w:name="_Toc15046689"/>
      <w:r w:rsidRPr="004C4FDC">
        <w:rPr>
          <w:rFonts w:asciiTheme="minorHAnsi" w:hAnsiTheme="minorHAnsi" w:cstheme="minorHAnsi"/>
        </w:rPr>
        <w:t>Expected Results</w:t>
      </w:r>
      <w:bookmarkEnd w:id="29"/>
    </w:p>
    <w:p w14:paraId="1610D7F8" w14:textId="77777777" w:rsidR="00512B6C" w:rsidRPr="004C4FDC" w:rsidRDefault="00512B6C" w:rsidP="00A31148">
      <w:pPr>
        <w:pStyle w:val="Heading2"/>
        <w:rPr>
          <w:rFonts w:asciiTheme="minorHAnsi" w:hAnsiTheme="minorHAnsi" w:cstheme="minorHAnsi"/>
          <w:sz w:val="18"/>
          <w:szCs w:val="18"/>
        </w:rPr>
      </w:pPr>
      <w:bookmarkStart w:id="30" w:name="_Toc15046690"/>
      <w:r w:rsidRPr="004C4FDC">
        <w:rPr>
          <w:rFonts w:asciiTheme="minorHAnsi" w:hAnsiTheme="minorHAnsi" w:cstheme="minorHAnsi"/>
          <w:b/>
          <w:bCs/>
        </w:rPr>
        <w:t>Aim 1.1: </w:t>
      </w:r>
      <w:r w:rsidRPr="004C4FDC">
        <w:rPr>
          <w:rFonts w:asciiTheme="minorHAnsi" w:hAnsiTheme="minorHAnsi" w:cstheme="minorHAnsi"/>
        </w:rPr>
        <w:t>How does maternal GC exposure affect placental, fetal IUGR, and offspring survival?</w:t>
      </w:r>
      <w:bookmarkEnd w:id="30"/>
    </w:p>
    <w:p w14:paraId="1F39F75F" w14:textId="063B3B1B" w:rsidR="00512B6C" w:rsidRPr="004C4FDC" w:rsidRDefault="00512B6C" w:rsidP="00A31148">
      <w:pPr>
        <w:pStyle w:val="Heading2"/>
        <w:rPr>
          <w:rFonts w:asciiTheme="minorHAnsi" w:hAnsiTheme="minorHAnsi" w:cstheme="minorHAnsi"/>
        </w:rPr>
      </w:pPr>
      <w:bookmarkStart w:id="31" w:name="_Toc15046691"/>
      <w:r w:rsidRPr="004C4FDC">
        <w:rPr>
          <w:rFonts w:asciiTheme="minorHAnsi" w:hAnsiTheme="minorHAnsi" w:cstheme="minorHAnsi"/>
          <w:b/>
          <w:bCs/>
        </w:rPr>
        <w:t>Aim 1.2:</w:t>
      </w:r>
      <w:r w:rsidRPr="004C4FDC">
        <w:rPr>
          <w:rFonts w:asciiTheme="minorHAnsi" w:hAnsiTheme="minorHAnsi" w:cs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31"/>
    </w:p>
    <w:p w14:paraId="29573B19" w14:textId="12830214" w:rsidR="00CF481B" w:rsidRPr="004C4FDC" w:rsidRDefault="00CF481B" w:rsidP="00CF481B">
      <w:pPr>
        <w:rPr>
          <w:rFonts w:asciiTheme="minorHAnsi" w:hAnsiTheme="minorHAnsi" w:cstheme="minorHAnsi"/>
        </w:rPr>
      </w:pPr>
      <w:r w:rsidRPr="004C4FDC">
        <w:rPr>
          <w:rFonts w:asciiTheme="minorHAnsi" w:hAnsiTheme="minorHAnsi" w:cstheme="minorHAnsi"/>
          <w:sz w:val="22"/>
          <w:szCs w:val="22"/>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4C4FDC" w:rsidRDefault="00512B6C" w:rsidP="00A31148">
      <w:pPr>
        <w:pStyle w:val="Heading2"/>
        <w:rPr>
          <w:rFonts w:asciiTheme="minorHAnsi" w:hAnsiTheme="minorHAnsi" w:cstheme="minorHAnsi"/>
          <w:sz w:val="18"/>
          <w:szCs w:val="18"/>
        </w:rPr>
      </w:pPr>
      <w:bookmarkStart w:id="32" w:name="_Toc15046692"/>
      <w:r w:rsidRPr="004C4FDC">
        <w:rPr>
          <w:rFonts w:asciiTheme="minorHAnsi" w:hAnsiTheme="minorHAnsi" w:cstheme="minorHAnsi"/>
          <w:b/>
          <w:bCs/>
        </w:rPr>
        <w:lastRenderedPageBreak/>
        <w:t>Aim 1.3:</w:t>
      </w:r>
      <w:r w:rsidRPr="004C4FDC">
        <w:rPr>
          <w:rFonts w:asciiTheme="minorHAnsi" w:hAnsiTheme="minorHAnsi" w:cstheme="minorHAnsi"/>
        </w:rPr>
        <w:t> Is placental mTORC1 signaling altered after maternal GC exposure?  Western blot for 4EBP, S6, PS6, AKT</w:t>
      </w:r>
      <w:bookmarkEnd w:id="32"/>
    </w:p>
    <w:p w14:paraId="1163E342" w14:textId="08B97CF9" w:rsidR="00512B6C" w:rsidRPr="004C4FDC" w:rsidRDefault="00512B6C" w:rsidP="00A31148">
      <w:pPr>
        <w:pStyle w:val="Heading2"/>
        <w:rPr>
          <w:rFonts w:asciiTheme="minorHAnsi" w:hAnsiTheme="minorHAnsi" w:cstheme="minorHAnsi"/>
        </w:rPr>
      </w:pPr>
      <w:bookmarkStart w:id="33" w:name="_Toc15046693"/>
      <w:r w:rsidRPr="004C4FDC">
        <w:rPr>
          <w:rFonts w:asciiTheme="minorHAnsi" w:hAnsiTheme="minorHAnsi" w:cstheme="minorHAnsi"/>
          <w:b/>
          <w:bCs/>
        </w:rPr>
        <w:t>Aim 1.4:</w:t>
      </w:r>
      <w:r w:rsidRPr="004C4FDC">
        <w:rPr>
          <w:rFonts w:asciiTheme="minorHAnsi" w:hAnsiTheme="minorHAnsi" w:cstheme="minorHAnsi"/>
        </w:rPr>
        <w:t> How does maternal time-dependent GC exposure affect the expression of placental nutrient transporters? qPCR of transporters, not flux until we see a change in nutrient transporters</w:t>
      </w:r>
      <w:bookmarkEnd w:id="33"/>
    </w:p>
    <w:p w14:paraId="39C7D54B" w14:textId="77777777" w:rsidR="005734B8" w:rsidRPr="004C4FDC" w:rsidRDefault="005734B8" w:rsidP="005734B8">
      <w:pPr>
        <w:rPr>
          <w:rFonts w:asciiTheme="minorHAnsi" w:hAnsiTheme="minorHAnsi" w:cstheme="minorHAnsi"/>
          <w:sz w:val="22"/>
          <w:szCs w:val="22"/>
        </w:rPr>
      </w:pPr>
      <w:r w:rsidRPr="004C4FDC">
        <w:rPr>
          <w:rFonts w:asciiTheme="minorHAnsi" w:hAnsiTheme="minorHAnsi" w:cs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4C4FDC">
        <w:rPr>
          <w:rFonts w:asciiTheme="minorHAnsi" w:hAnsiTheme="minorHAnsi" w:cstheme="minorHAnsi"/>
          <w:sz w:val="22"/>
          <w:szCs w:val="22"/>
        </w:rPr>
        <w:fldChar w:fldCharType="begin" w:fldLock="1"/>
      </w:r>
      <w:r w:rsidRPr="004C4FDC">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4C4FDC">
        <w:rPr>
          <w:rFonts w:asciiTheme="minorHAnsi" w:hAnsiTheme="minorHAnsi" w:cstheme="minorHAnsi"/>
          <w:sz w:val="22"/>
          <w:szCs w:val="22"/>
        </w:rPr>
        <w:fldChar w:fldCharType="separate"/>
      </w:r>
      <w:r w:rsidRPr="004C4FDC">
        <w:rPr>
          <w:rFonts w:asciiTheme="minorHAnsi" w:hAnsiTheme="minorHAnsi" w:cstheme="minorHAnsi"/>
          <w:noProof/>
          <w:sz w:val="22"/>
          <w:szCs w:val="22"/>
        </w:rPr>
        <w:t xml:space="preserve">(Kipmen-Korgun </w:t>
      </w:r>
      <w:r w:rsidRPr="004C4FDC">
        <w:rPr>
          <w:rFonts w:asciiTheme="minorHAnsi" w:hAnsiTheme="minorHAnsi" w:cstheme="minorHAnsi"/>
          <w:i/>
          <w:noProof/>
          <w:sz w:val="22"/>
          <w:szCs w:val="22"/>
        </w:rPr>
        <w:t>et al.</w:t>
      </w:r>
      <w:r w:rsidRPr="004C4FDC">
        <w:rPr>
          <w:rFonts w:asciiTheme="minorHAnsi" w:hAnsiTheme="minorHAnsi" w:cstheme="minorHAnsi"/>
          <w:noProof/>
          <w:sz w:val="22"/>
          <w:szCs w:val="22"/>
        </w:rPr>
        <w:t>, 2012)</w:t>
      </w:r>
      <w:r w:rsidRPr="004C4FDC">
        <w:rPr>
          <w:rFonts w:asciiTheme="minorHAnsi" w:hAnsiTheme="minorHAnsi" w:cstheme="minorHAnsi"/>
          <w:sz w:val="22"/>
          <w:szCs w:val="22"/>
        </w:rPr>
        <w:fldChar w:fldCharType="end"/>
      </w:r>
      <w:r w:rsidRPr="004C4FDC">
        <w:rPr>
          <w:rFonts w:asciiTheme="minorHAnsi" w:hAnsiTheme="minorHAnsi" w:cs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4C4FDC" w:rsidRDefault="005734B8" w:rsidP="005734B8">
      <w:pPr>
        <w:rPr>
          <w:rFonts w:asciiTheme="minorHAnsi" w:hAnsiTheme="minorHAnsi" w:cstheme="minorHAnsi"/>
        </w:rPr>
      </w:pPr>
    </w:p>
    <w:p w14:paraId="40122335" w14:textId="77777777" w:rsidR="00512B6C" w:rsidRPr="004C4FDC" w:rsidRDefault="00512B6C" w:rsidP="00A31148">
      <w:pPr>
        <w:pStyle w:val="Heading2"/>
        <w:rPr>
          <w:rFonts w:asciiTheme="minorHAnsi" w:hAnsiTheme="minorHAnsi" w:cstheme="minorHAnsi"/>
          <w:sz w:val="18"/>
          <w:szCs w:val="18"/>
        </w:rPr>
      </w:pPr>
      <w:bookmarkStart w:id="34" w:name="_Toc15046694"/>
      <w:r w:rsidRPr="004C4FDC">
        <w:rPr>
          <w:rFonts w:asciiTheme="minorHAnsi" w:hAnsiTheme="minorHAnsi" w:cstheme="minorHAnsi"/>
          <w:b/>
          <w:bCs/>
        </w:rPr>
        <w:t>Aim 1.5:</w:t>
      </w:r>
      <w:r w:rsidRPr="004C4FDC">
        <w:rPr>
          <w:rFonts w:asciiTheme="minorHAnsi" w:hAnsiTheme="minorHAnsi" w:cstheme="minorHAnsi"/>
        </w:rPr>
        <w:t> Is offspring metabolic health survival, </w:t>
      </w:r>
      <w:proofErr w:type="spellStart"/>
      <w:r w:rsidRPr="004C4FDC">
        <w:rPr>
          <w:rFonts w:asciiTheme="minorHAnsi" w:hAnsiTheme="minorHAnsi" w:cstheme="minorHAnsi"/>
        </w:rPr>
        <w:t>wt</w:t>
      </w:r>
      <w:proofErr w:type="spellEnd"/>
      <w:r w:rsidRPr="004C4FDC">
        <w:rPr>
          <w:rFonts w:asciiTheme="minorHAnsi" w:hAnsiTheme="minorHAnsi" w:cstheme="minorHAnsi"/>
        </w:rPr>
        <w:t>, </w:t>
      </w:r>
      <w:proofErr w:type="spellStart"/>
      <w:r w:rsidRPr="004C4FDC">
        <w:rPr>
          <w:rFonts w:asciiTheme="minorHAnsi" w:hAnsiTheme="minorHAnsi" w:cstheme="minorHAnsi"/>
        </w:rPr>
        <w:t>mri</w:t>
      </w:r>
      <w:proofErr w:type="spellEnd"/>
      <w:r w:rsidRPr="004C4FDC">
        <w:rPr>
          <w:rFonts w:asciiTheme="minorHAnsi" w:hAnsiTheme="minorHAnsi" w:cstheme="minorHAnsi"/>
        </w:rPr>
        <w:t>, if they survive after </w:t>
      </w:r>
      <w:proofErr w:type="spellStart"/>
      <w:r w:rsidRPr="004C4FDC">
        <w:rPr>
          <w:rFonts w:asciiTheme="minorHAnsi" w:hAnsiTheme="minorHAnsi" w:cstheme="minorHAnsi"/>
        </w:rPr>
        <w:t>Dex</w:t>
      </w:r>
      <w:proofErr w:type="spellEnd"/>
      <w:r w:rsidRPr="004C4FDC">
        <w:rPr>
          <w:rFonts w:asciiTheme="minorHAnsi" w:hAnsiTheme="minorHAnsi" w:cstheme="minorHAnsi"/>
        </w:rPr>
        <w:t> exposure during gestation only (no 1 week preconception)</w:t>
      </w:r>
      <w:bookmarkEnd w:id="34"/>
    </w:p>
    <w:p w14:paraId="12DD85FE" w14:textId="77777777" w:rsidR="00512B6C" w:rsidRPr="004C4FDC" w:rsidRDefault="00512B6C" w:rsidP="00A31148">
      <w:pPr>
        <w:pStyle w:val="Heading2"/>
        <w:rPr>
          <w:rFonts w:asciiTheme="minorHAnsi" w:hAnsiTheme="minorHAnsi" w:cstheme="minorHAnsi"/>
          <w:sz w:val="18"/>
          <w:szCs w:val="18"/>
        </w:rPr>
      </w:pPr>
      <w:bookmarkStart w:id="35" w:name="_Toc15046695"/>
      <w:r w:rsidRPr="004C4FDC">
        <w:rPr>
          <w:rFonts w:asciiTheme="minorHAnsi" w:hAnsiTheme="minorHAnsi" w:cstheme="minorHAnsi"/>
          <w:b/>
          <w:bCs/>
        </w:rPr>
        <w:t>Aim 1.6: </w:t>
      </w:r>
      <w:r w:rsidRPr="004C4FDC">
        <w:rPr>
          <w:rFonts w:asciiTheme="minorHAnsi" w:hAnsiTheme="minorHAnsi" w:cstheme="minorHAnsi"/>
        </w:rPr>
        <w:t>Does a placental GR-KO model rescue the placental and fetal effects of GC exposure?</w:t>
      </w:r>
      <w:bookmarkEnd w:id="35"/>
    </w:p>
    <w:p w14:paraId="576A1DAA" w14:textId="77777777" w:rsidR="00512B6C" w:rsidRPr="004C4FDC" w:rsidRDefault="00512B6C" w:rsidP="006D6946">
      <w:pPr>
        <w:rPr>
          <w:rFonts w:asciiTheme="minorHAnsi" w:hAnsiTheme="minorHAnsi" w:cstheme="minorHAnsi"/>
        </w:rPr>
      </w:pPr>
    </w:p>
    <w:p w14:paraId="1D00EC09" w14:textId="77777777" w:rsidR="006D6946" w:rsidRPr="004C4FDC" w:rsidRDefault="006D6946" w:rsidP="00962BE4">
      <w:pPr>
        <w:rPr>
          <w:rFonts w:asciiTheme="minorHAnsi" w:hAnsiTheme="minorHAnsi" w:cstheme="minorHAnsi"/>
          <w:sz w:val="22"/>
          <w:szCs w:val="22"/>
        </w:rPr>
      </w:pPr>
    </w:p>
    <w:p w14:paraId="38A88300" w14:textId="52571FE1" w:rsidR="00962BE4" w:rsidRPr="004C4FDC" w:rsidRDefault="002F77A2" w:rsidP="002F77A2">
      <w:pPr>
        <w:pStyle w:val="Heading1"/>
        <w:rPr>
          <w:rFonts w:asciiTheme="minorHAnsi" w:hAnsiTheme="minorHAnsi" w:cstheme="minorHAnsi"/>
        </w:rPr>
      </w:pPr>
      <w:bookmarkStart w:id="36" w:name="_Toc15046696"/>
      <w:r w:rsidRPr="004C4FDC">
        <w:rPr>
          <w:rFonts w:asciiTheme="minorHAnsi" w:hAnsiTheme="minorHAnsi" w:cstheme="minorHAnsi"/>
        </w:rPr>
        <w:t>Potential Pitfalls and alternate Approaches (Aims 1.1-1.6)</w:t>
      </w:r>
      <w:bookmarkEnd w:id="36"/>
    </w:p>
    <w:p w14:paraId="736EEB0E" w14:textId="32B8C62A" w:rsidR="00BB203B" w:rsidRPr="004C4FDC" w:rsidRDefault="00BB203B" w:rsidP="00BB203B">
      <w:pPr>
        <w:rPr>
          <w:rFonts w:asciiTheme="minorHAnsi" w:hAnsiTheme="minorHAnsi" w:cstheme="minorHAnsi"/>
        </w:rPr>
      </w:pPr>
      <w:r w:rsidRPr="004C4FDC">
        <w:rPr>
          <w:rFonts w:asciiTheme="minorHAnsi" w:hAnsiTheme="minorHAnsi" w:cstheme="minorHAnsi"/>
        </w:rPr>
        <w:t xml:space="preserve">It is possible that mice in groups E-1Water or </w:t>
      </w:r>
      <w:proofErr w:type="spellStart"/>
      <w:r w:rsidRPr="004C4FDC">
        <w:rPr>
          <w:rFonts w:asciiTheme="minorHAnsi" w:hAnsiTheme="minorHAnsi" w:cstheme="minorHAnsi"/>
        </w:rPr>
        <w:t>Dex</w:t>
      </w:r>
      <w:proofErr w:type="spellEnd"/>
      <w:r w:rsidRPr="004C4FDC">
        <w:rPr>
          <w:rFonts w:asciiTheme="minorHAnsi" w:hAnsiTheme="minorHAnsi" w:cstheme="minorHAnsi"/>
        </w:rPr>
        <w:t xml:space="preserve"> will not conceive immediately at mating thus causing </w:t>
      </w:r>
      <w:proofErr w:type="spellStart"/>
      <w:r w:rsidRPr="004C4FDC">
        <w:rPr>
          <w:rFonts w:asciiTheme="minorHAnsi" w:hAnsiTheme="minorHAnsi" w:cstheme="minorHAnsi"/>
        </w:rPr>
        <w:t>Dex</w:t>
      </w:r>
      <w:proofErr w:type="spellEnd"/>
      <w:r w:rsidRPr="004C4FDC">
        <w:rPr>
          <w:rFonts w:asciiTheme="minorHAnsi" w:hAnsiTheme="minorHAnsi" w:cstheme="minorHAnsi"/>
        </w:rPr>
        <w:t xml:space="preserve"> exposure to be more than a week. We will have to eliminate all dams that will be exposed to </w:t>
      </w:r>
      <w:proofErr w:type="spellStart"/>
      <w:r w:rsidRPr="004C4FDC">
        <w:rPr>
          <w:rFonts w:asciiTheme="minorHAnsi" w:hAnsiTheme="minorHAnsi" w:cstheme="minorHAnsi"/>
        </w:rPr>
        <w:t>Dex</w:t>
      </w:r>
      <w:proofErr w:type="spellEnd"/>
      <w:r w:rsidRPr="004C4FDC">
        <w:rPr>
          <w:rFonts w:asciiTheme="minorHAnsi" w:hAnsiTheme="minorHAnsi" w:cstheme="minorHAnsi"/>
        </w:rPr>
        <w:t xml:space="preserve"> </w:t>
      </w:r>
      <w:proofErr w:type="spellStart"/>
      <w:r w:rsidRPr="004C4FDC">
        <w:rPr>
          <w:rFonts w:asciiTheme="minorHAnsi" w:hAnsiTheme="minorHAnsi" w:cstheme="minorHAnsi"/>
        </w:rPr>
        <w:t>fro</w:t>
      </w:r>
      <w:proofErr w:type="spellEnd"/>
      <w:r w:rsidRPr="004C4FDC">
        <w:rPr>
          <w:rFonts w:asciiTheme="minorHAnsi" w:hAnsiTheme="minorHAnsi" w:cstheme="minorHAnsi"/>
        </w:rPr>
        <w:t xml:space="preserve"> more than a week and the half prior to conception, thus we may need more mice ordered. </w:t>
      </w:r>
      <w:r w:rsidR="0049434D" w:rsidRPr="004C4FDC">
        <w:rPr>
          <w:rFonts w:asciiTheme="minorHAnsi" w:hAnsiTheme="minorHAnsi" w:cstheme="minorHAnsi"/>
        </w:rPr>
        <w:t xml:space="preserve">It is also possible for both groups that the mice may have spontaneous abortions and resorptions due to induced stress. Thus we will need to try this experiment with more mice. </w:t>
      </w:r>
    </w:p>
    <w:p w14:paraId="7596F6D9" w14:textId="4D6A93C8" w:rsidR="0049434D" w:rsidRPr="004C4FDC" w:rsidRDefault="0049434D" w:rsidP="00BB203B">
      <w:pPr>
        <w:rPr>
          <w:rFonts w:asciiTheme="minorHAnsi" w:hAnsiTheme="minorHAnsi" w:cstheme="minorHAnsi"/>
        </w:rPr>
      </w:pPr>
      <w:r w:rsidRPr="004C4FDC">
        <w:rPr>
          <w:rFonts w:asciiTheme="minorHAnsi" w:hAnsiTheme="minorHAnsi" w:cstheme="minorHAnsi"/>
        </w:rPr>
        <w:t xml:space="preserve">If both treatments prove to reduce </w:t>
      </w:r>
    </w:p>
    <w:p w14:paraId="7574F564" w14:textId="48F386E3" w:rsidR="005734B8" w:rsidRPr="004C4FDC" w:rsidRDefault="005734B8" w:rsidP="005734B8">
      <w:pPr>
        <w:rPr>
          <w:rFonts w:asciiTheme="minorHAnsi" w:hAnsiTheme="minorHAnsi" w:cstheme="minorHAnsi"/>
          <w:sz w:val="22"/>
          <w:szCs w:val="22"/>
        </w:rPr>
      </w:pPr>
      <w:r w:rsidRPr="004C4FDC">
        <w:rPr>
          <w:rFonts w:asciiTheme="minorHAnsi" w:hAnsiTheme="minorHAnsi" w:cstheme="minorHAnsi"/>
          <w:b/>
          <w:sz w:val="22"/>
          <w:szCs w:val="22"/>
        </w:rPr>
        <w:t xml:space="preserve">Potential Pitfalls and Alternate Approaches: </w:t>
      </w:r>
      <w:r w:rsidRPr="004C4FDC">
        <w:rPr>
          <w:rFonts w:asciiTheme="minorHAnsi" w:hAnsiTheme="minorHAnsi" w:cstheme="minorHAnsi"/>
          <w:sz w:val="22"/>
          <w:szCs w:val="22"/>
        </w:rPr>
        <w:t>It might be that we are unable to</w:t>
      </w:r>
      <w:r w:rsidRPr="004C4FDC">
        <w:rPr>
          <w:rFonts w:asciiTheme="minorHAnsi" w:hAnsiTheme="minorHAnsi" w:cstheme="minorHAnsi"/>
          <w:b/>
          <w:sz w:val="22"/>
          <w:szCs w:val="22"/>
        </w:rPr>
        <w:t xml:space="preserve"> </w:t>
      </w:r>
      <w:r w:rsidRPr="004C4FDC">
        <w:rPr>
          <w:rFonts w:asciiTheme="minorHAnsi" w:hAnsiTheme="minorHAnsi" w:cstheme="minorHAnsi"/>
          <w:sz w:val="22"/>
          <w:szCs w:val="22"/>
        </w:rPr>
        <w:t xml:space="preserve">determine </w:t>
      </w:r>
      <w:r w:rsidRPr="004C4FDC">
        <w:rPr>
          <w:rFonts w:asciiTheme="minorHAnsi" w:hAnsiTheme="minorHAnsi" w:cstheme="minorHAnsi"/>
          <w:i/>
          <w:sz w:val="22"/>
          <w:szCs w:val="22"/>
        </w:rPr>
        <w:t xml:space="preserve">in vitro </w:t>
      </w:r>
      <w:r w:rsidRPr="004C4FDC">
        <w:rPr>
          <w:rFonts w:asciiTheme="minorHAnsi" w:hAnsiTheme="minorHAnsi" w:cs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4C4FDC" w:rsidRDefault="005734B8" w:rsidP="005734B8">
      <w:pPr>
        <w:rPr>
          <w:rFonts w:asciiTheme="minorHAnsi" w:hAnsiTheme="minorHAnsi" w:cstheme="minorHAnsi"/>
          <w:sz w:val="22"/>
          <w:szCs w:val="22"/>
        </w:rPr>
      </w:pPr>
      <w:r w:rsidRPr="004C4FDC">
        <w:rPr>
          <w:rFonts w:asciiTheme="minorHAnsi" w:hAnsiTheme="minorHAnsi" w:cstheme="minorHAnsi"/>
          <w:b/>
          <w:sz w:val="22"/>
          <w:szCs w:val="22"/>
        </w:rPr>
        <w:t xml:space="preserve">Potential Pitfalls and Alternate </w:t>
      </w:r>
      <w:proofErr w:type="spellStart"/>
      <w:r w:rsidRPr="004C4FDC">
        <w:rPr>
          <w:rFonts w:asciiTheme="minorHAnsi" w:hAnsiTheme="minorHAnsi" w:cstheme="minorHAnsi"/>
          <w:b/>
          <w:sz w:val="22"/>
          <w:szCs w:val="22"/>
        </w:rPr>
        <w:t>Approaches</w:t>
      </w:r>
      <w:r w:rsidR="007E262F" w:rsidRPr="004C4FDC">
        <w:rPr>
          <w:rFonts w:asciiTheme="minorHAnsi" w:hAnsiTheme="minorHAnsi" w:cstheme="minorHAnsi"/>
          <w:b/>
          <w:sz w:val="22"/>
          <w:szCs w:val="22"/>
        </w:rPr>
        <w:t>:</w:t>
      </w:r>
      <w:r w:rsidRPr="004C4FDC">
        <w:rPr>
          <w:rFonts w:asciiTheme="minorHAnsi" w:hAnsiTheme="minorHAnsi" w:cstheme="minorHAnsi"/>
          <w:sz w:val="22"/>
          <w:szCs w:val="22"/>
        </w:rPr>
        <w:t>If</w:t>
      </w:r>
      <w:proofErr w:type="spellEnd"/>
      <w:r w:rsidRPr="004C4FDC">
        <w:rPr>
          <w:rFonts w:asciiTheme="minorHAnsi" w:hAnsiTheme="minorHAnsi" w:cs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4C4FDC">
        <w:rPr>
          <w:rFonts w:asciiTheme="minorHAnsi" w:hAnsiTheme="minorHAnsi" w:cstheme="minorHAnsi"/>
          <w:b/>
          <w:sz w:val="22"/>
          <w:szCs w:val="22"/>
        </w:rPr>
        <w:t xml:space="preserve"> </w:t>
      </w:r>
      <w:r w:rsidRPr="004C4FDC">
        <w:rPr>
          <w:rFonts w:asciiTheme="minorHAnsi" w:hAnsiTheme="minorHAnsi" w:cstheme="minorHAnsi"/>
          <w:sz w:val="22"/>
          <w:szCs w:val="22"/>
        </w:rPr>
        <w:t xml:space="preserve">Corticosteroid treatment may cause perinatal death and thus placental collection to determine </w:t>
      </w:r>
      <w:r w:rsidRPr="004C4FDC">
        <w:rPr>
          <w:rFonts w:asciiTheme="minorHAnsi" w:hAnsiTheme="minorHAnsi" w:cstheme="minorHAnsi"/>
          <w:sz w:val="22"/>
          <w:szCs w:val="22"/>
        </w:rPr>
        <w:lastRenderedPageBreak/>
        <w:t>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4C4FDC" w:rsidRDefault="00CD6BC6">
      <w:pPr>
        <w:rPr>
          <w:rFonts w:asciiTheme="minorHAnsi" w:hAnsiTheme="minorHAnsi" w:cstheme="minorHAnsi"/>
          <w:sz w:val="22"/>
          <w:szCs w:val="22"/>
        </w:rPr>
      </w:pPr>
      <w:r w:rsidRPr="004C4FDC">
        <w:rPr>
          <w:rFonts w:asciiTheme="minorHAnsi" w:hAnsiTheme="minorHAnsi" w:cs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6F001B8A" w14:textId="77777777" w:rsidR="001605D8" w:rsidRPr="004C4FDC" w:rsidRDefault="001605D8">
      <w:pPr>
        <w:rPr>
          <w:rFonts w:asciiTheme="minorHAnsi" w:hAnsiTheme="minorHAnsi" w:cstheme="minorHAnsi"/>
        </w:rPr>
      </w:pPr>
      <w:r w:rsidRPr="004C4FDC">
        <w:rPr>
          <w:rFonts w:asciiTheme="minorHAnsi" w:hAnsiTheme="minorHAnsi" w:cstheme="minorHAnsi"/>
        </w:rPr>
        <w:br w:type="page"/>
      </w:r>
    </w:p>
    <w:p w14:paraId="368B24A0" w14:textId="1A815755" w:rsidR="00DA282D" w:rsidRPr="004C4FDC" w:rsidRDefault="00A4084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rPr>
        <w:lastRenderedPageBreak/>
        <w:fldChar w:fldCharType="begin" w:fldLock="1"/>
      </w:r>
      <w:r w:rsidRPr="004C4FDC">
        <w:rPr>
          <w:rFonts w:asciiTheme="minorHAnsi" w:hAnsiTheme="minorHAnsi" w:cstheme="minorHAnsi"/>
        </w:rPr>
        <w:instrText xml:space="preserve">ADDIN Mendeley Bibliography CSL_BIBLIOGRAPHY </w:instrText>
      </w:r>
      <w:r w:rsidRPr="004C4FDC">
        <w:rPr>
          <w:rFonts w:asciiTheme="minorHAnsi" w:hAnsiTheme="minorHAnsi" w:cstheme="minorHAnsi"/>
        </w:rPr>
        <w:fldChar w:fldCharType="separate"/>
      </w:r>
      <w:r w:rsidR="00DA282D" w:rsidRPr="004C4FDC">
        <w:rPr>
          <w:rFonts w:asciiTheme="minorHAnsi" w:hAnsiTheme="minorHAnsi" w:cstheme="minorHAnsi"/>
          <w:noProof/>
        </w:rPr>
        <w:t xml:space="preserve">Andrade SE, Gurwitz JH, Davis RL, Chan KA, Finkelstein JA, Fortman K, Mcphillips H, Raebel MA, Roblin D, Smith DH, Yood MU, Morse AN &amp; Platt R (2004). Prescription drug use in pregnancy. </w:t>
      </w:r>
      <w:r w:rsidR="00DA282D" w:rsidRPr="004C4FDC">
        <w:rPr>
          <w:rFonts w:asciiTheme="minorHAnsi" w:hAnsiTheme="minorHAnsi" w:cstheme="minorHAnsi"/>
          <w:i/>
          <w:iCs/>
          <w:noProof/>
        </w:rPr>
        <w:t>Am J Obstet Gynecol</w:t>
      </w:r>
      <w:r w:rsidR="00DA282D" w:rsidRPr="004C4FDC">
        <w:rPr>
          <w:rFonts w:asciiTheme="minorHAnsi" w:hAnsiTheme="minorHAnsi" w:cstheme="minorHAnsi"/>
          <w:noProof/>
        </w:rPr>
        <w:t xml:space="preserve"> </w:t>
      </w:r>
      <w:r w:rsidR="00DA282D" w:rsidRPr="004C4FDC">
        <w:rPr>
          <w:rFonts w:asciiTheme="minorHAnsi" w:hAnsiTheme="minorHAnsi" w:cstheme="minorHAnsi"/>
          <w:b/>
          <w:bCs/>
          <w:noProof/>
        </w:rPr>
        <w:t>191,</w:t>
      </w:r>
      <w:r w:rsidR="00DA282D" w:rsidRPr="004C4FDC">
        <w:rPr>
          <w:rFonts w:asciiTheme="minorHAnsi" w:hAnsiTheme="minorHAnsi" w:cstheme="minorHAnsi"/>
          <w:noProof/>
        </w:rPr>
        <w:t xml:space="preserve"> 398–407.</w:t>
      </w:r>
    </w:p>
    <w:p w14:paraId="1308DB3B"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Bandoli G, Palmsten K, Forbess Smith CJ &amp; Chambers CD (2017). A Review of Systemic Corticosteroid Use in Pregnancy and the Risk of Select Pregnancy and Birth Outcomes. </w:t>
      </w:r>
      <w:r w:rsidRPr="004C4FDC">
        <w:rPr>
          <w:rFonts w:asciiTheme="minorHAnsi" w:hAnsiTheme="minorHAnsi" w:cstheme="minorHAnsi"/>
          <w:i/>
          <w:iCs/>
          <w:noProof/>
        </w:rPr>
        <w:t>Rheum Dis Clin North Am</w:t>
      </w:r>
      <w:r w:rsidRPr="004C4FDC">
        <w:rPr>
          <w:rFonts w:asciiTheme="minorHAnsi" w:hAnsiTheme="minorHAnsi" w:cstheme="minorHAnsi"/>
          <w:noProof/>
        </w:rPr>
        <w:t xml:space="preserve"> </w:t>
      </w:r>
      <w:r w:rsidRPr="004C4FDC">
        <w:rPr>
          <w:rFonts w:asciiTheme="minorHAnsi" w:hAnsiTheme="minorHAnsi" w:cstheme="minorHAnsi"/>
          <w:b/>
          <w:bCs/>
          <w:noProof/>
        </w:rPr>
        <w:t>43,</w:t>
      </w:r>
      <w:r w:rsidRPr="004C4FDC">
        <w:rPr>
          <w:rFonts w:asciiTheme="minorHAnsi" w:hAnsiTheme="minorHAnsi" w:cstheme="minorHAnsi"/>
          <w:noProof/>
        </w:rPr>
        <w:t xml:space="preserve"> 489–502.</w:t>
      </w:r>
    </w:p>
    <w:p w14:paraId="55CF1663"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Barker DJP (2007). The origins of the developmental origins theory. </w:t>
      </w:r>
      <w:r w:rsidRPr="004C4FDC">
        <w:rPr>
          <w:rFonts w:asciiTheme="minorHAnsi" w:hAnsiTheme="minorHAnsi" w:cstheme="minorHAnsi"/>
          <w:i/>
          <w:iCs/>
          <w:noProof/>
        </w:rPr>
        <w:t>J Intern Med</w:t>
      </w:r>
      <w:r w:rsidRPr="004C4FDC">
        <w:rPr>
          <w:rFonts w:asciiTheme="minorHAnsi" w:hAnsiTheme="minorHAnsi" w:cstheme="minorHAnsi"/>
          <w:noProof/>
        </w:rPr>
        <w:t xml:space="preserve"> </w:t>
      </w:r>
      <w:r w:rsidRPr="004C4FDC">
        <w:rPr>
          <w:rFonts w:asciiTheme="minorHAnsi" w:hAnsiTheme="minorHAnsi" w:cstheme="minorHAnsi"/>
          <w:b/>
          <w:bCs/>
          <w:noProof/>
        </w:rPr>
        <w:t>261,</w:t>
      </w:r>
      <w:r w:rsidRPr="004C4FDC">
        <w:rPr>
          <w:rFonts w:asciiTheme="minorHAnsi" w:hAnsiTheme="minorHAnsi" w:cstheme="minorHAnsi"/>
          <w:noProof/>
        </w:rPr>
        <w:t xml:space="preserve"> 412–417.</w:t>
      </w:r>
    </w:p>
    <w:p w14:paraId="049AB766"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Bayliss RIS, Browne JCM, Round B &amp; Steinbeck AW (1955). PLASMA-17-HYDROXYCORTICOSTEROIDS IN PREGNANCY. </w:t>
      </w:r>
      <w:r w:rsidRPr="004C4FDC">
        <w:rPr>
          <w:rFonts w:asciiTheme="minorHAnsi" w:hAnsiTheme="minorHAnsi" w:cstheme="minorHAnsi"/>
          <w:i/>
          <w:iCs/>
          <w:noProof/>
        </w:rPr>
        <w:t>Lancet</w:t>
      </w:r>
      <w:r w:rsidRPr="004C4FDC">
        <w:rPr>
          <w:rFonts w:asciiTheme="minorHAnsi" w:hAnsiTheme="minorHAnsi" w:cstheme="minorHAnsi"/>
          <w:noProof/>
        </w:rPr>
        <w:t xml:space="preserve"> </w:t>
      </w:r>
      <w:r w:rsidRPr="004C4FDC">
        <w:rPr>
          <w:rFonts w:asciiTheme="minorHAnsi" w:hAnsiTheme="minorHAnsi" w:cstheme="minorHAnsi"/>
          <w:b/>
          <w:bCs/>
          <w:noProof/>
        </w:rPr>
        <w:t>265,</w:t>
      </w:r>
      <w:r w:rsidRPr="004C4FDC">
        <w:rPr>
          <w:rFonts w:asciiTheme="minorHAnsi" w:hAnsiTheme="minorHAnsi" w:cstheme="minorHAnsi"/>
          <w:noProof/>
        </w:rPr>
        <w:t xml:space="preserve"> 62–64.</w:t>
      </w:r>
    </w:p>
    <w:p w14:paraId="3E7A78F4"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Braun T, Challis JR, Newnham JP &amp; Sloboda DM (2013). Early-Life Glucocorticoid Exposure: The Hypothalamic-Pituitary-Adrenal Axis, Placental Function, and Long-term Disease Risk. </w:t>
      </w:r>
      <w:r w:rsidRPr="004C4FDC">
        <w:rPr>
          <w:rFonts w:asciiTheme="minorHAnsi" w:hAnsiTheme="minorHAnsi" w:cstheme="minorHAnsi"/>
          <w:i/>
          <w:iCs/>
          <w:noProof/>
        </w:rPr>
        <w:t>Endocr Rev</w:t>
      </w:r>
      <w:r w:rsidRPr="004C4FDC">
        <w:rPr>
          <w:rFonts w:asciiTheme="minorHAnsi" w:hAnsiTheme="minorHAnsi" w:cstheme="minorHAnsi"/>
          <w:noProof/>
        </w:rPr>
        <w:t xml:space="preserve"> </w:t>
      </w:r>
      <w:r w:rsidRPr="004C4FDC">
        <w:rPr>
          <w:rFonts w:asciiTheme="minorHAnsi" w:hAnsiTheme="minorHAnsi" w:cstheme="minorHAnsi"/>
          <w:b/>
          <w:bCs/>
          <w:noProof/>
        </w:rPr>
        <w:t>34,</w:t>
      </w:r>
      <w:r w:rsidRPr="004C4FDC">
        <w:rPr>
          <w:rFonts w:asciiTheme="minorHAnsi" w:hAnsiTheme="minorHAnsi" w:cstheme="minorHAnsi"/>
          <w:noProof/>
        </w:rPr>
        <w:t xml:space="preserve"> 885–916.</w:t>
      </w:r>
    </w:p>
    <w:p w14:paraId="7B7F0B9E"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Buss C, Davis EP, Shahbaba B, Pruessner JC, Head K &amp; Sandman CA (2012). Maternal cortisol over the course of pregnancy and subsequent child amygdala and hippocampus volumes and affective problems. </w:t>
      </w:r>
      <w:r w:rsidRPr="004C4FDC">
        <w:rPr>
          <w:rFonts w:asciiTheme="minorHAnsi" w:hAnsiTheme="minorHAnsi" w:cstheme="minorHAnsi"/>
          <w:i/>
          <w:iCs/>
          <w:noProof/>
        </w:rPr>
        <w:t>Proc Natl Acad Sci U S A</w:t>
      </w:r>
      <w:r w:rsidRPr="004C4FDC">
        <w:rPr>
          <w:rFonts w:asciiTheme="minorHAnsi" w:hAnsiTheme="minorHAnsi" w:cstheme="minorHAnsi"/>
          <w:noProof/>
        </w:rPr>
        <w:t xml:space="preserve"> </w:t>
      </w:r>
      <w:r w:rsidRPr="004C4FDC">
        <w:rPr>
          <w:rFonts w:asciiTheme="minorHAnsi" w:hAnsiTheme="minorHAnsi" w:cstheme="minorHAnsi"/>
          <w:b/>
          <w:bCs/>
          <w:noProof/>
        </w:rPr>
        <w:t>109,</w:t>
      </w:r>
      <w:r w:rsidRPr="004C4FDC">
        <w:rPr>
          <w:rFonts w:asciiTheme="minorHAnsi" w:hAnsiTheme="minorHAnsi" w:cstheme="minorHAnsi"/>
          <w:noProof/>
        </w:rPr>
        <w:t xml:space="preserve"> E1312-9.</w:t>
      </w:r>
    </w:p>
    <w:p w14:paraId="53EDAA94"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Carr BR, Parker CR, Madden JD, MacDonald PC &amp; Porter JC (1981). Maternal plasma adrenocorticotropin and cortisol relationships throughout human pregnancy. </w:t>
      </w:r>
      <w:r w:rsidRPr="004C4FDC">
        <w:rPr>
          <w:rFonts w:asciiTheme="minorHAnsi" w:hAnsiTheme="minorHAnsi" w:cstheme="minorHAnsi"/>
          <w:i/>
          <w:iCs/>
          <w:noProof/>
        </w:rPr>
        <w:t>Am J Obstet Gynecol</w:t>
      </w:r>
      <w:r w:rsidRPr="004C4FDC">
        <w:rPr>
          <w:rFonts w:asciiTheme="minorHAnsi" w:hAnsiTheme="minorHAnsi" w:cstheme="minorHAnsi"/>
          <w:noProof/>
        </w:rPr>
        <w:t xml:space="preserve"> </w:t>
      </w:r>
      <w:r w:rsidRPr="004C4FDC">
        <w:rPr>
          <w:rFonts w:asciiTheme="minorHAnsi" w:hAnsiTheme="minorHAnsi" w:cstheme="minorHAnsi"/>
          <w:b/>
          <w:bCs/>
          <w:noProof/>
        </w:rPr>
        <w:t>139,</w:t>
      </w:r>
      <w:r w:rsidRPr="004C4FDC">
        <w:rPr>
          <w:rFonts w:asciiTheme="minorHAnsi" w:hAnsiTheme="minorHAnsi" w:cstheme="minorHAnsi"/>
          <w:noProof/>
        </w:rPr>
        <w:t xml:space="preserve"> 416–422.</w:t>
      </w:r>
    </w:p>
    <w:p w14:paraId="5FB5C51B"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4C4FDC">
        <w:rPr>
          <w:rFonts w:asciiTheme="minorHAnsi" w:hAnsiTheme="minorHAnsi" w:cstheme="minorHAnsi"/>
          <w:i/>
          <w:iCs/>
          <w:noProof/>
        </w:rPr>
        <w:t>Placenta</w:t>
      </w:r>
      <w:r w:rsidRPr="004C4FDC">
        <w:rPr>
          <w:rFonts w:asciiTheme="minorHAnsi" w:hAnsiTheme="minorHAnsi" w:cstheme="minorHAnsi"/>
          <w:noProof/>
        </w:rPr>
        <w:t xml:space="preserve"> </w:t>
      </w:r>
      <w:r w:rsidRPr="004C4FDC">
        <w:rPr>
          <w:rFonts w:asciiTheme="minorHAnsi" w:hAnsiTheme="minorHAnsi" w:cstheme="minorHAnsi"/>
          <w:b/>
          <w:bCs/>
          <w:noProof/>
        </w:rPr>
        <w:t>32,</w:t>
      </w:r>
      <w:r w:rsidRPr="004C4FDC">
        <w:rPr>
          <w:rFonts w:asciiTheme="minorHAnsi" w:hAnsiTheme="minorHAnsi" w:cstheme="minorHAnsi"/>
          <w:noProof/>
        </w:rPr>
        <w:t xml:space="preserve"> 981–989.</w:t>
      </w:r>
    </w:p>
    <w:p w14:paraId="5B5798BD"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Ellman LM, Schetter CD, Hobel CJ, Chicz-Demet A, Glynn LM &amp; Sandman CA (2008). Timing of fetal exposure to stress hormones: effects on newborn physical and neuromuscular maturation. </w:t>
      </w:r>
      <w:r w:rsidRPr="004C4FDC">
        <w:rPr>
          <w:rFonts w:asciiTheme="minorHAnsi" w:hAnsiTheme="minorHAnsi" w:cstheme="minorHAnsi"/>
          <w:i/>
          <w:iCs/>
          <w:noProof/>
        </w:rPr>
        <w:t>Dev Psychobiol</w:t>
      </w:r>
      <w:r w:rsidRPr="004C4FDC">
        <w:rPr>
          <w:rFonts w:asciiTheme="minorHAnsi" w:hAnsiTheme="minorHAnsi" w:cstheme="minorHAnsi"/>
          <w:noProof/>
        </w:rPr>
        <w:t xml:space="preserve"> </w:t>
      </w:r>
      <w:r w:rsidRPr="004C4FDC">
        <w:rPr>
          <w:rFonts w:asciiTheme="minorHAnsi" w:hAnsiTheme="minorHAnsi" w:cstheme="minorHAnsi"/>
          <w:b/>
          <w:bCs/>
          <w:noProof/>
        </w:rPr>
        <w:t>50,</w:t>
      </w:r>
      <w:r w:rsidRPr="004C4FDC">
        <w:rPr>
          <w:rFonts w:asciiTheme="minorHAnsi" w:hAnsiTheme="minorHAnsi" w:cstheme="minorHAnsi"/>
          <w:noProof/>
        </w:rPr>
        <w:t xml:space="preserve"> 232–241.</w:t>
      </w:r>
    </w:p>
    <w:p w14:paraId="4A8B7522"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4C4FDC">
        <w:rPr>
          <w:rFonts w:asciiTheme="minorHAnsi" w:hAnsiTheme="minorHAnsi" w:cstheme="minorHAnsi"/>
          <w:i/>
          <w:iCs/>
          <w:noProof/>
        </w:rPr>
        <w:t>J Clin Endocrinol Metab</w:t>
      </w:r>
      <w:r w:rsidRPr="004C4FDC">
        <w:rPr>
          <w:rFonts w:asciiTheme="minorHAnsi" w:hAnsiTheme="minorHAnsi" w:cstheme="minorHAnsi"/>
          <w:noProof/>
        </w:rPr>
        <w:t xml:space="preserve"> </w:t>
      </w:r>
      <w:r w:rsidRPr="004C4FDC">
        <w:rPr>
          <w:rFonts w:asciiTheme="minorHAnsi" w:hAnsiTheme="minorHAnsi" w:cstheme="minorHAnsi"/>
          <w:b/>
          <w:bCs/>
          <w:noProof/>
        </w:rPr>
        <w:t>102,</w:t>
      </w:r>
      <w:r w:rsidRPr="004C4FDC">
        <w:rPr>
          <w:rFonts w:asciiTheme="minorHAnsi" w:hAnsiTheme="minorHAnsi" w:cstheme="minorHAnsi"/>
          <w:noProof/>
        </w:rPr>
        <w:t xml:space="preserve"> jc.2016-3025.</w:t>
      </w:r>
    </w:p>
    <w:p w14:paraId="63197776"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Gitau R, Cameron A, Fisk NM &amp; Glover V (1998). Fetal exposure to maternal cortisol. </w:t>
      </w:r>
      <w:r w:rsidRPr="004C4FDC">
        <w:rPr>
          <w:rFonts w:asciiTheme="minorHAnsi" w:hAnsiTheme="minorHAnsi" w:cstheme="minorHAnsi"/>
          <w:i/>
          <w:iCs/>
          <w:noProof/>
        </w:rPr>
        <w:t>Lancet</w:t>
      </w:r>
      <w:r w:rsidRPr="004C4FDC">
        <w:rPr>
          <w:rFonts w:asciiTheme="minorHAnsi" w:hAnsiTheme="minorHAnsi" w:cstheme="minorHAnsi"/>
          <w:noProof/>
        </w:rPr>
        <w:t xml:space="preserve"> </w:t>
      </w:r>
      <w:r w:rsidRPr="004C4FDC">
        <w:rPr>
          <w:rFonts w:asciiTheme="minorHAnsi" w:hAnsiTheme="minorHAnsi" w:cstheme="minorHAnsi"/>
          <w:b/>
          <w:bCs/>
          <w:noProof/>
        </w:rPr>
        <w:t>352,</w:t>
      </w:r>
      <w:r w:rsidRPr="004C4FDC">
        <w:rPr>
          <w:rFonts w:asciiTheme="minorHAnsi" w:hAnsiTheme="minorHAnsi" w:cstheme="minorHAnsi"/>
          <w:noProof/>
        </w:rPr>
        <w:t xml:space="preserve"> 707–708.</w:t>
      </w:r>
    </w:p>
    <w:p w14:paraId="6308C919"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Hviid A &amp; Mølgaard-Nielsen D (2011). Corticosteroid use during pregnancy and risk of orofacial clefts. </w:t>
      </w:r>
      <w:r w:rsidRPr="004C4FDC">
        <w:rPr>
          <w:rFonts w:asciiTheme="minorHAnsi" w:hAnsiTheme="minorHAnsi" w:cstheme="minorHAnsi"/>
          <w:i/>
          <w:iCs/>
          <w:noProof/>
        </w:rPr>
        <w:t>CMAJ</w:t>
      </w:r>
      <w:r w:rsidRPr="004C4FDC">
        <w:rPr>
          <w:rFonts w:asciiTheme="minorHAnsi" w:hAnsiTheme="minorHAnsi" w:cstheme="minorHAnsi"/>
          <w:noProof/>
        </w:rPr>
        <w:t xml:space="preserve"> </w:t>
      </w:r>
      <w:r w:rsidRPr="004C4FDC">
        <w:rPr>
          <w:rFonts w:asciiTheme="minorHAnsi" w:hAnsiTheme="minorHAnsi" w:cstheme="minorHAnsi"/>
          <w:b/>
          <w:bCs/>
          <w:noProof/>
        </w:rPr>
        <w:t>183,</w:t>
      </w:r>
      <w:r w:rsidRPr="004C4FDC">
        <w:rPr>
          <w:rFonts w:asciiTheme="minorHAnsi" w:hAnsiTheme="minorHAnsi" w:cstheme="minorHAnsi"/>
          <w:noProof/>
        </w:rPr>
        <w:t xml:space="preserve"> 796–804.</w:t>
      </w:r>
    </w:p>
    <w:p w14:paraId="6317BF1D"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Jung C, Ho JT, Torpy DJ, Rogers A, Doogue M, Lewis JG, Czajko RJ &amp; Inder WJ (2011). A Longitudinal Study of Plasma and Urinary Cortisol in Pregnancy and Postpartum. </w:t>
      </w:r>
      <w:r w:rsidRPr="004C4FDC">
        <w:rPr>
          <w:rFonts w:asciiTheme="minorHAnsi" w:hAnsiTheme="minorHAnsi" w:cstheme="minorHAnsi"/>
          <w:i/>
          <w:iCs/>
          <w:noProof/>
        </w:rPr>
        <w:t>J Clin Endocrinol Metab</w:t>
      </w:r>
      <w:r w:rsidRPr="004C4FDC">
        <w:rPr>
          <w:rFonts w:asciiTheme="minorHAnsi" w:hAnsiTheme="minorHAnsi" w:cstheme="minorHAnsi"/>
          <w:noProof/>
        </w:rPr>
        <w:t xml:space="preserve"> </w:t>
      </w:r>
      <w:r w:rsidRPr="004C4FDC">
        <w:rPr>
          <w:rFonts w:asciiTheme="minorHAnsi" w:hAnsiTheme="minorHAnsi" w:cstheme="minorHAnsi"/>
          <w:b/>
          <w:bCs/>
          <w:noProof/>
        </w:rPr>
        <w:t>96,</w:t>
      </w:r>
      <w:r w:rsidRPr="004C4FDC">
        <w:rPr>
          <w:rFonts w:asciiTheme="minorHAnsi" w:hAnsiTheme="minorHAnsi" w:cstheme="minorHAnsi"/>
          <w:noProof/>
        </w:rPr>
        <w:t xml:space="preserve"> 1533–1540.</w:t>
      </w:r>
    </w:p>
    <w:p w14:paraId="210B9F1E"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Kemp MW, Newnham JP, Challis JG, Jobe AH &amp; Stock SJ (2015). The clinical use of corticosteroids in pregnancy. </w:t>
      </w:r>
      <w:r w:rsidRPr="004C4FDC">
        <w:rPr>
          <w:rFonts w:asciiTheme="minorHAnsi" w:hAnsiTheme="minorHAnsi" w:cstheme="minorHAnsi"/>
          <w:i/>
          <w:iCs/>
          <w:noProof/>
        </w:rPr>
        <w:t>Hum Reprod Update</w:t>
      </w:r>
      <w:r w:rsidRPr="004C4FDC">
        <w:rPr>
          <w:rFonts w:asciiTheme="minorHAnsi" w:hAnsiTheme="minorHAnsi" w:cstheme="minorHAnsi"/>
          <w:noProof/>
        </w:rPr>
        <w:t xml:space="preserve"> </w:t>
      </w:r>
      <w:r w:rsidRPr="004C4FDC">
        <w:rPr>
          <w:rFonts w:asciiTheme="minorHAnsi" w:hAnsiTheme="minorHAnsi" w:cstheme="minorHAnsi"/>
          <w:b/>
          <w:bCs/>
          <w:noProof/>
        </w:rPr>
        <w:t>22,</w:t>
      </w:r>
      <w:r w:rsidRPr="004C4FDC">
        <w:rPr>
          <w:rFonts w:asciiTheme="minorHAnsi" w:hAnsiTheme="minorHAnsi" w:cstheme="minorHAnsi"/>
          <w:noProof/>
        </w:rPr>
        <w:t xml:space="preserve"> dmv047.</w:t>
      </w:r>
    </w:p>
    <w:p w14:paraId="55E404BC"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Lindsay JR &amp; Nieman LK (2005). The Hypothalamic-Pituitary-Adrenal Axis in Pregnancy: Challenges in Disease Detection and Treatment. </w:t>
      </w:r>
      <w:r w:rsidRPr="004C4FDC">
        <w:rPr>
          <w:rFonts w:asciiTheme="minorHAnsi" w:hAnsiTheme="minorHAnsi" w:cstheme="minorHAnsi"/>
          <w:i/>
          <w:iCs/>
          <w:noProof/>
        </w:rPr>
        <w:t>Endocr Rev</w:t>
      </w:r>
      <w:r w:rsidRPr="004C4FDC">
        <w:rPr>
          <w:rFonts w:asciiTheme="minorHAnsi" w:hAnsiTheme="minorHAnsi" w:cstheme="minorHAnsi"/>
          <w:noProof/>
        </w:rPr>
        <w:t xml:space="preserve"> </w:t>
      </w:r>
      <w:r w:rsidRPr="004C4FDC">
        <w:rPr>
          <w:rFonts w:asciiTheme="minorHAnsi" w:hAnsiTheme="minorHAnsi" w:cstheme="minorHAnsi"/>
          <w:b/>
          <w:bCs/>
          <w:noProof/>
        </w:rPr>
        <w:t>26,</w:t>
      </w:r>
      <w:r w:rsidRPr="004C4FDC">
        <w:rPr>
          <w:rFonts w:asciiTheme="minorHAnsi" w:hAnsiTheme="minorHAnsi" w:cstheme="minorHAnsi"/>
          <w:noProof/>
        </w:rPr>
        <w:t xml:space="preserve"> 775–799.</w:t>
      </w:r>
    </w:p>
    <w:p w14:paraId="27967B09"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Lunghi L, Pavan B, Biondi C, Paolillo R, Valerio A, Vesce F &amp; Patella A (2010). Use of Glucocorticoids in Pregnancy. </w:t>
      </w:r>
      <w:r w:rsidRPr="004C4FDC">
        <w:rPr>
          <w:rFonts w:asciiTheme="minorHAnsi" w:hAnsiTheme="minorHAnsi" w:cstheme="minorHAnsi"/>
          <w:i/>
          <w:iCs/>
          <w:noProof/>
        </w:rPr>
        <w:t>Curr Pharm Des</w:t>
      </w:r>
      <w:r w:rsidRPr="004C4FDC">
        <w:rPr>
          <w:rFonts w:asciiTheme="minorHAnsi" w:hAnsiTheme="minorHAnsi" w:cstheme="minorHAnsi"/>
          <w:noProof/>
        </w:rPr>
        <w:t xml:space="preserve"> </w:t>
      </w:r>
      <w:r w:rsidRPr="004C4FDC">
        <w:rPr>
          <w:rFonts w:asciiTheme="minorHAnsi" w:hAnsiTheme="minorHAnsi" w:cstheme="minorHAnsi"/>
          <w:b/>
          <w:bCs/>
          <w:noProof/>
        </w:rPr>
        <w:t>16,</w:t>
      </w:r>
      <w:r w:rsidRPr="004C4FDC">
        <w:rPr>
          <w:rFonts w:asciiTheme="minorHAnsi" w:hAnsiTheme="minorHAnsi" w:cstheme="minorHAnsi"/>
          <w:noProof/>
        </w:rPr>
        <w:t xml:space="preserve"> 3616–3637.</w:t>
      </w:r>
    </w:p>
    <w:p w14:paraId="52FAE0D5"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Moisiadis VG &amp; Matthews SG (2014). Glucocorticoids and fetal programming part 1: outcomes. </w:t>
      </w:r>
      <w:r w:rsidRPr="004C4FDC">
        <w:rPr>
          <w:rFonts w:asciiTheme="minorHAnsi" w:hAnsiTheme="minorHAnsi" w:cstheme="minorHAnsi"/>
          <w:i/>
          <w:iCs/>
          <w:noProof/>
        </w:rPr>
        <w:t>Nat Rev Endocrinol</w:t>
      </w:r>
      <w:r w:rsidRPr="004C4FDC">
        <w:rPr>
          <w:rFonts w:asciiTheme="minorHAnsi" w:hAnsiTheme="minorHAnsi" w:cstheme="minorHAnsi"/>
          <w:noProof/>
        </w:rPr>
        <w:t xml:space="preserve"> </w:t>
      </w:r>
      <w:r w:rsidRPr="004C4FDC">
        <w:rPr>
          <w:rFonts w:asciiTheme="minorHAnsi" w:hAnsiTheme="minorHAnsi" w:cstheme="minorHAnsi"/>
          <w:b/>
          <w:bCs/>
          <w:noProof/>
        </w:rPr>
        <w:t>10,</w:t>
      </w:r>
      <w:r w:rsidRPr="004C4FDC">
        <w:rPr>
          <w:rFonts w:asciiTheme="minorHAnsi" w:hAnsiTheme="minorHAnsi" w:cstheme="minorHAnsi"/>
          <w:noProof/>
        </w:rPr>
        <w:t xml:space="preserve"> 391–402.</w:t>
      </w:r>
    </w:p>
    <w:p w14:paraId="7D90400A"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Ng PC (2000). The fetal and neonatal hypothalamic-pituitary-adrenal axis. </w:t>
      </w:r>
      <w:r w:rsidRPr="004C4FDC">
        <w:rPr>
          <w:rFonts w:asciiTheme="minorHAnsi" w:hAnsiTheme="minorHAnsi" w:cstheme="minorHAnsi"/>
          <w:i/>
          <w:iCs/>
          <w:noProof/>
        </w:rPr>
        <w:t>Arch Dis Child Fetal Neonatal Ed</w:t>
      </w:r>
      <w:r w:rsidRPr="004C4FDC">
        <w:rPr>
          <w:rFonts w:asciiTheme="minorHAnsi" w:hAnsiTheme="minorHAnsi" w:cstheme="minorHAnsi"/>
          <w:noProof/>
        </w:rPr>
        <w:t xml:space="preserve"> </w:t>
      </w:r>
      <w:r w:rsidRPr="004C4FDC">
        <w:rPr>
          <w:rFonts w:asciiTheme="minorHAnsi" w:hAnsiTheme="minorHAnsi" w:cstheme="minorHAnsi"/>
          <w:b/>
          <w:bCs/>
          <w:noProof/>
        </w:rPr>
        <w:t>82,</w:t>
      </w:r>
      <w:r w:rsidRPr="004C4FDC">
        <w:rPr>
          <w:rFonts w:asciiTheme="minorHAnsi" w:hAnsiTheme="minorHAnsi" w:cstheme="minorHAnsi"/>
          <w:noProof/>
        </w:rPr>
        <w:t xml:space="preserve"> F250-4.</w:t>
      </w:r>
    </w:p>
    <w:p w14:paraId="21F5B8B8"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lastRenderedPageBreak/>
        <w:t xml:space="preserve">Schmidt M, Enthoven L, van der Mark M, Levine S, de Kloet ER &amp; Oitzl MS (2003). The postnatal development of the hypothalamic–pituitary–adrenal axis in the mouse. </w:t>
      </w:r>
      <w:r w:rsidRPr="004C4FDC">
        <w:rPr>
          <w:rFonts w:asciiTheme="minorHAnsi" w:hAnsiTheme="minorHAnsi" w:cstheme="minorHAnsi"/>
          <w:i/>
          <w:iCs/>
          <w:noProof/>
        </w:rPr>
        <w:t>Int J Dev Neurosci</w:t>
      </w:r>
      <w:r w:rsidRPr="004C4FDC">
        <w:rPr>
          <w:rFonts w:asciiTheme="minorHAnsi" w:hAnsiTheme="minorHAnsi" w:cstheme="minorHAnsi"/>
          <w:noProof/>
        </w:rPr>
        <w:t xml:space="preserve"> </w:t>
      </w:r>
      <w:r w:rsidRPr="004C4FDC">
        <w:rPr>
          <w:rFonts w:asciiTheme="minorHAnsi" w:hAnsiTheme="minorHAnsi" w:cstheme="minorHAnsi"/>
          <w:b/>
          <w:bCs/>
          <w:noProof/>
        </w:rPr>
        <w:t>21,</w:t>
      </w:r>
      <w:r w:rsidRPr="004C4FDC">
        <w:rPr>
          <w:rFonts w:asciiTheme="minorHAnsi" w:hAnsiTheme="minorHAnsi" w:cstheme="minorHAnsi"/>
          <w:noProof/>
        </w:rPr>
        <w:t xml:space="preserve"> 125–132.</w:t>
      </w:r>
    </w:p>
    <w:p w14:paraId="6ABC32B3" w14:textId="77777777" w:rsidR="00DA282D" w:rsidRPr="004C4FDC" w:rsidRDefault="00DA282D" w:rsidP="00DA282D">
      <w:pPr>
        <w:widowControl w:val="0"/>
        <w:autoSpaceDE w:val="0"/>
        <w:autoSpaceDN w:val="0"/>
        <w:adjustRightInd w:val="0"/>
        <w:ind w:left="480" w:hanging="480"/>
        <w:rPr>
          <w:rFonts w:asciiTheme="minorHAnsi" w:hAnsiTheme="minorHAnsi" w:cstheme="minorHAnsi"/>
          <w:noProof/>
        </w:rPr>
      </w:pPr>
      <w:r w:rsidRPr="004C4FDC">
        <w:rPr>
          <w:rFonts w:asciiTheme="minorHAnsi" w:hAnsiTheme="minorHAnsi" w:cstheme="minorHAnsi"/>
          <w:noProof/>
        </w:rPr>
        <w:t xml:space="preserve">Singh RR, Cuffe JS &amp; Moritz KM (2012). Short- and long-term effects of exposure to natural and synthetic glucocorticoids during development. </w:t>
      </w:r>
      <w:r w:rsidRPr="004C4FDC">
        <w:rPr>
          <w:rFonts w:asciiTheme="minorHAnsi" w:hAnsiTheme="minorHAnsi" w:cstheme="minorHAnsi"/>
          <w:i/>
          <w:iCs/>
          <w:noProof/>
        </w:rPr>
        <w:t>Clin Exp Pharmacol Physiol</w:t>
      </w:r>
      <w:r w:rsidRPr="004C4FDC">
        <w:rPr>
          <w:rFonts w:asciiTheme="minorHAnsi" w:hAnsiTheme="minorHAnsi" w:cstheme="minorHAnsi"/>
          <w:noProof/>
        </w:rPr>
        <w:t xml:space="preserve"> </w:t>
      </w:r>
      <w:r w:rsidRPr="004C4FDC">
        <w:rPr>
          <w:rFonts w:asciiTheme="minorHAnsi" w:hAnsiTheme="minorHAnsi" w:cstheme="minorHAnsi"/>
          <w:b/>
          <w:bCs/>
          <w:noProof/>
        </w:rPr>
        <w:t>39,</w:t>
      </w:r>
      <w:r w:rsidRPr="004C4FDC">
        <w:rPr>
          <w:rFonts w:asciiTheme="minorHAnsi" w:hAnsiTheme="minorHAnsi" w:cstheme="minorHAnsi"/>
          <w:noProof/>
        </w:rPr>
        <w:t xml:space="preserve"> 979–989.</w:t>
      </w:r>
    </w:p>
    <w:p w14:paraId="50F1DE49" w14:textId="77777777" w:rsidR="00A4084D" w:rsidRPr="004C4FDC" w:rsidRDefault="00A4084D" w:rsidP="00DA282D">
      <w:pPr>
        <w:widowControl w:val="0"/>
        <w:autoSpaceDE w:val="0"/>
        <w:autoSpaceDN w:val="0"/>
        <w:adjustRightInd w:val="0"/>
        <w:ind w:left="480" w:hanging="480"/>
        <w:rPr>
          <w:rFonts w:asciiTheme="minorHAnsi" w:hAnsiTheme="minorHAnsi" w:cstheme="minorHAnsi"/>
        </w:rPr>
      </w:pPr>
      <w:r w:rsidRPr="004C4FDC">
        <w:rPr>
          <w:rFonts w:asciiTheme="minorHAnsi" w:hAnsiTheme="minorHAnsi" w:cstheme="minorHAnsi"/>
        </w:rPr>
        <w:fldChar w:fldCharType="end"/>
      </w:r>
    </w:p>
    <w:sectPr w:rsidR="00A4084D" w:rsidRPr="004C4FDC"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crosoft Office User" w:date="2019-07-26T11:09:00Z" w:initials="MOU">
    <w:p w14:paraId="4525EFAA" w14:textId="77777777" w:rsidR="00E47C8D" w:rsidRDefault="00E47C8D">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446FBAD5" w14:textId="77777777" w:rsidR="00E47C8D" w:rsidRDefault="00E47C8D">
      <w:pPr>
        <w:pStyle w:val="CommentText"/>
      </w:pPr>
    </w:p>
    <w:p w14:paraId="766E3555" w14:textId="7C95255F" w:rsidR="00E47C8D" w:rsidRDefault="00E47C8D">
      <w:pPr>
        <w:pStyle w:val="CommentText"/>
      </w:pPr>
    </w:p>
  </w:comment>
  <w:comment w:id="25" w:author="Microsoft Office User" w:date="2019-07-26T14:37:00Z" w:initials="MOU">
    <w:p w14:paraId="4B1AF9B1" w14:textId="7F2118D4" w:rsidR="00903DB0" w:rsidRDefault="00903DB0">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E3555"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E3555" w16cid:durableId="20E55DE3"/>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34657" w14:textId="77777777" w:rsidR="00BF35D4" w:rsidRDefault="00BF35D4" w:rsidP="00CA5244">
      <w:r>
        <w:separator/>
      </w:r>
    </w:p>
  </w:endnote>
  <w:endnote w:type="continuationSeparator" w:id="0">
    <w:p w14:paraId="2C577F99" w14:textId="77777777" w:rsidR="00BF35D4" w:rsidRDefault="00BF35D4"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4E99D" w14:textId="77777777" w:rsidR="00BF35D4" w:rsidRDefault="00BF35D4" w:rsidP="00CA5244">
      <w:r>
        <w:separator/>
      </w:r>
    </w:p>
  </w:footnote>
  <w:footnote w:type="continuationSeparator" w:id="0">
    <w:p w14:paraId="48AFD5BA" w14:textId="77777777" w:rsidR="00BF35D4" w:rsidRDefault="00BF35D4"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5A2B"/>
    <w:rsid w:val="000106D1"/>
    <w:rsid w:val="00016991"/>
    <w:rsid w:val="000936EC"/>
    <w:rsid w:val="000A7C24"/>
    <w:rsid w:val="000B47C7"/>
    <w:rsid w:val="000D09D4"/>
    <w:rsid w:val="00112314"/>
    <w:rsid w:val="001359C9"/>
    <w:rsid w:val="00144737"/>
    <w:rsid w:val="001605D8"/>
    <w:rsid w:val="001906A8"/>
    <w:rsid w:val="001C47B0"/>
    <w:rsid w:val="001D2F2A"/>
    <w:rsid w:val="00211149"/>
    <w:rsid w:val="00212190"/>
    <w:rsid w:val="002523E6"/>
    <w:rsid w:val="00275911"/>
    <w:rsid w:val="002D3391"/>
    <w:rsid w:val="002D6F94"/>
    <w:rsid w:val="002E762E"/>
    <w:rsid w:val="002F77A2"/>
    <w:rsid w:val="003142A3"/>
    <w:rsid w:val="00332181"/>
    <w:rsid w:val="00341FEA"/>
    <w:rsid w:val="003709ED"/>
    <w:rsid w:val="003B3EB5"/>
    <w:rsid w:val="003B40C8"/>
    <w:rsid w:val="003C3FC4"/>
    <w:rsid w:val="003E115F"/>
    <w:rsid w:val="003E6410"/>
    <w:rsid w:val="003F517F"/>
    <w:rsid w:val="00405484"/>
    <w:rsid w:val="004139F1"/>
    <w:rsid w:val="0041641F"/>
    <w:rsid w:val="00423099"/>
    <w:rsid w:val="00441F6B"/>
    <w:rsid w:val="0049434D"/>
    <w:rsid w:val="004A3355"/>
    <w:rsid w:val="004B57AA"/>
    <w:rsid w:val="004C0C53"/>
    <w:rsid w:val="004C4FDC"/>
    <w:rsid w:val="004D5552"/>
    <w:rsid w:val="004F6DD3"/>
    <w:rsid w:val="00512B6C"/>
    <w:rsid w:val="00540511"/>
    <w:rsid w:val="0055253F"/>
    <w:rsid w:val="00553024"/>
    <w:rsid w:val="0055569B"/>
    <w:rsid w:val="005734B8"/>
    <w:rsid w:val="00574659"/>
    <w:rsid w:val="00590B20"/>
    <w:rsid w:val="00592033"/>
    <w:rsid w:val="005A3466"/>
    <w:rsid w:val="005D3530"/>
    <w:rsid w:val="005E46A7"/>
    <w:rsid w:val="0060605F"/>
    <w:rsid w:val="006067C6"/>
    <w:rsid w:val="0066001B"/>
    <w:rsid w:val="006620F2"/>
    <w:rsid w:val="00663EB6"/>
    <w:rsid w:val="006D6946"/>
    <w:rsid w:val="006E6060"/>
    <w:rsid w:val="006F2ECB"/>
    <w:rsid w:val="00704C87"/>
    <w:rsid w:val="00711AFD"/>
    <w:rsid w:val="00726C60"/>
    <w:rsid w:val="007519CA"/>
    <w:rsid w:val="00763564"/>
    <w:rsid w:val="00793054"/>
    <w:rsid w:val="007973F7"/>
    <w:rsid w:val="007A7C32"/>
    <w:rsid w:val="007C19D2"/>
    <w:rsid w:val="007C3BBD"/>
    <w:rsid w:val="007D58C3"/>
    <w:rsid w:val="007E262F"/>
    <w:rsid w:val="007E3238"/>
    <w:rsid w:val="00830BD8"/>
    <w:rsid w:val="00834709"/>
    <w:rsid w:val="00852A28"/>
    <w:rsid w:val="00856034"/>
    <w:rsid w:val="00874FFF"/>
    <w:rsid w:val="00896055"/>
    <w:rsid w:val="008E1844"/>
    <w:rsid w:val="00903DB0"/>
    <w:rsid w:val="00920DF2"/>
    <w:rsid w:val="00957E86"/>
    <w:rsid w:val="009628ED"/>
    <w:rsid w:val="00962BE4"/>
    <w:rsid w:val="00977176"/>
    <w:rsid w:val="009A6586"/>
    <w:rsid w:val="009B475B"/>
    <w:rsid w:val="009F62B1"/>
    <w:rsid w:val="00A11439"/>
    <w:rsid w:val="00A20FFF"/>
    <w:rsid w:val="00A31148"/>
    <w:rsid w:val="00A4084D"/>
    <w:rsid w:val="00A41D71"/>
    <w:rsid w:val="00A54965"/>
    <w:rsid w:val="00A93D12"/>
    <w:rsid w:val="00AC60EC"/>
    <w:rsid w:val="00AD7CBD"/>
    <w:rsid w:val="00AE1BA5"/>
    <w:rsid w:val="00AE2C68"/>
    <w:rsid w:val="00B23BE8"/>
    <w:rsid w:val="00B260E7"/>
    <w:rsid w:val="00B3692A"/>
    <w:rsid w:val="00B4635F"/>
    <w:rsid w:val="00B52D6D"/>
    <w:rsid w:val="00B72827"/>
    <w:rsid w:val="00B74C13"/>
    <w:rsid w:val="00BA34C8"/>
    <w:rsid w:val="00BA430F"/>
    <w:rsid w:val="00BB203B"/>
    <w:rsid w:val="00BB59F7"/>
    <w:rsid w:val="00BE04F9"/>
    <w:rsid w:val="00BE3DB0"/>
    <w:rsid w:val="00BE7FF0"/>
    <w:rsid w:val="00BF066D"/>
    <w:rsid w:val="00BF35D4"/>
    <w:rsid w:val="00BF4121"/>
    <w:rsid w:val="00C16FC8"/>
    <w:rsid w:val="00C32CBB"/>
    <w:rsid w:val="00C834A7"/>
    <w:rsid w:val="00CA5244"/>
    <w:rsid w:val="00CB7394"/>
    <w:rsid w:val="00CC26DA"/>
    <w:rsid w:val="00CD61D0"/>
    <w:rsid w:val="00CD6BC6"/>
    <w:rsid w:val="00CF481B"/>
    <w:rsid w:val="00D32F5D"/>
    <w:rsid w:val="00D50CF0"/>
    <w:rsid w:val="00D6572C"/>
    <w:rsid w:val="00D8176C"/>
    <w:rsid w:val="00D817FF"/>
    <w:rsid w:val="00DA282D"/>
    <w:rsid w:val="00DD4A40"/>
    <w:rsid w:val="00DE38CD"/>
    <w:rsid w:val="00E06E30"/>
    <w:rsid w:val="00E102B4"/>
    <w:rsid w:val="00E30462"/>
    <w:rsid w:val="00E40833"/>
    <w:rsid w:val="00E47C8D"/>
    <w:rsid w:val="00E51CFF"/>
    <w:rsid w:val="00E71DF8"/>
    <w:rsid w:val="00EA2731"/>
    <w:rsid w:val="00EA6DC1"/>
    <w:rsid w:val="00EB4148"/>
    <w:rsid w:val="00ED546C"/>
    <w:rsid w:val="00F00060"/>
    <w:rsid w:val="00F52E26"/>
    <w:rsid w:val="00F82970"/>
    <w:rsid w:val="00F854CB"/>
    <w:rsid w:val="00F85E09"/>
    <w:rsid w:val="00F9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723833/"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edrv/article/34/6/885/23547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cademic.oup.com/edrv/article/34/6/885/2354710" TargetMode="External"/><Relationship Id="rId4" Type="http://schemas.openxmlformats.org/officeDocument/2006/relationships/settings" Target="settings.xml"/><Relationship Id="rId9" Type="http://schemas.openxmlformats.org/officeDocument/2006/relationships/hyperlink" Target="https://academic.oup.com/edrv/article/18/3/378/25307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9D05-1971-7945-94DA-133163C2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21875</Words>
  <Characters>124691</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dcterms:created xsi:type="dcterms:W3CDTF">2019-07-23T17:01:00Z</dcterms:created>
  <dcterms:modified xsi:type="dcterms:W3CDTF">2019-07-26T19:17:00Z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