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A6706A" w:rsidRDefault="00BC3D25">
          <w:pPr>
            <w:pStyle w:val="TOCHeading"/>
            <w:rPr>
              <w:rFonts w:asciiTheme="minorHAnsi" w:hAnsiTheme="minorHAnsi" w:cstheme="minorHAnsi"/>
            </w:rPr>
          </w:pPr>
          <w:r w:rsidRPr="00A6706A">
            <w:rPr>
              <w:rFonts w:asciiTheme="minorHAnsi" w:hAnsiTheme="minorHAnsi" w:cstheme="minorHAnsi"/>
            </w:rPr>
            <w:t>Table of Content</w:t>
          </w:r>
          <w:bookmarkStart w:id="0" w:name="_GoBack"/>
          <w:bookmarkEnd w:id="0"/>
          <w:r w:rsidRPr="00A6706A">
            <w:rPr>
              <w:rFonts w:asciiTheme="minorHAnsi" w:hAnsiTheme="minorHAnsi" w:cstheme="minorHAnsi"/>
            </w:rPr>
            <w:t>s</w:t>
          </w:r>
        </w:p>
        <w:p w14:paraId="0EBFEE3E" w14:textId="700D4AAE" w:rsidR="00434326" w:rsidRDefault="00BC3D25">
          <w:pPr>
            <w:pStyle w:val="TOC1"/>
            <w:tabs>
              <w:tab w:val="right" w:leader="dot" w:pos="9350"/>
            </w:tabs>
            <w:rPr>
              <w:rFonts w:eastAsiaTheme="minorEastAsia"/>
              <w:b w:val="0"/>
              <w:bCs w:val="0"/>
              <w:i w:val="0"/>
              <w:iCs w:val="0"/>
              <w:noProof/>
            </w:rPr>
          </w:pPr>
          <w:r w:rsidRPr="00A6706A">
            <w:rPr>
              <w:rFonts w:cstheme="minorHAnsi"/>
              <w:b w:val="0"/>
              <w:bCs w:val="0"/>
            </w:rPr>
            <w:fldChar w:fldCharType="begin"/>
          </w:r>
          <w:r w:rsidRPr="00A6706A">
            <w:rPr>
              <w:rFonts w:cstheme="minorHAnsi"/>
            </w:rPr>
            <w:instrText xml:space="preserve"> TOC \o "1-3" \h \z \u </w:instrText>
          </w:r>
          <w:r w:rsidRPr="00A6706A">
            <w:rPr>
              <w:rFonts w:cstheme="minorHAnsi"/>
              <w:b w:val="0"/>
              <w:bCs w:val="0"/>
            </w:rPr>
            <w:fldChar w:fldCharType="separate"/>
          </w:r>
          <w:hyperlink w:anchor="_Toc17059055" w:history="1">
            <w:r w:rsidR="00434326" w:rsidRPr="00CF7F64">
              <w:rPr>
                <w:rStyle w:val="Hyperlink"/>
                <w:rFonts w:cstheme="minorHAnsi"/>
                <w:noProof/>
              </w:rPr>
              <w:t>Specific Aim 4</w:t>
            </w:r>
            <w:r w:rsidR="00434326">
              <w:rPr>
                <w:noProof/>
                <w:webHidden/>
              </w:rPr>
              <w:tab/>
            </w:r>
            <w:r w:rsidR="00434326">
              <w:rPr>
                <w:noProof/>
                <w:webHidden/>
              </w:rPr>
              <w:fldChar w:fldCharType="begin"/>
            </w:r>
            <w:r w:rsidR="00434326">
              <w:rPr>
                <w:noProof/>
                <w:webHidden/>
              </w:rPr>
              <w:instrText xml:space="preserve"> PAGEREF _Toc17059055 \h </w:instrText>
            </w:r>
            <w:r w:rsidR="00434326">
              <w:rPr>
                <w:noProof/>
                <w:webHidden/>
              </w:rPr>
            </w:r>
            <w:r w:rsidR="00434326">
              <w:rPr>
                <w:noProof/>
                <w:webHidden/>
              </w:rPr>
              <w:fldChar w:fldCharType="separate"/>
            </w:r>
            <w:r w:rsidR="00434326">
              <w:rPr>
                <w:noProof/>
                <w:webHidden/>
              </w:rPr>
              <w:t>2</w:t>
            </w:r>
            <w:r w:rsidR="00434326">
              <w:rPr>
                <w:noProof/>
                <w:webHidden/>
              </w:rPr>
              <w:fldChar w:fldCharType="end"/>
            </w:r>
          </w:hyperlink>
        </w:p>
        <w:p w14:paraId="742368FB" w14:textId="744BF4F3" w:rsidR="00434326" w:rsidRDefault="00434326">
          <w:pPr>
            <w:pStyle w:val="TOC1"/>
            <w:tabs>
              <w:tab w:val="right" w:leader="dot" w:pos="9350"/>
            </w:tabs>
            <w:rPr>
              <w:rFonts w:eastAsiaTheme="minorEastAsia"/>
              <w:b w:val="0"/>
              <w:bCs w:val="0"/>
              <w:i w:val="0"/>
              <w:iCs w:val="0"/>
              <w:noProof/>
            </w:rPr>
          </w:pPr>
          <w:hyperlink w:anchor="_Toc17059056" w:history="1">
            <w:r w:rsidRPr="00CF7F64">
              <w:rPr>
                <w:rStyle w:val="Hyperlink"/>
                <w:rFonts w:cstheme="minorHAnsi"/>
                <w:noProof/>
              </w:rPr>
              <w:t>Rationale and Background</w:t>
            </w:r>
            <w:r>
              <w:rPr>
                <w:noProof/>
                <w:webHidden/>
              </w:rPr>
              <w:tab/>
            </w:r>
            <w:r>
              <w:rPr>
                <w:noProof/>
                <w:webHidden/>
              </w:rPr>
              <w:fldChar w:fldCharType="begin"/>
            </w:r>
            <w:r>
              <w:rPr>
                <w:noProof/>
                <w:webHidden/>
              </w:rPr>
              <w:instrText xml:space="preserve"> PAGEREF _Toc17059056 \h </w:instrText>
            </w:r>
            <w:r>
              <w:rPr>
                <w:noProof/>
                <w:webHidden/>
              </w:rPr>
            </w:r>
            <w:r>
              <w:rPr>
                <w:noProof/>
                <w:webHidden/>
              </w:rPr>
              <w:fldChar w:fldCharType="separate"/>
            </w:r>
            <w:r>
              <w:rPr>
                <w:noProof/>
                <w:webHidden/>
              </w:rPr>
              <w:t>2</w:t>
            </w:r>
            <w:r>
              <w:rPr>
                <w:noProof/>
                <w:webHidden/>
              </w:rPr>
              <w:fldChar w:fldCharType="end"/>
            </w:r>
          </w:hyperlink>
        </w:p>
        <w:p w14:paraId="0D7F68B0" w14:textId="56D49399" w:rsidR="00434326" w:rsidRDefault="00434326">
          <w:pPr>
            <w:pStyle w:val="TOC2"/>
            <w:tabs>
              <w:tab w:val="right" w:leader="dot" w:pos="9350"/>
            </w:tabs>
            <w:rPr>
              <w:rFonts w:eastAsiaTheme="minorEastAsia"/>
              <w:b w:val="0"/>
              <w:bCs w:val="0"/>
              <w:noProof/>
              <w:sz w:val="24"/>
              <w:szCs w:val="24"/>
            </w:rPr>
          </w:pPr>
          <w:hyperlink w:anchor="_Toc17059057" w:history="1">
            <w:r w:rsidRPr="00CF7F64">
              <w:rPr>
                <w:rStyle w:val="Hyperlink"/>
                <w:rFonts w:cstheme="minorHAnsi"/>
                <w:noProof/>
              </w:rPr>
              <w:t>Milk Macronutrient Synthesis</w:t>
            </w:r>
            <w:r>
              <w:rPr>
                <w:noProof/>
                <w:webHidden/>
              </w:rPr>
              <w:tab/>
            </w:r>
            <w:r>
              <w:rPr>
                <w:noProof/>
                <w:webHidden/>
              </w:rPr>
              <w:fldChar w:fldCharType="begin"/>
            </w:r>
            <w:r>
              <w:rPr>
                <w:noProof/>
                <w:webHidden/>
              </w:rPr>
              <w:instrText xml:space="preserve"> PAGEREF _Toc17059057 \h </w:instrText>
            </w:r>
            <w:r>
              <w:rPr>
                <w:noProof/>
                <w:webHidden/>
              </w:rPr>
            </w:r>
            <w:r>
              <w:rPr>
                <w:noProof/>
                <w:webHidden/>
              </w:rPr>
              <w:fldChar w:fldCharType="separate"/>
            </w:r>
            <w:r>
              <w:rPr>
                <w:noProof/>
                <w:webHidden/>
              </w:rPr>
              <w:t>2</w:t>
            </w:r>
            <w:r>
              <w:rPr>
                <w:noProof/>
                <w:webHidden/>
              </w:rPr>
              <w:fldChar w:fldCharType="end"/>
            </w:r>
          </w:hyperlink>
        </w:p>
        <w:p w14:paraId="6BDFD305" w14:textId="0AED5BD9" w:rsidR="00434326" w:rsidRDefault="00434326">
          <w:pPr>
            <w:pStyle w:val="TOC2"/>
            <w:tabs>
              <w:tab w:val="right" w:leader="dot" w:pos="9350"/>
            </w:tabs>
            <w:rPr>
              <w:rFonts w:eastAsiaTheme="minorEastAsia"/>
              <w:b w:val="0"/>
              <w:bCs w:val="0"/>
              <w:noProof/>
              <w:sz w:val="24"/>
              <w:szCs w:val="24"/>
            </w:rPr>
          </w:pPr>
          <w:hyperlink w:anchor="_Toc17059058" w:history="1">
            <w:r w:rsidRPr="00CF7F64">
              <w:rPr>
                <w:rStyle w:val="Hyperlink"/>
                <w:rFonts w:cstheme="minorHAnsi"/>
                <w:noProof/>
              </w:rPr>
              <w:t>Mammary Adipocytes and Mammary Function</w:t>
            </w:r>
            <w:r>
              <w:rPr>
                <w:noProof/>
                <w:webHidden/>
              </w:rPr>
              <w:tab/>
            </w:r>
            <w:r>
              <w:rPr>
                <w:noProof/>
                <w:webHidden/>
              </w:rPr>
              <w:fldChar w:fldCharType="begin"/>
            </w:r>
            <w:r>
              <w:rPr>
                <w:noProof/>
                <w:webHidden/>
              </w:rPr>
              <w:instrText xml:space="preserve"> PAGEREF _Toc17059058 \h </w:instrText>
            </w:r>
            <w:r>
              <w:rPr>
                <w:noProof/>
                <w:webHidden/>
              </w:rPr>
            </w:r>
            <w:r>
              <w:rPr>
                <w:noProof/>
                <w:webHidden/>
              </w:rPr>
              <w:fldChar w:fldCharType="separate"/>
            </w:r>
            <w:r>
              <w:rPr>
                <w:noProof/>
                <w:webHidden/>
              </w:rPr>
              <w:t>2</w:t>
            </w:r>
            <w:r>
              <w:rPr>
                <w:noProof/>
                <w:webHidden/>
              </w:rPr>
              <w:fldChar w:fldCharType="end"/>
            </w:r>
          </w:hyperlink>
        </w:p>
        <w:p w14:paraId="04AF51AB" w14:textId="79DADD47" w:rsidR="00434326" w:rsidRDefault="00434326">
          <w:pPr>
            <w:pStyle w:val="TOC2"/>
            <w:tabs>
              <w:tab w:val="right" w:leader="dot" w:pos="9350"/>
            </w:tabs>
            <w:rPr>
              <w:rFonts w:eastAsiaTheme="minorEastAsia"/>
              <w:b w:val="0"/>
              <w:bCs w:val="0"/>
              <w:noProof/>
              <w:sz w:val="24"/>
              <w:szCs w:val="24"/>
            </w:rPr>
          </w:pPr>
          <w:hyperlink w:anchor="_Toc17059059" w:history="1">
            <w:r w:rsidRPr="00CF7F64">
              <w:rPr>
                <w:rStyle w:val="Hyperlink"/>
                <w:rFonts w:cstheme="minorHAnsi"/>
                <w:noProof/>
              </w:rPr>
              <w:t>mTORC1 Activity in Obesity</w:t>
            </w:r>
            <w:r>
              <w:rPr>
                <w:noProof/>
                <w:webHidden/>
              </w:rPr>
              <w:tab/>
            </w:r>
            <w:r>
              <w:rPr>
                <w:noProof/>
                <w:webHidden/>
              </w:rPr>
              <w:fldChar w:fldCharType="begin"/>
            </w:r>
            <w:r>
              <w:rPr>
                <w:noProof/>
                <w:webHidden/>
              </w:rPr>
              <w:instrText xml:space="preserve"> PAGEREF _Toc17059059 \h </w:instrText>
            </w:r>
            <w:r>
              <w:rPr>
                <w:noProof/>
                <w:webHidden/>
              </w:rPr>
            </w:r>
            <w:r>
              <w:rPr>
                <w:noProof/>
                <w:webHidden/>
              </w:rPr>
              <w:fldChar w:fldCharType="separate"/>
            </w:r>
            <w:r>
              <w:rPr>
                <w:noProof/>
                <w:webHidden/>
              </w:rPr>
              <w:t>3</w:t>
            </w:r>
            <w:r>
              <w:rPr>
                <w:noProof/>
                <w:webHidden/>
              </w:rPr>
              <w:fldChar w:fldCharType="end"/>
            </w:r>
          </w:hyperlink>
        </w:p>
        <w:p w14:paraId="54DCC17F" w14:textId="774169CF" w:rsidR="00434326" w:rsidRDefault="00434326">
          <w:pPr>
            <w:pStyle w:val="TOC2"/>
            <w:tabs>
              <w:tab w:val="right" w:leader="dot" w:pos="9350"/>
            </w:tabs>
            <w:rPr>
              <w:rFonts w:eastAsiaTheme="minorEastAsia"/>
              <w:b w:val="0"/>
              <w:bCs w:val="0"/>
              <w:noProof/>
              <w:sz w:val="24"/>
              <w:szCs w:val="24"/>
            </w:rPr>
          </w:pPr>
          <w:hyperlink w:anchor="_Toc17059060" w:history="1">
            <w:r w:rsidRPr="00CF7F64">
              <w:rPr>
                <w:rStyle w:val="Hyperlink"/>
                <w:rFonts w:cstheme="minorHAnsi"/>
                <w:noProof/>
              </w:rPr>
              <w:t>Role of mTORC1 on Mammary Gland Function</w:t>
            </w:r>
            <w:r>
              <w:rPr>
                <w:noProof/>
                <w:webHidden/>
              </w:rPr>
              <w:tab/>
            </w:r>
            <w:r>
              <w:rPr>
                <w:noProof/>
                <w:webHidden/>
              </w:rPr>
              <w:fldChar w:fldCharType="begin"/>
            </w:r>
            <w:r>
              <w:rPr>
                <w:noProof/>
                <w:webHidden/>
              </w:rPr>
              <w:instrText xml:space="preserve"> PAGEREF _Toc17059060 \h </w:instrText>
            </w:r>
            <w:r>
              <w:rPr>
                <w:noProof/>
                <w:webHidden/>
              </w:rPr>
            </w:r>
            <w:r>
              <w:rPr>
                <w:noProof/>
                <w:webHidden/>
              </w:rPr>
              <w:fldChar w:fldCharType="separate"/>
            </w:r>
            <w:r>
              <w:rPr>
                <w:noProof/>
                <w:webHidden/>
              </w:rPr>
              <w:t>3</w:t>
            </w:r>
            <w:r>
              <w:rPr>
                <w:noProof/>
                <w:webHidden/>
              </w:rPr>
              <w:fldChar w:fldCharType="end"/>
            </w:r>
          </w:hyperlink>
        </w:p>
        <w:p w14:paraId="33F7FDB4" w14:textId="7B2CA244" w:rsidR="00434326" w:rsidRDefault="00434326">
          <w:pPr>
            <w:pStyle w:val="TOC2"/>
            <w:tabs>
              <w:tab w:val="right" w:leader="dot" w:pos="9350"/>
            </w:tabs>
            <w:rPr>
              <w:rFonts w:eastAsiaTheme="minorEastAsia"/>
              <w:b w:val="0"/>
              <w:bCs w:val="0"/>
              <w:noProof/>
              <w:sz w:val="24"/>
              <w:szCs w:val="24"/>
            </w:rPr>
          </w:pPr>
          <w:hyperlink w:anchor="_Toc17059061" w:history="1">
            <w:r w:rsidRPr="00CF7F64">
              <w:rPr>
                <w:rStyle w:val="Hyperlink"/>
                <w:rFonts w:cstheme="minorHAnsi"/>
                <w:noProof/>
              </w:rPr>
              <w:t>Maternal Obesity and Offspring Health</w:t>
            </w:r>
            <w:r>
              <w:rPr>
                <w:noProof/>
                <w:webHidden/>
              </w:rPr>
              <w:tab/>
            </w:r>
            <w:r>
              <w:rPr>
                <w:noProof/>
                <w:webHidden/>
              </w:rPr>
              <w:fldChar w:fldCharType="begin"/>
            </w:r>
            <w:r>
              <w:rPr>
                <w:noProof/>
                <w:webHidden/>
              </w:rPr>
              <w:instrText xml:space="preserve"> PAGEREF _Toc17059061 \h </w:instrText>
            </w:r>
            <w:r>
              <w:rPr>
                <w:noProof/>
                <w:webHidden/>
              </w:rPr>
            </w:r>
            <w:r>
              <w:rPr>
                <w:noProof/>
                <w:webHidden/>
              </w:rPr>
              <w:fldChar w:fldCharType="separate"/>
            </w:r>
            <w:r>
              <w:rPr>
                <w:noProof/>
                <w:webHidden/>
              </w:rPr>
              <w:t>4</w:t>
            </w:r>
            <w:r>
              <w:rPr>
                <w:noProof/>
                <w:webHidden/>
              </w:rPr>
              <w:fldChar w:fldCharType="end"/>
            </w:r>
          </w:hyperlink>
        </w:p>
        <w:p w14:paraId="4BCCB0B1" w14:textId="7EF889C7" w:rsidR="00434326" w:rsidRDefault="00434326">
          <w:pPr>
            <w:pStyle w:val="TOC2"/>
            <w:tabs>
              <w:tab w:val="right" w:leader="dot" w:pos="9350"/>
            </w:tabs>
            <w:rPr>
              <w:rFonts w:eastAsiaTheme="minorEastAsia"/>
              <w:b w:val="0"/>
              <w:bCs w:val="0"/>
              <w:noProof/>
              <w:sz w:val="24"/>
              <w:szCs w:val="24"/>
            </w:rPr>
          </w:pPr>
          <w:hyperlink w:anchor="_Toc17059062" w:history="1">
            <w:r w:rsidRPr="00CF7F64">
              <w:rPr>
                <w:rStyle w:val="Hyperlink"/>
                <w:rFonts w:cstheme="minorHAnsi"/>
                <w:noProof/>
              </w:rPr>
              <w:t>Obesity and Lactation</w:t>
            </w:r>
            <w:r>
              <w:rPr>
                <w:noProof/>
                <w:webHidden/>
              </w:rPr>
              <w:tab/>
            </w:r>
            <w:r>
              <w:rPr>
                <w:noProof/>
                <w:webHidden/>
              </w:rPr>
              <w:fldChar w:fldCharType="begin"/>
            </w:r>
            <w:r>
              <w:rPr>
                <w:noProof/>
                <w:webHidden/>
              </w:rPr>
              <w:instrText xml:space="preserve"> PAGEREF _Toc17059062 \h </w:instrText>
            </w:r>
            <w:r>
              <w:rPr>
                <w:noProof/>
                <w:webHidden/>
              </w:rPr>
            </w:r>
            <w:r>
              <w:rPr>
                <w:noProof/>
                <w:webHidden/>
              </w:rPr>
              <w:fldChar w:fldCharType="separate"/>
            </w:r>
            <w:r>
              <w:rPr>
                <w:noProof/>
                <w:webHidden/>
              </w:rPr>
              <w:t>4</w:t>
            </w:r>
            <w:r>
              <w:rPr>
                <w:noProof/>
                <w:webHidden/>
              </w:rPr>
              <w:fldChar w:fldCharType="end"/>
            </w:r>
          </w:hyperlink>
        </w:p>
        <w:p w14:paraId="06A34907" w14:textId="58CD1098" w:rsidR="00434326" w:rsidRDefault="00434326">
          <w:pPr>
            <w:pStyle w:val="TOC1"/>
            <w:tabs>
              <w:tab w:val="right" w:leader="dot" w:pos="9350"/>
            </w:tabs>
            <w:rPr>
              <w:rFonts w:eastAsiaTheme="minorEastAsia"/>
              <w:b w:val="0"/>
              <w:bCs w:val="0"/>
              <w:i w:val="0"/>
              <w:iCs w:val="0"/>
              <w:noProof/>
            </w:rPr>
          </w:pPr>
          <w:hyperlink w:anchor="_Toc17059063" w:history="1">
            <w:r w:rsidRPr="00CF7F64">
              <w:rPr>
                <w:rStyle w:val="Hyperlink"/>
                <w:rFonts w:cstheme="minorHAnsi"/>
                <w:noProof/>
              </w:rPr>
              <w:t>Experimental Design</w:t>
            </w:r>
            <w:r>
              <w:rPr>
                <w:noProof/>
                <w:webHidden/>
              </w:rPr>
              <w:tab/>
            </w:r>
            <w:r>
              <w:rPr>
                <w:noProof/>
                <w:webHidden/>
              </w:rPr>
              <w:fldChar w:fldCharType="begin"/>
            </w:r>
            <w:r>
              <w:rPr>
                <w:noProof/>
                <w:webHidden/>
              </w:rPr>
              <w:instrText xml:space="preserve"> PAGEREF _Toc17059063 \h </w:instrText>
            </w:r>
            <w:r>
              <w:rPr>
                <w:noProof/>
                <w:webHidden/>
              </w:rPr>
            </w:r>
            <w:r>
              <w:rPr>
                <w:noProof/>
                <w:webHidden/>
              </w:rPr>
              <w:fldChar w:fldCharType="separate"/>
            </w:r>
            <w:r>
              <w:rPr>
                <w:noProof/>
                <w:webHidden/>
              </w:rPr>
              <w:t>5</w:t>
            </w:r>
            <w:r>
              <w:rPr>
                <w:noProof/>
                <w:webHidden/>
              </w:rPr>
              <w:fldChar w:fldCharType="end"/>
            </w:r>
          </w:hyperlink>
        </w:p>
        <w:p w14:paraId="41353309" w14:textId="69B3B1E5" w:rsidR="00434326" w:rsidRDefault="00434326">
          <w:pPr>
            <w:pStyle w:val="TOC3"/>
            <w:tabs>
              <w:tab w:val="right" w:leader="dot" w:pos="9350"/>
            </w:tabs>
            <w:rPr>
              <w:rFonts w:eastAsiaTheme="minorEastAsia"/>
              <w:noProof/>
              <w:sz w:val="24"/>
              <w:szCs w:val="24"/>
            </w:rPr>
          </w:pPr>
          <w:hyperlink w:anchor="_Toc17059064" w:history="1">
            <w:r w:rsidRPr="00CF7F64">
              <w:rPr>
                <w:rStyle w:val="Hyperlink"/>
                <w:rFonts w:cstheme="minorHAnsi"/>
                <w:noProof/>
              </w:rPr>
              <w:t>Figure 1: Schematic diagram representing TSC1/mTORC1 pathway in KO and WT model</w:t>
            </w:r>
            <w:r>
              <w:rPr>
                <w:noProof/>
                <w:webHidden/>
              </w:rPr>
              <w:tab/>
            </w:r>
            <w:r>
              <w:rPr>
                <w:noProof/>
                <w:webHidden/>
              </w:rPr>
              <w:fldChar w:fldCharType="begin"/>
            </w:r>
            <w:r>
              <w:rPr>
                <w:noProof/>
                <w:webHidden/>
              </w:rPr>
              <w:instrText xml:space="preserve"> PAGEREF _Toc17059064 \h </w:instrText>
            </w:r>
            <w:r>
              <w:rPr>
                <w:noProof/>
                <w:webHidden/>
              </w:rPr>
            </w:r>
            <w:r>
              <w:rPr>
                <w:noProof/>
                <w:webHidden/>
              </w:rPr>
              <w:fldChar w:fldCharType="separate"/>
            </w:r>
            <w:r>
              <w:rPr>
                <w:noProof/>
                <w:webHidden/>
              </w:rPr>
              <w:t>6</w:t>
            </w:r>
            <w:r>
              <w:rPr>
                <w:noProof/>
                <w:webHidden/>
              </w:rPr>
              <w:fldChar w:fldCharType="end"/>
            </w:r>
          </w:hyperlink>
        </w:p>
        <w:p w14:paraId="30F3C187" w14:textId="06C231B5" w:rsidR="00434326" w:rsidRDefault="00434326">
          <w:pPr>
            <w:pStyle w:val="TOC3"/>
            <w:tabs>
              <w:tab w:val="right" w:leader="dot" w:pos="9350"/>
            </w:tabs>
            <w:rPr>
              <w:rFonts w:eastAsiaTheme="minorEastAsia"/>
              <w:noProof/>
              <w:sz w:val="24"/>
              <w:szCs w:val="24"/>
            </w:rPr>
          </w:pPr>
          <w:hyperlink w:anchor="_Toc17059065" w:history="1">
            <w:r w:rsidRPr="00CF7F64">
              <w:rPr>
                <w:rStyle w:val="Hyperlink"/>
                <w:rFonts w:cstheme="minorHAnsi"/>
                <w:noProof/>
              </w:rPr>
              <w:t>Figure 2: Diagram representing the experimental design and respective timeline</w:t>
            </w:r>
            <w:r>
              <w:rPr>
                <w:noProof/>
                <w:webHidden/>
              </w:rPr>
              <w:tab/>
            </w:r>
            <w:r>
              <w:rPr>
                <w:noProof/>
                <w:webHidden/>
              </w:rPr>
              <w:fldChar w:fldCharType="begin"/>
            </w:r>
            <w:r>
              <w:rPr>
                <w:noProof/>
                <w:webHidden/>
              </w:rPr>
              <w:instrText xml:space="preserve"> PAGEREF _Toc17059065 \h </w:instrText>
            </w:r>
            <w:r>
              <w:rPr>
                <w:noProof/>
                <w:webHidden/>
              </w:rPr>
            </w:r>
            <w:r>
              <w:rPr>
                <w:noProof/>
                <w:webHidden/>
              </w:rPr>
              <w:fldChar w:fldCharType="separate"/>
            </w:r>
            <w:r>
              <w:rPr>
                <w:noProof/>
                <w:webHidden/>
              </w:rPr>
              <w:t>6</w:t>
            </w:r>
            <w:r>
              <w:rPr>
                <w:noProof/>
                <w:webHidden/>
              </w:rPr>
              <w:fldChar w:fldCharType="end"/>
            </w:r>
          </w:hyperlink>
        </w:p>
        <w:p w14:paraId="1254290B" w14:textId="176CB439" w:rsidR="00434326" w:rsidRDefault="00434326">
          <w:pPr>
            <w:pStyle w:val="TOC1"/>
            <w:tabs>
              <w:tab w:val="right" w:leader="dot" w:pos="9350"/>
            </w:tabs>
            <w:rPr>
              <w:rFonts w:eastAsiaTheme="minorEastAsia"/>
              <w:b w:val="0"/>
              <w:bCs w:val="0"/>
              <w:i w:val="0"/>
              <w:iCs w:val="0"/>
              <w:noProof/>
            </w:rPr>
          </w:pPr>
          <w:hyperlink w:anchor="_Toc17059066" w:history="1">
            <w:r w:rsidRPr="00CF7F64">
              <w:rPr>
                <w:rStyle w:val="Hyperlink"/>
                <w:rFonts w:cstheme="minorHAnsi"/>
                <w:noProof/>
              </w:rPr>
              <w:t>Methods</w:t>
            </w:r>
            <w:r>
              <w:rPr>
                <w:noProof/>
                <w:webHidden/>
              </w:rPr>
              <w:tab/>
            </w:r>
            <w:r>
              <w:rPr>
                <w:noProof/>
                <w:webHidden/>
              </w:rPr>
              <w:fldChar w:fldCharType="begin"/>
            </w:r>
            <w:r>
              <w:rPr>
                <w:noProof/>
                <w:webHidden/>
              </w:rPr>
              <w:instrText xml:space="preserve"> PAGEREF _Toc17059066 \h </w:instrText>
            </w:r>
            <w:r>
              <w:rPr>
                <w:noProof/>
                <w:webHidden/>
              </w:rPr>
            </w:r>
            <w:r>
              <w:rPr>
                <w:noProof/>
                <w:webHidden/>
              </w:rPr>
              <w:fldChar w:fldCharType="separate"/>
            </w:r>
            <w:r>
              <w:rPr>
                <w:noProof/>
                <w:webHidden/>
              </w:rPr>
              <w:t>6</w:t>
            </w:r>
            <w:r>
              <w:rPr>
                <w:noProof/>
                <w:webHidden/>
              </w:rPr>
              <w:fldChar w:fldCharType="end"/>
            </w:r>
          </w:hyperlink>
        </w:p>
        <w:p w14:paraId="41B74C09" w14:textId="5B26ADC3" w:rsidR="00434326" w:rsidRDefault="00434326">
          <w:pPr>
            <w:pStyle w:val="TOC2"/>
            <w:tabs>
              <w:tab w:val="right" w:leader="dot" w:pos="9350"/>
            </w:tabs>
            <w:rPr>
              <w:rFonts w:eastAsiaTheme="minorEastAsia"/>
              <w:b w:val="0"/>
              <w:bCs w:val="0"/>
              <w:noProof/>
              <w:sz w:val="24"/>
              <w:szCs w:val="24"/>
            </w:rPr>
          </w:pPr>
          <w:hyperlink w:anchor="_Toc17059067" w:history="1">
            <w:r w:rsidRPr="00CF7F64">
              <w:rPr>
                <w:rStyle w:val="Hyperlink"/>
                <w:rFonts w:cstheme="minorHAnsi"/>
                <w:noProof/>
              </w:rPr>
              <w:t>Food Intake</w:t>
            </w:r>
            <w:r>
              <w:rPr>
                <w:noProof/>
                <w:webHidden/>
              </w:rPr>
              <w:tab/>
            </w:r>
            <w:r>
              <w:rPr>
                <w:noProof/>
                <w:webHidden/>
              </w:rPr>
              <w:fldChar w:fldCharType="begin"/>
            </w:r>
            <w:r>
              <w:rPr>
                <w:noProof/>
                <w:webHidden/>
              </w:rPr>
              <w:instrText xml:space="preserve"> PAGEREF _Toc17059067 \h </w:instrText>
            </w:r>
            <w:r>
              <w:rPr>
                <w:noProof/>
                <w:webHidden/>
              </w:rPr>
            </w:r>
            <w:r>
              <w:rPr>
                <w:noProof/>
                <w:webHidden/>
              </w:rPr>
              <w:fldChar w:fldCharType="separate"/>
            </w:r>
            <w:r>
              <w:rPr>
                <w:noProof/>
                <w:webHidden/>
              </w:rPr>
              <w:t>6</w:t>
            </w:r>
            <w:r>
              <w:rPr>
                <w:noProof/>
                <w:webHidden/>
              </w:rPr>
              <w:fldChar w:fldCharType="end"/>
            </w:r>
          </w:hyperlink>
        </w:p>
        <w:p w14:paraId="2FECC239" w14:textId="2D1C6DF2" w:rsidR="00434326" w:rsidRDefault="00434326">
          <w:pPr>
            <w:pStyle w:val="TOC2"/>
            <w:tabs>
              <w:tab w:val="right" w:leader="dot" w:pos="9350"/>
            </w:tabs>
            <w:rPr>
              <w:rFonts w:eastAsiaTheme="minorEastAsia"/>
              <w:b w:val="0"/>
              <w:bCs w:val="0"/>
              <w:noProof/>
              <w:sz w:val="24"/>
              <w:szCs w:val="24"/>
            </w:rPr>
          </w:pPr>
          <w:hyperlink w:anchor="_Toc17059068" w:history="1">
            <w:r w:rsidRPr="00CF7F64">
              <w:rPr>
                <w:rStyle w:val="Hyperlink"/>
                <w:rFonts w:cstheme="minorHAnsi"/>
                <w:noProof/>
              </w:rPr>
              <w:t>Body Composition</w:t>
            </w:r>
            <w:r>
              <w:rPr>
                <w:noProof/>
                <w:webHidden/>
              </w:rPr>
              <w:tab/>
            </w:r>
            <w:r>
              <w:rPr>
                <w:noProof/>
                <w:webHidden/>
              </w:rPr>
              <w:fldChar w:fldCharType="begin"/>
            </w:r>
            <w:r>
              <w:rPr>
                <w:noProof/>
                <w:webHidden/>
              </w:rPr>
              <w:instrText xml:space="preserve"> PAGEREF _Toc17059068 \h </w:instrText>
            </w:r>
            <w:r>
              <w:rPr>
                <w:noProof/>
                <w:webHidden/>
              </w:rPr>
            </w:r>
            <w:r>
              <w:rPr>
                <w:noProof/>
                <w:webHidden/>
              </w:rPr>
              <w:fldChar w:fldCharType="separate"/>
            </w:r>
            <w:r>
              <w:rPr>
                <w:noProof/>
                <w:webHidden/>
              </w:rPr>
              <w:t>7</w:t>
            </w:r>
            <w:r>
              <w:rPr>
                <w:noProof/>
                <w:webHidden/>
              </w:rPr>
              <w:fldChar w:fldCharType="end"/>
            </w:r>
          </w:hyperlink>
        </w:p>
        <w:p w14:paraId="28E3CD17" w14:textId="71D1F830" w:rsidR="00434326" w:rsidRDefault="00434326">
          <w:pPr>
            <w:pStyle w:val="TOC2"/>
            <w:tabs>
              <w:tab w:val="right" w:leader="dot" w:pos="9350"/>
            </w:tabs>
            <w:rPr>
              <w:rFonts w:eastAsiaTheme="minorEastAsia"/>
              <w:b w:val="0"/>
              <w:bCs w:val="0"/>
              <w:noProof/>
              <w:sz w:val="24"/>
              <w:szCs w:val="24"/>
            </w:rPr>
          </w:pPr>
          <w:hyperlink w:anchor="_Toc17059069" w:history="1">
            <w:r w:rsidRPr="00CF7F64">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_Toc17059069 \h </w:instrText>
            </w:r>
            <w:r>
              <w:rPr>
                <w:noProof/>
                <w:webHidden/>
              </w:rPr>
            </w:r>
            <w:r>
              <w:rPr>
                <w:noProof/>
                <w:webHidden/>
              </w:rPr>
              <w:fldChar w:fldCharType="separate"/>
            </w:r>
            <w:r>
              <w:rPr>
                <w:noProof/>
                <w:webHidden/>
              </w:rPr>
              <w:t>7</w:t>
            </w:r>
            <w:r>
              <w:rPr>
                <w:noProof/>
                <w:webHidden/>
              </w:rPr>
              <w:fldChar w:fldCharType="end"/>
            </w:r>
          </w:hyperlink>
        </w:p>
        <w:p w14:paraId="463FB0AA" w14:textId="3B33A59A" w:rsidR="00434326" w:rsidRDefault="00434326">
          <w:pPr>
            <w:pStyle w:val="TOC2"/>
            <w:tabs>
              <w:tab w:val="right" w:leader="dot" w:pos="9350"/>
            </w:tabs>
            <w:rPr>
              <w:rFonts w:eastAsiaTheme="minorEastAsia"/>
              <w:b w:val="0"/>
              <w:bCs w:val="0"/>
              <w:noProof/>
              <w:sz w:val="24"/>
              <w:szCs w:val="24"/>
            </w:rPr>
          </w:pPr>
          <w:hyperlink w:anchor="_Toc17059070" w:history="1">
            <w:r w:rsidRPr="00CF7F64">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_Toc17059070 \h </w:instrText>
            </w:r>
            <w:r>
              <w:rPr>
                <w:noProof/>
                <w:webHidden/>
              </w:rPr>
            </w:r>
            <w:r>
              <w:rPr>
                <w:noProof/>
                <w:webHidden/>
              </w:rPr>
              <w:fldChar w:fldCharType="separate"/>
            </w:r>
            <w:r>
              <w:rPr>
                <w:noProof/>
                <w:webHidden/>
              </w:rPr>
              <w:t>7</w:t>
            </w:r>
            <w:r>
              <w:rPr>
                <w:noProof/>
                <w:webHidden/>
              </w:rPr>
              <w:fldChar w:fldCharType="end"/>
            </w:r>
          </w:hyperlink>
        </w:p>
        <w:p w14:paraId="14694446" w14:textId="16DD2C68" w:rsidR="00434326" w:rsidRDefault="00434326">
          <w:pPr>
            <w:pStyle w:val="TOC2"/>
            <w:tabs>
              <w:tab w:val="right" w:leader="dot" w:pos="9350"/>
            </w:tabs>
            <w:rPr>
              <w:rFonts w:eastAsiaTheme="minorEastAsia"/>
              <w:b w:val="0"/>
              <w:bCs w:val="0"/>
              <w:noProof/>
              <w:sz w:val="24"/>
              <w:szCs w:val="24"/>
            </w:rPr>
          </w:pPr>
          <w:hyperlink w:anchor="_Toc17059071" w:history="1">
            <w:r w:rsidRPr="00CF7F64">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_Toc17059071 \h </w:instrText>
            </w:r>
            <w:r>
              <w:rPr>
                <w:noProof/>
                <w:webHidden/>
              </w:rPr>
            </w:r>
            <w:r>
              <w:rPr>
                <w:noProof/>
                <w:webHidden/>
              </w:rPr>
              <w:fldChar w:fldCharType="separate"/>
            </w:r>
            <w:r>
              <w:rPr>
                <w:noProof/>
                <w:webHidden/>
              </w:rPr>
              <w:t>7</w:t>
            </w:r>
            <w:r>
              <w:rPr>
                <w:noProof/>
                <w:webHidden/>
              </w:rPr>
              <w:fldChar w:fldCharType="end"/>
            </w:r>
          </w:hyperlink>
        </w:p>
        <w:p w14:paraId="256CF518" w14:textId="601F09DB" w:rsidR="00434326" w:rsidRDefault="00434326">
          <w:pPr>
            <w:pStyle w:val="TOC2"/>
            <w:tabs>
              <w:tab w:val="right" w:leader="dot" w:pos="9350"/>
            </w:tabs>
            <w:rPr>
              <w:rFonts w:eastAsiaTheme="minorEastAsia"/>
              <w:b w:val="0"/>
              <w:bCs w:val="0"/>
              <w:noProof/>
              <w:sz w:val="24"/>
              <w:szCs w:val="24"/>
            </w:rPr>
          </w:pPr>
          <w:hyperlink w:anchor="_Toc17059072" w:history="1">
            <w:r w:rsidRPr="00CF7F64">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_Toc17059072 \h </w:instrText>
            </w:r>
            <w:r>
              <w:rPr>
                <w:noProof/>
                <w:webHidden/>
              </w:rPr>
            </w:r>
            <w:r>
              <w:rPr>
                <w:noProof/>
                <w:webHidden/>
              </w:rPr>
              <w:fldChar w:fldCharType="separate"/>
            </w:r>
            <w:r>
              <w:rPr>
                <w:noProof/>
                <w:webHidden/>
              </w:rPr>
              <w:t>7</w:t>
            </w:r>
            <w:r>
              <w:rPr>
                <w:noProof/>
                <w:webHidden/>
              </w:rPr>
              <w:fldChar w:fldCharType="end"/>
            </w:r>
          </w:hyperlink>
        </w:p>
        <w:p w14:paraId="60034E04" w14:textId="0EB7D20E" w:rsidR="00434326" w:rsidRDefault="00434326">
          <w:pPr>
            <w:pStyle w:val="TOC2"/>
            <w:tabs>
              <w:tab w:val="right" w:leader="dot" w:pos="9350"/>
            </w:tabs>
            <w:rPr>
              <w:rFonts w:eastAsiaTheme="minorEastAsia"/>
              <w:b w:val="0"/>
              <w:bCs w:val="0"/>
              <w:noProof/>
              <w:sz w:val="24"/>
              <w:szCs w:val="24"/>
            </w:rPr>
          </w:pPr>
          <w:hyperlink w:anchor="_Toc17059073" w:history="1">
            <w:r w:rsidRPr="00CF7F64">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_Toc17059073 \h </w:instrText>
            </w:r>
            <w:r>
              <w:rPr>
                <w:noProof/>
                <w:webHidden/>
              </w:rPr>
            </w:r>
            <w:r>
              <w:rPr>
                <w:noProof/>
                <w:webHidden/>
              </w:rPr>
              <w:fldChar w:fldCharType="separate"/>
            </w:r>
            <w:r>
              <w:rPr>
                <w:noProof/>
                <w:webHidden/>
              </w:rPr>
              <w:t>8</w:t>
            </w:r>
            <w:r>
              <w:rPr>
                <w:noProof/>
                <w:webHidden/>
              </w:rPr>
              <w:fldChar w:fldCharType="end"/>
            </w:r>
          </w:hyperlink>
        </w:p>
        <w:p w14:paraId="79D4E769" w14:textId="3E16DE9D" w:rsidR="00434326" w:rsidRDefault="00434326">
          <w:pPr>
            <w:pStyle w:val="TOC2"/>
            <w:tabs>
              <w:tab w:val="right" w:leader="dot" w:pos="9350"/>
            </w:tabs>
            <w:rPr>
              <w:rFonts w:eastAsiaTheme="minorEastAsia"/>
              <w:b w:val="0"/>
              <w:bCs w:val="0"/>
              <w:noProof/>
              <w:sz w:val="24"/>
              <w:szCs w:val="24"/>
            </w:rPr>
          </w:pPr>
          <w:hyperlink w:anchor="_Toc17059074" w:history="1">
            <w:r w:rsidRPr="00CF7F64">
              <w:rPr>
                <w:rStyle w:val="Hyperlink"/>
                <w:noProof/>
              </w:rPr>
              <w:t>Real time qPCR</w:t>
            </w:r>
            <w:r>
              <w:rPr>
                <w:noProof/>
                <w:webHidden/>
              </w:rPr>
              <w:tab/>
            </w:r>
            <w:r>
              <w:rPr>
                <w:noProof/>
                <w:webHidden/>
              </w:rPr>
              <w:fldChar w:fldCharType="begin"/>
            </w:r>
            <w:r>
              <w:rPr>
                <w:noProof/>
                <w:webHidden/>
              </w:rPr>
              <w:instrText xml:space="preserve"> PAGEREF _Toc17059074 \h </w:instrText>
            </w:r>
            <w:r>
              <w:rPr>
                <w:noProof/>
                <w:webHidden/>
              </w:rPr>
            </w:r>
            <w:r>
              <w:rPr>
                <w:noProof/>
                <w:webHidden/>
              </w:rPr>
              <w:fldChar w:fldCharType="separate"/>
            </w:r>
            <w:r>
              <w:rPr>
                <w:noProof/>
                <w:webHidden/>
              </w:rPr>
              <w:t>8</w:t>
            </w:r>
            <w:r>
              <w:rPr>
                <w:noProof/>
                <w:webHidden/>
              </w:rPr>
              <w:fldChar w:fldCharType="end"/>
            </w:r>
          </w:hyperlink>
        </w:p>
        <w:p w14:paraId="77BE9FED" w14:textId="4416E234" w:rsidR="00434326" w:rsidRDefault="00434326">
          <w:pPr>
            <w:pStyle w:val="TOC2"/>
            <w:tabs>
              <w:tab w:val="right" w:leader="dot" w:pos="9350"/>
            </w:tabs>
            <w:rPr>
              <w:rFonts w:eastAsiaTheme="minorEastAsia"/>
              <w:b w:val="0"/>
              <w:bCs w:val="0"/>
              <w:noProof/>
              <w:sz w:val="24"/>
              <w:szCs w:val="24"/>
            </w:rPr>
          </w:pPr>
          <w:hyperlink w:anchor="_Toc17059075" w:history="1">
            <w:r w:rsidRPr="00CF7F64">
              <w:rPr>
                <w:rStyle w:val="Hyperlink"/>
                <w:rFonts w:cstheme="minorHAnsi"/>
                <w:noProof/>
              </w:rPr>
              <w:t>Western Blotting</w:t>
            </w:r>
            <w:r>
              <w:rPr>
                <w:noProof/>
                <w:webHidden/>
              </w:rPr>
              <w:tab/>
            </w:r>
            <w:r>
              <w:rPr>
                <w:noProof/>
                <w:webHidden/>
              </w:rPr>
              <w:fldChar w:fldCharType="begin"/>
            </w:r>
            <w:r>
              <w:rPr>
                <w:noProof/>
                <w:webHidden/>
              </w:rPr>
              <w:instrText xml:space="preserve"> PAGEREF _Toc17059075 \h </w:instrText>
            </w:r>
            <w:r>
              <w:rPr>
                <w:noProof/>
                <w:webHidden/>
              </w:rPr>
            </w:r>
            <w:r>
              <w:rPr>
                <w:noProof/>
                <w:webHidden/>
              </w:rPr>
              <w:fldChar w:fldCharType="separate"/>
            </w:r>
            <w:r>
              <w:rPr>
                <w:noProof/>
                <w:webHidden/>
              </w:rPr>
              <w:t>8</w:t>
            </w:r>
            <w:r>
              <w:rPr>
                <w:noProof/>
                <w:webHidden/>
              </w:rPr>
              <w:fldChar w:fldCharType="end"/>
            </w:r>
          </w:hyperlink>
        </w:p>
        <w:p w14:paraId="670A3FCE" w14:textId="60B786AC" w:rsidR="00434326" w:rsidRDefault="00434326">
          <w:pPr>
            <w:pStyle w:val="TOC2"/>
            <w:tabs>
              <w:tab w:val="right" w:leader="dot" w:pos="9350"/>
            </w:tabs>
            <w:rPr>
              <w:rFonts w:eastAsiaTheme="minorEastAsia"/>
              <w:b w:val="0"/>
              <w:bCs w:val="0"/>
              <w:noProof/>
              <w:sz w:val="24"/>
              <w:szCs w:val="24"/>
            </w:rPr>
          </w:pPr>
          <w:hyperlink w:anchor="_Toc17059076" w:history="1">
            <w:r w:rsidRPr="00CF7F64">
              <w:rPr>
                <w:rStyle w:val="Hyperlink"/>
                <w:rFonts w:cstheme="minorHAnsi"/>
                <w:noProof/>
              </w:rPr>
              <w:t>Histology</w:t>
            </w:r>
            <w:r>
              <w:rPr>
                <w:noProof/>
                <w:webHidden/>
              </w:rPr>
              <w:tab/>
            </w:r>
            <w:r>
              <w:rPr>
                <w:noProof/>
                <w:webHidden/>
              </w:rPr>
              <w:fldChar w:fldCharType="begin"/>
            </w:r>
            <w:r>
              <w:rPr>
                <w:noProof/>
                <w:webHidden/>
              </w:rPr>
              <w:instrText xml:space="preserve"> PAGEREF _Toc17059076 \h </w:instrText>
            </w:r>
            <w:r>
              <w:rPr>
                <w:noProof/>
                <w:webHidden/>
              </w:rPr>
            </w:r>
            <w:r>
              <w:rPr>
                <w:noProof/>
                <w:webHidden/>
              </w:rPr>
              <w:fldChar w:fldCharType="separate"/>
            </w:r>
            <w:r>
              <w:rPr>
                <w:noProof/>
                <w:webHidden/>
              </w:rPr>
              <w:t>8</w:t>
            </w:r>
            <w:r>
              <w:rPr>
                <w:noProof/>
                <w:webHidden/>
              </w:rPr>
              <w:fldChar w:fldCharType="end"/>
            </w:r>
          </w:hyperlink>
        </w:p>
        <w:p w14:paraId="0F3EB3A8" w14:textId="2A0F2455" w:rsidR="00434326" w:rsidRDefault="00434326">
          <w:pPr>
            <w:pStyle w:val="TOC1"/>
            <w:tabs>
              <w:tab w:val="right" w:leader="dot" w:pos="9350"/>
            </w:tabs>
            <w:rPr>
              <w:rFonts w:eastAsiaTheme="minorEastAsia"/>
              <w:b w:val="0"/>
              <w:bCs w:val="0"/>
              <w:i w:val="0"/>
              <w:iCs w:val="0"/>
              <w:noProof/>
            </w:rPr>
          </w:pPr>
          <w:hyperlink w:anchor="_Toc17059077" w:history="1">
            <w:r w:rsidRPr="00CF7F64">
              <w:rPr>
                <w:rStyle w:val="Hyperlink"/>
                <w:rFonts w:cstheme="minorHAnsi"/>
                <w:noProof/>
              </w:rPr>
              <w:t>Expected Results</w:t>
            </w:r>
            <w:r>
              <w:rPr>
                <w:noProof/>
                <w:webHidden/>
              </w:rPr>
              <w:tab/>
            </w:r>
            <w:r>
              <w:rPr>
                <w:noProof/>
                <w:webHidden/>
              </w:rPr>
              <w:fldChar w:fldCharType="begin"/>
            </w:r>
            <w:r>
              <w:rPr>
                <w:noProof/>
                <w:webHidden/>
              </w:rPr>
              <w:instrText xml:space="preserve"> PAGEREF _Toc17059077 \h </w:instrText>
            </w:r>
            <w:r>
              <w:rPr>
                <w:noProof/>
                <w:webHidden/>
              </w:rPr>
            </w:r>
            <w:r>
              <w:rPr>
                <w:noProof/>
                <w:webHidden/>
              </w:rPr>
              <w:fldChar w:fldCharType="separate"/>
            </w:r>
            <w:r>
              <w:rPr>
                <w:noProof/>
                <w:webHidden/>
              </w:rPr>
              <w:t>8</w:t>
            </w:r>
            <w:r>
              <w:rPr>
                <w:noProof/>
                <w:webHidden/>
              </w:rPr>
              <w:fldChar w:fldCharType="end"/>
            </w:r>
          </w:hyperlink>
        </w:p>
        <w:p w14:paraId="737EE422" w14:textId="22EE908D" w:rsidR="00434326" w:rsidRDefault="00434326">
          <w:pPr>
            <w:pStyle w:val="TOC2"/>
            <w:tabs>
              <w:tab w:val="right" w:leader="dot" w:pos="9350"/>
            </w:tabs>
            <w:rPr>
              <w:rFonts w:eastAsiaTheme="minorEastAsia"/>
              <w:b w:val="0"/>
              <w:bCs w:val="0"/>
              <w:noProof/>
              <w:sz w:val="24"/>
              <w:szCs w:val="24"/>
            </w:rPr>
          </w:pPr>
          <w:hyperlink w:anchor="_Toc17059078" w:history="1">
            <w:r w:rsidRPr="00CF7F64">
              <w:rPr>
                <w:rStyle w:val="Hyperlink"/>
                <w:rFonts w:cstheme="minorHAnsi"/>
                <w:noProof/>
              </w:rPr>
              <w:t>Aim 4.1: Is mammary gland development altered with maternal adipocyte mTORC1 hyperactivation?</w:t>
            </w:r>
            <w:r>
              <w:rPr>
                <w:noProof/>
                <w:webHidden/>
              </w:rPr>
              <w:tab/>
            </w:r>
            <w:r>
              <w:rPr>
                <w:noProof/>
                <w:webHidden/>
              </w:rPr>
              <w:fldChar w:fldCharType="begin"/>
            </w:r>
            <w:r>
              <w:rPr>
                <w:noProof/>
                <w:webHidden/>
              </w:rPr>
              <w:instrText xml:space="preserve"> PAGEREF _Toc17059078 \h </w:instrText>
            </w:r>
            <w:r>
              <w:rPr>
                <w:noProof/>
                <w:webHidden/>
              </w:rPr>
            </w:r>
            <w:r>
              <w:rPr>
                <w:noProof/>
                <w:webHidden/>
              </w:rPr>
              <w:fldChar w:fldCharType="separate"/>
            </w:r>
            <w:r>
              <w:rPr>
                <w:noProof/>
                <w:webHidden/>
              </w:rPr>
              <w:t>8</w:t>
            </w:r>
            <w:r>
              <w:rPr>
                <w:noProof/>
                <w:webHidden/>
              </w:rPr>
              <w:fldChar w:fldCharType="end"/>
            </w:r>
          </w:hyperlink>
        </w:p>
        <w:p w14:paraId="6602DDB7" w14:textId="4B4F3240" w:rsidR="00434326" w:rsidRDefault="00434326">
          <w:pPr>
            <w:pStyle w:val="TOC2"/>
            <w:tabs>
              <w:tab w:val="right" w:leader="dot" w:pos="9350"/>
            </w:tabs>
            <w:rPr>
              <w:rFonts w:eastAsiaTheme="minorEastAsia"/>
              <w:b w:val="0"/>
              <w:bCs w:val="0"/>
              <w:noProof/>
              <w:sz w:val="24"/>
              <w:szCs w:val="24"/>
            </w:rPr>
          </w:pPr>
          <w:hyperlink w:anchor="_Toc17059079" w:history="1">
            <w:r w:rsidRPr="00CF7F64">
              <w:rPr>
                <w:rStyle w:val="Hyperlink"/>
                <w:rFonts w:cstheme="minorHAnsi"/>
                <w:noProof/>
              </w:rPr>
              <w:t>Aim 4.2: How does adipocyte mTORC1 hyperactivation affect milk output and composition?</w:t>
            </w:r>
            <w:r>
              <w:rPr>
                <w:noProof/>
                <w:webHidden/>
              </w:rPr>
              <w:tab/>
            </w:r>
            <w:r>
              <w:rPr>
                <w:noProof/>
                <w:webHidden/>
              </w:rPr>
              <w:fldChar w:fldCharType="begin"/>
            </w:r>
            <w:r>
              <w:rPr>
                <w:noProof/>
                <w:webHidden/>
              </w:rPr>
              <w:instrText xml:space="preserve"> PAGEREF _Toc17059079 \h </w:instrText>
            </w:r>
            <w:r>
              <w:rPr>
                <w:noProof/>
                <w:webHidden/>
              </w:rPr>
            </w:r>
            <w:r>
              <w:rPr>
                <w:noProof/>
                <w:webHidden/>
              </w:rPr>
              <w:fldChar w:fldCharType="separate"/>
            </w:r>
            <w:r>
              <w:rPr>
                <w:noProof/>
                <w:webHidden/>
              </w:rPr>
              <w:t>9</w:t>
            </w:r>
            <w:r>
              <w:rPr>
                <w:noProof/>
                <w:webHidden/>
              </w:rPr>
              <w:fldChar w:fldCharType="end"/>
            </w:r>
          </w:hyperlink>
        </w:p>
        <w:p w14:paraId="1700AEF1" w14:textId="6670D4F9" w:rsidR="00434326" w:rsidRDefault="00434326">
          <w:pPr>
            <w:pStyle w:val="TOC2"/>
            <w:tabs>
              <w:tab w:val="right" w:leader="dot" w:pos="9350"/>
            </w:tabs>
            <w:rPr>
              <w:rFonts w:eastAsiaTheme="minorEastAsia"/>
              <w:b w:val="0"/>
              <w:bCs w:val="0"/>
              <w:noProof/>
              <w:sz w:val="24"/>
              <w:szCs w:val="24"/>
            </w:rPr>
          </w:pPr>
          <w:hyperlink w:anchor="_Toc17059080" w:history="1">
            <w:r w:rsidRPr="00CF7F64">
              <w:rPr>
                <w:rStyle w:val="Hyperlink"/>
                <w:rFonts w:cstheme="minorHAnsi"/>
                <w:noProof/>
              </w:rPr>
              <w:t>Aim 4.3: Is offspring body composition altered with maternal adipocyte mTORC1 hyperactivation?</w:t>
            </w:r>
            <w:r>
              <w:rPr>
                <w:noProof/>
                <w:webHidden/>
              </w:rPr>
              <w:tab/>
            </w:r>
            <w:r>
              <w:rPr>
                <w:noProof/>
                <w:webHidden/>
              </w:rPr>
              <w:fldChar w:fldCharType="begin"/>
            </w:r>
            <w:r>
              <w:rPr>
                <w:noProof/>
                <w:webHidden/>
              </w:rPr>
              <w:instrText xml:space="preserve"> PAGEREF _Toc17059080 \h </w:instrText>
            </w:r>
            <w:r>
              <w:rPr>
                <w:noProof/>
                <w:webHidden/>
              </w:rPr>
            </w:r>
            <w:r>
              <w:rPr>
                <w:noProof/>
                <w:webHidden/>
              </w:rPr>
              <w:fldChar w:fldCharType="separate"/>
            </w:r>
            <w:r>
              <w:rPr>
                <w:noProof/>
                <w:webHidden/>
              </w:rPr>
              <w:t>9</w:t>
            </w:r>
            <w:r>
              <w:rPr>
                <w:noProof/>
                <w:webHidden/>
              </w:rPr>
              <w:fldChar w:fldCharType="end"/>
            </w:r>
          </w:hyperlink>
        </w:p>
        <w:p w14:paraId="104417E3" w14:textId="5B059FC6" w:rsidR="00434326" w:rsidRDefault="00434326">
          <w:pPr>
            <w:pStyle w:val="TOC2"/>
            <w:tabs>
              <w:tab w:val="right" w:leader="dot" w:pos="9350"/>
            </w:tabs>
            <w:rPr>
              <w:rFonts w:eastAsiaTheme="minorEastAsia"/>
              <w:b w:val="0"/>
              <w:bCs w:val="0"/>
              <w:noProof/>
              <w:sz w:val="24"/>
              <w:szCs w:val="24"/>
            </w:rPr>
          </w:pPr>
          <w:hyperlink w:anchor="_Toc17059081" w:history="1">
            <w:r w:rsidRPr="00CF7F64">
              <w:rPr>
                <w:rStyle w:val="Hyperlink"/>
                <w:noProof/>
              </w:rPr>
              <w:t>Aim 4.4: How does adipocyte mTORC1 hyperactivation alter lipogenesis in mammary glands?</w:t>
            </w:r>
            <w:r>
              <w:rPr>
                <w:noProof/>
                <w:webHidden/>
              </w:rPr>
              <w:tab/>
            </w:r>
            <w:r>
              <w:rPr>
                <w:noProof/>
                <w:webHidden/>
              </w:rPr>
              <w:fldChar w:fldCharType="begin"/>
            </w:r>
            <w:r>
              <w:rPr>
                <w:noProof/>
                <w:webHidden/>
              </w:rPr>
              <w:instrText xml:space="preserve"> PAGEREF _Toc17059081 \h </w:instrText>
            </w:r>
            <w:r>
              <w:rPr>
                <w:noProof/>
                <w:webHidden/>
              </w:rPr>
            </w:r>
            <w:r>
              <w:rPr>
                <w:noProof/>
                <w:webHidden/>
              </w:rPr>
              <w:fldChar w:fldCharType="separate"/>
            </w:r>
            <w:r>
              <w:rPr>
                <w:noProof/>
                <w:webHidden/>
              </w:rPr>
              <w:t>9</w:t>
            </w:r>
            <w:r>
              <w:rPr>
                <w:noProof/>
                <w:webHidden/>
              </w:rPr>
              <w:fldChar w:fldCharType="end"/>
            </w:r>
          </w:hyperlink>
        </w:p>
        <w:p w14:paraId="1F552C1E" w14:textId="27912802" w:rsidR="00434326" w:rsidRDefault="00434326">
          <w:pPr>
            <w:pStyle w:val="TOC1"/>
            <w:tabs>
              <w:tab w:val="right" w:leader="dot" w:pos="9350"/>
            </w:tabs>
            <w:rPr>
              <w:rFonts w:eastAsiaTheme="minorEastAsia"/>
              <w:b w:val="0"/>
              <w:bCs w:val="0"/>
              <w:i w:val="0"/>
              <w:iCs w:val="0"/>
              <w:noProof/>
            </w:rPr>
          </w:pPr>
          <w:hyperlink w:anchor="_Toc17059082" w:history="1">
            <w:r w:rsidRPr="00CF7F64">
              <w:rPr>
                <w:rStyle w:val="Hyperlink"/>
                <w:rFonts w:cstheme="minorHAnsi"/>
                <w:noProof/>
              </w:rPr>
              <w:t>Potential Pitfalls and Alternate Approaches (Aims 4.1-4.4)</w:t>
            </w:r>
            <w:r>
              <w:rPr>
                <w:noProof/>
                <w:webHidden/>
              </w:rPr>
              <w:tab/>
            </w:r>
            <w:r>
              <w:rPr>
                <w:noProof/>
                <w:webHidden/>
              </w:rPr>
              <w:fldChar w:fldCharType="begin"/>
            </w:r>
            <w:r>
              <w:rPr>
                <w:noProof/>
                <w:webHidden/>
              </w:rPr>
              <w:instrText xml:space="preserve"> PAGEREF _Toc17059082 \h </w:instrText>
            </w:r>
            <w:r>
              <w:rPr>
                <w:noProof/>
                <w:webHidden/>
              </w:rPr>
            </w:r>
            <w:r>
              <w:rPr>
                <w:noProof/>
                <w:webHidden/>
              </w:rPr>
              <w:fldChar w:fldCharType="separate"/>
            </w:r>
            <w:r>
              <w:rPr>
                <w:noProof/>
                <w:webHidden/>
              </w:rPr>
              <w:t>9</w:t>
            </w:r>
            <w:r>
              <w:rPr>
                <w:noProof/>
                <w:webHidden/>
              </w:rPr>
              <w:fldChar w:fldCharType="end"/>
            </w:r>
          </w:hyperlink>
        </w:p>
        <w:p w14:paraId="27AA68EF" w14:textId="1A6AD025" w:rsidR="00BC3D25" w:rsidRPr="00A6706A" w:rsidRDefault="00BC3D25">
          <w:pPr>
            <w:rPr>
              <w:rFonts w:cstheme="minorHAnsi"/>
            </w:rPr>
          </w:pPr>
          <w:r w:rsidRPr="00A6706A">
            <w:rPr>
              <w:rFonts w:cstheme="minorHAnsi"/>
              <w:b/>
              <w:bCs/>
              <w:noProof/>
            </w:rPr>
            <w:fldChar w:fldCharType="end"/>
          </w:r>
        </w:p>
      </w:sdtContent>
    </w:sdt>
    <w:p w14:paraId="4F8866D3" w14:textId="77777777" w:rsidR="00BC3D25" w:rsidRPr="00A6706A" w:rsidRDefault="00BC3D25">
      <w:pPr>
        <w:rPr>
          <w:rFonts w:cstheme="minorHAnsi"/>
        </w:rPr>
      </w:pPr>
      <w:r w:rsidRPr="00A6706A">
        <w:rPr>
          <w:rFonts w:cstheme="minorHAnsi"/>
        </w:rPr>
        <w:br w:type="page"/>
      </w:r>
    </w:p>
    <w:p w14:paraId="3EDD89DD" w14:textId="77777777" w:rsidR="00BC3D25" w:rsidRPr="00A6706A" w:rsidRDefault="00BC3D25" w:rsidP="00BC3D25">
      <w:pPr>
        <w:pStyle w:val="Heading1"/>
        <w:rPr>
          <w:rFonts w:asciiTheme="minorHAnsi" w:hAnsiTheme="minorHAnsi" w:cstheme="minorHAnsi"/>
        </w:rPr>
      </w:pPr>
      <w:bookmarkStart w:id="1" w:name="_Toc17059055"/>
      <w:r w:rsidRPr="00A6706A">
        <w:rPr>
          <w:rFonts w:asciiTheme="minorHAnsi" w:hAnsiTheme="minorHAnsi" w:cstheme="minorHAnsi"/>
        </w:rPr>
        <w:lastRenderedPageBreak/>
        <w:t xml:space="preserve">Specific Aim </w:t>
      </w:r>
      <w:r w:rsidR="006D0145" w:rsidRPr="00A6706A">
        <w:rPr>
          <w:rFonts w:asciiTheme="minorHAnsi" w:hAnsiTheme="minorHAnsi" w:cstheme="minorHAnsi"/>
        </w:rPr>
        <w:t>4</w:t>
      </w:r>
      <w:bookmarkEnd w:id="1"/>
    </w:p>
    <w:p w14:paraId="53FEBBA0" w14:textId="46EF6DF5" w:rsidR="00E41FC0" w:rsidRPr="00A6706A" w:rsidRDefault="00CC1BEE" w:rsidP="00E41FC0">
      <w:pPr>
        <w:rPr>
          <w:rFonts w:cstheme="minorHAnsi"/>
          <w:sz w:val="22"/>
          <w:szCs w:val="22"/>
        </w:rPr>
      </w:pPr>
      <w:r w:rsidRPr="00A6706A">
        <w:rPr>
          <w:rFonts w:cstheme="minorHAnsi"/>
          <w:b/>
          <w:sz w:val="22"/>
          <w:szCs w:val="22"/>
        </w:rPr>
        <w:t>Detect the effects of nutritional stress on lactation.</w:t>
      </w:r>
      <w:r w:rsidR="00E41FC0" w:rsidRPr="00A6706A">
        <w:rPr>
          <w:rFonts w:cstheme="minorHAnsi"/>
          <w:b/>
          <w:sz w:val="22"/>
          <w:szCs w:val="22"/>
        </w:rPr>
        <w:t xml:space="preserve"> </w:t>
      </w:r>
      <w:r w:rsidR="007051C5" w:rsidRPr="00A6706A">
        <w:rPr>
          <w:rFonts w:cstheme="minorHAnsi"/>
          <w:sz w:val="22"/>
          <w:szCs w:val="22"/>
        </w:rPr>
        <w:t xml:space="preserve">Milk composition is important </w:t>
      </w:r>
      <w:r w:rsidR="00DE34A9" w:rsidRPr="00A6706A">
        <w:rPr>
          <w:rFonts w:cstheme="minorHAnsi"/>
          <w:sz w:val="22"/>
          <w:szCs w:val="22"/>
        </w:rPr>
        <w:t xml:space="preserve">to provide essential nutrients </w:t>
      </w:r>
      <w:r w:rsidR="007051C5" w:rsidRPr="00A6706A">
        <w:rPr>
          <w:rFonts w:cstheme="minorHAnsi"/>
          <w:sz w:val="22"/>
          <w:szCs w:val="22"/>
        </w:rPr>
        <w:t xml:space="preserve">for </w:t>
      </w:r>
      <w:r w:rsidR="00F9500B" w:rsidRPr="00A6706A">
        <w:rPr>
          <w:rFonts w:cstheme="minorHAnsi"/>
          <w:sz w:val="22"/>
          <w:szCs w:val="22"/>
        </w:rPr>
        <w:t>optimal offspring growth</w:t>
      </w:r>
      <w:r w:rsidR="00DE34A9" w:rsidRPr="00A6706A">
        <w:rPr>
          <w:rFonts w:cstheme="minorHAnsi"/>
          <w:sz w:val="22"/>
          <w:szCs w:val="22"/>
        </w:rPr>
        <w:t xml:space="preserve"> </w:t>
      </w:r>
      <w:r w:rsidR="00DE34A9" w:rsidRPr="00A6706A">
        <w:rPr>
          <w:rFonts w:cstheme="minorHAnsi"/>
          <w:sz w:val="22"/>
          <w:szCs w:val="22"/>
        </w:rPr>
        <w:fldChar w:fldCharType="begin" w:fldLock="1"/>
      </w:r>
      <w:r w:rsidR="00EA3914" w:rsidRPr="00A6706A">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A6706A">
        <w:rPr>
          <w:rFonts w:cstheme="minorHAnsi"/>
          <w:sz w:val="22"/>
          <w:szCs w:val="22"/>
        </w:rPr>
        <w:fldChar w:fldCharType="separate"/>
      </w:r>
      <w:r w:rsidR="00DE34A9" w:rsidRPr="00A6706A">
        <w:rPr>
          <w:rFonts w:cstheme="minorHAnsi"/>
          <w:noProof/>
          <w:sz w:val="22"/>
          <w:szCs w:val="22"/>
        </w:rPr>
        <w:t xml:space="preserve">(Eriksen </w:t>
      </w:r>
      <w:r w:rsidR="00DE34A9" w:rsidRPr="00A6706A">
        <w:rPr>
          <w:rFonts w:cstheme="minorHAnsi"/>
          <w:i/>
          <w:noProof/>
          <w:sz w:val="22"/>
          <w:szCs w:val="22"/>
        </w:rPr>
        <w:t>et al.</w:t>
      </w:r>
      <w:r w:rsidR="00DE34A9" w:rsidRPr="00A6706A">
        <w:rPr>
          <w:rFonts w:cstheme="minorHAnsi"/>
          <w:noProof/>
          <w:sz w:val="22"/>
          <w:szCs w:val="22"/>
        </w:rPr>
        <w:t>, 2018)</w:t>
      </w:r>
      <w:r w:rsidR="00DE34A9" w:rsidRPr="00A6706A">
        <w:rPr>
          <w:rFonts w:cstheme="minorHAnsi"/>
          <w:sz w:val="22"/>
          <w:szCs w:val="22"/>
        </w:rPr>
        <w:fldChar w:fldCharType="end"/>
      </w:r>
      <w:r w:rsidR="007051C5" w:rsidRPr="00A6706A">
        <w:rPr>
          <w:rFonts w:cstheme="minorHAnsi"/>
          <w:sz w:val="22"/>
          <w:szCs w:val="22"/>
        </w:rPr>
        <w:t>.</w:t>
      </w:r>
      <w:r w:rsidR="00F9500B" w:rsidRPr="00A6706A">
        <w:rPr>
          <w:rFonts w:cstheme="minorHAnsi"/>
          <w:sz w:val="22"/>
          <w:szCs w:val="22"/>
        </w:rPr>
        <w:t xml:space="preserve"> </w:t>
      </w:r>
      <w:r w:rsidR="007051C5" w:rsidRPr="00A6706A">
        <w:rPr>
          <w:rFonts w:cstheme="minorHAnsi"/>
          <w:sz w:val="22"/>
          <w:szCs w:val="22"/>
        </w:rPr>
        <w:t>Given the links between maternal obesity and offspring health, it is plausible that obesity or overnutrition may alter lactation, with important effects for the offspring. The</w:t>
      </w:r>
      <w:r w:rsidR="00C51430" w:rsidRPr="00A6706A">
        <w:rPr>
          <w:rFonts w:cstheme="minorHAnsi"/>
          <w:sz w:val="22"/>
          <w:szCs w:val="22"/>
        </w:rPr>
        <w:t xml:space="preserve"> mechanisms by which </w:t>
      </w:r>
      <w:r w:rsidR="006936E3" w:rsidRPr="00A6706A">
        <w:rPr>
          <w:rFonts w:cstheme="minorHAnsi"/>
          <w:sz w:val="22"/>
          <w:szCs w:val="22"/>
        </w:rPr>
        <w:t xml:space="preserve">some micro and </w:t>
      </w:r>
      <w:r w:rsidR="00C51430" w:rsidRPr="00A6706A">
        <w:rPr>
          <w:rFonts w:cstheme="minorHAnsi"/>
          <w:sz w:val="22"/>
          <w:szCs w:val="22"/>
        </w:rPr>
        <w:t xml:space="preserve">macronutrients are </w:t>
      </w:r>
      <w:r w:rsidR="006936E3" w:rsidRPr="00A6706A">
        <w:rPr>
          <w:rFonts w:cstheme="minorHAnsi"/>
          <w:sz w:val="22"/>
          <w:szCs w:val="22"/>
        </w:rPr>
        <w:t>metabolized, transported,</w:t>
      </w:r>
      <w:r w:rsidR="00C51430" w:rsidRPr="00A6706A">
        <w:rPr>
          <w:rFonts w:cstheme="minorHAnsi"/>
          <w:sz w:val="22"/>
          <w:szCs w:val="22"/>
        </w:rPr>
        <w:t xml:space="preserve"> </w:t>
      </w:r>
      <w:r w:rsidR="006936E3" w:rsidRPr="00A6706A">
        <w:rPr>
          <w:rFonts w:cstheme="minorHAnsi"/>
          <w:sz w:val="22"/>
          <w:szCs w:val="22"/>
        </w:rPr>
        <w:t>and</w:t>
      </w:r>
      <w:r w:rsidR="00C51430" w:rsidRPr="00A6706A">
        <w:rPr>
          <w:rFonts w:cstheme="minorHAnsi"/>
          <w:sz w:val="22"/>
          <w:szCs w:val="22"/>
        </w:rPr>
        <w:t xml:space="preserve"> incorporated into the secreted milk are not </w:t>
      </w:r>
      <w:r w:rsidR="007051C5" w:rsidRPr="00A6706A">
        <w:rPr>
          <w:rFonts w:cstheme="minorHAnsi"/>
          <w:sz w:val="22"/>
          <w:szCs w:val="22"/>
        </w:rPr>
        <w:t>well understood, nor is their regulation by nutrient sensing pathways</w:t>
      </w:r>
      <w:r w:rsidR="00C51430" w:rsidRPr="00A6706A">
        <w:rPr>
          <w:rFonts w:cstheme="minorHAnsi"/>
          <w:sz w:val="22"/>
          <w:szCs w:val="22"/>
        </w:rPr>
        <w:t xml:space="preserve">. </w:t>
      </w:r>
      <w:r w:rsidR="007051C5" w:rsidRPr="00A6706A">
        <w:rPr>
          <w:rFonts w:cstheme="minorHAnsi"/>
          <w:sz w:val="22"/>
          <w:szCs w:val="22"/>
        </w:rPr>
        <w:t>mTORC1 is a critical nutrient sensing pathway in most tissues and is activated under conditions of nutrient excess, including obesity.</w:t>
      </w:r>
      <w:r w:rsidR="00EC43D9" w:rsidRPr="00A6706A">
        <w:rPr>
          <w:rFonts w:cstheme="minorHAnsi"/>
          <w:sz w:val="22"/>
          <w:szCs w:val="22"/>
        </w:rPr>
        <w:t xml:space="preserve"> </w:t>
      </w:r>
      <w:r w:rsidR="007051C5" w:rsidRPr="00A6706A">
        <w:rPr>
          <w:rFonts w:cstheme="minorHAnsi"/>
          <w:sz w:val="22"/>
          <w:szCs w:val="22"/>
        </w:rPr>
        <w:t xml:space="preserve">We will use mTORC1 activation as a model of excessive nutrient signaling in mammary adipocytes. </w:t>
      </w:r>
      <w:r w:rsidR="00C51430" w:rsidRPr="00A6706A">
        <w:rPr>
          <w:rFonts w:cstheme="minorHAnsi"/>
          <w:sz w:val="22"/>
          <w:szCs w:val="22"/>
        </w:rPr>
        <w:t xml:space="preserve">In humans, maternal obesity affects lactation </w:t>
      </w:r>
      <w:r w:rsidR="007051C5" w:rsidRPr="00A6706A">
        <w:rPr>
          <w:rFonts w:cstheme="minorHAnsi"/>
          <w:sz w:val="22"/>
          <w:szCs w:val="22"/>
        </w:rPr>
        <w:t>with</w:t>
      </w:r>
      <w:r w:rsidR="00C51430" w:rsidRPr="00A6706A">
        <w:rPr>
          <w:rFonts w:cstheme="minorHAnsi"/>
          <w:sz w:val="22"/>
          <w:szCs w:val="22"/>
        </w:rPr>
        <w:t xml:space="preserve"> initiation, weaning, and milk composition </w:t>
      </w:r>
      <w:r w:rsidR="007051C5" w:rsidRPr="00A6706A">
        <w:rPr>
          <w:rFonts w:cstheme="minorHAnsi"/>
          <w:sz w:val="22"/>
          <w:szCs w:val="22"/>
        </w:rPr>
        <w:t xml:space="preserve">being </w:t>
      </w:r>
      <w:r w:rsidR="00C51430" w:rsidRPr="00A6706A">
        <w:rPr>
          <w:rFonts w:cstheme="minorHAnsi"/>
          <w:sz w:val="22"/>
          <w:szCs w:val="22"/>
        </w:rPr>
        <w:t>altered</w:t>
      </w:r>
      <w:r w:rsidR="00405105" w:rsidRPr="00A6706A">
        <w:rPr>
          <w:rFonts w:cstheme="minorHAnsi"/>
          <w:sz w:val="22"/>
          <w:szCs w:val="22"/>
        </w:rPr>
        <w:t xml:space="preserve"> </w:t>
      </w:r>
      <w:r w:rsidR="00405105" w:rsidRPr="00A6706A">
        <w:rPr>
          <w:rFonts w:cstheme="minorHAnsi"/>
          <w:sz w:val="22"/>
          <w:szCs w:val="22"/>
        </w:rPr>
        <w:fldChar w:fldCharType="begin" w:fldLock="1"/>
      </w:r>
      <w:r w:rsidR="00597536"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A6706A">
        <w:rPr>
          <w:rFonts w:cstheme="minorHAnsi"/>
          <w:sz w:val="22"/>
          <w:szCs w:val="22"/>
        </w:rPr>
        <w:fldChar w:fldCharType="separate"/>
      </w:r>
      <w:r w:rsidR="00405105" w:rsidRPr="00A6706A">
        <w:rPr>
          <w:rFonts w:cstheme="minorHAnsi"/>
          <w:noProof/>
          <w:sz w:val="22"/>
          <w:szCs w:val="22"/>
        </w:rPr>
        <w:t xml:space="preserve">(Rasmussen &amp; Kjolhede, 2004; Panagos </w:t>
      </w:r>
      <w:r w:rsidR="00405105" w:rsidRPr="00A6706A">
        <w:rPr>
          <w:rFonts w:cstheme="minorHAnsi"/>
          <w:i/>
          <w:noProof/>
          <w:sz w:val="22"/>
          <w:szCs w:val="22"/>
        </w:rPr>
        <w:t>et al.</w:t>
      </w:r>
      <w:r w:rsidR="00405105" w:rsidRPr="00A6706A">
        <w:rPr>
          <w:rFonts w:cstheme="minorHAnsi"/>
          <w:noProof/>
          <w:sz w:val="22"/>
          <w:szCs w:val="22"/>
        </w:rPr>
        <w:t xml:space="preserve">, 2016; Castillo </w:t>
      </w:r>
      <w:r w:rsidR="00405105" w:rsidRPr="00A6706A">
        <w:rPr>
          <w:rFonts w:cstheme="minorHAnsi"/>
          <w:i/>
          <w:noProof/>
          <w:sz w:val="22"/>
          <w:szCs w:val="22"/>
        </w:rPr>
        <w:t>et al.</w:t>
      </w:r>
      <w:r w:rsidR="00405105" w:rsidRPr="00A6706A">
        <w:rPr>
          <w:rFonts w:cstheme="minorHAnsi"/>
          <w:noProof/>
          <w:sz w:val="22"/>
          <w:szCs w:val="22"/>
        </w:rPr>
        <w:t>, 2016)</w:t>
      </w:r>
      <w:r w:rsidR="00405105" w:rsidRPr="00A6706A">
        <w:rPr>
          <w:rFonts w:cstheme="minorHAnsi"/>
          <w:sz w:val="22"/>
          <w:szCs w:val="22"/>
        </w:rPr>
        <w:fldChar w:fldCharType="end"/>
      </w:r>
      <w:r w:rsidR="00E41FC0" w:rsidRPr="00A6706A">
        <w:rPr>
          <w:rFonts w:cstheme="minorHAnsi"/>
          <w:sz w:val="22"/>
          <w:szCs w:val="22"/>
        </w:rPr>
        <w:t>.</w:t>
      </w:r>
      <w:r w:rsidR="00C51430" w:rsidRPr="00A6706A">
        <w:rPr>
          <w:rFonts w:cstheme="minorHAnsi"/>
          <w:sz w:val="22"/>
          <w:szCs w:val="22"/>
        </w:rPr>
        <w:t xml:space="preserve"> </w:t>
      </w:r>
      <w:r w:rsidR="007051C5" w:rsidRPr="00A6706A">
        <w:rPr>
          <w:rFonts w:cstheme="minorHAnsi"/>
          <w:sz w:val="22"/>
          <w:szCs w:val="22"/>
          <w:u w:val="single"/>
        </w:rPr>
        <w:t>I will test the</w:t>
      </w:r>
      <w:r w:rsidR="00E41FC0" w:rsidRPr="00A6706A">
        <w:rPr>
          <w:rFonts w:cstheme="minorHAnsi"/>
          <w:sz w:val="22"/>
          <w:szCs w:val="22"/>
          <w:u w:val="single"/>
        </w:rPr>
        <w:t xml:space="preserve"> hypothesis that maternal </w:t>
      </w:r>
      <w:r w:rsidR="00825944" w:rsidRPr="00A6706A">
        <w:rPr>
          <w:rFonts w:cstheme="minorHAnsi"/>
          <w:sz w:val="22"/>
          <w:szCs w:val="22"/>
          <w:u w:val="single"/>
        </w:rPr>
        <w:t xml:space="preserve">adipocyte mTORC1 hyperactivation </w:t>
      </w:r>
      <w:r w:rsidR="007051C5" w:rsidRPr="00A6706A">
        <w:rPr>
          <w:rFonts w:cstheme="minorHAnsi"/>
          <w:sz w:val="22"/>
          <w:szCs w:val="22"/>
          <w:u w:val="single"/>
        </w:rPr>
        <w:t>(</w:t>
      </w:r>
      <w:r w:rsidR="00C51430" w:rsidRPr="00A6706A">
        <w:rPr>
          <w:rFonts w:cstheme="minorHAnsi"/>
          <w:sz w:val="22"/>
          <w:szCs w:val="22"/>
          <w:u w:val="single"/>
        </w:rPr>
        <w:t>as a model of obesity</w:t>
      </w:r>
      <w:r w:rsidR="007051C5" w:rsidRPr="00A6706A">
        <w:rPr>
          <w:rFonts w:cstheme="minorHAnsi"/>
          <w:sz w:val="22"/>
          <w:szCs w:val="22"/>
          <w:u w:val="single"/>
        </w:rPr>
        <w:t>)</w:t>
      </w:r>
      <w:r w:rsidR="00C51430" w:rsidRPr="00A6706A">
        <w:rPr>
          <w:rFonts w:cstheme="minorHAnsi"/>
          <w:sz w:val="22"/>
          <w:szCs w:val="22"/>
          <w:u w:val="single"/>
        </w:rPr>
        <w:t xml:space="preserve"> </w:t>
      </w:r>
      <w:r w:rsidR="00825944" w:rsidRPr="00A6706A">
        <w:rPr>
          <w:rFonts w:cstheme="minorHAnsi"/>
          <w:sz w:val="22"/>
          <w:szCs w:val="22"/>
          <w:u w:val="single"/>
        </w:rPr>
        <w:t xml:space="preserve">will enhance </w:t>
      </w:r>
      <w:r w:rsidR="00E41FC0" w:rsidRPr="00A6706A">
        <w:rPr>
          <w:rFonts w:cstheme="minorHAnsi"/>
          <w:sz w:val="22"/>
          <w:szCs w:val="22"/>
          <w:u w:val="single"/>
        </w:rPr>
        <w:t xml:space="preserve">mammary gland </w:t>
      </w:r>
      <w:r w:rsidR="00825944" w:rsidRPr="00A6706A">
        <w:rPr>
          <w:rFonts w:cstheme="minorHAnsi"/>
          <w:sz w:val="22"/>
          <w:szCs w:val="22"/>
          <w:u w:val="single"/>
        </w:rPr>
        <w:t>function</w:t>
      </w:r>
      <w:r w:rsidR="00E41FC0" w:rsidRPr="00A6706A">
        <w:rPr>
          <w:rFonts w:cstheme="minorHAnsi"/>
          <w:sz w:val="22"/>
          <w:szCs w:val="22"/>
          <w:u w:val="single"/>
        </w:rPr>
        <w:t xml:space="preserve"> and </w:t>
      </w:r>
      <w:r w:rsidR="00825944" w:rsidRPr="00A6706A">
        <w:rPr>
          <w:rFonts w:cstheme="minorHAnsi"/>
          <w:sz w:val="22"/>
          <w:szCs w:val="22"/>
          <w:u w:val="single"/>
        </w:rPr>
        <w:t>increase</w:t>
      </w:r>
      <w:r w:rsidR="00E41FC0" w:rsidRPr="00A6706A">
        <w:rPr>
          <w:rFonts w:cstheme="minorHAnsi"/>
          <w:sz w:val="22"/>
          <w:szCs w:val="22"/>
          <w:u w:val="single"/>
        </w:rPr>
        <w:t xml:space="preserve"> milk output and milk macronutrient composition ultimately leading to </w:t>
      </w:r>
      <w:r w:rsidR="00825944" w:rsidRPr="00A6706A">
        <w:rPr>
          <w:rFonts w:cstheme="minorHAnsi"/>
          <w:sz w:val="22"/>
          <w:szCs w:val="22"/>
          <w:u w:val="single"/>
        </w:rPr>
        <w:t>increased</w:t>
      </w:r>
      <w:r w:rsidR="00E41FC0" w:rsidRPr="00A6706A">
        <w:rPr>
          <w:rFonts w:cstheme="minorHAnsi"/>
          <w:sz w:val="22"/>
          <w:szCs w:val="22"/>
          <w:u w:val="single"/>
        </w:rPr>
        <w:t xml:space="preserve"> offspring growth prior to weaning</w:t>
      </w:r>
      <w:r w:rsidR="00825944" w:rsidRPr="00A6706A">
        <w:rPr>
          <w:rFonts w:cstheme="minorHAnsi"/>
          <w:sz w:val="22"/>
          <w:szCs w:val="22"/>
          <w:u w:val="single"/>
        </w:rPr>
        <w:t xml:space="preserve">. </w:t>
      </w:r>
      <w:r w:rsidR="00E41FC0" w:rsidRPr="00A6706A">
        <w:rPr>
          <w:rFonts w:cstheme="minorHAnsi"/>
          <w:sz w:val="22"/>
          <w:szCs w:val="22"/>
        </w:rPr>
        <w:t xml:space="preserve">To test this, we will identify how a) </w:t>
      </w:r>
      <w:r w:rsidR="009B5D3C" w:rsidRPr="00A6706A">
        <w:rPr>
          <w:rFonts w:cstheme="minorHAnsi"/>
          <w:sz w:val="22"/>
          <w:szCs w:val="22"/>
        </w:rPr>
        <w:t xml:space="preserve">adipocyte mTORC1 hyperactivation </w:t>
      </w:r>
      <w:r w:rsidR="00E41FC0" w:rsidRPr="00A6706A">
        <w:rPr>
          <w:rFonts w:cstheme="minorHAnsi"/>
          <w:sz w:val="22"/>
          <w:szCs w:val="22"/>
        </w:rPr>
        <w:t xml:space="preserve">affects mammary gland size and development, b) how </w:t>
      </w:r>
      <w:r w:rsidR="009B5D3C" w:rsidRPr="00A6706A">
        <w:rPr>
          <w:rFonts w:cstheme="minorHAnsi"/>
          <w:sz w:val="22"/>
          <w:szCs w:val="22"/>
        </w:rPr>
        <w:t>mTORC1 hyperactivation</w:t>
      </w:r>
      <w:r w:rsidR="00E41FC0" w:rsidRPr="00A6706A">
        <w:rPr>
          <w:rFonts w:cstheme="minorHAnsi"/>
          <w:sz w:val="22"/>
          <w:szCs w:val="22"/>
        </w:rPr>
        <w:t xml:space="preserve"> affects milk output volume and carbohydrate, protein and fat composition, and c) the effect of </w:t>
      </w:r>
      <w:r w:rsidR="009B5D3C" w:rsidRPr="00A6706A">
        <w:rPr>
          <w:rFonts w:cstheme="minorHAnsi"/>
          <w:sz w:val="22"/>
          <w:szCs w:val="22"/>
        </w:rPr>
        <w:t>mTORC1</w:t>
      </w:r>
      <w:r w:rsidR="00E41FC0" w:rsidRPr="00A6706A">
        <w:rPr>
          <w:rFonts w:cstheme="minorHAnsi"/>
          <w:sz w:val="22"/>
          <w:szCs w:val="22"/>
        </w:rPr>
        <w:t xml:space="preserve"> </w:t>
      </w:r>
      <w:r w:rsidR="009B5D3C" w:rsidRPr="00A6706A">
        <w:rPr>
          <w:rFonts w:cstheme="minorHAnsi"/>
          <w:sz w:val="22"/>
          <w:szCs w:val="22"/>
        </w:rPr>
        <w:t>hyperactivation</w:t>
      </w:r>
      <w:r w:rsidR="00E41FC0" w:rsidRPr="00A6706A">
        <w:rPr>
          <w:rFonts w:cstheme="minorHAnsi"/>
          <w:sz w:val="22"/>
          <w:szCs w:val="22"/>
        </w:rPr>
        <w:t xml:space="preserve"> on offspring health via assessing body composition</w:t>
      </w:r>
      <w:r w:rsidR="009B5D3C" w:rsidRPr="00A6706A">
        <w:rPr>
          <w:rFonts w:cstheme="minorHAnsi"/>
          <w:sz w:val="22"/>
          <w:szCs w:val="22"/>
        </w:rPr>
        <w:t>.</w:t>
      </w:r>
    </w:p>
    <w:p w14:paraId="6E70C8E1" w14:textId="620F5D68" w:rsidR="00BC3D25" w:rsidRPr="00A6706A" w:rsidRDefault="00BC3D25" w:rsidP="00BC3D25">
      <w:pPr>
        <w:pStyle w:val="Heading1"/>
        <w:rPr>
          <w:rFonts w:asciiTheme="minorHAnsi" w:hAnsiTheme="minorHAnsi" w:cstheme="minorHAnsi"/>
        </w:rPr>
      </w:pPr>
      <w:bookmarkStart w:id="2" w:name="_Toc17059056"/>
      <w:r w:rsidRPr="00A6706A">
        <w:rPr>
          <w:rFonts w:asciiTheme="minorHAnsi" w:hAnsiTheme="minorHAnsi" w:cstheme="minorHAnsi"/>
        </w:rPr>
        <w:t>Rationale and Background</w:t>
      </w:r>
      <w:bookmarkEnd w:id="2"/>
    </w:p>
    <w:p w14:paraId="6B09FF9D" w14:textId="77777777" w:rsidR="003356AD" w:rsidRPr="00A6706A" w:rsidRDefault="003356AD" w:rsidP="003356AD">
      <w:pPr>
        <w:pStyle w:val="Heading2"/>
        <w:rPr>
          <w:rFonts w:asciiTheme="minorHAnsi" w:hAnsiTheme="minorHAnsi" w:cstheme="minorHAnsi"/>
        </w:rPr>
      </w:pPr>
      <w:bookmarkStart w:id="3" w:name="_Toc17059057"/>
      <w:r w:rsidRPr="00A6706A">
        <w:rPr>
          <w:rFonts w:asciiTheme="minorHAnsi" w:hAnsiTheme="minorHAnsi" w:cstheme="minorHAnsi"/>
        </w:rPr>
        <w:t>Milk Macronutrient Synthesis</w:t>
      </w:r>
      <w:bookmarkEnd w:id="3"/>
    </w:p>
    <w:p w14:paraId="79A01C73" w14:textId="0842D452" w:rsidR="003356AD" w:rsidRPr="00A6706A" w:rsidRDefault="000177FF" w:rsidP="003356AD">
      <w:pPr>
        <w:rPr>
          <w:rFonts w:cstheme="minorHAnsi"/>
          <w:sz w:val="22"/>
          <w:szCs w:val="22"/>
        </w:rPr>
      </w:pPr>
      <w:r w:rsidRPr="00A6706A">
        <w:rPr>
          <w:rFonts w:cstheme="minorHAnsi"/>
          <w:sz w:val="22"/>
          <w:szCs w:val="22"/>
        </w:rPr>
        <w:t>Lactation</w:t>
      </w:r>
      <w:r w:rsidR="00DD35B6" w:rsidRPr="00A6706A">
        <w:rPr>
          <w:rFonts w:cstheme="minorHAnsi"/>
          <w:sz w:val="22"/>
          <w:szCs w:val="22"/>
        </w:rPr>
        <w:t xml:space="preserve"> requires successful milk secretion, a process referred to as lactogenesis. To achieve that, lactogenesis occurs in two stages.</w:t>
      </w:r>
      <w:r w:rsidR="008C0E43" w:rsidRPr="00A6706A">
        <w:rPr>
          <w:rFonts w:cstheme="minorHAnsi"/>
          <w:sz w:val="22"/>
          <w:szCs w:val="22"/>
        </w:rPr>
        <w:t xml:space="preserve"> Lactogenesis I encompass</w:t>
      </w:r>
      <w:r w:rsidR="00DD35B6" w:rsidRPr="00A6706A">
        <w:rPr>
          <w:rFonts w:cstheme="minorHAnsi"/>
          <w:sz w:val="22"/>
          <w:szCs w:val="22"/>
        </w:rPr>
        <w:t>es</w:t>
      </w:r>
      <w:r w:rsidR="008C0E43" w:rsidRPr="00A6706A">
        <w:rPr>
          <w:rFonts w:cstheme="minorHAnsi"/>
          <w:sz w:val="22"/>
          <w:szCs w:val="22"/>
        </w:rPr>
        <w:t xml:space="preserve"> the differentiation of mammary glands and is evident mid-gestation through term in humans</w:t>
      </w:r>
      <w:r w:rsidR="00DD35B6" w:rsidRPr="00A6706A">
        <w:rPr>
          <w:rFonts w:cstheme="minorHAnsi"/>
          <w:sz w:val="22"/>
          <w:szCs w:val="22"/>
        </w:rPr>
        <w:t xml:space="preserve">. </w:t>
      </w:r>
      <w:r w:rsidR="008C0E43" w:rsidRPr="00A6706A">
        <w:rPr>
          <w:rFonts w:cstheme="minorHAnsi"/>
          <w:sz w:val="22"/>
          <w:szCs w:val="22"/>
        </w:rPr>
        <w:t xml:space="preserve">Lactogenesis II, the phase where milk production is initiated occurs prior to delivery in most animals, but in humans, lactogenesis </w:t>
      </w:r>
      <w:r w:rsidR="00DD35B6" w:rsidRPr="00A6706A">
        <w:rPr>
          <w:rFonts w:cstheme="minorHAnsi"/>
          <w:sz w:val="22"/>
          <w:szCs w:val="22"/>
        </w:rPr>
        <w:t xml:space="preserve">II </w:t>
      </w:r>
      <w:r w:rsidR="008C0E43" w:rsidRPr="00A6706A">
        <w:rPr>
          <w:rFonts w:cstheme="minorHAnsi"/>
          <w:sz w:val="22"/>
          <w:szCs w:val="22"/>
        </w:rPr>
        <w:t xml:space="preserve">is initiated post-delivery due to placental removal and a gradual drop in progesterone levels </w:t>
      </w:r>
      <w:r w:rsidR="008C0E43" w:rsidRPr="00A6706A">
        <w:rPr>
          <w:rFonts w:cstheme="minorHAnsi"/>
          <w:sz w:val="22"/>
          <w:szCs w:val="22"/>
        </w:rPr>
        <w:fldChar w:fldCharType="begin" w:fldLock="1"/>
      </w:r>
      <w:r w:rsidR="008C0E43" w:rsidRPr="00A6706A">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A6706A">
        <w:rPr>
          <w:rFonts w:cstheme="minorHAnsi"/>
          <w:sz w:val="22"/>
          <w:szCs w:val="22"/>
        </w:rPr>
        <w:fldChar w:fldCharType="separate"/>
      </w:r>
      <w:r w:rsidR="008C0E43" w:rsidRPr="00A6706A">
        <w:rPr>
          <w:rFonts w:cstheme="minorHAnsi"/>
          <w:noProof/>
          <w:sz w:val="22"/>
          <w:szCs w:val="22"/>
        </w:rPr>
        <w:t xml:space="preserve">(Neville </w:t>
      </w:r>
      <w:r w:rsidR="008C0E43" w:rsidRPr="00A6706A">
        <w:rPr>
          <w:rFonts w:cstheme="minorHAnsi"/>
          <w:i/>
          <w:noProof/>
          <w:sz w:val="22"/>
          <w:szCs w:val="22"/>
        </w:rPr>
        <w:t>et al.</w:t>
      </w:r>
      <w:r w:rsidR="008C0E43" w:rsidRPr="00A6706A">
        <w:rPr>
          <w:rFonts w:cstheme="minorHAnsi"/>
          <w:noProof/>
          <w:sz w:val="22"/>
          <w:szCs w:val="22"/>
        </w:rPr>
        <w:t xml:space="preserve">, 2001, 2002; Soares, 2004; Ben-Jonathan </w:t>
      </w:r>
      <w:r w:rsidR="008C0E43" w:rsidRPr="00A6706A">
        <w:rPr>
          <w:rFonts w:cstheme="minorHAnsi"/>
          <w:i/>
          <w:noProof/>
          <w:sz w:val="22"/>
          <w:szCs w:val="22"/>
        </w:rPr>
        <w:t>et al.</w:t>
      </w:r>
      <w:r w:rsidR="008C0E43" w:rsidRPr="00A6706A">
        <w:rPr>
          <w:rFonts w:cstheme="minorHAnsi"/>
          <w:noProof/>
          <w:sz w:val="22"/>
          <w:szCs w:val="22"/>
        </w:rPr>
        <w:t xml:space="preserve">, 2008; Napso </w:t>
      </w:r>
      <w:r w:rsidR="008C0E43" w:rsidRPr="00A6706A">
        <w:rPr>
          <w:rFonts w:cstheme="minorHAnsi"/>
          <w:i/>
          <w:noProof/>
          <w:sz w:val="22"/>
          <w:szCs w:val="22"/>
        </w:rPr>
        <w:t>et al.</w:t>
      </w:r>
      <w:r w:rsidR="008C0E43" w:rsidRPr="00A6706A">
        <w:rPr>
          <w:rFonts w:cstheme="minorHAnsi"/>
          <w:noProof/>
          <w:sz w:val="22"/>
          <w:szCs w:val="22"/>
        </w:rPr>
        <w:t>, 2018; Pillay &amp; Davis, 2019)</w:t>
      </w:r>
      <w:r w:rsidR="008C0E43" w:rsidRPr="00A6706A">
        <w:rPr>
          <w:rFonts w:cstheme="minorHAnsi"/>
          <w:sz w:val="22"/>
          <w:szCs w:val="22"/>
        </w:rPr>
        <w:fldChar w:fldCharType="end"/>
      </w:r>
      <w:r w:rsidR="008C0E43" w:rsidRPr="00A6706A">
        <w:rPr>
          <w:rFonts w:cstheme="minorHAnsi"/>
          <w:sz w:val="22"/>
          <w:szCs w:val="22"/>
        </w:rPr>
        <w:t xml:space="preserve">. </w:t>
      </w:r>
      <w:r w:rsidR="003356AD" w:rsidRPr="00A6706A">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Highest lactose content of 2.41% was evident on PND18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Proteins are synthesized in the rough endoplasmic reticulum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Lipids</w:t>
      </w:r>
      <w:r w:rsidR="00743587" w:rsidRPr="00A6706A">
        <w:rPr>
          <w:rFonts w:cstheme="minorHAnsi"/>
          <w:sz w:val="22"/>
          <w:szCs w:val="22"/>
        </w:rPr>
        <w:t>, almost exclusively in the form of triglycerides,</w:t>
      </w:r>
      <w:r w:rsidR="003356AD" w:rsidRPr="00A6706A">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A6706A">
        <w:rPr>
          <w:rFonts w:cstheme="minorHAnsi"/>
          <w:sz w:val="22"/>
          <w:szCs w:val="22"/>
        </w:rPr>
        <w:fldChar w:fldCharType="begin" w:fldLock="1"/>
      </w:r>
      <w:r w:rsidR="00743587"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A6706A">
        <w:rPr>
          <w:rFonts w:cstheme="minorHAnsi"/>
          <w:sz w:val="22"/>
          <w:szCs w:val="22"/>
        </w:rPr>
        <w:fldChar w:fldCharType="separate"/>
      </w:r>
      <w:r w:rsidR="00743587" w:rsidRPr="00A6706A">
        <w:rPr>
          <w:rFonts w:cstheme="minorHAnsi"/>
          <w:noProof/>
          <w:sz w:val="22"/>
          <w:szCs w:val="22"/>
        </w:rPr>
        <w:t xml:space="preserve">(Anderson </w:t>
      </w:r>
      <w:r w:rsidR="00743587" w:rsidRPr="00A6706A">
        <w:rPr>
          <w:rFonts w:cstheme="minorHAnsi"/>
          <w:i/>
          <w:noProof/>
          <w:sz w:val="22"/>
          <w:szCs w:val="22"/>
        </w:rPr>
        <w:t>et al.</w:t>
      </w:r>
      <w:r w:rsidR="00743587" w:rsidRPr="00A6706A">
        <w:rPr>
          <w:rFonts w:cstheme="minorHAnsi"/>
          <w:noProof/>
          <w:sz w:val="22"/>
          <w:szCs w:val="22"/>
        </w:rPr>
        <w:t xml:space="preserve">, 2007; McManaman, 2009; Rezaei </w:t>
      </w:r>
      <w:r w:rsidR="00743587" w:rsidRPr="00A6706A">
        <w:rPr>
          <w:rFonts w:cstheme="minorHAnsi"/>
          <w:i/>
          <w:noProof/>
          <w:sz w:val="22"/>
          <w:szCs w:val="22"/>
        </w:rPr>
        <w:t>et al.</w:t>
      </w:r>
      <w:r w:rsidR="00743587"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r w:rsidR="00743587" w:rsidRPr="00A6706A">
        <w:rPr>
          <w:rFonts w:cstheme="minorHAnsi"/>
          <w:sz w:val="22"/>
          <w:szCs w:val="22"/>
        </w:rPr>
        <w:t xml:space="preserve">The mechanisms by which lipids are packaged and transported into the milk remain elusive </w:t>
      </w:r>
      <w:r w:rsidR="00743587" w:rsidRPr="00A6706A">
        <w:rPr>
          <w:rFonts w:cstheme="minorHAnsi"/>
          <w:sz w:val="22"/>
          <w:szCs w:val="22"/>
        </w:rPr>
        <w:fldChar w:fldCharType="begin" w:fldLock="1"/>
      </w:r>
      <w:r w:rsidR="00EE7A3B" w:rsidRPr="00A6706A">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A6706A">
        <w:rPr>
          <w:rFonts w:cstheme="minorHAnsi"/>
          <w:sz w:val="22"/>
          <w:szCs w:val="22"/>
        </w:rPr>
        <w:fldChar w:fldCharType="separate"/>
      </w:r>
      <w:r w:rsidR="00743587" w:rsidRPr="00A6706A">
        <w:rPr>
          <w:rFonts w:cstheme="minorHAnsi"/>
          <w:noProof/>
          <w:sz w:val="22"/>
          <w:szCs w:val="22"/>
        </w:rPr>
        <w:t>(McManaman, 2009)</w:t>
      </w:r>
      <w:r w:rsidR="00743587" w:rsidRPr="00A6706A">
        <w:rPr>
          <w:rFonts w:cstheme="minorHAnsi"/>
          <w:sz w:val="22"/>
          <w:szCs w:val="22"/>
        </w:rPr>
        <w:fldChar w:fldCharType="end"/>
      </w:r>
      <w:r w:rsidR="00743587" w:rsidRPr="00A6706A">
        <w:rPr>
          <w:rFonts w:cstheme="minorHAnsi"/>
          <w:sz w:val="22"/>
          <w:szCs w:val="22"/>
        </w:rPr>
        <w:t xml:space="preserve">. </w:t>
      </w:r>
      <w:r w:rsidR="003356AD" w:rsidRPr="00A6706A">
        <w:rPr>
          <w:rFonts w:cstheme="minorHAnsi"/>
          <w:sz w:val="22"/>
          <w:szCs w:val="22"/>
        </w:rPr>
        <w:t xml:space="preserve">Lactose is synthesized in the Golgi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p>
    <w:p w14:paraId="21C7EEC5" w14:textId="77777777" w:rsidR="00190EBA" w:rsidRPr="00A6706A"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A6706A" w:rsidRDefault="00190EBA" w:rsidP="008E5357">
      <w:pPr>
        <w:pStyle w:val="Heading2"/>
        <w:rPr>
          <w:rFonts w:asciiTheme="minorHAnsi" w:hAnsiTheme="minorHAnsi" w:cstheme="minorHAnsi"/>
        </w:rPr>
      </w:pPr>
      <w:bookmarkStart w:id="4" w:name="_Toc17059058"/>
      <w:r w:rsidRPr="00A6706A">
        <w:rPr>
          <w:rFonts w:asciiTheme="minorHAnsi" w:hAnsiTheme="minorHAnsi" w:cstheme="minorHAnsi"/>
        </w:rPr>
        <w:t>M</w:t>
      </w:r>
      <w:r w:rsidR="008E5357" w:rsidRPr="00A6706A">
        <w:rPr>
          <w:rFonts w:asciiTheme="minorHAnsi" w:hAnsiTheme="minorHAnsi" w:cstheme="minorHAnsi"/>
        </w:rPr>
        <w:t xml:space="preserve">ammary Adipocytes </w:t>
      </w:r>
      <w:r w:rsidRPr="00A6706A">
        <w:rPr>
          <w:rFonts w:asciiTheme="minorHAnsi" w:hAnsiTheme="minorHAnsi" w:cstheme="minorHAnsi"/>
        </w:rPr>
        <w:t>and Mammary Function</w:t>
      </w:r>
      <w:bookmarkEnd w:id="4"/>
    </w:p>
    <w:p w14:paraId="6D9DAB3E" w14:textId="289FCA0F" w:rsidR="008E5357" w:rsidRPr="00A6706A" w:rsidRDefault="008E5357" w:rsidP="003356AD">
      <w:pPr>
        <w:rPr>
          <w:rFonts w:cstheme="minorHAnsi"/>
          <w:sz w:val="22"/>
          <w:szCs w:val="22"/>
        </w:rPr>
      </w:pPr>
      <w:r w:rsidRPr="00A6706A">
        <w:rPr>
          <w:rFonts w:cstheme="minorHAnsi"/>
          <w:sz w:val="22"/>
          <w:szCs w:val="22"/>
        </w:rPr>
        <w:t>Adipocytes</w:t>
      </w:r>
      <w:r w:rsidR="003904A7" w:rsidRPr="00A6706A">
        <w:rPr>
          <w:rFonts w:cstheme="minorHAnsi"/>
          <w:sz w:val="22"/>
          <w:szCs w:val="22"/>
        </w:rPr>
        <w:t xml:space="preserve"> form a major proportion of the</w:t>
      </w:r>
      <w:r w:rsidRPr="00A6706A">
        <w:rPr>
          <w:rFonts w:cstheme="minorHAnsi"/>
          <w:sz w:val="22"/>
          <w:szCs w:val="22"/>
        </w:rPr>
        <w:t xml:space="preserve"> mammary gland </w:t>
      </w:r>
      <w:r w:rsidR="003904A7" w:rsidRPr="00A6706A">
        <w:rPr>
          <w:rFonts w:cstheme="minorHAnsi"/>
          <w:sz w:val="22"/>
          <w:szCs w:val="22"/>
        </w:rPr>
        <w:t xml:space="preserve">and </w:t>
      </w:r>
      <w:r w:rsidRPr="00A6706A">
        <w:rPr>
          <w:rFonts w:cstheme="minorHAnsi"/>
          <w:sz w:val="22"/>
          <w:szCs w:val="22"/>
        </w:rPr>
        <w:t>are necessary for proper gland development</w:t>
      </w:r>
      <w:r w:rsidR="00697976" w:rsidRPr="00A6706A">
        <w:rPr>
          <w:rFonts w:cstheme="minorHAnsi"/>
          <w:sz w:val="22"/>
          <w:szCs w:val="22"/>
        </w:rPr>
        <w:t xml:space="preserve"> </w:t>
      </w:r>
      <w:r w:rsidR="00EE7A3B" w:rsidRPr="00A6706A">
        <w:rPr>
          <w:rFonts w:cstheme="minorHAnsi"/>
          <w:sz w:val="22"/>
          <w:szCs w:val="22"/>
        </w:rPr>
        <w:t>and proliferation</w:t>
      </w:r>
      <w:r w:rsidR="003904A7" w:rsidRPr="00A6706A">
        <w:rPr>
          <w:rFonts w:cstheme="minorHAnsi"/>
          <w:sz w:val="22"/>
          <w:szCs w:val="22"/>
        </w:rPr>
        <w:t xml:space="preserve"> </w:t>
      </w:r>
      <w:r w:rsidR="007E4BE0" w:rsidRPr="00A6706A">
        <w:rPr>
          <w:rFonts w:cstheme="minorHAnsi"/>
          <w:sz w:val="22"/>
          <w:szCs w:val="22"/>
        </w:rPr>
        <w:fldChar w:fldCharType="begin" w:fldLock="1"/>
      </w:r>
      <w:r w:rsidR="00D47220" w:rsidRPr="00A6706A">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A6706A">
        <w:rPr>
          <w:rFonts w:cstheme="minorHAnsi"/>
          <w:sz w:val="22"/>
          <w:szCs w:val="22"/>
        </w:rPr>
        <w:fldChar w:fldCharType="separate"/>
      </w:r>
      <w:r w:rsidR="00EE7A3B" w:rsidRPr="00A6706A">
        <w:rPr>
          <w:rFonts w:cstheme="minorHAnsi"/>
          <w:noProof/>
          <w:sz w:val="22"/>
          <w:szCs w:val="22"/>
        </w:rPr>
        <w:t xml:space="preserve">(Machino, 1976; Landskroner-Eiger </w:t>
      </w:r>
      <w:r w:rsidR="00EE7A3B" w:rsidRPr="00A6706A">
        <w:rPr>
          <w:rFonts w:cstheme="minorHAnsi"/>
          <w:i/>
          <w:noProof/>
          <w:sz w:val="22"/>
          <w:szCs w:val="22"/>
        </w:rPr>
        <w:t>et al.</w:t>
      </w:r>
      <w:r w:rsidR="00EE7A3B" w:rsidRPr="00A6706A">
        <w:rPr>
          <w:rFonts w:cstheme="minorHAnsi"/>
          <w:noProof/>
          <w:sz w:val="22"/>
          <w:szCs w:val="22"/>
        </w:rPr>
        <w:t>, 2010)</w:t>
      </w:r>
      <w:r w:rsidR="007E4BE0" w:rsidRPr="00A6706A">
        <w:rPr>
          <w:rFonts w:cstheme="minorHAnsi"/>
          <w:sz w:val="22"/>
          <w:szCs w:val="22"/>
        </w:rPr>
        <w:fldChar w:fldCharType="end"/>
      </w:r>
      <w:r w:rsidRPr="00A6706A">
        <w:rPr>
          <w:rFonts w:cstheme="minorHAnsi"/>
          <w:sz w:val="22"/>
          <w:szCs w:val="22"/>
        </w:rPr>
        <w:t xml:space="preserve">. </w:t>
      </w:r>
      <w:r w:rsidR="00444CEF" w:rsidRPr="00A6706A">
        <w:rPr>
          <w:rFonts w:cstheme="minorHAnsi"/>
          <w:sz w:val="22"/>
          <w:szCs w:val="22"/>
        </w:rPr>
        <w:t xml:space="preserve">At puberty, alveolar ducts expand </w:t>
      </w:r>
      <w:r w:rsidR="00F27DA0" w:rsidRPr="00A6706A">
        <w:rPr>
          <w:rFonts w:cstheme="minorHAnsi"/>
          <w:sz w:val="22"/>
          <w:szCs w:val="22"/>
        </w:rPr>
        <w:t xml:space="preserve">at the expense of the fat pad in the mammary gland </w:t>
      </w:r>
      <w:r w:rsidR="008B6783" w:rsidRPr="00A6706A">
        <w:rPr>
          <w:rFonts w:cstheme="minorHAnsi"/>
          <w:sz w:val="22"/>
          <w:szCs w:val="22"/>
        </w:rPr>
        <w:fldChar w:fldCharType="begin" w:fldLock="1"/>
      </w:r>
      <w:r w:rsidR="007E4BE0" w:rsidRPr="00A6706A">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A6706A">
        <w:rPr>
          <w:rFonts w:cstheme="minorHAnsi"/>
          <w:sz w:val="22"/>
          <w:szCs w:val="22"/>
        </w:rPr>
        <w:fldChar w:fldCharType="separate"/>
      </w:r>
      <w:r w:rsidR="001301B1" w:rsidRPr="00A6706A">
        <w:rPr>
          <w:rFonts w:cstheme="minorHAnsi"/>
          <w:noProof/>
          <w:sz w:val="22"/>
          <w:szCs w:val="22"/>
        </w:rPr>
        <w:t>(Hovey &amp; Aimo, 2010; Macias &amp; Hinck, 2012)</w:t>
      </w:r>
      <w:r w:rsidR="008B6783" w:rsidRPr="00A6706A">
        <w:rPr>
          <w:rFonts w:cstheme="minorHAnsi"/>
          <w:sz w:val="22"/>
          <w:szCs w:val="22"/>
        </w:rPr>
        <w:fldChar w:fldCharType="end"/>
      </w:r>
      <w:r w:rsidR="00F27DA0" w:rsidRPr="00A6706A">
        <w:rPr>
          <w:rFonts w:cstheme="minorHAnsi"/>
          <w:sz w:val="22"/>
          <w:szCs w:val="22"/>
        </w:rPr>
        <w:t xml:space="preserve">. </w:t>
      </w:r>
      <w:r w:rsidR="008841B2" w:rsidRPr="00A6706A">
        <w:rPr>
          <w:rFonts w:cstheme="minorHAnsi"/>
          <w:sz w:val="22"/>
          <w:szCs w:val="22"/>
        </w:rPr>
        <w:t xml:space="preserve">A case study of a female with progressive lipodystrophy showed </w:t>
      </w:r>
      <w:r w:rsidR="00695F03" w:rsidRPr="00A6706A">
        <w:rPr>
          <w:rFonts w:cstheme="minorHAnsi"/>
          <w:sz w:val="22"/>
          <w:szCs w:val="22"/>
        </w:rPr>
        <w:t>suboptimal lactation and early</w:t>
      </w:r>
      <w:r w:rsidR="008841B2" w:rsidRPr="00A6706A">
        <w:rPr>
          <w:rFonts w:cstheme="minorHAnsi"/>
          <w:sz w:val="22"/>
          <w:szCs w:val="22"/>
        </w:rPr>
        <w:t xml:space="preserve"> cessation of lactation due t</w:t>
      </w:r>
      <w:r w:rsidR="00695F03" w:rsidRPr="00A6706A">
        <w:rPr>
          <w:rFonts w:cstheme="minorHAnsi"/>
          <w:sz w:val="22"/>
          <w:szCs w:val="22"/>
        </w:rPr>
        <w:t>o</w:t>
      </w:r>
      <w:r w:rsidR="008841B2" w:rsidRPr="00A6706A">
        <w:rPr>
          <w:rFonts w:cstheme="minorHAnsi"/>
          <w:sz w:val="22"/>
          <w:szCs w:val="22"/>
        </w:rPr>
        <w:t xml:space="preserve"> ceased milk production</w:t>
      </w:r>
      <w:r w:rsidR="00695F03" w:rsidRPr="00A6706A">
        <w:rPr>
          <w:rFonts w:cstheme="minorHAnsi"/>
          <w:sz w:val="22"/>
          <w:szCs w:val="22"/>
        </w:rPr>
        <w:t xml:space="preserve"> 3 weeks postpartum</w:t>
      </w:r>
      <w:r w:rsidR="008841B2" w:rsidRPr="00A6706A">
        <w:rPr>
          <w:rFonts w:cstheme="minorHAnsi"/>
          <w:sz w:val="22"/>
          <w:szCs w:val="22"/>
        </w:rPr>
        <w:t xml:space="preserve"> </w:t>
      </w:r>
      <w:r w:rsidR="008841B2" w:rsidRPr="00A6706A">
        <w:rPr>
          <w:rFonts w:cstheme="minorHAnsi"/>
          <w:sz w:val="22"/>
          <w:szCs w:val="22"/>
        </w:rPr>
        <w:fldChar w:fldCharType="begin" w:fldLock="1"/>
      </w:r>
      <w:r w:rsidR="008B6783" w:rsidRPr="00A6706A">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A6706A">
        <w:rPr>
          <w:rFonts w:cstheme="minorHAnsi"/>
          <w:sz w:val="22"/>
          <w:szCs w:val="22"/>
        </w:rPr>
        <w:fldChar w:fldCharType="separate"/>
      </w:r>
      <w:r w:rsidR="008841B2" w:rsidRPr="00A6706A">
        <w:rPr>
          <w:rFonts w:cstheme="minorHAnsi"/>
          <w:noProof/>
          <w:sz w:val="22"/>
          <w:szCs w:val="22"/>
        </w:rPr>
        <w:t>(RUSSELL, 1958)</w:t>
      </w:r>
      <w:r w:rsidR="008841B2" w:rsidRPr="00A6706A">
        <w:rPr>
          <w:rFonts w:cstheme="minorHAnsi"/>
          <w:sz w:val="22"/>
          <w:szCs w:val="22"/>
        </w:rPr>
        <w:fldChar w:fldCharType="end"/>
      </w:r>
      <w:r w:rsidR="008841B2" w:rsidRPr="00A6706A">
        <w:rPr>
          <w:rFonts w:cstheme="minorHAnsi"/>
          <w:sz w:val="22"/>
          <w:szCs w:val="22"/>
        </w:rPr>
        <w:t xml:space="preserve">. </w:t>
      </w:r>
      <w:r w:rsidR="0000639F" w:rsidRPr="00A6706A">
        <w:rPr>
          <w:rFonts w:cstheme="minorHAnsi"/>
          <w:sz w:val="22"/>
          <w:szCs w:val="22"/>
        </w:rPr>
        <w:t xml:space="preserve">Two </w:t>
      </w:r>
      <w:r w:rsidR="00801B15" w:rsidRPr="00A6706A">
        <w:rPr>
          <w:rFonts w:cstheme="minorHAnsi"/>
          <w:sz w:val="22"/>
          <w:szCs w:val="22"/>
        </w:rPr>
        <w:t xml:space="preserve">females with </w:t>
      </w:r>
      <w:r w:rsidR="00190EBA" w:rsidRPr="00A6706A">
        <w:rPr>
          <w:rFonts w:cstheme="minorHAnsi"/>
          <w:sz w:val="22"/>
          <w:szCs w:val="22"/>
        </w:rPr>
        <w:t>familial lipodystrophy</w:t>
      </w:r>
      <w:r w:rsidR="0000639F" w:rsidRPr="00A6706A">
        <w:rPr>
          <w:rFonts w:cstheme="minorHAnsi"/>
          <w:sz w:val="22"/>
          <w:szCs w:val="22"/>
        </w:rPr>
        <w:t xml:space="preserve"> had reduced </w:t>
      </w:r>
      <w:r w:rsidR="00190EBA" w:rsidRPr="00A6706A">
        <w:rPr>
          <w:rFonts w:cstheme="minorHAnsi"/>
          <w:sz w:val="22"/>
          <w:szCs w:val="22"/>
        </w:rPr>
        <w:t xml:space="preserve">mammary adipocytes despite normal mammary tissue size </w:t>
      </w:r>
      <w:r w:rsidR="00190EBA" w:rsidRPr="00A6706A">
        <w:rPr>
          <w:rFonts w:cstheme="minorHAnsi"/>
          <w:sz w:val="22"/>
          <w:szCs w:val="22"/>
        </w:rPr>
        <w:fldChar w:fldCharType="begin" w:fldLock="1"/>
      </w:r>
      <w:r w:rsidR="008841B2" w:rsidRPr="00A6706A">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A6706A">
        <w:rPr>
          <w:rFonts w:cstheme="minorHAnsi"/>
          <w:sz w:val="22"/>
          <w:szCs w:val="22"/>
        </w:rPr>
        <w:fldChar w:fldCharType="separate"/>
      </w:r>
      <w:r w:rsidR="00190EBA" w:rsidRPr="00A6706A">
        <w:rPr>
          <w:rFonts w:cstheme="minorHAnsi"/>
          <w:noProof/>
          <w:sz w:val="22"/>
          <w:szCs w:val="22"/>
        </w:rPr>
        <w:t xml:space="preserve">(Garg </w:t>
      </w:r>
      <w:r w:rsidR="00190EBA" w:rsidRPr="00A6706A">
        <w:rPr>
          <w:rFonts w:cstheme="minorHAnsi"/>
          <w:i/>
          <w:noProof/>
          <w:sz w:val="22"/>
          <w:szCs w:val="22"/>
        </w:rPr>
        <w:t>et al.</w:t>
      </w:r>
      <w:r w:rsidR="00190EBA" w:rsidRPr="00A6706A">
        <w:rPr>
          <w:rFonts w:cstheme="minorHAnsi"/>
          <w:noProof/>
          <w:sz w:val="22"/>
          <w:szCs w:val="22"/>
        </w:rPr>
        <w:t>, 1999)</w:t>
      </w:r>
      <w:r w:rsidR="00190EBA" w:rsidRPr="00A6706A">
        <w:rPr>
          <w:rFonts w:cstheme="minorHAnsi"/>
          <w:sz w:val="22"/>
          <w:szCs w:val="22"/>
        </w:rPr>
        <w:fldChar w:fldCharType="end"/>
      </w:r>
      <w:r w:rsidR="00190EBA" w:rsidRPr="00A6706A">
        <w:rPr>
          <w:rFonts w:cstheme="minorHAnsi"/>
          <w:sz w:val="22"/>
          <w:szCs w:val="22"/>
        </w:rPr>
        <w:t xml:space="preserve">. </w:t>
      </w:r>
      <w:r w:rsidR="001301B1" w:rsidRPr="00A6706A">
        <w:rPr>
          <w:rFonts w:cstheme="minorHAnsi"/>
          <w:sz w:val="22"/>
          <w:szCs w:val="22"/>
        </w:rPr>
        <w:t xml:space="preserve">A mouse model of lipodystrophy </w:t>
      </w:r>
      <w:r w:rsidR="009623AC" w:rsidRPr="00A6706A">
        <w:rPr>
          <w:rFonts w:cstheme="minorHAnsi"/>
          <w:sz w:val="22"/>
          <w:szCs w:val="22"/>
        </w:rPr>
        <w:t>with</w:t>
      </w:r>
      <w:r w:rsidR="003740A8" w:rsidRPr="00A6706A">
        <w:rPr>
          <w:rFonts w:cstheme="minorHAnsi"/>
          <w:sz w:val="22"/>
          <w:szCs w:val="22"/>
        </w:rPr>
        <w:t xml:space="preserve"> underdeveloped fat tissues</w:t>
      </w:r>
      <w:r w:rsidR="00FA08AE" w:rsidRPr="00A6706A">
        <w:rPr>
          <w:rFonts w:cstheme="minorHAnsi"/>
          <w:sz w:val="22"/>
          <w:szCs w:val="22"/>
        </w:rPr>
        <w:t xml:space="preserve"> was developed to determine its effects on mammary gland development </w:t>
      </w:r>
      <w:r w:rsidR="00B33EA5" w:rsidRPr="00A6706A">
        <w:rPr>
          <w:rFonts w:cstheme="minorHAnsi"/>
          <w:sz w:val="22"/>
          <w:szCs w:val="22"/>
        </w:rPr>
        <w:fldChar w:fldCharType="begin" w:fldLock="1"/>
      </w:r>
      <w:r w:rsidR="004C6478"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A6706A">
        <w:rPr>
          <w:rFonts w:cstheme="minorHAnsi"/>
          <w:sz w:val="22"/>
          <w:szCs w:val="22"/>
        </w:rPr>
        <w:fldChar w:fldCharType="separate"/>
      </w:r>
      <w:r w:rsidR="00B33EA5" w:rsidRPr="00A6706A">
        <w:rPr>
          <w:rFonts w:cstheme="minorHAnsi"/>
          <w:noProof/>
          <w:sz w:val="22"/>
          <w:szCs w:val="22"/>
        </w:rPr>
        <w:t xml:space="preserve">(Li </w:t>
      </w:r>
      <w:r w:rsidR="00B33EA5" w:rsidRPr="00A6706A">
        <w:rPr>
          <w:rFonts w:cstheme="minorHAnsi"/>
          <w:i/>
          <w:noProof/>
          <w:sz w:val="22"/>
          <w:szCs w:val="22"/>
        </w:rPr>
        <w:t>et al.</w:t>
      </w:r>
      <w:r w:rsidR="00B33EA5" w:rsidRPr="00A6706A">
        <w:rPr>
          <w:rFonts w:cstheme="minorHAnsi"/>
          <w:noProof/>
          <w:sz w:val="22"/>
          <w:szCs w:val="22"/>
        </w:rPr>
        <w:t>, 2015)</w:t>
      </w:r>
      <w:r w:rsidR="00B33EA5" w:rsidRPr="00A6706A">
        <w:rPr>
          <w:rFonts w:cstheme="minorHAnsi"/>
          <w:sz w:val="22"/>
          <w:szCs w:val="22"/>
        </w:rPr>
        <w:fldChar w:fldCharType="end"/>
      </w:r>
      <w:r w:rsidR="00FA08AE" w:rsidRPr="00A6706A">
        <w:rPr>
          <w:rFonts w:cstheme="minorHAnsi"/>
          <w:sz w:val="22"/>
          <w:szCs w:val="22"/>
        </w:rPr>
        <w:t xml:space="preserve">. The knockout mice had </w:t>
      </w:r>
      <w:r w:rsidR="00FA08AE" w:rsidRPr="00A6706A">
        <w:rPr>
          <w:rFonts w:cstheme="minorHAnsi"/>
          <w:sz w:val="22"/>
          <w:szCs w:val="22"/>
        </w:rPr>
        <w:lastRenderedPageBreak/>
        <w:t>smaller</w:t>
      </w:r>
      <w:r w:rsidR="001301B1" w:rsidRPr="00A6706A">
        <w:rPr>
          <w:rFonts w:cstheme="minorHAnsi"/>
          <w:sz w:val="22"/>
          <w:szCs w:val="22"/>
        </w:rPr>
        <w:t xml:space="preserve"> mammary adipocytes</w:t>
      </w:r>
      <w:r w:rsidR="003740A8" w:rsidRPr="00A6706A">
        <w:rPr>
          <w:rFonts w:cstheme="minorHAnsi"/>
          <w:sz w:val="22"/>
          <w:szCs w:val="22"/>
        </w:rPr>
        <w:t>,</w:t>
      </w:r>
      <w:r w:rsidR="009623AC" w:rsidRPr="00A6706A">
        <w:rPr>
          <w:rFonts w:cstheme="minorHAnsi"/>
          <w:sz w:val="22"/>
          <w:szCs w:val="22"/>
        </w:rPr>
        <w:t xml:space="preserve"> accelerated ductal growth, and potential sloughing of the ductal epithelial cells into the lume</w:t>
      </w:r>
      <w:r w:rsidR="00FA08AE" w:rsidRPr="00A6706A">
        <w:rPr>
          <w:rFonts w:cstheme="minorHAnsi"/>
          <w:sz w:val="22"/>
          <w:szCs w:val="22"/>
        </w:rPr>
        <w:t>n</w:t>
      </w:r>
      <w:r w:rsidR="009623AC" w:rsidRPr="00A6706A">
        <w:rPr>
          <w:rFonts w:cstheme="minorHAnsi"/>
          <w:sz w:val="22"/>
          <w:szCs w:val="22"/>
        </w:rPr>
        <w:t xml:space="preserve"> indicating suboptimal mammary gland function and growth compared to controls </w:t>
      </w:r>
      <w:r w:rsidR="00E53003" w:rsidRPr="00A6706A">
        <w:rPr>
          <w:rFonts w:cstheme="minorHAnsi"/>
          <w:sz w:val="22"/>
          <w:szCs w:val="22"/>
        </w:rPr>
        <w:fldChar w:fldCharType="begin" w:fldLock="1"/>
      </w:r>
      <w:r w:rsidR="00B33EA5"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A6706A">
        <w:rPr>
          <w:rFonts w:cstheme="minorHAnsi"/>
          <w:sz w:val="22"/>
          <w:szCs w:val="22"/>
        </w:rPr>
        <w:fldChar w:fldCharType="separate"/>
      </w:r>
      <w:r w:rsidR="00E53003" w:rsidRPr="00A6706A">
        <w:rPr>
          <w:rFonts w:cstheme="minorHAnsi"/>
          <w:noProof/>
          <w:sz w:val="22"/>
          <w:szCs w:val="22"/>
        </w:rPr>
        <w:t xml:space="preserve">(Li </w:t>
      </w:r>
      <w:r w:rsidR="00E53003" w:rsidRPr="00A6706A">
        <w:rPr>
          <w:rFonts w:cstheme="minorHAnsi"/>
          <w:i/>
          <w:noProof/>
          <w:sz w:val="22"/>
          <w:szCs w:val="22"/>
        </w:rPr>
        <w:t>et al.</w:t>
      </w:r>
      <w:r w:rsidR="00E53003" w:rsidRPr="00A6706A">
        <w:rPr>
          <w:rFonts w:cstheme="minorHAnsi"/>
          <w:noProof/>
          <w:sz w:val="22"/>
          <w:szCs w:val="22"/>
        </w:rPr>
        <w:t>, 2015)</w:t>
      </w:r>
      <w:r w:rsidR="00E53003" w:rsidRPr="00A6706A">
        <w:rPr>
          <w:rFonts w:cstheme="minorHAnsi"/>
          <w:sz w:val="22"/>
          <w:szCs w:val="22"/>
        </w:rPr>
        <w:fldChar w:fldCharType="end"/>
      </w:r>
      <w:r w:rsidR="009623AC" w:rsidRPr="00A6706A">
        <w:rPr>
          <w:rFonts w:cstheme="minorHAnsi"/>
          <w:sz w:val="22"/>
          <w:szCs w:val="22"/>
        </w:rPr>
        <w:t>.</w:t>
      </w:r>
      <w:r w:rsidR="001301B1" w:rsidRPr="00A6706A">
        <w:rPr>
          <w:rFonts w:cstheme="minorHAnsi"/>
          <w:sz w:val="22"/>
          <w:szCs w:val="22"/>
        </w:rPr>
        <w:t xml:space="preserve"> </w:t>
      </w:r>
      <w:r w:rsidR="006D5CBC" w:rsidRPr="00A6706A">
        <w:rPr>
          <w:rFonts w:cstheme="minorHAnsi"/>
          <w:sz w:val="22"/>
          <w:szCs w:val="22"/>
        </w:rPr>
        <w:t xml:space="preserve">A </w:t>
      </w:r>
      <w:proofErr w:type="spellStart"/>
      <w:r w:rsidR="004C6478" w:rsidRPr="00A6706A">
        <w:rPr>
          <w:rFonts w:cstheme="minorHAnsi"/>
          <w:sz w:val="22"/>
          <w:szCs w:val="22"/>
        </w:rPr>
        <w:t>PPARy</w:t>
      </w:r>
      <w:proofErr w:type="spellEnd"/>
      <w:r w:rsidR="004C6478" w:rsidRPr="00A6706A">
        <w:rPr>
          <w:rFonts w:cstheme="minorHAnsi"/>
          <w:sz w:val="22"/>
          <w:szCs w:val="22"/>
        </w:rPr>
        <w:t xml:space="preserve"> knockout </w:t>
      </w:r>
      <w:r w:rsidR="006D5CBC" w:rsidRPr="00A6706A">
        <w:rPr>
          <w:rFonts w:cstheme="minorHAnsi"/>
          <w:sz w:val="22"/>
          <w:szCs w:val="22"/>
        </w:rPr>
        <w:t xml:space="preserve">mouse model </w:t>
      </w:r>
      <w:r w:rsidR="004C6478" w:rsidRPr="00A6706A">
        <w:rPr>
          <w:rFonts w:cstheme="minorHAnsi"/>
          <w:sz w:val="22"/>
          <w:szCs w:val="22"/>
        </w:rPr>
        <w:t xml:space="preserve">of impaired adipocyte function showed reduced expansion of the ducts at the expense of the fat pad along with prepubertal cessation of ductal growth </w:t>
      </w:r>
      <w:r w:rsidR="004C6478" w:rsidRPr="00A6706A">
        <w:rPr>
          <w:rFonts w:cstheme="minorHAnsi"/>
          <w:sz w:val="22"/>
          <w:szCs w:val="22"/>
        </w:rPr>
        <w:fldChar w:fldCharType="begin" w:fldLock="1"/>
      </w:r>
      <w:r w:rsidR="002C534F" w:rsidRPr="00A6706A">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A6706A">
        <w:rPr>
          <w:rFonts w:cstheme="minorHAnsi"/>
          <w:sz w:val="22"/>
          <w:szCs w:val="22"/>
        </w:rPr>
        <w:fldChar w:fldCharType="separate"/>
      </w:r>
      <w:r w:rsidR="004C6478" w:rsidRPr="00A6706A">
        <w:rPr>
          <w:rFonts w:cstheme="minorHAnsi"/>
          <w:noProof/>
          <w:sz w:val="22"/>
          <w:szCs w:val="22"/>
        </w:rPr>
        <w:t xml:space="preserve">(Wang </w:t>
      </w:r>
      <w:r w:rsidR="004C6478" w:rsidRPr="00A6706A">
        <w:rPr>
          <w:rFonts w:cstheme="minorHAnsi"/>
          <w:i/>
          <w:noProof/>
          <w:sz w:val="22"/>
          <w:szCs w:val="22"/>
        </w:rPr>
        <w:t>et al.</w:t>
      </w:r>
      <w:r w:rsidR="004C6478" w:rsidRPr="00A6706A">
        <w:rPr>
          <w:rFonts w:cstheme="minorHAnsi"/>
          <w:noProof/>
          <w:sz w:val="22"/>
          <w:szCs w:val="22"/>
        </w:rPr>
        <w:t>, 2013)</w:t>
      </w:r>
      <w:r w:rsidR="004C6478" w:rsidRPr="00A6706A">
        <w:rPr>
          <w:rFonts w:cstheme="minorHAnsi"/>
          <w:sz w:val="22"/>
          <w:szCs w:val="22"/>
        </w:rPr>
        <w:fldChar w:fldCharType="end"/>
      </w:r>
      <w:r w:rsidR="004C6478" w:rsidRPr="00A6706A">
        <w:rPr>
          <w:rFonts w:cstheme="minorHAnsi"/>
          <w:sz w:val="22"/>
          <w:szCs w:val="22"/>
        </w:rPr>
        <w:t xml:space="preserve">. </w:t>
      </w:r>
      <w:r w:rsidR="007255E8" w:rsidRPr="00A6706A">
        <w:rPr>
          <w:rFonts w:cstheme="minorHAnsi"/>
          <w:sz w:val="22"/>
          <w:szCs w:val="22"/>
        </w:rPr>
        <w:t xml:space="preserve">During pregnancy and lactation, adipocytes have a unique supportive function. </w:t>
      </w:r>
      <w:r w:rsidRPr="00A6706A">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(Wang </w:t>
      </w:r>
      <w:r w:rsidRPr="00A6706A">
        <w:rPr>
          <w:rFonts w:cstheme="minorHAnsi"/>
          <w:i/>
          <w:noProof/>
          <w:sz w:val="22"/>
          <w:szCs w:val="22"/>
        </w:rPr>
        <w:t>et al.</w:t>
      </w:r>
      <w:r w:rsidRPr="00A6706A">
        <w:rPr>
          <w:rFonts w:cstheme="minorHAnsi"/>
          <w:noProof/>
          <w:sz w:val="22"/>
          <w:szCs w:val="22"/>
        </w:rPr>
        <w:t xml:space="preserve">, 2018; 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49309D" w:rsidRPr="00A6706A">
        <w:rPr>
          <w:rFonts w:cstheme="minorHAnsi"/>
          <w:sz w:val="22"/>
          <w:szCs w:val="22"/>
        </w:rPr>
        <w:t xml:space="preserve">Adipocytes closest to </w:t>
      </w:r>
      <w:r w:rsidR="00D47220" w:rsidRPr="00A6706A">
        <w:rPr>
          <w:rFonts w:cstheme="minorHAnsi"/>
          <w:sz w:val="22"/>
          <w:szCs w:val="22"/>
        </w:rPr>
        <w:t xml:space="preserve">the mammary epithelial cells de-differentiate quicker than those farther away in the cleared fat pad </w:t>
      </w:r>
      <w:r w:rsidR="00D47220" w:rsidRPr="00A6706A">
        <w:rPr>
          <w:rFonts w:cstheme="minorHAnsi"/>
          <w:sz w:val="22"/>
          <w:szCs w:val="22"/>
        </w:rPr>
        <w:fldChar w:fldCharType="begin" w:fldLock="1"/>
      </w:r>
      <w:r w:rsidR="008C7A61" w:rsidRPr="00A6706A">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A6706A">
        <w:rPr>
          <w:rFonts w:cstheme="minorHAnsi"/>
          <w:sz w:val="22"/>
          <w:szCs w:val="22"/>
        </w:rPr>
        <w:fldChar w:fldCharType="separate"/>
      </w:r>
      <w:r w:rsidR="00D47220" w:rsidRPr="00A6706A">
        <w:rPr>
          <w:rFonts w:cstheme="minorHAnsi"/>
          <w:noProof/>
          <w:sz w:val="22"/>
          <w:szCs w:val="22"/>
        </w:rPr>
        <w:t xml:space="preserve">(Hovey &amp; Aimo, 2010; Lawson </w:t>
      </w:r>
      <w:r w:rsidR="00D47220" w:rsidRPr="00A6706A">
        <w:rPr>
          <w:rFonts w:cstheme="minorHAnsi"/>
          <w:i/>
          <w:noProof/>
          <w:sz w:val="22"/>
          <w:szCs w:val="22"/>
        </w:rPr>
        <w:t>et al.</w:t>
      </w:r>
      <w:r w:rsidR="00D47220" w:rsidRPr="00A6706A">
        <w:rPr>
          <w:rFonts w:cstheme="minorHAnsi"/>
          <w:noProof/>
          <w:sz w:val="22"/>
          <w:szCs w:val="22"/>
        </w:rPr>
        <w:t>, 2015)</w:t>
      </w:r>
      <w:r w:rsidR="00D47220" w:rsidRPr="00A6706A">
        <w:rPr>
          <w:rFonts w:cstheme="minorHAnsi"/>
          <w:sz w:val="22"/>
          <w:szCs w:val="22"/>
        </w:rPr>
        <w:fldChar w:fldCharType="end"/>
      </w:r>
      <w:r w:rsidR="00D47220" w:rsidRPr="00A6706A">
        <w:rPr>
          <w:rFonts w:cstheme="minorHAnsi"/>
          <w:sz w:val="22"/>
          <w:szCs w:val="22"/>
        </w:rPr>
        <w:t xml:space="preserve">. </w:t>
      </w:r>
      <w:r w:rsidR="009B3E66" w:rsidRPr="00A6706A">
        <w:rPr>
          <w:rFonts w:cstheme="minorHAnsi"/>
          <w:sz w:val="22"/>
          <w:szCs w:val="22"/>
        </w:rPr>
        <w:t xml:space="preserve">The alveoli expand at the expense of the fat pad almost entirely covering its area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(Richert </w:t>
      </w:r>
      <w:r w:rsidR="009B3E66" w:rsidRPr="00A6706A">
        <w:rPr>
          <w:rFonts w:cstheme="minorHAnsi"/>
          <w:i/>
          <w:noProof/>
          <w:sz w:val="22"/>
          <w:szCs w:val="22"/>
        </w:rPr>
        <w:t>et al.</w:t>
      </w:r>
      <w:r w:rsidR="009B3E66" w:rsidRPr="00A6706A">
        <w:rPr>
          <w:rFonts w:cstheme="minorHAnsi"/>
          <w:noProof/>
          <w:sz w:val="22"/>
          <w:szCs w:val="22"/>
        </w:rPr>
        <w:t>, 2000)</w:t>
      </w:r>
      <w:r w:rsidR="009B3E66" w:rsidRPr="00A6706A">
        <w:rPr>
          <w:rFonts w:cstheme="minorHAnsi"/>
          <w:sz w:val="22"/>
          <w:szCs w:val="22"/>
        </w:rPr>
        <w:fldChar w:fldCharType="end"/>
      </w:r>
      <w:r w:rsidR="009B3E66" w:rsidRPr="00A6706A">
        <w:rPr>
          <w:rFonts w:cstheme="minorHAnsi"/>
          <w:sz w:val="22"/>
          <w:szCs w:val="22"/>
        </w:rPr>
        <w:t>. It is hypothesized that the adipocytes</w:t>
      </w:r>
      <w:r w:rsidR="007B3282" w:rsidRPr="00A6706A">
        <w:rPr>
          <w:rFonts w:cstheme="minorHAnsi"/>
          <w:sz w:val="22"/>
          <w:szCs w:val="22"/>
        </w:rPr>
        <w:t xml:space="preserve"> in the body </w:t>
      </w:r>
      <w:r w:rsidR="009B3E66" w:rsidRPr="00A6706A">
        <w:rPr>
          <w:rFonts w:cstheme="minorHAnsi"/>
          <w:sz w:val="22"/>
          <w:szCs w:val="22"/>
        </w:rPr>
        <w:t xml:space="preserve">mobilize their fat stores and provide for the mammary epithelial milk lipid production, which explains the reduction in size of the adipocytes during lactation </w:t>
      </w:r>
      <w:r w:rsidR="009B3E66" w:rsidRPr="00A6706A">
        <w:rPr>
          <w:rFonts w:cstheme="minorHAnsi"/>
          <w:sz w:val="22"/>
          <w:szCs w:val="22"/>
        </w:rPr>
        <w:fldChar w:fldCharType="begin" w:fldLock="1"/>
      </w:r>
      <w:r w:rsidR="00C4441D" w:rsidRPr="00A6706A">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A6706A">
        <w:rPr>
          <w:rFonts w:cstheme="minorHAnsi"/>
          <w:sz w:val="22"/>
          <w:szCs w:val="22"/>
        </w:rPr>
        <w:fldChar w:fldCharType="separate"/>
      </w:r>
      <w:r w:rsidR="007B3282" w:rsidRPr="00A6706A">
        <w:rPr>
          <w:rFonts w:cstheme="minorHAnsi"/>
          <w:noProof/>
          <w:sz w:val="22"/>
          <w:szCs w:val="22"/>
        </w:rPr>
        <w:t xml:space="preserve">(Flint &amp; Vernon, 1998; Richert </w:t>
      </w:r>
      <w:r w:rsidR="007B3282" w:rsidRPr="00A6706A">
        <w:rPr>
          <w:rFonts w:cstheme="minorHAnsi"/>
          <w:i/>
          <w:noProof/>
          <w:sz w:val="22"/>
          <w:szCs w:val="22"/>
        </w:rPr>
        <w:t>et al.</w:t>
      </w:r>
      <w:r w:rsidR="007B3282" w:rsidRPr="00A6706A">
        <w:rPr>
          <w:rFonts w:cstheme="minorHAnsi"/>
          <w:noProof/>
          <w:sz w:val="22"/>
          <w:szCs w:val="22"/>
        </w:rPr>
        <w:t>, 2000; Cinti, 2018)</w:t>
      </w:r>
      <w:r w:rsidR="009B3E66" w:rsidRPr="00A6706A">
        <w:rPr>
          <w:rFonts w:cstheme="minorHAnsi"/>
          <w:sz w:val="22"/>
          <w:szCs w:val="22"/>
        </w:rPr>
        <w:fldChar w:fldCharType="end"/>
      </w:r>
      <w:r w:rsidR="009B3E66" w:rsidRPr="00A6706A">
        <w:rPr>
          <w:rFonts w:cstheme="minorHAnsi"/>
          <w:sz w:val="22"/>
          <w:szCs w:val="22"/>
        </w:rPr>
        <w:t xml:space="preserve">. The exact fate of adipocytes during the de-differentiation phase of lactation remains unknown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 xml:space="preserve">. It is shown that the adipocytes do not transdifferentiate into epithelial cells unlike what was previously shown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(Morroni </w:t>
      </w:r>
      <w:r w:rsidR="009B3E66" w:rsidRPr="00A6706A">
        <w:rPr>
          <w:rFonts w:cstheme="minorHAnsi"/>
          <w:i/>
          <w:noProof/>
          <w:sz w:val="22"/>
          <w:szCs w:val="22"/>
        </w:rPr>
        <w:t>et al.</w:t>
      </w:r>
      <w:r w:rsidR="009B3E66" w:rsidRPr="00A6706A">
        <w:rPr>
          <w:rFonts w:cstheme="minorHAnsi"/>
          <w:noProof/>
          <w:sz w:val="22"/>
          <w:szCs w:val="22"/>
        </w:rPr>
        <w:t xml:space="preserve">, 2004; Prokesch </w:t>
      </w:r>
      <w:r w:rsidR="009B3E66" w:rsidRPr="00A6706A">
        <w:rPr>
          <w:rFonts w:cstheme="minorHAnsi"/>
          <w:i/>
          <w:noProof/>
          <w:sz w:val="22"/>
          <w:szCs w:val="22"/>
        </w:rPr>
        <w:t>et al.</w:t>
      </w:r>
      <w:r w:rsidR="009B3E66" w:rsidRPr="00A6706A">
        <w:rPr>
          <w:rFonts w:cstheme="minorHAnsi"/>
          <w:noProof/>
          <w:sz w:val="22"/>
          <w:szCs w:val="22"/>
        </w:rPr>
        <w:t>, 2014)</w:t>
      </w:r>
      <w:r w:rsidR="009B3E66" w:rsidRPr="00A6706A">
        <w:rPr>
          <w:rFonts w:cstheme="minorHAnsi"/>
          <w:sz w:val="22"/>
          <w:szCs w:val="22"/>
        </w:rPr>
        <w:fldChar w:fldCharType="end"/>
      </w:r>
      <w:r w:rsidR="009B3E66" w:rsidRPr="00A6706A">
        <w:rPr>
          <w:rFonts w:cstheme="minorHAnsi"/>
          <w:sz w:val="22"/>
          <w:szCs w:val="22"/>
        </w:rPr>
        <w:t xml:space="preserve">, indicating that the adipocytes do not contribute directly to the </w:t>
      </w:r>
      <w:r w:rsidR="001E03C3" w:rsidRPr="00A6706A">
        <w:rPr>
          <w:rFonts w:cstheme="minorHAnsi"/>
          <w:sz w:val="22"/>
          <w:szCs w:val="22"/>
        </w:rPr>
        <w:t xml:space="preserve">milk production </w:t>
      </w:r>
      <w:r w:rsidR="009B3E66" w:rsidRPr="00A6706A">
        <w:rPr>
          <w:rFonts w:cstheme="minorHAnsi"/>
          <w:sz w:val="22"/>
          <w:szCs w:val="22"/>
        </w:rPr>
        <w:t xml:space="preserve">function of the epithelial cells during lactation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xml:space="preserve">, 2018; Zwick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w:t>
      </w:r>
      <w:r w:rsidR="00626E37" w:rsidRPr="00A6706A">
        <w:rPr>
          <w:rFonts w:cstheme="minorHAnsi"/>
          <w:sz w:val="22"/>
          <w:szCs w:val="22"/>
        </w:rPr>
        <w:t xml:space="preserve"> </w:t>
      </w:r>
      <w:r w:rsidRPr="00A6706A">
        <w:rPr>
          <w:rFonts w:cstheme="minorHAnsi"/>
          <w:sz w:val="22"/>
          <w:szCs w:val="22"/>
        </w:rPr>
        <w:t xml:space="preserve">As milk production gradually decreases at weaning, adipocytes later grow rapidly in size by taking up excess milk lipids from the alveolar lumen and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This is referred to as a “refilling” process for the mammary gland adipocytes and it simultaneously occurs along epithelial cell regression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The role of the adipocytes and the mechanisms regulating their regression and fate warrant further studies. Our model will focus on mTORC1 activation in differentiated adipocytes</w:t>
      </w:r>
      <w:r w:rsidR="00903B0E" w:rsidRPr="00A6706A">
        <w:rPr>
          <w:rFonts w:cstheme="minorHAnsi"/>
          <w:sz w:val="22"/>
          <w:szCs w:val="22"/>
        </w:rPr>
        <w:t xml:space="preserve"> after a first pregnancy</w:t>
      </w:r>
      <w:r w:rsidRPr="00A6706A">
        <w:rPr>
          <w:rFonts w:cstheme="minorHAnsi"/>
          <w:sz w:val="22"/>
          <w:szCs w:val="22"/>
        </w:rPr>
        <w:t>, not during the process of adipogenesis</w:t>
      </w:r>
      <w:r w:rsidR="00903B0E" w:rsidRPr="00A6706A">
        <w:rPr>
          <w:rFonts w:cstheme="minorHAnsi"/>
          <w:sz w:val="22"/>
          <w:szCs w:val="22"/>
        </w:rPr>
        <w:t>. Little</w:t>
      </w:r>
      <w:r w:rsidRPr="00A6706A">
        <w:rPr>
          <w:rFonts w:cstheme="minorHAnsi"/>
          <w:sz w:val="22"/>
          <w:szCs w:val="22"/>
        </w:rPr>
        <w:t xml:space="preserve"> is known about the role of mTORC1 in macronutrient synthesis in the mammary gland </w:t>
      </w:r>
      <w:r w:rsidRPr="00A6706A">
        <w:rPr>
          <w:rFonts w:cstheme="minorHAnsi"/>
          <w:sz w:val="22"/>
          <w:szCs w:val="22"/>
        </w:rPr>
        <w:fldChar w:fldCharType="begin" w:fldLock="1"/>
      </w:r>
      <w:r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(Rezaei </w:t>
      </w:r>
      <w:r w:rsidRPr="00A6706A">
        <w:rPr>
          <w:rFonts w:cstheme="minorHAnsi"/>
          <w:i/>
          <w:noProof/>
          <w:sz w:val="22"/>
          <w:szCs w:val="22"/>
        </w:rPr>
        <w:t>et al.</w:t>
      </w:r>
      <w:r w:rsidRPr="00A6706A">
        <w:rPr>
          <w:rFonts w:cstheme="minorHAnsi"/>
          <w:noProof/>
          <w:sz w:val="22"/>
          <w:szCs w:val="22"/>
        </w:rPr>
        <w:t>, 2016)</w:t>
      </w:r>
      <w:r w:rsidRPr="00A6706A">
        <w:rPr>
          <w:rFonts w:cstheme="minorHAnsi"/>
          <w:sz w:val="22"/>
          <w:szCs w:val="22"/>
        </w:rPr>
        <w:fldChar w:fldCharType="end"/>
      </w:r>
      <w:r w:rsidRPr="00A6706A">
        <w:rPr>
          <w:rFonts w:cstheme="minorHAnsi"/>
          <w:sz w:val="22"/>
          <w:szCs w:val="22"/>
        </w:rPr>
        <w:t xml:space="preserve">. </w:t>
      </w:r>
    </w:p>
    <w:p w14:paraId="34AC3E4F" w14:textId="77777777" w:rsidR="00626E37" w:rsidRPr="00A6706A" w:rsidRDefault="00626E37" w:rsidP="003356AD">
      <w:pPr>
        <w:rPr>
          <w:rFonts w:cstheme="minorHAnsi"/>
          <w:sz w:val="22"/>
          <w:szCs w:val="22"/>
        </w:rPr>
      </w:pPr>
    </w:p>
    <w:p w14:paraId="2620C840" w14:textId="2D40851D" w:rsidR="008E5357" w:rsidRPr="00A6706A" w:rsidRDefault="008E5357" w:rsidP="008E5357">
      <w:pPr>
        <w:pStyle w:val="Heading2"/>
        <w:rPr>
          <w:rFonts w:asciiTheme="minorHAnsi" w:hAnsiTheme="minorHAnsi" w:cstheme="minorHAnsi"/>
        </w:rPr>
      </w:pPr>
      <w:bookmarkStart w:id="5" w:name="_Toc17059059"/>
      <w:r w:rsidRPr="00A6706A">
        <w:rPr>
          <w:rFonts w:asciiTheme="minorHAnsi" w:hAnsiTheme="minorHAnsi" w:cstheme="minorHAnsi"/>
        </w:rPr>
        <w:t>mTORC1 Activity in Obesity</w:t>
      </w:r>
      <w:bookmarkEnd w:id="5"/>
    </w:p>
    <w:p w14:paraId="1F3F7B6F" w14:textId="40FF3E6B" w:rsidR="00202A51" w:rsidRPr="00A6706A" w:rsidRDefault="00867B90" w:rsidP="00202A51">
      <w:pPr>
        <w:rPr>
          <w:rFonts w:cstheme="minorHAnsi"/>
          <w:sz w:val="22"/>
          <w:szCs w:val="22"/>
        </w:rPr>
      </w:pPr>
      <w:r w:rsidRPr="00A6706A">
        <w:rPr>
          <w:rFonts w:cstheme="minorHAnsi"/>
          <w:sz w:val="22"/>
          <w:szCs w:val="22"/>
        </w:rPr>
        <w:t>mTORC1 is a main regulator of protein and lipid synthesis</w:t>
      </w:r>
      <w:r w:rsidR="0085563B" w:rsidRPr="00A6706A">
        <w:rPr>
          <w:rFonts w:cstheme="minorHAnsi"/>
          <w:sz w:val="22"/>
          <w:szCs w:val="22"/>
        </w:rPr>
        <w:t xml:space="preserve"> </w:t>
      </w:r>
      <w:r w:rsidR="002741FE" w:rsidRPr="00A6706A">
        <w:rPr>
          <w:rFonts w:cstheme="minorHAnsi"/>
          <w:sz w:val="22"/>
          <w:szCs w:val="22"/>
        </w:rPr>
        <w:fldChar w:fldCharType="begin" w:fldLock="1"/>
      </w:r>
      <w:r w:rsidR="002741FE"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(Wang &amp; Proud, 2006; Cai </w:t>
      </w:r>
      <w:r w:rsidR="002741FE" w:rsidRPr="00A6706A">
        <w:rPr>
          <w:rFonts w:cstheme="minorHAnsi"/>
          <w:i/>
          <w:noProof/>
          <w:sz w:val="22"/>
          <w:szCs w:val="22"/>
        </w:rPr>
        <w:t>et al.</w:t>
      </w:r>
      <w:r w:rsidR="002741FE" w:rsidRPr="00A6706A">
        <w:rPr>
          <w:rFonts w:cstheme="minorHAnsi"/>
          <w:noProof/>
          <w:sz w:val="22"/>
          <w:szCs w:val="22"/>
        </w:rPr>
        <w:t>, 2016)</w:t>
      </w:r>
      <w:r w:rsidR="002741FE" w:rsidRPr="00A6706A">
        <w:rPr>
          <w:rFonts w:cstheme="minorHAnsi"/>
          <w:sz w:val="22"/>
          <w:szCs w:val="22"/>
        </w:rPr>
        <w:fldChar w:fldCharType="end"/>
      </w:r>
      <w:r w:rsidRPr="00A6706A">
        <w:rPr>
          <w:rFonts w:cstheme="minorHAnsi"/>
          <w:sz w:val="22"/>
          <w:szCs w:val="22"/>
        </w:rPr>
        <w:t>.</w:t>
      </w:r>
      <w:r w:rsidR="008D0734" w:rsidRPr="00A6706A">
        <w:rPr>
          <w:rFonts w:cstheme="minorHAnsi"/>
          <w:sz w:val="22"/>
          <w:szCs w:val="22"/>
        </w:rPr>
        <w:t xml:space="preserve"> In the presence of insulin, an anabolic signal, mTORC1 function is upregulated via the </w:t>
      </w:r>
      <w:proofErr w:type="spellStart"/>
      <w:r w:rsidR="008D0734" w:rsidRPr="00A6706A">
        <w:rPr>
          <w:rFonts w:cstheme="minorHAnsi"/>
          <w:sz w:val="22"/>
          <w:szCs w:val="22"/>
        </w:rPr>
        <w:t>Akt</w:t>
      </w:r>
      <w:proofErr w:type="spellEnd"/>
      <w:r w:rsidR="008D0734" w:rsidRPr="00A6706A">
        <w:rPr>
          <w:rFonts w:cstheme="minorHAnsi"/>
          <w:sz w:val="22"/>
          <w:szCs w:val="22"/>
        </w:rPr>
        <w:t xml:space="preserve"> pathway </w:t>
      </w:r>
      <w:r w:rsidR="008D0734" w:rsidRPr="00A6706A">
        <w:rPr>
          <w:rFonts w:cstheme="minorHAnsi"/>
          <w:sz w:val="22"/>
          <w:szCs w:val="22"/>
        </w:rPr>
        <w:fldChar w:fldCharType="begin" w:fldLock="1"/>
      </w:r>
      <w:r w:rsidR="006545F9"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8D0734" w:rsidRPr="00A6706A">
        <w:rPr>
          <w:rFonts w:cstheme="minorHAnsi"/>
          <w:sz w:val="22"/>
          <w:szCs w:val="22"/>
        </w:rPr>
        <w:t>.</w:t>
      </w:r>
      <w:r w:rsidR="002741FE" w:rsidRPr="00A6706A">
        <w:rPr>
          <w:rFonts w:cstheme="minorHAnsi"/>
          <w:sz w:val="22"/>
          <w:szCs w:val="22"/>
        </w:rPr>
        <w:t xml:space="preserve"> </w:t>
      </w:r>
      <w:r w:rsidR="004439AD" w:rsidRPr="00A6706A">
        <w:rPr>
          <w:rFonts w:cstheme="minorHAnsi"/>
          <w:sz w:val="22"/>
          <w:szCs w:val="22"/>
        </w:rPr>
        <w:t xml:space="preserve">mTORC1 promotes lipogenesis via SREBP1 and promotes adipogenesis while inhibiting lipolysis </w:t>
      </w:r>
      <w:r w:rsidR="004439AD" w:rsidRPr="00A6706A">
        <w:rPr>
          <w:rFonts w:cstheme="minorHAnsi"/>
          <w:sz w:val="22"/>
          <w:szCs w:val="22"/>
        </w:rPr>
        <w:fldChar w:fldCharType="begin" w:fldLock="1"/>
      </w:r>
      <w:r w:rsidR="00E83C9B"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4439AD" w:rsidRPr="00A6706A">
        <w:rPr>
          <w:rFonts w:cstheme="minorHAnsi"/>
          <w:sz w:val="22"/>
          <w:szCs w:val="22"/>
        </w:rPr>
        <w:fldChar w:fldCharType="separate"/>
      </w:r>
      <w:r w:rsidR="00836111" w:rsidRPr="00A6706A">
        <w:rPr>
          <w:rFonts w:cstheme="minorHAnsi"/>
          <w:noProof/>
          <w:sz w:val="22"/>
          <w:szCs w:val="22"/>
        </w:rPr>
        <w:t xml:space="preserve">(Laplante &amp; Sabatini, 2009; Cai </w:t>
      </w:r>
      <w:r w:rsidR="00836111" w:rsidRPr="00A6706A">
        <w:rPr>
          <w:rFonts w:cstheme="minorHAnsi"/>
          <w:i/>
          <w:noProof/>
          <w:sz w:val="22"/>
          <w:szCs w:val="22"/>
        </w:rPr>
        <w:t>et al.</w:t>
      </w:r>
      <w:r w:rsidR="00836111" w:rsidRPr="00A6706A">
        <w:rPr>
          <w:rFonts w:cstheme="minorHAnsi"/>
          <w:noProof/>
          <w:sz w:val="22"/>
          <w:szCs w:val="22"/>
        </w:rPr>
        <w:t>, 2016)</w:t>
      </w:r>
      <w:r w:rsidR="004439AD" w:rsidRPr="00A6706A">
        <w:rPr>
          <w:rFonts w:cstheme="minorHAnsi"/>
          <w:sz w:val="22"/>
          <w:szCs w:val="22"/>
        </w:rPr>
        <w:fldChar w:fldCharType="end"/>
      </w:r>
      <w:r w:rsidR="004439AD" w:rsidRPr="00A6706A">
        <w:rPr>
          <w:rFonts w:cstheme="minorHAnsi"/>
          <w:sz w:val="22"/>
          <w:szCs w:val="22"/>
        </w:rPr>
        <w:t xml:space="preserve">. </w:t>
      </w:r>
      <w:r w:rsidR="002741FE" w:rsidRPr="00A6706A">
        <w:rPr>
          <w:rFonts w:cstheme="minorHAnsi"/>
          <w:sz w:val="22"/>
          <w:szCs w:val="22"/>
        </w:rPr>
        <w:t>Obesity</w:t>
      </w:r>
      <w:r w:rsidR="008D0734" w:rsidRPr="00A6706A">
        <w:rPr>
          <w:rFonts w:cstheme="minorHAnsi"/>
          <w:sz w:val="22"/>
          <w:szCs w:val="22"/>
        </w:rPr>
        <w:t xml:space="preserve">, </w:t>
      </w:r>
      <w:r w:rsidR="002741FE" w:rsidRPr="00A6706A">
        <w:rPr>
          <w:rFonts w:cstheme="minorHAnsi"/>
          <w:sz w:val="22"/>
          <w:szCs w:val="22"/>
        </w:rPr>
        <w:t>identified by having excess fat mass, promotes mTORC1 activity</w:t>
      </w:r>
      <w:r w:rsidR="008D0734" w:rsidRPr="00A6706A">
        <w:rPr>
          <w:rFonts w:cstheme="minorHAnsi"/>
          <w:sz w:val="22"/>
          <w:szCs w:val="22"/>
        </w:rPr>
        <w:t xml:space="preserve"> </w:t>
      </w:r>
      <w:r w:rsidR="008D0734" w:rsidRPr="00A6706A">
        <w:rPr>
          <w:rFonts w:cstheme="minorHAnsi"/>
          <w:sz w:val="22"/>
          <w:szCs w:val="22"/>
        </w:rPr>
        <w:fldChar w:fldCharType="begin" w:fldLock="1"/>
      </w:r>
      <w:r w:rsidR="008D0734"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2741FE" w:rsidRPr="00A6706A">
        <w:rPr>
          <w:rFonts w:cstheme="minorHAnsi"/>
          <w:sz w:val="22"/>
          <w:szCs w:val="22"/>
        </w:rPr>
        <w:t xml:space="preserve">. In obese subjects, </w:t>
      </w:r>
      <w:r w:rsidR="006545F9" w:rsidRPr="00A6706A">
        <w:rPr>
          <w:rFonts w:cstheme="minorHAnsi"/>
          <w:sz w:val="22"/>
          <w:szCs w:val="22"/>
        </w:rPr>
        <w:t xml:space="preserve">gene expression of </w:t>
      </w:r>
      <w:r w:rsidR="002741FE" w:rsidRPr="00A6706A">
        <w:rPr>
          <w:rFonts w:cstheme="minorHAnsi"/>
          <w:sz w:val="22"/>
          <w:szCs w:val="22"/>
        </w:rPr>
        <w:t xml:space="preserve">mTORC1 </w:t>
      </w:r>
      <w:r w:rsidR="006545F9" w:rsidRPr="00A6706A">
        <w:rPr>
          <w:rFonts w:cstheme="minorHAnsi"/>
          <w:sz w:val="22"/>
          <w:szCs w:val="22"/>
        </w:rPr>
        <w:t>and pS6K</w:t>
      </w:r>
      <w:r w:rsidR="002741FE" w:rsidRPr="00A6706A">
        <w:rPr>
          <w:rFonts w:cstheme="minorHAnsi"/>
          <w:sz w:val="22"/>
          <w:szCs w:val="22"/>
        </w:rPr>
        <w:t xml:space="preserve"> </w:t>
      </w:r>
      <w:r w:rsidR="006545F9" w:rsidRPr="00A6706A">
        <w:rPr>
          <w:rFonts w:cstheme="minorHAnsi"/>
          <w:sz w:val="22"/>
          <w:szCs w:val="22"/>
        </w:rPr>
        <w:t>was</w:t>
      </w:r>
      <w:r w:rsidR="002741FE" w:rsidRPr="00A6706A">
        <w:rPr>
          <w:rFonts w:cstheme="minorHAnsi"/>
          <w:sz w:val="22"/>
          <w:szCs w:val="22"/>
        </w:rPr>
        <w:t xml:space="preserve"> upregulated in the visceral fat compartments </w:t>
      </w:r>
      <w:r w:rsidR="002741FE" w:rsidRPr="00A6706A">
        <w:rPr>
          <w:rFonts w:cstheme="minorHAnsi"/>
          <w:sz w:val="22"/>
          <w:szCs w:val="22"/>
        </w:rPr>
        <w:fldChar w:fldCharType="begin" w:fldLock="1"/>
      </w:r>
      <w:r w:rsidR="008D0734" w:rsidRPr="00A6706A">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(Catalán </w:t>
      </w:r>
      <w:r w:rsidR="002741FE" w:rsidRPr="00A6706A">
        <w:rPr>
          <w:rFonts w:cstheme="minorHAnsi"/>
          <w:i/>
          <w:noProof/>
          <w:sz w:val="22"/>
          <w:szCs w:val="22"/>
        </w:rPr>
        <w:t>et al.</w:t>
      </w:r>
      <w:r w:rsidR="002741FE" w:rsidRPr="00A6706A">
        <w:rPr>
          <w:rFonts w:cstheme="minorHAnsi"/>
          <w:noProof/>
          <w:sz w:val="22"/>
          <w:szCs w:val="22"/>
        </w:rPr>
        <w:t>, 2015)</w:t>
      </w:r>
      <w:r w:rsidR="002741FE" w:rsidRPr="00A6706A">
        <w:rPr>
          <w:rFonts w:cstheme="minorHAnsi"/>
          <w:sz w:val="22"/>
          <w:szCs w:val="22"/>
        </w:rPr>
        <w:fldChar w:fldCharType="end"/>
      </w:r>
      <w:r w:rsidR="00470938" w:rsidRPr="00A6706A">
        <w:rPr>
          <w:rFonts w:cstheme="minorHAnsi"/>
          <w:sz w:val="22"/>
          <w:szCs w:val="22"/>
        </w:rPr>
        <w:t xml:space="preserve">. </w:t>
      </w:r>
      <w:r w:rsidR="006545F9" w:rsidRPr="00A6706A">
        <w:rPr>
          <w:rFonts w:cstheme="minorHAnsi"/>
          <w:sz w:val="22"/>
          <w:szCs w:val="22"/>
        </w:rPr>
        <w:t xml:space="preserve">Mice deficient in S6K are resistant to obesity by which they have higher lipolytic rate and fewer fat mass </w:t>
      </w:r>
      <w:r w:rsidR="006545F9" w:rsidRPr="00A6706A">
        <w:rPr>
          <w:rFonts w:cstheme="minorHAnsi"/>
          <w:sz w:val="22"/>
          <w:szCs w:val="22"/>
        </w:rPr>
        <w:fldChar w:fldCharType="begin" w:fldLock="1"/>
      </w:r>
      <w:r w:rsidR="004439AD" w:rsidRPr="00A6706A">
        <w:rPr>
          <w:rFonts w:cstheme="minorHAnsi"/>
          <w:sz w:val="22"/>
          <w:szCs w:val="22"/>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A6706A">
        <w:rPr>
          <w:rFonts w:cstheme="minorHAnsi"/>
          <w:sz w:val="22"/>
          <w:szCs w:val="22"/>
        </w:rPr>
        <w:fldChar w:fldCharType="separate"/>
      </w:r>
      <w:r w:rsidR="006545F9" w:rsidRPr="00A6706A">
        <w:rPr>
          <w:rFonts w:cstheme="minorHAnsi"/>
          <w:noProof/>
          <w:sz w:val="22"/>
          <w:szCs w:val="22"/>
        </w:rPr>
        <w:t xml:space="preserve">(Um </w:t>
      </w:r>
      <w:r w:rsidR="006545F9" w:rsidRPr="00A6706A">
        <w:rPr>
          <w:rFonts w:cstheme="minorHAnsi"/>
          <w:i/>
          <w:noProof/>
          <w:sz w:val="22"/>
          <w:szCs w:val="22"/>
        </w:rPr>
        <w:t>et al.</w:t>
      </w:r>
      <w:r w:rsidR="006545F9" w:rsidRPr="00A6706A">
        <w:rPr>
          <w:rFonts w:cstheme="minorHAnsi"/>
          <w:noProof/>
          <w:sz w:val="22"/>
          <w:szCs w:val="22"/>
        </w:rPr>
        <w:t xml:space="preserve">, 2004; Dann </w:t>
      </w:r>
      <w:r w:rsidR="006545F9" w:rsidRPr="00A6706A">
        <w:rPr>
          <w:rFonts w:cstheme="minorHAnsi"/>
          <w:i/>
          <w:noProof/>
          <w:sz w:val="22"/>
          <w:szCs w:val="22"/>
        </w:rPr>
        <w:t>et al.</w:t>
      </w:r>
      <w:r w:rsidR="006545F9" w:rsidRPr="00A6706A">
        <w:rPr>
          <w:rFonts w:cstheme="minorHAnsi"/>
          <w:noProof/>
          <w:sz w:val="22"/>
          <w:szCs w:val="22"/>
        </w:rPr>
        <w:t>, 2007)</w:t>
      </w:r>
      <w:r w:rsidR="006545F9" w:rsidRPr="00A6706A">
        <w:rPr>
          <w:rFonts w:cstheme="minorHAnsi"/>
          <w:sz w:val="22"/>
          <w:szCs w:val="22"/>
        </w:rPr>
        <w:fldChar w:fldCharType="end"/>
      </w:r>
      <w:r w:rsidR="004439AD" w:rsidRPr="00A6706A">
        <w:rPr>
          <w:rFonts w:cstheme="minorHAnsi"/>
          <w:sz w:val="22"/>
          <w:szCs w:val="22"/>
        </w:rPr>
        <w:t xml:space="preserve">. This </w:t>
      </w:r>
      <w:r w:rsidR="00324C11" w:rsidRPr="00A6706A">
        <w:rPr>
          <w:rFonts w:cstheme="minorHAnsi"/>
          <w:sz w:val="22"/>
          <w:szCs w:val="22"/>
        </w:rPr>
        <w:t>suggests</w:t>
      </w:r>
      <w:r w:rsidR="004439AD" w:rsidRPr="00A6706A">
        <w:rPr>
          <w:rFonts w:cstheme="minorHAnsi"/>
          <w:sz w:val="22"/>
          <w:szCs w:val="22"/>
        </w:rPr>
        <w:t xml:space="preserve"> the important and active role of mTORC1 in promoting an obese phenotype.</w:t>
      </w:r>
    </w:p>
    <w:p w14:paraId="7AB4E3C2" w14:textId="77777777" w:rsidR="00721122" w:rsidRPr="00A6706A" w:rsidRDefault="00721122" w:rsidP="00721122">
      <w:pPr>
        <w:rPr>
          <w:rFonts w:cstheme="minorHAnsi"/>
        </w:rPr>
      </w:pPr>
    </w:p>
    <w:p w14:paraId="52AF1976" w14:textId="238E498A" w:rsidR="008E5357" w:rsidRPr="00A6706A" w:rsidRDefault="008E5357" w:rsidP="008E5357">
      <w:pPr>
        <w:pStyle w:val="Heading2"/>
        <w:rPr>
          <w:rFonts w:asciiTheme="minorHAnsi" w:hAnsiTheme="minorHAnsi" w:cstheme="minorHAnsi"/>
        </w:rPr>
      </w:pPr>
      <w:bookmarkStart w:id="6" w:name="_Toc17059060"/>
      <w:r w:rsidRPr="00A6706A">
        <w:rPr>
          <w:rFonts w:asciiTheme="minorHAnsi" w:hAnsiTheme="minorHAnsi" w:cstheme="minorHAnsi"/>
        </w:rPr>
        <w:t xml:space="preserve">Role of mTORC1 </w:t>
      </w:r>
      <w:r w:rsidR="00423D46" w:rsidRPr="00A6706A">
        <w:rPr>
          <w:rFonts w:asciiTheme="minorHAnsi" w:hAnsiTheme="minorHAnsi" w:cstheme="minorHAnsi"/>
        </w:rPr>
        <w:t>on</w:t>
      </w:r>
      <w:r w:rsidR="0008658F" w:rsidRPr="00A6706A">
        <w:rPr>
          <w:rFonts w:asciiTheme="minorHAnsi" w:hAnsiTheme="minorHAnsi" w:cstheme="minorHAnsi"/>
        </w:rPr>
        <w:t xml:space="preserve"> Mammary Gland Function</w:t>
      </w:r>
      <w:bookmarkEnd w:id="6"/>
    </w:p>
    <w:p w14:paraId="0CDA19E9" w14:textId="534439ED" w:rsidR="008E5357" w:rsidRPr="00A6706A" w:rsidRDefault="00C854BF" w:rsidP="003356AD">
      <w:pPr>
        <w:rPr>
          <w:rFonts w:cstheme="minorHAnsi"/>
          <w:sz w:val="22"/>
          <w:szCs w:val="22"/>
        </w:rPr>
      </w:pPr>
      <w:r w:rsidRPr="00A6706A">
        <w:rPr>
          <w:rFonts w:cstheme="minorHAnsi"/>
          <w:sz w:val="22"/>
          <w:szCs w:val="22"/>
        </w:rPr>
        <w:t xml:space="preserve">mTORC1 is a nutrient sensor and is crucial for proliferation and growth. </w:t>
      </w:r>
      <w:r w:rsidR="00FF4615" w:rsidRPr="00A6706A">
        <w:rPr>
          <w:rFonts w:cstheme="minorHAnsi"/>
          <w:sz w:val="22"/>
          <w:szCs w:val="22"/>
        </w:rPr>
        <w:t xml:space="preserve">Mice treated with rapamycin </w:t>
      </w:r>
      <w:r w:rsidR="007B531B" w:rsidRPr="00A6706A">
        <w:rPr>
          <w:rFonts w:cstheme="minorHAnsi"/>
          <w:sz w:val="22"/>
          <w:szCs w:val="22"/>
        </w:rPr>
        <w:t>for 12 days starting at gestational day 19 had reduced mammary gland size and reduced epithelial tissue</w:t>
      </w:r>
      <w:r w:rsidR="008C7A61" w:rsidRPr="00A6706A">
        <w:rPr>
          <w:rFonts w:cstheme="minorHAnsi"/>
          <w:sz w:val="22"/>
          <w:szCs w:val="22"/>
        </w:rPr>
        <w:t xml:space="preserve"> </w:t>
      </w:r>
      <w:r w:rsidR="008C7A61" w:rsidRPr="00A6706A">
        <w:rPr>
          <w:rFonts w:cstheme="minorHAnsi"/>
          <w:sz w:val="22"/>
          <w:szCs w:val="22"/>
        </w:rPr>
        <w:fldChar w:fldCharType="begin" w:fldLock="1"/>
      </w:r>
      <w:r w:rsidR="007F20AD"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Furthermore, milk beta-casein protein composition was reduced by half in the rapamycin treated group </w:t>
      </w:r>
      <w:r w:rsidR="008C7A61" w:rsidRPr="00A6706A">
        <w:rPr>
          <w:rFonts w:cstheme="minorHAnsi"/>
          <w:sz w:val="22"/>
          <w:szCs w:val="22"/>
        </w:rPr>
        <w:fldChar w:fldCharType="begin" w:fldLock="1"/>
      </w:r>
      <w:r w:rsidR="008C7A61"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w:t>
      </w:r>
      <w:r w:rsidR="00ED4CEB" w:rsidRPr="00A6706A">
        <w:rPr>
          <w:rFonts w:cstheme="minorHAnsi"/>
          <w:sz w:val="22"/>
          <w:szCs w:val="22"/>
        </w:rPr>
        <w:t>This indicates the important role of mTORC1 In mammary gland proliferation and protein synthesis.</w:t>
      </w:r>
      <w:r w:rsidR="00324319" w:rsidRPr="00A6706A">
        <w:rPr>
          <w:rFonts w:cstheme="minorHAnsi"/>
          <w:sz w:val="22"/>
          <w:szCs w:val="22"/>
        </w:rPr>
        <w:t xml:space="preserve"> </w:t>
      </w:r>
      <w:r w:rsidR="007F20AD" w:rsidRPr="00A6706A">
        <w:rPr>
          <w:rFonts w:cstheme="minorHAnsi"/>
          <w:sz w:val="22"/>
          <w:szCs w:val="22"/>
        </w:rPr>
        <w:t xml:space="preserve">In bovine mammary epithelial cells, mTORC1 signaling was upregulated in response to lactogenic stimulus via insulin and prolactin </w:t>
      </w:r>
      <w:r w:rsidR="007F20AD" w:rsidRPr="00A6706A">
        <w:rPr>
          <w:rFonts w:cstheme="minorHAnsi"/>
          <w:sz w:val="22"/>
          <w:szCs w:val="22"/>
        </w:rPr>
        <w:fldChar w:fldCharType="begin" w:fldLock="1"/>
      </w:r>
      <w:r w:rsidR="00324319"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7F20AD" w:rsidRPr="00A6706A">
        <w:rPr>
          <w:rFonts w:cstheme="minorHAnsi"/>
          <w:sz w:val="22"/>
          <w:szCs w:val="22"/>
        </w:rPr>
        <w:t xml:space="preserve">. The mechanisms by which mTORC1 promotes protein synthesis has been linked to downregulation of </w:t>
      </w:r>
      <w:proofErr w:type="spellStart"/>
      <w:r w:rsidR="007F20AD" w:rsidRPr="00A6706A">
        <w:rPr>
          <w:rFonts w:cstheme="minorHAnsi"/>
          <w:sz w:val="22"/>
          <w:szCs w:val="22"/>
        </w:rPr>
        <w:t>Menin</w:t>
      </w:r>
      <w:proofErr w:type="spellEnd"/>
      <w:r w:rsidR="007F20AD" w:rsidRPr="00A6706A">
        <w:rPr>
          <w:rFonts w:cstheme="minorHAnsi"/>
          <w:sz w:val="22"/>
          <w:szCs w:val="22"/>
        </w:rPr>
        <w:t xml:space="preserve"> protein, an inhibitor of AKT activity upstream of mTORC1 </w:t>
      </w:r>
      <w:r w:rsidR="007F20AD" w:rsidRPr="00A6706A">
        <w:rPr>
          <w:rFonts w:cstheme="minorHAnsi"/>
          <w:sz w:val="22"/>
          <w:szCs w:val="22"/>
        </w:rPr>
        <w:fldChar w:fldCharType="begin" w:fldLock="1"/>
      </w:r>
      <w:r w:rsidR="007F20AD"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08658F" w:rsidRPr="00A6706A">
        <w:rPr>
          <w:rFonts w:cstheme="minorHAnsi"/>
          <w:sz w:val="22"/>
          <w:szCs w:val="22"/>
        </w:rPr>
        <w:t>.</w:t>
      </w:r>
      <w:r w:rsidR="00324319" w:rsidRPr="00A6706A">
        <w:rPr>
          <w:rFonts w:cstheme="minorHAnsi"/>
          <w:sz w:val="22"/>
          <w:szCs w:val="22"/>
        </w:rPr>
        <w:t xml:space="preserve"> </w:t>
      </w:r>
      <w:r w:rsidR="00B475FE" w:rsidRPr="00A6706A">
        <w:rPr>
          <w:rFonts w:cstheme="minorHAnsi"/>
          <w:sz w:val="22"/>
          <w:szCs w:val="22"/>
        </w:rPr>
        <w:t xml:space="preserve">Transgenic pregnant mice with activated AKT in the mammary epithelial cells had </w:t>
      </w:r>
      <w:r w:rsidR="00FA4F91" w:rsidRPr="00A6706A">
        <w:rPr>
          <w:rFonts w:cstheme="minorHAnsi"/>
          <w:sz w:val="22"/>
          <w:szCs w:val="22"/>
        </w:rPr>
        <w:t xml:space="preserve">comparable mammary gland development </w:t>
      </w:r>
      <w:r w:rsidR="001B7A35" w:rsidRPr="00A6706A">
        <w:rPr>
          <w:rFonts w:cstheme="minorHAnsi"/>
          <w:sz w:val="22"/>
          <w:szCs w:val="22"/>
        </w:rPr>
        <w:t>during pregnancy, but showed distended alveoli during lactation and a</w:t>
      </w:r>
      <w:r w:rsidR="00FA4F91" w:rsidRPr="00A6706A">
        <w:rPr>
          <w:rFonts w:cstheme="minorHAnsi"/>
          <w:sz w:val="22"/>
          <w:szCs w:val="22"/>
        </w:rPr>
        <w:t xml:space="preserve"> </w:t>
      </w:r>
      <w:r w:rsidR="00244B80" w:rsidRPr="00A6706A">
        <w:rPr>
          <w:rFonts w:cstheme="minorHAnsi"/>
          <w:sz w:val="22"/>
          <w:szCs w:val="22"/>
        </w:rPr>
        <w:t>higher</w:t>
      </w:r>
      <w:r w:rsidR="00B475FE" w:rsidRPr="00A6706A">
        <w:rPr>
          <w:rFonts w:cstheme="minorHAnsi"/>
          <w:sz w:val="22"/>
          <w:szCs w:val="22"/>
        </w:rPr>
        <w:t xml:space="preserve"> lipid </w:t>
      </w:r>
      <w:r w:rsidR="00244B80" w:rsidRPr="00A6706A">
        <w:rPr>
          <w:rFonts w:cstheme="minorHAnsi"/>
          <w:sz w:val="22"/>
          <w:szCs w:val="22"/>
        </w:rPr>
        <w:t xml:space="preserve">droplet composition </w:t>
      </w:r>
      <w:r w:rsidR="00244B80" w:rsidRPr="00A6706A">
        <w:rPr>
          <w:rFonts w:cstheme="minorHAnsi"/>
          <w:sz w:val="22"/>
          <w:szCs w:val="22"/>
        </w:rPr>
        <w:lastRenderedPageBreak/>
        <w:t xml:space="preserve">and </w:t>
      </w:r>
      <w:r w:rsidR="001B7A35" w:rsidRPr="00A6706A">
        <w:rPr>
          <w:rFonts w:cstheme="minorHAnsi"/>
          <w:sz w:val="22"/>
          <w:szCs w:val="22"/>
        </w:rPr>
        <w:t>size</w:t>
      </w:r>
      <w:r w:rsidR="00244B80" w:rsidRPr="00A6706A">
        <w:rPr>
          <w:rFonts w:cstheme="minorHAnsi"/>
          <w:sz w:val="22"/>
          <w:szCs w:val="22"/>
        </w:rPr>
        <w:t xml:space="preserve"> in the mammary epithelial during gestation</w:t>
      </w:r>
      <w:r w:rsidR="00A533DE" w:rsidRPr="00A6706A">
        <w:rPr>
          <w:rFonts w:cstheme="minorHAnsi"/>
          <w:sz w:val="22"/>
          <w:szCs w:val="22"/>
        </w:rPr>
        <w:t xml:space="preserve"> </w:t>
      </w:r>
      <w:r w:rsidR="001B7A35" w:rsidRPr="00A6706A">
        <w:rPr>
          <w:rFonts w:cstheme="minorHAnsi"/>
          <w:sz w:val="22"/>
          <w:szCs w:val="22"/>
        </w:rPr>
        <w:t>and</w:t>
      </w:r>
      <w:r w:rsidR="00A533DE" w:rsidRPr="00A6706A">
        <w:rPr>
          <w:rFonts w:cstheme="minorHAnsi"/>
          <w:sz w:val="22"/>
          <w:szCs w:val="22"/>
        </w:rPr>
        <w:t xml:space="preserve"> lactation</w:t>
      </w:r>
      <w:r w:rsidR="00244B80" w:rsidRPr="00A6706A">
        <w:rPr>
          <w:rFonts w:cstheme="minorHAnsi"/>
          <w:sz w:val="22"/>
          <w:szCs w:val="22"/>
        </w:rPr>
        <w:t xml:space="preserve"> </w:t>
      </w:r>
      <w:r w:rsidR="00324319" w:rsidRPr="00A6706A">
        <w:rPr>
          <w:rFonts w:cstheme="minorHAnsi"/>
          <w:sz w:val="22"/>
          <w:szCs w:val="22"/>
        </w:rPr>
        <w:fldChar w:fldCharType="begin" w:fldLock="1"/>
      </w:r>
      <w:r w:rsidR="00984249"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A6706A">
        <w:rPr>
          <w:rFonts w:cstheme="minorHAnsi"/>
          <w:sz w:val="22"/>
          <w:szCs w:val="22"/>
        </w:rPr>
        <w:fldChar w:fldCharType="separate"/>
      </w:r>
      <w:r w:rsidR="00324319" w:rsidRPr="00A6706A">
        <w:rPr>
          <w:rFonts w:cstheme="minorHAnsi"/>
          <w:noProof/>
          <w:sz w:val="22"/>
          <w:szCs w:val="22"/>
        </w:rPr>
        <w:t xml:space="preserve">(Schwertfeger </w:t>
      </w:r>
      <w:r w:rsidR="00324319" w:rsidRPr="00A6706A">
        <w:rPr>
          <w:rFonts w:cstheme="minorHAnsi"/>
          <w:i/>
          <w:noProof/>
          <w:sz w:val="22"/>
          <w:szCs w:val="22"/>
        </w:rPr>
        <w:t>et al.</w:t>
      </w:r>
      <w:r w:rsidR="00324319" w:rsidRPr="00A6706A">
        <w:rPr>
          <w:rFonts w:cstheme="minorHAnsi"/>
          <w:noProof/>
          <w:sz w:val="22"/>
          <w:szCs w:val="22"/>
        </w:rPr>
        <w:t>, 2003)</w:t>
      </w:r>
      <w:r w:rsidR="00324319" w:rsidRPr="00A6706A">
        <w:rPr>
          <w:rFonts w:cstheme="minorHAnsi"/>
          <w:sz w:val="22"/>
          <w:szCs w:val="22"/>
        </w:rPr>
        <w:fldChar w:fldCharType="end"/>
      </w:r>
      <w:r w:rsidR="00244B80" w:rsidRPr="00A6706A">
        <w:rPr>
          <w:rFonts w:cstheme="minorHAnsi"/>
          <w:sz w:val="22"/>
          <w:szCs w:val="22"/>
        </w:rPr>
        <w:t>.</w:t>
      </w:r>
      <w:r w:rsidR="007B08A5" w:rsidRPr="00A6706A">
        <w:rPr>
          <w:rFonts w:cstheme="minorHAnsi"/>
          <w:sz w:val="22"/>
          <w:szCs w:val="22"/>
        </w:rPr>
        <w:t xml:space="preserve"> </w:t>
      </w:r>
      <w:r w:rsidR="004359C5" w:rsidRPr="00A6706A">
        <w:rPr>
          <w:rFonts w:cstheme="minorHAnsi"/>
          <w:sz w:val="22"/>
          <w:szCs w:val="22"/>
        </w:rPr>
        <w:t xml:space="preserve">Milk composition from the transgenic mice revealed higher fat </w:t>
      </w:r>
      <w:r w:rsidR="00984249" w:rsidRPr="00A6706A">
        <w:rPr>
          <w:rFonts w:cstheme="minorHAnsi"/>
          <w:sz w:val="22"/>
          <w:szCs w:val="22"/>
        </w:rPr>
        <w:t>percentage</w:t>
      </w:r>
      <w:r w:rsidR="004359C5" w:rsidRPr="00A6706A">
        <w:rPr>
          <w:rFonts w:cstheme="minorHAnsi"/>
          <w:sz w:val="22"/>
          <w:szCs w:val="22"/>
        </w:rPr>
        <w:t xml:space="preserve"> </w:t>
      </w:r>
      <w:r w:rsidR="00984249" w:rsidRPr="00A6706A">
        <w:rPr>
          <w:rFonts w:cstheme="minorHAnsi"/>
          <w:sz w:val="22"/>
          <w:szCs w:val="22"/>
        </w:rPr>
        <w:t xml:space="preserve">and a higher protein concentration compared to controls </w:t>
      </w:r>
      <w:r w:rsidR="00984249" w:rsidRPr="00A6706A">
        <w:rPr>
          <w:rFonts w:cstheme="minorHAnsi"/>
          <w:sz w:val="22"/>
          <w:szCs w:val="22"/>
        </w:rPr>
        <w:fldChar w:fldCharType="begin" w:fldLock="1"/>
      </w:r>
      <w:r w:rsidR="007E0DE6"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A6706A">
        <w:rPr>
          <w:rFonts w:cstheme="minorHAnsi"/>
          <w:sz w:val="22"/>
          <w:szCs w:val="22"/>
        </w:rPr>
        <w:fldChar w:fldCharType="separate"/>
      </w:r>
      <w:r w:rsidR="00984249" w:rsidRPr="00A6706A">
        <w:rPr>
          <w:rFonts w:cstheme="minorHAnsi"/>
          <w:noProof/>
          <w:sz w:val="22"/>
          <w:szCs w:val="22"/>
        </w:rPr>
        <w:t xml:space="preserve">(Schwertfeger </w:t>
      </w:r>
      <w:r w:rsidR="00984249" w:rsidRPr="00A6706A">
        <w:rPr>
          <w:rFonts w:cstheme="minorHAnsi"/>
          <w:i/>
          <w:noProof/>
          <w:sz w:val="22"/>
          <w:szCs w:val="22"/>
        </w:rPr>
        <w:t>et al.</w:t>
      </w:r>
      <w:r w:rsidR="00984249" w:rsidRPr="00A6706A">
        <w:rPr>
          <w:rFonts w:cstheme="minorHAnsi"/>
          <w:noProof/>
          <w:sz w:val="22"/>
          <w:szCs w:val="22"/>
        </w:rPr>
        <w:t>, 2003)</w:t>
      </w:r>
      <w:r w:rsidR="00984249" w:rsidRPr="00A6706A">
        <w:rPr>
          <w:rFonts w:cstheme="minorHAnsi"/>
          <w:sz w:val="22"/>
          <w:szCs w:val="22"/>
        </w:rPr>
        <w:fldChar w:fldCharType="end"/>
      </w:r>
      <w:r w:rsidR="00984249" w:rsidRPr="00A6706A">
        <w:rPr>
          <w:rFonts w:cstheme="minorHAnsi"/>
          <w:sz w:val="22"/>
          <w:szCs w:val="22"/>
        </w:rPr>
        <w:t>.</w:t>
      </w:r>
      <w:r w:rsidR="00E6318F" w:rsidRPr="00A6706A">
        <w:rPr>
          <w:rFonts w:cstheme="minorHAnsi"/>
          <w:sz w:val="22"/>
          <w:szCs w:val="22"/>
        </w:rPr>
        <w:t xml:space="preserve"> AKT, upstream of mTORC1, may play </w:t>
      </w:r>
      <w:r w:rsidR="007E0DE6" w:rsidRPr="00A6706A">
        <w:rPr>
          <w:rFonts w:cstheme="minorHAnsi"/>
          <w:sz w:val="22"/>
          <w:szCs w:val="22"/>
        </w:rPr>
        <w:t xml:space="preserve">a significant role in regulating mammary gland differentiation and lipid and protein synthesis </w:t>
      </w:r>
      <w:r w:rsidR="007E0DE6" w:rsidRPr="00A6706A">
        <w:rPr>
          <w:rFonts w:cstheme="minorHAnsi"/>
          <w:sz w:val="22"/>
          <w:szCs w:val="22"/>
        </w:rPr>
        <w:fldChar w:fldCharType="begin" w:fldLock="1"/>
      </w:r>
      <w:r w:rsidR="005F6D04"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A6706A">
        <w:rPr>
          <w:rFonts w:cstheme="minorHAnsi"/>
          <w:sz w:val="22"/>
          <w:szCs w:val="22"/>
        </w:rPr>
        <w:fldChar w:fldCharType="separate"/>
      </w:r>
      <w:r w:rsidR="007E0DE6" w:rsidRPr="00A6706A">
        <w:rPr>
          <w:rFonts w:cstheme="minorHAnsi"/>
          <w:noProof/>
          <w:sz w:val="22"/>
          <w:szCs w:val="22"/>
        </w:rPr>
        <w:t xml:space="preserve">(Schwertfeger </w:t>
      </w:r>
      <w:r w:rsidR="007E0DE6" w:rsidRPr="00A6706A">
        <w:rPr>
          <w:rFonts w:cstheme="minorHAnsi"/>
          <w:i/>
          <w:noProof/>
          <w:sz w:val="22"/>
          <w:szCs w:val="22"/>
        </w:rPr>
        <w:t>et al.</w:t>
      </w:r>
      <w:r w:rsidR="007E0DE6" w:rsidRPr="00A6706A">
        <w:rPr>
          <w:rFonts w:cstheme="minorHAnsi"/>
          <w:noProof/>
          <w:sz w:val="22"/>
          <w:szCs w:val="22"/>
        </w:rPr>
        <w:t>, 2003)</w:t>
      </w:r>
      <w:r w:rsidR="007E0DE6" w:rsidRPr="00A6706A">
        <w:rPr>
          <w:rFonts w:cstheme="minorHAnsi"/>
          <w:sz w:val="22"/>
          <w:szCs w:val="22"/>
        </w:rPr>
        <w:fldChar w:fldCharType="end"/>
      </w:r>
      <w:r w:rsidR="007E0DE6" w:rsidRPr="00A6706A">
        <w:rPr>
          <w:rFonts w:cstheme="minorHAnsi"/>
          <w:sz w:val="22"/>
          <w:szCs w:val="22"/>
        </w:rPr>
        <w:t>.</w:t>
      </w:r>
      <w:r w:rsidR="00371D21" w:rsidRPr="00A6706A">
        <w:rPr>
          <w:rFonts w:cstheme="minorHAnsi"/>
          <w:sz w:val="22"/>
          <w:szCs w:val="22"/>
        </w:rPr>
        <w:t xml:space="preserve"> Furthermore, Th-</w:t>
      </w:r>
      <w:r w:rsidR="00F625D8" w:rsidRPr="00A6706A">
        <w:rPr>
          <w:rFonts w:cstheme="minorHAnsi"/>
          <w:sz w:val="22"/>
          <w:szCs w:val="22"/>
        </w:rPr>
        <w:t xml:space="preserve">inducing </w:t>
      </w:r>
      <w:r w:rsidR="00371D21" w:rsidRPr="00A6706A">
        <w:rPr>
          <w:rFonts w:cstheme="minorHAnsi"/>
          <w:sz w:val="22"/>
          <w:szCs w:val="22"/>
        </w:rPr>
        <w:t>POK</w:t>
      </w:r>
      <w:r w:rsidR="00CE652B" w:rsidRPr="00A6706A">
        <w:rPr>
          <w:rFonts w:cstheme="minorHAnsi"/>
          <w:sz w:val="22"/>
          <w:szCs w:val="22"/>
        </w:rPr>
        <w:t xml:space="preserve">, </w:t>
      </w:r>
      <w:r w:rsidR="009C5880" w:rsidRPr="00A6706A">
        <w:rPr>
          <w:rFonts w:cstheme="minorHAnsi"/>
          <w:sz w:val="22"/>
          <w:szCs w:val="22"/>
        </w:rPr>
        <w:t>a transcription factor, was found to be correlated with mTORC1 and a potential feed-forward regulator of insulin signaling via IRS1/</w:t>
      </w:r>
      <w:proofErr w:type="spellStart"/>
      <w:r w:rsidR="00A20D3B" w:rsidRPr="00A6706A">
        <w:rPr>
          <w:rFonts w:cstheme="minorHAnsi"/>
          <w:sz w:val="22"/>
          <w:szCs w:val="22"/>
        </w:rPr>
        <w:t>Akt</w:t>
      </w:r>
      <w:proofErr w:type="spellEnd"/>
      <w:r w:rsidR="00A20D3B" w:rsidRPr="00A6706A">
        <w:rPr>
          <w:rFonts w:cstheme="minorHAnsi"/>
          <w:sz w:val="22"/>
          <w:szCs w:val="22"/>
        </w:rPr>
        <w:t>/</w:t>
      </w:r>
      <w:r w:rsidR="009C5880" w:rsidRPr="00A6706A">
        <w:rPr>
          <w:rFonts w:cstheme="minorHAnsi"/>
          <w:sz w:val="22"/>
          <w:szCs w:val="22"/>
        </w:rPr>
        <w:t xml:space="preserve">mTORC1 pathway in the mammary gland </w:t>
      </w:r>
      <w:r w:rsidR="009C5880" w:rsidRPr="00A6706A">
        <w:rPr>
          <w:rFonts w:cstheme="minorHAnsi"/>
          <w:sz w:val="22"/>
          <w:szCs w:val="22"/>
        </w:rPr>
        <w:fldChar w:fldCharType="begin" w:fldLock="1"/>
      </w:r>
      <w:r w:rsidR="006A76C1"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A6706A">
        <w:rPr>
          <w:rFonts w:cstheme="minorHAnsi"/>
          <w:sz w:val="22"/>
          <w:szCs w:val="22"/>
        </w:rPr>
        <w:fldChar w:fldCharType="separate"/>
      </w:r>
      <w:r w:rsidR="009C5880" w:rsidRPr="00A6706A">
        <w:rPr>
          <w:rFonts w:cstheme="minorHAnsi"/>
          <w:noProof/>
          <w:sz w:val="22"/>
          <w:szCs w:val="22"/>
        </w:rPr>
        <w:t xml:space="preserve">(Zhang </w:t>
      </w:r>
      <w:r w:rsidR="009C5880" w:rsidRPr="00A6706A">
        <w:rPr>
          <w:rFonts w:cstheme="minorHAnsi"/>
          <w:i/>
          <w:noProof/>
          <w:sz w:val="22"/>
          <w:szCs w:val="22"/>
        </w:rPr>
        <w:t>et al.</w:t>
      </w:r>
      <w:r w:rsidR="009C5880" w:rsidRPr="00A6706A">
        <w:rPr>
          <w:rFonts w:cstheme="minorHAnsi"/>
          <w:noProof/>
          <w:sz w:val="22"/>
          <w:szCs w:val="22"/>
        </w:rPr>
        <w:t>, 2018)</w:t>
      </w:r>
      <w:r w:rsidR="009C5880" w:rsidRPr="00A6706A">
        <w:rPr>
          <w:rFonts w:cstheme="minorHAnsi"/>
          <w:sz w:val="22"/>
          <w:szCs w:val="22"/>
        </w:rPr>
        <w:fldChar w:fldCharType="end"/>
      </w:r>
      <w:r w:rsidR="009C5880" w:rsidRPr="00A6706A">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A6706A">
        <w:rPr>
          <w:rFonts w:cstheme="minorHAnsi"/>
          <w:sz w:val="22"/>
          <w:szCs w:val="22"/>
        </w:rPr>
        <w:t xml:space="preserve">large lipid droplet accumulation </w:t>
      </w:r>
      <w:r w:rsidR="00311DF1" w:rsidRPr="00A6706A">
        <w:rPr>
          <w:rFonts w:cstheme="minorHAnsi"/>
          <w:sz w:val="22"/>
          <w:szCs w:val="22"/>
        </w:rPr>
        <w:t xml:space="preserve">in the mammary alveolar cells. </w:t>
      </w:r>
      <w:r w:rsidR="00633331" w:rsidRPr="00A6706A">
        <w:rPr>
          <w:rFonts w:cstheme="minorHAnsi"/>
          <w:sz w:val="22"/>
          <w:szCs w:val="22"/>
        </w:rPr>
        <w:t xml:space="preserve">Th-POK knockout mice </w:t>
      </w:r>
      <w:r w:rsidR="00A20D3B" w:rsidRPr="00A6706A">
        <w:rPr>
          <w:rFonts w:cstheme="minorHAnsi"/>
          <w:sz w:val="22"/>
          <w:szCs w:val="22"/>
        </w:rPr>
        <w:t xml:space="preserve">further showed signs of precocious </w:t>
      </w:r>
      <w:r w:rsidR="005F6D04" w:rsidRPr="00A6706A">
        <w:rPr>
          <w:rFonts w:cstheme="minorHAnsi"/>
          <w:sz w:val="22"/>
          <w:szCs w:val="22"/>
        </w:rPr>
        <w:t xml:space="preserve">mammary epithelial involution </w:t>
      </w:r>
      <w:r w:rsidR="005F6D04" w:rsidRPr="00A6706A">
        <w:rPr>
          <w:rFonts w:cstheme="minorHAnsi"/>
          <w:sz w:val="22"/>
          <w:szCs w:val="22"/>
        </w:rPr>
        <w:fldChar w:fldCharType="begin" w:fldLock="1"/>
      </w:r>
      <w:r w:rsidR="009B3E66"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A6706A">
        <w:rPr>
          <w:rFonts w:cstheme="minorHAnsi"/>
          <w:sz w:val="22"/>
          <w:szCs w:val="22"/>
        </w:rPr>
        <w:fldChar w:fldCharType="separate"/>
      </w:r>
      <w:r w:rsidR="005F6D04" w:rsidRPr="00A6706A">
        <w:rPr>
          <w:rFonts w:cstheme="minorHAnsi"/>
          <w:noProof/>
          <w:sz w:val="22"/>
          <w:szCs w:val="22"/>
        </w:rPr>
        <w:t xml:space="preserve">(Zhang </w:t>
      </w:r>
      <w:r w:rsidR="005F6D04" w:rsidRPr="00A6706A">
        <w:rPr>
          <w:rFonts w:cstheme="minorHAnsi"/>
          <w:i/>
          <w:noProof/>
          <w:sz w:val="22"/>
          <w:szCs w:val="22"/>
        </w:rPr>
        <w:t>et al.</w:t>
      </w:r>
      <w:r w:rsidR="005F6D04" w:rsidRPr="00A6706A">
        <w:rPr>
          <w:rFonts w:cstheme="minorHAnsi"/>
          <w:noProof/>
          <w:sz w:val="22"/>
          <w:szCs w:val="22"/>
        </w:rPr>
        <w:t>, 2018)</w:t>
      </w:r>
      <w:r w:rsidR="005F6D04" w:rsidRPr="00A6706A">
        <w:rPr>
          <w:rFonts w:cstheme="minorHAnsi"/>
          <w:sz w:val="22"/>
          <w:szCs w:val="22"/>
        </w:rPr>
        <w:fldChar w:fldCharType="end"/>
      </w:r>
      <w:r w:rsidR="00A20D3B" w:rsidRPr="00A6706A">
        <w:rPr>
          <w:rFonts w:cstheme="minorHAnsi"/>
          <w:sz w:val="22"/>
          <w:szCs w:val="22"/>
        </w:rPr>
        <w:t>. This implies the important role of mTORC1 in modulating lipid synthesis in the mammary alveolar cells.</w:t>
      </w:r>
    </w:p>
    <w:p w14:paraId="1E032742" w14:textId="77777777" w:rsidR="009D7E85" w:rsidRPr="00A6706A" w:rsidRDefault="009D7E85" w:rsidP="003356AD">
      <w:pPr>
        <w:rPr>
          <w:rFonts w:cstheme="minorHAnsi"/>
          <w:sz w:val="22"/>
          <w:szCs w:val="22"/>
        </w:rPr>
      </w:pPr>
    </w:p>
    <w:p w14:paraId="77D7652F" w14:textId="77777777" w:rsidR="0094778F" w:rsidRPr="00A6706A" w:rsidRDefault="002A3D65" w:rsidP="0094778F">
      <w:pPr>
        <w:pStyle w:val="Heading2"/>
        <w:rPr>
          <w:rFonts w:asciiTheme="minorHAnsi" w:hAnsiTheme="minorHAnsi" w:cstheme="minorHAnsi"/>
        </w:rPr>
      </w:pPr>
      <w:bookmarkStart w:id="7" w:name="_Toc17059061"/>
      <w:r w:rsidRPr="00A6706A">
        <w:rPr>
          <w:rFonts w:asciiTheme="minorHAnsi" w:hAnsiTheme="minorHAnsi" w:cstheme="minorHAnsi"/>
        </w:rPr>
        <w:t>Maternal</w:t>
      </w:r>
      <w:r w:rsidR="0094778F" w:rsidRPr="00A6706A">
        <w:rPr>
          <w:rFonts w:asciiTheme="minorHAnsi" w:hAnsiTheme="minorHAnsi" w:cstheme="minorHAnsi"/>
        </w:rPr>
        <w:t xml:space="preserve"> Obesity and Offspring Health</w:t>
      </w:r>
      <w:bookmarkEnd w:id="7"/>
    </w:p>
    <w:p w14:paraId="1D51A93F" w14:textId="44711A4B" w:rsidR="0094778F" w:rsidRPr="00A6706A" w:rsidRDefault="0059223E" w:rsidP="00194D32">
      <w:pPr>
        <w:rPr>
          <w:rFonts w:cstheme="minorHAnsi"/>
          <w:sz w:val="22"/>
          <w:szCs w:val="22"/>
        </w:rPr>
      </w:pPr>
      <w:r w:rsidRPr="00A6706A">
        <w:rPr>
          <w:rFonts w:cstheme="minorHAnsi"/>
          <w:sz w:val="22"/>
          <w:szCs w:val="22"/>
        </w:rPr>
        <w:t>Maternal</w:t>
      </w:r>
      <w:r w:rsidR="00194D32" w:rsidRPr="00A6706A">
        <w:rPr>
          <w:rFonts w:cstheme="minorHAnsi"/>
          <w:sz w:val="22"/>
          <w:szCs w:val="22"/>
        </w:rPr>
        <w:t xml:space="preserve"> obesity can influence the offspring health </w:t>
      </w:r>
      <w:r w:rsidRPr="00A6706A">
        <w:rPr>
          <w:rFonts w:cstheme="minorHAnsi"/>
          <w:sz w:val="22"/>
          <w:szCs w:val="22"/>
        </w:rPr>
        <w:t>via pre-gestational, gestational and lactational exposures</w:t>
      </w:r>
      <w:r w:rsidR="00194D32" w:rsidRPr="00A6706A">
        <w:rPr>
          <w:rFonts w:cstheme="minorHAnsi"/>
          <w:sz w:val="22"/>
          <w:szCs w:val="22"/>
        </w:rPr>
        <w:t xml:space="preserve">. Children of mothers with class III obesity are at 2.3 times higher risk of being large for gestational age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(Kim </w:t>
      </w:r>
      <w:r w:rsidR="00194D32" w:rsidRPr="00A6706A">
        <w:rPr>
          <w:rFonts w:cstheme="minorHAnsi"/>
          <w:i/>
          <w:noProof/>
          <w:sz w:val="22"/>
          <w:szCs w:val="22"/>
        </w:rPr>
        <w:t>et al.</w:t>
      </w:r>
      <w:r w:rsidR="00194D32" w:rsidRPr="00A6706A">
        <w:rPr>
          <w:rFonts w:cstheme="minorHAnsi"/>
          <w:noProof/>
          <w:sz w:val="22"/>
          <w:szCs w:val="22"/>
        </w:rPr>
        <w:t>, 2016)</w:t>
      </w:r>
      <w:r w:rsidR="00194D32" w:rsidRPr="00A6706A">
        <w:rPr>
          <w:rFonts w:cstheme="minorHAnsi"/>
          <w:sz w:val="22"/>
          <w:szCs w:val="22"/>
        </w:rPr>
        <w:fldChar w:fldCharType="end"/>
      </w:r>
      <w:r w:rsidR="00194D32" w:rsidRPr="00A6706A">
        <w:rPr>
          <w:rFonts w:cstheme="minorHAnsi"/>
          <w:sz w:val="22"/>
          <w:szCs w:val="22"/>
        </w:rPr>
        <w:t>.</w:t>
      </w:r>
      <w:r w:rsidR="00AE54C6" w:rsidRPr="00A6706A">
        <w:rPr>
          <w:rFonts w:cstheme="minorHAnsi"/>
          <w:sz w:val="22"/>
          <w:szCs w:val="22"/>
        </w:rPr>
        <w:t xml:space="preserve"> </w:t>
      </w:r>
      <w:r w:rsidR="00A51877" w:rsidRPr="00A6706A">
        <w:rPr>
          <w:rFonts w:cstheme="minorHAnsi"/>
          <w:sz w:val="22"/>
          <w:szCs w:val="22"/>
        </w:rPr>
        <w:t>Children of overweight or obese mothers had increased weight gain at age 0-4 years and a higher BMI</w:t>
      </w:r>
      <w:r w:rsidR="00B71D14" w:rsidRPr="00A6706A">
        <w:rPr>
          <w:rFonts w:cstheme="minorHAnsi"/>
          <w:sz w:val="22"/>
          <w:szCs w:val="22"/>
        </w:rPr>
        <w:t xml:space="preserve"> z-score</w:t>
      </w:r>
      <w:r w:rsidR="00A51877" w:rsidRPr="00A6706A">
        <w:rPr>
          <w:rFonts w:cstheme="minorHAnsi"/>
          <w:sz w:val="22"/>
          <w:szCs w:val="22"/>
        </w:rPr>
        <w:t xml:space="preserve"> compared to children of lean mothers</w:t>
      </w:r>
      <w:r w:rsidR="006A76C1" w:rsidRPr="00A6706A">
        <w:rPr>
          <w:rFonts w:cstheme="minorHAnsi"/>
          <w:sz w:val="22"/>
          <w:szCs w:val="22"/>
        </w:rPr>
        <w:t xml:space="preserve"> </w:t>
      </w:r>
      <w:r w:rsidR="006A76C1" w:rsidRPr="00A6706A">
        <w:rPr>
          <w:rFonts w:cstheme="minorHAnsi"/>
          <w:sz w:val="22"/>
          <w:szCs w:val="22"/>
        </w:rPr>
        <w:fldChar w:fldCharType="begin" w:fldLock="1"/>
      </w:r>
      <w:r w:rsidR="006A76C1"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A6706A">
        <w:rPr>
          <w:rFonts w:cstheme="minorHAnsi"/>
          <w:sz w:val="22"/>
          <w:szCs w:val="22"/>
        </w:rPr>
        <w:fldChar w:fldCharType="separate"/>
      </w:r>
      <w:r w:rsidR="006A76C1" w:rsidRPr="00A6706A">
        <w:rPr>
          <w:rFonts w:cstheme="minorHAnsi"/>
          <w:noProof/>
          <w:sz w:val="22"/>
          <w:szCs w:val="22"/>
        </w:rPr>
        <w:t xml:space="preserve">(Hu </w:t>
      </w:r>
      <w:r w:rsidR="006A76C1" w:rsidRPr="00A6706A">
        <w:rPr>
          <w:rFonts w:cstheme="minorHAnsi"/>
          <w:i/>
          <w:noProof/>
          <w:sz w:val="22"/>
          <w:szCs w:val="22"/>
        </w:rPr>
        <w:t>et al.</w:t>
      </w:r>
      <w:r w:rsidR="006A76C1" w:rsidRPr="00A6706A">
        <w:rPr>
          <w:rFonts w:cstheme="minorHAnsi"/>
          <w:noProof/>
          <w:sz w:val="22"/>
          <w:szCs w:val="22"/>
        </w:rPr>
        <w:t>, 2019)</w:t>
      </w:r>
      <w:r w:rsidR="006A76C1" w:rsidRPr="00A6706A">
        <w:rPr>
          <w:rFonts w:cstheme="minorHAnsi"/>
          <w:sz w:val="22"/>
          <w:szCs w:val="22"/>
        </w:rPr>
        <w:fldChar w:fldCharType="end"/>
      </w:r>
      <w:r w:rsidR="00A51877" w:rsidRPr="00A6706A">
        <w:rPr>
          <w:rFonts w:cstheme="minorHAnsi"/>
          <w:sz w:val="22"/>
          <w:szCs w:val="22"/>
        </w:rPr>
        <w:t>.</w:t>
      </w:r>
      <w:r w:rsidR="00262C9F" w:rsidRPr="00A6706A">
        <w:rPr>
          <w:rFonts w:cstheme="minorHAnsi"/>
          <w:sz w:val="22"/>
          <w:szCs w:val="22"/>
        </w:rPr>
        <w:t xml:space="preserve"> Another study found no effect on offspring weight</w:t>
      </w:r>
      <w:r w:rsidR="000C7E83" w:rsidRPr="00A6706A">
        <w:rPr>
          <w:rFonts w:cstheme="minorHAnsi"/>
          <w:sz w:val="22"/>
          <w:szCs w:val="22"/>
        </w:rPr>
        <w:t>.</w:t>
      </w:r>
      <w:r w:rsidR="00262C9F" w:rsidRPr="00A6706A">
        <w:rPr>
          <w:rFonts w:cstheme="minorHAnsi"/>
          <w:sz w:val="22"/>
          <w:szCs w:val="22"/>
        </w:rPr>
        <w:t xml:space="preserve"> </w:t>
      </w:r>
      <w:r w:rsidR="00A51877" w:rsidRPr="00A6706A">
        <w:rPr>
          <w:rFonts w:cstheme="minorHAnsi"/>
          <w:sz w:val="22"/>
          <w:szCs w:val="22"/>
        </w:rPr>
        <w:t xml:space="preserve"> Pre-pregnancy obesity was positively associated with higher weight gain and obesity risk in early childhood</w:t>
      </w:r>
      <w:r w:rsidR="00AC73A6" w:rsidRPr="00A6706A">
        <w:rPr>
          <w:rFonts w:cstheme="minorHAnsi"/>
          <w:sz w:val="22"/>
          <w:szCs w:val="22"/>
        </w:rPr>
        <w:t xml:space="preserve">. This association was unaltered when </w:t>
      </w:r>
      <w:r w:rsidR="008630B1" w:rsidRPr="00A6706A">
        <w:rPr>
          <w:rFonts w:cstheme="minorHAnsi"/>
          <w:sz w:val="22"/>
          <w:szCs w:val="22"/>
        </w:rPr>
        <w:t xml:space="preserve">breastfeeding </w:t>
      </w:r>
      <w:r w:rsidR="00AC73A6" w:rsidRPr="00A6706A">
        <w:rPr>
          <w:rFonts w:cstheme="minorHAnsi"/>
          <w:sz w:val="22"/>
          <w:szCs w:val="22"/>
        </w:rPr>
        <w:t>was accounted for</w:t>
      </w:r>
      <w:r w:rsidR="008630B1" w:rsidRPr="00A6706A">
        <w:rPr>
          <w:rFonts w:cstheme="minorHAnsi"/>
          <w:sz w:val="22"/>
          <w:szCs w:val="22"/>
        </w:rPr>
        <w:t xml:space="preserve"> </w:t>
      </w:r>
      <w:r w:rsidR="008630B1" w:rsidRPr="00A6706A">
        <w:rPr>
          <w:rFonts w:cstheme="minorHAnsi"/>
          <w:sz w:val="22"/>
          <w:szCs w:val="22"/>
        </w:rPr>
        <w:fldChar w:fldCharType="begin" w:fldLock="1"/>
      </w:r>
      <w:r w:rsidR="00BC3999"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A6706A">
        <w:rPr>
          <w:rFonts w:cstheme="minorHAnsi"/>
          <w:sz w:val="22"/>
          <w:szCs w:val="22"/>
        </w:rPr>
        <w:fldChar w:fldCharType="separate"/>
      </w:r>
      <w:r w:rsidR="008630B1" w:rsidRPr="00A6706A">
        <w:rPr>
          <w:rFonts w:cstheme="minorHAnsi"/>
          <w:noProof/>
          <w:sz w:val="22"/>
          <w:szCs w:val="22"/>
        </w:rPr>
        <w:t xml:space="preserve">(Hu </w:t>
      </w:r>
      <w:r w:rsidR="008630B1" w:rsidRPr="00A6706A">
        <w:rPr>
          <w:rFonts w:cstheme="minorHAnsi"/>
          <w:i/>
          <w:noProof/>
          <w:sz w:val="22"/>
          <w:szCs w:val="22"/>
        </w:rPr>
        <w:t>et al.</w:t>
      </w:r>
      <w:r w:rsidR="008630B1" w:rsidRPr="00A6706A">
        <w:rPr>
          <w:rFonts w:cstheme="minorHAnsi"/>
          <w:noProof/>
          <w:sz w:val="22"/>
          <w:szCs w:val="22"/>
        </w:rPr>
        <w:t>, 2019)</w:t>
      </w:r>
      <w:r w:rsidR="008630B1" w:rsidRPr="00A6706A">
        <w:rPr>
          <w:rFonts w:cstheme="minorHAnsi"/>
          <w:sz w:val="22"/>
          <w:szCs w:val="22"/>
        </w:rPr>
        <w:fldChar w:fldCharType="end"/>
      </w:r>
      <w:r w:rsidR="008630B1" w:rsidRPr="00A6706A">
        <w:rPr>
          <w:rFonts w:cstheme="minorHAnsi"/>
          <w:sz w:val="22"/>
          <w:szCs w:val="22"/>
        </w:rPr>
        <w:t xml:space="preserve">. </w:t>
      </w:r>
      <w:r w:rsidR="009B3564" w:rsidRPr="00A6706A">
        <w:rPr>
          <w:rFonts w:cstheme="minorHAnsi"/>
          <w:sz w:val="22"/>
          <w:szCs w:val="22"/>
        </w:rPr>
        <w:t xml:space="preserve">A systematic review revealed benefits of breastfeeding that were attenuated when accounting for maternal BMI, suggesting </w:t>
      </w:r>
      <w:r w:rsidR="00BC3999" w:rsidRPr="00A6706A">
        <w:rPr>
          <w:rFonts w:cstheme="minorHAnsi"/>
          <w:sz w:val="22"/>
          <w:szCs w:val="22"/>
        </w:rPr>
        <w:t xml:space="preserve">an interplay between maternal weight and benefits of lactation </w:t>
      </w:r>
      <w:r w:rsidR="00BC3999" w:rsidRPr="00A6706A">
        <w:rPr>
          <w:rFonts w:cstheme="minorHAnsi"/>
          <w:sz w:val="22"/>
          <w:szCs w:val="22"/>
        </w:rPr>
        <w:fldChar w:fldCharType="begin" w:fldLock="1"/>
      </w:r>
      <w:r w:rsidR="0098724A"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A6706A">
        <w:rPr>
          <w:rFonts w:cstheme="minorHAnsi"/>
          <w:sz w:val="22"/>
          <w:szCs w:val="22"/>
        </w:rPr>
        <w:fldChar w:fldCharType="separate"/>
      </w:r>
      <w:r w:rsidR="00BC3999" w:rsidRPr="00A6706A">
        <w:rPr>
          <w:rFonts w:cstheme="minorHAnsi"/>
          <w:noProof/>
          <w:sz w:val="22"/>
          <w:szCs w:val="22"/>
        </w:rPr>
        <w:t xml:space="preserve">(Bider-Canfield </w:t>
      </w:r>
      <w:r w:rsidR="00BC3999" w:rsidRPr="00A6706A">
        <w:rPr>
          <w:rFonts w:cstheme="minorHAnsi"/>
          <w:i/>
          <w:noProof/>
          <w:sz w:val="22"/>
          <w:szCs w:val="22"/>
        </w:rPr>
        <w:t>et al.</w:t>
      </w:r>
      <w:r w:rsidR="00BC3999" w:rsidRPr="00A6706A">
        <w:rPr>
          <w:rFonts w:cstheme="minorHAnsi"/>
          <w:noProof/>
          <w:sz w:val="22"/>
          <w:szCs w:val="22"/>
        </w:rPr>
        <w:t>, 2017)</w:t>
      </w:r>
      <w:r w:rsidR="00BC3999" w:rsidRPr="00A6706A">
        <w:rPr>
          <w:rFonts w:cstheme="minorHAnsi"/>
          <w:sz w:val="22"/>
          <w:szCs w:val="22"/>
        </w:rPr>
        <w:fldChar w:fldCharType="end"/>
      </w:r>
      <w:r w:rsidR="00BC3999" w:rsidRPr="00A6706A">
        <w:rPr>
          <w:rFonts w:cstheme="minorHAnsi"/>
          <w:sz w:val="22"/>
          <w:szCs w:val="22"/>
        </w:rPr>
        <w:t xml:space="preserve">. </w:t>
      </w:r>
      <w:r w:rsidR="00F2684B" w:rsidRPr="00A6706A">
        <w:rPr>
          <w:rFonts w:cstheme="minorHAnsi"/>
          <w:sz w:val="22"/>
          <w:szCs w:val="22"/>
        </w:rPr>
        <w:t xml:space="preserve">Furthermore, </w:t>
      </w:r>
      <w:r w:rsidR="0098724A" w:rsidRPr="00A6706A">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A6706A">
        <w:rPr>
          <w:rFonts w:cstheme="minorHAnsi"/>
          <w:sz w:val="22"/>
          <w:szCs w:val="22"/>
        </w:rPr>
        <w:fldChar w:fldCharType="begin" w:fldLock="1"/>
      </w:r>
      <w:r w:rsidR="003836F7"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A6706A">
        <w:rPr>
          <w:rFonts w:cstheme="minorHAnsi"/>
          <w:sz w:val="22"/>
          <w:szCs w:val="22"/>
        </w:rPr>
        <w:fldChar w:fldCharType="separate"/>
      </w:r>
      <w:r w:rsidR="0098724A" w:rsidRPr="00A6706A">
        <w:rPr>
          <w:rFonts w:cstheme="minorHAnsi"/>
          <w:noProof/>
          <w:sz w:val="22"/>
          <w:szCs w:val="22"/>
        </w:rPr>
        <w:t xml:space="preserve">(Ohlendorf </w:t>
      </w:r>
      <w:r w:rsidR="0098724A" w:rsidRPr="00A6706A">
        <w:rPr>
          <w:rFonts w:cstheme="minorHAnsi"/>
          <w:i/>
          <w:noProof/>
          <w:sz w:val="22"/>
          <w:szCs w:val="22"/>
        </w:rPr>
        <w:t>et al.</w:t>
      </w:r>
      <w:r w:rsidR="0098724A" w:rsidRPr="00A6706A">
        <w:rPr>
          <w:rFonts w:cstheme="minorHAnsi"/>
          <w:noProof/>
          <w:sz w:val="22"/>
          <w:szCs w:val="22"/>
        </w:rPr>
        <w:t>, 2019)</w:t>
      </w:r>
      <w:r w:rsidR="0098724A" w:rsidRPr="00A6706A">
        <w:rPr>
          <w:rFonts w:cstheme="minorHAnsi"/>
          <w:sz w:val="22"/>
          <w:szCs w:val="22"/>
        </w:rPr>
        <w:fldChar w:fldCharType="end"/>
      </w:r>
      <w:r w:rsidR="0098724A" w:rsidRPr="00A6706A">
        <w:rPr>
          <w:rFonts w:cstheme="minorHAnsi"/>
          <w:sz w:val="22"/>
          <w:szCs w:val="22"/>
        </w:rPr>
        <w:t xml:space="preserve">.This implies the effects of maternal weight on reducing benefits of lactation </w:t>
      </w:r>
      <w:r w:rsidR="003836F7" w:rsidRPr="00A6706A">
        <w:rPr>
          <w:rFonts w:cstheme="minorHAnsi"/>
          <w:sz w:val="22"/>
          <w:szCs w:val="22"/>
        </w:rPr>
        <w:fldChar w:fldCharType="begin" w:fldLock="1"/>
      </w:r>
      <w:r w:rsidR="00F83EDB"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A6706A">
        <w:rPr>
          <w:rFonts w:cstheme="minorHAnsi"/>
          <w:sz w:val="22"/>
          <w:szCs w:val="22"/>
        </w:rPr>
        <w:fldChar w:fldCharType="separate"/>
      </w:r>
      <w:r w:rsidR="003836F7" w:rsidRPr="00A6706A">
        <w:rPr>
          <w:rFonts w:cstheme="minorHAnsi"/>
          <w:noProof/>
          <w:sz w:val="22"/>
          <w:szCs w:val="22"/>
        </w:rPr>
        <w:t xml:space="preserve">(Ohlendorf </w:t>
      </w:r>
      <w:r w:rsidR="003836F7" w:rsidRPr="00A6706A">
        <w:rPr>
          <w:rFonts w:cstheme="minorHAnsi"/>
          <w:i/>
          <w:noProof/>
          <w:sz w:val="22"/>
          <w:szCs w:val="22"/>
        </w:rPr>
        <w:t>et al.</w:t>
      </w:r>
      <w:r w:rsidR="003836F7" w:rsidRPr="00A6706A">
        <w:rPr>
          <w:rFonts w:cstheme="minorHAnsi"/>
          <w:noProof/>
          <w:sz w:val="22"/>
          <w:szCs w:val="22"/>
        </w:rPr>
        <w:t>, 2019)</w:t>
      </w:r>
      <w:r w:rsidR="003836F7" w:rsidRPr="00A6706A">
        <w:rPr>
          <w:rFonts w:cstheme="minorHAnsi"/>
          <w:sz w:val="22"/>
          <w:szCs w:val="22"/>
        </w:rPr>
        <w:fldChar w:fldCharType="end"/>
      </w:r>
      <w:r w:rsidR="0098724A" w:rsidRPr="00A6706A">
        <w:rPr>
          <w:rFonts w:cstheme="minorHAnsi"/>
          <w:sz w:val="22"/>
          <w:szCs w:val="22"/>
        </w:rPr>
        <w:t xml:space="preserve">. </w:t>
      </w:r>
      <w:r w:rsidR="00194D32" w:rsidRPr="00A6706A">
        <w:rPr>
          <w:rFonts w:cstheme="minorHAnsi"/>
          <w:sz w:val="22"/>
          <w:szCs w:val="22"/>
        </w:rPr>
        <w:t>Alarmingly, data collected in the United States show that  more than 50% of pregnant women were either obese or overweight in 2014</w:t>
      </w:r>
      <w:r w:rsidR="00194D32" w:rsidRPr="00A6706A">
        <w:rPr>
          <w:rStyle w:val="FootnoteReference"/>
          <w:rFonts w:cstheme="minorHAnsi"/>
          <w:sz w:val="22"/>
          <w:szCs w:val="22"/>
        </w:rPr>
        <w:footnoteReference w:id="1"/>
      </w:r>
      <w:r w:rsidR="00194D32" w:rsidRPr="00A6706A">
        <w:rPr>
          <w:rFonts w:cstheme="minorHAnsi"/>
          <w:sz w:val="22"/>
          <w:szCs w:val="22"/>
        </w:rPr>
        <w:t xml:space="preserv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(Branum </w:t>
      </w:r>
      <w:r w:rsidR="00194D32" w:rsidRPr="00A6706A">
        <w:rPr>
          <w:rFonts w:cstheme="minorHAnsi"/>
          <w:i/>
          <w:noProof/>
          <w:sz w:val="22"/>
          <w:szCs w:val="22"/>
        </w:rPr>
        <w:t>et al.</w:t>
      </w:r>
      <w:r w:rsidR="00194D32" w:rsidRPr="00A6706A">
        <w:rPr>
          <w:rFonts w:cstheme="minorHAnsi"/>
          <w:noProof/>
          <w:sz w:val="22"/>
          <w:szCs w:val="22"/>
        </w:rPr>
        <w:t>, 2014)</w:t>
      </w:r>
      <w:r w:rsidR="00194D32" w:rsidRPr="00A6706A">
        <w:rPr>
          <w:rFonts w:cstheme="minorHAnsi"/>
          <w:sz w:val="22"/>
          <w:szCs w:val="22"/>
        </w:rPr>
        <w:fldChar w:fldCharType="end"/>
      </w:r>
      <w:r w:rsidR="00194D32" w:rsidRPr="00A6706A">
        <w:rPr>
          <w:rFonts w:cstheme="minorHAnsi"/>
          <w:sz w:val="22"/>
          <w:szCs w:val="22"/>
        </w:rPr>
        <w:t xml:space="preserve">. The exact mechanisms by which the offspring health is affected in response to early life exposures remain elusive due to the multiple </w:t>
      </w:r>
      <w:r w:rsidR="00D6074C" w:rsidRPr="00A6706A">
        <w:rPr>
          <w:rFonts w:cstheme="minorHAnsi"/>
          <w:sz w:val="22"/>
          <w:szCs w:val="22"/>
        </w:rPr>
        <w:t>critical developmental windows</w:t>
      </w:r>
      <w:r w:rsidR="00194D32" w:rsidRPr="00A6706A">
        <w:rPr>
          <w:rFonts w:cstheme="minorHAnsi"/>
          <w:sz w:val="22"/>
          <w:szCs w:val="22"/>
        </w:rPr>
        <w:t xml:space="preserve"> that can </w:t>
      </w:r>
      <w:r w:rsidR="00D6074C" w:rsidRPr="00A6706A">
        <w:rPr>
          <w:rFonts w:cstheme="minorHAnsi"/>
          <w:sz w:val="22"/>
          <w:szCs w:val="22"/>
        </w:rPr>
        <w:t>be influenced</w:t>
      </w:r>
      <w:r w:rsidR="00194D32" w:rsidRPr="00A6706A">
        <w:rPr>
          <w:rFonts w:cstheme="minorHAnsi"/>
          <w:sz w:val="22"/>
          <w:szCs w:val="22"/>
        </w:rPr>
        <w:t>.</w:t>
      </w:r>
      <w:r w:rsidR="00B475FE" w:rsidRPr="00A6706A">
        <w:rPr>
          <w:rFonts w:cstheme="minorHAnsi"/>
          <w:sz w:val="22"/>
          <w:szCs w:val="22"/>
        </w:rPr>
        <w:t xml:space="preserve"> </w:t>
      </w:r>
      <w:r w:rsidR="00D6074C" w:rsidRPr="00A6706A">
        <w:rPr>
          <w:rFonts w:cstheme="minorHAnsi"/>
          <w:sz w:val="22"/>
          <w:szCs w:val="22"/>
        </w:rPr>
        <w:t>This aim will focus on the developmental window of lactation</w:t>
      </w:r>
      <w:r w:rsidR="00AD258D" w:rsidRPr="00A6706A">
        <w:rPr>
          <w:rFonts w:cstheme="minorHAnsi"/>
          <w:sz w:val="22"/>
          <w:szCs w:val="22"/>
        </w:rPr>
        <w:t xml:space="preserve"> in maternal obesity</w:t>
      </w:r>
      <w:r w:rsidR="00D6074C" w:rsidRPr="00A6706A">
        <w:rPr>
          <w:rFonts w:cstheme="minorHAnsi"/>
          <w:sz w:val="22"/>
          <w:szCs w:val="22"/>
        </w:rPr>
        <w:t>, as a</w:t>
      </w:r>
      <w:r w:rsidR="00194D32" w:rsidRPr="00A6706A">
        <w:rPr>
          <w:rFonts w:cstheme="minorHAnsi"/>
          <w:sz w:val="22"/>
          <w:szCs w:val="22"/>
        </w:rPr>
        <w:t xml:space="preserve"> lot of evidence points to the importance of lactation on offspring health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(Neri &amp; Edlow, 2015)</w:t>
      </w:r>
      <w:r w:rsidR="00194D32" w:rsidRPr="00A6706A">
        <w:rPr>
          <w:rFonts w:cstheme="minorHAnsi"/>
          <w:sz w:val="22"/>
          <w:szCs w:val="22"/>
        </w:rPr>
        <w:fldChar w:fldCharType="end"/>
      </w:r>
      <w:r w:rsidR="00194D32" w:rsidRPr="00A6706A">
        <w:rPr>
          <w:rFonts w:cstheme="minorHAnsi"/>
          <w:sz w:val="22"/>
          <w:szCs w:val="22"/>
        </w:rPr>
        <w:t xml:space="preserve">. </w:t>
      </w:r>
    </w:p>
    <w:p w14:paraId="68AD22C6" w14:textId="77777777" w:rsidR="00B43785" w:rsidRPr="00A6706A" w:rsidRDefault="00B43785" w:rsidP="00194D32">
      <w:pPr>
        <w:rPr>
          <w:rFonts w:cstheme="minorHAnsi"/>
          <w:sz w:val="22"/>
          <w:szCs w:val="22"/>
        </w:rPr>
      </w:pPr>
    </w:p>
    <w:p w14:paraId="60D6A263" w14:textId="1676736F" w:rsidR="0094778F" w:rsidRPr="00A6706A" w:rsidRDefault="0094778F" w:rsidP="0094778F">
      <w:pPr>
        <w:pStyle w:val="Heading2"/>
        <w:rPr>
          <w:rFonts w:asciiTheme="minorHAnsi" w:hAnsiTheme="minorHAnsi" w:cstheme="minorHAnsi"/>
        </w:rPr>
      </w:pPr>
      <w:bookmarkStart w:id="8" w:name="_Toc17059062"/>
      <w:r w:rsidRPr="00A6706A">
        <w:rPr>
          <w:rFonts w:asciiTheme="minorHAnsi" w:hAnsiTheme="minorHAnsi" w:cstheme="minorHAnsi"/>
        </w:rPr>
        <w:t>Obesity and Lactation</w:t>
      </w:r>
      <w:bookmarkEnd w:id="8"/>
    </w:p>
    <w:p w14:paraId="45203DA2" w14:textId="5CE8007A" w:rsidR="00D01D25" w:rsidRPr="00A6706A" w:rsidRDefault="00DE5CA3" w:rsidP="00194D32">
      <w:pPr>
        <w:rPr>
          <w:rFonts w:cstheme="minorHAnsi"/>
          <w:sz w:val="22"/>
          <w:szCs w:val="22"/>
        </w:rPr>
      </w:pPr>
      <w:r w:rsidRPr="00A6706A">
        <w:rPr>
          <w:rFonts w:cstheme="minorHAnsi"/>
          <w:sz w:val="22"/>
          <w:szCs w:val="22"/>
        </w:rPr>
        <w:t>Maternal o</w:t>
      </w:r>
      <w:r w:rsidR="00194D32" w:rsidRPr="00A6706A">
        <w:rPr>
          <w:rFonts w:cstheme="minorHAnsi"/>
          <w:sz w:val="22"/>
          <w:szCs w:val="22"/>
        </w:rPr>
        <w:t xml:space="preserve">besity </w:t>
      </w:r>
      <w:r w:rsidR="00D6074C" w:rsidRPr="00A6706A">
        <w:rPr>
          <w:rFonts w:cstheme="minorHAnsi"/>
          <w:sz w:val="22"/>
          <w:szCs w:val="22"/>
        </w:rPr>
        <w:t>can i</w:t>
      </w:r>
      <w:r w:rsidR="00194D32" w:rsidRPr="00A6706A">
        <w:rPr>
          <w:rFonts w:cstheme="minorHAnsi"/>
          <w:sz w:val="22"/>
          <w:szCs w:val="22"/>
        </w:rPr>
        <w:t xml:space="preserve">nfluence early postnatal development </w:t>
      </w:r>
      <w:r w:rsidR="00D6074C" w:rsidRPr="00A6706A">
        <w:rPr>
          <w:rFonts w:cstheme="minorHAnsi"/>
          <w:sz w:val="22"/>
          <w:szCs w:val="22"/>
        </w:rPr>
        <w:t xml:space="preserve">through </w:t>
      </w:r>
      <w:r w:rsidR="00194D32" w:rsidRPr="00A6706A">
        <w:rPr>
          <w:rFonts w:cstheme="minorHAnsi"/>
          <w:sz w:val="22"/>
          <w:szCs w:val="22"/>
        </w:rPr>
        <w:t xml:space="preserve">its impact on </w:t>
      </w:r>
      <w:r w:rsidR="00D6074C" w:rsidRPr="00A6706A">
        <w:rPr>
          <w:rFonts w:cstheme="minorHAnsi"/>
          <w:sz w:val="22"/>
          <w:szCs w:val="22"/>
        </w:rPr>
        <w:t>mammary gland function</w:t>
      </w:r>
      <w:r w:rsidR="00194D32" w:rsidRPr="00A6706A">
        <w:rPr>
          <w:rFonts w:cstheme="minorHAnsi"/>
          <w:sz w:val="22"/>
          <w:szCs w:val="22"/>
        </w:rPr>
        <w:t xml:space="preserve">. Maternal weight has been positively correlated with milk protein content and </w:t>
      </w:r>
      <w:r w:rsidR="00AA6F4A" w:rsidRPr="00A6706A">
        <w:rPr>
          <w:rFonts w:cstheme="minorHAnsi"/>
          <w:sz w:val="22"/>
          <w:szCs w:val="22"/>
        </w:rPr>
        <w:t>caloric</w:t>
      </w:r>
      <w:r w:rsidR="00194D32" w:rsidRPr="00A6706A">
        <w:rPr>
          <w:rFonts w:cstheme="minorHAnsi"/>
          <w:sz w:val="22"/>
          <w:szCs w:val="22"/>
        </w:rPr>
        <w:t xml:space="preserve"> value </w:t>
      </w:r>
      <w:r w:rsidR="00AA6F4A" w:rsidRPr="00A6706A">
        <w:rPr>
          <w:rFonts w:cstheme="minorHAnsi"/>
          <w:sz w:val="22"/>
          <w:szCs w:val="22"/>
        </w:rPr>
        <w:t>(k</w:t>
      </w:r>
      <w:r w:rsidR="00D01D25" w:rsidRPr="00A6706A">
        <w:rPr>
          <w:rFonts w:cstheme="minorHAnsi"/>
          <w:sz w:val="22"/>
          <w:szCs w:val="22"/>
        </w:rPr>
        <w:t>ilo</w:t>
      </w:r>
      <w:r w:rsidR="00AA6F4A" w:rsidRPr="00A6706A">
        <w:rPr>
          <w:rFonts w:cstheme="minorHAnsi"/>
          <w:sz w:val="22"/>
          <w:szCs w:val="22"/>
        </w:rPr>
        <w:t>cal</w:t>
      </w:r>
      <w:r w:rsidR="00D01D25" w:rsidRPr="00A6706A">
        <w:rPr>
          <w:rFonts w:cstheme="minorHAnsi"/>
          <w:sz w:val="22"/>
          <w:szCs w:val="22"/>
        </w:rPr>
        <w:t xml:space="preserve">ories from protein, lipids and carbohydrates per </w:t>
      </w:r>
      <w:r w:rsidR="00AA6F4A" w:rsidRPr="00A6706A">
        <w:rPr>
          <w:rFonts w:cstheme="minorHAnsi"/>
          <w:sz w:val="22"/>
          <w:szCs w:val="22"/>
        </w:rPr>
        <w:t xml:space="preserve">100 ml </w:t>
      </w:r>
      <w:r w:rsidR="00D01D25" w:rsidRPr="00A6706A">
        <w:rPr>
          <w:rFonts w:cstheme="minorHAnsi"/>
          <w:sz w:val="22"/>
          <w:szCs w:val="22"/>
        </w:rPr>
        <w:t>milk</w:t>
      </w:r>
      <w:r w:rsidR="00AA6F4A" w:rsidRPr="00A6706A">
        <w:rPr>
          <w:rFonts w:cstheme="minorHAnsi"/>
          <w:sz w:val="22"/>
          <w:szCs w:val="22"/>
        </w:rPr>
        <w:t xml:space="preserve">) </w:t>
      </w:r>
      <w:r w:rsidR="00194D32" w:rsidRPr="00A6706A">
        <w:rPr>
          <w:rFonts w:cstheme="minorHAnsi"/>
          <w:sz w:val="22"/>
          <w:szCs w:val="22"/>
        </w:rPr>
        <w:t xml:space="preserve">on the third month of lactation postpartum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(Bzikowska-Jura </w:t>
      </w:r>
      <w:r w:rsidR="00194D32" w:rsidRPr="00A6706A">
        <w:rPr>
          <w:rFonts w:cstheme="minorHAnsi"/>
          <w:i/>
          <w:noProof/>
          <w:sz w:val="22"/>
          <w:szCs w:val="22"/>
        </w:rPr>
        <w:t>et al.</w:t>
      </w:r>
      <w:r w:rsidR="00194D32" w:rsidRPr="00A6706A">
        <w:rPr>
          <w:rFonts w:cstheme="minorHAnsi"/>
          <w:noProof/>
          <w:sz w:val="22"/>
          <w:szCs w:val="22"/>
        </w:rPr>
        <w:t>, 2018)</w:t>
      </w:r>
      <w:r w:rsidR="00194D32" w:rsidRPr="00A6706A">
        <w:rPr>
          <w:rFonts w:cstheme="minorHAnsi"/>
          <w:sz w:val="22"/>
          <w:szCs w:val="22"/>
        </w:rPr>
        <w:fldChar w:fldCharType="end"/>
      </w:r>
      <w:r w:rsidR="00194D32" w:rsidRPr="00A6706A">
        <w:rPr>
          <w:rFonts w:cstheme="minorHAnsi"/>
          <w:sz w:val="22"/>
          <w:szCs w:val="22"/>
        </w:rPr>
        <w:t xml:space="preserve">. </w:t>
      </w:r>
      <w:r w:rsidR="00EA3914" w:rsidRPr="00A6706A">
        <w:rPr>
          <w:rFonts w:cstheme="minorHAnsi"/>
          <w:sz w:val="22"/>
          <w:szCs w:val="22"/>
        </w:rPr>
        <w:t xml:space="preserve">Milk fat content was positively correlated with maternal weight at six months postpartum </w:t>
      </w:r>
      <w:r w:rsidR="00EA3914" w:rsidRPr="00A6706A">
        <w:rPr>
          <w:rFonts w:cstheme="minorHAnsi"/>
          <w:sz w:val="22"/>
          <w:szCs w:val="22"/>
        </w:rPr>
        <w:fldChar w:fldCharType="begin" w:fldLock="1"/>
      </w:r>
      <w:r w:rsidR="007B328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A6706A">
        <w:rPr>
          <w:rFonts w:cstheme="minorHAnsi"/>
          <w:sz w:val="22"/>
          <w:szCs w:val="22"/>
        </w:rPr>
        <w:fldChar w:fldCharType="separate"/>
      </w:r>
      <w:r w:rsidR="00EA3914" w:rsidRPr="00A6706A">
        <w:rPr>
          <w:rFonts w:cstheme="minorHAnsi"/>
          <w:noProof/>
          <w:sz w:val="22"/>
          <w:szCs w:val="22"/>
        </w:rPr>
        <w:t xml:space="preserve">(Bzikowska-Jura </w:t>
      </w:r>
      <w:r w:rsidR="00EA3914" w:rsidRPr="00A6706A">
        <w:rPr>
          <w:rFonts w:cstheme="minorHAnsi"/>
          <w:i/>
          <w:noProof/>
          <w:sz w:val="22"/>
          <w:szCs w:val="22"/>
        </w:rPr>
        <w:t>et al.</w:t>
      </w:r>
      <w:r w:rsidR="00EA3914" w:rsidRPr="00A6706A">
        <w:rPr>
          <w:rFonts w:cstheme="minorHAnsi"/>
          <w:noProof/>
          <w:sz w:val="22"/>
          <w:szCs w:val="22"/>
        </w:rPr>
        <w:t>, 2018)</w:t>
      </w:r>
      <w:r w:rsidR="00EA3914" w:rsidRPr="00A6706A">
        <w:rPr>
          <w:rFonts w:cstheme="minorHAnsi"/>
          <w:sz w:val="22"/>
          <w:szCs w:val="22"/>
        </w:rPr>
        <w:fldChar w:fldCharType="end"/>
      </w:r>
      <w:r w:rsidR="00EA3914" w:rsidRPr="00A6706A">
        <w:rPr>
          <w:rFonts w:cstheme="minorHAnsi"/>
          <w:sz w:val="22"/>
          <w:szCs w:val="22"/>
        </w:rPr>
        <w:t>.</w:t>
      </w:r>
      <w:r w:rsidR="00AA6F4A" w:rsidRPr="00A6706A">
        <w:rPr>
          <w:rFonts w:cstheme="minorHAnsi"/>
          <w:sz w:val="22"/>
          <w:szCs w:val="22"/>
        </w:rPr>
        <w:t xml:space="preserve"> </w:t>
      </w:r>
      <w:r w:rsidR="00096688" w:rsidRPr="00A6706A">
        <w:rPr>
          <w:rFonts w:cstheme="minorHAnsi"/>
          <w:sz w:val="22"/>
          <w:szCs w:val="22"/>
        </w:rPr>
        <w:t xml:space="preserve">An altered milk lipid composition was found in milk of obese mothers with a higher omega 6:omega3 ratio </w:t>
      </w:r>
      <w:r w:rsidR="00096688" w:rsidRPr="00A6706A">
        <w:rPr>
          <w:rFonts w:cstheme="minorHAnsi"/>
          <w:sz w:val="22"/>
          <w:szCs w:val="22"/>
        </w:rPr>
        <w:fldChar w:fldCharType="begin" w:fldLock="1"/>
      </w:r>
      <w:r w:rsidR="00774F48"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A6706A">
        <w:rPr>
          <w:rFonts w:cstheme="minorHAnsi"/>
          <w:sz w:val="22"/>
          <w:szCs w:val="22"/>
        </w:rPr>
        <w:fldChar w:fldCharType="separate"/>
      </w:r>
      <w:r w:rsidR="00096688" w:rsidRPr="00A6706A">
        <w:rPr>
          <w:rFonts w:cstheme="minorHAnsi"/>
          <w:noProof/>
          <w:sz w:val="22"/>
          <w:szCs w:val="22"/>
        </w:rPr>
        <w:t xml:space="preserve">(Panagos </w:t>
      </w:r>
      <w:r w:rsidR="00096688" w:rsidRPr="00A6706A">
        <w:rPr>
          <w:rFonts w:cstheme="minorHAnsi"/>
          <w:i/>
          <w:noProof/>
          <w:sz w:val="22"/>
          <w:szCs w:val="22"/>
        </w:rPr>
        <w:t>et al.</w:t>
      </w:r>
      <w:r w:rsidR="00096688" w:rsidRPr="00A6706A">
        <w:rPr>
          <w:rFonts w:cstheme="minorHAnsi"/>
          <w:noProof/>
          <w:sz w:val="22"/>
          <w:szCs w:val="22"/>
        </w:rPr>
        <w:t>, 2016)</w:t>
      </w:r>
      <w:r w:rsidR="00096688" w:rsidRPr="00A6706A">
        <w:rPr>
          <w:rFonts w:cstheme="minorHAnsi"/>
          <w:sz w:val="22"/>
          <w:szCs w:val="22"/>
        </w:rPr>
        <w:fldChar w:fldCharType="end"/>
      </w:r>
      <w:r w:rsidR="00096688" w:rsidRPr="00A6706A">
        <w:rPr>
          <w:rFonts w:cstheme="minorHAnsi"/>
          <w:sz w:val="22"/>
          <w:szCs w:val="22"/>
        </w:rPr>
        <w:t xml:space="preserve">. </w:t>
      </w:r>
      <w:r w:rsidR="00AD077D" w:rsidRPr="00A6706A">
        <w:rPr>
          <w:rFonts w:cstheme="minorHAnsi"/>
          <w:sz w:val="22"/>
          <w:szCs w:val="22"/>
        </w:rPr>
        <w:t xml:space="preserve">Initiation of lactation was also affected by maternal weight, by which pre-pregnancy obesity or overweight reduced </w:t>
      </w:r>
      <w:r w:rsidR="00385B23" w:rsidRPr="00A6706A">
        <w:rPr>
          <w:rFonts w:cstheme="minorHAnsi"/>
          <w:sz w:val="22"/>
          <w:szCs w:val="22"/>
        </w:rPr>
        <w:t xml:space="preserve">the suckling-induced prolactin </w:t>
      </w:r>
      <w:r w:rsidR="007116F3" w:rsidRPr="00A6706A">
        <w:rPr>
          <w:rFonts w:cstheme="minorHAnsi"/>
          <w:sz w:val="22"/>
          <w:szCs w:val="22"/>
        </w:rPr>
        <w:t>secretion</w:t>
      </w:r>
      <w:r w:rsidR="00385B23" w:rsidRPr="00A6706A">
        <w:rPr>
          <w:rFonts w:cstheme="minorHAnsi"/>
          <w:sz w:val="22"/>
          <w:szCs w:val="22"/>
        </w:rPr>
        <w:t xml:space="preserve"> at 48 hours postpartum </w:t>
      </w:r>
      <w:r w:rsidR="00385B23" w:rsidRPr="00A6706A">
        <w:rPr>
          <w:rFonts w:cstheme="minorHAnsi"/>
          <w:sz w:val="22"/>
          <w:szCs w:val="22"/>
        </w:rPr>
        <w:fldChar w:fldCharType="begin" w:fldLock="1"/>
      </w:r>
      <w:r w:rsidR="00096688" w:rsidRPr="00A6706A">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A6706A">
        <w:rPr>
          <w:rFonts w:cstheme="minorHAnsi"/>
          <w:sz w:val="22"/>
          <w:szCs w:val="22"/>
        </w:rPr>
        <w:fldChar w:fldCharType="separate"/>
      </w:r>
      <w:r w:rsidR="00385B23" w:rsidRPr="00A6706A">
        <w:rPr>
          <w:rFonts w:cstheme="minorHAnsi"/>
          <w:noProof/>
          <w:sz w:val="22"/>
          <w:szCs w:val="22"/>
        </w:rPr>
        <w:t>(Rasmussen &amp; Kjolhede, 2004)</w:t>
      </w:r>
      <w:r w:rsidR="00385B23" w:rsidRPr="00A6706A">
        <w:rPr>
          <w:rFonts w:cstheme="minorHAnsi"/>
          <w:sz w:val="22"/>
          <w:szCs w:val="22"/>
        </w:rPr>
        <w:fldChar w:fldCharType="end"/>
      </w:r>
      <w:r w:rsidR="00385B23" w:rsidRPr="00A6706A">
        <w:rPr>
          <w:rFonts w:cstheme="minorHAnsi"/>
          <w:sz w:val="22"/>
          <w:szCs w:val="22"/>
        </w:rPr>
        <w:t>.</w:t>
      </w:r>
      <w:r w:rsidR="00946966" w:rsidRPr="00A6706A">
        <w:rPr>
          <w:rFonts w:cstheme="minorHAnsi"/>
          <w:sz w:val="22"/>
          <w:szCs w:val="22"/>
        </w:rPr>
        <w:t xml:space="preserve"> Furthermore, breastfeeding duration for 6 months or more was lower in mothers who were overweight </w:t>
      </w:r>
      <w:r w:rsidR="00946966" w:rsidRPr="00A6706A">
        <w:rPr>
          <w:rFonts w:cstheme="minorHAnsi"/>
          <w:sz w:val="22"/>
          <w:szCs w:val="22"/>
        </w:rPr>
        <w:lastRenderedPageBreak/>
        <w:t xml:space="preserve">or obese </w:t>
      </w:r>
      <w:r w:rsidR="00946966" w:rsidRPr="00A6706A">
        <w:rPr>
          <w:rFonts w:cstheme="minorHAnsi"/>
          <w:sz w:val="22"/>
          <w:szCs w:val="22"/>
        </w:rPr>
        <w:fldChar w:fldCharType="begin" w:fldLock="1"/>
      </w:r>
      <w:r w:rsidR="00946966"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A6706A">
        <w:rPr>
          <w:rFonts w:cstheme="minorHAnsi"/>
          <w:sz w:val="22"/>
          <w:szCs w:val="22"/>
        </w:rPr>
        <w:fldChar w:fldCharType="separate"/>
      </w:r>
      <w:r w:rsidR="00946966" w:rsidRPr="00A6706A">
        <w:rPr>
          <w:rFonts w:cstheme="minorHAnsi"/>
          <w:noProof/>
          <w:sz w:val="22"/>
          <w:szCs w:val="22"/>
        </w:rPr>
        <w:t xml:space="preserve">(Bider-Canfield </w:t>
      </w:r>
      <w:r w:rsidR="00946966" w:rsidRPr="00A6706A">
        <w:rPr>
          <w:rFonts w:cstheme="minorHAnsi"/>
          <w:i/>
          <w:noProof/>
          <w:sz w:val="22"/>
          <w:szCs w:val="22"/>
        </w:rPr>
        <w:t>et al.</w:t>
      </w:r>
      <w:r w:rsidR="00946966" w:rsidRPr="00A6706A">
        <w:rPr>
          <w:rFonts w:cstheme="minorHAnsi"/>
          <w:noProof/>
          <w:sz w:val="22"/>
          <w:szCs w:val="22"/>
        </w:rPr>
        <w:t>, 2017)</w:t>
      </w:r>
      <w:r w:rsidR="00946966" w:rsidRPr="00A6706A">
        <w:rPr>
          <w:rFonts w:cstheme="minorHAnsi"/>
          <w:sz w:val="22"/>
          <w:szCs w:val="22"/>
        </w:rPr>
        <w:fldChar w:fldCharType="end"/>
      </w:r>
      <w:r w:rsidR="00946966" w:rsidRPr="00A6706A">
        <w:rPr>
          <w:rFonts w:cstheme="minorHAnsi"/>
          <w:sz w:val="22"/>
          <w:szCs w:val="22"/>
        </w:rPr>
        <w:t xml:space="preserve">. The probability of early weaning at 3 months postpartum was highest for infants of </w:t>
      </w:r>
      <w:r w:rsidR="00774F48" w:rsidRPr="00A6706A">
        <w:rPr>
          <w:rFonts w:cstheme="minorHAnsi"/>
          <w:sz w:val="22"/>
          <w:szCs w:val="22"/>
        </w:rPr>
        <w:t xml:space="preserve">obese mothers </w:t>
      </w:r>
      <w:r w:rsidR="00774F48" w:rsidRPr="00A6706A">
        <w:rPr>
          <w:rFonts w:cstheme="minorHAnsi"/>
          <w:sz w:val="22"/>
          <w:szCs w:val="22"/>
        </w:rPr>
        <w:fldChar w:fldCharType="begin" w:fldLock="1"/>
      </w:r>
      <w:r w:rsidR="00405105" w:rsidRPr="00A6706A">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A6706A">
        <w:rPr>
          <w:rFonts w:cstheme="minorHAnsi"/>
          <w:sz w:val="22"/>
          <w:szCs w:val="22"/>
        </w:rPr>
        <w:fldChar w:fldCharType="separate"/>
      </w:r>
      <w:r w:rsidR="00774F48" w:rsidRPr="00A6706A">
        <w:rPr>
          <w:rFonts w:cstheme="minorHAnsi"/>
          <w:noProof/>
          <w:sz w:val="22"/>
          <w:szCs w:val="22"/>
        </w:rPr>
        <w:t xml:space="preserve">(Castillo </w:t>
      </w:r>
      <w:r w:rsidR="00774F48" w:rsidRPr="00A6706A">
        <w:rPr>
          <w:rFonts w:cstheme="minorHAnsi"/>
          <w:i/>
          <w:noProof/>
          <w:sz w:val="22"/>
          <w:szCs w:val="22"/>
        </w:rPr>
        <w:t>et al.</w:t>
      </w:r>
      <w:r w:rsidR="00774F48" w:rsidRPr="00A6706A">
        <w:rPr>
          <w:rFonts w:cstheme="minorHAnsi"/>
          <w:noProof/>
          <w:sz w:val="22"/>
          <w:szCs w:val="22"/>
        </w:rPr>
        <w:t>, 2016)</w:t>
      </w:r>
      <w:r w:rsidR="00774F48" w:rsidRPr="00A6706A">
        <w:rPr>
          <w:rFonts w:cstheme="minorHAnsi"/>
          <w:sz w:val="22"/>
          <w:szCs w:val="22"/>
        </w:rPr>
        <w:fldChar w:fldCharType="end"/>
      </w:r>
      <w:r w:rsidR="00774F48" w:rsidRPr="00A6706A">
        <w:rPr>
          <w:rFonts w:cstheme="minorHAnsi"/>
          <w:sz w:val="22"/>
          <w:szCs w:val="22"/>
        </w:rPr>
        <w:t>.</w:t>
      </w:r>
    </w:p>
    <w:p w14:paraId="60C656F4" w14:textId="56204B43" w:rsidR="003356AD" w:rsidRPr="00A6706A" w:rsidRDefault="00194D32" w:rsidP="00194D32">
      <w:pPr>
        <w:rPr>
          <w:rFonts w:cstheme="minorHAnsi"/>
          <w:sz w:val="22"/>
          <w:szCs w:val="22"/>
        </w:rPr>
      </w:pPr>
      <w:r w:rsidRPr="00A6706A">
        <w:rPr>
          <w:rFonts w:cstheme="minorHAnsi"/>
          <w:sz w:val="22"/>
          <w:szCs w:val="22"/>
        </w:rPr>
        <w:t>In r</w:t>
      </w:r>
      <w:r w:rsidR="001A5DA3" w:rsidRPr="00A6706A">
        <w:rPr>
          <w:rFonts w:cstheme="minorHAnsi"/>
          <w:sz w:val="22"/>
          <w:szCs w:val="22"/>
        </w:rPr>
        <w:t>ats</w:t>
      </w:r>
      <w:r w:rsidRPr="00A6706A">
        <w:rPr>
          <w:rFonts w:cstheme="minorHAnsi"/>
          <w:sz w:val="22"/>
          <w:szCs w:val="22"/>
        </w:rPr>
        <w:t xml:space="preserve">, </w:t>
      </w:r>
      <w:r w:rsidR="00626CA8" w:rsidRPr="00A6706A">
        <w:rPr>
          <w:rFonts w:cstheme="minorHAnsi"/>
          <w:sz w:val="22"/>
          <w:szCs w:val="22"/>
        </w:rPr>
        <w:t>obesity</w:t>
      </w:r>
      <w:r w:rsidR="001A5DA3" w:rsidRPr="00A6706A">
        <w:rPr>
          <w:rFonts w:cstheme="minorHAnsi"/>
          <w:sz w:val="22"/>
          <w:szCs w:val="22"/>
        </w:rPr>
        <w:t xml:space="preserve"> induced by high-energy diet</w:t>
      </w:r>
      <w:r w:rsidRPr="00A6706A">
        <w:rPr>
          <w:rFonts w:cstheme="minorHAnsi"/>
          <w:sz w:val="22"/>
          <w:szCs w:val="22"/>
        </w:rPr>
        <w:t xml:space="preserve"> </w:t>
      </w:r>
      <w:r w:rsidR="00626CA8" w:rsidRPr="00A6706A">
        <w:rPr>
          <w:rFonts w:cstheme="minorHAnsi"/>
          <w:sz w:val="22"/>
          <w:szCs w:val="22"/>
        </w:rPr>
        <w:t>doubled fat content in milk</w:t>
      </w:r>
      <w:r w:rsidRPr="00A6706A">
        <w:rPr>
          <w:rFonts w:cstheme="minorHAnsi"/>
          <w:sz w:val="22"/>
          <w:szCs w:val="22"/>
        </w:rPr>
        <w:t xml:space="preserve"> </w:t>
      </w:r>
      <w:r w:rsidRPr="00A6706A">
        <w:rPr>
          <w:rFonts w:cstheme="minorHAnsi"/>
          <w:sz w:val="22"/>
          <w:szCs w:val="22"/>
        </w:rPr>
        <w:fldChar w:fldCharType="begin" w:fldLock="1"/>
      </w:r>
      <w:r w:rsidR="00D01D25" w:rsidRPr="00A6706A">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A6706A">
        <w:rPr>
          <w:rFonts w:cstheme="minorHAnsi"/>
          <w:sz w:val="22"/>
          <w:szCs w:val="22"/>
        </w:rPr>
        <w:fldChar w:fldCharType="separate"/>
      </w:r>
      <w:r w:rsidR="00C4441D" w:rsidRPr="00A6706A">
        <w:rPr>
          <w:rFonts w:cstheme="minorHAnsi"/>
          <w:noProof/>
          <w:sz w:val="22"/>
          <w:szCs w:val="22"/>
        </w:rPr>
        <w:t>(Rolls &amp; Rowe, 1982)</w:t>
      </w:r>
      <w:r w:rsidRPr="00A6706A">
        <w:rPr>
          <w:rFonts w:cstheme="minorHAnsi"/>
          <w:sz w:val="22"/>
          <w:szCs w:val="22"/>
        </w:rPr>
        <w:fldChar w:fldCharType="end"/>
      </w:r>
      <w:r w:rsidRPr="00A6706A">
        <w:rPr>
          <w:rFonts w:cstheme="minorHAnsi"/>
          <w:sz w:val="22"/>
          <w:szCs w:val="22"/>
        </w:rPr>
        <w:t xml:space="preserve">. </w:t>
      </w:r>
      <w:r w:rsidR="00A85656" w:rsidRPr="00A6706A">
        <w:rPr>
          <w:rFonts w:cstheme="minorHAnsi"/>
          <w:sz w:val="22"/>
          <w:szCs w:val="22"/>
        </w:rPr>
        <w:t xml:space="preserve">Mice fed a high fat diet had </w:t>
      </w:r>
      <w:r w:rsidR="00D01D25" w:rsidRPr="00A6706A">
        <w:rPr>
          <w:rFonts w:cstheme="minorHAnsi"/>
          <w:sz w:val="22"/>
          <w:szCs w:val="22"/>
        </w:rPr>
        <w:t>delayed</w:t>
      </w:r>
      <w:r w:rsidR="00A85656" w:rsidRPr="00A6706A">
        <w:rPr>
          <w:rFonts w:cstheme="minorHAnsi"/>
          <w:sz w:val="22"/>
          <w:szCs w:val="22"/>
        </w:rPr>
        <w:t xml:space="preserve"> lactogenesis </w:t>
      </w:r>
      <w:r w:rsidR="00D01D25" w:rsidRPr="00A6706A">
        <w:rPr>
          <w:rFonts w:cstheme="minorHAnsi"/>
          <w:sz w:val="22"/>
          <w:szCs w:val="22"/>
        </w:rPr>
        <w:t xml:space="preserve">which was evident by reduced litter weight gain on the first day of lactation which later normalized </w:t>
      </w:r>
      <w:r w:rsidR="00D01D25" w:rsidRPr="00A6706A">
        <w:rPr>
          <w:rFonts w:cstheme="minorHAnsi"/>
          <w:sz w:val="22"/>
          <w:szCs w:val="22"/>
        </w:rPr>
        <w:fldChar w:fldCharType="begin" w:fldLock="1"/>
      </w:r>
      <w:r w:rsidR="00D01D25"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The mice further had impaired alveolar development with </w:t>
      </w:r>
      <w:r w:rsidR="0069623A" w:rsidRPr="00A6706A">
        <w:rPr>
          <w:rFonts w:cstheme="minorHAnsi"/>
          <w:sz w:val="22"/>
          <w:szCs w:val="22"/>
        </w:rPr>
        <w:t>abnormal</w:t>
      </w:r>
      <w:r w:rsidR="0090392A" w:rsidRPr="00A6706A">
        <w:rPr>
          <w:rFonts w:cstheme="minorHAnsi"/>
          <w:sz w:val="22"/>
          <w:szCs w:val="22"/>
        </w:rPr>
        <w:t xml:space="preserve"> reduced</w:t>
      </w:r>
      <w:r w:rsidR="00D01D25" w:rsidRPr="00A6706A">
        <w:rPr>
          <w:rFonts w:cstheme="minorHAnsi"/>
          <w:sz w:val="22"/>
          <w:szCs w:val="22"/>
        </w:rPr>
        <w:t xml:space="preserve"> branching at gestational day 14 </w:t>
      </w:r>
      <w:r w:rsidR="00D01D25" w:rsidRPr="00A6706A">
        <w:rPr>
          <w:rFonts w:cstheme="minorHAnsi"/>
          <w:sz w:val="22"/>
          <w:szCs w:val="22"/>
        </w:rPr>
        <w:fldChar w:fldCharType="begin" w:fldLock="1"/>
      </w:r>
      <w:r w:rsidR="0090392A"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w:t>
      </w:r>
    </w:p>
    <w:p w14:paraId="4A91A5A1" w14:textId="77777777" w:rsidR="00BC3D25" w:rsidRPr="00A6706A" w:rsidRDefault="00BC3D25" w:rsidP="00BC3D25">
      <w:pPr>
        <w:pStyle w:val="Heading1"/>
        <w:rPr>
          <w:rFonts w:asciiTheme="minorHAnsi" w:hAnsiTheme="minorHAnsi" w:cstheme="minorHAnsi"/>
        </w:rPr>
      </w:pPr>
      <w:bookmarkStart w:id="9" w:name="_Toc17059063"/>
      <w:r w:rsidRPr="00A6706A">
        <w:rPr>
          <w:rFonts w:asciiTheme="minorHAnsi" w:hAnsiTheme="minorHAnsi" w:cstheme="minorHAnsi"/>
        </w:rPr>
        <w:t>Experimental Design</w:t>
      </w:r>
      <w:bookmarkEnd w:id="9"/>
    </w:p>
    <w:p w14:paraId="508BEE19" w14:textId="0EBFF675" w:rsidR="00CC1BEE" w:rsidRPr="00A6706A" w:rsidRDefault="00C178EE" w:rsidP="00CC1BEE">
      <w:pPr>
        <w:rPr>
          <w:rFonts w:cstheme="minorHAnsi"/>
          <w:sz w:val="22"/>
          <w:szCs w:val="22"/>
        </w:rPr>
      </w:pPr>
      <w:r w:rsidRPr="00A6706A">
        <w:rPr>
          <w:rFonts w:cstheme="minorHAnsi"/>
          <w:sz w:val="22"/>
          <w:szCs w:val="22"/>
        </w:rPr>
        <w:t xml:space="preserve">TSC1 </w:t>
      </w:r>
      <w:r w:rsidR="00C034F2" w:rsidRPr="00A6706A">
        <w:rPr>
          <w:rFonts w:cstheme="minorHAnsi"/>
          <w:sz w:val="22"/>
          <w:szCs w:val="22"/>
        </w:rPr>
        <w:t>is a negative regulator of mTORC1</w:t>
      </w:r>
      <w:r w:rsidRPr="00A6706A">
        <w:rPr>
          <w:rFonts w:cstheme="minorHAnsi"/>
          <w:sz w:val="22"/>
          <w:szCs w:val="22"/>
        </w:rPr>
        <w:t xml:space="preserve"> as shown in </w:t>
      </w:r>
      <w:r w:rsidRPr="00A6706A">
        <w:rPr>
          <w:rFonts w:cstheme="minorHAnsi"/>
          <w:i/>
          <w:sz w:val="22"/>
          <w:szCs w:val="22"/>
        </w:rPr>
        <w:t>Figure 1</w:t>
      </w:r>
      <w:r w:rsidRPr="00A6706A">
        <w:rPr>
          <w:rFonts w:cstheme="minorHAnsi"/>
          <w:sz w:val="22"/>
          <w:szCs w:val="22"/>
        </w:rPr>
        <w:t xml:space="preserve"> </w:t>
      </w:r>
      <w:r w:rsidR="00F343AA" w:rsidRPr="00A6706A">
        <w:rPr>
          <w:rFonts w:cstheme="minorHAnsi"/>
          <w:sz w:val="22"/>
          <w:szCs w:val="22"/>
        </w:rPr>
        <w:fldChar w:fldCharType="begin" w:fldLock="1"/>
      </w:r>
      <w:r w:rsidR="008648AD" w:rsidRPr="00A6706A">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A6706A">
        <w:rPr>
          <w:rFonts w:cstheme="minorHAnsi"/>
          <w:sz w:val="22"/>
          <w:szCs w:val="22"/>
        </w:rPr>
        <w:fldChar w:fldCharType="separate"/>
      </w:r>
      <w:r w:rsidR="00F343AA" w:rsidRPr="00A6706A">
        <w:rPr>
          <w:rFonts w:cstheme="minorHAnsi"/>
          <w:noProof/>
          <w:sz w:val="22"/>
          <w:szCs w:val="22"/>
        </w:rPr>
        <w:t xml:space="preserve">(Kwiatkowski </w:t>
      </w:r>
      <w:r w:rsidR="00F343AA" w:rsidRPr="00A6706A">
        <w:rPr>
          <w:rFonts w:cstheme="minorHAnsi"/>
          <w:i/>
          <w:noProof/>
          <w:sz w:val="22"/>
          <w:szCs w:val="22"/>
        </w:rPr>
        <w:t>et al.</w:t>
      </w:r>
      <w:r w:rsidR="00F343AA" w:rsidRPr="00A6706A">
        <w:rPr>
          <w:rFonts w:cstheme="minorHAnsi"/>
          <w:noProof/>
          <w:sz w:val="22"/>
          <w:szCs w:val="22"/>
        </w:rPr>
        <w:t xml:space="preserve">, 2002; Garami </w:t>
      </w:r>
      <w:r w:rsidR="00F343AA" w:rsidRPr="00A6706A">
        <w:rPr>
          <w:rFonts w:cstheme="minorHAnsi"/>
          <w:i/>
          <w:noProof/>
          <w:sz w:val="22"/>
          <w:szCs w:val="22"/>
        </w:rPr>
        <w:t>et al.</w:t>
      </w:r>
      <w:r w:rsidR="00F343AA" w:rsidRPr="00A6706A">
        <w:rPr>
          <w:rFonts w:cstheme="minorHAnsi"/>
          <w:noProof/>
          <w:sz w:val="22"/>
          <w:szCs w:val="22"/>
        </w:rPr>
        <w:t xml:space="preserve">, 2003; Zhang </w:t>
      </w:r>
      <w:r w:rsidR="00F343AA" w:rsidRPr="00A6706A">
        <w:rPr>
          <w:rFonts w:cstheme="minorHAnsi"/>
          <w:i/>
          <w:noProof/>
          <w:sz w:val="22"/>
          <w:szCs w:val="22"/>
        </w:rPr>
        <w:t>et al.</w:t>
      </w:r>
      <w:r w:rsidR="00F343AA" w:rsidRPr="00A6706A">
        <w:rPr>
          <w:rFonts w:cstheme="minorHAnsi"/>
          <w:noProof/>
          <w:sz w:val="22"/>
          <w:szCs w:val="22"/>
        </w:rPr>
        <w:t xml:space="preserve">, 2003; Harrington </w:t>
      </w:r>
      <w:r w:rsidR="00F343AA" w:rsidRPr="00A6706A">
        <w:rPr>
          <w:rFonts w:cstheme="minorHAnsi"/>
          <w:i/>
          <w:noProof/>
          <w:sz w:val="22"/>
          <w:szCs w:val="22"/>
        </w:rPr>
        <w:t>et al.</w:t>
      </w:r>
      <w:r w:rsidR="00F343AA" w:rsidRPr="00A6706A">
        <w:rPr>
          <w:rFonts w:cstheme="minorHAnsi"/>
          <w:noProof/>
          <w:sz w:val="22"/>
          <w:szCs w:val="22"/>
        </w:rPr>
        <w:t>, 2004)</w:t>
      </w:r>
      <w:r w:rsidR="00F343AA" w:rsidRPr="00A6706A">
        <w:rPr>
          <w:rFonts w:cstheme="minorHAnsi"/>
          <w:sz w:val="22"/>
          <w:szCs w:val="22"/>
        </w:rPr>
        <w:fldChar w:fldCharType="end"/>
      </w:r>
      <w:r w:rsidR="00C034F2" w:rsidRPr="00A6706A">
        <w:rPr>
          <w:rFonts w:cstheme="minorHAnsi"/>
          <w:sz w:val="22"/>
          <w:szCs w:val="22"/>
        </w:rPr>
        <w:t>,</w:t>
      </w:r>
      <w:r w:rsidR="00A7209A" w:rsidRPr="00A6706A">
        <w:rPr>
          <w:rFonts w:cstheme="minorHAnsi"/>
          <w:sz w:val="22"/>
          <w:szCs w:val="22"/>
        </w:rPr>
        <w:t xml:space="preserve"> a</w:t>
      </w:r>
      <w:r w:rsidR="00C034F2" w:rsidRPr="00A6706A">
        <w:rPr>
          <w:rFonts w:cstheme="minorHAnsi"/>
          <w:sz w:val="22"/>
          <w:szCs w:val="22"/>
        </w:rPr>
        <w:t xml:space="preserve">nd when it is deleted </w:t>
      </w:r>
      <w:r w:rsidR="00A7209A" w:rsidRPr="00A6706A">
        <w:rPr>
          <w:rFonts w:cstheme="minorHAnsi"/>
          <w:sz w:val="22"/>
          <w:szCs w:val="22"/>
        </w:rPr>
        <w:t>mTORC1 is hyperactivated</w:t>
      </w:r>
      <w:r w:rsidRPr="00A6706A">
        <w:rPr>
          <w:rFonts w:cstheme="minorHAnsi"/>
          <w:sz w:val="22"/>
          <w:szCs w:val="22"/>
        </w:rPr>
        <w:t>.</w:t>
      </w:r>
      <w:r w:rsidR="00A7209A" w:rsidRPr="00A6706A">
        <w:rPr>
          <w:rFonts w:cstheme="minorHAnsi"/>
          <w:sz w:val="22"/>
          <w:szCs w:val="22"/>
        </w:rPr>
        <w:t xml:space="preserve"> </w:t>
      </w:r>
      <w:r w:rsidR="00CC1BEE" w:rsidRPr="00A6706A">
        <w:rPr>
          <w:rFonts w:cstheme="minorHAnsi"/>
          <w:sz w:val="22"/>
          <w:szCs w:val="22"/>
        </w:rPr>
        <w:t xml:space="preserve">To assess the effects of </w:t>
      </w:r>
      <w:r w:rsidR="00931363" w:rsidRPr="00A6706A">
        <w:rPr>
          <w:rFonts w:cstheme="minorHAnsi"/>
          <w:sz w:val="22"/>
          <w:szCs w:val="22"/>
        </w:rPr>
        <w:t xml:space="preserve">maternal mTORC1 adipocyte hyperactivation </w:t>
      </w:r>
      <w:r w:rsidR="00CC1BEE" w:rsidRPr="00A6706A">
        <w:rPr>
          <w:rFonts w:cstheme="minorHAnsi"/>
          <w:sz w:val="22"/>
          <w:szCs w:val="22"/>
        </w:rPr>
        <w:t xml:space="preserve">on milk </w:t>
      </w:r>
      <w:r w:rsidR="00931363" w:rsidRPr="00A6706A">
        <w:rPr>
          <w:rFonts w:cstheme="minorHAnsi"/>
          <w:sz w:val="22"/>
          <w:szCs w:val="22"/>
        </w:rPr>
        <w:t xml:space="preserve">production and offspring health, </w:t>
      </w:r>
      <w:r w:rsidR="00CC1BEE" w:rsidRPr="00A6706A">
        <w:rPr>
          <w:rFonts w:cstheme="minorHAnsi"/>
          <w:sz w:val="22"/>
          <w:szCs w:val="22"/>
        </w:rPr>
        <w:t xml:space="preserve">we will </w:t>
      </w:r>
      <w:r w:rsidR="00712350" w:rsidRPr="00A6706A">
        <w:rPr>
          <w:rFonts w:cstheme="minorHAnsi"/>
          <w:sz w:val="22"/>
          <w:szCs w:val="22"/>
        </w:rPr>
        <w:t>use</w:t>
      </w:r>
      <w:r w:rsidR="005E4E54">
        <w:rPr>
          <w:rFonts w:cstheme="minorHAnsi"/>
          <w:sz w:val="22"/>
          <w:szCs w:val="22"/>
        </w:rPr>
        <w:t xml:space="preserve"> a total of 16 WT and KO female and 16 WT and KO male mice (n=8 females and 8 males per group- 2 groups total)</w:t>
      </w:r>
      <w:r w:rsidR="005E4E54">
        <w:rPr>
          <w:rStyle w:val="FootnoteReference"/>
          <w:rFonts w:cstheme="minorHAnsi"/>
          <w:sz w:val="22"/>
          <w:szCs w:val="22"/>
        </w:rPr>
        <w:footnoteReference w:id="2"/>
      </w:r>
      <w:r w:rsidR="005E4E54">
        <w:rPr>
          <w:rFonts w:cstheme="minorHAnsi"/>
          <w:sz w:val="22"/>
          <w:szCs w:val="22"/>
        </w:rPr>
        <w:t xml:space="preserve"> that are WT and KO at a ratio of 1:1 and that are </w:t>
      </w:r>
      <w:r w:rsidR="00931363" w:rsidRPr="00A6706A">
        <w:rPr>
          <w:rFonts w:cstheme="minorHAnsi"/>
          <w:sz w:val="22"/>
          <w:szCs w:val="22"/>
        </w:rPr>
        <w:t>6-8</w:t>
      </w:r>
      <w:r w:rsidR="00CC1BEE" w:rsidRPr="00A6706A">
        <w:rPr>
          <w:rFonts w:cstheme="minorHAnsi"/>
          <w:sz w:val="22"/>
          <w:szCs w:val="22"/>
        </w:rPr>
        <w:t xml:space="preserve">-week old virgin </w:t>
      </w:r>
      <w:proofErr w:type="spellStart"/>
      <w:r w:rsidR="00931363" w:rsidRPr="00A6706A">
        <w:rPr>
          <w:rFonts w:cstheme="minorHAnsi"/>
          <w:sz w:val="22"/>
          <w:szCs w:val="22"/>
        </w:rPr>
        <w:t>floxed</w:t>
      </w:r>
      <w:proofErr w:type="spellEnd"/>
      <w:r w:rsidR="00931363" w:rsidRPr="00A6706A">
        <w:rPr>
          <w:rFonts w:cstheme="minorHAnsi"/>
          <w:sz w:val="22"/>
          <w:szCs w:val="22"/>
        </w:rPr>
        <w:t>-adipo</w:t>
      </w:r>
      <w:r w:rsidR="00C034F2" w:rsidRPr="00A6706A">
        <w:rPr>
          <w:rFonts w:cstheme="minorHAnsi"/>
          <w:sz w:val="22"/>
          <w:szCs w:val="22"/>
        </w:rPr>
        <w:t xml:space="preserve">cyte </w:t>
      </w:r>
      <w:r w:rsidR="00C034F2" w:rsidRPr="00A6706A">
        <w:rPr>
          <w:rFonts w:cstheme="minorHAnsi"/>
          <w:i/>
          <w:sz w:val="22"/>
          <w:szCs w:val="22"/>
        </w:rPr>
        <w:t>Tsc1</w:t>
      </w:r>
      <w:r w:rsidR="00931363" w:rsidRPr="00A6706A">
        <w:rPr>
          <w:rFonts w:cstheme="minorHAnsi"/>
          <w:sz w:val="22"/>
          <w:szCs w:val="22"/>
        </w:rPr>
        <w:t xml:space="preserve"> wildtype (WT) and knockout</w:t>
      </w:r>
      <w:r w:rsidR="00CC1BEE" w:rsidRPr="00A6706A">
        <w:rPr>
          <w:rFonts w:cstheme="minorHAnsi"/>
          <w:sz w:val="22"/>
          <w:szCs w:val="22"/>
        </w:rPr>
        <w:t xml:space="preserve"> </w:t>
      </w:r>
      <w:r w:rsidR="00931363" w:rsidRPr="00A6706A">
        <w:rPr>
          <w:rFonts w:cstheme="minorHAnsi"/>
          <w:sz w:val="22"/>
          <w:szCs w:val="22"/>
        </w:rPr>
        <w:t>(KO)</w:t>
      </w:r>
      <w:r w:rsidR="004408C3">
        <w:rPr>
          <w:rFonts w:cstheme="minorHAnsi"/>
          <w:sz w:val="22"/>
          <w:szCs w:val="22"/>
        </w:rPr>
        <w:t xml:space="preserve"> </w:t>
      </w:r>
      <w:r w:rsidR="00CC1BEE" w:rsidRPr="00A6706A">
        <w:rPr>
          <w:rFonts w:cstheme="minorHAnsi"/>
          <w:sz w:val="22"/>
          <w:szCs w:val="22"/>
        </w:rPr>
        <w:t xml:space="preserve">female and male mice </w:t>
      </w:r>
      <w:r w:rsidR="00931363" w:rsidRPr="00A6706A">
        <w:rPr>
          <w:rFonts w:cstheme="minorHAnsi"/>
          <w:sz w:val="22"/>
          <w:szCs w:val="22"/>
        </w:rPr>
        <w:t>bred in our facility</w:t>
      </w:r>
      <w:r w:rsidR="00C8765E" w:rsidRPr="00A6706A">
        <w:rPr>
          <w:rFonts w:cstheme="minorHAnsi"/>
          <w:sz w:val="22"/>
          <w:szCs w:val="22"/>
        </w:rPr>
        <w:t>)</w:t>
      </w:r>
      <w:r w:rsidR="005E4E54">
        <w:rPr>
          <w:rFonts w:cstheme="minorHAnsi"/>
          <w:sz w:val="22"/>
          <w:szCs w:val="22"/>
        </w:rPr>
        <w:t xml:space="preserve">. </w:t>
      </w:r>
      <w:r w:rsidR="005E4045" w:rsidRPr="00A6706A">
        <w:rPr>
          <w:rFonts w:cstheme="minorHAnsi"/>
          <w:sz w:val="22"/>
          <w:szCs w:val="22"/>
        </w:rPr>
        <w:t xml:space="preserve">To hyperactivate mTORC1, we used the </w:t>
      </w:r>
      <w:proofErr w:type="spellStart"/>
      <w:r w:rsidR="005E4045" w:rsidRPr="00A6706A">
        <w:rPr>
          <w:rFonts w:cstheme="minorHAnsi"/>
          <w:sz w:val="22"/>
          <w:szCs w:val="22"/>
        </w:rPr>
        <w:t>Cre-loxP</w:t>
      </w:r>
      <w:proofErr w:type="spellEnd"/>
      <w:r w:rsidR="005E4045" w:rsidRPr="00A6706A">
        <w:rPr>
          <w:rFonts w:cstheme="minorHAnsi"/>
          <w:sz w:val="22"/>
          <w:szCs w:val="22"/>
        </w:rPr>
        <w:t xml:space="preserve"> recombination </w:t>
      </w:r>
      <w:r w:rsidR="00286F44" w:rsidRPr="00A6706A">
        <w:rPr>
          <w:rFonts w:cstheme="minorHAnsi"/>
          <w:sz w:val="22"/>
          <w:szCs w:val="22"/>
        </w:rPr>
        <w:t>technology</w:t>
      </w:r>
      <w:r w:rsidR="005E4045" w:rsidRPr="00A6706A">
        <w:rPr>
          <w:rFonts w:cstheme="minorHAnsi"/>
          <w:sz w:val="22"/>
          <w:szCs w:val="22"/>
        </w:rPr>
        <w:t>.</w:t>
      </w:r>
      <w:r w:rsidR="00164DF5" w:rsidRPr="00A6706A">
        <w:rPr>
          <w:rFonts w:cstheme="minorHAnsi"/>
          <w:sz w:val="22"/>
          <w:szCs w:val="22"/>
        </w:rPr>
        <w:t xml:space="preserve"> </w:t>
      </w:r>
      <w:r w:rsidR="005E4045" w:rsidRPr="00A6706A">
        <w:rPr>
          <w:rFonts w:cstheme="minorHAnsi"/>
          <w:i/>
          <w:sz w:val="22"/>
          <w:szCs w:val="22"/>
        </w:rPr>
        <w:t xml:space="preserve">Tsc1 </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 xml:space="preserve">  </w:t>
      </w:r>
      <w:r w:rsidR="005E4045" w:rsidRPr="00A6706A">
        <w:rPr>
          <w:rFonts w:cstheme="minorHAnsi"/>
          <w:sz w:val="22"/>
          <w:szCs w:val="22"/>
        </w:rPr>
        <w:t xml:space="preserve">mice </w:t>
      </w:r>
      <w:r w:rsidR="00286F44" w:rsidRPr="00A6706A">
        <w:rPr>
          <w:rFonts w:cstheme="minorHAnsi"/>
          <w:sz w:val="22"/>
          <w:szCs w:val="22"/>
        </w:rPr>
        <w:t xml:space="preserve">with flanked </w:t>
      </w:r>
      <w:r w:rsidR="00976351">
        <w:rPr>
          <w:rFonts w:cstheme="minorHAnsi"/>
          <w:i/>
          <w:sz w:val="22"/>
          <w:szCs w:val="22"/>
        </w:rPr>
        <w:t>Tsc1</w:t>
      </w:r>
      <w:r w:rsidR="00976351" w:rsidRPr="00A6706A">
        <w:rPr>
          <w:rFonts w:cstheme="minorHAnsi"/>
          <w:sz w:val="22"/>
          <w:szCs w:val="22"/>
        </w:rPr>
        <w:t xml:space="preserve"> </w:t>
      </w:r>
      <w:r w:rsidR="00286F44" w:rsidRPr="00A6706A">
        <w:rPr>
          <w:rFonts w:cstheme="minorHAnsi"/>
          <w:sz w:val="22"/>
          <w:szCs w:val="22"/>
        </w:rPr>
        <w:t xml:space="preserve">gene exons 17 and 18 </w:t>
      </w:r>
      <w:r w:rsidR="005E4045" w:rsidRPr="00A6706A">
        <w:rPr>
          <w:rFonts w:cstheme="minorHAnsi"/>
          <w:sz w:val="22"/>
          <w:szCs w:val="22"/>
        </w:rPr>
        <w:t xml:space="preserve">were crossed with </w:t>
      </w:r>
      <w:proofErr w:type="spellStart"/>
      <w:r w:rsidR="005E4045" w:rsidRPr="004408C3">
        <w:rPr>
          <w:rFonts w:cstheme="minorHAnsi"/>
          <w:i/>
          <w:sz w:val="22"/>
          <w:szCs w:val="22"/>
        </w:rPr>
        <w:t>Adipoq</w:t>
      </w:r>
      <w:r w:rsidR="005E4045" w:rsidRPr="00A6706A">
        <w:rPr>
          <w:rFonts w:cstheme="minorHAnsi"/>
          <w:sz w:val="22"/>
          <w:szCs w:val="22"/>
        </w:rPr>
        <w:t>-Cre</w:t>
      </w:r>
      <w:proofErr w:type="spellEnd"/>
      <w:r w:rsidR="005E4045" w:rsidRPr="00A6706A">
        <w:rPr>
          <w:rFonts w:cstheme="minorHAnsi"/>
          <w:sz w:val="22"/>
          <w:szCs w:val="22"/>
        </w:rPr>
        <w:t xml:space="preserve"> mice expressing the </w:t>
      </w:r>
      <w:r w:rsidR="00E83C9B" w:rsidRPr="00A6706A">
        <w:rPr>
          <w:rFonts w:cstheme="minorHAnsi"/>
          <w:sz w:val="22"/>
          <w:szCs w:val="22"/>
        </w:rPr>
        <w:t xml:space="preserve">adipocyte-specific constitutive </w:t>
      </w:r>
      <w:proofErr w:type="spellStart"/>
      <w:r w:rsidR="005E4045" w:rsidRPr="00A6706A">
        <w:rPr>
          <w:rFonts w:cstheme="minorHAnsi"/>
          <w:sz w:val="22"/>
          <w:szCs w:val="22"/>
        </w:rPr>
        <w:t>Cre</w:t>
      </w:r>
      <w:proofErr w:type="spellEnd"/>
      <w:r w:rsidR="005E4045" w:rsidRPr="00A6706A">
        <w:rPr>
          <w:rFonts w:cstheme="minorHAnsi"/>
          <w:sz w:val="22"/>
          <w:szCs w:val="22"/>
        </w:rPr>
        <w:t xml:space="preserve"> recombinase controlled by </w:t>
      </w:r>
      <w:r w:rsidR="00271258" w:rsidRPr="00A6706A">
        <w:rPr>
          <w:rFonts w:cstheme="minorHAnsi"/>
          <w:sz w:val="22"/>
          <w:szCs w:val="22"/>
        </w:rPr>
        <w:t xml:space="preserve">adiponectin gene </w:t>
      </w:r>
      <w:r w:rsidR="005E4045" w:rsidRPr="00A6706A">
        <w:rPr>
          <w:rFonts w:cstheme="minorHAnsi"/>
          <w:sz w:val="22"/>
          <w:szCs w:val="22"/>
        </w:rPr>
        <w:t xml:space="preserve">promoter. The parental strains for this experiment will be 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crossed with female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respectively. The offspring </w:t>
      </w:r>
      <w:r w:rsidR="00964A10" w:rsidRPr="00A6706A">
        <w:rPr>
          <w:rFonts w:cstheme="minorHAnsi"/>
          <w:sz w:val="22"/>
          <w:szCs w:val="22"/>
        </w:rPr>
        <w:t>will be a combination of knockout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fl;Tg</w:t>
      </w:r>
      <w:proofErr w:type="spellEnd"/>
      <w:r w:rsidR="00964A10" w:rsidRPr="00A6706A">
        <w:rPr>
          <w:rFonts w:cstheme="minorHAnsi"/>
          <w:sz w:val="22"/>
          <w:szCs w:val="22"/>
        </w:rPr>
        <w:t>/+) and phenotypically wild-type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w:t>
      </w:r>
      <w:proofErr w:type="spellEnd"/>
      <w:r w:rsidR="00964A10" w:rsidRPr="00A6706A">
        <w:rPr>
          <w:rFonts w:cstheme="minorHAnsi"/>
          <w:sz w:val="22"/>
          <w:szCs w:val="22"/>
        </w:rPr>
        <w:t xml:space="preserve">;+/+) at an expected ratio of 1:1. </w:t>
      </w:r>
      <w:r w:rsidR="00C034F2" w:rsidRPr="00A261E5">
        <w:rPr>
          <w:rFonts w:cstheme="minorHAnsi"/>
          <w:sz w:val="22"/>
          <w:szCs w:val="22"/>
        </w:rPr>
        <w:t xml:space="preserve">The knockout of the </w:t>
      </w:r>
      <w:proofErr w:type="spellStart"/>
      <w:r w:rsidR="00C034F2" w:rsidRPr="00A261E5">
        <w:rPr>
          <w:rFonts w:cstheme="minorHAnsi"/>
          <w:sz w:val="22"/>
          <w:szCs w:val="22"/>
        </w:rPr>
        <w:t>floxed</w:t>
      </w:r>
      <w:proofErr w:type="spellEnd"/>
      <w:r w:rsidR="00C034F2" w:rsidRPr="00A261E5">
        <w:rPr>
          <w:rFonts w:cstheme="minorHAnsi"/>
          <w:sz w:val="22"/>
          <w:szCs w:val="22"/>
        </w:rPr>
        <w:t xml:space="preserve"> alleles are driven by Adiponectin-</w:t>
      </w:r>
      <w:proofErr w:type="spellStart"/>
      <w:r w:rsidR="00C034F2" w:rsidRPr="00A261E5">
        <w:rPr>
          <w:rFonts w:cstheme="minorHAnsi"/>
          <w:sz w:val="22"/>
          <w:szCs w:val="22"/>
        </w:rPr>
        <w:t>Cre</w:t>
      </w:r>
      <w:proofErr w:type="spellEnd"/>
      <w:r w:rsidR="00C034F2" w:rsidRPr="00A261E5">
        <w:rPr>
          <w:rFonts w:cstheme="minorHAnsi"/>
          <w:sz w:val="22"/>
          <w:szCs w:val="22"/>
        </w:rPr>
        <w:t xml:space="preserve"> </w:t>
      </w:r>
      <w:r w:rsidR="00E83C9B" w:rsidRPr="00A261E5">
        <w:rPr>
          <w:rFonts w:cstheme="minorHAnsi"/>
          <w:sz w:val="22"/>
          <w:szCs w:val="22"/>
        </w:rPr>
        <w:fldChar w:fldCharType="begin" w:fldLock="1"/>
      </w:r>
      <w:r w:rsidR="00865931" w:rsidRPr="00A261E5">
        <w:rPr>
          <w:rFonts w:cstheme="minorHAnsi"/>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00E83C9B" w:rsidRPr="00A261E5">
        <w:rPr>
          <w:rFonts w:cstheme="minorHAnsi"/>
          <w:sz w:val="22"/>
          <w:szCs w:val="22"/>
        </w:rPr>
        <w:fldChar w:fldCharType="separate"/>
      </w:r>
      <w:r w:rsidR="00E83C9B" w:rsidRPr="00A261E5">
        <w:rPr>
          <w:rFonts w:cstheme="minorHAnsi"/>
          <w:noProof/>
          <w:sz w:val="22"/>
          <w:szCs w:val="22"/>
        </w:rPr>
        <w:t xml:space="preserve">(Kwiatkowski </w:t>
      </w:r>
      <w:r w:rsidR="00E83C9B" w:rsidRPr="00A261E5">
        <w:rPr>
          <w:rFonts w:cstheme="minorHAnsi"/>
          <w:i/>
          <w:noProof/>
          <w:sz w:val="22"/>
          <w:szCs w:val="22"/>
        </w:rPr>
        <w:t>et al.</w:t>
      </w:r>
      <w:r w:rsidR="00E83C9B" w:rsidRPr="00A261E5">
        <w:rPr>
          <w:rFonts w:cstheme="minorHAnsi"/>
          <w:noProof/>
          <w:sz w:val="22"/>
          <w:szCs w:val="22"/>
        </w:rPr>
        <w:t xml:space="preserve">, 2002; Eguchi </w:t>
      </w:r>
      <w:r w:rsidR="00E83C9B" w:rsidRPr="00A261E5">
        <w:rPr>
          <w:rFonts w:cstheme="minorHAnsi"/>
          <w:i/>
          <w:noProof/>
          <w:sz w:val="22"/>
          <w:szCs w:val="22"/>
        </w:rPr>
        <w:t>et al.</w:t>
      </w:r>
      <w:r w:rsidR="00E83C9B" w:rsidRPr="00A261E5">
        <w:rPr>
          <w:rFonts w:cstheme="minorHAnsi"/>
          <w:noProof/>
          <w:sz w:val="22"/>
          <w:szCs w:val="22"/>
        </w:rPr>
        <w:t>, 2008)</w:t>
      </w:r>
      <w:r w:rsidR="00E83C9B" w:rsidRPr="00A261E5">
        <w:rPr>
          <w:rFonts w:cstheme="minorHAnsi"/>
          <w:sz w:val="22"/>
          <w:szCs w:val="22"/>
        </w:rPr>
        <w:fldChar w:fldCharType="end"/>
      </w:r>
      <w:r w:rsidR="00C034F2" w:rsidRPr="00A261E5">
        <w:rPr>
          <w:rFonts w:cstheme="minorHAnsi"/>
          <w:sz w:val="22"/>
          <w:szCs w:val="22"/>
        </w:rPr>
        <w:t>, which is expressed in all adipocyte lineages (brown, white and ma</w:t>
      </w:r>
      <w:r w:rsidR="004408C3" w:rsidRPr="00A261E5">
        <w:rPr>
          <w:rFonts w:cstheme="minorHAnsi"/>
          <w:sz w:val="22"/>
          <w:szCs w:val="22"/>
        </w:rPr>
        <w:t xml:space="preserve">mmary adipocytes as shown in Wang et al. </w:t>
      </w:r>
      <w:r w:rsidR="00A261E5" w:rsidRPr="00A261E5">
        <w:rPr>
          <w:rFonts w:cstheme="minorHAnsi"/>
          <w:sz w:val="22"/>
          <w:szCs w:val="22"/>
        </w:rPr>
        <w:fldChar w:fldCharType="begin" w:fldLock="1"/>
      </w:r>
      <w:r w:rsidR="00A261E5" w:rsidRPr="00A261E5">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2013)"},"properties":{"noteIndex":0},"schema":"https://github.com/citation-style-language/schema/raw/master/csl-citation.json"}</w:instrText>
      </w:r>
      <w:r w:rsidR="00A261E5" w:rsidRPr="00A261E5">
        <w:rPr>
          <w:rFonts w:cstheme="minorHAnsi"/>
          <w:sz w:val="22"/>
          <w:szCs w:val="22"/>
        </w:rPr>
        <w:fldChar w:fldCharType="separate"/>
      </w:r>
      <w:r w:rsidR="00A261E5" w:rsidRPr="00A261E5">
        <w:rPr>
          <w:rFonts w:cstheme="minorHAnsi"/>
          <w:noProof/>
          <w:sz w:val="22"/>
          <w:szCs w:val="22"/>
        </w:rPr>
        <w:t xml:space="preserve">(Wang </w:t>
      </w:r>
      <w:r w:rsidR="00A261E5" w:rsidRPr="00A261E5">
        <w:rPr>
          <w:rFonts w:cstheme="minorHAnsi"/>
          <w:i/>
          <w:noProof/>
          <w:sz w:val="22"/>
          <w:szCs w:val="22"/>
        </w:rPr>
        <w:t>et al.</w:t>
      </w:r>
      <w:r w:rsidR="00A261E5" w:rsidRPr="00A261E5">
        <w:rPr>
          <w:rFonts w:cstheme="minorHAnsi"/>
          <w:noProof/>
          <w:sz w:val="22"/>
          <w:szCs w:val="22"/>
        </w:rPr>
        <w:t>, 2013)</w:t>
      </w:r>
      <w:r w:rsidR="00A261E5" w:rsidRPr="00A261E5">
        <w:rPr>
          <w:rFonts w:cstheme="minorHAnsi"/>
          <w:sz w:val="22"/>
          <w:szCs w:val="22"/>
        </w:rPr>
        <w:fldChar w:fldCharType="end"/>
      </w:r>
      <w:r w:rsidR="00C034F2" w:rsidRPr="00A261E5">
        <w:rPr>
          <w:rFonts w:cstheme="minorHAnsi"/>
          <w:sz w:val="22"/>
          <w:szCs w:val="22"/>
        </w:rPr>
        <w:t xml:space="preserve">. </w:t>
      </w:r>
      <w:r w:rsidR="00B652C5" w:rsidRPr="00A261E5">
        <w:rPr>
          <w:rFonts w:cstheme="minorHAnsi"/>
          <w:sz w:val="22"/>
          <w:szCs w:val="22"/>
        </w:rPr>
        <w:t xml:space="preserve">As such one limitation of this approach is that all adipocytes are affected, not just mammary adipocytes (for which there is no known specific </w:t>
      </w:r>
      <w:proofErr w:type="spellStart"/>
      <w:r w:rsidR="00B652C5" w:rsidRPr="00A261E5">
        <w:rPr>
          <w:rFonts w:cstheme="minorHAnsi"/>
          <w:sz w:val="22"/>
          <w:szCs w:val="22"/>
        </w:rPr>
        <w:t>Cre</w:t>
      </w:r>
      <w:proofErr w:type="spellEnd"/>
      <w:r w:rsidR="00B652C5" w:rsidRPr="00A261E5">
        <w:rPr>
          <w:rFonts w:cstheme="minorHAnsi"/>
          <w:sz w:val="22"/>
          <w:szCs w:val="22"/>
        </w:rPr>
        <w:t xml:space="preserve"> driver).</w:t>
      </w:r>
      <w:r w:rsidR="00B652C5" w:rsidRPr="00A6706A">
        <w:rPr>
          <w:rFonts w:cstheme="minorHAnsi"/>
          <w:sz w:val="22"/>
          <w:szCs w:val="22"/>
        </w:rPr>
        <w:t xml:space="preserve"> </w:t>
      </w:r>
      <w:r w:rsidR="00931363" w:rsidRPr="00A6706A">
        <w:rPr>
          <w:rFonts w:cstheme="minorHAnsi"/>
          <w:sz w:val="22"/>
          <w:szCs w:val="22"/>
        </w:rPr>
        <w:t>KO females will be crossed WT males and vice-versa</w:t>
      </w:r>
      <w:r w:rsidR="00B652C5" w:rsidRPr="00A6706A">
        <w:rPr>
          <w:rFonts w:cstheme="minorHAnsi"/>
          <w:sz w:val="22"/>
          <w:szCs w:val="22"/>
        </w:rPr>
        <w:t xml:space="preserve"> to ensure that pups are a combination of wild-type and knockout adipocyte </w:t>
      </w:r>
      <w:r w:rsidR="00B652C5" w:rsidRPr="00A6706A">
        <w:rPr>
          <w:rFonts w:cstheme="minorHAnsi"/>
          <w:i/>
          <w:sz w:val="22"/>
          <w:szCs w:val="22"/>
        </w:rPr>
        <w:t>Tsc1</w:t>
      </w:r>
      <w:r w:rsidR="00B652C5" w:rsidRPr="00A6706A">
        <w:rPr>
          <w:rFonts w:cstheme="minorHAnsi"/>
          <w:sz w:val="22"/>
          <w:szCs w:val="22"/>
        </w:rPr>
        <w:t xml:space="preserve"> knockout mice</w:t>
      </w:r>
      <w:r w:rsidR="00931363" w:rsidRPr="00A6706A">
        <w:rPr>
          <w:rFonts w:cstheme="minorHAnsi"/>
          <w:sz w:val="22"/>
          <w:szCs w:val="22"/>
        </w:rPr>
        <w:t xml:space="preserve">. </w:t>
      </w:r>
      <w:r w:rsidR="00CC1BEE" w:rsidRPr="00A6706A">
        <w:rPr>
          <w:rFonts w:cstheme="minorHAnsi"/>
          <w:sz w:val="22"/>
          <w:szCs w:val="22"/>
        </w:rPr>
        <w:t xml:space="preserve">Mice will be given </w:t>
      </w:r>
      <w:r w:rsidR="00931363" w:rsidRPr="00A6706A">
        <w:rPr>
          <w:rFonts w:cstheme="minorHAnsi"/>
          <w:i/>
          <w:sz w:val="22"/>
          <w:szCs w:val="22"/>
        </w:rPr>
        <w:t xml:space="preserve">ad libitum </w:t>
      </w:r>
      <w:r w:rsidR="00CC1BEE" w:rsidRPr="00A6706A">
        <w:rPr>
          <w:rFonts w:cstheme="minorHAnsi"/>
          <w:sz w:val="22"/>
          <w:szCs w:val="22"/>
        </w:rPr>
        <w:t>access to normal chow diet and water. Male breeders will be removed from the cage after 1</w:t>
      </w:r>
      <w:r w:rsidR="00931363" w:rsidRPr="00A6706A">
        <w:rPr>
          <w:rFonts w:cstheme="minorHAnsi"/>
          <w:sz w:val="22"/>
          <w:szCs w:val="22"/>
        </w:rPr>
        <w:t>6</w:t>
      </w:r>
      <w:r w:rsidR="00CC1BEE" w:rsidRPr="00A6706A">
        <w:rPr>
          <w:rFonts w:cstheme="minorHAnsi"/>
          <w:sz w:val="22"/>
          <w:szCs w:val="22"/>
        </w:rPr>
        <w:t xml:space="preserve"> days of mating to avoid the occurrence of a second pregnancy, which may bias our results due to changes in the hormonal milieu.</w:t>
      </w:r>
      <w:r w:rsidR="00CC1BEE" w:rsidRPr="00A6706A">
        <w:rPr>
          <w:rFonts w:cstheme="minorHAnsi"/>
          <w:b/>
          <w:sz w:val="22"/>
          <w:szCs w:val="22"/>
        </w:rPr>
        <w:t xml:space="preserve"> </w:t>
      </w:r>
      <w:r w:rsidR="00CC1BEE" w:rsidRPr="00A6706A">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A6706A">
        <w:rPr>
          <w:rFonts w:cstheme="minorHAnsi"/>
          <w:sz w:val="22"/>
          <w:szCs w:val="22"/>
        </w:rPr>
        <w:t>3 times a week</w:t>
      </w:r>
      <w:r w:rsidR="00CC1BEE" w:rsidRPr="00A6706A">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A6706A">
        <w:rPr>
          <w:rFonts w:cstheme="minorHAnsi"/>
          <w:sz w:val="22"/>
          <w:szCs w:val="22"/>
        </w:rPr>
        <w:t xml:space="preserve">continue to have </w:t>
      </w:r>
      <w:r w:rsidR="00931363" w:rsidRPr="00A6706A">
        <w:rPr>
          <w:rFonts w:cstheme="minorHAnsi"/>
          <w:i/>
          <w:sz w:val="22"/>
          <w:szCs w:val="22"/>
        </w:rPr>
        <w:t xml:space="preserve">ad libitum </w:t>
      </w:r>
      <w:r w:rsidR="00931363" w:rsidRPr="00A6706A">
        <w:rPr>
          <w:rFonts w:cstheme="minorHAnsi"/>
          <w:sz w:val="22"/>
          <w:szCs w:val="22"/>
        </w:rPr>
        <w:t>access to food and water.</w:t>
      </w:r>
      <w:r w:rsidR="00CC1BEE" w:rsidRPr="00A6706A">
        <w:rPr>
          <w:rFonts w:cstheme="minorHAnsi"/>
          <w:sz w:val="22"/>
          <w:szCs w:val="22"/>
        </w:rPr>
        <w:t xml:space="preserve"> </w:t>
      </w:r>
      <w:r w:rsidR="00BB076F" w:rsidRPr="00A6706A">
        <w:rPr>
          <w:rFonts w:cstheme="minorHAnsi"/>
          <w:sz w:val="22"/>
          <w:szCs w:val="22"/>
        </w:rPr>
        <w:t xml:space="preserve">Milk volume will be determined on PND10. </w:t>
      </w:r>
      <w:r w:rsidR="00931363" w:rsidRPr="00A6706A">
        <w:rPr>
          <w:rFonts w:cstheme="minorHAnsi"/>
          <w:sz w:val="22"/>
          <w:szCs w:val="22"/>
        </w:rPr>
        <w:t xml:space="preserve">On </w:t>
      </w:r>
      <w:r w:rsidR="00CC1BEE" w:rsidRPr="00A6706A">
        <w:rPr>
          <w:rFonts w:cstheme="minorHAnsi"/>
          <w:sz w:val="22"/>
          <w:szCs w:val="22"/>
        </w:rPr>
        <w:t>PND16.5,</w:t>
      </w:r>
      <w:r w:rsidR="00931363" w:rsidRPr="00A6706A">
        <w:rPr>
          <w:rFonts w:cstheme="minorHAnsi"/>
          <w:sz w:val="22"/>
          <w:szCs w:val="22"/>
        </w:rPr>
        <w:t xml:space="preserve"> </w:t>
      </w:r>
      <w:r w:rsidR="00CC1BEE" w:rsidRPr="00A6706A">
        <w:rPr>
          <w:rFonts w:cstheme="minorHAnsi"/>
          <w:sz w:val="22"/>
          <w:szCs w:val="22"/>
        </w:rPr>
        <w:t xml:space="preserve">the dams and the pups will be sacrificed and maternal mammary glands will be weighed and collected for </w:t>
      </w:r>
      <w:proofErr w:type="spellStart"/>
      <w:r w:rsidR="00CC1BEE" w:rsidRPr="00A6706A">
        <w:rPr>
          <w:rFonts w:cstheme="minorHAnsi"/>
          <w:sz w:val="22"/>
          <w:szCs w:val="22"/>
        </w:rPr>
        <w:t>cryosectioning</w:t>
      </w:r>
      <w:proofErr w:type="spellEnd"/>
      <w:r w:rsidR="00CC1BEE" w:rsidRPr="00A6706A">
        <w:rPr>
          <w:rFonts w:cstheme="minorHAnsi"/>
          <w:sz w:val="22"/>
          <w:szCs w:val="22"/>
        </w:rPr>
        <w:t xml:space="preserve"> and molecular studies. </w:t>
      </w:r>
    </w:p>
    <w:p w14:paraId="54811D53" w14:textId="36F3F2D3" w:rsidR="003F0882" w:rsidRPr="00A6706A" w:rsidRDefault="00CC1BEE" w:rsidP="00CC1BEE">
      <w:pPr>
        <w:rPr>
          <w:rFonts w:cstheme="minorHAnsi"/>
          <w:sz w:val="22"/>
          <w:szCs w:val="22"/>
        </w:rPr>
      </w:pPr>
      <w:r w:rsidRPr="00A6706A">
        <w:rPr>
          <w:rFonts w:cstheme="minorHAnsi"/>
          <w:sz w:val="22"/>
          <w:szCs w:val="22"/>
        </w:rPr>
        <w:t>Pups will be sexed then culled to four animals (2 females and 2 males, if possible) per litter at PND2.5. The offspring will be weighed at PND0.5, PND7.5, 14.5, 16.5</w:t>
      </w:r>
      <w:r w:rsidR="00BB076F" w:rsidRPr="00A6706A">
        <w:rPr>
          <w:rFonts w:cstheme="minorHAnsi"/>
          <w:sz w:val="22"/>
          <w:szCs w:val="22"/>
        </w:rPr>
        <w:t>. The pups will</w:t>
      </w:r>
      <w:r w:rsidRPr="00A6706A">
        <w:rPr>
          <w:rFonts w:cstheme="minorHAnsi"/>
          <w:sz w:val="22"/>
          <w:szCs w:val="22"/>
        </w:rPr>
        <w:t xml:space="preserve"> undergo body composition analysis by </w:t>
      </w:r>
      <w:proofErr w:type="spellStart"/>
      <w:r w:rsidRPr="00A6706A">
        <w:rPr>
          <w:rFonts w:cstheme="minorHAnsi"/>
          <w:sz w:val="22"/>
          <w:szCs w:val="22"/>
        </w:rPr>
        <w:t>echoMRI</w:t>
      </w:r>
      <w:proofErr w:type="spellEnd"/>
      <w:r w:rsidRPr="00A6706A">
        <w:rPr>
          <w:rFonts w:cstheme="minorHAnsi"/>
          <w:sz w:val="22"/>
          <w:szCs w:val="22"/>
        </w:rPr>
        <w:t xml:space="preserve"> </w:t>
      </w:r>
      <w:r w:rsidR="00BB076F" w:rsidRPr="00A6706A">
        <w:rPr>
          <w:rFonts w:cstheme="minorHAnsi"/>
          <w:sz w:val="22"/>
          <w:szCs w:val="22"/>
        </w:rPr>
        <w:t>at PND16.5 prior to sacrifice</w:t>
      </w:r>
      <w:r w:rsidRPr="00A6706A">
        <w:rPr>
          <w:rFonts w:cstheme="minorHAnsi"/>
          <w:sz w:val="22"/>
          <w:szCs w:val="22"/>
        </w:rPr>
        <w:t xml:space="preserve">. </w:t>
      </w:r>
    </w:p>
    <w:p w14:paraId="47B760B1" w14:textId="5EEE5827" w:rsidR="00720B25" w:rsidRPr="00A6706A" w:rsidRDefault="00720B25" w:rsidP="00DF5C12">
      <w:pPr>
        <w:pStyle w:val="Heading3"/>
        <w:rPr>
          <w:rFonts w:asciiTheme="minorHAnsi" w:hAnsiTheme="minorHAnsi" w:cstheme="minorHAnsi"/>
        </w:rPr>
      </w:pPr>
      <w:bookmarkStart w:id="10" w:name="_Toc17059064"/>
      <w:r w:rsidRPr="00A6706A">
        <w:rPr>
          <w:rFonts w:asciiTheme="minorHAnsi" w:hAnsiTheme="minorHAnsi" w:cstheme="minorHAnsi"/>
        </w:rPr>
        <w:lastRenderedPageBreak/>
        <w:t xml:space="preserve">Figure 1: Schematic </w:t>
      </w:r>
      <w:r w:rsidR="001B5ECD" w:rsidRPr="00A6706A">
        <w:rPr>
          <w:rFonts w:asciiTheme="minorHAnsi" w:hAnsiTheme="minorHAnsi" w:cstheme="minorHAnsi"/>
        </w:rPr>
        <w:t>d</w:t>
      </w:r>
      <w:r w:rsidRPr="00A6706A">
        <w:rPr>
          <w:rFonts w:asciiTheme="minorHAnsi" w:hAnsiTheme="minorHAnsi" w:cstheme="minorHAnsi"/>
        </w:rPr>
        <w:t xml:space="preserve">iagram </w:t>
      </w:r>
      <w:r w:rsidR="001B5ECD" w:rsidRPr="00A6706A">
        <w:rPr>
          <w:rFonts w:asciiTheme="minorHAnsi" w:hAnsiTheme="minorHAnsi" w:cstheme="minorHAnsi"/>
        </w:rPr>
        <w:t>represen</w:t>
      </w:r>
      <w:r w:rsidRPr="00A6706A">
        <w:rPr>
          <w:rFonts w:asciiTheme="minorHAnsi" w:hAnsiTheme="minorHAnsi" w:cstheme="minorHAnsi"/>
        </w:rPr>
        <w:t xml:space="preserve">ting </w:t>
      </w:r>
      <w:r w:rsidR="009B3021" w:rsidRPr="00A6706A">
        <w:rPr>
          <w:rFonts w:asciiTheme="minorHAnsi" w:hAnsiTheme="minorHAnsi" w:cstheme="minorHAnsi"/>
        </w:rPr>
        <w:t>TSC1</w:t>
      </w:r>
      <w:r w:rsidR="001B5ECD" w:rsidRPr="00A6706A">
        <w:rPr>
          <w:rFonts w:asciiTheme="minorHAnsi" w:hAnsiTheme="minorHAnsi" w:cstheme="minorHAnsi"/>
        </w:rPr>
        <w:t>/</w:t>
      </w:r>
      <w:r w:rsidR="009B3021" w:rsidRPr="00A6706A">
        <w:rPr>
          <w:rFonts w:asciiTheme="minorHAnsi" w:hAnsiTheme="minorHAnsi" w:cstheme="minorHAnsi"/>
        </w:rPr>
        <w:t>mTORC1</w:t>
      </w:r>
      <w:r w:rsidR="001B5ECD" w:rsidRPr="00A6706A">
        <w:rPr>
          <w:rFonts w:asciiTheme="minorHAnsi" w:hAnsiTheme="minorHAnsi" w:cstheme="minorHAnsi"/>
        </w:rPr>
        <w:t xml:space="preserve"> pathway in KO and WT</w:t>
      </w:r>
      <w:r w:rsidR="009B3021" w:rsidRPr="00A6706A">
        <w:rPr>
          <w:rFonts w:asciiTheme="minorHAnsi" w:hAnsiTheme="minorHAnsi" w:cstheme="minorHAnsi"/>
        </w:rPr>
        <w:t xml:space="preserve"> </w:t>
      </w:r>
      <w:r w:rsidR="001B5ECD" w:rsidRPr="00A6706A">
        <w:rPr>
          <w:rFonts w:asciiTheme="minorHAnsi" w:hAnsiTheme="minorHAnsi" w:cstheme="minorHAnsi"/>
        </w:rPr>
        <w:t>m</w:t>
      </w:r>
      <w:r w:rsidR="009B3021" w:rsidRPr="00A6706A">
        <w:rPr>
          <w:rFonts w:asciiTheme="minorHAnsi" w:hAnsiTheme="minorHAnsi" w:cstheme="minorHAnsi"/>
        </w:rPr>
        <w:t>odel</w:t>
      </w:r>
      <w:bookmarkEnd w:id="10"/>
      <w:r w:rsidR="009B3021" w:rsidRPr="00A6706A">
        <w:rPr>
          <w:rFonts w:asciiTheme="minorHAnsi" w:hAnsiTheme="minorHAnsi" w:cstheme="minorHAnsi"/>
        </w:rPr>
        <w:t xml:space="preserve"> </w:t>
      </w:r>
    </w:p>
    <w:p w14:paraId="5AB9BD4E" w14:textId="3DAF959C" w:rsidR="009B3021" w:rsidRDefault="00A261E5" w:rsidP="009B3021">
      <w:r>
        <w:rPr>
          <w:noProof/>
        </w:rPr>
        <w:drawing>
          <wp:inline distT="0" distB="0" distL="0" distR="0" wp14:anchorId="5F784497" wp14:editId="679AD818">
            <wp:extent cx="4670323" cy="29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1 KO model .ai"/>
                    <pic:cNvPicPr/>
                  </pic:nvPicPr>
                  <pic:blipFill rotWithShape="1">
                    <a:blip r:embed="rId7">
                      <a:extLst>
                        <a:ext uri="{28A0092B-C50C-407E-A947-70E740481C1C}">
                          <a14:useLocalDpi xmlns:a14="http://schemas.microsoft.com/office/drawing/2010/main" val="0"/>
                        </a:ext>
                      </a:extLst>
                    </a:blip>
                    <a:srcRect l="17042" t="14124" r="21919" b="18185"/>
                    <a:stretch/>
                  </pic:blipFill>
                  <pic:spPr bwMode="auto">
                    <a:xfrm>
                      <a:off x="0" y="0"/>
                      <a:ext cx="4694112" cy="2926511"/>
                    </a:xfrm>
                    <a:prstGeom prst="rect">
                      <a:avLst/>
                    </a:prstGeom>
                    <a:ln>
                      <a:noFill/>
                    </a:ln>
                    <a:extLst>
                      <a:ext uri="{53640926-AAD7-44D8-BBD7-CCE9431645EC}">
                        <a14:shadowObscured xmlns:a14="http://schemas.microsoft.com/office/drawing/2010/main"/>
                      </a:ext>
                    </a:extLst>
                  </pic:spPr>
                </pic:pic>
              </a:graphicData>
            </a:graphic>
          </wp:inline>
        </w:drawing>
      </w:r>
    </w:p>
    <w:p w14:paraId="140B44BC" w14:textId="4B3F1796" w:rsidR="00A261E5" w:rsidRDefault="00A261E5" w:rsidP="009B3021"/>
    <w:p w14:paraId="4E78C463" w14:textId="0A12DD37" w:rsidR="00434326" w:rsidRDefault="00434326" w:rsidP="009B3021"/>
    <w:p w14:paraId="10BD32E4" w14:textId="77777777" w:rsidR="00434326" w:rsidRPr="00A6706A" w:rsidRDefault="00434326" w:rsidP="009B3021"/>
    <w:p w14:paraId="35C51636" w14:textId="21CE4D74" w:rsidR="00DB4087" w:rsidRPr="00A6706A" w:rsidRDefault="00DB4087" w:rsidP="00DB4087">
      <w:pPr>
        <w:pStyle w:val="Heading3"/>
        <w:rPr>
          <w:rFonts w:asciiTheme="minorHAnsi" w:hAnsiTheme="minorHAnsi" w:cstheme="minorHAnsi"/>
        </w:rPr>
      </w:pPr>
      <w:bookmarkStart w:id="11" w:name="_Toc17059065"/>
      <w:r w:rsidRPr="00A6706A">
        <w:rPr>
          <w:rFonts w:asciiTheme="minorHAnsi" w:hAnsiTheme="minorHAnsi" w:cstheme="minorHAnsi"/>
        </w:rPr>
        <w:t>Figure 2: Diagram representing the experimental design and respective timeline</w:t>
      </w:r>
      <w:bookmarkEnd w:id="11"/>
    </w:p>
    <w:p w14:paraId="027E18D0" w14:textId="629DA567" w:rsidR="00A4701D" w:rsidRPr="00A6706A" w:rsidRDefault="00900140" w:rsidP="00A4701D">
      <w:r w:rsidRPr="00A6706A">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8">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510122F3" w14:textId="77777777" w:rsidR="00434326" w:rsidRDefault="00434326" w:rsidP="00BC3D25">
      <w:pPr>
        <w:pStyle w:val="Heading1"/>
        <w:rPr>
          <w:rFonts w:asciiTheme="minorHAnsi" w:hAnsiTheme="minorHAnsi" w:cstheme="minorHAnsi"/>
        </w:rPr>
      </w:pPr>
    </w:p>
    <w:p w14:paraId="0846A3C9" w14:textId="5CDE2368" w:rsidR="00BC3D25" w:rsidRPr="00A6706A" w:rsidRDefault="00BC3D25" w:rsidP="00BC3D25">
      <w:pPr>
        <w:pStyle w:val="Heading1"/>
        <w:rPr>
          <w:rFonts w:asciiTheme="minorHAnsi" w:hAnsiTheme="minorHAnsi" w:cstheme="minorHAnsi"/>
        </w:rPr>
      </w:pPr>
      <w:bookmarkStart w:id="12" w:name="_Toc17059066"/>
      <w:r w:rsidRPr="00A6706A">
        <w:rPr>
          <w:rFonts w:asciiTheme="minorHAnsi" w:hAnsiTheme="minorHAnsi" w:cstheme="minorHAnsi"/>
        </w:rPr>
        <w:t>Methods</w:t>
      </w:r>
      <w:bookmarkEnd w:id="12"/>
    </w:p>
    <w:p w14:paraId="19060BBF" w14:textId="77777777" w:rsidR="00CC1BEE" w:rsidRPr="00A6706A" w:rsidRDefault="00CC1BEE" w:rsidP="00CC1BEE">
      <w:pPr>
        <w:pStyle w:val="Heading2"/>
        <w:rPr>
          <w:rFonts w:asciiTheme="minorHAnsi" w:hAnsiTheme="minorHAnsi" w:cstheme="minorHAnsi"/>
        </w:rPr>
      </w:pPr>
      <w:bookmarkStart w:id="13" w:name="_Toc13500921"/>
      <w:bookmarkStart w:id="14" w:name="_Toc17059067"/>
      <w:r w:rsidRPr="00A6706A">
        <w:rPr>
          <w:rFonts w:asciiTheme="minorHAnsi" w:hAnsiTheme="minorHAnsi" w:cstheme="minorHAnsi"/>
        </w:rPr>
        <w:t>Food Intake</w:t>
      </w:r>
      <w:bookmarkEnd w:id="13"/>
      <w:bookmarkEnd w:id="14"/>
    </w:p>
    <w:p w14:paraId="17FD5AEE" w14:textId="77777777" w:rsidR="00CC1BEE" w:rsidRPr="00A6706A" w:rsidRDefault="00CC1BEE" w:rsidP="00CC1BEE">
      <w:pPr>
        <w:rPr>
          <w:rFonts w:cstheme="minorHAnsi"/>
          <w:sz w:val="22"/>
          <w:szCs w:val="22"/>
        </w:rPr>
      </w:pPr>
      <w:r w:rsidRPr="00A6706A">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A6706A" w:rsidRDefault="00CC1BEE" w:rsidP="00CC1BEE">
      <w:pPr>
        <w:rPr>
          <w:rFonts w:cstheme="minorHAnsi"/>
          <w:sz w:val="22"/>
          <w:szCs w:val="22"/>
        </w:rPr>
      </w:pPr>
      <w:r w:rsidRPr="00A6706A">
        <w:rPr>
          <w:rFonts w:cstheme="minorHAnsi"/>
          <w:sz w:val="22"/>
          <w:szCs w:val="22"/>
        </w:rPr>
        <w:t>If the dam is single housed or with nursing pups:</w:t>
      </w:r>
    </w:p>
    <w:p w14:paraId="3555092A" w14:textId="77777777" w:rsidR="00CC1BEE" w:rsidRPr="00A6706A" w:rsidRDefault="00CC1BEE" w:rsidP="00CC1BEE">
      <w:pPr>
        <w:ind w:left="720"/>
        <w:rPr>
          <w:rFonts w:cstheme="minorHAnsi"/>
          <w:sz w:val="22"/>
          <w:szCs w:val="22"/>
        </w:rPr>
      </w:pPr>
      <w:r w:rsidRPr="00A6706A">
        <w:rPr>
          <w:rFonts w:cstheme="minorHAnsi"/>
          <w:sz w:val="22"/>
          <w:szCs w:val="22"/>
        </w:rPr>
        <w:t xml:space="preserve">(the new added total food weight - the last measurement’s food weight) / # of days between measurements </w:t>
      </w:r>
    </w:p>
    <w:p w14:paraId="1A4D659B" w14:textId="77777777" w:rsidR="00CC1BEE" w:rsidRPr="00A6706A" w:rsidRDefault="00CC1BEE" w:rsidP="00CC1BEE">
      <w:pPr>
        <w:rPr>
          <w:rFonts w:cstheme="minorHAnsi"/>
          <w:sz w:val="22"/>
          <w:szCs w:val="22"/>
        </w:rPr>
      </w:pPr>
      <w:r w:rsidRPr="00A6706A">
        <w:rPr>
          <w:rFonts w:cstheme="minorHAnsi"/>
          <w:sz w:val="22"/>
          <w:szCs w:val="22"/>
        </w:rPr>
        <w:t>If more than one adult mouse is in the cage (when the male is breeding in the same cage), food intake will be calculated as follows:</w:t>
      </w:r>
    </w:p>
    <w:p w14:paraId="263F9A84" w14:textId="77777777" w:rsidR="00CC1BEE" w:rsidRPr="00A6706A" w:rsidRDefault="00CC1BEE" w:rsidP="00CC1BEE">
      <w:pPr>
        <w:ind w:left="720"/>
        <w:rPr>
          <w:rFonts w:cstheme="minorHAnsi"/>
          <w:sz w:val="22"/>
          <w:szCs w:val="22"/>
        </w:rPr>
      </w:pPr>
      <w:r w:rsidRPr="00A6706A">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A6706A" w:rsidRDefault="00A67149" w:rsidP="00CC1BEE">
      <w:pPr>
        <w:pStyle w:val="Heading2"/>
        <w:rPr>
          <w:rFonts w:asciiTheme="minorHAnsi" w:hAnsiTheme="minorHAnsi" w:cstheme="minorHAnsi"/>
        </w:rPr>
      </w:pPr>
      <w:bookmarkStart w:id="15" w:name="_Toc17059068"/>
      <w:r w:rsidRPr="00A6706A">
        <w:rPr>
          <w:rFonts w:asciiTheme="minorHAnsi" w:hAnsiTheme="minorHAnsi" w:cstheme="minorHAnsi"/>
        </w:rPr>
        <w:lastRenderedPageBreak/>
        <w:t>Body Composition</w:t>
      </w:r>
      <w:bookmarkEnd w:id="15"/>
    </w:p>
    <w:p w14:paraId="2D4C09ED" w14:textId="057BC75A" w:rsidR="00CC1BEE" w:rsidRPr="00A6706A" w:rsidRDefault="00CC1BEE" w:rsidP="00CC1BEE">
      <w:pPr>
        <w:rPr>
          <w:rFonts w:cstheme="minorHAnsi"/>
          <w:sz w:val="22"/>
          <w:szCs w:val="22"/>
        </w:rPr>
      </w:pPr>
      <w:r w:rsidRPr="00A6706A">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A6706A">
        <w:rPr>
          <w:rFonts w:cstheme="minorHAnsi"/>
          <w:sz w:val="22"/>
          <w:szCs w:val="22"/>
        </w:rPr>
        <w:t>F</w:t>
      </w:r>
      <w:r w:rsidRPr="00A6706A">
        <w:rPr>
          <w:rFonts w:cstheme="minorHAnsi"/>
          <w:sz w:val="22"/>
          <w:szCs w:val="22"/>
        </w:rPr>
        <w:t>at, lean, free water and total water mass (g) will be recorded for each animal.</w:t>
      </w:r>
    </w:p>
    <w:p w14:paraId="592581F8" w14:textId="77777777" w:rsidR="00CC1BEE" w:rsidRPr="00A6706A" w:rsidRDefault="00CC1BEE" w:rsidP="00CC1BEE">
      <w:pPr>
        <w:pStyle w:val="Heading2"/>
        <w:rPr>
          <w:rFonts w:asciiTheme="minorHAnsi" w:hAnsiTheme="minorHAnsi" w:cstheme="minorHAnsi"/>
        </w:rPr>
      </w:pPr>
      <w:bookmarkStart w:id="16" w:name="_Toc13500923"/>
      <w:bookmarkStart w:id="17" w:name="_Toc17059069"/>
      <w:r w:rsidRPr="00A6706A">
        <w:rPr>
          <w:rFonts w:asciiTheme="minorHAnsi" w:hAnsiTheme="minorHAnsi" w:cstheme="minorHAnsi"/>
        </w:rPr>
        <w:t>Sacrifice and Tissue Collection</w:t>
      </w:r>
      <w:bookmarkEnd w:id="16"/>
      <w:bookmarkEnd w:id="17"/>
    </w:p>
    <w:p w14:paraId="0EF7DBC4" w14:textId="4466B1D2" w:rsidR="00CC1BEE" w:rsidRPr="00A6706A" w:rsidRDefault="00CC1BEE" w:rsidP="00CC1BEE">
      <w:pPr>
        <w:rPr>
          <w:rFonts w:cstheme="minorHAnsi"/>
          <w:sz w:val="22"/>
          <w:szCs w:val="22"/>
        </w:rPr>
      </w:pPr>
      <w:r w:rsidRPr="00A6706A">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A6706A">
        <w:rPr>
          <w:rFonts w:cstheme="minorHAnsi"/>
          <w:sz w:val="22"/>
          <w:szCs w:val="22"/>
        </w:rPr>
        <w:t>We</w:t>
      </w:r>
      <w:r w:rsidRPr="00A6706A">
        <w:rPr>
          <w:rFonts w:cstheme="minorHAnsi"/>
          <w:sz w:val="22"/>
          <w:szCs w:val="22"/>
        </w:rPr>
        <w:t xml:space="preserve"> will dissect </w:t>
      </w:r>
      <w:r w:rsidR="00AD59CA" w:rsidRPr="00A6706A">
        <w:rPr>
          <w:rFonts w:cstheme="minorHAnsi"/>
          <w:sz w:val="22"/>
          <w:szCs w:val="22"/>
        </w:rPr>
        <w:t xml:space="preserve">KO and WT dams </w:t>
      </w:r>
      <w:r w:rsidRPr="00A6706A">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A6706A">
        <w:rPr>
          <w:rFonts w:cstheme="minorHAnsi"/>
          <w:sz w:val="22"/>
          <w:szCs w:val="22"/>
        </w:rPr>
        <w:t>without tissue extraction</w:t>
      </w:r>
      <w:r w:rsidRPr="00A6706A">
        <w:rPr>
          <w:rFonts w:cstheme="minorHAnsi"/>
          <w:sz w:val="22"/>
          <w:szCs w:val="22"/>
        </w:rPr>
        <w:t xml:space="preserve">. </w:t>
      </w:r>
    </w:p>
    <w:p w14:paraId="55B6AB6B" w14:textId="77777777" w:rsidR="00CC1BEE" w:rsidRPr="00A6706A" w:rsidRDefault="00CC1BEE" w:rsidP="00CC1BEE">
      <w:pPr>
        <w:pStyle w:val="Heading2"/>
        <w:rPr>
          <w:rFonts w:asciiTheme="minorHAnsi" w:hAnsiTheme="minorHAnsi" w:cstheme="minorHAnsi"/>
        </w:rPr>
      </w:pPr>
      <w:bookmarkStart w:id="18" w:name="_Toc13500924"/>
      <w:bookmarkStart w:id="19" w:name="_Toc17059070"/>
      <w:r w:rsidRPr="00A6706A">
        <w:rPr>
          <w:rFonts w:asciiTheme="minorHAnsi" w:hAnsiTheme="minorHAnsi" w:cstheme="minorHAnsi"/>
        </w:rPr>
        <w:t>Determining Milk Output Volume</w:t>
      </w:r>
      <w:bookmarkEnd w:id="18"/>
      <w:bookmarkEnd w:id="19"/>
    </w:p>
    <w:p w14:paraId="5BDB1112" w14:textId="77777777" w:rsidR="00CC1BEE" w:rsidRPr="00A6706A" w:rsidRDefault="00CC1BEE" w:rsidP="00CC1BEE">
      <w:pPr>
        <w:rPr>
          <w:rFonts w:cstheme="minorHAnsi"/>
          <w:sz w:val="22"/>
          <w:szCs w:val="22"/>
        </w:rPr>
      </w:pPr>
      <w:r w:rsidRPr="00A6706A">
        <w:rPr>
          <w:rFonts w:cstheme="minorHAnsi"/>
          <w:sz w:val="22"/>
          <w:szCs w:val="22"/>
        </w:rPr>
        <w:t xml:space="preserve">At PND10.5, we will determine milk output volume for the </w:t>
      </w:r>
      <w:r w:rsidR="00AD59CA" w:rsidRPr="00A6706A">
        <w:rPr>
          <w:rFonts w:cstheme="minorHAnsi"/>
          <w:sz w:val="22"/>
          <w:szCs w:val="22"/>
        </w:rPr>
        <w:t xml:space="preserve">WT and KO dams. </w:t>
      </w:r>
      <w:r w:rsidRPr="00A6706A">
        <w:rPr>
          <w:rFonts w:cstheme="minorHAnsi"/>
          <w:sz w:val="22"/>
          <w:szCs w:val="22"/>
        </w:rPr>
        <w:t xml:space="preserve">To determine milk volume, we will use the weigh-suckle-weigh technique </w:t>
      </w:r>
      <w:r w:rsidRPr="00A6706A">
        <w:rPr>
          <w:rFonts w:cstheme="minorHAnsi"/>
          <w:sz w:val="22"/>
          <w:szCs w:val="22"/>
        </w:rPr>
        <w:fldChar w:fldCharType="begin" w:fldLock="1"/>
      </w:r>
      <w:r w:rsidRPr="00A6706A">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(Boston </w:t>
      </w:r>
      <w:r w:rsidRPr="00A6706A">
        <w:rPr>
          <w:rFonts w:cstheme="minorHAnsi"/>
          <w:i/>
          <w:noProof/>
          <w:sz w:val="22"/>
          <w:szCs w:val="22"/>
        </w:rPr>
        <w:t>et al.</w:t>
      </w:r>
      <w:r w:rsidRPr="00A6706A">
        <w:rPr>
          <w:rFonts w:cstheme="minorHAnsi"/>
          <w:noProof/>
          <w:sz w:val="22"/>
          <w:szCs w:val="22"/>
        </w:rPr>
        <w:t>, 2001)</w:t>
      </w:r>
      <w:r w:rsidRPr="00A6706A">
        <w:rPr>
          <w:rFonts w:cstheme="minorHAnsi"/>
          <w:sz w:val="22"/>
          <w:szCs w:val="22"/>
        </w:rPr>
        <w:fldChar w:fldCharType="end"/>
      </w:r>
      <w:r w:rsidRPr="00A6706A">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A6706A">
        <w:rPr>
          <w:rFonts w:cstheme="minorHAnsi"/>
          <w:i/>
          <w:sz w:val="22"/>
          <w:szCs w:val="22"/>
        </w:rPr>
        <w:t>ad libitum</w:t>
      </w:r>
      <w:r w:rsidRPr="00A6706A">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A6706A" w:rsidRDefault="00CC1BEE" w:rsidP="00CC1BEE">
      <w:pPr>
        <w:pStyle w:val="Heading2"/>
        <w:rPr>
          <w:rFonts w:asciiTheme="minorHAnsi" w:hAnsiTheme="minorHAnsi" w:cstheme="minorHAnsi"/>
        </w:rPr>
      </w:pPr>
      <w:bookmarkStart w:id="20" w:name="_Toc13500925"/>
      <w:bookmarkStart w:id="21" w:name="_Toc17059071"/>
      <w:r w:rsidRPr="00A6706A">
        <w:rPr>
          <w:rFonts w:asciiTheme="minorHAnsi" w:hAnsiTheme="minorHAnsi" w:cstheme="minorHAnsi"/>
        </w:rPr>
        <w:t>Determining Milk Composition</w:t>
      </w:r>
      <w:bookmarkEnd w:id="20"/>
      <w:bookmarkEnd w:id="21"/>
    </w:p>
    <w:p w14:paraId="48390E5C" w14:textId="77777777" w:rsidR="00CC1BEE" w:rsidRPr="00A6706A" w:rsidRDefault="00CC1BEE" w:rsidP="00CC1BEE">
      <w:pPr>
        <w:rPr>
          <w:rFonts w:cstheme="minorHAnsi"/>
          <w:sz w:val="22"/>
          <w:szCs w:val="22"/>
        </w:rPr>
      </w:pPr>
      <w:r w:rsidRPr="00A6706A">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A6706A">
        <w:rPr>
          <w:rFonts w:cstheme="minorHAnsi"/>
          <w:sz w:val="22"/>
          <w:szCs w:val="22"/>
        </w:rPr>
        <w:t>echoMRI</w:t>
      </w:r>
      <w:proofErr w:type="spellEnd"/>
      <w:r w:rsidRPr="00A6706A">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A6706A">
        <w:rPr>
          <w:rFonts w:cstheme="minorHAnsi"/>
          <w:sz w:val="22"/>
          <w:szCs w:val="22"/>
        </w:rPr>
        <w:t xml:space="preserve"> SDS-PAGE</w:t>
      </w:r>
      <w:r w:rsidRPr="00A6706A">
        <w:rPr>
          <w:rFonts w:cstheme="minorHAnsi"/>
          <w:sz w:val="22"/>
          <w:szCs w:val="22"/>
        </w:rPr>
        <w:t xml:space="preserve"> gels and diluted milk samples</w:t>
      </w:r>
      <w:r w:rsidR="00A67149" w:rsidRPr="00A6706A">
        <w:rPr>
          <w:rFonts w:cstheme="minorHAnsi"/>
          <w:sz w:val="22"/>
          <w:szCs w:val="22"/>
        </w:rPr>
        <w:t>.</w:t>
      </w:r>
      <w:r w:rsidRPr="00A6706A">
        <w:rPr>
          <w:rFonts w:cstheme="minorHAnsi"/>
          <w:sz w:val="22"/>
          <w:szCs w:val="22"/>
        </w:rPr>
        <w:t xml:space="preserve"> </w:t>
      </w:r>
    </w:p>
    <w:p w14:paraId="4FE8ADDF" w14:textId="77777777" w:rsidR="00CC1BEE" w:rsidRPr="00A6706A" w:rsidRDefault="00CC1BEE" w:rsidP="00CC1BEE">
      <w:pPr>
        <w:pStyle w:val="Heading2"/>
        <w:rPr>
          <w:rFonts w:asciiTheme="minorHAnsi" w:hAnsiTheme="minorHAnsi" w:cstheme="minorHAnsi"/>
          <w:highlight w:val="red"/>
        </w:rPr>
      </w:pPr>
      <w:bookmarkStart w:id="22" w:name="_Toc13500926"/>
      <w:bookmarkStart w:id="23" w:name="_Toc17059072"/>
      <w:r w:rsidRPr="00A6706A">
        <w:rPr>
          <w:rFonts w:asciiTheme="minorHAnsi" w:hAnsiTheme="minorHAnsi" w:cstheme="minorHAnsi"/>
        </w:rPr>
        <w:t>Determining Milk Protein</w:t>
      </w:r>
      <w:bookmarkEnd w:id="22"/>
      <w:r w:rsidR="00A67149" w:rsidRPr="00A6706A">
        <w:rPr>
          <w:rFonts w:asciiTheme="minorHAnsi" w:hAnsiTheme="minorHAnsi" w:cstheme="minorHAnsi"/>
        </w:rPr>
        <w:t xml:space="preserve"> Concentrations</w:t>
      </w:r>
      <w:bookmarkEnd w:id="23"/>
    </w:p>
    <w:p w14:paraId="2C6324AC" w14:textId="40B914C5"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protein content. Milk will be diluted to a factor of 4 (1:3 in PBS+EDTA). Skim</w:t>
      </w:r>
      <w:r w:rsidR="00A67149" w:rsidRPr="00A6706A">
        <w:rPr>
          <w:rFonts w:cstheme="minorHAnsi"/>
          <w:sz w:val="22"/>
          <w:szCs w:val="22"/>
        </w:rPr>
        <w:t>med</w:t>
      </w:r>
      <w:r w:rsidRPr="00A6706A">
        <w:rPr>
          <w:rFonts w:cstheme="minorHAnsi"/>
          <w:sz w:val="22"/>
          <w:szCs w:val="22"/>
        </w:rPr>
        <w:t xml:space="preserve"> milk will be collected after centrifuging. Samples will be heated to ~95C and loading cocktail will be added onto the plastic plate with the gel along with a ladder. </w:t>
      </w:r>
      <w:r w:rsidR="00A67149" w:rsidRPr="00A6706A">
        <w:rPr>
          <w:rFonts w:cstheme="minorHAnsi"/>
          <w:sz w:val="22"/>
          <w:szCs w:val="22"/>
        </w:rPr>
        <w:lastRenderedPageBreak/>
        <w:t xml:space="preserve">Gels will be stained by </w:t>
      </w:r>
      <w:r w:rsidR="00E92238" w:rsidRPr="00A6706A">
        <w:rPr>
          <w:rFonts w:cstheme="minorHAnsi"/>
          <w:sz w:val="22"/>
          <w:szCs w:val="22"/>
        </w:rPr>
        <w:t>Coomassie</w:t>
      </w:r>
      <w:r w:rsidRPr="00A6706A">
        <w:rPr>
          <w:rFonts w:cstheme="minorHAnsi"/>
          <w:sz w:val="22"/>
          <w:szCs w:val="22"/>
        </w:rPr>
        <w:t xml:space="preserve"> </w:t>
      </w:r>
      <w:r w:rsidR="00A67149" w:rsidRPr="00A6706A">
        <w:rPr>
          <w:rFonts w:cstheme="minorHAnsi"/>
          <w:sz w:val="22"/>
          <w:szCs w:val="22"/>
        </w:rPr>
        <w:t xml:space="preserve">blue and quantified by </w:t>
      </w:r>
      <w:r w:rsidR="001370D8" w:rsidRPr="00A6706A">
        <w:rPr>
          <w:rFonts w:cstheme="minorHAnsi"/>
          <w:sz w:val="22"/>
          <w:szCs w:val="22"/>
        </w:rPr>
        <w:t>near-infra-red imaging.</w:t>
      </w:r>
      <w:r w:rsidRPr="00A6706A">
        <w:rPr>
          <w:rFonts w:cstheme="minorHAnsi"/>
          <w:sz w:val="22"/>
          <w:szCs w:val="22"/>
        </w:rPr>
        <w:t xml:space="preserve"> Imaging will be done using </w:t>
      </w:r>
      <w:proofErr w:type="spellStart"/>
      <w:r w:rsidR="000C7E83" w:rsidRPr="00A6706A">
        <w:rPr>
          <w:rFonts w:cstheme="minorHAnsi"/>
          <w:sz w:val="22"/>
          <w:szCs w:val="22"/>
        </w:rPr>
        <w:t>LiCOR</w:t>
      </w:r>
      <w:proofErr w:type="spellEnd"/>
      <w:r w:rsidR="000C7E83" w:rsidRPr="00A6706A">
        <w:rPr>
          <w:rFonts w:cstheme="minorHAnsi"/>
          <w:sz w:val="22"/>
          <w:szCs w:val="22"/>
        </w:rPr>
        <w:t xml:space="preserve"> </w:t>
      </w:r>
      <w:r w:rsidR="001370D8" w:rsidRPr="00A6706A">
        <w:rPr>
          <w:rFonts w:cstheme="minorHAnsi"/>
          <w:sz w:val="22"/>
          <w:szCs w:val="22"/>
        </w:rPr>
        <w:t xml:space="preserve">Odyssey </w:t>
      </w:r>
      <w:r w:rsidRPr="00A6706A">
        <w:rPr>
          <w:rFonts w:cstheme="minorHAnsi"/>
          <w:sz w:val="22"/>
          <w:szCs w:val="22"/>
        </w:rPr>
        <w:t xml:space="preserve">to determine protein </w:t>
      </w:r>
      <w:r w:rsidR="001370D8" w:rsidRPr="00A6706A">
        <w:rPr>
          <w:rFonts w:cstheme="minorHAnsi"/>
          <w:sz w:val="22"/>
          <w:szCs w:val="22"/>
        </w:rPr>
        <w:t xml:space="preserve">levels of </w:t>
      </w:r>
      <w:r w:rsidRPr="00A6706A">
        <w:rPr>
          <w:rFonts w:cstheme="minorHAnsi"/>
          <w:sz w:val="22"/>
          <w:szCs w:val="22"/>
        </w:rPr>
        <w:t>whey acidic protein, alpha casein, beta casein, lactose, and serum albumin</w:t>
      </w:r>
      <w:r w:rsidR="001370D8" w:rsidRPr="00A6706A">
        <w:rPr>
          <w:rFonts w:cstheme="minorHAnsi"/>
          <w:sz w:val="22"/>
          <w:szCs w:val="22"/>
        </w:rPr>
        <w:t xml:space="preserve"> that will be identified based on known molecular weights</w:t>
      </w:r>
      <w:r w:rsidRPr="00A6706A">
        <w:rPr>
          <w:rFonts w:cstheme="minorHAnsi"/>
          <w:sz w:val="22"/>
          <w:szCs w:val="22"/>
        </w:rPr>
        <w:t xml:space="preserve">. </w:t>
      </w:r>
    </w:p>
    <w:p w14:paraId="72829A19" w14:textId="77777777" w:rsidR="00CC1BEE" w:rsidRPr="00A6706A" w:rsidRDefault="00CC1BEE" w:rsidP="00CC1BEE">
      <w:pPr>
        <w:pStyle w:val="Heading2"/>
        <w:rPr>
          <w:rFonts w:asciiTheme="minorHAnsi" w:hAnsiTheme="minorHAnsi" w:cstheme="minorHAnsi"/>
        </w:rPr>
      </w:pPr>
      <w:bookmarkStart w:id="24" w:name="_Toc13500927"/>
      <w:bookmarkStart w:id="25" w:name="_Toc17059073"/>
      <w:r w:rsidRPr="00A6706A">
        <w:rPr>
          <w:rFonts w:asciiTheme="minorHAnsi" w:hAnsiTheme="minorHAnsi" w:cstheme="minorHAnsi"/>
        </w:rPr>
        <w:t>Determining Milk Fat Content</w:t>
      </w:r>
      <w:bookmarkEnd w:id="24"/>
      <w:bookmarkEnd w:id="25"/>
    </w:p>
    <w:p w14:paraId="175E9317" w14:textId="25A55F34"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fat content by the </w:t>
      </w:r>
      <w:proofErr w:type="spellStart"/>
      <w:r w:rsidRPr="00A6706A">
        <w:rPr>
          <w:rFonts w:cstheme="minorHAnsi"/>
          <w:sz w:val="22"/>
          <w:szCs w:val="22"/>
        </w:rPr>
        <w:t>creamatocrit</w:t>
      </w:r>
      <w:proofErr w:type="spellEnd"/>
      <w:r w:rsidRPr="00A6706A">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A6706A">
        <w:rPr>
          <w:rFonts w:cstheme="minorHAnsi"/>
          <w:sz w:val="22"/>
          <w:szCs w:val="22"/>
        </w:rPr>
        <w:t>CritSpin</w:t>
      </w:r>
      <w:proofErr w:type="spellEnd"/>
      <w:r w:rsidRPr="00A6706A">
        <w:rPr>
          <w:rFonts w:cstheme="minorHAnsi"/>
          <w:sz w:val="22"/>
          <w:szCs w:val="22"/>
        </w:rPr>
        <w:t xml:space="preserve"> mini-</w:t>
      </w:r>
      <w:proofErr w:type="spellStart"/>
      <w:r w:rsidRPr="00A6706A">
        <w:rPr>
          <w:rFonts w:cstheme="minorHAnsi"/>
          <w:sz w:val="22"/>
          <w:szCs w:val="22"/>
        </w:rPr>
        <w:t>creamatocrit</w:t>
      </w:r>
      <w:proofErr w:type="spellEnd"/>
      <w:r w:rsidRPr="00A6706A">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A6706A">
        <w:rPr>
          <w:rFonts w:cstheme="minorHAnsi"/>
          <w:sz w:val="22"/>
          <w:szCs w:val="22"/>
        </w:rPr>
        <w:t>with respect to the total volume.</w:t>
      </w:r>
    </w:p>
    <w:p w14:paraId="544214C6" w14:textId="210F4066" w:rsidR="001D071A" w:rsidRPr="00A6706A" w:rsidRDefault="001D071A" w:rsidP="001D071A">
      <w:pPr>
        <w:pStyle w:val="Heading2"/>
        <w:rPr>
          <w:rFonts w:asciiTheme="minorHAnsi" w:hAnsiTheme="minorHAnsi"/>
        </w:rPr>
      </w:pPr>
      <w:bookmarkStart w:id="26" w:name="_Toc17059074"/>
      <w:r w:rsidRPr="00A6706A">
        <w:rPr>
          <w:rFonts w:asciiTheme="minorHAnsi" w:hAnsiTheme="minorHAnsi"/>
        </w:rPr>
        <w:t xml:space="preserve">Real time </w:t>
      </w:r>
      <w:r w:rsidR="00840FD2" w:rsidRPr="00A6706A">
        <w:rPr>
          <w:rFonts w:asciiTheme="minorHAnsi" w:hAnsiTheme="minorHAnsi"/>
        </w:rPr>
        <w:t>qP</w:t>
      </w:r>
      <w:r w:rsidRPr="00A6706A">
        <w:rPr>
          <w:rFonts w:asciiTheme="minorHAnsi" w:hAnsiTheme="minorHAnsi"/>
        </w:rPr>
        <w:t>CR</w:t>
      </w:r>
      <w:bookmarkEnd w:id="26"/>
    </w:p>
    <w:p w14:paraId="7BA757FE" w14:textId="554F0368" w:rsidR="001D071A" w:rsidRPr="00010C35" w:rsidRDefault="001D071A" w:rsidP="001D071A">
      <w:pPr>
        <w:rPr>
          <w:sz w:val="22"/>
        </w:rPr>
      </w:pPr>
      <w:r w:rsidRPr="00010C35">
        <w:rPr>
          <w:sz w:val="22"/>
        </w:rPr>
        <w:t xml:space="preserve">Using the lower mammary gland tissues collected from the dams, we will assess RNA expression of lipogenic genes. RNA samples will be prepared from the mouse tissues using the </w:t>
      </w:r>
      <w:proofErr w:type="spellStart"/>
      <w:r w:rsidRPr="00010C35">
        <w:rPr>
          <w:sz w:val="22"/>
        </w:rPr>
        <w:t>PureLink</w:t>
      </w:r>
      <w:proofErr w:type="spellEnd"/>
      <w:r w:rsidRPr="00010C35">
        <w:rPr>
          <w:sz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w:t>
      </w:r>
      <w:r w:rsidR="00840FD2" w:rsidRPr="00010C35">
        <w:rPr>
          <w:sz w:val="22"/>
        </w:rPr>
        <w:t xml:space="preserve">sequence-specific </w:t>
      </w:r>
      <w:r w:rsidRPr="00010C35">
        <w:rPr>
          <w:sz w:val="22"/>
        </w:rPr>
        <w:t xml:space="preserve">primers </w:t>
      </w:r>
      <w:r w:rsidR="00840FD2" w:rsidRPr="00010C35">
        <w:rPr>
          <w:sz w:val="22"/>
        </w:rPr>
        <w:t xml:space="preserve">to amplify the genes </w:t>
      </w:r>
      <w:r w:rsidRPr="00010C35">
        <w:rPr>
          <w:sz w:val="22"/>
        </w:rPr>
        <w:t>ACC</w:t>
      </w:r>
      <w:r w:rsidR="00DD6EE1" w:rsidRPr="00010C35">
        <w:rPr>
          <w:sz w:val="22"/>
        </w:rPr>
        <w:t>1</w:t>
      </w:r>
      <w:r w:rsidRPr="00010C35">
        <w:rPr>
          <w:sz w:val="22"/>
        </w:rPr>
        <w:t>,</w:t>
      </w:r>
      <w:r w:rsidR="00DD6EE1" w:rsidRPr="00010C35">
        <w:rPr>
          <w:sz w:val="22"/>
        </w:rPr>
        <w:t xml:space="preserve"> SREBP1c,</w:t>
      </w:r>
      <w:r w:rsidRPr="00010C35">
        <w:rPr>
          <w:sz w:val="22"/>
        </w:rPr>
        <w:t xml:space="preserve"> ACLY</w:t>
      </w:r>
      <w:r w:rsidR="007953B8" w:rsidRPr="00010C35">
        <w:rPr>
          <w:sz w:val="22"/>
        </w:rPr>
        <w:t>,</w:t>
      </w:r>
      <w:r w:rsidRPr="00010C35">
        <w:rPr>
          <w:sz w:val="22"/>
        </w:rPr>
        <w:t xml:space="preserve"> FAS</w:t>
      </w:r>
      <w:r w:rsidR="00840FD2" w:rsidRPr="00010C35">
        <w:rPr>
          <w:sz w:val="22"/>
        </w:rPr>
        <w:t>N</w:t>
      </w:r>
      <w:r w:rsidR="007953B8" w:rsidRPr="00010C35">
        <w:rPr>
          <w:sz w:val="22"/>
        </w:rPr>
        <w:t xml:space="preserve">, </w:t>
      </w:r>
      <w:r w:rsidR="00840FD2" w:rsidRPr="00010C35">
        <w:rPr>
          <w:sz w:val="22"/>
        </w:rPr>
        <w:t xml:space="preserve">using primer pairs (forward and reverse). This will allow us </w:t>
      </w:r>
      <w:r w:rsidRPr="00010C35">
        <w:rPr>
          <w:sz w:val="22"/>
        </w:rPr>
        <w:t>to assess lipogenic activity of the mammary glands of KO and WT</w:t>
      </w:r>
      <w:r w:rsidR="00010C35">
        <w:rPr>
          <w:sz w:val="22"/>
        </w:rPr>
        <w:t>.</w:t>
      </w:r>
    </w:p>
    <w:p w14:paraId="223DA350" w14:textId="77777777" w:rsidR="00CC1BEE" w:rsidRPr="00A6706A" w:rsidRDefault="00CC1BEE" w:rsidP="00CC1BEE">
      <w:pPr>
        <w:pStyle w:val="Heading2"/>
        <w:rPr>
          <w:rFonts w:asciiTheme="minorHAnsi" w:hAnsiTheme="minorHAnsi" w:cstheme="minorHAnsi"/>
        </w:rPr>
      </w:pPr>
      <w:bookmarkStart w:id="27" w:name="_Toc13500929"/>
      <w:bookmarkStart w:id="28" w:name="_Toc17059075"/>
      <w:r w:rsidRPr="00A6706A">
        <w:rPr>
          <w:rFonts w:asciiTheme="minorHAnsi" w:hAnsiTheme="minorHAnsi" w:cstheme="minorHAnsi"/>
        </w:rPr>
        <w:t>Western Blotting</w:t>
      </w:r>
      <w:bookmarkEnd w:id="27"/>
      <w:bookmarkEnd w:id="28"/>
    </w:p>
    <w:p w14:paraId="31AEF241" w14:textId="2333FA83" w:rsidR="00CC1BEE" w:rsidRPr="00A6706A" w:rsidRDefault="00CC1BEE" w:rsidP="00CC1BEE">
      <w:pPr>
        <w:rPr>
          <w:rFonts w:cstheme="minorHAnsi"/>
          <w:sz w:val="22"/>
          <w:szCs w:val="22"/>
        </w:rPr>
      </w:pPr>
      <w:r w:rsidRPr="00A6706A">
        <w:rPr>
          <w:rFonts w:cstheme="minorHAnsi"/>
          <w:sz w:val="22"/>
          <w:szCs w:val="22"/>
        </w:rPr>
        <w:t xml:space="preserve">Using the </w:t>
      </w:r>
      <w:r w:rsidR="00AD59CA" w:rsidRPr="00A6706A">
        <w:rPr>
          <w:rFonts w:cstheme="minorHAnsi"/>
          <w:sz w:val="22"/>
          <w:szCs w:val="22"/>
        </w:rPr>
        <w:t xml:space="preserve">lower mammary gland </w:t>
      </w:r>
      <w:r w:rsidRPr="00A6706A">
        <w:rPr>
          <w:rFonts w:cstheme="minorHAnsi"/>
          <w:sz w:val="22"/>
          <w:szCs w:val="22"/>
        </w:rPr>
        <w:t xml:space="preserve">tissues collected from </w:t>
      </w:r>
      <w:r w:rsidR="00AD59CA" w:rsidRPr="00A6706A">
        <w:rPr>
          <w:rFonts w:cstheme="minorHAnsi"/>
          <w:sz w:val="22"/>
          <w:szCs w:val="22"/>
        </w:rPr>
        <w:t>the dams</w:t>
      </w:r>
      <w:r w:rsidRPr="00A6706A">
        <w:rPr>
          <w:rFonts w:cstheme="minorHAnsi"/>
          <w:sz w:val="22"/>
          <w:szCs w:val="22"/>
        </w:rPr>
        <w:t xml:space="preserve">, </w:t>
      </w:r>
      <w:r w:rsidR="00AD59CA" w:rsidRPr="00A6706A">
        <w:rPr>
          <w:rFonts w:cstheme="minorHAnsi"/>
          <w:sz w:val="22"/>
          <w:szCs w:val="22"/>
        </w:rPr>
        <w:t xml:space="preserve">we </w:t>
      </w:r>
      <w:r w:rsidRPr="00A6706A">
        <w:rPr>
          <w:rFonts w:cstheme="minorHAnsi"/>
          <w:sz w:val="22"/>
          <w:szCs w:val="22"/>
        </w:rPr>
        <w:t xml:space="preserve">will </w:t>
      </w:r>
      <w:r w:rsidR="00AD59CA" w:rsidRPr="00A6706A">
        <w:rPr>
          <w:rFonts w:cstheme="minorHAnsi"/>
          <w:sz w:val="22"/>
          <w:szCs w:val="22"/>
        </w:rPr>
        <w:t>assess</w:t>
      </w:r>
      <w:r w:rsidRPr="00A6706A">
        <w:rPr>
          <w:rFonts w:cstheme="minorHAnsi"/>
          <w:sz w:val="22"/>
          <w:szCs w:val="22"/>
        </w:rPr>
        <w:t xml:space="preserve"> </w:t>
      </w:r>
      <w:r w:rsidR="00E92238" w:rsidRPr="00A6706A">
        <w:rPr>
          <w:rFonts w:cstheme="minorHAnsi"/>
          <w:sz w:val="22"/>
          <w:szCs w:val="22"/>
        </w:rPr>
        <w:t xml:space="preserve">TSC1/2 protein levels and </w:t>
      </w:r>
      <w:r w:rsidRPr="00A6706A">
        <w:rPr>
          <w:rFonts w:cstheme="minorHAnsi"/>
          <w:sz w:val="22"/>
          <w:szCs w:val="22"/>
        </w:rPr>
        <w:t>mTORC1 activity</w:t>
      </w:r>
      <w:r w:rsidR="00AD59CA" w:rsidRPr="00A6706A">
        <w:rPr>
          <w:rFonts w:cstheme="minorHAnsi"/>
          <w:sz w:val="22"/>
          <w:szCs w:val="22"/>
        </w:rPr>
        <w:t xml:space="preserve"> to confirm </w:t>
      </w:r>
      <w:r w:rsidR="00E92238" w:rsidRPr="00A6706A">
        <w:rPr>
          <w:rFonts w:cstheme="minorHAnsi"/>
          <w:sz w:val="22"/>
          <w:szCs w:val="22"/>
        </w:rPr>
        <w:t>knockout</w:t>
      </w:r>
      <w:r w:rsidR="00A261E5">
        <w:rPr>
          <w:rFonts w:cstheme="minorHAnsi"/>
          <w:sz w:val="22"/>
          <w:szCs w:val="22"/>
        </w:rPr>
        <w:t xml:space="preserve"> in mammary glands</w:t>
      </w:r>
      <w:r w:rsidRPr="00A6706A">
        <w:rPr>
          <w:rFonts w:cstheme="minorHAnsi"/>
          <w:sz w:val="22"/>
          <w:szCs w:val="22"/>
        </w:rPr>
        <w:t xml:space="preserve">. Briefly, a portion of the sample will be boiled and loaded into different wells with a ladder control. Proteins will transfer to </w:t>
      </w:r>
      <w:r w:rsidR="001370D8" w:rsidRPr="00A6706A">
        <w:rPr>
          <w:rFonts w:cstheme="minorHAnsi"/>
          <w:sz w:val="22"/>
          <w:szCs w:val="22"/>
        </w:rPr>
        <w:t xml:space="preserve">nitrocellulose </w:t>
      </w:r>
      <w:r w:rsidRPr="00A6706A">
        <w:rPr>
          <w:rFonts w:cstheme="minorHAnsi"/>
          <w:sz w:val="22"/>
          <w:szCs w:val="22"/>
        </w:rPr>
        <w:t xml:space="preserve">overnight. The matrix will be stained for total protein using </w:t>
      </w:r>
      <w:r w:rsidR="001370D8" w:rsidRPr="00A6706A">
        <w:rPr>
          <w:rFonts w:cstheme="minorHAnsi"/>
          <w:sz w:val="22"/>
          <w:szCs w:val="22"/>
        </w:rPr>
        <w:t>R</w:t>
      </w:r>
      <w:r w:rsidRPr="00A6706A">
        <w:rPr>
          <w:rFonts w:cstheme="minorHAnsi"/>
          <w:sz w:val="22"/>
          <w:szCs w:val="22"/>
        </w:rPr>
        <w:t xml:space="preserve">evert total protein and scanned by </w:t>
      </w:r>
      <w:proofErr w:type="spellStart"/>
      <w:r w:rsidR="00106181" w:rsidRPr="00A6706A">
        <w:rPr>
          <w:rFonts w:cstheme="minorHAnsi"/>
          <w:sz w:val="22"/>
          <w:szCs w:val="22"/>
        </w:rPr>
        <w:t>LiCOR</w:t>
      </w:r>
      <w:proofErr w:type="spellEnd"/>
      <w:r w:rsidR="00106181" w:rsidRPr="00A6706A">
        <w:rPr>
          <w:rFonts w:cstheme="minorHAnsi"/>
          <w:sz w:val="22"/>
          <w:szCs w:val="22"/>
        </w:rPr>
        <w:t xml:space="preserve"> </w:t>
      </w:r>
      <w:r w:rsidRPr="00A6706A">
        <w:rPr>
          <w:rFonts w:cstheme="minorHAnsi"/>
          <w:sz w:val="22"/>
          <w:szCs w:val="22"/>
        </w:rPr>
        <w:t>to normalize against total protein. Samples will be incubated with the primary then the secondary antibodies. Briefly,</w:t>
      </w:r>
      <w:r w:rsidRPr="00A6706A">
        <w:rPr>
          <w:rFonts w:cstheme="minorHAnsi"/>
          <w:color w:val="000000"/>
          <w:sz w:val="22"/>
          <w:szCs w:val="22"/>
          <w:shd w:val="clear" w:color="auto" w:fill="FFFFFF"/>
        </w:rPr>
        <w:t xml:space="preserve"> antibodies against </w:t>
      </w:r>
      <w:r w:rsidR="00E92238" w:rsidRPr="00A6706A">
        <w:rPr>
          <w:rFonts w:cstheme="minorHAnsi"/>
          <w:color w:val="000000"/>
          <w:sz w:val="22"/>
          <w:szCs w:val="22"/>
          <w:shd w:val="clear" w:color="auto" w:fill="FFFFFF"/>
        </w:rPr>
        <w:t xml:space="preserve">TSC1/2, </w:t>
      </w:r>
      <w:r w:rsidR="001370D8" w:rsidRPr="00A6706A">
        <w:rPr>
          <w:rFonts w:cstheme="minorHAnsi"/>
          <w:color w:val="000000"/>
          <w:sz w:val="22"/>
          <w:szCs w:val="22"/>
          <w:shd w:val="clear" w:color="auto" w:fill="FFFFFF"/>
        </w:rPr>
        <w:t xml:space="preserve">total and phosphorylated </w:t>
      </w:r>
      <w:r w:rsidRPr="00A6706A">
        <w:rPr>
          <w:rFonts w:cstheme="minorHAnsi"/>
          <w:sz w:val="22"/>
          <w:szCs w:val="22"/>
        </w:rPr>
        <w:t>mTORC</w:t>
      </w:r>
      <w:r w:rsidR="001370D8" w:rsidRPr="00A6706A">
        <w:rPr>
          <w:rFonts w:cstheme="minorHAnsi"/>
          <w:sz w:val="22"/>
          <w:szCs w:val="22"/>
        </w:rPr>
        <w:t>1 targets (S6K, 4EBP1, S6) and regulators (</w:t>
      </w:r>
      <w:proofErr w:type="spellStart"/>
      <w:r w:rsidR="001370D8" w:rsidRPr="00A6706A">
        <w:rPr>
          <w:rFonts w:cstheme="minorHAnsi"/>
          <w:sz w:val="22"/>
          <w:szCs w:val="22"/>
        </w:rPr>
        <w:t>Akt</w:t>
      </w:r>
      <w:proofErr w:type="spellEnd"/>
      <w:r w:rsidR="001370D8" w:rsidRPr="00A6706A">
        <w:rPr>
          <w:rFonts w:cstheme="minorHAnsi"/>
          <w:sz w:val="22"/>
          <w:szCs w:val="22"/>
        </w:rPr>
        <w:t>, IRS) will be used.</w:t>
      </w:r>
    </w:p>
    <w:p w14:paraId="1F907850" w14:textId="77777777" w:rsidR="00CC1BEE" w:rsidRPr="00A6706A" w:rsidRDefault="00CC1BEE" w:rsidP="00CC1BEE">
      <w:pPr>
        <w:pStyle w:val="Heading2"/>
        <w:rPr>
          <w:rFonts w:asciiTheme="minorHAnsi" w:hAnsiTheme="minorHAnsi" w:cstheme="minorHAnsi"/>
        </w:rPr>
      </w:pPr>
      <w:bookmarkStart w:id="29" w:name="_Toc13500930"/>
      <w:bookmarkStart w:id="30" w:name="_Toc17059076"/>
      <w:r w:rsidRPr="00A6706A">
        <w:rPr>
          <w:rFonts w:asciiTheme="minorHAnsi" w:hAnsiTheme="minorHAnsi" w:cstheme="minorHAnsi"/>
        </w:rPr>
        <w:t>Histology</w:t>
      </w:r>
      <w:bookmarkEnd w:id="29"/>
      <w:bookmarkEnd w:id="30"/>
    </w:p>
    <w:p w14:paraId="04646098" w14:textId="6F3C6935" w:rsidR="00CC1BEE" w:rsidRPr="00A6706A" w:rsidRDefault="00CC1BEE" w:rsidP="00CC1BEE">
      <w:pPr>
        <w:rPr>
          <w:rFonts w:cstheme="minorHAnsi"/>
          <w:sz w:val="22"/>
          <w:szCs w:val="22"/>
        </w:rPr>
      </w:pPr>
      <w:r w:rsidRPr="00A6706A">
        <w:rPr>
          <w:rFonts w:cstheme="minorHAnsi"/>
          <w:sz w:val="22"/>
          <w:szCs w:val="22"/>
        </w:rPr>
        <w:t xml:space="preserve">Mammary glands collected from </w:t>
      </w:r>
      <w:r w:rsidR="00AD59CA" w:rsidRPr="00A6706A">
        <w:rPr>
          <w:rFonts w:cstheme="minorHAnsi"/>
          <w:sz w:val="22"/>
          <w:szCs w:val="22"/>
        </w:rPr>
        <w:t>WT and KO dams will</w:t>
      </w:r>
      <w:r w:rsidRPr="00A6706A">
        <w:rPr>
          <w:rFonts w:cstheme="minorHAnsi"/>
          <w:sz w:val="22"/>
          <w:szCs w:val="22"/>
        </w:rPr>
        <w:t xml:space="preserve"> be embedded in paraffin</w:t>
      </w:r>
      <w:r w:rsidR="00890F9C" w:rsidRPr="00A6706A">
        <w:rPr>
          <w:rFonts w:cstheme="minorHAnsi"/>
          <w:sz w:val="22"/>
          <w:szCs w:val="22"/>
        </w:rPr>
        <w:t xml:space="preserve"> and stained at the </w:t>
      </w:r>
      <w:proofErr w:type="spellStart"/>
      <w:r w:rsidR="00890F9C" w:rsidRPr="00A6706A">
        <w:rPr>
          <w:rFonts w:cstheme="minorHAnsi"/>
          <w:sz w:val="22"/>
          <w:szCs w:val="22"/>
        </w:rPr>
        <w:t>Rogel</w:t>
      </w:r>
      <w:proofErr w:type="spellEnd"/>
      <w:r w:rsidR="00890F9C" w:rsidRPr="00A6706A">
        <w:rPr>
          <w:rFonts w:cstheme="minorHAnsi"/>
          <w:sz w:val="22"/>
          <w:szCs w:val="22"/>
        </w:rPr>
        <w:t xml:space="preserve"> Cancer Center’s Tissue and Molecular Pathology</w:t>
      </w:r>
      <w:r w:rsidRPr="00A6706A">
        <w:rPr>
          <w:rFonts w:cstheme="minorHAnsi"/>
          <w:sz w:val="22"/>
          <w:szCs w:val="22"/>
        </w:rPr>
        <w:t xml:space="preserve">. Slides will be </w:t>
      </w:r>
      <w:r w:rsidR="00890F9C" w:rsidRPr="00A6706A">
        <w:rPr>
          <w:rFonts w:cstheme="minorHAnsi"/>
          <w:sz w:val="22"/>
          <w:szCs w:val="22"/>
        </w:rPr>
        <w:t xml:space="preserve">blindly </w:t>
      </w:r>
      <w:r w:rsidRPr="00A6706A">
        <w:rPr>
          <w:rFonts w:cstheme="minorHAnsi"/>
          <w:sz w:val="22"/>
          <w:szCs w:val="22"/>
        </w:rPr>
        <w:t xml:space="preserve">assessed for </w:t>
      </w:r>
      <w:r w:rsidR="00323D85" w:rsidRPr="00A6706A">
        <w:rPr>
          <w:rFonts w:cstheme="minorHAnsi"/>
          <w:sz w:val="22"/>
          <w:szCs w:val="22"/>
        </w:rPr>
        <w:t>alveolar</w:t>
      </w:r>
      <w:r w:rsidR="002C549B" w:rsidRPr="00A6706A">
        <w:rPr>
          <w:rFonts w:cstheme="minorHAnsi"/>
          <w:sz w:val="22"/>
          <w:szCs w:val="22"/>
        </w:rPr>
        <w:t xml:space="preserve"> count </w:t>
      </w:r>
      <w:r w:rsidR="00323D85" w:rsidRPr="00A6706A">
        <w:rPr>
          <w:rFonts w:cstheme="minorHAnsi"/>
          <w:sz w:val="22"/>
          <w:szCs w:val="22"/>
        </w:rPr>
        <w:t xml:space="preserve">and adipocyte </w:t>
      </w:r>
      <w:r w:rsidRPr="00A6706A">
        <w:rPr>
          <w:rFonts w:cstheme="minorHAnsi"/>
          <w:sz w:val="22"/>
          <w:szCs w:val="22"/>
        </w:rPr>
        <w:t xml:space="preserve">size. </w:t>
      </w:r>
    </w:p>
    <w:p w14:paraId="19DA5E4B" w14:textId="77777777" w:rsidR="00BC3D25" w:rsidRPr="00A6706A" w:rsidRDefault="00BC3D25" w:rsidP="00BC3D25">
      <w:pPr>
        <w:pStyle w:val="Heading1"/>
        <w:rPr>
          <w:rFonts w:asciiTheme="minorHAnsi" w:hAnsiTheme="minorHAnsi" w:cstheme="minorHAnsi"/>
        </w:rPr>
      </w:pPr>
      <w:bookmarkStart w:id="31" w:name="_Toc17059077"/>
      <w:r w:rsidRPr="00A6706A">
        <w:rPr>
          <w:rFonts w:asciiTheme="minorHAnsi" w:hAnsiTheme="minorHAnsi" w:cstheme="minorHAnsi"/>
        </w:rPr>
        <w:t>Expected Results</w:t>
      </w:r>
      <w:bookmarkEnd w:id="31"/>
    </w:p>
    <w:p w14:paraId="5EE36AC3" w14:textId="77777777" w:rsidR="00BD4855" w:rsidRPr="00A6706A" w:rsidRDefault="00BC3D25" w:rsidP="00BD4855">
      <w:pPr>
        <w:pStyle w:val="Heading2"/>
        <w:rPr>
          <w:rFonts w:asciiTheme="minorHAnsi" w:hAnsiTheme="minorHAnsi" w:cstheme="minorHAnsi"/>
          <w:i/>
        </w:rPr>
      </w:pPr>
      <w:bookmarkStart w:id="32" w:name="_Toc17059078"/>
      <w:r w:rsidRPr="00A6706A">
        <w:rPr>
          <w:rFonts w:asciiTheme="minorHAnsi" w:hAnsiTheme="minorHAnsi" w:cstheme="minorHAnsi"/>
        </w:rPr>
        <w:t>Aim 4.1</w:t>
      </w:r>
      <w:r w:rsidR="00BD4855" w:rsidRPr="00A6706A">
        <w:rPr>
          <w:rFonts w:asciiTheme="minorHAnsi" w:hAnsiTheme="minorHAnsi" w:cstheme="minorHAnsi"/>
        </w:rPr>
        <w:t xml:space="preserve">: </w:t>
      </w:r>
      <w:r w:rsidR="000C45FA" w:rsidRPr="00A6706A">
        <w:rPr>
          <w:rFonts w:asciiTheme="minorHAnsi" w:hAnsiTheme="minorHAnsi" w:cstheme="minorHAnsi"/>
        </w:rPr>
        <w:t>Is mammary gland development altered with maternal adipocyte mTORC1 hyperactivation?</w:t>
      </w:r>
      <w:bookmarkEnd w:id="32"/>
      <w:r w:rsidR="00086325" w:rsidRPr="00A6706A">
        <w:rPr>
          <w:rFonts w:asciiTheme="minorHAnsi" w:hAnsiTheme="minorHAnsi" w:cstheme="minorHAnsi"/>
          <w:i/>
        </w:rPr>
        <w:t xml:space="preserve"> </w:t>
      </w:r>
    </w:p>
    <w:p w14:paraId="293D0763" w14:textId="3A82B89E" w:rsidR="000C45FA" w:rsidRPr="00A6706A" w:rsidRDefault="008D2F4A" w:rsidP="00BD4855">
      <w:pPr>
        <w:rPr>
          <w:rFonts w:cstheme="minorHAnsi"/>
          <w:sz w:val="22"/>
          <w:szCs w:val="22"/>
        </w:rPr>
      </w:pPr>
      <w:r w:rsidRPr="00A6706A">
        <w:rPr>
          <w:rFonts w:cstheme="minorHAnsi"/>
          <w:sz w:val="22"/>
          <w:szCs w:val="22"/>
        </w:rPr>
        <w:t xml:space="preserve">Since it is evident that mTORC1 is crucial for proper mammary gland development and function during lactation, I suggest that our model of hyperactivation will reduce mammary gland size in KO dams. </w:t>
      </w:r>
      <w:proofErr w:type="spellStart"/>
      <w:r w:rsidR="001B7A35" w:rsidRPr="00A6706A">
        <w:rPr>
          <w:rFonts w:cstheme="minorHAnsi"/>
          <w:sz w:val="22"/>
          <w:szCs w:val="22"/>
        </w:rPr>
        <w:t>Akt</w:t>
      </w:r>
      <w:proofErr w:type="spellEnd"/>
      <w:r w:rsidR="001B7A35" w:rsidRPr="00A6706A">
        <w:rPr>
          <w:rFonts w:cstheme="minorHAnsi"/>
          <w:sz w:val="22"/>
          <w:szCs w:val="22"/>
        </w:rPr>
        <w:t xml:space="preserve"> overexpression in mammary glands caused no change in mammary gland size</w:t>
      </w:r>
      <w:r w:rsidR="00525928" w:rsidRPr="00A6706A">
        <w:rPr>
          <w:rFonts w:cstheme="minorHAnsi"/>
          <w:sz w:val="22"/>
          <w:szCs w:val="22"/>
        </w:rPr>
        <w:t xml:space="preserve"> during gestation but enlarged alveoli during lactation</w:t>
      </w:r>
      <w:r w:rsidR="001B7A35" w:rsidRPr="00A6706A">
        <w:rPr>
          <w:rFonts w:cstheme="minorHAnsi"/>
          <w:sz w:val="22"/>
          <w:szCs w:val="22"/>
        </w:rPr>
        <w:t xml:space="preserve"> </w:t>
      </w:r>
      <w:r w:rsidR="001B7A35" w:rsidRPr="00A6706A">
        <w:rPr>
          <w:rFonts w:cstheme="minorHAnsi"/>
          <w:sz w:val="22"/>
          <w:szCs w:val="22"/>
        </w:rPr>
        <w:fldChar w:fldCharType="begin" w:fldLock="1"/>
      </w:r>
      <w:r w:rsidR="0028241F"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1B7A35" w:rsidRPr="00A6706A">
        <w:rPr>
          <w:rFonts w:cstheme="minorHAnsi"/>
          <w:sz w:val="22"/>
          <w:szCs w:val="22"/>
        </w:rPr>
        <w:fldChar w:fldCharType="separate"/>
      </w:r>
      <w:r w:rsidR="001B7A35" w:rsidRPr="00A6706A">
        <w:rPr>
          <w:rFonts w:cstheme="minorHAnsi"/>
          <w:noProof/>
          <w:sz w:val="22"/>
          <w:szCs w:val="22"/>
        </w:rPr>
        <w:t xml:space="preserve">(Schwertfeger </w:t>
      </w:r>
      <w:r w:rsidR="001B7A35" w:rsidRPr="00A6706A">
        <w:rPr>
          <w:rFonts w:cstheme="minorHAnsi"/>
          <w:i/>
          <w:noProof/>
          <w:sz w:val="22"/>
          <w:szCs w:val="22"/>
        </w:rPr>
        <w:t>et al.</w:t>
      </w:r>
      <w:r w:rsidR="001B7A35" w:rsidRPr="00A6706A">
        <w:rPr>
          <w:rFonts w:cstheme="minorHAnsi"/>
          <w:noProof/>
          <w:sz w:val="22"/>
          <w:szCs w:val="22"/>
        </w:rPr>
        <w:t>, 2003)</w:t>
      </w:r>
      <w:r w:rsidR="001B7A35" w:rsidRPr="00A6706A">
        <w:rPr>
          <w:rFonts w:cstheme="minorHAnsi"/>
          <w:sz w:val="22"/>
          <w:szCs w:val="22"/>
        </w:rPr>
        <w:fldChar w:fldCharType="end"/>
      </w:r>
      <w:r w:rsidR="001B7A35" w:rsidRPr="00A6706A">
        <w:rPr>
          <w:rFonts w:cstheme="minorHAnsi"/>
          <w:sz w:val="22"/>
          <w:szCs w:val="22"/>
        </w:rPr>
        <w:t xml:space="preserve">. </w:t>
      </w:r>
      <w:r w:rsidR="0028241F" w:rsidRPr="00A6706A">
        <w:rPr>
          <w:rFonts w:cstheme="minorHAnsi"/>
          <w:sz w:val="22"/>
          <w:szCs w:val="22"/>
        </w:rPr>
        <w:t xml:space="preserve">In overweight or obese mothers, lactation duration was shorter than that of lean mothers </w:t>
      </w:r>
      <w:r w:rsidR="0028241F" w:rsidRPr="00A6706A">
        <w:rPr>
          <w:rFonts w:cstheme="minorHAnsi"/>
          <w:sz w:val="22"/>
          <w:szCs w:val="22"/>
        </w:rPr>
        <w:fldChar w:fldCharType="begin" w:fldLock="1"/>
      </w:r>
      <w:r w:rsidR="00EF629B"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A6706A">
        <w:rPr>
          <w:rFonts w:cstheme="minorHAnsi"/>
          <w:sz w:val="22"/>
          <w:szCs w:val="22"/>
        </w:rPr>
        <w:fldChar w:fldCharType="separate"/>
      </w:r>
      <w:r w:rsidR="0028241F" w:rsidRPr="00A6706A">
        <w:rPr>
          <w:rFonts w:cstheme="minorHAnsi"/>
          <w:noProof/>
          <w:sz w:val="22"/>
          <w:szCs w:val="22"/>
        </w:rPr>
        <w:t xml:space="preserve">(Bider-Canfield </w:t>
      </w:r>
      <w:r w:rsidR="0028241F" w:rsidRPr="00A6706A">
        <w:rPr>
          <w:rFonts w:cstheme="minorHAnsi"/>
          <w:i/>
          <w:noProof/>
          <w:sz w:val="22"/>
          <w:szCs w:val="22"/>
        </w:rPr>
        <w:t>et al.</w:t>
      </w:r>
      <w:r w:rsidR="0028241F" w:rsidRPr="00A6706A">
        <w:rPr>
          <w:rFonts w:cstheme="minorHAnsi"/>
          <w:noProof/>
          <w:sz w:val="22"/>
          <w:szCs w:val="22"/>
        </w:rPr>
        <w:t>, 2017)</w:t>
      </w:r>
      <w:r w:rsidR="0028241F" w:rsidRPr="00A6706A">
        <w:rPr>
          <w:rFonts w:cstheme="minorHAnsi"/>
          <w:sz w:val="22"/>
          <w:szCs w:val="22"/>
        </w:rPr>
        <w:fldChar w:fldCharType="end"/>
      </w:r>
      <w:r w:rsidR="0028241F" w:rsidRPr="00A6706A">
        <w:rPr>
          <w:rFonts w:cstheme="minorHAnsi"/>
          <w:sz w:val="22"/>
          <w:szCs w:val="22"/>
        </w:rPr>
        <w:t xml:space="preserve">, which may indicate reduced lactational capacity. </w:t>
      </w:r>
      <w:r w:rsidR="00626CA8" w:rsidRPr="00A6706A">
        <w:rPr>
          <w:rFonts w:cstheme="minorHAnsi"/>
          <w:sz w:val="22"/>
          <w:szCs w:val="22"/>
        </w:rPr>
        <w:t>Mammary alveolar development was decreased in rodent models of obesity</w:t>
      </w:r>
      <w:r w:rsidR="00597536" w:rsidRPr="00A6706A">
        <w:rPr>
          <w:rFonts w:cstheme="minorHAnsi"/>
          <w:sz w:val="22"/>
          <w:szCs w:val="22"/>
        </w:rPr>
        <w:t xml:space="preserve"> </w:t>
      </w:r>
      <w:r w:rsidR="00597536" w:rsidRPr="00A6706A">
        <w:rPr>
          <w:rFonts w:cstheme="minorHAnsi"/>
          <w:sz w:val="22"/>
          <w:szCs w:val="22"/>
        </w:rPr>
        <w:fldChar w:fldCharType="begin" w:fldLock="1"/>
      </w:r>
      <w:r w:rsidR="00836111"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597536" w:rsidRPr="00A6706A">
        <w:rPr>
          <w:rFonts w:cstheme="minorHAnsi"/>
          <w:sz w:val="22"/>
          <w:szCs w:val="22"/>
        </w:rPr>
        <w:fldChar w:fldCharType="separate"/>
      </w:r>
      <w:r w:rsidR="00597536" w:rsidRPr="00A6706A">
        <w:rPr>
          <w:rFonts w:cstheme="minorHAnsi"/>
          <w:noProof/>
          <w:sz w:val="22"/>
          <w:szCs w:val="22"/>
        </w:rPr>
        <w:t xml:space="preserve">(Flint </w:t>
      </w:r>
      <w:r w:rsidR="00597536" w:rsidRPr="00A6706A">
        <w:rPr>
          <w:rFonts w:cstheme="minorHAnsi"/>
          <w:i/>
          <w:noProof/>
          <w:sz w:val="22"/>
          <w:szCs w:val="22"/>
        </w:rPr>
        <w:t>et al.</w:t>
      </w:r>
      <w:r w:rsidR="00597536" w:rsidRPr="00A6706A">
        <w:rPr>
          <w:rFonts w:cstheme="minorHAnsi"/>
          <w:noProof/>
          <w:sz w:val="22"/>
          <w:szCs w:val="22"/>
        </w:rPr>
        <w:t>, 2005)</w:t>
      </w:r>
      <w:r w:rsidR="00597536" w:rsidRPr="00A6706A">
        <w:rPr>
          <w:rFonts w:cstheme="minorHAnsi"/>
          <w:sz w:val="22"/>
          <w:szCs w:val="22"/>
        </w:rPr>
        <w:fldChar w:fldCharType="end"/>
      </w:r>
      <w:r w:rsidR="00597536" w:rsidRPr="00A6706A">
        <w:rPr>
          <w:rFonts w:cstheme="minorHAnsi"/>
          <w:sz w:val="22"/>
          <w:szCs w:val="22"/>
        </w:rPr>
        <w:t>.</w:t>
      </w:r>
      <w:r w:rsidRPr="00A6706A">
        <w:rPr>
          <w:rFonts w:cstheme="minorHAnsi"/>
          <w:sz w:val="22"/>
          <w:szCs w:val="22"/>
        </w:rPr>
        <w:t xml:space="preserve"> Hence, I predict</w:t>
      </w:r>
      <w:r w:rsidR="00597536" w:rsidRPr="00A6706A">
        <w:rPr>
          <w:rFonts w:cstheme="minorHAnsi"/>
          <w:sz w:val="22"/>
          <w:szCs w:val="22"/>
        </w:rPr>
        <w:t xml:space="preserve"> </w:t>
      </w:r>
      <w:r w:rsidRPr="00A6706A">
        <w:rPr>
          <w:rFonts w:cstheme="minorHAnsi"/>
          <w:sz w:val="22"/>
          <w:szCs w:val="22"/>
        </w:rPr>
        <w:t>h</w:t>
      </w:r>
      <w:r w:rsidR="0028241F" w:rsidRPr="00A6706A">
        <w:rPr>
          <w:rFonts w:cstheme="minorHAnsi"/>
          <w:sz w:val="22"/>
          <w:szCs w:val="22"/>
        </w:rPr>
        <w:t>istological examination to reveal bigger alveolar cells</w:t>
      </w:r>
      <w:r w:rsidR="00AF340B" w:rsidRPr="00A6706A">
        <w:rPr>
          <w:rFonts w:cstheme="minorHAnsi"/>
          <w:sz w:val="22"/>
          <w:szCs w:val="22"/>
        </w:rPr>
        <w:t xml:space="preserve"> and reduced lipid size</w:t>
      </w:r>
      <w:r w:rsidR="0028241F" w:rsidRPr="00A6706A">
        <w:rPr>
          <w:rFonts w:cstheme="minorHAnsi"/>
          <w:sz w:val="22"/>
          <w:szCs w:val="22"/>
        </w:rPr>
        <w:t xml:space="preserve"> indicating </w:t>
      </w:r>
      <w:r w:rsidR="00323D85" w:rsidRPr="00A6706A">
        <w:rPr>
          <w:rFonts w:cstheme="minorHAnsi"/>
          <w:sz w:val="22"/>
          <w:szCs w:val="22"/>
        </w:rPr>
        <w:t xml:space="preserve">a hyperactive glandular function </w:t>
      </w:r>
      <w:r w:rsidR="00AF340B" w:rsidRPr="00A6706A">
        <w:rPr>
          <w:rFonts w:cstheme="minorHAnsi"/>
          <w:sz w:val="22"/>
          <w:szCs w:val="22"/>
        </w:rPr>
        <w:t xml:space="preserve">and mammary adipocytes </w:t>
      </w:r>
      <w:r w:rsidR="00323D85" w:rsidRPr="00A6706A">
        <w:rPr>
          <w:rFonts w:cstheme="minorHAnsi"/>
          <w:sz w:val="22"/>
          <w:szCs w:val="22"/>
        </w:rPr>
        <w:t xml:space="preserve">due to mTORC1 hyperactivation. </w:t>
      </w:r>
      <w:r w:rsidR="0028241F" w:rsidRPr="00A6706A">
        <w:rPr>
          <w:rFonts w:cstheme="minorHAnsi"/>
          <w:sz w:val="22"/>
          <w:szCs w:val="22"/>
        </w:rPr>
        <w:t xml:space="preserve">   </w:t>
      </w:r>
    </w:p>
    <w:p w14:paraId="685B64C6" w14:textId="77777777" w:rsidR="00BD4855" w:rsidRPr="00A6706A" w:rsidRDefault="00BC3D25" w:rsidP="00BD4855">
      <w:pPr>
        <w:pStyle w:val="Heading2"/>
        <w:rPr>
          <w:rFonts w:asciiTheme="minorHAnsi" w:hAnsiTheme="minorHAnsi" w:cstheme="minorHAnsi"/>
        </w:rPr>
      </w:pPr>
      <w:bookmarkStart w:id="33" w:name="_Toc17059079"/>
      <w:r w:rsidRPr="00A6706A">
        <w:rPr>
          <w:rFonts w:asciiTheme="minorHAnsi" w:hAnsiTheme="minorHAnsi" w:cstheme="minorHAnsi"/>
        </w:rPr>
        <w:lastRenderedPageBreak/>
        <w:t>Aim 4.2</w:t>
      </w:r>
      <w:r w:rsidR="00BD4855" w:rsidRPr="00A6706A">
        <w:rPr>
          <w:rFonts w:asciiTheme="minorHAnsi" w:hAnsiTheme="minorHAnsi" w:cstheme="minorHAnsi"/>
        </w:rPr>
        <w:t xml:space="preserve">: </w:t>
      </w:r>
      <w:r w:rsidR="000C45FA" w:rsidRPr="00A6706A">
        <w:rPr>
          <w:rFonts w:asciiTheme="minorHAnsi" w:hAnsiTheme="minorHAnsi" w:cstheme="minorHAnsi"/>
        </w:rPr>
        <w:t>How does adipocyte mTORC1 hyperactivation affect milk output and composition?</w:t>
      </w:r>
      <w:bookmarkEnd w:id="33"/>
      <w:r w:rsidR="00086325" w:rsidRPr="00A6706A">
        <w:rPr>
          <w:rFonts w:asciiTheme="minorHAnsi" w:hAnsiTheme="minorHAnsi" w:cstheme="minorHAnsi"/>
          <w:i/>
        </w:rPr>
        <w:t xml:space="preserve"> </w:t>
      </w:r>
    </w:p>
    <w:p w14:paraId="77F91730" w14:textId="1BF95A03" w:rsidR="005711FB" w:rsidRDefault="0061100D" w:rsidP="005711FB">
      <w:pPr>
        <w:rPr>
          <w:rFonts w:cstheme="minorHAnsi"/>
          <w:sz w:val="22"/>
          <w:szCs w:val="22"/>
        </w:rPr>
      </w:pPr>
      <w:r w:rsidRPr="00A6706A">
        <w:rPr>
          <w:rFonts w:cstheme="minorHAnsi"/>
          <w:sz w:val="22"/>
          <w:szCs w:val="22"/>
        </w:rPr>
        <w:t xml:space="preserve">Rapamycin </w:t>
      </w:r>
      <w:r w:rsidR="00F83EDB" w:rsidRPr="00A6706A">
        <w:rPr>
          <w:rFonts w:cstheme="minorHAnsi"/>
          <w:sz w:val="22"/>
          <w:szCs w:val="22"/>
        </w:rPr>
        <w:t xml:space="preserve">treatment </w:t>
      </w:r>
      <w:r w:rsidR="00CE7D20" w:rsidRPr="00A6706A">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A6706A">
        <w:rPr>
          <w:rFonts w:cstheme="minorHAnsi"/>
          <w:sz w:val="22"/>
          <w:szCs w:val="22"/>
        </w:rPr>
        <w:fldChar w:fldCharType="begin" w:fldLock="1"/>
      </w:r>
      <w:r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A6706A">
        <w:rPr>
          <w:rFonts w:cstheme="minorHAnsi"/>
          <w:sz w:val="22"/>
          <w:szCs w:val="22"/>
        </w:rPr>
        <w:fldChar w:fldCharType="separate"/>
      </w:r>
      <w:r w:rsidR="00CE7D20" w:rsidRPr="00A6706A">
        <w:rPr>
          <w:rFonts w:cstheme="minorHAnsi"/>
          <w:noProof/>
          <w:sz w:val="22"/>
          <w:szCs w:val="22"/>
        </w:rPr>
        <w:t xml:space="preserve">(Jankiewicz </w:t>
      </w:r>
      <w:r w:rsidR="00CE7D20" w:rsidRPr="00A6706A">
        <w:rPr>
          <w:rFonts w:cstheme="minorHAnsi"/>
          <w:i/>
          <w:noProof/>
          <w:sz w:val="22"/>
          <w:szCs w:val="22"/>
        </w:rPr>
        <w:t>et al.</w:t>
      </w:r>
      <w:r w:rsidR="00CE7D20" w:rsidRPr="00A6706A">
        <w:rPr>
          <w:rFonts w:cstheme="minorHAnsi"/>
          <w:noProof/>
          <w:sz w:val="22"/>
          <w:szCs w:val="22"/>
        </w:rPr>
        <w:t>, 2006)</w:t>
      </w:r>
      <w:r w:rsidR="00CE7D20" w:rsidRPr="00A6706A">
        <w:rPr>
          <w:rFonts w:cstheme="minorHAnsi"/>
          <w:sz w:val="22"/>
          <w:szCs w:val="22"/>
        </w:rPr>
        <w:fldChar w:fldCharType="end"/>
      </w:r>
      <w:r w:rsidR="00CE7D20" w:rsidRPr="00A6706A">
        <w:rPr>
          <w:rFonts w:cstheme="minorHAnsi"/>
          <w:sz w:val="22"/>
          <w:szCs w:val="22"/>
        </w:rPr>
        <w:t>.</w:t>
      </w:r>
      <w:r w:rsidRPr="00A6706A">
        <w:rPr>
          <w:rFonts w:cstheme="minorHAnsi"/>
          <w:sz w:val="22"/>
          <w:szCs w:val="22"/>
        </w:rPr>
        <w:t xml:space="preserve"> Additionally, </w:t>
      </w:r>
      <w:proofErr w:type="spellStart"/>
      <w:r w:rsidRPr="00A6706A">
        <w:rPr>
          <w:rFonts w:cstheme="minorHAnsi"/>
          <w:sz w:val="22"/>
          <w:szCs w:val="22"/>
        </w:rPr>
        <w:t>Akt</w:t>
      </w:r>
      <w:proofErr w:type="spellEnd"/>
      <w:r w:rsidRPr="00A6706A">
        <w:rPr>
          <w:rFonts w:cstheme="minorHAnsi"/>
          <w:sz w:val="22"/>
          <w:szCs w:val="22"/>
        </w:rPr>
        <w:t xml:space="preserve"> overexpression in the mammary gland caused an increase in milk lipid and protein composition </w:t>
      </w:r>
      <w:r w:rsidRPr="00A6706A">
        <w:rPr>
          <w:rFonts w:cstheme="minorHAnsi"/>
          <w:sz w:val="22"/>
          <w:szCs w:val="22"/>
        </w:rPr>
        <w:fldChar w:fldCharType="begin" w:fldLock="1"/>
      </w:r>
      <w:r w:rsidR="001B7A35"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(Schwertfeger </w:t>
      </w:r>
      <w:r w:rsidRPr="00A6706A">
        <w:rPr>
          <w:rFonts w:cstheme="minorHAnsi"/>
          <w:i/>
          <w:noProof/>
          <w:sz w:val="22"/>
          <w:szCs w:val="22"/>
        </w:rPr>
        <w:t>et al.</w:t>
      </w:r>
      <w:r w:rsidRPr="00A6706A">
        <w:rPr>
          <w:rFonts w:cstheme="minorHAnsi"/>
          <w:noProof/>
          <w:sz w:val="22"/>
          <w:szCs w:val="22"/>
        </w:rPr>
        <w:t>, 2003)</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 xml:space="preserve">Given the important role of mTORC1 in lipid and protein composition of milk, I expect total protein and lipid percentages in milk from KO dams to be increased compared to WT dams. </w:t>
      </w:r>
      <w:r w:rsidRPr="00A6706A">
        <w:rPr>
          <w:rFonts w:cstheme="minorHAnsi"/>
          <w:sz w:val="22"/>
          <w:szCs w:val="22"/>
        </w:rPr>
        <w:t xml:space="preserve">Th-POK is suggested to work via the mTORC1/SREBP1 pathway, and its deletion showed reduced milk triglyceride composition </w:t>
      </w:r>
      <w:r w:rsidRPr="00A6706A">
        <w:rPr>
          <w:rFonts w:cstheme="minorHAnsi"/>
          <w:sz w:val="22"/>
          <w:szCs w:val="22"/>
        </w:rPr>
        <w:fldChar w:fldCharType="begin" w:fldLock="1"/>
      </w:r>
      <w:r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(Zhang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Furthermore,</w:t>
      </w:r>
      <w:r w:rsidRPr="00A6706A">
        <w:rPr>
          <w:rFonts w:cstheme="minorHAnsi"/>
          <w:sz w:val="22"/>
          <w:szCs w:val="22"/>
        </w:rPr>
        <w:t xml:space="preserve"> since</w:t>
      </w:r>
      <w:r w:rsidR="000C0282" w:rsidRPr="00A6706A">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47FEEE5F" w14:textId="77777777" w:rsidR="00AB1828" w:rsidRPr="00A6706A" w:rsidRDefault="00AB1828" w:rsidP="005711FB">
      <w:pPr>
        <w:rPr>
          <w:rFonts w:cstheme="minorHAnsi"/>
          <w:sz w:val="22"/>
          <w:szCs w:val="22"/>
        </w:rPr>
      </w:pPr>
    </w:p>
    <w:p w14:paraId="26348B0B" w14:textId="2DD63DDF" w:rsidR="000C45FA" w:rsidRPr="00A6706A" w:rsidRDefault="00BC3D25" w:rsidP="00BD4855">
      <w:pPr>
        <w:pStyle w:val="Heading2"/>
        <w:rPr>
          <w:rFonts w:asciiTheme="minorHAnsi" w:hAnsiTheme="minorHAnsi" w:cstheme="minorHAnsi"/>
        </w:rPr>
      </w:pPr>
      <w:bookmarkStart w:id="34" w:name="_Toc17059080"/>
      <w:r w:rsidRPr="00A6706A">
        <w:rPr>
          <w:rFonts w:asciiTheme="minorHAnsi" w:hAnsiTheme="minorHAnsi" w:cstheme="minorHAnsi"/>
        </w:rPr>
        <w:t>Aim 4.</w:t>
      </w:r>
      <w:r w:rsidR="002C3265" w:rsidRPr="00A6706A">
        <w:rPr>
          <w:rFonts w:asciiTheme="minorHAnsi" w:hAnsiTheme="minorHAnsi" w:cstheme="minorHAnsi"/>
        </w:rPr>
        <w:t>3:</w:t>
      </w:r>
      <w:r w:rsidR="00BD4855" w:rsidRPr="00A6706A">
        <w:rPr>
          <w:rFonts w:asciiTheme="minorHAnsi" w:hAnsiTheme="minorHAnsi" w:cstheme="minorHAnsi"/>
        </w:rPr>
        <w:t xml:space="preserve"> </w:t>
      </w:r>
      <w:r w:rsidR="000C45FA" w:rsidRPr="00A6706A">
        <w:rPr>
          <w:rFonts w:asciiTheme="minorHAnsi" w:hAnsiTheme="minorHAnsi" w:cstheme="minorHAnsi"/>
        </w:rPr>
        <w:t xml:space="preserve">Is offspring </w:t>
      </w:r>
      <w:r w:rsidR="0007153C" w:rsidRPr="00A6706A">
        <w:rPr>
          <w:rFonts w:asciiTheme="minorHAnsi" w:hAnsiTheme="minorHAnsi" w:cstheme="minorHAnsi"/>
        </w:rPr>
        <w:t>body composition</w:t>
      </w:r>
      <w:r w:rsidR="000C45FA" w:rsidRPr="00A6706A">
        <w:rPr>
          <w:rFonts w:asciiTheme="minorHAnsi" w:hAnsiTheme="minorHAnsi" w:cstheme="minorHAnsi"/>
        </w:rPr>
        <w:t xml:space="preserve"> altered with maternal adipocyte mTORC1 hyperactivation?</w:t>
      </w:r>
      <w:bookmarkEnd w:id="34"/>
    </w:p>
    <w:p w14:paraId="586CCC83" w14:textId="629AE96F" w:rsidR="00086325" w:rsidRDefault="00036AB4" w:rsidP="000C45FA">
      <w:pPr>
        <w:rPr>
          <w:rFonts w:cstheme="minorHAnsi"/>
          <w:sz w:val="22"/>
          <w:szCs w:val="22"/>
        </w:rPr>
      </w:pPr>
      <w:r w:rsidRPr="00A6706A">
        <w:rPr>
          <w:rFonts w:cstheme="minorHAnsi"/>
          <w:sz w:val="22"/>
          <w:szCs w:val="22"/>
        </w:rPr>
        <w:t xml:space="preserve">As I predict that milk lipid and protein composition along with milk output volume will be increased in KO dams (Expected Results from </w:t>
      </w:r>
      <w:r w:rsidRPr="00A6706A">
        <w:rPr>
          <w:rFonts w:cstheme="minorHAnsi"/>
          <w:i/>
          <w:sz w:val="22"/>
          <w:szCs w:val="22"/>
        </w:rPr>
        <w:t>Aim 4.</w:t>
      </w:r>
      <w:r w:rsidR="002C3265" w:rsidRPr="00A6706A">
        <w:rPr>
          <w:rFonts w:cstheme="minorHAnsi"/>
          <w:i/>
          <w:sz w:val="22"/>
          <w:szCs w:val="22"/>
        </w:rPr>
        <w:t>2</w:t>
      </w:r>
      <w:r w:rsidR="002C3265" w:rsidRPr="00A6706A">
        <w:rPr>
          <w:rFonts w:cstheme="minorHAnsi"/>
          <w:sz w:val="22"/>
          <w:szCs w:val="22"/>
        </w:rPr>
        <w:t>)</w:t>
      </w:r>
      <w:r w:rsidRPr="00A6706A">
        <w:rPr>
          <w:rFonts w:cstheme="minorHAnsi"/>
          <w:sz w:val="22"/>
          <w:szCs w:val="22"/>
        </w:rPr>
        <w:t>, then I hypothesize that mTORC1 hyperactivation will increase weights of pups at PND 0.5, 7.5, 14.5 and 16.5 with higher fat body composition at PND16.5 for pups of KO dams. This data is supported as o</w:t>
      </w:r>
      <w:r w:rsidR="00086325" w:rsidRPr="00A6706A">
        <w:rPr>
          <w:rFonts w:cstheme="minorHAnsi"/>
          <w:sz w:val="22"/>
          <w:szCs w:val="22"/>
        </w:rPr>
        <w:t>ffspring w</w:t>
      </w:r>
      <w:r w:rsidR="00EF629B" w:rsidRPr="00A6706A">
        <w:rPr>
          <w:rFonts w:cstheme="minorHAnsi"/>
          <w:sz w:val="22"/>
          <w:szCs w:val="22"/>
        </w:rPr>
        <w:t>eigh</w:t>
      </w:r>
      <w:r w:rsidR="00086325" w:rsidRPr="00A6706A">
        <w:rPr>
          <w:rFonts w:cstheme="minorHAnsi"/>
          <w:sz w:val="22"/>
          <w:szCs w:val="22"/>
        </w:rPr>
        <w:t>t was reduced with Th-</w:t>
      </w:r>
      <w:r w:rsidR="00EF629B" w:rsidRPr="00A6706A">
        <w:rPr>
          <w:rFonts w:cstheme="minorHAnsi"/>
          <w:sz w:val="22"/>
          <w:szCs w:val="22"/>
        </w:rPr>
        <w:t>POK</w:t>
      </w:r>
      <w:r w:rsidR="00086325" w:rsidRPr="00A6706A">
        <w:rPr>
          <w:rFonts w:cstheme="minorHAnsi"/>
          <w:sz w:val="22"/>
          <w:szCs w:val="22"/>
        </w:rPr>
        <w:t xml:space="preserve"> KO</w:t>
      </w:r>
      <w:r w:rsidR="00EF629B" w:rsidRPr="00A6706A">
        <w:rPr>
          <w:rFonts w:cstheme="minorHAnsi"/>
          <w:sz w:val="22"/>
          <w:szCs w:val="22"/>
        </w:rPr>
        <w:t xml:space="preserve"> at birth and during lactation </w:t>
      </w:r>
      <w:r w:rsidR="00EF629B" w:rsidRPr="00A6706A">
        <w:rPr>
          <w:rFonts w:cstheme="minorHAnsi"/>
          <w:sz w:val="22"/>
          <w:szCs w:val="22"/>
        </w:rPr>
        <w:fldChar w:fldCharType="begin" w:fldLock="1"/>
      </w:r>
      <w:r w:rsidR="00EF629B"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(Zhang </w:t>
      </w:r>
      <w:r w:rsidR="00EF629B" w:rsidRPr="00A6706A">
        <w:rPr>
          <w:rFonts w:cstheme="minorHAnsi"/>
          <w:i/>
          <w:noProof/>
          <w:sz w:val="22"/>
          <w:szCs w:val="22"/>
        </w:rPr>
        <w:t>et al.</w:t>
      </w:r>
      <w:r w:rsidR="00EF629B" w:rsidRPr="00A6706A">
        <w:rPr>
          <w:rFonts w:cstheme="minorHAnsi"/>
          <w:noProof/>
          <w:sz w:val="22"/>
          <w:szCs w:val="22"/>
        </w:rPr>
        <w:t>, 2018)</w:t>
      </w:r>
      <w:r w:rsidR="00EF629B" w:rsidRPr="00A6706A">
        <w:rPr>
          <w:rFonts w:cstheme="minorHAnsi"/>
          <w:sz w:val="22"/>
          <w:szCs w:val="22"/>
        </w:rPr>
        <w:fldChar w:fldCharType="end"/>
      </w:r>
      <w:r w:rsidR="00EF629B" w:rsidRPr="00A6706A">
        <w:rPr>
          <w:rFonts w:cstheme="minorHAnsi"/>
          <w:sz w:val="22"/>
          <w:szCs w:val="22"/>
        </w:rPr>
        <w:t>. In hum</w:t>
      </w:r>
      <w:r w:rsidR="00E95530" w:rsidRPr="00A6706A">
        <w:rPr>
          <w:rFonts w:cstheme="minorHAnsi"/>
          <w:sz w:val="22"/>
          <w:szCs w:val="22"/>
        </w:rPr>
        <w:t>a</w:t>
      </w:r>
      <w:r w:rsidR="00113D25" w:rsidRPr="00A6706A">
        <w:rPr>
          <w:rFonts w:cstheme="minorHAnsi"/>
          <w:sz w:val="22"/>
          <w:szCs w:val="22"/>
        </w:rPr>
        <w:t>ns</w:t>
      </w:r>
      <w:r w:rsidR="00EF629B" w:rsidRPr="00A6706A">
        <w:rPr>
          <w:rFonts w:cstheme="minorHAnsi"/>
          <w:sz w:val="22"/>
          <w:szCs w:val="22"/>
        </w:rPr>
        <w:t xml:space="preserve">, </w:t>
      </w:r>
      <w:r w:rsidR="00113D25" w:rsidRPr="00A6706A">
        <w:rPr>
          <w:rFonts w:cstheme="minorHAnsi"/>
          <w:sz w:val="22"/>
          <w:szCs w:val="22"/>
        </w:rPr>
        <w:t xml:space="preserve">newborns of obese mothers were at higher risk of being heavier at birth </w:t>
      </w:r>
      <w:r w:rsidRPr="00A6706A">
        <w:rPr>
          <w:rFonts w:cstheme="minorHAnsi"/>
          <w:sz w:val="22"/>
          <w:szCs w:val="22"/>
        </w:rPr>
        <w:t>and had higher growth trajectories</w:t>
      </w:r>
      <w:r w:rsidR="00865931" w:rsidRPr="00A6706A">
        <w:rPr>
          <w:rFonts w:cstheme="minorHAnsi"/>
          <w:sz w:val="22"/>
          <w:szCs w:val="22"/>
        </w:rPr>
        <w:t xml:space="preserve"> </w:t>
      </w:r>
      <w:r w:rsidR="00EF629B" w:rsidRPr="00A6706A">
        <w:rPr>
          <w:rFonts w:cstheme="minorHAnsi"/>
          <w:sz w:val="22"/>
          <w:szCs w:val="22"/>
        </w:rPr>
        <w:fldChar w:fldCharType="begin" w:fldLock="1"/>
      </w:r>
      <w:r w:rsidR="00A261E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Study","type":"article-journal"},"uris":["http://www.mendeley.com/documents/?uuid=802049f4-41c1-36f4-9de4-892b4855ea9f"]},{"id":"ITEM-3","itemData":{"DOI":"10.1097/AOG.0000000000001465","ISSN":"1873-233X","PMID":"27275800","abstract":"OBJECTIVE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gynecology","id":"ITEM-3","issue":"1","issued":{"date-parts":[["2016"]]},"page":"104-12","publisher":"NIH Public Access","title":"Obstetric and Neonatal Risks Among Obese Women Without Chronic Disease.","type":"article-journal","volume":"128"},"uris":["http://www.mendeley.com/documents/?uuid=be77a085-b38d-33f6-bba7-573b3e04b1da"]}],"mendeley":{"formattedCitation":"(Kim &lt;i&gt;et al.&lt;/i&gt;, 2016; Bider-Canfield &lt;i&gt;et al.&lt;/i&gt;, 2017; Hu &lt;i&gt;et al.&lt;/i&gt;, 2019)","plainTextFormattedCitation":"(Kim et al., 2016; Bider-Canfield et al., 2017; Hu et al., 2019)","previouslyFormattedCitation":"(Kim &lt;i&gt;et al.&lt;/i&gt;, 2016; Bider-Canfield &lt;i&gt;et al.&lt;/i&gt;, 2017; Hu &lt;i&gt;et al.&lt;/i&gt;, 2019)"},"properties":{"noteIndex":0},"schema":"https://github.com/citation-style-language/schema/raw/master/csl-citation.json"}</w:instrText>
      </w:r>
      <w:r w:rsidR="00EF629B" w:rsidRPr="00A6706A">
        <w:rPr>
          <w:rFonts w:cstheme="minorHAnsi"/>
          <w:sz w:val="22"/>
          <w:szCs w:val="22"/>
        </w:rPr>
        <w:fldChar w:fldCharType="separate"/>
      </w:r>
      <w:r w:rsidR="00865931" w:rsidRPr="00A6706A">
        <w:rPr>
          <w:rFonts w:cstheme="minorHAnsi"/>
          <w:noProof/>
          <w:sz w:val="22"/>
          <w:szCs w:val="22"/>
        </w:rPr>
        <w:t xml:space="preserve">(Kim </w:t>
      </w:r>
      <w:r w:rsidR="00865931" w:rsidRPr="00A6706A">
        <w:rPr>
          <w:rFonts w:cstheme="minorHAnsi"/>
          <w:i/>
          <w:noProof/>
          <w:sz w:val="22"/>
          <w:szCs w:val="22"/>
        </w:rPr>
        <w:t>et al.</w:t>
      </w:r>
      <w:r w:rsidR="00865931" w:rsidRPr="00A6706A">
        <w:rPr>
          <w:rFonts w:cstheme="minorHAnsi"/>
          <w:noProof/>
          <w:sz w:val="22"/>
          <w:szCs w:val="22"/>
        </w:rPr>
        <w:t xml:space="preserve">, 2016; Bider-Canfield </w:t>
      </w:r>
      <w:r w:rsidR="00865931" w:rsidRPr="00A6706A">
        <w:rPr>
          <w:rFonts w:cstheme="minorHAnsi"/>
          <w:i/>
          <w:noProof/>
          <w:sz w:val="22"/>
          <w:szCs w:val="22"/>
        </w:rPr>
        <w:t>et al.</w:t>
      </w:r>
      <w:r w:rsidR="00865931" w:rsidRPr="00A6706A">
        <w:rPr>
          <w:rFonts w:cstheme="minorHAnsi"/>
          <w:noProof/>
          <w:sz w:val="22"/>
          <w:szCs w:val="22"/>
        </w:rPr>
        <w:t xml:space="preserve">, 2017; Hu </w:t>
      </w:r>
      <w:r w:rsidR="00865931" w:rsidRPr="00A6706A">
        <w:rPr>
          <w:rFonts w:cstheme="minorHAnsi"/>
          <w:i/>
          <w:noProof/>
          <w:sz w:val="22"/>
          <w:szCs w:val="22"/>
        </w:rPr>
        <w:t>et al.</w:t>
      </w:r>
      <w:r w:rsidR="00865931" w:rsidRPr="00A6706A">
        <w:rPr>
          <w:rFonts w:cstheme="minorHAnsi"/>
          <w:noProof/>
          <w:sz w:val="22"/>
          <w:szCs w:val="22"/>
        </w:rPr>
        <w:t>, 2019)</w:t>
      </w:r>
      <w:r w:rsidR="00EF629B" w:rsidRPr="00A6706A">
        <w:rPr>
          <w:rFonts w:cstheme="minorHAnsi"/>
          <w:sz w:val="22"/>
          <w:szCs w:val="22"/>
        </w:rPr>
        <w:fldChar w:fldCharType="end"/>
      </w:r>
      <w:r w:rsidR="00113D25" w:rsidRPr="00A6706A">
        <w:rPr>
          <w:rFonts w:cstheme="minorHAnsi"/>
          <w:sz w:val="22"/>
          <w:szCs w:val="22"/>
        </w:rPr>
        <w:t>.</w:t>
      </w:r>
      <w:r w:rsidR="00BE226C" w:rsidRPr="00A6706A">
        <w:rPr>
          <w:rFonts w:cstheme="minorHAnsi"/>
          <w:sz w:val="22"/>
          <w:szCs w:val="22"/>
        </w:rPr>
        <w:t xml:space="preserve"> </w:t>
      </w:r>
      <w:r w:rsidR="00EF629B" w:rsidRPr="00A6706A">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A6706A">
        <w:rPr>
          <w:rFonts w:cstheme="minorHAnsi"/>
          <w:sz w:val="22"/>
          <w:szCs w:val="22"/>
        </w:rPr>
        <w:fldChar w:fldCharType="begin" w:fldLock="1"/>
      </w:r>
      <w:r w:rsidR="00BE226C"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(Ohlendorf </w:t>
      </w:r>
      <w:r w:rsidR="00EF629B" w:rsidRPr="00A6706A">
        <w:rPr>
          <w:rFonts w:cstheme="minorHAnsi"/>
          <w:i/>
          <w:noProof/>
          <w:sz w:val="22"/>
          <w:szCs w:val="22"/>
        </w:rPr>
        <w:t>et al.</w:t>
      </w:r>
      <w:r w:rsidR="00EF629B" w:rsidRPr="00A6706A">
        <w:rPr>
          <w:rFonts w:cstheme="minorHAnsi"/>
          <w:noProof/>
          <w:sz w:val="22"/>
          <w:szCs w:val="22"/>
        </w:rPr>
        <w:t>, 2019)</w:t>
      </w:r>
      <w:r w:rsidR="00EF629B" w:rsidRPr="00A6706A">
        <w:rPr>
          <w:rFonts w:cstheme="minorHAnsi"/>
          <w:sz w:val="22"/>
          <w:szCs w:val="22"/>
        </w:rPr>
        <w:fldChar w:fldCharType="end"/>
      </w:r>
      <w:r w:rsidR="00EF629B" w:rsidRPr="00A6706A">
        <w:rPr>
          <w:rFonts w:cstheme="minorHAnsi"/>
          <w:sz w:val="22"/>
          <w:szCs w:val="22"/>
        </w:rPr>
        <w:t>.</w:t>
      </w:r>
      <w:r w:rsidR="002C3265" w:rsidRPr="00A6706A">
        <w:rPr>
          <w:rFonts w:cstheme="minorHAnsi"/>
          <w:sz w:val="22"/>
          <w:szCs w:val="22"/>
        </w:rPr>
        <w:t xml:space="preserve"> </w:t>
      </w:r>
    </w:p>
    <w:p w14:paraId="6BFA4474" w14:textId="77777777" w:rsidR="00AB1828" w:rsidRPr="00A6706A" w:rsidRDefault="00AB1828" w:rsidP="000C45FA">
      <w:pPr>
        <w:rPr>
          <w:rFonts w:cstheme="minorHAnsi"/>
          <w:sz w:val="22"/>
          <w:szCs w:val="22"/>
        </w:rPr>
      </w:pPr>
    </w:p>
    <w:p w14:paraId="1FFB04DA" w14:textId="544E018B" w:rsidR="002C3265" w:rsidRPr="00A6706A" w:rsidRDefault="002C3265" w:rsidP="002C3265">
      <w:pPr>
        <w:pStyle w:val="Heading2"/>
        <w:rPr>
          <w:rFonts w:asciiTheme="minorHAnsi" w:hAnsiTheme="minorHAnsi"/>
        </w:rPr>
      </w:pPr>
      <w:bookmarkStart w:id="35" w:name="_Toc17059081"/>
      <w:r w:rsidRPr="00A6706A">
        <w:rPr>
          <w:rFonts w:asciiTheme="minorHAnsi" w:hAnsiTheme="minorHAnsi"/>
        </w:rPr>
        <w:t>Aim</w:t>
      </w:r>
      <w:r w:rsidR="003E0862">
        <w:rPr>
          <w:rFonts w:asciiTheme="minorHAnsi" w:hAnsiTheme="minorHAnsi"/>
        </w:rPr>
        <w:t xml:space="preserve"> </w:t>
      </w:r>
      <w:r w:rsidRPr="00A6706A">
        <w:rPr>
          <w:rFonts w:asciiTheme="minorHAnsi" w:hAnsiTheme="minorHAnsi"/>
        </w:rPr>
        <w:t>4.</w:t>
      </w:r>
      <w:r w:rsidR="00A6706A" w:rsidRPr="00A6706A">
        <w:rPr>
          <w:rFonts w:asciiTheme="minorHAnsi" w:hAnsiTheme="minorHAnsi"/>
        </w:rPr>
        <w:t>4</w:t>
      </w:r>
      <w:r w:rsidRPr="00A6706A">
        <w:rPr>
          <w:rFonts w:asciiTheme="minorHAnsi" w:hAnsiTheme="minorHAnsi"/>
        </w:rPr>
        <w:t>: How does adipocyte mTORC1 hyperactivation alter lipogenesis in mammary glands?</w:t>
      </w:r>
      <w:bookmarkEnd w:id="35"/>
    </w:p>
    <w:p w14:paraId="048C9349" w14:textId="43BE1CEA" w:rsidR="002C3265" w:rsidRPr="00A6706A" w:rsidRDefault="002C3265" w:rsidP="000C45FA">
      <w:pPr>
        <w:rPr>
          <w:rFonts w:cstheme="minorHAnsi"/>
          <w:sz w:val="22"/>
          <w:szCs w:val="22"/>
        </w:rPr>
      </w:pPr>
      <w:r w:rsidRPr="00A6706A">
        <w:rPr>
          <w:sz w:val="22"/>
          <w:szCs w:val="22"/>
        </w:rPr>
        <w:t xml:space="preserve">Since mammary gland development is expected to be reduced along with reduced mammary adipocyte size (Expected Results from </w:t>
      </w:r>
      <w:r w:rsidRPr="00A6706A">
        <w:rPr>
          <w:i/>
          <w:sz w:val="22"/>
          <w:szCs w:val="22"/>
        </w:rPr>
        <w:t>Aim 4.1</w:t>
      </w:r>
      <w:r w:rsidRPr="00A6706A">
        <w:rPr>
          <w:sz w:val="22"/>
          <w:szCs w:val="22"/>
        </w:rPr>
        <w:t xml:space="preserve">), and since offspring weight is expected to be higher in KO dams (Expected Results from </w:t>
      </w:r>
      <w:r w:rsidRPr="00A6706A">
        <w:rPr>
          <w:i/>
          <w:sz w:val="22"/>
          <w:szCs w:val="22"/>
        </w:rPr>
        <w:t>Aim 4.3</w:t>
      </w:r>
      <w:r w:rsidRPr="00A6706A">
        <w:rPr>
          <w:sz w:val="22"/>
          <w:szCs w:val="22"/>
        </w:rPr>
        <w:t xml:space="preserve">), I hypothesize that mammary gland lipogenic activity will be increased thus contributing to the increased milk fat percentage (Expected Results from </w:t>
      </w:r>
      <w:r w:rsidRPr="00A6706A">
        <w:rPr>
          <w:i/>
          <w:sz w:val="22"/>
          <w:szCs w:val="22"/>
        </w:rPr>
        <w:t>Aim 4.2</w:t>
      </w:r>
      <w:r w:rsidRPr="00A6706A">
        <w:rPr>
          <w:sz w:val="22"/>
          <w:szCs w:val="22"/>
        </w:rPr>
        <w:t xml:space="preserve">). I expect RNA expression of ACC1, </w:t>
      </w:r>
      <w:r w:rsidR="001D5689" w:rsidRPr="00A6706A">
        <w:rPr>
          <w:sz w:val="22"/>
          <w:szCs w:val="22"/>
        </w:rPr>
        <w:t>SREBP1c, ACLY and FASN to be increased in mammary glands of KO dams. This will explain the offspring phenotype and the altered mammary gland size and altered milk composition.</w:t>
      </w:r>
      <w:r w:rsidR="00A6706A">
        <w:rPr>
          <w:sz w:val="22"/>
          <w:szCs w:val="22"/>
        </w:rPr>
        <w:t xml:space="preserve"> </w:t>
      </w:r>
    </w:p>
    <w:p w14:paraId="48C6F851" w14:textId="022CD3CC" w:rsidR="00E41FC0" w:rsidRPr="00A6706A" w:rsidRDefault="00E41FC0" w:rsidP="00E41FC0">
      <w:pPr>
        <w:pStyle w:val="Heading1"/>
        <w:rPr>
          <w:rFonts w:asciiTheme="minorHAnsi" w:hAnsiTheme="minorHAnsi" w:cstheme="minorHAnsi"/>
        </w:rPr>
      </w:pPr>
      <w:bookmarkStart w:id="36" w:name="_Toc17059082"/>
      <w:r w:rsidRPr="00A6706A">
        <w:rPr>
          <w:rFonts w:asciiTheme="minorHAnsi" w:hAnsiTheme="minorHAnsi" w:cstheme="minorHAnsi"/>
        </w:rPr>
        <w:t>Potential Pitfalls and Alternate Approaches (Aims 4.1-4.</w:t>
      </w:r>
      <w:r w:rsidR="00BA2A96">
        <w:rPr>
          <w:rFonts w:asciiTheme="minorHAnsi" w:hAnsiTheme="minorHAnsi" w:cstheme="minorHAnsi"/>
        </w:rPr>
        <w:t>4</w:t>
      </w:r>
      <w:r w:rsidRPr="00A6706A">
        <w:rPr>
          <w:rFonts w:asciiTheme="minorHAnsi" w:hAnsiTheme="minorHAnsi" w:cstheme="minorHAnsi"/>
        </w:rPr>
        <w:t>)</w:t>
      </w:r>
      <w:bookmarkEnd w:id="36"/>
    </w:p>
    <w:p w14:paraId="222E4FBF" w14:textId="3556D08C" w:rsidR="005711FB" w:rsidRPr="00A6706A" w:rsidRDefault="00BB076F">
      <w:pPr>
        <w:rPr>
          <w:rFonts w:cstheme="minorHAnsi"/>
          <w:sz w:val="22"/>
          <w:szCs w:val="22"/>
        </w:rPr>
      </w:pPr>
      <w:r w:rsidRPr="00A6706A">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A6706A">
        <w:rPr>
          <w:rFonts w:cstheme="minorHAnsi"/>
          <w:sz w:val="22"/>
          <w:szCs w:val="22"/>
        </w:rPr>
        <w:t xml:space="preserve">and </w:t>
      </w:r>
      <w:r w:rsidRPr="00A6706A">
        <w:rPr>
          <w:rFonts w:cstheme="minorHAnsi"/>
          <w:sz w:val="22"/>
          <w:szCs w:val="22"/>
        </w:rPr>
        <w:t>collect</w:t>
      </w:r>
      <w:r w:rsidR="00AD59CA" w:rsidRPr="00A6706A">
        <w:rPr>
          <w:rFonts w:cstheme="minorHAnsi"/>
          <w:sz w:val="22"/>
          <w:szCs w:val="22"/>
        </w:rPr>
        <w:t>ing</w:t>
      </w:r>
      <w:r w:rsidRPr="00A6706A">
        <w:rPr>
          <w:rFonts w:cstheme="minorHAnsi"/>
          <w:sz w:val="22"/>
          <w:szCs w:val="22"/>
        </w:rPr>
        <w:t xml:space="preserve"> milk </w:t>
      </w:r>
      <w:r w:rsidR="00C525E0" w:rsidRPr="00A6706A">
        <w:rPr>
          <w:rFonts w:cstheme="minorHAnsi"/>
          <w:sz w:val="22"/>
          <w:szCs w:val="22"/>
        </w:rPr>
        <w:t>after a second parit</w:t>
      </w:r>
      <w:r w:rsidR="00AD59CA" w:rsidRPr="00A6706A">
        <w:rPr>
          <w:rFonts w:cstheme="minorHAnsi"/>
          <w:sz w:val="22"/>
          <w:szCs w:val="22"/>
        </w:rPr>
        <w:t>y to allow further mammary gland development.</w:t>
      </w:r>
      <w:r w:rsidR="00F83EDB" w:rsidRPr="00A6706A">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A6706A">
        <w:rPr>
          <w:rFonts w:cstheme="minorHAnsi"/>
          <w:sz w:val="22"/>
          <w:szCs w:val="22"/>
        </w:rPr>
        <w:t xml:space="preserve">virgin </w:t>
      </w:r>
      <w:r w:rsidR="00F83EDB" w:rsidRPr="00A6706A">
        <w:rPr>
          <w:rFonts w:cstheme="minorHAnsi"/>
          <w:sz w:val="22"/>
          <w:szCs w:val="22"/>
        </w:rPr>
        <w:t>C57B</w:t>
      </w:r>
      <w:r w:rsidR="000C7E83" w:rsidRPr="00A6706A">
        <w:rPr>
          <w:rFonts w:cstheme="minorHAnsi"/>
          <w:sz w:val="22"/>
          <w:szCs w:val="22"/>
        </w:rPr>
        <w:t>L</w:t>
      </w:r>
      <w:ins w:id="37" w:author="Dave Bridges" w:date="2019-07-31T10:55:00Z">
        <w:r w:rsidR="007E350B">
          <w:rPr>
            <w:rFonts w:cstheme="minorHAnsi"/>
            <w:sz w:val="22"/>
            <w:szCs w:val="22"/>
          </w:rPr>
          <w:t>/</w:t>
        </w:r>
      </w:ins>
      <w:r w:rsidR="00F83EDB" w:rsidRPr="00A6706A">
        <w:rPr>
          <w:rFonts w:cstheme="minorHAnsi"/>
          <w:sz w:val="22"/>
          <w:szCs w:val="22"/>
        </w:rPr>
        <w:t xml:space="preserve">6J mice that will be </w:t>
      </w:r>
      <w:r w:rsidR="001577A3" w:rsidRPr="00A6706A">
        <w:rPr>
          <w:rFonts w:cstheme="minorHAnsi"/>
          <w:sz w:val="22"/>
          <w:szCs w:val="22"/>
        </w:rPr>
        <w:t>placed on a high fat diet</w:t>
      </w:r>
      <w:r w:rsidR="00FA52F1" w:rsidRPr="00A6706A">
        <w:rPr>
          <w:rFonts w:cstheme="minorHAnsi"/>
          <w:sz w:val="22"/>
          <w:szCs w:val="22"/>
        </w:rPr>
        <w:t xml:space="preserve"> to establish obesity then they will be mated </w:t>
      </w:r>
      <w:r w:rsidR="0042711D" w:rsidRPr="00A6706A">
        <w:rPr>
          <w:rFonts w:cstheme="minorHAnsi"/>
          <w:sz w:val="22"/>
          <w:szCs w:val="22"/>
        </w:rPr>
        <w:t>with lean males and will be maintained on a high fat diet</w:t>
      </w:r>
      <w:r w:rsidR="005759C1" w:rsidRPr="00A6706A">
        <w:rPr>
          <w:rFonts w:cstheme="minorHAnsi"/>
          <w:sz w:val="22"/>
          <w:szCs w:val="22"/>
        </w:rPr>
        <w:t xml:space="preserve"> during pregnancy and lactation</w:t>
      </w:r>
      <w:r w:rsidR="001577A3" w:rsidRPr="00A6706A">
        <w:rPr>
          <w:rFonts w:cstheme="minorHAnsi"/>
          <w:sz w:val="22"/>
          <w:szCs w:val="22"/>
        </w:rPr>
        <w:t>. We will then determine maternal, offspring and milk characteristics and compare that to our model</w:t>
      </w:r>
      <w:r w:rsidR="00D74136" w:rsidRPr="00A6706A">
        <w:rPr>
          <w:rFonts w:cstheme="minorHAnsi"/>
          <w:sz w:val="22"/>
          <w:szCs w:val="22"/>
        </w:rPr>
        <w:t xml:space="preserve"> to verify if obesity causes hyperactivation of mTORC1 in mammary adipocytes. </w:t>
      </w:r>
    </w:p>
    <w:p w14:paraId="1B274F27" w14:textId="2D62BD22" w:rsidR="00A261E5" w:rsidRPr="000100CC" w:rsidRDefault="00717CB0" w:rsidP="00A261E5">
      <w:pPr>
        <w:widowControl w:val="0"/>
        <w:autoSpaceDE w:val="0"/>
        <w:autoSpaceDN w:val="0"/>
        <w:adjustRightInd w:val="0"/>
        <w:ind w:left="480" w:hanging="480"/>
        <w:rPr>
          <w:rFonts w:cstheme="minorHAnsi"/>
          <w:noProof/>
        </w:rPr>
      </w:pPr>
      <w:r w:rsidRPr="000100CC">
        <w:rPr>
          <w:rFonts w:cstheme="minorHAnsi"/>
        </w:rPr>
        <w:lastRenderedPageBreak/>
        <w:fldChar w:fldCharType="begin" w:fldLock="1"/>
      </w:r>
      <w:r w:rsidRPr="000100CC">
        <w:rPr>
          <w:rFonts w:cstheme="minorHAnsi"/>
        </w:rPr>
        <w:instrText xml:space="preserve">ADDIN Mendeley Bibliography CSL_BIBLIOGRAPHY </w:instrText>
      </w:r>
      <w:r w:rsidRPr="000100CC">
        <w:rPr>
          <w:rFonts w:cstheme="minorHAnsi"/>
        </w:rPr>
        <w:fldChar w:fldCharType="separate"/>
      </w:r>
      <w:r w:rsidR="00A261E5" w:rsidRPr="000100CC">
        <w:rPr>
          <w:rFonts w:cstheme="minorHAnsi"/>
          <w:noProof/>
        </w:rPr>
        <w:t xml:space="preserve">Anderson SM, Rudolph MC, McManaman JL &amp; Neville MC (2007). Key stages in mammary gland development. Secretory activation in the mammary gland: it’s not just about milk protein synthesis! </w:t>
      </w:r>
      <w:r w:rsidR="00A261E5" w:rsidRPr="000100CC">
        <w:rPr>
          <w:rFonts w:cstheme="minorHAnsi"/>
          <w:i/>
          <w:iCs/>
          <w:noProof/>
        </w:rPr>
        <w:t>Breast Cancer Res</w:t>
      </w:r>
      <w:r w:rsidR="00A261E5" w:rsidRPr="000100CC">
        <w:rPr>
          <w:rFonts w:cstheme="minorHAnsi"/>
          <w:noProof/>
        </w:rPr>
        <w:t xml:space="preserve"> </w:t>
      </w:r>
      <w:r w:rsidR="00A261E5" w:rsidRPr="000100CC">
        <w:rPr>
          <w:rFonts w:cstheme="minorHAnsi"/>
          <w:b/>
          <w:bCs/>
          <w:noProof/>
        </w:rPr>
        <w:t>9,</w:t>
      </w:r>
      <w:r w:rsidR="00A261E5" w:rsidRPr="000100CC">
        <w:rPr>
          <w:rFonts w:cstheme="minorHAnsi"/>
          <w:noProof/>
        </w:rPr>
        <w:t xml:space="preserve"> 204.</w:t>
      </w:r>
    </w:p>
    <w:p w14:paraId="4E14411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Ben-Jonathan N, LaPensee CR &amp; LaPensee EW (2008). What can we learn from rodents about prolactin in humans? </w:t>
      </w:r>
      <w:r w:rsidRPr="000100CC">
        <w:rPr>
          <w:rFonts w:cstheme="minorHAnsi"/>
          <w:i/>
          <w:iCs/>
          <w:noProof/>
        </w:rPr>
        <w:t>Endocr Rev</w:t>
      </w:r>
      <w:r w:rsidRPr="000100CC">
        <w:rPr>
          <w:rFonts w:cstheme="minorHAnsi"/>
          <w:noProof/>
        </w:rPr>
        <w:t xml:space="preserve"> </w:t>
      </w:r>
      <w:r w:rsidRPr="000100CC">
        <w:rPr>
          <w:rFonts w:cstheme="minorHAnsi"/>
          <w:b/>
          <w:bCs/>
          <w:noProof/>
        </w:rPr>
        <w:t>29,</w:t>
      </w:r>
      <w:r w:rsidRPr="000100CC">
        <w:rPr>
          <w:rFonts w:cstheme="minorHAnsi"/>
          <w:noProof/>
        </w:rPr>
        <w:t xml:space="preserve"> 1–41.</w:t>
      </w:r>
    </w:p>
    <w:p w14:paraId="7A12ED58"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Bider-Canfield Z, Martinez MP, Wang X, Yu W, Bautista MP, Brookey J, Page KA, Buchanan TA &amp; Xiang AH (2017). Maternal obesity, gestational diabetes, breastfeeding and childhood overweight at age 2 years. </w:t>
      </w:r>
      <w:r w:rsidRPr="000100CC">
        <w:rPr>
          <w:rFonts w:cstheme="minorHAnsi"/>
          <w:i/>
          <w:iCs/>
          <w:noProof/>
        </w:rPr>
        <w:t>Pediatr Obes</w:t>
      </w:r>
      <w:r w:rsidRPr="000100CC">
        <w:rPr>
          <w:rFonts w:cstheme="minorHAnsi"/>
          <w:noProof/>
        </w:rPr>
        <w:t xml:space="preserve"> </w:t>
      </w:r>
      <w:r w:rsidRPr="000100CC">
        <w:rPr>
          <w:rFonts w:cstheme="minorHAnsi"/>
          <w:b/>
          <w:bCs/>
          <w:noProof/>
        </w:rPr>
        <w:t>12,</w:t>
      </w:r>
      <w:r w:rsidRPr="000100CC">
        <w:rPr>
          <w:rFonts w:cstheme="minorHAnsi"/>
          <w:noProof/>
        </w:rPr>
        <w:t xml:space="preserve"> 171–178.</w:t>
      </w:r>
    </w:p>
    <w:p w14:paraId="432833D1"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Boston WS, Bleck GT, Conroy JC, Wheeler MB &amp; Miller DJ (2001). </w:t>
      </w:r>
      <w:r w:rsidRPr="000100CC">
        <w:rPr>
          <w:rFonts w:cstheme="minorHAnsi"/>
          <w:i/>
          <w:iCs/>
          <w:noProof/>
        </w:rPr>
        <w:t>Short Communication: Effects of Increased Expression of α-Lactalbumin In Transgenic Mice on Milk Yield and Pup Growth</w:t>
      </w:r>
      <w:r w:rsidRPr="000100CC">
        <w:rPr>
          <w:rFonts w:cstheme="minorHAnsi"/>
          <w:noProof/>
        </w:rPr>
        <w:t>. American Dairy Science Association. Available at: https://www.journalofdairyscience.org/article/S0022-0302(01)74516-X/pdf [Accessed June 19, 2019].</w:t>
      </w:r>
    </w:p>
    <w:p w14:paraId="7858B3A9"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7DF15952"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Bzikowska-Jura A, Czerwonogrodzka-Senczyna A, Olędzka G, Szostak-Węgierek D, Weker H &amp; Wesołowska A (2018). Maternal Nutrition and Body Composition During Breastfeeding: Association with Human Milk Composition. </w:t>
      </w:r>
      <w:r w:rsidRPr="000100CC">
        <w:rPr>
          <w:rFonts w:cstheme="minorHAnsi"/>
          <w:i/>
          <w:iCs/>
          <w:noProof/>
        </w:rPr>
        <w:t>Nutrients</w:t>
      </w:r>
      <w:r w:rsidRPr="000100CC">
        <w:rPr>
          <w:rFonts w:cstheme="minorHAnsi"/>
          <w:noProof/>
        </w:rPr>
        <w:t>; DOI: 10.3390/nu10101379.</w:t>
      </w:r>
    </w:p>
    <w:p w14:paraId="2EFC939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Cai H, Dong LQ &amp; Liu F (2016). Recent Advances in Adipose mTOR Signaling and Function: Therapeutic Prospects. </w:t>
      </w:r>
      <w:r w:rsidRPr="000100CC">
        <w:rPr>
          <w:rFonts w:cstheme="minorHAnsi"/>
          <w:i/>
          <w:iCs/>
          <w:noProof/>
        </w:rPr>
        <w:t>Trends Pharmacol Sci</w:t>
      </w:r>
      <w:r w:rsidRPr="000100CC">
        <w:rPr>
          <w:rFonts w:cstheme="minorHAnsi"/>
          <w:noProof/>
        </w:rPr>
        <w:t xml:space="preserve"> </w:t>
      </w:r>
      <w:r w:rsidRPr="000100CC">
        <w:rPr>
          <w:rFonts w:cstheme="minorHAnsi"/>
          <w:b/>
          <w:bCs/>
          <w:noProof/>
        </w:rPr>
        <w:t>37,</w:t>
      </w:r>
      <w:r w:rsidRPr="000100CC">
        <w:rPr>
          <w:rFonts w:cstheme="minorHAnsi"/>
          <w:noProof/>
        </w:rPr>
        <w:t xml:space="preserve"> 303–317.</w:t>
      </w:r>
    </w:p>
    <w:p w14:paraId="2AB75BA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Castillo H, Santos IS &amp; Matijasevich A (2016). Maternal pre-pregnancy BMI, gestational weight gain and breastfeeding. </w:t>
      </w:r>
      <w:r w:rsidRPr="000100CC">
        <w:rPr>
          <w:rFonts w:cstheme="minorHAnsi"/>
          <w:i/>
          <w:iCs/>
          <w:noProof/>
        </w:rPr>
        <w:t>Eur J Clin Nutr</w:t>
      </w:r>
      <w:r w:rsidRPr="000100CC">
        <w:rPr>
          <w:rFonts w:cstheme="minorHAnsi"/>
          <w:noProof/>
        </w:rPr>
        <w:t xml:space="preserve"> </w:t>
      </w:r>
      <w:r w:rsidRPr="000100CC">
        <w:rPr>
          <w:rFonts w:cstheme="minorHAnsi"/>
          <w:b/>
          <w:bCs/>
          <w:noProof/>
        </w:rPr>
        <w:t>70,</w:t>
      </w:r>
      <w:r w:rsidRPr="000100CC">
        <w:rPr>
          <w:rFonts w:cstheme="minorHAnsi"/>
          <w:noProof/>
        </w:rPr>
        <w:t xml:space="preserve"> 431–436.</w:t>
      </w:r>
    </w:p>
    <w:p w14:paraId="5744E8C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0100CC">
        <w:rPr>
          <w:rFonts w:cstheme="minorHAnsi"/>
          <w:i/>
          <w:iCs/>
          <w:noProof/>
        </w:rPr>
        <w:t>Acta Diabetol</w:t>
      </w:r>
      <w:r w:rsidRPr="000100CC">
        <w:rPr>
          <w:rFonts w:cstheme="minorHAnsi"/>
          <w:noProof/>
        </w:rPr>
        <w:t xml:space="preserve"> </w:t>
      </w:r>
      <w:r w:rsidRPr="000100CC">
        <w:rPr>
          <w:rFonts w:cstheme="minorHAnsi"/>
          <w:b/>
          <w:bCs/>
          <w:noProof/>
        </w:rPr>
        <w:t>52,</w:t>
      </w:r>
      <w:r w:rsidRPr="000100CC">
        <w:rPr>
          <w:rFonts w:cstheme="minorHAnsi"/>
          <w:noProof/>
        </w:rPr>
        <w:t xml:space="preserve"> 257–266.</w:t>
      </w:r>
    </w:p>
    <w:p w14:paraId="09A391A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Catania C, Binder E &amp; Cota D (2011). mTORC1 signaling in energy balance and metabolic disease. </w:t>
      </w:r>
      <w:r w:rsidRPr="000100CC">
        <w:rPr>
          <w:rFonts w:cstheme="minorHAnsi"/>
          <w:i/>
          <w:iCs/>
          <w:noProof/>
        </w:rPr>
        <w:t>Int J Obes</w:t>
      </w:r>
      <w:r w:rsidRPr="000100CC">
        <w:rPr>
          <w:rFonts w:cstheme="minorHAnsi"/>
          <w:noProof/>
        </w:rPr>
        <w:t xml:space="preserve"> </w:t>
      </w:r>
      <w:r w:rsidRPr="000100CC">
        <w:rPr>
          <w:rFonts w:cstheme="minorHAnsi"/>
          <w:b/>
          <w:bCs/>
          <w:noProof/>
        </w:rPr>
        <w:t>35,</w:t>
      </w:r>
      <w:r w:rsidRPr="000100CC">
        <w:rPr>
          <w:rFonts w:cstheme="minorHAnsi"/>
          <w:noProof/>
        </w:rPr>
        <w:t xml:space="preserve"> 751–761.</w:t>
      </w:r>
    </w:p>
    <w:p w14:paraId="6316BE2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Cinti S (2018). Pink Adipocytes. </w:t>
      </w:r>
      <w:r w:rsidRPr="000100CC">
        <w:rPr>
          <w:rFonts w:cstheme="minorHAnsi"/>
          <w:i/>
          <w:iCs/>
          <w:noProof/>
        </w:rPr>
        <w:t>Trends Endocrinol Metab</w:t>
      </w:r>
      <w:r w:rsidRPr="000100CC">
        <w:rPr>
          <w:rFonts w:cstheme="minorHAnsi"/>
          <w:noProof/>
        </w:rPr>
        <w:t xml:space="preserve"> </w:t>
      </w:r>
      <w:r w:rsidRPr="000100CC">
        <w:rPr>
          <w:rFonts w:cstheme="minorHAnsi"/>
          <w:b/>
          <w:bCs/>
          <w:noProof/>
        </w:rPr>
        <w:t>29,</w:t>
      </w:r>
      <w:r w:rsidRPr="000100CC">
        <w:rPr>
          <w:rFonts w:cstheme="minorHAnsi"/>
          <w:noProof/>
        </w:rPr>
        <w:t xml:space="preserve"> 651–666.</w:t>
      </w:r>
    </w:p>
    <w:p w14:paraId="7A8ACBB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Dann SG, Selvaraj A &amp; Thomas G (2007). mTOR Complex1-S6K1 signaling: at the crossroads of obesity, diabetes and cancer. </w:t>
      </w:r>
      <w:r w:rsidRPr="000100CC">
        <w:rPr>
          <w:rFonts w:cstheme="minorHAnsi"/>
          <w:i/>
          <w:iCs/>
          <w:noProof/>
        </w:rPr>
        <w:t>Trends Mol Med</w:t>
      </w:r>
      <w:r w:rsidRPr="000100CC">
        <w:rPr>
          <w:rFonts w:cstheme="minorHAnsi"/>
          <w:noProof/>
        </w:rPr>
        <w:t xml:space="preserve"> </w:t>
      </w:r>
      <w:r w:rsidRPr="000100CC">
        <w:rPr>
          <w:rFonts w:cstheme="minorHAnsi"/>
          <w:b/>
          <w:bCs/>
          <w:noProof/>
        </w:rPr>
        <w:t>13,</w:t>
      </w:r>
      <w:r w:rsidRPr="000100CC">
        <w:rPr>
          <w:rFonts w:cstheme="minorHAnsi"/>
          <w:noProof/>
        </w:rPr>
        <w:t xml:space="preserve"> 252–259.</w:t>
      </w:r>
    </w:p>
    <w:p w14:paraId="39B71A7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Eguchi J, Yan Q-W, Schones DE, Kamal M, Hsu C-H, Zhang MQ, Crawford GE &amp; Rosen ED (2008). Interferon Regulatory Factors Are Transcriptional Regulators of Adipogenesis. </w:t>
      </w:r>
      <w:r w:rsidRPr="000100CC">
        <w:rPr>
          <w:rFonts w:cstheme="minorHAnsi"/>
          <w:i/>
          <w:iCs/>
          <w:noProof/>
        </w:rPr>
        <w:t>Cell Metab</w:t>
      </w:r>
      <w:r w:rsidRPr="000100CC">
        <w:rPr>
          <w:rFonts w:cstheme="minorHAnsi"/>
          <w:noProof/>
        </w:rPr>
        <w:t xml:space="preserve"> </w:t>
      </w:r>
      <w:r w:rsidRPr="000100CC">
        <w:rPr>
          <w:rFonts w:cstheme="minorHAnsi"/>
          <w:b/>
          <w:bCs/>
          <w:noProof/>
        </w:rPr>
        <w:t>7,</w:t>
      </w:r>
      <w:r w:rsidRPr="000100CC">
        <w:rPr>
          <w:rFonts w:cstheme="minorHAnsi"/>
          <w:noProof/>
        </w:rPr>
        <w:t xml:space="preserve"> 86–94.</w:t>
      </w:r>
    </w:p>
    <w:p w14:paraId="407FAE3C"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Eriksen KG, Christensen SH, Lind M V. &amp; Michaelsen KF (2018). Human milk composition and infant growth. </w:t>
      </w:r>
      <w:r w:rsidRPr="000100CC">
        <w:rPr>
          <w:rFonts w:cstheme="minorHAnsi"/>
          <w:i/>
          <w:iCs/>
          <w:noProof/>
        </w:rPr>
        <w:t>Curr Opin Clin Nutr Metab Care</w:t>
      </w:r>
      <w:r w:rsidRPr="000100CC">
        <w:rPr>
          <w:rFonts w:cstheme="minorHAnsi"/>
          <w:noProof/>
        </w:rPr>
        <w:t xml:space="preserve"> </w:t>
      </w:r>
      <w:r w:rsidRPr="000100CC">
        <w:rPr>
          <w:rFonts w:cstheme="minorHAnsi"/>
          <w:b/>
          <w:bCs/>
          <w:noProof/>
        </w:rPr>
        <w:t>21,</w:t>
      </w:r>
      <w:r w:rsidRPr="000100CC">
        <w:rPr>
          <w:rFonts w:cstheme="minorHAnsi"/>
          <w:noProof/>
        </w:rPr>
        <w:t xml:space="preserve"> 1.</w:t>
      </w:r>
    </w:p>
    <w:p w14:paraId="7D4C0D8F"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Flint D &amp; Vernon R (1998). Effects of food restriction on the responses of the mammary gland and adipose tissue to prolactin and growth hormone in the lactating rat. </w:t>
      </w:r>
      <w:r w:rsidRPr="000100CC">
        <w:rPr>
          <w:rFonts w:cstheme="minorHAnsi"/>
          <w:i/>
          <w:iCs/>
          <w:noProof/>
        </w:rPr>
        <w:t>J Endocrinol</w:t>
      </w:r>
      <w:r w:rsidRPr="000100CC">
        <w:rPr>
          <w:rFonts w:cstheme="minorHAnsi"/>
          <w:noProof/>
        </w:rPr>
        <w:t xml:space="preserve"> </w:t>
      </w:r>
      <w:r w:rsidRPr="000100CC">
        <w:rPr>
          <w:rFonts w:cstheme="minorHAnsi"/>
          <w:b/>
          <w:bCs/>
          <w:noProof/>
        </w:rPr>
        <w:t>156,</w:t>
      </w:r>
      <w:r w:rsidRPr="000100CC">
        <w:rPr>
          <w:rFonts w:cstheme="minorHAnsi"/>
          <w:noProof/>
        </w:rPr>
        <w:t xml:space="preserve"> 299–305.</w:t>
      </w:r>
    </w:p>
    <w:p w14:paraId="69B1180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Flint DJ, Travers MT, Barber MC, Binart N &amp; Kelly PA (2005). Diet-induced obesity impairs mammary development and lactogenesis in murine mammary gland. </w:t>
      </w:r>
      <w:r w:rsidRPr="000100CC">
        <w:rPr>
          <w:rFonts w:cstheme="minorHAnsi"/>
          <w:i/>
          <w:iCs/>
          <w:noProof/>
        </w:rPr>
        <w:t>Am J Physiol Metab</w:t>
      </w:r>
      <w:r w:rsidRPr="000100CC">
        <w:rPr>
          <w:rFonts w:cstheme="minorHAnsi"/>
          <w:noProof/>
        </w:rPr>
        <w:t xml:space="preserve"> </w:t>
      </w:r>
      <w:r w:rsidRPr="000100CC">
        <w:rPr>
          <w:rFonts w:cstheme="minorHAnsi"/>
          <w:b/>
          <w:bCs/>
          <w:noProof/>
        </w:rPr>
        <w:t>288,</w:t>
      </w:r>
      <w:r w:rsidRPr="000100CC">
        <w:rPr>
          <w:rFonts w:cstheme="minorHAnsi"/>
          <w:noProof/>
        </w:rPr>
        <w:t xml:space="preserve"> E1179–E1187.</w:t>
      </w:r>
    </w:p>
    <w:p w14:paraId="49F32F0A"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lastRenderedPageBreak/>
        <w:t xml:space="preserve">Garami A, Zwartkruis FJT, Nobukuni T, Joaquin M, Roccio M, Stocker H, Kozma SC, Hafen E, Bos JL &amp; Thomas G (2003). Insulin activation of Rheb, a mediator of mTOR/S6K/4E-BP signaling, is inhibited by TSC1 and 2. </w:t>
      </w:r>
      <w:r w:rsidRPr="000100CC">
        <w:rPr>
          <w:rFonts w:cstheme="minorHAnsi"/>
          <w:i/>
          <w:iCs/>
          <w:noProof/>
        </w:rPr>
        <w:t>Mol Cell</w:t>
      </w:r>
      <w:r w:rsidRPr="000100CC">
        <w:rPr>
          <w:rFonts w:cstheme="minorHAnsi"/>
          <w:noProof/>
        </w:rPr>
        <w:t xml:space="preserve"> </w:t>
      </w:r>
      <w:r w:rsidRPr="000100CC">
        <w:rPr>
          <w:rFonts w:cstheme="minorHAnsi"/>
          <w:b/>
          <w:bCs/>
          <w:noProof/>
        </w:rPr>
        <w:t>11,</w:t>
      </w:r>
      <w:r w:rsidRPr="000100CC">
        <w:rPr>
          <w:rFonts w:cstheme="minorHAnsi"/>
          <w:noProof/>
        </w:rPr>
        <w:t xml:space="preserve"> 1457–1466.</w:t>
      </w:r>
    </w:p>
    <w:p w14:paraId="1160677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Garg A, Peshock RM &amp; Fleckenstein JL (1999). Adipose Tissue Distribution Pattern in Patients with Familial Partial Lipodystrophy (Dunnigan Variety) </w:t>
      </w:r>
      <w:r w:rsidRPr="000100CC">
        <w:rPr>
          <w:rFonts w:cstheme="minorHAnsi"/>
          <w:noProof/>
          <w:vertAlign w:val="superscript"/>
        </w:rPr>
        <w:t>1</w:t>
      </w:r>
      <w:r w:rsidRPr="000100CC">
        <w:rPr>
          <w:rFonts w:cstheme="minorHAnsi"/>
          <w:noProof/>
        </w:rPr>
        <w:t xml:space="preserve">. </w:t>
      </w:r>
      <w:r w:rsidRPr="000100CC">
        <w:rPr>
          <w:rFonts w:cstheme="minorHAnsi"/>
          <w:i/>
          <w:iCs/>
          <w:noProof/>
        </w:rPr>
        <w:t>J Clin Endocrinol Metab</w:t>
      </w:r>
      <w:r w:rsidRPr="000100CC">
        <w:rPr>
          <w:rFonts w:cstheme="minorHAnsi"/>
          <w:noProof/>
        </w:rPr>
        <w:t xml:space="preserve"> </w:t>
      </w:r>
      <w:r w:rsidRPr="000100CC">
        <w:rPr>
          <w:rFonts w:cstheme="minorHAnsi"/>
          <w:b/>
          <w:bCs/>
          <w:noProof/>
        </w:rPr>
        <w:t>84,</w:t>
      </w:r>
      <w:r w:rsidRPr="000100CC">
        <w:rPr>
          <w:rFonts w:cstheme="minorHAnsi"/>
          <w:noProof/>
        </w:rPr>
        <w:t xml:space="preserve"> 170–174.</w:t>
      </w:r>
    </w:p>
    <w:p w14:paraId="3A6D984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Görs S, Kucia M, Langhammer M, Junghans P &amp; Metges CC (2009). Technical note: Milk composition in mice—Methodological aspects and effects of mouse strain and lactation day. </w:t>
      </w:r>
      <w:r w:rsidRPr="000100CC">
        <w:rPr>
          <w:rFonts w:cstheme="minorHAnsi"/>
          <w:i/>
          <w:iCs/>
          <w:noProof/>
        </w:rPr>
        <w:t>J Dairy Sci</w:t>
      </w:r>
      <w:r w:rsidRPr="000100CC">
        <w:rPr>
          <w:rFonts w:cstheme="minorHAnsi"/>
          <w:noProof/>
        </w:rPr>
        <w:t xml:space="preserve"> </w:t>
      </w:r>
      <w:r w:rsidRPr="000100CC">
        <w:rPr>
          <w:rFonts w:cstheme="minorHAnsi"/>
          <w:b/>
          <w:bCs/>
          <w:noProof/>
        </w:rPr>
        <w:t>92,</w:t>
      </w:r>
      <w:r w:rsidRPr="000100CC">
        <w:rPr>
          <w:rFonts w:cstheme="minorHAnsi"/>
          <w:noProof/>
        </w:rPr>
        <w:t xml:space="preserve"> 632–637.</w:t>
      </w:r>
    </w:p>
    <w:p w14:paraId="1978563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Harrington LS, Findlay GM, Gray A, Tolkacheva T, Wigfield S, Rebholz H, Barnett J, Leslie NR, Cheng S, Shepherd PR, Gout I, Downes CP &amp; Lamb RF (2004). The TSC1-2 tumor suppressor controls insulin-PI3K signaling via regulation of IRS proteins. </w:t>
      </w:r>
      <w:r w:rsidRPr="000100CC">
        <w:rPr>
          <w:rFonts w:cstheme="minorHAnsi"/>
          <w:i/>
          <w:iCs/>
          <w:noProof/>
        </w:rPr>
        <w:t>J Cell Biol</w:t>
      </w:r>
      <w:r w:rsidRPr="000100CC">
        <w:rPr>
          <w:rFonts w:cstheme="minorHAnsi"/>
          <w:noProof/>
        </w:rPr>
        <w:t xml:space="preserve"> </w:t>
      </w:r>
      <w:r w:rsidRPr="000100CC">
        <w:rPr>
          <w:rFonts w:cstheme="minorHAnsi"/>
          <w:b/>
          <w:bCs/>
          <w:noProof/>
        </w:rPr>
        <w:t>166,</w:t>
      </w:r>
      <w:r w:rsidRPr="000100CC">
        <w:rPr>
          <w:rFonts w:cstheme="minorHAnsi"/>
          <w:noProof/>
        </w:rPr>
        <w:t xml:space="preserve"> 213–223.</w:t>
      </w:r>
    </w:p>
    <w:p w14:paraId="388FE461"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Hovey RC &amp; Aimo L (2010). Diverse and active roles for adipocytes during mammary gland growth and function. </w:t>
      </w:r>
      <w:r w:rsidRPr="000100CC">
        <w:rPr>
          <w:rFonts w:cstheme="minorHAnsi"/>
          <w:i/>
          <w:iCs/>
          <w:noProof/>
        </w:rPr>
        <w:t>J Mammary Gland Biol Neoplasia</w:t>
      </w:r>
      <w:r w:rsidRPr="000100CC">
        <w:rPr>
          <w:rFonts w:cstheme="minorHAnsi"/>
          <w:noProof/>
        </w:rPr>
        <w:t xml:space="preserve"> </w:t>
      </w:r>
      <w:r w:rsidRPr="000100CC">
        <w:rPr>
          <w:rFonts w:cstheme="minorHAnsi"/>
          <w:b/>
          <w:bCs/>
          <w:noProof/>
        </w:rPr>
        <w:t>15,</w:t>
      </w:r>
      <w:r w:rsidRPr="000100CC">
        <w:rPr>
          <w:rFonts w:cstheme="minorHAnsi"/>
          <w:noProof/>
        </w:rPr>
        <w:t xml:space="preserve"> 279–290.</w:t>
      </w:r>
    </w:p>
    <w:p w14:paraId="03392EC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Hu Z, Tylavsky FA, Han JC, Kocak M, Fowke JH, Davis RL, Lewinn K, Bush NR &amp; Zhao • Qi (2019). Maternal metabolic factors during pregnancy predict early childhood growth trajectories and obesity risk: the CANDLE Study. </w:t>
      </w:r>
      <w:r w:rsidRPr="000100CC">
        <w:rPr>
          <w:rFonts w:cstheme="minorHAnsi"/>
          <w:i/>
          <w:iCs/>
          <w:noProof/>
        </w:rPr>
        <w:t>Int J Obes</w:t>
      </w:r>
      <w:r w:rsidRPr="000100CC">
        <w:rPr>
          <w:rFonts w:cstheme="minorHAnsi"/>
          <w:noProof/>
        </w:rPr>
        <w:t>; DOI: 10.1038/s41366-019-0326-z.</w:t>
      </w:r>
    </w:p>
    <w:p w14:paraId="43C3BA4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Jankiewicz M, Groner B &amp; Desrivières S (2006). Mammalian Target of Rapamycin Regulates the Growth of Mammary Epithelial Cells through the Inhibitor of Deoxyribonucleic Acid Binding Id1 and Their Functional Differentiation through Id2. </w:t>
      </w:r>
      <w:r w:rsidRPr="000100CC">
        <w:rPr>
          <w:rFonts w:cstheme="minorHAnsi"/>
          <w:i/>
          <w:iCs/>
          <w:noProof/>
        </w:rPr>
        <w:t>Mol Endocrinol</w:t>
      </w:r>
      <w:r w:rsidRPr="000100CC">
        <w:rPr>
          <w:rFonts w:cstheme="minorHAnsi"/>
          <w:noProof/>
        </w:rPr>
        <w:t xml:space="preserve"> </w:t>
      </w:r>
      <w:r w:rsidRPr="000100CC">
        <w:rPr>
          <w:rFonts w:cstheme="minorHAnsi"/>
          <w:b/>
          <w:bCs/>
          <w:noProof/>
        </w:rPr>
        <w:t>20,</w:t>
      </w:r>
      <w:r w:rsidRPr="000100CC">
        <w:rPr>
          <w:rFonts w:cstheme="minorHAnsi"/>
          <w:noProof/>
        </w:rPr>
        <w:t xml:space="preserve"> 2369–2381.</w:t>
      </w:r>
    </w:p>
    <w:p w14:paraId="46CEA5B7"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Kim SS, Zhu Y, Grantz KL, Hinkle SN, Chen Z, Wallace ME, Smarr MM, Epps NM &amp; Mendola P (2016). Obstetric and Neonatal Risks Among Obese Women Without Chronic Disease. </w:t>
      </w:r>
      <w:r w:rsidRPr="000100CC">
        <w:rPr>
          <w:rFonts w:cstheme="minorHAnsi"/>
          <w:i/>
          <w:iCs/>
          <w:noProof/>
        </w:rPr>
        <w:t>Obstet Gynecol</w:t>
      </w:r>
      <w:r w:rsidRPr="000100CC">
        <w:rPr>
          <w:rFonts w:cstheme="minorHAnsi"/>
          <w:noProof/>
        </w:rPr>
        <w:t xml:space="preserve"> </w:t>
      </w:r>
      <w:r w:rsidRPr="000100CC">
        <w:rPr>
          <w:rFonts w:cstheme="minorHAnsi"/>
          <w:b/>
          <w:bCs/>
          <w:noProof/>
        </w:rPr>
        <w:t>128,</w:t>
      </w:r>
      <w:r w:rsidRPr="000100CC">
        <w:rPr>
          <w:rFonts w:cstheme="minorHAnsi"/>
          <w:noProof/>
        </w:rPr>
        <w:t xml:space="preserve"> 104–112.</w:t>
      </w:r>
    </w:p>
    <w:p w14:paraId="00B83F7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Kwiatkowski DJ, Zhang H, Bandura JL, Heiberger KM, Glogauer M, el-Hashemite N &amp; Onda H (2002). A mouse model of TSC1 reveals sex-dependent lethality from liver hemangiomas, and up-regulation of p70S6 kinase activity in Tsc1 null cells. </w:t>
      </w:r>
      <w:r w:rsidRPr="000100CC">
        <w:rPr>
          <w:rFonts w:cstheme="minorHAnsi"/>
          <w:i/>
          <w:iCs/>
          <w:noProof/>
        </w:rPr>
        <w:t>Hum Mol Genet</w:t>
      </w:r>
      <w:r w:rsidRPr="000100CC">
        <w:rPr>
          <w:rFonts w:cstheme="minorHAnsi"/>
          <w:noProof/>
        </w:rPr>
        <w:t xml:space="preserve"> </w:t>
      </w:r>
      <w:r w:rsidRPr="000100CC">
        <w:rPr>
          <w:rFonts w:cstheme="minorHAnsi"/>
          <w:b/>
          <w:bCs/>
          <w:noProof/>
        </w:rPr>
        <w:t>11,</w:t>
      </w:r>
      <w:r w:rsidRPr="000100CC">
        <w:rPr>
          <w:rFonts w:cstheme="minorHAnsi"/>
          <w:noProof/>
        </w:rPr>
        <w:t xml:space="preserve"> 525–534.</w:t>
      </w:r>
    </w:p>
    <w:p w14:paraId="3768685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Landskroner-Eiger S, Park J, Israel D, Pollard JW &amp; Scherer PE (2010). Morphogenesis of the developing mammary gland: stage-dependent impact of adipocytes. </w:t>
      </w:r>
      <w:r w:rsidRPr="000100CC">
        <w:rPr>
          <w:rFonts w:cstheme="minorHAnsi"/>
          <w:i/>
          <w:iCs/>
          <w:noProof/>
        </w:rPr>
        <w:t>Dev Biol</w:t>
      </w:r>
      <w:r w:rsidRPr="000100CC">
        <w:rPr>
          <w:rFonts w:cstheme="minorHAnsi"/>
          <w:noProof/>
        </w:rPr>
        <w:t xml:space="preserve"> </w:t>
      </w:r>
      <w:r w:rsidRPr="000100CC">
        <w:rPr>
          <w:rFonts w:cstheme="minorHAnsi"/>
          <w:b/>
          <w:bCs/>
          <w:noProof/>
        </w:rPr>
        <w:t>344,</w:t>
      </w:r>
      <w:r w:rsidRPr="000100CC">
        <w:rPr>
          <w:rFonts w:cstheme="minorHAnsi"/>
          <w:noProof/>
        </w:rPr>
        <w:t xml:space="preserve"> 968–978.</w:t>
      </w:r>
    </w:p>
    <w:p w14:paraId="3B789C57"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Laplante M &amp; Sabatini DM (2009). An Emerging Role of mTOR in Lipid Biosynthesis. </w:t>
      </w:r>
      <w:r w:rsidRPr="000100CC">
        <w:rPr>
          <w:rFonts w:cstheme="minorHAnsi"/>
          <w:i/>
          <w:iCs/>
          <w:noProof/>
        </w:rPr>
        <w:t>Curr Biol</w:t>
      </w:r>
      <w:r w:rsidRPr="000100CC">
        <w:rPr>
          <w:rFonts w:cstheme="minorHAnsi"/>
          <w:noProof/>
        </w:rPr>
        <w:t xml:space="preserve"> </w:t>
      </w:r>
      <w:r w:rsidRPr="000100CC">
        <w:rPr>
          <w:rFonts w:cstheme="minorHAnsi"/>
          <w:b/>
          <w:bCs/>
          <w:noProof/>
        </w:rPr>
        <w:t>19,</w:t>
      </w:r>
      <w:r w:rsidRPr="000100CC">
        <w:rPr>
          <w:rFonts w:cstheme="minorHAnsi"/>
          <w:noProof/>
        </w:rPr>
        <w:t xml:space="preserve"> R1046–R1052.</w:t>
      </w:r>
    </w:p>
    <w:p w14:paraId="1D1291C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Lawson DA, Werb Z, Zong Y &amp; Goldstein AS (2015). The Cleared Mammary Fat Pad Transplantation Assay for Mammary Epithelial Organogenesis. </w:t>
      </w:r>
      <w:r w:rsidRPr="000100CC">
        <w:rPr>
          <w:rFonts w:cstheme="minorHAnsi"/>
          <w:i/>
          <w:iCs/>
          <w:noProof/>
        </w:rPr>
        <w:t>Cold Spring Harb Protoc</w:t>
      </w:r>
      <w:r w:rsidRPr="000100CC">
        <w:rPr>
          <w:rFonts w:cstheme="minorHAnsi"/>
          <w:noProof/>
        </w:rPr>
        <w:t xml:space="preserve"> </w:t>
      </w:r>
      <w:r w:rsidRPr="000100CC">
        <w:rPr>
          <w:rFonts w:cstheme="minorHAnsi"/>
          <w:b/>
          <w:bCs/>
          <w:noProof/>
        </w:rPr>
        <w:t>2015,</w:t>
      </w:r>
      <w:r w:rsidRPr="000100CC">
        <w:rPr>
          <w:rFonts w:cstheme="minorHAnsi"/>
          <w:noProof/>
        </w:rPr>
        <w:t xml:space="preserve"> pdb.prot078071.</w:t>
      </w:r>
    </w:p>
    <w:p w14:paraId="6C6EF61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Li H, Liu X, Wang Z, Lin X, Yan Z, Cao Q, Zhao M &amp; Shi K (2017). MEN1/Menin regulates milk protein synthesis through mTOR signaling in mammary epithelial cells. </w:t>
      </w:r>
      <w:r w:rsidRPr="000100CC">
        <w:rPr>
          <w:rFonts w:cstheme="minorHAnsi"/>
          <w:i/>
          <w:iCs/>
          <w:noProof/>
        </w:rPr>
        <w:t>Sci Rep</w:t>
      </w:r>
      <w:r w:rsidRPr="000100CC">
        <w:rPr>
          <w:rFonts w:cstheme="minorHAnsi"/>
          <w:noProof/>
        </w:rPr>
        <w:t xml:space="preserve"> </w:t>
      </w:r>
      <w:r w:rsidRPr="000100CC">
        <w:rPr>
          <w:rFonts w:cstheme="minorHAnsi"/>
          <w:b/>
          <w:bCs/>
          <w:noProof/>
        </w:rPr>
        <w:t>7,</w:t>
      </w:r>
      <w:r w:rsidRPr="000100CC">
        <w:rPr>
          <w:rFonts w:cstheme="minorHAnsi"/>
          <w:noProof/>
        </w:rPr>
        <w:t xml:space="preserve"> 5479.</w:t>
      </w:r>
    </w:p>
    <w:p w14:paraId="77E329F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Li R, Zowalaty AE El, Chen W, Dudley EA &amp; Ye X (2015). Segregated responses of mammary gland development and vaginal opening to prepubertal genistein exposure in Bscl2−/− female mice with lipodystrophy. </w:t>
      </w:r>
      <w:r w:rsidRPr="000100CC">
        <w:rPr>
          <w:rFonts w:cstheme="minorHAnsi"/>
          <w:i/>
          <w:iCs/>
          <w:noProof/>
        </w:rPr>
        <w:t>Reprod Toxicol</w:t>
      </w:r>
      <w:r w:rsidRPr="000100CC">
        <w:rPr>
          <w:rFonts w:cstheme="minorHAnsi"/>
          <w:noProof/>
        </w:rPr>
        <w:t xml:space="preserve"> </w:t>
      </w:r>
      <w:r w:rsidRPr="000100CC">
        <w:rPr>
          <w:rFonts w:cstheme="minorHAnsi"/>
          <w:b/>
          <w:bCs/>
          <w:noProof/>
        </w:rPr>
        <w:t>54,</w:t>
      </w:r>
      <w:r w:rsidRPr="000100CC">
        <w:rPr>
          <w:rFonts w:cstheme="minorHAnsi"/>
          <w:noProof/>
        </w:rPr>
        <w:t xml:space="preserve"> 76.</w:t>
      </w:r>
    </w:p>
    <w:p w14:paraId="60CECF1C"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Machino M (1976). </w:t>
      </w:r>
      <w:r w:rsidRPr="000100CC">
        <w:rPr>
          <w:rFonts w:cstheme="minorHAnsi"/>
          <w:i/>
          <w:iCs/>
          <w:noProof/>
        </w:rPr>
        <w:t>Growth and Differentiation, Vo1</w:t>
      </w:r>
      <w:r w:rsidRPr="000100CC">
        <w:rPr>
          <w:rFonts w:cstheme="minorHAnsi"/>
          <w:noProof/>
        </w:rPr>
        <w:t>. Available at: https://onlinelibrary.wiley.com/doi/pdf/10.1111/j.1440-169X.1976.00079.x [Accessed July 17, 2019].</w:t>
      </w:r>
    </w:p>
    <w:p w14:paraId="78EC5D47"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Macias H &amp; Hinck L (2012). Mammary gland development. </w:t>
      </w:r>
      <w:r w:rsidRPr="000100CC">
        <w:rPr>
          <w:rFonts w:cstheme="minorHAnsi"/>
          <w:i/>
          <w:iCs/>
          <w:noProof/>
        </w:rPr>
        <w:t>Wiley Interdiscip Rev Dev Biol</w:t>
      </w:r>
      <w:r w:rsidRPr="000100CC">
        <w:rPr>
          <w:rFonts w:cstheme="minorHAnsi"/>
          <w:noProof/>
        </w:rPr>
        <w:t xml:space="preserve"> </w:t>
      </w:r>
      <w:r w:rsidRPr="000100CC">
        <w:rPr>
          <w:rFonts w:cstheme="minorHAnsi"/>
          <w:b/>
          <w:bCs/>
          <w:noProof/>
        </w:rPr>
        <w:t>1,</w:t>
      </w:r>
      <w:r w:rsidRPr="000100CC">
        <w:rPr>
          <w:rFonts w:cstheme="minorHAnsi"/>
          <w:noProof/>
        </w:rPr>
        <w:t xml:space="preserve"> </w:t>
      </w:r>
      <w:r w:rsidRPr="000100CC">
        <w:rPr>
          <w:rFonts w:cstheme="minorHAnsi"/>
          <w:noProof/>
        </w:rPr>
        <w:lastRenderedPageBreak/>
        <w:t>533–557.</w:t>
      </w:r>
    </w:p>
    <w:p w14:paraId="1EC3738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McManaman JL (2009). Formation of milk lipids: a molecular perspective. </w:t>
      </w:r>
      <w:r w:rsidRPr="000100CC">
        <w:rPr>
          <w:rFonts w:cstheme="minorHAnsi"/>
          <w:i/>
          <w:iCs/>
          <w:noProof/>
        </w:rPr>
        <w:t>Clin Lipidol</w:t>
      </w:r>
      <w:r w:rsidRPr="000100CC">
        <w:rPr>
          <w:rFonts w:cstheme="minorHAnsi"/>
          <w:noProof/>
        </w:rPr>
        <w:t xml:space="preserve"> </w:t>
      </w:r>
      <w:r w:rsidRPr="000100CC">
        <w:rPr>
          <w:rFonts w:cstheme="minorHAnsi"/>
          <w:b/>
          <w:bCs/>
          <w:noProof/>
        </w:rPr>
        <w:t>4,</w:t>
      </w:r>
      <w:r w:rsidRPr="000100CC">
        <w:rPr>
          <w:rFonts w:cstheme="minorHAnsi"/>
          <w:noProof/>
        </w:rPr>
        <w:t xml:space="preserve"> 391–401.</w:t>
      </w:r>
    </w:p>
    <w:p w14:paraId="4B33593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Morroni M, Giordano A, Zingaretti MC, Boiani R, De Matteis R, Kahn BB, Nisoli E, Tonello C, Pisoschi C, Luchetti MM, Marelli M &amp; Cinti S (2004). Reversible transdifferentiation of secretory epithelial cells into adipocytes in the mammary gland. </w:t>
      </w:r>
      <w:r w:rsidRPr="000100CC">
        <w:rPr>
          <w:rFonts w:cstheme="minorHAnsi"/>
          <w:i/>
          <w:iCs/>
          <w:noProof/>
        </w:rPr>
        <w:t>Proc Natl Acad Sci U S A</w:t>
      </w:r>
      <w:r w:rsidRPr="000100CC">
        <w:rPr>
          <w:rFonts w:cstheme="minorHAnsi"/>
          <w:noProof/>
        </w:rPr>
        <w:t xml:space="preserve"> </w:t>
      </w:r>
      <w:r w:rsidRPr="000100CC">
        <w:rPr>
          <w:rFonts w:cstheme="minorHAnsi"/>
          <w:b/>
          <w:bCs/>
          <w:noProof/>
        </w:rPr>
        <w:t>101,</w:t>
      </w:r>
      <w:r w:rsidRPr="000100CC">
        <w:rPr>
          <w:rFonts w:cstheme="minorHAnsi"/>
          <w:noProof/>
        </w:rPr>
        <w:t xml:space="preserve"> 16801–16806.</w:t>
      </w:r>
    </w:p>
    <w:p w14:paraId="0BF22052"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Napso T, Yong HEJ, Lopez-Tello J &amp; Sferruzzi-Perri AN (2018). The Role of Placental Hormones in Mediating Maternal Adaptations to Support Pregnancy and Lactation. </w:t>
      </w:r>
      <w:r w:rsidRPr="000100CC">
        <w:rPr>
          <w:rFonts w:cstheme="minorHAnsi"/>
          <w:i/>
          <w:iCs/>
          <w:noProof/>
        </w:rPr>
        <w:t>Front Physiol</w:t>
      </w:r>
      <w:r w:rsidRPr="000100CC">
        <w:rPr>
          <w:rFonts w:cstheme="minorHAnsi"/>
          <w:noProof/>
        </w:rPr>
        <w:t xml:space="preserve"> </w:t>
      </w:r>
      <w:r w:rsidRPr="000100CC">
        <w:rPr>
          <w:rFonts w:cstheme="minorHAnsi"/>
          <w:b/>
          <w:bCs/>
          <w:noProof/>
        </w:rPr>
        <w:t>9,</w:t>
      </w:r>
      <w:r w:rsidRPr="000100CC">
        <w:rPr>
          <w:rFonts w:cstheme="minorHAnsi"/>
          <w:noProof/>
        </w:rPr>
        <w:t xml:space="preserve"> 1091.</w:t>
      </w:r>
    </w:p>
    <w:p w14:paraId="62CEAA00"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Neri C &amp; Edlow AG (2015). Effects of Maternal Obesity on Fetal Programming: Molecular Approaches. </w:t>
      </w:r>
      <w:r w:rsidRPr="000100CC">
        <w:rPr>
          <w:rFonts w:cstheme="minorHAnsi"/>
          <w:i/>
          <w:iCs/>
          <w:noProof/>
        </w:rPr>
        <w:t>Cold Spring Harb Perspect Med</w:t>
      </w:r>
      <w:r w:rsidRPr="000100CC">
        <w:rPr>
          <w:rFonts w:cstheme="minorHAnsi"/>
          <w:noProof/>
        </w:rPr>
        <w:t xml:space="preserve"> </w:t>
      </w:r>
      <w:r w:rsidRPr="000100CC">
        <w:rPr>
          <w:rFonts w:cstheme="minorHAnsi"/>
          <w:b/>
          <w:bCs/>
          <w:noProof/>
        </w:rPr>
        <w:t>6,</w:t>
      </w:r>
      <w:r w:rsidRPr="000100CC">
        <w:rPr>
          <w:rFonts w:cstheme="minorHAnsi"/>
          <w:noProof/>
        </w:rPr>
        <w:t xml:space="preserve"> a026591.</w:t>
      </w:r>
    </w:p>
    <w:p w14:paraId="2D5CB56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Neville MC, Mcfadden TB &amp; Forsyth I (2002). </w:t>
      </w:r>
      <w:r w:rsidRPr="000100CC">
        <w:rPr>
          <w:rFonts w:cstheme="minorHAnsi"/>
          <w:i/>
          <w:iCs/>
          <w:noProof/>
        </w:rPr>
        <w:t>Hormonal Regulation of Mammary Differentiation and Milk Secretion</w:t>
      </w:r>
      <w:r w:rsidRPr="000100CC">
        <w:rPr>
          <w:rFonts w:cstheme="minorHAnsi"/>
          <w:noProof/>
        </w:rPr>
        <w:t>. Available at: https://link.springer.com/content/pdf/10.1023%2FA%3A1015770423167.pdf [Accessed May 24, 2019].</w:t>
      </w:r>
    </w:p>
    <w:p w14:paraId="58A78CA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Neville MC, Morton J &amp; Umemura S (2001). Lactogenesis: The Transition from Pregnancy to Lactation. </w:t>
      </w:r>
      <w:r w:rsidRPr="000100CC">
        <w:rPr>
          <w:rFonts w:cstheme="minorHAnsi"/>
          <w:i/>
          <w:iCs/>
          <w:noProof/>
        </w:rPr>
        <w:t>Pediatr Clin North Am</w:t>
      </w:r>
      <w:r w:rsidRPr="000100CC">
        <w:rPr>
          <w:rFonts w:cstheme="minorHAnsi"/>
          <w:noProof/>
        </w:rPr>
        <w:t xml:space="preserve"> </w:t>
      </w:r>
      <w:r w:rsidRPr="000100CC">
        <w:rPr>
          <w:rFonts w:cstheme="minorHAnsi"/>
          <w:b/>
          <w:bCs/>
          <w:noProof/>
        </w:rPr>
        <w:t>48,</w:t>
      </w:r>
      <w:r w:rsidRPr="000100CC">
        <w:rPr>
          <w:rFonts w:cstheme="minorHAnsi"/>
          <w:noProof/>
        </w:rPr>
        <w:t xml:space="preserve"> 35–52.</w:t>
      </w:r>
    </w:p>
    <w:p w14:paraId="2ECCB066"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Ohlendorf JM, Robinson K &amp; Garnier-Villarreal M (2019). The impact of maternal BMI, gestational weight gain, and breastfeeding on early childhood weight: Analysis of a statewide WIC dataset. </w:t>
      </w:r>
      <w:r w:rsidRPr="000100CC">
        <w:rPr>
          <w:rFonts w:cstheme="minorHAnsi"/>
          <w:i/>
          <w:iCs/>
          <w:noProof/>
        </w:rPr>
        <w:t>Prev Med (Baltim)</w:t>
      </w:r>
      <w:r w:rsidRPr="000100CC">
        <w:rPr>
          <w:rFonts w:cstheme="minorHAnsi"/>
          <w:noProof/>
        </w:rPr>
        <w:t xml:space="preserve"> </w:t>
      </w:r>
      <w:r w:rsidRPr="000100CC">
        <w:rPr>
          <w:rFonts w:cstheme="minorHAnsi"/>
          <w:b/>
          <w:bCs/>
          <w:noProof/>
        </w:rPr>
        <w:t>118,</w:t>
      </w:r>
      <w:r w:rsidRPr="000100CC">
        <w:rPr>
          <w:rFonts w:cstheme="minorHAnsi"/>
          <w:noProof/>
        </w:rPr>
        <w:t xml:space="preserve"> 210–215.</w:t>
      </w:r>
    </w:p>
    <w:p w14:paraId="7D9813F0"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Panagos PG, Vishwanathan R, Penfield-Cyr A, Matthan NR, Shivappa N, Wirth MD, Hebert JR &amp; Sen S (2016). Breastmilk from obese mothers has pro-inflammatory properties and decreased neuroprotective factors. </w:t>
      </w:r>
      <w:r w:rsidRPr="000100CC">
        <w:rPr>
          <w:rFonts w:cstheme="minorHAnsi"/>
          <w:i/>
          <w:iCs/>
          <w:noProof/>
        </w:rPr>
        <w:t>J Perinatol</w:t>
      </w:r>
      <w:r w:rsidRPr="000100CC">
        <w:rPr>
          <w:rFonts w:cstheme="minorHAnsi"/>
          <w:noProof/>
        </w:rPr>
        <w:t xml:space="preserve"> </w:t>
      </w:r>
      <w:r w:rsidRPr="000100CC">
        <w:rPr>
          <w:rFonts w:cstheme="minorHAnsi"/>
          <w:b/>
          <w:bCs/>
          <w:noProof/>
        </w:rPr>
        <w:t>36,</w:t>
      </w:r>
      <w:r w:rsidRPr="000100CC">
        <w:rPr>
          <w:rFonts w:cstheme="minorHAnsi"/>
          <w:noProof/>
        </w:rPr>
        <w:t xml:space="preserve"> 284–290.</w:t>
      </w:r>
    </w:p>
    <w:p w14:paraId="4E41EB0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Pillay J &amp; Davis TJ (2019). </w:t>
      </w:r>
      <w:r w:rsidRPr="000100CC">
        <w:rPr>
          <w:rFonts w:cstheme="minorHAnsi"/>
          <w:i/>
          <w:iCs/>
          <w:noProof/>
        </w:rPr>
        <w:t>Physiology, Lactation</w:t>
      </w:r>
      <w:r w:rsidRPr="000100CC">
        <w:rPr>
          <w:rFonts w:cstheme="minorHAnsi"/>
          <w:noProof/>
        </w:rPr>
        <w:t>. StatPearls Publishing. Available at: http://www.ncbi.nlm.nih.gov/pubmed/29763156 [Accessed May 24, 2019].</w:t>
      </w:r>
    </w:p>
    <w:p w14:paraId="51E33E2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Prokesch A, Smorlesi A, Perugini J, Manieri M, Ciarmela P, Mondini E, Trajanoski Z, Kristiansen K, Giordano A, Bogner-Strauss JG &amp; Cinti S (2014). Molecular Aspects of Adipoepithelial Transdifferentiation in Mouse Mammary Gland. </w:t>
      </w:r>
      <w:r w:rsidRPr="000100CC">
        <w:rPr>
          <w:rFonts w:cstheme="minorHAnsi"/>
          <w:i/>
          <w:iCs/>
          <w:noProof/>
        </w:rPr>
        <w:t>Stem Cells</w:t>
      </w:r>
      <w:r w:rsidRPr="000100CC">
        <w:rPr>
          <w:rFonts w:cstheme="minorHAnsi"/>
          <w:noProof/>
        </w:rPr>
        <w:t xml:space="preserve"> </w:t>
      </w:r>
      <w:r w:rsidRPr="000100CC">
        <w:rPr>
          <w:rFonts w:cstheme="minorHAnsi"/>
          <w:b/>
          <w:bCs/>
          <w:noProof/>
        </w:rPr>
        <w:t>32,</w:t>
      </w:r>
      <w:r w:rsidRPr="000100CC">
        <w:rPr>
          <w:rFonts w:cstheme="minorHAnsi"/>
          <w:noProof/>
        </w:rPr>
        <w:t xml:space="preserve"> 2756–2766.</w:t>
      </w:r>
    </w:p>
    <w:p w14:paraId="15D3E4EA"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Rasmussen KM &amp; Kjolhede CL (2004). Prepregnant overweight and obesity diminish the prolactin response to suckling in the first week postpartum. </w:t>
      </w:r>
      <w:r w:rsidRPr="000100CC">
        <w:rPr>
          <w:rFonts w:cstheme="minorHAnsi"/>
          <w:i/>
          <w:iCs/>
          <w:noProof/>
        </w:rPr>
        <w:t>Pediatrics</w:t>
      </w:r>
      <w:r w:rsidRPr="000100CC">
        <w:rPr>
          <w:rFonts w:cstheme="minorHAnsi"/>
          <w:noProof/>
        </w:rPr>
        <w:t xml:space="preserve"> </w:t>
      </w:r>
      <w:r w:rsidRPr="000100CC">
        <w:rPr>
          <w:rFonts w:cstheme="minorHAnsi"/>
          <w:b/>
          <w:bCs/>
          <w:noProof/>
        </w:rPr>
        <w:t>113,</w:t>
      </w:r>
      <w:r w:rsidRPr="000100CC">
        <w:rPr>
          <w:rFonts w:cstheme="minorHAnsi"/>
          <w:noProof/>
        </w:rPr>
        <w:t xml:space="preserve"> e465-71.</w:t>
      </w:r>
    </w:p>
    <w:p w14:paraId="7D01A5D1"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Rezaei R, Wu Z, Hou Y, Bazer FW &amp; Wu G (2016). Amino acids and mammary gland development: nutritional implications for milk production and neonatal growth. </w:t>
      </w:r>
      <w:r w:rsidRPr="000100CC">
        <w:rPr>
          <w:rFonts w:cstheme="minorHAnsi"/>
          <w:i/>
          <w:iCs/>
          <w:noProof/>
        </w:rPr>
        <w:t>J Anim Sci Biotechnol</w:t>
      </w:r>
      <w:r w:rsidRPr="000100CC">
        <w:rPr>
          <w:rFonts w:cstheme="minorHAnsi"/>
          <w:noProof/>
        </w:rPr>
        <w:t xml:space="preserve"> </w:t>
      </w:r>
      <w:r w:rsidRPr="000100CC">
        <w:rPr>
          <w:rFonts w:cstheme="minorHAnsi"/>
          <w:b/>
          <w:bCs/>
          <w:noProof/>
        </w:rPr>
        <w:t>7,</w:t>
      </w:r>
      <w:r w:rsidRPr="000100CC">
        <w:rPr>
          <w:rFonts w:cstheme="minorHAnsi"/>
          <w:noProof/>
        </w:rPr>
        <w:t xml:space="preserve"> 20.</w:t>
      </w:r>
    </w:p>
    <w:p w14:paraId="434347B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Richert MM, Schwertfeger KL, Ryder JW &amp; Anderson SM (2000). </w:t>
      </w:r>
      <w:r w:rsidRPr="000100CC">
        <w:rPr>
          <w:rFonts w:cstheme="minorHAnsi"/>
          <w:i/>
          <w:iCs/>
          <w:noProof/>
        </w:rPr>
        <w:t>An Atlas of Mouse Mammary Gland Development</w:t>
      </w:r>
      <w:r w:rsidRPr="000100CC">
        <w:rPr>
          <w:rFonts w:cstheme="minorHAnsi"/>
          <w:noProof/>
        </w:rPr>
        <w:t>. Available at: https://link.springer.com/content/pdf/10.1023%2FA%3A1026499523505.pdf [Accessed July 19, 2019].</w:t>
      </w:r>
    </w:p>
    <w:p w14:paraId="072272C6"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Rolls BJ &amp; Rowe EA (1982). Pregnancy and lactation in the obese rat: effects on maternal and pup weights. </w:t>
      </w:r>
      <w:r w:rsidRPr="000100CC">
        <w:rPr>
          <w:rFonts w:cstheme="minorHAnsi"/>
          <w:i/>
          <w:iCs/>
          <w:noProof/>
        </w:rPr>
        <w:t>Physiol Behav</w:t>
      </w:r>
      <w:r w:rsidRPr="000100CC">
        <w:rPr>
          <w:rFonts w:cstheme="minorHAnsi"/>
          <w:noProof/>
        </w:rPr>
        <w:t xml:space="preserve"> </w:t>
      </w:r>
      <w:r w:rsidRPr="000100CC">
        <w:rPr>
          <w:rFonts w:cstheme="minorHAnsi"/>
          <w:b/>
          <w:bCs/>
          <w:noProof/>
        </w:rPr>
        <w:t>28,</w:t>
      </w:r>
      <w:r w:rsidRPr="000100CC">
        <w:rPr>
          <w:rFonts w:cstheme="minorHAnsi"/>
          <w:noProof/>
        </w:rPr>
        <w:t xml:space="preserve"> 393–400.</w:t>
      </w:r>
    </w:p>
    <w:p w14:paraId="4F99DA1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RUSSELL JG (1958). Lipodystrophy progressiva and pregnancy. </w:t>
      </w:r>
      <w:r w:rsidRPr="000100CC">
        <w:rPr>
          <w:rFonts w:cstheme="minorHAnsi"/>
          <w:i/>
          <w:iCs/>
          <w:noProof/>
        </w:rPr>
        <w:t>Postgrad Med J</w:t>
      </w:r>
      <w:r w:rsidRPr="000100CC">
        <w:rPr>
          <w:rFonts w:cstheme="minorHAnsi"/>
          <w:noProof/>
        </w:rPr>
        <w:t xml:space="preserve"> </w:t>
      </w:r>
      <w:r w:rsidRPr="000100CC">
        <w:rPr>
          <w:rFonts w:cstheme="minorHAnsi"/>
          <w:b/>
          <w:bCs/>
          <w:noProof/>
        </w:rPr>
        <w:t>34,</w:t>
      </w:r>
      <w:r w:rsidRPr="000100CC">
        <w:rPr>
          <w:rFonts w:cstheme="minorHAnsi"/>
          <w:noProof/>
        </w:rPr>
        <w:t xml:space="preserve"> 530 passim.</w:t>
      </w:r>
    </w:p>
    <w:p w14:paraId="5C516F9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Schwertfeger KL, McManaman JL, Palmer CA, Neville MC &amp; Anderson SM (2003). Expression of constitutively activated Akt in the mammary gland leads to excess lipid synthesis during pregnancy and lactation. </w:t>
      </w:r>
      <w:r w:rsidRPr="000100CC">
        <w:rPr>
          <w:rFonts w:cstheme="minorHAnsi"/>
          <w:i/>
          <w:iCs/>
          <w:noProof/>
        </w:rPr>
        <w:t>J Lipid Res</w:t>
      </w:r>
      <w:r w:rsidRPr="000100CC">
        <w:rPr>
          <w:rFonts w:cstheme="minorHAnsi"/>
          <w:noProof/>
        </w:rPr>
        <w:t xml:space="preserve"> </w:t>
      </w:r>
      <w:r w:rsidRPr="000100CC">
        <w:rPr>
          <w:rFonts w:cstheme="minorHAnsi"/>
          <w:b/>
          <w:bCs/>
          <w:noProof/>
        </w:rPr>
        <w:t>44,</w:t>
      </w:r>
      <w:r w:rsidRPr="000100CC">
        <w:rPr>
          <w:rFonts w:cstheme="minorHAnsi"/>
          <w:noProof/>
        </w:rPr>
        <w:t xml:space="preserve"> 1100–1112.</w:t>
      </w:r>
    </w:p>
    <w:p w14:paraId="3B33B526"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lastRenderedPageBreak/>
        <w:t xml:space="preserve">Soares MJ (2004). The prolactin and growth hormone families: pregnancy-specific hormones/cytokines at the maternal-fetal interface. </w:t>
      </w:r>
      <w:r w:rsidRPr="000100CC">
        <w:rPr>
          <w:rFonts w:cstheme="minorHAnsi"/>
          <w:i/>
          <w:iCs/>
          <w:noProof/>
        </w:rPr>
        <w:t>Reprod Biol Endocrinol</w:t>
      </w:r>
      <w:r w:rsidRPr="000100CC">
        <w:rPr>
          <w:rFonts w:cstheme="minorHAnsi"/>
          <w:noProof/>
        </w:rPr>
        <w:t xml:space="preserve"> </w:t>
      </w:r>
      <w:r w:rsidRPr="000100CC">
        <w:rPr>
          <w:rFonts w:cstheme="minorHAnsi"/>
          <w:b/>
          <w:bCs/>
          <w:noProof/>
        </w:rPr>
        <w:t>2,</w:t>
      </w:r>
      <w:r w:rsidRPr="000100CC">
        <w:rPr>
          <w:rFonts w:cstheme="minorHAnsi"/>
          <w:noProof/>
        </w:rPr>
        <w:t xml:space="preserve"> 51.</w:t>
      </w:r>
    </w:p>
    <w:p w14:paraId="49B947D9"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Um SH, Frigerio F, Watanabe M, Picard F, Joaquin M, Sticker M, Fumagalli S, Allegrini PR, Kozma SC, Auwerx J &amp; Thomas G (2004). Absence of S6K1 protects against age- and diet-induced obesity while enhancing insulin sensitivity. </w:t>
      </w:r>
      <w:r w:rsidRPr="000100CC">
        <w:rPr>
          <w:rFonts w:cstheme="minorHAnsi"/>
          <w:i/>
          <w:iCs/>
          <w:noProof/>
        </w:rPr>
        <w:t>Nature</w:t>
      </w:r>
      <w:r w:rsidRPr="000100CC">
        <w:rPr>
          <w:rFonts w:cstheme="minorHAnsi"/>
          <w:noProof/>
        </w:rPr>
        <w:t xml:space="preserve"> </w:t>
      </w:r>
      <w:r w:rsidRPr="000100CC">
        <w:rPr>
          <w:rFonts w:cstheme="minorHAnsi"/>
          <w:b/>
          <w:bCs/>
          <w:noProof/>
        </w:rPr>
        <w:t>431,</w:t>
      </w:r>
      <w:r w:rsidRPr="000100CC">
        <w:rPr>
          <w:rFonts w:cstheme="minorHAnsi"/>
          <w:noProof/>
        </w:rPr>
        <w:t xml:space="preserve"> 200–205.</w:t>
      </w:r>
    </w:p>
    <w:p w14:paraId="64062FE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Wang F, Mullican SE, DiSpirito JR, Peed LC &amp; Lazar MA (2013). Lipoatrophy and severe metabolic disturbance in mice with fat-specific deletion of PPARγ. </w:t>
      </w:r>
      <w:r w:rsidRPr="000100CC">
        <w:rPr>
          <w:rFonts w:cstheme="minorHAnsi"/>
          <w:i/>
          <w:iCs/>
          <w:noProof/>
        </w:rPr>
        <w:t>Proc Natl Acad Sci U S A</w:t>
      </w:r>
      <w:r w:rsidRPr="000100CC">
        <w:rPr>
          <w:rFonts w:cstheme="minorHAnsi"/>
          <w:noProof/>
        </w:rPr>
        <w:t xml:space="preserve"> </w:t>
      </w:r>
      <w:r w:rsidRPr="000100CC">
        <w:rPr>
          <w:rFonts w:cstheme="minorHAnsi"/>
          <w:b/>
          <w:bCs/>
          <w:noProof/>
        </w:rPr>
        <w:t>110,</w:t>
      </w:r>
      <w:r w:rsidRPr="000100CC">
        <w:rPr>
          <w:rFonts w:cstheme="minorHAnsi"/>
          <w:noProof/>
        </w:rPr>
        <w:t xml:space="preserve"> 18656–18661.</w:t>
      </w:r>
    </w:p>
    <w:p w14:paraId="5C68126C"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Wang QA, Song A, Gupta RK, Deplancke B &amp; Scherer PE (2018). Reversible De-differentiation of Mature White Adipocytes into Preadipocyte-like Precursors during Lactation. </w:t>
      </w:r>
      <w:r w:rsidRPr="000100CC">
        <w:rPr>
          <w:rFonts w:cstheme="minorHAnsi"/>
          <w:i/>
          <w:iCs/>
          <w:noProof/>
        </w:rPr>
        <w:t>Cell Metab</w:t>
      </w:r>
      <w:r w:rsidRPr="000100CC">
        <w:rPr>
          <w:rFonts w:cstheme="minorHAnsi"/>
          <w:noProof/>
        </w:rPr>
        <w:t xml:space="preserve"> </w:t>
      </w:r>
      <w:r w:rsidRPr="000100CC">
        <w:rPr>
          <w:rFonts w:cstheme="minorHAnsi"/>
          <w:b/>
          <w:bCs/>
          <w:noProof/>
        </w:rPr>
        <w:t>28,</w:t>
      </w:r>
      <w:r w:rsidRPr="000100CC">
        <w:rPr>
          <w:rFonts w:cstheme="minorHAnsi"/>
          <w:noProof/>
        </w:rPr>
        <w:t xml:space="preserve"> 282-288.e3.</w:t>
      </w:r>
    </w:p>
    <w:p w14:paraId="1F9795D9"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Wang X &amp; Proud CG (2006). The mTOR Pathway in the Control of Protein Synthesis. </w:t>
      </w:r>
      <w:r w:rsidRPr="000100CC">
        <w:rPr>
          <w:rFonts w:cstheme="minorHAnsi"/>
          <w:i/>
          <w:iCs/>
          <w:noProof/>
        </w:rPr>
        <w:t>Physiology</w:t>
      </w:r>
      <w:r w:rsidRPr="000100CC">
        <w:rPr>
          <w:rFonts w:cstheme="minorHAnsi"/>
          <w:noProof/>
        </w:rPr>
        <w:t xml:space="preserve"> </w:t>
      </w:r>
      <w:r w:rsidRPr="000100CC">
        <w:rPr>
          <w:rFonts w:cstheme="minorHAnsi"/>
          <w:b/>
          <w:bCs/>
          <w:noProof/>
        </w:rPr>
        <w:t>21,</w:t>
      </w:r>
      <w:r w:rsidRPr="000100CC">
        <w:rPr>
          <w:rFonts w:cstheme="minorHAnsi"/>
          <w:noProof/>
        </w:rPr>
        <w:t xml:space="preserve"> 362–369.</w:t>
      </w:r>
    </w:p>
    <w:p w14:paraId="155C6CC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Zhang H, Cicchetti G, Onda H, Koon HB, Asrican K, Bajraszewski N, Vazquez F, Carpenter CL &amp; Kwiatkowski DJ (2003). Loss of Tsc1/Tsc2 activates mTOR and disrupts PI3K-Akt signaling through downregulation of PDGFR. </w:t>
      </w:r>
      <w:r w:rsidRPr="000100CC">
        <w:rPr>
          <w:rFonts w:cstheme="minorHAnsi"/>
          <w:i/>
          <w:iCs/>
          <w:noProof/>
        </w:rPr>
        <w:t>J Clin Invest</w:t>
      </w:r>
      <w:r w:rsidRPr="000100CC">
        <w:rPr>
          <w:rFonts w:cstheme="minorHAnsi"/>
          <w:noProof/>
        </w:rPr>
        <w:t xml:space="preserve"> </w:t>
      </w:r>
      <w:r w:rsidRPr="000100CC">
        <w:rPr>
          <w:rFonts w:cstheme="minorHAnsi"/>
          <w:b/>
          <w:bCs/>
          <w:noProof/>
        </w:rPr>
        <w:t>112,</w:t>
      </w:r>
      <w:r w:rsidRPr="000100CC">
        <w:rPr>
          <w:rFonts w:cstheme="minorHAnsi"/>
          <w:noProof/>
        </w:rPr>
        <w:t xml:space="preserve"> 1223–1233.</w:t>
      </w:r>
    </w:p>
    <w:p w14:paraId="15C65BC0"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Zhang R, Ma H, Gao Y, Wu Y, Qiao Y, Geng A, Cai C, Han Y, Arial Zeng Y, Liu X &amp; Ge G (2018). Th-POK regulates mammary gland lactation through mTOR-SREBP pathway. ; DOI: 10.1371/journal.pgen.1007211.</w:t>
      </w:r>
    </w:p>
    <w:p w14:paraId="75BA8A78"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Zwick RK, Rudolph MC, Shook BA, Holtrup B, Roth E, Lei V, Van Keymeulen A, Seewaldt V, Kwei S, Wysolmerski J, Rodeheffer MS &amp; Horsley V (2018). Adipocyte hypertrophy and lipid dynamics underlie mammary gland remodeling after lactation. </w:t>
      </w:r>
      <w:r w:rsidRPr="000100CC">
        <w:rPr>
          <w:rFonts w:cstheme="minorHAnsi"/>
          <w:i/>
          <w:iCs/>
          <w:noProof/>
        </w:rPr>
        <w:t>Nat Commun</w:t>
      </w:r>
      <w:r w:rsidRPr="000100CC">
        <w:rPr>
          <w:rFonts w:cstheme="minorHAnsi"/>
          <w:noProof/>
        </w:rPr>
        <w:t xml:space="preserve"> </w:t>
      </w:r>
      <w:r w:rsidRPr="000100CC">
        <w:rPr>
          <w:rFonts w:cstheme="minorHAnsi"/>
          <w:b/>
          <w:bCs/>
          <w:noProof/>
        </w:rPr>
        <w:t>9,</w:t>
      </w:r>
      <w:r w:rsidRPr="000100CC">
        <w:rPr>
          <w:rFonts w:cstheme="minorHAnsi"/>
          <w:noProof/>
        </w:rPr>
        <w:t xml:space="preserve"> 3592.</w:t>
      </w:r>
    </w:p>
    <w:p w14:paraId="533B91D2" w14:textId="08FD343D" w:rsidR="00E41FC0" w:rsidRPr="000100CC" w:rsidRDefault="00717CB0" w:rsidP="00A261E5">
      <w:pPr>
        <w:widowControl w:val="0"/>
        <w:autoSpaceDE w:val="0"/>
        <w:autoSpaceDN w:val="0"/>
        <w:adjustRightInd w:val="0"/>
        <w:ind w:left="480" w:hanging="480"/>
        <w:rPr>
          <w:rFonts w:cstheme="minorHAnsi"/>
        </w:rPr>
      </w:pPr>
      <w:r w:rsidRPr="000100CC">
        <w:rPr>
          <w:rFonts w:cstheme="minorHAnsi"/>
        </w:rPr>
        <w:fldChar w:fldCharType="end"/>
      </w:r>
    </w:p>
    <w:sectPr w:rsidR="00E41FC0" w:rsidRPr="000100CC"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E1753" w14:textId="77777777" w:rsidR="00527671" w:rsidRDefault="00527671" w:rsidP="00194D32">
      <w:r>
        <w:separator/>
      </w:r>
    </w:p>
  </w:endnote>
  <w:endnote w:type="continuationSeparator" w:id="0">
    <w:p w14:paraId="294DDBA4" w14:textId="77777777" w:rsidR="00527671" w:rsidRDefault="00527671"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E087F" w14:textId="77777777" w:rsidR="00527671" w:rsidRDefault="00527671" w:rsidP="00194D32">
      <w:r>
        <w:separator/>
      </w:r>
    </w:p>
  </w:footnote>
  <w:footnote w:type="continuationSeparator" w:id="0">
    <w:p w14:paraId="0416BA3E" w14:textId="77777777" w:rsidR="00527671" w:rsidRDefault="00527671" w:rsidP="00194D32">
      <w:r>
        <w:continuationSeparator/>
      </w:r>
    </w:p>
  </w:footnote>
  <w:footnote w:id="1">
    <w:p w14:paraId="0DF6921B" w14:textId="77777777" w:rsidR="002C3265" w:rsidRPr="002F21E9" w:rsidRDefault="002C3265"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2C3265" w:rsidRDefault="002C3265" w:rsidP="00194D32">
      <w:pPr>
        <w:pStyle w:val="FootnoteText"/>
      </w:pPr>
    </w:p>
  </w:footnote>
  <w:footnote w:id="2">
    <w:p w14:paraId="717160E2" w14:textId="5FA712A8" w:rsidR="005E4E54" w:rsidRDefault="005E4E54" w:rsidP="005E4E54">
      <w:pPr>
        <w:pStyle w:val="FootnoteText"/>
      </w:pPr>
      <w:r>
        <w:rPr>
          <w:rStyle w:val="FootnoteReference"/>
        </w:rPr>
        <w:footnoteRef/>
      </w:r>
      <w:r>
        <w:t xml:space="preserve"> Powered to see 1.</w:t>
      </w:r>
      <w:r w:rsidR="00762963">
        <w:t>4</w:t>
      </w:r>
      <w:r>
        <w:t xml:space="preserve">SD effect size in milk protein composition and in offspring weights, we need </w:t>
      </w:r>
      <w:r w:rsidR="00762963">
        <w:t>8</w:t>
      </w:r>
      <w:r>
        <w:t xml:space="preserve"> female mice and </w:t>
      </w:r>
      <w:r w:rsidR="00762963">
        <w:t>8</w:t>
      </w:r>
      <w:r>
        <w:t xml:space="preserve"> male mice per group (2 groups total</w:t>
      </w:r>
      <w:r w:rsidR="00762963">
        <w:t>, WT and KO</w:t>
      </w:r>
      <w:r>
        <w:t>) to get a power of 0.84</w:t>
      </w:r>
      <w:r w:rsidR="003B0B41">
        <w:t>5.</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00CC"/>
    <w:rsid w:val="00010C35"/>
    <w:rsid w:val="000167E6"/>
    <w:rsid w:val="000177FF"/>
    <w:rsid w:val="00036AB4"/>
    <w:rsid w:val="00040149"/>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D071A"/>
    <w:rsid w:val="001D5689"/>
    <w:rsid w:val="001E03C3"/>
    <w:rsid w:val="001E5A3F"/>
    <w:rsid w:val="00202A51"/>
    <w:rsid w:val="00212190"/>
    <w:rsid w:val="00244B80"/>
    <w:rsid w:val="00262C9F"/>
    <w:rsid w:val="00271258"/>
    <w:rsid w:val="002741FE"/>
    <w:rsid w:val="00275911"/>
    <w:rsid w:val="00277AFD"/>
    <w:rsid w:val="0028241F"/>
    <w:rsid w:val="0028360A"/>
    <w:rsid w:val="00286F44"/>
    <w:rsid w:val="002A06FF"/>
    <w:rsid w:val="002A3D65"/>
    <w:rsid w:val="002B79C7"/>
    <w:rsid w:val="002C3265"/>
    <w:rsid w:val="002C534F"/>
    <w:rsid w:val="002C549B"/>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97597"/>
    <w:rsid w:val="003A390D"/>
    <w:rsid w:val="003B0586"/>
    <w:rsid w:val="003B0B41"/>
    <w:rsid w:val="003B164B"/>
    <w:rsid w:val="003B4594"/>
    <w:rsid w:val="003D3240"/>
    <w:rsid w:val="003E0862"/>
    <w:rsid w:val="003E4CF4"/>
    <w:rsid w:val="003F0882"/>
    <w:rsid w:val="00405105"/>
    <w:rsid w:val="00423D46"/>
    <w:rsid w:val="00426384"/>
    <w:rsid w:val="0042711D"/>
    <w:rsid w:val="00434326"/>
    <w:rsid w:val="004359C5"/>
    <w:rsid w:val="004408C3"/>
    <w:rsid w:val="004439AD"/>
    <w:rsid w:val="00444177"/>
    <w:rsid w:val="00444CEF"/>
    <w:rsid w:val="00470938"/>
    <w:rsid w:val="00484C7C"/>
    <w:rsid w:val="00491F75"/>
    <w:rsid w:val="0049309D"/>
    <w:rsid w:val="004C6478"/>
    <w:rsid w:val="004E6516"/>
    <w:rsid w:val="004F40A3"/>
    <w:rsid w:val="004F5E35"/>
    <w:rsid w:val="00500F57"/>
    <w:rsid w:val="00505915"/>
    <w:rsid w:val="0050719B"/>
    <w:rsid w:val="00525928"/>
    <w:rsid w:val="005272BF"/>
    <w:rsid w:val="00527671"/>
    <w:rsid w:val="00543177"/>
    <w:rsid w:val="00550253"/>
    <w:rsid w:val="00554575"/>
    <w:rsid w:val="0055651D"/>
    <w:rsid w:val="00556BBF"/>
    <w:rsid w:val="005600DE"/>
    <w:rsid w:val="00570B87"/>
    <w:rsid w:val="005711FB"/>
    <w:rsid w:val="005729EF"/>
    <w:rsid w:val="0057394D"/>
    <w:rsid w:val="005757B4"/>
    <w:rsid w:val="005759C1"/>
    <w:rsid w:val="0058142A"/>
    <w:rsid w:val="0059185D"/>
    <w:rsid w:val="0059223E"/>
    <w:rsid w:val="00597536"/>
    <w:rsid w:val="005E4045"/>
    <w:rsid w:val="005E4E54"/>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2963"/>
    <w:rsid w:val="007640DC"/>
    <w:rsid w:val="00774F48"/>
    <w:rsid w:val="0077760E"/>
    <w:rsid w:val="00793054"/>
    <w:rsid w:val="007953B8"/>
    <w:rsid w:val="007A2D72"/>
    <w:rsid w:val="007B08A5"/>
    <w:rsid w:val="007B2EE3"/>
    <w:rsid w:val="007B3048"/>
    <w:rsid w:val="007B3282"/>
    <w:rsid w:val="007B531B"/>
    <w:rsid w:val="007C1DA0"/>
    <w:rsid w:val="007E0C92"/>
    <w:rsid w:val="007E0DE6"/>
    <w:rsid w:val="007E23E7"/>
    <w:rsid w:val="007E350B"/>
    <w:rsid w:val="007E4BE0"/>
    <w:rsid w:val="007F20AD"/>
    <w:rsid w:val="00801B15"/>
    <w:rsid w:val="00814543"/>
    <w:rsid w:val="00825944"/>
    <w:rsid w:val="008303BA"/>
    <w:rsid w:val="00836111"/>
    <w:rsid w:val="00840FD2"/>
    <w:rsid w:val="00842E00"/>
    <w:rsid w:val="0085563B"/>
    <w:rsid w:val="00855811"/>
    <w:rsid w:val="008617FF"/>
    <w:rsid w:val="008630B1"/>
    <w:rsid w:val="00863BFB"/>
    <w:rsid w:val="008648AD"/>
    <w:rsid w:val="00865931"/>
    <w:rsid w:val="00867B90"/>
    <w:rsid w:val="00876713"/>
    <w:rsid w:val="008841B2"/>
    <w:rsid w:val="00886F15"/>
    <w:rsid w:val="00890F9C"/>
    <w:rsid w:val="00891B41"/>
    <w:rsid w:val="008B6443"/>
    <w:rsid w:val="008B6783"/>
    <w:rsid w:val="008C0E43"/>
    <w:rsid w:val="008C5EFB"/>
    <w:rsid w:val="008C7A61"/>
    <w:rsid w:val="008D0734"/>
    <w:rsid w:val="008D2F4A"/>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76351"/>
    <w:rsid w:val="00984249"/>
    <w:rsid w:val="0098724A"/>
    <w:rsid w:val="009B3021"/>
    <w:rsid w:val="009B3564"/>
    <w:rsid w:val="009B3E66"/>
    <w:rsid w:val="009B5D3C"/>
    <w:rsid w:val="009C5880"/>
    <w:rsid w:val="009D207E"/>
    <w:rsid w:val="009D5EAC"/>
    <w:rsid w:val="009D7E85"/>
    <w:rsid w:val="009F2551"/>
    <w:rsid w:val="009F7677"/>
    <w:rsid w:val="00A03266"/>
    <w:rsid w:val="00A044AA"/>
    <w:rsid w:val="00A0496E"/>
    <w:rsid w:val="00A20D3B"/>
    <w:rsid w:val="00A261E5"/>
    <w:rsid w:val="00A46DB2"/>
    <w:rsid w:val="00A4701D"/>
    <w:rsid w:val="00A51877"/>
    <w:rsid w:val="00A533DE"/>
    <w:rsid w:val="00A54440"/>
    <w:rsid w:val="00A6042D"/>
    <w:rsid w:val="00A6530C"/>
    <w:rsid w:val="00A6706A"/>
    <w:rsid w:val="00A67149"/>
    <w:rsid w:val="00A7209A"/>
    <w:rsid w:val="00A765CC"/>
    <w:rsid w:val="00A85656"/>
    <w:rsid w:val="00A90658"/>
    <w:rsid w:val="00A91BB4"/>
    <w:rsid w:val="00AA1E10"/>
    <w:rsid w:val="00AA37EE"/>
    <w:rsid w:val="00AA590D"/>
    <w:rsid w:val="00AA6F4A"/>
    <w:rsid w:val="00AB0EA4"/>
    <w:rsid w:val="00AB1828"/>
    <w:rsid w:val="00AC5F0F"/>
    <w:rsid w:val="00AC73A6"/>
    <w:rsid w:val="00AD077D"/>
    <w:rsid w:val="00AD258D"/>
    <w:rsid w:val="00AD59CA"/>
    <w:rsid w:val="00AE54C6"/>
    <w:rsid w:val="00AE6EC3"/>
    <w:rsid w:val="00AF2C71"/>
    <w:rsid w:val="00AF340B"/>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8200B"/>
    <w:rsid w:val="00BA2A96"/>
    <w:rsid w:val="00BB076F"/>
    <w:rsid w:val="00BC3999"/>
    <w:rsid w:val="00BC3D25"/>
    <w:rsid w:val="00BC66AF"/>
    <w:rsid w:val="00BD07E8"/>
    <w:rsid w:val="00BD4339"/>
    <w:rsid w:val="00BD4855"/>
    <w:rsid w:val="00BE226C"/>
    <w:rsid w:val="00BF50E1"/>
    <w:rsid w:val="00C034F2"/>
    <w:rsid w:val="00C178EE"/>
    <w:rsid w:val="00C42587"/>
    <w:rsid w:val="00C4441D"/>
    <w:rsid w:val="00C51430"/>
    <w:rsid w:val="00C525E0"/>
    <w:rsid w:val="00C72595"/>
    <w:rsid w:val="00C75081"/>
    <w:rsid w:val="00C817E9"/>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D6EE1"/>
    <w:rsid w:val="00DE14E6"/>
    <w:rsid w:val="00DE34A9"/>
    <w:rsid w:val="00DE5CA3"/>
    <w:rsid w:val="00DF5C12"/>
    <w:rsid w:val="00DF5E2A"/>
    <w:rsid w:val="00E22B9D"/>
    <w:rsid w:val="00E32F46"/>
    <w:rsid w:val="00E41FC0"/>
    <w:rsid w:val="00E454BE"/>
    <w:rsid w:val="00E53003"/>
    <w:rsid w:val="00E60226"/>
    <w:rsid w:val="00E6318F"/>
    <w:rsid w:val="00E83ADC"/>
    <w:rsid w:val="00E83C9B"/>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359FE"/>
    <w:rsid w:val="00F465E3"/>
    <w:rsid w:val="00F5010A"/>
    <w:rsid w:val="00F54BC1"/>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3C2A2-5342-C047-9FDE-4FAEFDF0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13</Pages>
  <Words>43003</Words>
  <Characters>245121</Characters>
  <Application>Microsoft Office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338</cp:revision>
  <dcterms:created xsi:type="dcterms:W3CDTF">2019-07-10T19:09:00Z</dcterms:created>
  <dcterms:modified xsi:type="dcterms:W3CDTF">2019-08-19T02:17:00Z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