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00" w:tblpY="-819"/>
        <w:tblW w:w="10805" w:type="dxa"/>
        <w:tblLook w:val="04A0" w:firstRow="1" w:lastRow="0" w:firstColumn="1" w:lastColumn="0" w:noHBand="0" w:noVBand="1"/>
      </w:tblPr>
      <w:tblGrid>
        <w:gridCol w:w="6529"/>
        <w:gridCol w:w="1549"/>
        <w:gridCol w:w="1123"/>
        <w:gridCol w:w="1616"/>
      </w:tblGrid>
      <w:tr w:rsidR="00BA0672" w:rsidRPr="00A14F83" w:rsidTr="00BA0672">
        <w:trPr>
          <w:trHeight w:val="847"/>
        </w:trPr>
        <w:tc>
          <w:tcPr>
            <w:tcW w:w="6157" w:type="dxa"/>
          </w:tcPr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>Paper</w:t>
            </w:r>
          </w:p>
        </w:tc>
        <w:tc>
          <w:tcPr>
            <w:tcW w:w="1549" w:type="dxa"/>
          </w:tcPr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483" w:type="dxa"/>
          </w:tcPr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>Exposure</w:t>
            </w:r>
          </w:p>
        </w:tc>
        <w:tc>
          <w:tcPr>
            <w:tcW w:w="1616" w:type="dxa"/>
          </w:tcPr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>Results</w:t>
            </w:r>
          </w:p>
        </w:tc>
      </w:tr>
      <w:tr w:rsidR="00BA0672" w:rsidRPr="00A14F83" w:rsidTr="00BA0672">
        <w:trPr>
          <w:trHeight w:val="2099"/>
        </w:trPr>
        <w:tc>
          <w:tcPr>
            <w:tcW w:w="6157" w:type="dxa"/>
          </w:tcPr>
          <w:p w:rsidR="00BA0672" w:rsidRPr="00A14F83" w:rsidRDefault="00BA0672" w:rsidP="00146213">
            <w:pPr>
              <w:pStyle w:val="Heading1"/>
              <w:shd w:val="clear" w:color="auto" w:fill="FFFFFF"/>
              <w:textAlignment w:val="baseline"/>
              <w:rPr>
                <w:b w:val="0"/>
                <w:color w:val="2A2A2A"/>
                <w:sz w:val="24"/>
                <w:szCs w:val="24"/>
              </w:rPr>
            </w:pPr>
            <w:r w:rsidRPr="00A14F83">
              <w:rPr>
                <w:b w:val="0"/>
                <w:color w:val="2A2A2A"/>
                <w:sz w:val="24"/>
                <w:szCs w:val="24"/>
              </w:rPr>
              <w:t>Placental Glucose Transporter Expression Is Regulated by Glucocorticoids</w:t>
            </w:r>
          </w:p>
          <w:p w:rsidR="00BA0672" w:rsidRPr="00A14F83" w:rsidRDefault="00BA0672" w:rsidP="00146213">
            <w:hyperlink r:id="rId5" w:history="1">
              <w:r w:rsidRPr="00A14F83">
                <w:rPr>
                  <w:rStyle w:val="Hyperlink"/>
                </w:rPr>
                <w:t>https://acad</w:t>
              </w:r>
              <w:r w:rsidRPr="00A14F83">
                <w:rPr>
                  <w:rStyle w:val="Hyperlink"/>
                </w:rPr>
                <w:t>emic.oup.com/jcem/article/84/4/1445/2864464</w:t>
              </w:r>
            </w:hyperlink>
          </w:p>
          <w:p w:rsidR="00BA0672" w:rsidRPr="00A14F83" w:rsidRDefault="00BA0672" w:rsidP="00146213"/>
          <w:p w:rsidR="00BA0672" w:rsidRPr="00A14F83" w:rsidRDefault="00BA0672" w:rsidP="00146213">
            <w:proofErr w:type="spellStart"/>
            <w:r w:rsidRPr="00A14F83">
              <w:t>T.Hahn</w:t>
            </w:r>
            <w:proofErr w:type="spellEnd"/>
            <w:r w:rsidRPr="00A14F83">
              <w:t xml:space="preserve"> 1999</w:t>
            </w:r>
          </w:p>
        </w:tc>
        <w:tc>
          <w:tcPr>
            <w:tcW w:w="1549" w:type="dxa"/>
          </w:tcPr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>Human placental extracts from term pregnancy treated with triamcinolone (TA)</w:t>
            </w:r>
          </w:p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</w:p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>E21 Rat placentas from rats injected with 0.38mg/kg TA once at E16</w:t>
            </w:r>
          </w:p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</w:p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>Mouse E17 placentas from GR transgenic mice using antisense RNA – this antisense is in the mother, but in placenta GR protein expression was reduced by 28%</w:t>
            </w:r>
          </w:p>
        </w:tc>
        <w:tc>
          <w:tcPr>
            <w:tcW w:w="1483" w:type="dxa"/>
          </w:tcPr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 xml:space="preserve">Human TB cells had GLUT1 on MVM, GLUT3 on endothelial cells </w:t>
            </w:r>
          </w:p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>GLUT1 mRNA and protein was reduced after TA</w:t>
            </w:r>
          </w:p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>GLUT3 mRNA unaffected, but protein decreased</w:t>
            </w:r>
          </w:p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</w:p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 xml:space="preserve">In rat and mouse, GLUT1 and GLUT3 localized in STB, CTB and endothelial cells(weakest in CTB) </w:t>
            </w:r>
          </w:p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</w:p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 xml:space="preserve">In rats, fetal and placental </w:t>
            </w:r>
            <w:proofErr w:type="spellStart"/>
            <w:r w:rsidRPr="00A14F83">
              <w:rPr>
                <w:rFonts w:ascii="Times New Roman" w:hAnsi="Times New Roman" w:cs="Times New Roman"/>
              </w:rPr>
              <w:t>wts</w:t>
            </w:r>
            <w:proofErr w:type="spellEnd"/>
            <w:r w:rsidRPr="00A14F83">
              <w:rPr>
                <w:rFonts w:ascii="Times New Roman" w:hAnsi="Times New Roman" w:cs="Times New Roman"/>
              </w:rPr>
              <w:t xml:space="preserve"> were reduced by 73% and 53%, respectively at E21.</w:t>
            </w:r>
          </w:p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>Implantation number unaffected</w:t>
            </w:r>
          </w:p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 xml:space="preserve">GLUT1 and GLUT3 mRNA and </w:t>
            </w:r>
            <w:r w:rsidRPr="00A14F83">
              <w:rPr>
                <w:rFonts w:ascii="Times New Roman" w:hAnsi="Times New Roman" w:cs="Times New Roman"/>
              </w:rPr>
              <w:lastRenderedPageBreak/>
              <w:t>protein was reduced after TA</w:t>
            </w:r>
          </w:p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</w:p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 xml:space="preserve">Placental </w:t>
            </w:r>
            <w:proofErr w:type="spellStart"/>
            <w:r w:rsidRPr="00A14F83">
              <w:rPr>
                <w:rFonts w:ascii="Times New Roman" w:hAnsi="Times New Roman" w:cs="Times New Roman"/>
              </w:rPr>
              <w:t>wt</w:t>
            </w:r>
            <w:proofErr w:type="spellEnd"/>
            <w:r w:rsidRPr="00A14F83">
              <w:rPr>
                <w:rFonts w:ascii="Times New Roman" w:hAnsi="Times New Roman" w:cs="Times New Roman"/>
              </w:rPr>
              <w:t xml:space="preserve"> of transgenic mice reduced by 28%, offspring of transgenic mice were 20% lighter</w:t>
            </w:r>
          </w:p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>GLUT1 mRNA and protein was reduced</w:t>
            </w:r>
          </w:p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>GLUT3 mRNA and protein increased</w:t>
            </w:r>
          </w:p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>This suggests that GC may act via the GR to regulate GLUT expression in the placenta (since GC downregulates GR in placentas and other tissues)</w:t>
            </w:r>
          </w:p>
        </w:tc>
      </w:tr>
      <w:tr w:rsidR="00437AA7" w:rsidRPr="00A14F83" w:rsidTr="00BA0672">
        <w:trPr>
          <w:trHeight w:val="2099"/>
        </w:trPr>
        <w:tc>
          <w:tcPr>
            <w:tcW w:w="6157" w:type="dxa"/>
          </w:tcPr>
          <w:p w:rsidR="00437AA7" w:rsidRPr="00437AA7" w:rsidRDefault="00437AA7" w:rsidP="00437AA7">
            <w:r w:rsidRPr="00437AA7">
              <w:lastRenderedPageBreak/>
              <w:t xml:space="preserve">Corticosterone alters </w:t>
            </w:r>
            <w:proofErr w:type="spellStart"/>
            <w:r w:rsidRPr="00437AA7">
              <w:t>materno</w:t>
            </w:r>
            <w:proofErr w:type="spellEnd"/>
            <w:r w:rsidRPr="00437AA7">
              <w:t xml:space="preserve">-fetal glucose partitioning and insulin </w:t>
            </w:r>
            <w:proofErr w:type="spellStart"/>
            <w:r w:rsidRPr="00437AA7">
              <w:t>signalling</w:t>
            </w:r>
            <w:proofErr w:type="spellEnd"/>
            <w:r w:rsidRPr="00437AA7">
              <w:t xml:space="preserve"> in pregnant mice</w:t>
            </w:r>
          </w:p>
          <w:p w:rsidR="00437AA7" w:rsidRDefault="00437AA7" w:rsidP="00437AA7">
            <w:r>
              <w:t>VAUGHAN OR 2015</w:t>
            </w:r>
          </w:p>
          <w:p w:rsidR="00437AA7" w:rsidRDefault="00437AA7" w:rsidP="00437AA7">
            <w:hyperlink r:id="rId6" w:history="1">
              <w:r w:rsidRPr="009707DF">
                <w:rPr>
                  <w:rStyle w:val="Hyperlink"/>
                </w:rPr>
                <w:t>https://www.ncbi.nlm.nih.gov/pmc/articles/PMC4358686/</w:t>
              </w:r>
            </w:hyperlink>
          </w:p>
          <w:p w:rsidR="00437AA7" w:rsidRPr="00A14F83" w:rsidRDefault="00437AA7" w:rsidP="00146213">
            <w:pPr>
              <w:pStyle w:val="Heading1"/>
              <w:shd w:val="clear" w:color="auto" w:fill="FFFFFF"/>
              <w:textAlignment w:val="baseline"/>
              <w:rPr>
                <w:b w:val="0"/>
                <w:color w:val="2A2A2A"/>
                <w:sz w:val="24"/>
                <w:szCs w:val="24"/>
              </w:rPr>
            </w:pPr>
          </w:p>
        </w:tc>
        <w:tc>
          <w:tcPr>
            <w:tcW w:w="1549" w:type="dxa"/>
          </w:tcPr>
          <w:p w:rsidR="00437AA7" w:rsidRPr="00A14F83" w:rsidRDefault="00437AA7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437AA7" w:rsidRPr="00A14F83" w:rsidRDefault="00437AA7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437AA7" w:rsidRPr="00A14F83" w:rsidRDefault="00437AA7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9B59DF" w:rsidRPr="00A14F83" w:rsidTr="00BA0672">
        <w:trPr>
          <w:trHeight w:val="2099"/>
        </w:trPr>
        <w:tc>
          <w:tcPr>
            <w:tcW w:w="6157" w:type="dxa"/>
          </w:tcPr>
          <w:p w:rsidR="009B59DF" w:rsidRDefault="009B59DF" w:rsidP="009B59DF">
            <w:r>
              <w:rPr>
                <w:color w:val="000000"/>
                <w:shd w:val="clear" w:color="auto" w:fill="FFFFFF"/>
              </w:rPr>
              <w:lastRenderedPageBreak/>
              <w:t xml:space="preserve">Karl PI, </w:t>
            </w:r>
            <w:proofErr w:type="spellStart"/>
            <w:r>
              <w:rPr>
                <w:color w:val="000000"/>
                <w:shd w:val="clear" w:color="auto" w:fill="FFFFFF"/>
              </w:rPr>
              <w:t>Alpy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KL, Fisher SE. Amino acid transport by the cultured human placental trophoblast: effect of insulin on AIB transport. </w:t>
            </w:r>
            <w:r>
              <w:rPr>
                <w:rStyle w:val="Emphasis"/>
                <w:color w:val="000000"/>
                <w:shd w:val="clear" w:color="auto" w:fill="FFFFFF"/>
              </w:rPr>
              <w:t>American The Journal of Physiology</w:t>
            </w:r>
            <w:r>
              <w:rPr>
                <w:rStyle w:val="ref-journal"/>
                <w:color w:val="000000"/>
                <w:shd w:val="clear" w:color="auto" w:fill="FFFFFF"/>
              </w:rPr>
              <w:t>. </w:t>
            </w:r>
            <w:r>
              <w:rPr>
                <w:color w:val="000000"/>
                <w:shd w:val="clear" w:color="auto" w:fill="FFFFFF"/>
              </w:rPr>
              <w:t>1992;</w:t>
            </w:r>
            <w:r>
              <w:rPr>
                <w:rStyle w:val="ref-vol"/>
                <w:color w:val="000000"/>
                <w:shd w:val="clear" w:color="auto" w:fill="FFFFFF"/>
              </w:rPr>
              <w:t>262</w:t>
            </w:r>
            <w:r>
              <w:rPr>
                <w:color w:val="000000"/>
                <w:shd w:val="clear" w:color="auto" w:fill="FFFFFF"/>
              </w:rPr>
              <w:t>(4, part 1):C834–C839.</w:t>
            </w:r>
          </w:p>
          <w:p w:rsidR="009B59DF" w:rsidRDefault="009B59DF" w:rsidP="009B59DF">
            <w:hyperlink r:id="rId7" w:history="1">
              <w:r>
                <w:rPr>
                  <w:rStyle w:val="Hyperlink"/>
                </w:rPr>
                <w:t>https://www.ncbi.nlm.nih.gov/pubmed/1566812</w:t>
              </w:r>
            </w:hyperlink>
          </w:p>
          <w:p w:rsidR="009B59DF" w:rsidRPr="00A14F83" w:rsidRDefault="009B59DF" w:rsidP="00146213">
            <w:pPr>
              <w:pStyle w:val="Heading1"/>
              <w:shd w:val="clear" w:color="auto" w:fill="FFFFFF"/>
              <w:textAlignment w:val="baseline"/>
              <w:rPr>
                <w:b w:val="0"/>
                <w:color w:val="2A2A2A"/>
                <w:sz w:val="24"/>
                <w:szCs w:val="24"/>
              </w:rPr>
            </w:pPr>
          </w:p>
        </w:tc>
        <w:tc>
          <w:tcPr>
            <w:tcW w:w="1549" w:type="dxa"/>
          </w:tcPr>
          <w:p w:rsidR="009B59DF" w:rsidRPr="00A14F83" w:rsidRDefault="009B59DF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9B59DF" w:rsidRPr="00A14F83" w:rsidRDefault="009B59DF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9B59DF" w:rsidRPr="00A14F83" w:rsidRDefault="009B59DF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9B59DF" w:rsidRPr="00A14F83" w:rsidTr="00BA0672">
        <w:trPr>
          <w:trHeight w:val="2099"/>
        </w:trPr>
        <w:tc>
          <w:tcPr>
            <w:tcW w:w="6157" w:type="dxa"/>
          </w:tcPr>
          <w:p w:rsidR="009B59DF" w:rsidRDefault="009B59DF" w:rsidP="009B59DF">
            <w:r>
              <w:rPr>
                <w:color w:val="000000"/>
                <w:shd w:val="clear" w:color="auto" w:fill="FFFFFF"/>
              </w:rPr>
              <w:t>Audette MC, Greenwood SL, Sibley CP, et al. Dexamethasone stimulates placental system A transport and trophoblast differentiation in term villous explants. </w:t>
            </w:r>
            <w:r>
              <w:rPr>
                <w:rStyle w:val="Emphasis"/>
                <w:color w:val="000000"/>
                <w:shd w:val="clear" w:color="auto" w:fill="FFFFFF"/>
              </w:rPr>
              <w:t>Placenta</w:t>
            </w:r>
            <w:r>
              <w:rPr>
                <w:rStyle w:val="ref-journal"/>
                <w:color w:val="000000"/>
                <w:shd w:val="clear" w:color="auto" w:fill="FFFFFF"/>
              </w:rPr>
              <w:t>. </w:t>
            </w:r>
            <w:r>
              <w:rPr>
                <w:color w:val="000000"/>
                <w:shd w:val="clear" w:color="auto" w:fill="FFFFFF"/>
              </w:rPr>
              <w:t>2010;</w:t>
            </w:r>
            <w:r>
              <w:rPr>
                <w:rStyle w:val="ref-vol"/>
                <w:color w:val="000000"/>
                <w:shd w:val="clear" w:color="auto" w:fill="FFFFFF"/>
              </w:rPr>
              <w:t>31</w:t>
            </w:r>
            <w:r>
              <w:rPr>
                <w:color w:val="000000"/>
                <w:shd w:val="clear" w:color="auto" w:fill="FFFFFF"/>
              </w:rPr>
              <w:t>(2):97–105.</w:t>
            </w:r>
          </w:p>
          <w:p w:rsidR="009B59DF" w:rsidRDefault="009B59DF" w:rsidP="009B59DF">
            <w:hyperlink r:id="rId8" w:history="1">
              <w:r>
                <w:rPr>
                  <w:rStyle w:val="Hyperlink"/>
                </w:rPr>
                <w:t>https://www.ncbi.nlm.nih.gov/pubmed/20045184</w:t>
              </w:r>
            </w:hyperlink>
          </w:p>
          <w:p w:rsidR="009B59DF" w:rsidRDefault="009B59DF" w:rsidP="009B59DF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549" w:type="dxa"/>
          </w:tcPr>
          <w:p w:rsidR="009B59DF" w:rsidRPr="00A14F83" w:rsidRDefault="009B59DF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9B59DF" w:rsidRPr="00A14F83" w:rsidRDefault="009B59DF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9B59DF" w:rsidRPr="00A14F83" w:rsidRDefault="009B59DF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9B59DF" w:rsidRPr="00A14F83" w:rsidTr="00BA0672">
        <w:trPr>
          <w:trHeight w:val="2099"/>
        </w:trPr>
        <w:tc>
          <w:tcPr>
            <w:tcW w:w="6157" w:type="dxa"/>
          </w:tcPr>
          <w:p w:rsidR="009B59DF" w:rsidRDefault="009B59DF" w:rsidP="009B59DF">
            <w:r>
              <w:rPr>
                <w:color w:val="000000"/>
                <w:shd w:val="clear" w:color="auto" w:fill="FFFFFF"/>
              </w:rPr>
              <w:t xml:space="preserve">Jones HN, Ashworth CJ, Page KR, McArdle HJ. Cortisol stimulates system </w:t>
            </w:r>
            <w:proofErr w:type="spellStart"/>
            <w:r>
              <w:rPr>
                <w:color w:val="000000"/>
                <w:shd w:val="clear" w:color="auto" w:fill="FFFFFF"/>
              </w:rPr>
              <w:t>A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amino acid transport and SNAT2 expression in a human placental cell line (</w:t>
            </w:r>
            <w:proofErr w:type="spellStart"/>
            <w:r>
              <w:rPr>
                <w:color w:val="000000"/>
                <w:shd w:val="clear" w:color="auto" w:fill="FFFFFF"/>
              </w:rPr>
              <w:t>BeWo</w:t>
            </w:r>
            <w:proofErr w:type="spellEnd"/>
            <w:r>
              <w:rPr>
                <w:color w:val="000000"/>
                <w:shd w:val="clear" w:color="auto" w:fill="FFFFFF"/>
              </w:rPr>
              <w:t>) </w:t>
            </w:r>
            <w:r>
              <w:rPr>
                <w:rStyle w:val="Emphasis"/>
                <w:color w:val="000000"/>
                <w:shd w:val="clear" w:color="auto" w:fill="FFFFFF"/>
              </w:rPr>
              <w:t>American The Journal of Physiology</w:t>
            </w:r>
            <w:r>
              <w:rPr>
                <w:rStyle w:val="ref-journal"/>
                <w:color w:val="000000"/>
                <w:shd w:val="clear" w:color="auto" w:fill="FFFFFF"/>
              </w:rPr>
              <w:t>. </w:t>
            </w:r>
            <w:r>
              <w:rPr>
                <w:color w:val="000000"/>
                <w:shd w:val="clear" w:color="auto" w:fill="FFFFFF"/>
              </w:rPr>
              <w:t>2006;</w:t>
            </w:r>
            <w:r>
              <w:rPr>
                <w:rStyle w:val="ref-vol"/>
                <w:color w:val="000000"/>
                <w:shd w:val="clear" w:color="auto" w:fill="FFFFFF"/>
              </w:rPr>
              <w:t>291</w:t>
            </w:r>
            <w:r>
              <w:rPr>
                <w:color w:val="000000"/>
                <w:shd w:val="clear" w:color="auto" w:fill="FFFFFF"/>
              </w:rPr>
              <w:t>(3):E596–E603.</w:t>
            </w:r>
          </w:p>
          <w:p w:rsidR="009B59DF" w:rsidRDefault="009B59DF" w:rsidP="009B59DF">
            <w:hyperlink r:id="rId9" w:history="1">
              <w:r>
                <w:rPr>
                  <w:rStyle w:val="Hyperlink"/>
                </w:rPr>
                <w:t>https://www.ncbi.nlm.nih.gov/pubmed/16621896</w:t>
              </w:r>
            </w:hyperlink>
          </w:p>
          <w:p w:rsidR="009B59DF" w:rsidRDefault="009B59DF" w:rsidP="009B59DF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549" w:type="dxa"/>
          </w:tcPr>
          <w:p w:rsidR="009B59DF" w:rsidRPr="00A14F83" w:rsidRDefault="009B59DF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9B59DF" w:rsidRPr="00A14F83" w:rsidRDefault="009B59DF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9B59DF" w:rsidRPr="00A14F83" w:rsidRDefault="009B59DF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9B59DF" w:rsidRPr="00A14F83" w:rsidTr="00BA0672">
        <w:trPr>
          <w:trHeight w:val="2099"/>
        </w:trPr>
        <w:tc>
          <w:tcPr>
            <w:tcW w:w="6157" w:type="dxa"/>
          </w:tcPr>
          <w:p w:rsidR="009B59DF" w:rsidRDefault="009B59DF" w:rsidP="009B59DF">
            <w:r>
              <w:rPr>
                <w:color w:val="000000"/>
                <w:shd w:val="clear" w:color="auto" w:fill="FFFFFF"/>
              </w:rPr>
              <w:t>Audette MC, Challis JR, Jones RL, Sibley CP, Matthews SG. Antenatal dexamethasone treatment in midgestation reduces system A-mediated transport in the late-gestation murine placenta. </w:t>
            </w:r>
            <w:r>
              <w:rPr>
                <w:rStyle w:val="Emphasis"/>
                <w:color w:val="000000"/>
                <w:shd w:val="clear" w:color="auto" w:fill="FFFFFF"/>
              </w:rPr>
              <w:t>Endocrinology</w:t>
            </w:r>
            <w:r>
              <w:rPr>
                <w:rStyle w:val="ref-journal"/>
                <w:color w:val="000000"/>
                <w:shd w:val="clear" w:color="auto" w:fill="FFFFFF"/>
              </w:rPr>
              <w:t>. </w:t>
            </w:r>
            <w:r>
              <w:rPr>
                <w:color w:val="000000"/>
                <w:shd w:val="clear" w:color="auto" w:fill="FFFFFF"/>
              </w:rPr>
              <w:t>2011;</w:t>
            </w:r>
            <w:r>
              <w:rPr>
                <w:rStyle w:val="ref-vol"/>
                <w:color w:val="000000"/>
                <w:shd w:val="clear" w:color="auto" w:fill="FFFFFF"/>
              </w:rPr>
              <w:t>152</w:t>
            </w:r>
            <w:r>
              <w:rPr>
                <w:color w:val="000000"/>
                <w:shd w:val="clear" w:color="auto" w:fill="FFFFFF"/>
              </w:rPr>
              <w:t>(9):3561–3570</w:t>
            </w:r>
          </w:p>
          <w:p w:rsidR="009B59DF" w:rsidRDefault="009B59DF" w:rsidP="009B59DF">
            <w:hyperlink r:id="rId10" w:history="1">
              <w:r>
                <w:rPr>
                  <w:rStyle w:val="Hyperlink"/>
                </w:rPr>
                <w:t>https://www.ncbi.nlm.nih.gov/pubmed/21733830</w:t>
              </w:r>
            </w:hyperlink>
          </w:p>
          <w:p w:rsidR="009B59DF" w:rsidRDefault="009B59DF" w:rsidP="009B59DF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549" w:type="dxa"/>
          </w:tcPr>
          <w:p w:rsidR="009B59DF" w:rsidRPr="00A14F83" w:rsidRDefault="009B59DF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9B59DF" w:rsidRPr="00A14F83" w:rsidRDefault="009B59DF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9B59DF" w:rsidRPr="00A14F83" w:rsidRDefault="009B59DF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BA0672" w:rsidRPr="00A14F83" w:rsidTr="00BA0672">
        <w:trPr>
          <w:trHeight w:val="442"/>
        </w:trPr>
        <w:tc>
          <w:tcPr>
            <w:tcW w:w="6157" w:type="dxa"/>
          </w:tcPr>
          <w:p w:rsidR="0032494E" w:rsidRPr="00A14F83" w:rsidRDefault="0032494E" w:rsidP="0032494E">
            <w:r w:rsidRPr="00A14F83">
              <w:rPr>
                <w:color w:val="000000"/>
                <w:shd w:val="clear" w:color="auto" w:fill="FFFFFF"/>
              </w:rPr>
              <w:t xml:space="preserve">Cortisol stimulates system </w:t>
            </w:r>
            <w:proofErr w:type="spellStart"/>
            <w:r w:rsidRPr="00A14F83">
              <w:rPr>
                <w:color w:val="000000"/>
                <w:shd w:val="clear" w:color="auto" w:fill="FFFFFF"/>
              </w:rPr>
              <w:t>A</w:t>
            </w:r>
            <w:proofErr w:type="spellEnd"/>
            <w:r w:rsidRPr="00A14F83">
              <w:rPr>
                <w:color w:val="000000"/>
                <w:shd w:val="clear" w:color="auto" w:fill="FFFFFF"/>
              </w:rPr>
              <w:t xml:space="preserve"> amino acid transport and SNAT2 expression in a human placental cell line (</w:t>
            </w:r>
            <w:proofErr w:type="spellStart"/>
            <w:r w:rsidRPr="00A14F83">
              <w:rPr>
                <w:color w:val="000000"/>
                <w:shd w:val="clear" w:color="auto" w:fill="FFFFFF"/>
              </w:rPr>
              <w:t>BeWo</w:t>
            </w:r>
            <w:proofErr w:type="spellEnd"/>
            <w:r w:rsidRPr="00A14F83">
              <w:rPr>
                <w:color w:val="000000"/>
                <w:shd w:val="clear" w:color="auto" w:fill="FFFFFF"/>
              </w:rPr>
              <w:t>) </w:t>
            </w:r>
            <w:r w:rsidRPr="00A14F83">
              <w:rPr>
                <w:rStyle w:val="ref-journal"/>
                <w:color w:val="000000"/>
                <w:shd w:val="clear" w:color="auto" w:fill="FFFFFF"/>
              </w:rPr>
              <w:t>American journal of physiology Endocrinology and metabolism. </w:t>
            </w:r>
            <w:r w:rsidRPr="00A14F83">
              <w:rPr>
                <w:color w:val="000000"/>
                <w:shd w:val="clear" w:color="auto" w:fill="FFFFFF"/>
              </w:rPr>
              <w:t xml:space="preserve"> </w:t>
            </w:r>
            <w:r w:rsidRPr="00A14F83">
              <w:rPr>
                <w:color w:val="000000"/>
                <w:shd w:val="clear" w:color="auto" w:fill="FFFFFF"/>
              </w:rPr>
              <w:t>2006;</w:t>
            </w:r>
            <w:r w:rsidRPr="00A14F83">
              <w:rPr>
                <w:rStyle w:val="ref-vol"/>
                <w:color w:val="000000"/>
                <w:shd w:val="clear" w:color="auto" w:fill="FFFFFF"/>
              </w:rPr>
              <w:t>291</w:t>
            </w:r>
            <w:r w:rsidRPr="00A14F83">
              <w:rPr>
                <w:color w:val="000000"/>
                <w:shd w:val="clear" w:color="auto" w:fill="FFFFFF"/>
              </w:rPr>
              <w:t xml:space="preserve">:E596–603. </w:t>
            </w:r>
            <w:proofErr w:type="spellStart"/>
            <w:r w:rsidRPr="00A14F83">
              <w:rPr>
                <w:color w:val="000000"/>
                <w:shd w:val="clear" w:color="auto" w:fill="FFFFFF"/>
              </w:rPr>
              <w:t>doi</w:t>
            </w:r>
            <w:proofErr w:type="spellEnd"/>
            <w:r w:rsidRPr="00A14F83">
              <w:rPr>
                <w:color w:val="000000"/>
                <w:shd w:val="clear" w:color="auto" w:fill="FFFFFF"/>
              </w:rPr>
              <w:t>: 10.1152/ajpendo.00359.2005</w:t>
            </w:r>
          </w:p>
          <w:p w:rsidR="0032494E" w:rsidRPr="00A14F83" w:rsidRDefault="0032494E" w:rsidP="0032494E"/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9" w:type="dxa"/>
          </w:tcPr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940DA4" w:rsidRPr="00A14F83" w:rsidTr="00BA0672">
        <w:trPr>
          <w:trHeight w:val="442"/>
        </w:trPr>
        <w:tc>
          <w:tcPr>
            <w:tcW w:w="6157" w:type="dxa"/>
          </w:tcPr>
          <w:p w:rsidR="00940DA4" w:rsidRPr="00A14F83" w:rsidRDefault="003D35AC" w:rsidP="007A646F">
            <w:pPr>
              <w:pStyle w:val="Heading1"/>
              <w:shd w:val="clear" w:color="auto" w:fill="FFFFFF"/>
              <w:spacing w:before="0" w:after="0" w:line="360" w:lineRule="atLeast"/>
              <w:textAlignment w:val="baseline"/>
              <w:rPr>
                <w:b w:val="0"/>
                <w:color w:val="2A2A2A"/>
                <w:sz w:val="24"/>
                <w:szCs w:val="24"/>
              </w:rPr>
            </w:pPr>
            <w:r w:rsidRPr="00A14F83">
              <w:rPr>
                <w:b w:val="0"/>
                <w:color w:val="2A2A2A"/>
                <w:sz w:val="24"/>
                <w:szCs w:val="24"/>
              </w:rPr>
              <w:t xml:space="preserve">Synthetic Glucocorticoid </w:t>
            </w:r>
            <w:r w:rsidR="00940DA4" w:rsidRPr="00A14F83">
              <w:rPr>
                <w:b w:val="0"/>
                <w:color w:val="2A2A2A"/>
                <w:sz w:val="24"/>
                <w:szCs w:val="24"/>
              </w:rPr>
              <w:t>Reduces Human Placental System A Transport in Women Treated With Antenatal Therapy </w:t>
            </w:r>
          </w:p>
          <w:p w:rsidR="00940DA4" w:rsidRPr="00A14F83" w:rsidRDefault="00940DA4" w:rsidP="00940DA4">
            <w:pPr>
              <w:shd w:val="clear" w:color="auto" w:fill="FFFFFF"/>
              <w:spacing w:line="360" w:lineRule="atLeast"/>
              <w:textAlignment w:val="baseline"/>
              <w:rPr>
                <w:rFonts w:ascii="Arial" w:hAnsi="Arial" w:cs="Arial"/>
                <w:color w:val="2A2A2A"/>
              </w:rPr>
            </w:pPr>
            <w:hyperlink r:id="rId11" w:history="1">
              <w:r w:rsidRPr="00A14F83">
                <w:rPr>
                  <w:rStyle w:val="Hyperlink"/>
                  <w:rFonts w:ascii="Arial" w:hAnsi="Arial" w:cs="Arial"/>
                  <w:color w:val="006FB7"/>
                  <w:u w:val="none"/>
                  <w:bdr w:val="none" w:sz="0" w:space="0" w:color="auto" w:frame="1"/>
                </w:rPr>
                <w:t>Melanie C. Audette</w:t>
              </w:r>
              <w:r w:rsidRPr="00A14F83">
                <w:rPr>
                  <w:rStyle w:val="delimiter"/>
                  <w:rFonts w:ascii="Arial" w:hAnsi="Arial" w:cs="Arial"/>
                  <w:color w:val="006FB7"/>
                  <w:bdr w:val="none" w:sz="0" w:space="0" w:color="auto" w:frame="1"/>
                </w:rPr>
                <w:t>,</w:t>
              </w:r>
            </w:hyperlink>
            <w:r w:rsidRPr="00A14F83">
              <w:rPr>
                <w:rFonts w:ascii="Arial" w:hAnsi="Arial" w:cs="Arial"/>
                <w:color w:val="2A2A2A"/>
              </w:rPr>
              <w:t> </w:t>
            </w:r>
            <w:hyperlink r:id="rId12" w:history="1">
              <w:r w:rsidRPr="00A14F83">
                <w:rPr>
                  <w:rStyle w:val="Hyperlink"/>
                  <w:rFonts w:ascii="Arial" w:hAnsi="Arial" w:cs="Arial"/>
                  <w:color w:val="006FB7"/>
                  <w:u w:val="none"/>
                  <w:bdr w:val="none" w:sz="0" w:space="0" w:color="auto" w:frame="1"/>
                </w:rPr>
                <w:t>John R. G. Challis</w:t>
              </w:r>
              <w:r w:rsidRPr="00A14F83">
                <w:rPr>
                  <w:rStyle w:val="delimiter"/>
                  <w:rFonts w:ascii="Arial" w:hAnsi="Arial" w:cs="Arial"/>
                  <w:color w:val="006FB7"/>
                  <w:bdr w:val="none" w:sz="0" w:space="0" w:color="auto" w:frame="1"/>
                </w:rPr>
                <w:t>,</w:t>
              </w:r>
            </w:hyperlink>
            <w:r w:rsidRPr="00A14F83">
              <w:rPr>
                <w:rFonts w:ascii="Arial" w:hAnsi="Arial" w:cs="Arial"/>
                <w:color w:val="2A2A2A"/>
              </w:rPr>
              <w:t> </w:t>
            </w:r>
            <w:hyperlink r:id="rId13" w:history="1">
              <w:r w:rsidRPr="00A14F83">
                <w:rPr>
                  <w:rStyle w:val="Hyperlink"/>
                  <w:rFonts w:ascii="Arial" w:hAnsi="Arial" w:cs="Arial"/>
                  <w:color w:val="006FB7"/>
                  <w:u w:val="none"/>
                  <w:bdr w:val="none" w:sz="0" w:space="0" w:color="auto" w:frame="1"/>
                </w:rPr>
                <w:t>Rebecca L. Jones</w:t>
              </w:r>
              <w:r w:rsidRPr="00A14F83">
                <w:rPr>
                  <w:rStyle w:val="delimiter"/>
                  <w:rFonts w:ascii="Arial" w:hAnsi="Arial" w:cs="Arial"/>
                  <w:color w:val="006FB7"/>
                  <w:bdr w:val="none" w:sz="0" w:space="0" w:color="auto" w:frame="1"/>
                </w:rPr>
                <w:t>,</w:t>
              </w:r>
            </w:hyperlink>
            <w:r w:rsidRPr="00A14F83">
              <w:rPr>
                <w:rFonts w:ascii="Arial" w:hAnsi="Arial" w:cs="Arial"/>
                <w:color w:val="2A2A2A"/>
              </w:rPr>
              <w:t> </w:t>
            </w:r>
            <w:hyperlink r:id="rId14" w:history="1">
              <w:r w:rsidRPr="00A14F83">
                <w:rPr>
                  <w:rStyle w:val="Hyperlink"/>
                  <w:rFonts w:ascii="Arial" w:hAnsi="Arial" w:cs="Arial"/>
                  <w:color w:val="006FB7"/>
                  <w:u w:val="none"/>
                  <w:bdr w:val="none" w:sz="0" w:space="0" w:color="auto" w:frame="1"/>
                </w:rPr>
                <w:t>Colin P. Sibley</w:t>
              </w:r>
              <w:r w:rsidRPr="00A14F83">
                <w:rPr>
                  <w:rStyle w:val="delimiter"/>
                  <w:rFonts w:ascii="Arial" w:hAnsi="Arial" w:cs="Arial"/>
                  <w:color w:val="006FB7"/>
                  <w:bdr w:val="none" w:sz="0" w:space="0" w:color="auto" w:frame="1"/>
                </w:rPr>
                <w:t>,</w:t>
              </w:r>
            </w:hyperlink>
            <w:r w:rsidRPr="00A14F83">
              <w:rPr>
                <w:rFonts w:ascii="Arial" w:hAnsi="Arial" w:cs="Arial"/>
                <w:color w:val="2A2A2A"/>
              </w:rPr>
              <w:t> </w:t>
            </w:r>
            <w:hyperlink r:id="rId15" w:history="1">
              <w:r w:rsidRPr="00A14F83">
                <w:rPr>
                  <w:rStyle w:val="Hyperlink"/>
                  <w:rFonts w:ascii="Arial" w:hAnsi="Arial" w:cs="Arial"/>
                  <w:color w:val="006FB7"/>
                  <w:u w:val="none"/>
                  <w:bdr w:val="none" w:sz="0" w:space="0" w:color="auto" w:frame="1"/>
                </w:rPr>
                <w:t>Stephen G. Matthews</w:t>
              </w:r>
            </w:hyperlink>
          </w:p>
          <w:p w:rsidR="00940DA4" w:rsidRPr="00A14F83" w:rsidRDefault="00940DA4" w:rsidP="00940DA4"/>
          <w:p w:rsidR="00940DA4" w:rsidRPr="00A14F83" w:rsidRDefault="00940DA4" w:rsidP="00940DA4">
            <w:hyperlink r:id="rId16" w:history="1">
              <w:r w:rsidRPr="00A14F83">
                <w:rPr>
                  <w:rStyle w:val="Hyperlink"/>
                </w:rPr>
                <w:t>https://academic.oup.com/jcem/a</w:t>
              </w:r>
              <w:r w:rsidRPr="00A14F83">
                <w:rPr>
                  <w:rStyle w:val="Hyperlink"/>
                </w:rPr>
                <w:t>r</w:t>
              </w:r>
              <w:r w:rsidRPr="00A14F83">
                <w:rPr>
                  <w:rStyle w:val="Hyperlink"/>
                </w:rPr>
                <w:t>ticle/99/11/E2226/2836194</w:t>
              </w:r>
            </w:hyperlink>
          </w:p>
          <w:p w:rsidR="00940DA4" w:rsidRPr="00A14F83" w:rsidRDefault="00940DA4" w:rsidP="0032494E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549" w:type="dxa"/>
          </w:tcPr>
          <w:p w:rsidR="00940DA4" w:rsidRPr="00A14F83" w:rsidRDefault="00940DA4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940DA4" w:rsidRPr="00A14F83" w:rsidRDefault="00940DA4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940DA4" w:rsidRPr="00A14F83" w:rsidRDefault="00940DA4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940DA4" w:rsidRPr="00A14F83" w:rsidTr="00BA0672">
        <w:trPr>
          <w:trHeight w:val="442"/>
        </w:trPr>
        <w:tc>
          <w:tcPr>
            <w:tcW w:w="6157" w:type="dxa"/>
          </w:tcPr>
          <w:p w:rsidR="002075F3" w:rsidRPr="00A14F83" w:rsidRDefault="002075F3" w:rsidP="002075F3">
            <w:hyperlink r:id="rId17" w:history="1">
              <w:r w:rsidRPr="00A14F83">
                <w:rPr>
                  <w:rStyle w:val="Hyperlink"/>
                </w:rPr>
                <w:t>https://www.hindawi.com/journals/bmri/2018/5106174/</w:t>
              </w:r>
            </w:hyperlink>
          </w:p>
          <w:p w:rsidR="002075F3" w:rsidRPr="00A14F83" w:rsidRDefault="002075F3" w:rsidP="002075F3">
            <w:pPr>
              <w:rPr>
                <w:color w:val="000000"/>
                <w:shd w:val="clear" w:color="auto" w:fill="FFFFFF"/>
              </w:rPr>
            </w:pPr>
            <w:r w:rsidRPr="00A14F83">
              <w:rPr>
                <w:color w:val="000000"/>
                <w:shd w:val="clear" w:color="auto" w:fill="FFFFFF"/>
              </w:rPr>
              <w:t>Excess Hydrocortisone Hampers Placental Nutrient Uptake Disrupting Cellular Metabolism</w:t>
            </w:r>
          </w:p>
          <w:p w:rsidR="00940DA4" w:rsidRPr="00A14F83" w:rsidRDefault="00395AAA" w:rsidP="0032494E">
            <w:pPr>
              <w:rPr>
                <w:color w:val="000000"/>
                <w:shd w:val="clear" w:color="auto" w:fill="FFFFFF"/>
              </w:rPr>
            </w:pPr>
            <w:r w:rsidRPr="00A14F83">
              <w:rPr>
                <w:color w:val="000000"/>
                <w:shd w:val="clear" w:color="auto" w:fill="FFFFFF"/>
              </w:rPr>
              <w:t xml:space="preserve">Maria </w:t>
            </w:r>
            <w:proofErr w:type="spellStart"/>
            <w:r w:rsidRPr="00A14F83">
              <w:rPr>
                <w:color w:val="000000"/>
                <w:shd w:val="clear" w:color="auto" w:fill="FFFFFF"/>
              </w:rPr>
              <w:t>Mateos</w:t>
            </w:r>
            <w:proofErr w:type="spellEnd"/>
            <w:r w:rsidRPr="00A14F83">
              <w:rPr>
                <w:color w:val="000000"/>
                <w:shd w:val="clear" w:color="auto" w:fill="FFFFFF"/>
              </w:rPr>
              <w:t xml:space="preserve"> R 2018</w:t>
            </w:r>
          </w:p>
        </w:tc>
        <w:tc>
          <w:tcPr>
            <w:tcW w:w="1549" w:type="dxa"/>
          </w:tcPr>
          <w:p w:rsidR="00940DA4" w:rsidRPr="00A14F83" w:rsidRDefault="00940DA4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940DA4" w:rsidRPr="00A14F83" w:rsidRDefault="00940DA4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940DA4" w:rsidRPr="00A14F83" w:rsidRDefault="00940DA4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2075F3" w:rsidRPr="00A14F83" w:rsidTr="00BA0672">
        <w:trPr>
          <w:trHeight w:val="442"/>
        </w:trPr>
        <w:tc>
          <w:tcPr>
            <w:tcW w:w="6157" w:type="dxa"/>
          </w:tcPr>
          <w:p w:rsidR="002075F3" w:rsidRPr="00A14F83" w:rsidRDefault="002075F3" w:rsidP="0032494E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549" w:type="dxa"/>
          </w:tcPr>
          <w:p w:rsidR="002075F3" w:rsidRPr="00A14F83" w:rsidRDefault="002075F3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2075F3" w:rsidRPr="00A14F83" w:rsidRDefault="002075F3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2075F3" w:rsidRPr="00A14F83" w:rsidRDefault="002075F3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A14F83" w:rsidRPr="00A14F83" w:rsidTr="00BA0672">
        <w:trPr>
          <w:trHeight w:val="442"/>
        </w:trPr>
        <w:tc>
          <w:tcPr>
            <w:tcW w:w="6157" w:type="dxa"/>
          </w:tcPr>
          <w:p w:rsidR="00A14F83" w:rsidRPr="00A14F83" w:rsidRDefault="00A14F83" w:rsidP="0032494E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549" w:type="dxa"/>
          </w:tcPr>
          <w:p w:rsidR="00A14F83" w:rsidRPr="00A14F83" w:rsidRDefault="00A14F83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A14F83" w:rsidRPr="00A14F83" w:rsidRDefault="00A14F83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A14F83" w:rsidRPr="00A14F83" w:rsidRDefault="00A14F83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BA0672" w:rsidRPr="00A14F83" w:rsidTr="00BA0672">
        <w:trPr>
          <w:trHeight w:val="405"/>
        </w:trPr>
        <w:tc>
          <w:tcPr>
            <w:tcW w:w="6157" w:type="dxa"/>
          </w:tcPr>
          <w:p w:rsidR="0032494E" w:rsidRPr="00A14F83" w:rsidRDefault="0032494E" w:rsidP="0032494E">
            <w:r w:rsidRPr="00A14F83">
              <w:rPr>
                <w:color w:val="000000"/>
                <w:shd w:val="clear" w:color="auto" w:fill="FFFFFF"/>
              </w:rPr>
              <w:t>Placental efficiency and adaptation: endocrine regulation. </w:t>
            </w:r>
            <w:r w:rsidRPr="00A14F83">
              <w:rPr>
                <w:rStyle w:val="ref-journal"/>
                <w:color w:val="000000"/>
                <w:shd w:val="clear" w:color="auto" w:fill="FFFFFF"/>
              </w:rPr>
              <w:t>The Journal of physiology. </w:t>
            </w:r>
            <w:r w:rsidRPr="00A14F83">
              <w:rPr>
                <w:color w:val="000000"/>
                <w:shd w:val="clear" w:color="auto" w:fill="FFFFFF"/>
              </w:rPr>
              <w:t>2009;</w:t>
            </w:r>
            <w:r w:rsidRPr="00A14F83">
              <w:rPr>
                <w:rStyle w:val="ref-vol"/>
                <w:color w:val="000000"/>
                <w:shd w:val="clear" w:color="auto" w:fill="FFFFFF"/>
              </w:rPr>
              <w:t>587</w:t>
            </w:r>
            <w:r w:rsidRPr="00A14F83">
              <w:rPr>
                <w:color w:val="000000"/>
                <w:shd w:val="clear" w:color="auto" w:fill="FFFFFF"/>
              </w:rPr>
              <w:t xml:space="preserve">:3459–3472. </w:t>
            </w:r>
            <w:proofErr w:type="spellStart"/>
            <w:r w:rsidRPr="00A14F83">
              <w:rPr>
                <w:color w:val="000000"/>
                <w:shd w:val="clear" w:color="auto" w:fill="FFFFFF"/>
              </w:rPr>
              <w:t>doi</w:t>
            </w:r>
            <w:proofErr w:type="spellEnd"/>
            <w:r w:rsidRPr="00A14F83">
              <w:rPr>
                <w:color w:val="000000"/>
                <w:shd w:val="clear" w:color="auto" w:fill="FFFFFF"/>
              </w:rPr>
              <w:t>: 10.1113/jphysiol.2009.173013.</w:t>
            </w:r>
          </w:p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9" w:type="dxa"/>
          </w:tcPr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BA0672" w:rsidRPr="00A14F83" w:rsidTr="00BA0672">
        <w:trPr>
          <w:trHeight w:val="442"/>
        </w:trPr>
        <w:tc>
          <w:tcPr>
            <w:tcW w:w="6157" w:type="dxa"/>
          </w:tcPr>
          <w:p w:rsidR="0032494E" w:rsidRPr="00A14F83" w:rsidRDefault="0032494E" w:rsidP="0032494E">
            <w:r w:rsidRPr="00A14F83">
              <w:rPr>
                <w:color w:val="000000"/>
                <w:shd w:val="clear" w:color="auto" w:fill="FFFFFF"/>
              </w:rPr>
              <w:t xml:space="preserve">Langley-Evans SC, Phillips GJ, </w:t>
            </w:r>
            <w:proofErr w:type="spellStart"/>
            <w:r w:rsidRPr="00A14F83">
              <w:rPr>
                <w:color w:val="000000"/>
                <w:shd w:val="clear" w:color="auto" w:fill="FFFFFF"/>
              </w:rPr>
              <w:t>Benediktsson</w:t>
            </w:r>
            <w:proofErr w:type="spellEnd"/>
            <w:r w:rsidRPr="00A14F83">
              <w:rPr>
                <w:color w:val="000000"/>
                <w:shd w:val="clear" w:color="auto" w:fill="FFFFFF"/>
              </w:rPr>
              <w:t xml:space="preserve"> R, Gardner DS, Edwards CR, Jackson AA, </w:t>
            </w:r>
            <w:proofErr w:type="spellStart"/>
            <w:r w:rsidRPr="00A14F83">
              <w:rPr>
                <w:color w:val="000000"/>
                <w:shd w:val="clear" w:color="auto" w:fill="FFFFFF"/>
              </w:rPr>
              <w:t>Seckl</w:t>
            </w:r>
            <w:proofErr w:type="spellEnd"/>
            <w:r w:rsidRPr="00A14F83">
              <w:rPr>
                <w:color w:val="000000"/>
                <w:shd w:val="clear" w:color="auto" w:fill="FFFFFF"/>
              </w:rPr>
              <w:t xml:space="preserve"> JR. Protein intake in pregnancy, placental glucocorticoid metabolism and the programming of hypertension in the rat. </w:t>
            </w:r>
            <w:r w:rsidRPr="00A14F83">
              <w:rPr>
                <w:rStyle w:val="ref-journal"/>
                <w:color w:val="000000"/>
                <w:shd w:val="clear" w:color="auto" w:fill="FFFFFF"/>
              </w:rPr>
              <w:t>Placenta. </w:t>
            </w:r>
            <w:r w:rsidRPr="00A14F83">
              <w:rPr>
                <w:color w:val="000000"/>
                <w:shd w:val="clear" w:color="auto" w:fill="FFFFFF"/>
              </w:rPr>
              <w:t>1996;</w:t>
            </w:r>
            <w:r w:rsidRPr="00A14F83">
              <w:rPr>
                <w:rStyle w:val="ref-vol"/>
                <w:color w:val="000000"/>
                <w:shd w:val="clear" w:color="auto" w:fill="FFFFFF"/>
              </w:rPr>
              <w:t>17</w:t>
            </w:r>
            <w:r w:rsidRPr="00A14F83">
              <w:rPr>
                <w:color w:val="000000"/>
                <w:shd w:val="clear" w:color="auto" w:fill="FFFFFF"/>
              </w:rPr>
              <w:t xml:space="preserve">:169–172. </w:t>
            </w:r>
            <w:proofErr w:type="spellStart"/>
            <w:r w:rsidRPr="00A14F83">
              <w:rPr>
                <w:color w:val="000000"/>
                <w:shd w:val="clear" w:color="auto" w:fill="FFFFFF"/>
              </w:rPr>
              <w:t>doi</w:t>
            </w:r>
            <w:proofErr w:type="spellEnd"/>
            <w:r w:rsidRPr="00A14F83">
              <w:rPr>
                <w:color w:val="000000"/>
                <w:shd w:val="clear" w:color="auto" w:fill="FFFFFF"/>
              </w:rPr>
              <w:t>: 10.1016/S0143-4004(96)80010-5.</w:t>
            </w:r>
          </w:p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9" w:type="dxa"/>
          </w:tcPr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32494E" w:rsidRPr="00A14F83" w:rsidTr="00BA0672">
        <w:trPr>
          <w:trHeight w:val="442"/>
        </w:trPr>
        <w:tc>
          <w:tcPr>
            <w:tcW w:w="6157" w:type="dxa"/>
          </w:tcPr>
          <w:p w:rsidR="006748CC" w:rsidRPr="00A14F83" w:rsidRDefault="006748CC" w:rsidP="006748CC">
            <w:pPr>
              <w:rPr>
                <w:bCs/>
              </w:rPr>
            </w:pPr>
            <w:r w:rsidRPr="00A14F83">
              <w:rPr>
                <w:bCs/>
              </w:rPr>
              <w:t>Enhanced placental GLUT1 and GLUT3 expression in dexamethasone-induced fetal growth retardation.</w:t>
            </w:r>
          </w:p>
          <w:p w:rsidR="006748CC" w:rsidRPr="00A14F83" w:rsidRDefault="006748CC" w:rsidP="006748CC">
            <w:hyperlink r:id="rId18" w:history="1">
              <w:proofErr w:type="spellStart"/>
              <w:r w:rsidRPr="00A14F83">
                <w:rPr>
                  <w:rStyle w:val="Hyperlink"/>
                </w:rPr>
                <w:t>Langdown</w:t>
              </w:r>
              <w:proofErr w:type="spellEnd"/>
              <w:r w:rsidRPr="00A14F83">
                <w:rPr>
                  <w:rStyle w:val="Hyperlink"/>
                </w:rPr>
                <w:t xml:space="preserve"> ML</w:t>
              </w:r>
            </w:hyperlink>
            <w:r w:rsidRPr="00A14F83">
              <w:rPr>
                <w:vertAlign w:val="superscript"/>
              </w:rPr>
              <w:t>1</w:t>
            </w:r>
            <w:r w:rsidRPr="00A14F83">
              <w:t>, </w:t>
            </w:r>
            <w:proofErr w:type="spellStart"/>
            <w:r w:rsidRPr="00A14F83">
              <w:fldChar w:fldCharType="begin"/>
            </w:r>
            <w:r w:rsidRPr="00A14F83">
              <w:instrText xml:space="preserve"> HYPERLINK "https://www.ncbi.nlm.nih.gov/pubmed/?term=Sugden%20MC%5BAuthor%5D&amp;cauthor=true&amp;cauthor_uid=11738800" </w:instrText>
            </w:r>
            <w:r w:rsidRPr="00A14F83">
              <w:fldChar w:fldCharType="separate"/>
            </w:r>
            <w:r w:rsidRPr="00A14F83">
              <w:rPr>
                <w:rStyle w:val="Hyperlink"/>
              </w:rPr>
              <w:t>Sugden</w:t>
            </w:r>
            <w:proofErr w:type="spellEnd"/>
            <w:r w:rsidRPr="00A14F83">
              <w:rPr>
                <w:rStyle w:val="Hyperlink"/>
              </w:rPr>
              <w:t xml:space="preserve"> MC</w:t>
            </w:r>
            <w:r w:rsidRPr="00A14F83">
              <w:fldChar w:fldCharType="end"/>
            </w:r>
            <w:r w:rsidRPr="00A14F83">
              <w:t>. 2001</w:t>
            </w:r>
          </w:p>
          <w:p w:rsidR="006748CC" w:rsidRPr="00A14F83" w:rsidRDefault="006748CC" w:rsidP="0032494E"/>
          <w:p w:rsidR="0032494E" w:rsidRPr="00A14F83" w:rsidRDefault="0032494E" w:rsidP="0032494E">
            <w:r w:rsidRPr="00A14F83">
              <w:t xml:space="preserve"> </w:t>
            </w:r>
            <w:hyperlink r:id="rId19" w:history="1">
              <w:r w:rsidRPr="00A14F83">
                <w:rPr>
                  <w:rStyle w:val="Hyperlink"/>
                </w:rPr>
                <w:t>https://www.ncbi.nlm.nih.gov/pubmed/11738800</w:t>
              </w:r>
            </w:hyperlink>
          </w:p>
          <w:p w:rsidR="0032494E" w:rsidRPr="00A14F83" w:rsidRDefault="0032494E" w:rsidP="0032494E">
            <w:pPr>
              <w:tabs>
                <w:tab w:val="left" w:pos="1967"/>
              </w:tabs>
              <w:rPr>
                <w:color w:val="000000"/>
                <w:shd w:val="clear" w:color="auto" w:fill="FFFFFF"/>
              </w:rPr>
            </w:pPr>
          </w:p>
        </w:tc>
        <w:tc>
          <w:tcPr>
            <w:tcW w:w="1549" w:type="dxa"/>
          </w:tcPr>
          <w:p w:rsidR="0032494E" w:rsidRPr="00A14F83" w:rsidRDefault="0032494E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32494E" w:rsidRPr="00A14F83" w:rsidRDefault="0032494E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32494E" w:rsidRPr="00A14F83" w:rsidRDefault="0032494E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32494E" w:rsidRPr="00A14F83" w:rsidTr="00BA0672">
        <w:trPr>
          <w:trHeight w:val="442"/>
        </w:trPr>
        <w:tc>
          <w:tcPr>
            <w:tcW w:w="6157" w:type="dxa"/>
          </w:tcPr>
          <w:p w:rsidR="006748CC" w:rsidRPr="00A14F83" w:rsidRDefault="006748CC" w:rsidP="006748CC">
            <w:pPr>
              <w:rPr>
                <w:bCs/>
                <w:color w:val="000000"/>
                <w:shd w:val="clear" w:color="auto" w:fill="FFFFFF"/>
              </w:rPr>
            </w:pPr>
            <w:r w:rsidRPr="00A14F83">
              <w:rPr>
                <w:bCs/>
                <w:color w:val="000000"/>
                <w:shd w:val="clear" w:color="auto" w:fill="FFFFFF"/>
              </w:rPr>
              <w:t>Glucocorticoid programming.</w:t>
            </w:r>
          </w:p>
          <w:p w:rsidR="006748CC" w:rsidRPr="00A14F83" w:rsidRDefault="006748CC" w:rsidP="006748CC">
            <w:pPr>
              <w:rPr>
                <w:color w:val="000000"/>
                <w:shd w:val="clear" w:color="auto" w:fill="FFFFFF"/>
              </w:rPr>
            </w:pPr>
            <w:hyperlink r:id="rId20" w:history="1">
              <w:proofErr w:type="spellStart"/>
              <w:r w:rsidRPr="00A14F83">
                <w:rPr>
                  <w:rStyle w:val="Hyperlink"/>
                  <w:shd w:val="clear" w:color="auto" w:fill="FFFFFF"/>
                </w:rPr>
                <w:t>Seckl</w:t>
              </w:r>
              <w:proofErr w:type="spellEnd"/>
              <w:r w:rsidRPr="00A14F83">
                <w:rPr>
                  <w:rStyle w:val="Hyperlink"/>
                  <w:shd w:val="clear" w:color="auto" w:fill="FFFFFF"/>
                </w:rPr>
                <w:t xml:space="preserve"> JR</w:t>
              </w:r>
            </w:hyperlink>
            <w:r w:rsidRPr="00A14F83">
              <w:rPr>
                <w:color w:val="000000"/>
                <w:shd w:val="clear" w:color="auto" w:fill="FFFFFF"/>
                <w:vertAlign w:val="superscript"/>
              </w:rPr>
              <w:t>1</w:t>
            </w:r>
            <w:r w:rsidRPr="00A14F83">
              <w:rPr>
                <w:color w:val="000000"/>
                <w:shd w:val="clear" w:color="auto" w:fill="FFFFFF"/>
              </w:rPr>
              <w:t>, </w:t>
            </w:r>
            <w:hyperlink r:id="rId21" w:history="1">
              <w:r w:rsidRPr="00A14F83">
                <w:rPr>
                  <w:rStyle w:val="Hyperlink"/>
                  <w:shd w:val="clear" w:color="auto" w:fill="FFFFFF"/>
                </w:rPr>
                <w:t>Meaney MJ</w:t>
              </w:r>
            </w:hyperlink>
            <w:r w:rsidRPr="00A14F83">
              <w:rPr>
                <w:color w:val="000000"/>
                <w:shd w:val="clear" w:color="auto" w:fill="FFFFFF"/>
              </w:rPr>
              <w:t>.</w:t>
            </w:r>
          </w:p>
          <w:p w:rsidR="0032494E" w:rsidRPr="00A14F83" w:rsidRDefault="006748CC" w:rsidP="0032494E">
            <w:pPr>
              <w:rPr>
                <w:color w:val="000000"/>
                <w:shd w:val="clear" w:color="auto" w:fill="FFFFFF"/>
              </w:rPr>
            </w:pPr>
            <w:r w:rsidRPr="00A14F83">
              <w:rPr>
                <w:color w:val="000000"/>
                <w:shd w:val="clear" w:color="auto" w:fill="FFFFFF"/>
              </w:rPr>
              <w:t>2004</w:t>
            </w:r>
          </w:p>
          <w:p w:rsidR="006748CC" w:rsidRPr="00A14F83" w:rsidRDefault="006748CC" w:rsidP="006748CC">
            <w:hyperlink r:id="rId22" w:history="1">
              <w:r w:rsidRPr="00A14F83">
                <w:rPr>
                  <w:rStyle w:val="Hyperlink"/>
                </w:rPr>
                <w:t>https://www.ncbi.nlm.nih.gov/pubmed/15677396/</w:t>
              </w:r>
            </w:hyperlink>
          </w:p>
          <w:p w:rsidR="006748CC" w:rsidRPr="00A14F83" w:rsidRDefault="006748CC" w:rsidP="0032494E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549" w:type="dxa"/>
          </w:tcPr>
          <w:p w:rsidR="0032494E" w:rsidRPr="00A14F83" w:rsidRDefault="0032494E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32494E" w:rsidRPr="00A14F83" w:rsidRDefault="0032494E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32494E" w:rsidRPr="00A14F83" w:rsidRDefault="0032494E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32494E" w:rsidRPr="00A14F83" w:rsidTr="00BA0672">
        <w:trPr>
          <w:trHeight w:val="442"/>
        </w:trPr>
        <w:tc>
          <w:tcPr>
            <w:tcW w:w="6157" w:type="dxa"/>
          </w:tcPr>
          <w:p w:rsidR="006748CC" w:rsidRPr="00A14F83" w:rsidRDefault="006748CC" w:rsidP="006748CC">
            <w:pPr>
              <w:rPr>
                <w:bCs/>
              </w:rPr>
            </w:pPr>
            <w:r w:rsidRPr="00A14F83">
              <w:rPr>
                <w:bCs/>
              </w:rPr>
              <w:t xml:space="preserve">Dexamethasone-induced intrauterine growth restriction impacts the placental prolactin family, insulin-like growth factor-II and the </w:t>
            </w:r>
            <w:proofErr w:type="spellStart"/>
            <w:r w:rsidRPr="00A14F83">
              <w:rPr>
                <w:bCs/>
              </w:rPr>
              <w:t>Akt</w:t>
            </w:r>
            <w:proofErr w:type="spellEnd"/>
            <w:r w:rsidRPr="00A14F83">
              <w:rPr>
                <w:bCs/>
              </w:rPr>
              <w:t xml:space="preserve"> signaling pathway.</w:t>
            </w:r>
          </w:p>
          <w:p w:rsidR="006748CC" w:rsidRPr="00A14F83" w:rsidRDefault="006748CC" w:rsidP="006748CC">
            <w:hyperlink r:id="rId23" w:history="1">
              <w:r w:rsidRPr="00A14F83">
                <w:rPr>
                  <w:rStyle w:val="Hyperlink"/>
                </w:rPr>
                <w:t>Ain R</w:t>
              </w:r>
            </w:hyperlink>
            <w:r w:rsidRPr="00A14F83">
              <w:rPr>
                <w:vertAlign w:val="superscript"/>
              </w:rPr>
              <w:t>1</w:t>
            </w:r>
            <w:r w:rsidRPr="00A14F83">
              <w:t>, </w:t>
            </w:r>
            <w:proofErr w:type="spellStart"/>
            <w:r w:rsidRPr="00A14F83">
              <w:fldChar w:fldCharType="begin"/>
            </w:r>
            <w:r w:rsidRPr="00A14F83">
              <w:instrText xml:space="preserve"> HYPERLINK "https://www.ncbi.nlm.nih.gov/pubmed/?term=Canham%20LN%5BAuthor%5D&amp;cauthor=true&amp;cauthor_uid=15845918" </w:instrText>
            </w:r>
            <w:r w:rsidRPr="00A14F83">
              <w:fldChar w:fldCharType="separate"/>
            </w:r>
            <w:r w:rsidRPr="00A14F83">
              <w:rPr>
                <w:rStyle w:val="Hyperlink"/>
              </w:rPr>
              <w:t>Canham</w:t>
            </w:r>
            <w:proofErr w:type="spellEnd"/>
            <w:r w:rsidRPr="00A14F83">
              <w:rPr>
                <w:rStyle w:val="Hyperlink"/>
              </w:rPr>
              <w:t xml:space="preserve"> LN</w:t>
            </w:r>
            <w:r w:rsidRPr="00A14F83">
              <w:fldChar w:fldCharType="end"/>
            </w:r>
            <w:r w:rsidRPr="00A14F83">
              <w:t>, </w:t>
            </w:r>
            <w:hyperlink r:id="rId24" w:history="1">
              <w:r w:rsidRPr="00A14F83">
                <w:rPr>
                  <w:rStyle w:val="Hyperlink"/>
                </w:rPr>
                <w:t>Soares MJ</w:t>
              </w:r>
            </w:hyperlink>
          </w:p>
          <w:p w:rsidR="006748CC" w:rsidRPr="00A14F83" w:rsidRDefault="006748CC" w:rsidP="006748CC">
            <w:r w:rsidRPr="00A14F83">
              <w:t>2005</w:t>
            </w:r>
          </w:p>
          <w:p w:rsidR="006748CC" w:rsidRPr="00A14F83" w:rsidRDefault="006748CC" w:rsidP="006748CC">
            <w:hyperlink r:id="rId25" w:history="1">
              <w:r w:rsidRPr="00A14F83">
                <w:rPr>
                  <w:rStyle w:val="Hyperlink"/>
                </w:rPr>
                <w:t>https://www.ncbi.nlm.nih.gov/pubmed/15845918/</w:t>
              </w:r>
            </w:hyperlink>
          </w:p>
          <w:p w:rsidR="0032494E" w:rsidRPr="00A14F83" w:rsidRDefault="0032494E" w:rsidP="0032494E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549" w:type="dxa"/>
          </w:tcPr>
          <w:p w:rsidR="0032494E" w:rsidRPr="00A14F83" w:rsidRDefault="0032494E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32494E" w:rsidRPr="00A14F83" w:rsidRDefault="0032494E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32494E" w:rsidRPr="00A14F83" w:rsidRDefault="0032494E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32494E" w:rsidRPr="00A14F83" w:rsidTr="00BA0672">
        <w:trPr>
          <w:trHeight w:val="442"/>
        </w:trPr>
        <w:tc>
          <w:tcPr>
            <w:tcW w:w="6157" w:type="dxa"/>
          </w:tcPr>
          <w:p w:rsidR="006748CC" w:rsidRPr="00A14F83" w:rsidRDefault="006748CC" w:rsidP="006748CC">
            <w:proofErr w:type="spellStart"/>
            <w:r w:rsidRPr="00A14F83">
              <w:rPr>
                <w:color w:val="000000"/>
                <w:shd w:val="clear" w:color="auto" w:fill="FFFFFF"/>
              </w:rPr>
              <w:t>Seckl</w:t>
            </w:r>
            <w:proofErr w:type="spellEnd"/>
            <w:r w:rsidRPr="00A14F83">
              <w:rPr>
                <w:color w:val="000000"/>
                <w:shd w:val="clear" w:color="auto" w:fill="FFFFFF"/>
              </w:rPr>
              <w:t xml:space="preserve"> JR, Holmes MC. Mechanisms of disease: glucocorticoids, their placental metabolism and fetal 'programming' of adult pathophysiology. </w:t>
            </w:r>
            <w:r w:rsidRPr="00A14F83">
              <w:rPr>
                <w:rStyle w:val="ref-journal"/>
                <w:color w:val="000000"/>
                <w:shd w:val="clear" w:color="auto" w:fill="FFFFFF"/>
              </w:rPr>
              <w:t>Nature clinical practice Endocrinology &amp; metabolism. </w:t>
            </w:r>
            <w:r w:rsidRPr="00A14F83">
              <w:rPr>
                <w:color w:val="000000"/>
                <w:shd w:val="clear" w:color="auto" w:fill="FFFFFF"/>
              </w:rPr>
              <w:t>2007;</w:t>
            </w:r>
            <w:r w:rsidRPr="00A14F83">
              <w:rPr>
                <w:rStyle w:val="ref-vol"/>
                <w:color w:val="000000"/>
                <w:shd w:val="clear" w:color="auto" w:fill="FFFFFF"/>
              </w:rPr>
              <w:t>3</w:t>
            </w:r>
            <w:r w:rsidRPr="00A14F83">
              <w:rPr>
                <w:color w:val="000000"/>
                <w:shd w:val="clear" w:color="auto" w:fill="FFFFFF"/>
              </w:rPr>
              <w:t>:479–488.</w:t>
            </w:r>
          </w:p>
          <w:p w:rsidR="0032494E" w:rsidRPr="00A14F83" w:rsidRDefault="0032494E" w:rsidP="0032494E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549" w:type="dxa"/>
          </w:tcPr>
          <w:p w:rsidR="0032494E" w:rsidRPr="00A14F83" w:rsidRDefault="0032494E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32494E" w:rsidRPr="00A14F83" w:rsidRDefault="0032494E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32494E" w:rsidRPr="00A14F83" w:rsidRDefault="0032494E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32494E" w:rsidRPr="00A14F83" w:rsidTr="00BA0672">
        <w:trPr>
          <w:trHeight w:val="442"/>
        </w:trPr>
        <w:tc>
          <w:tcPr>
            <w:tcW w:w="6157" w:type="dxa"/>
          </w:tcPr>
          <w:p w:rsidR="00940DA4" w:rsidRPr="00A14F83" w:rsidRDefault="00940DA4" w:rsidP="00940DA4">
            <w:r w:rsidRPr="00A14F83">
              <w:t xml:space="preserve">Nyirenda MJ, Lindsay RM, Kenyon CJ, Burchell A &amp; </w:t>
            </w:r>
            <w:proofErr w:type="spellStart"/>
            <w:r w:rsidRPr="00A14F83">
              <w:t>Seckl</w:t>
            </w:r>
            <w:proofErr w:type="spellEnd"/>
            <w:r w:rsidRPr="00A14F83">
              <w:t xml:space="preserve"> JR 1998 Glucocorticoid exposure in late gestation permanently programs </w:t>
            </w:r>
            <w:r w:rsidRPr="00A14F83">
              <w:lastRenderedPageBreak/>
              <w:t xml:space="preserve">rat hepatic phosphoenolpyruvate </w:t>
            </w:r>
            <w:proofErr w:type="spellStart"/>
            <w:r w:rsidRPr="00A14F83">
              <w:t>carboxykinase</w:t>
            </w:r>
            <w:proofErr w:type="spellEnd"/>
            <w:r w:rsidRPr="00A14F83">
              <w:t xml:space="preserve"> and glucocorticoid receptor expression and causes glucose intolerance in adult offspring. Journal of Clinical Investigation 101 2174–2181.</w:t>
            </w:r>
          </w:p>
          <w:p w:rsidR="0032494E" w:rsidRPr="00A14F83" w:rsidRDefault="0032494E" w:rsidP="0032494E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549" w:type="dxa"/>
          </w:tcPr>
          <w:p w:rsidR="0032494E" w:rsidRPr="00A14F83" w:rsidRDefault="0032494E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32494E" w:rsidRPr="00A14F83" w:rsidRDefault="0032494E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32494E" w:rsidRPr="00A14F83" w:rsidRDefault="0032494E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940DA4" w:rsidRPr="00A14F83" w:rsidTr="00BA0672">
        <w:trPr>
          <w:trHeight w:val="442"/>
        </w:trPr>
        <w:tc>
          <w:tcPr>
            <w:tcW w:w="6157" w:type="dxa"/>
          </w:tcPr>
          <w:p w:rsidR="00940DA4" w:rsidRPr="00A14F83" w:rsidRDefault="00940DA4" w:rsidP="00940DA4">
            <w:proofErr w:type="spellStart"/>
            <w:r w:rsidRPr="00A14F83">
              <w:t>Benediktsson</w:t>
            </w:r>
            <w:proofErr w:type="spellEnd"/>
            <w:r w:rsidRPr="00A14F83">
              <w:t xml:space="preserve"> R, Lindsay R, Noble J, </w:t>
            </w:r>
            <w:proofErr w:type="spellStart"/>
            <w:r w:rsidRPr="00A14F83">
              <w:t>Seckl</w:t>
            </w:r>
            <w:proofErr w:type="spellEnd"/>
            <w:r w:rsidRPr="00A14F83">
              <w:t xml:space="preserve"> JR &amp; Edwards CRW 1993 Glucocorticoid exposure in </w:t>
            </w:r>
          </w:p>
          <w:p w:rsidR="00940DA4" w:rsidRPr="00A14F83" w:rsidRDefault="00940DA4" w:rsidP="0032494E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549" w:type="dxa"/>
          </w:tcPr>
          <w:p w:rsidR="00940DA4" w:rsidRPr="00A14F83" w:rsidRDefault="00940DA4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940DA4" w:rsidRPr="00A14F83" w:rsidRDefault="00940DA4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940DA4" w:rsidRPr="00A14F83" w:rsidRDefault="00940DA4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940DA4" w:rsidRPr="00A14F83" w:rsidTr="00BA0672">
        <w:trPr>
          <w:trHeight w:val="442"/>
        </w:trPr>
        <w:tc>
          <w:tcPr>
            <w:tcW w:w="6157" w:type="dxa"/>
          </w:tcPr>
          <w:p w:rsidR="00940DA4" w:rsidRPr="00A14F83" w:rsidRDefault="00940DA4" w:rsidP="00940DA4">
            <w:proofErr w:type="spellStart"/>
            <w:r w:rsidRPr="00A14F83">
              <w:t>Seckl</w:t>
            </w:r>
            <w:proofErr w:type="spellEnd"/>
            <w:r w:rsidRPr="00A14F83">
              <w:t xml:space="preserve"> JR 2001 Glucocorticoid programming of the fetus: adult phenotypes and molecular mechanisms. Molecular and Cellular Endocrinology 185 61–71.</w:t>
            </w:r>
          </w:p>
          <w:p w:rsidR="00940DA4" w:rsidRPr="00A14F83" w:rsidRDefault="00940DA4" w:rsidP="0032494E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549" w:type="dxa"/>
          </w:tcPr>
          <w:p w:rsidR="00940DA4" w:rsidRPr="00A14F83" w:rsidRDefault="00940DA4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940DA4" w:rsidRPr="00A14F83" w:rsidRDefault="00940DA4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940DA4" w:rsidRPr="00A14F83" w:rsidRDefault="00940DA4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940DA4" w:rsidRPr="00A14F83" w:rsidTr="00BA0672">
        <w:trPr>
          <w:trHeight w:val="442"/>
        </w:trPr>
        <w:tc>
          <w:tcPr>
            <w:tcW w:w="6157" w:type="dxa"/>
          </w:tcPr>
          <w:p w:rsidR="00FD660A" w:rsidRPr="00FD660A" w:rsidRDefault="00FD660A" w:rsidP="00FD660A">
            <w:pPr>
              <w:rPr>
                <w:b/>
                <w:bCs/>
              </w:rPr>
            </w:pPr>
            <w:r w:rsidRPr="00FD660A">
              <w:rPr>
                <w:b/>
                <w:bCs/>
              </w:rPr>
              <w:t xml:space="preserve">Effects of chronic maternal dexamethasone treatment on the hormones of the </w:t>
            </w:r>
            <w:proofErr w:type="spellStart"/>
            <w:r w:rsidRPr="00FD660A">
              <w:rPr>
                <w:b/>
                <w:bCs/>
              </w:rPr>
              <w:t>hypothalamo</w:t>
            </w:r>
            <w:proofErr w:type="spellEnd"/>
            <w:r w:rsidRPr="00FD660A">
              <w:rPr>
                <w:b/>
                <w:bCs/>
              </w:rPr>
              <w:t>-pituitary-adrenal axis in the rat fetus</w:t>
            </w:r>
          </w:p>
          <w:p w:rsidR="00FD660A" w:rsidRDefault="00FD660A" w:rsidP="00FD660A">
            <w:r>
              <w:t>DUPOUY JP 1987</w:t>
            </w:r>
            <w:bookmarkStart w:id="0" w:name="_GoBack"/>
            <w:bookmarkEnd w:id="0"/>
          </w:p>
          <w:p w:rsidR="00FD660A" w:rsidRDefault="00FD660A" w:rsidP="00FD660A">
            <w:hyperlink r:id="rId26" w:history="1">
              <w:r w:rsidRPr="009707DF">
                <w:rPr>
                  <w:rStyle w:val="Hyperlink"/>
                </w:rPr>
                <w:t>https://www.ncbi.nlm.nih.gov/pubmed/2823915?dopt=Abstract</w:t>
              </w:r>
            </w:hyperlink>
          </w:p>
          <w:p w:rsidR="00940DA4" w:rsidRPr="00A14F83" w:rsidRDefault="00940DA4" w:rsidP="0032494E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549" w:type="dxa"/>
          </w:tcPr>
          <w:p w:rsidR="00940DA4" w:rsidRPr="00A14F83" w:rsidRDefault="00940DA4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940DA4" w:rsidRPr="00A14F83" w:rsidRDefault="00940DA4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940DA4" w:rsidRPr="00A14F83" w:rsidRDefault="00940DA4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BA0672" w:rsidRPr="00A14F83" w:rsidTr="00BA0672">
        <w:trPr>
          <w:trHeight w:val="442"/>
        </w:trPr>
        <w:tc>
          <w:tcPr>
            <w:tcW w:w="6157" w:type="dxa"/>
          </w:tcPr>
          <w:p w:rsidR="009E1EB4" w:rsidRPr="00A14F83" w:rsidRDefault="0032494E" w:rsidP="009E1EB4">
            <w:r w:rsidRPr="00A14F83">
              <w:br/>
            </w:r>
            <w:hyperlink r:id="rId27" w:history="1">
              <w:r w:rsidR="009E1EB4" w:rsidRPr="00A14F83">
                <w:rPr>
                  <w:rStyle w:val="Hyperlink"/>
                </w:rPr>
                <w:t>https://www.ncbi.nlm.nih.gov/books/NBK279156/</w:t>
              </w:r>
            </w:hyperlink>
          </w:p>
          <w:p w:rsidR="00BA0672" w:rsidRPr="00A14F83" w:rsidRDefault="009E1EB4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>GREAT RESOURCE FOR GC EQUIVALENCIES AND POTENCY, TABLE 1</w:t>
            </w:r>
          </w:p>
          <w:p w:rsidR="008810E1" w:rsidRPr="00A14F83" w:rsidRDefault="008810E1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>Nicolaides N , 2000</w:t>
            </w:r>
          </w:p>
        </w:tc>
        <w:tc>
          <w:tcPr>
            <w:tcW w:w="1549" w:type="dxa"/>
          </w:tcPr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BA0672" w:rsidRPr="00A14F83" w:rsidRDefault="00BA0672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BA0672" w:rsidRPr="00A14F83" w:rsidRDefault="009E1EB4" w:rsidP="00146213">
            <w:pPr>
              <w:rPr>
                <w:rFonts w:ascii="Times New Roman" w:hAnsi="Times New Roman" w:cs="Times New Roman"/>
              </w:rPr>
            </w:pPr>
            <w:proofErr w:type="spellStart"/>
            <w:r w:rsidRPr="00A14F83">
              <w:rPr>
                <w:rFonts w:ascii="Times New Roman" w:hAnsi="Times New Roman" w:cs="Times New Roman"/>
              </w:rPr>
              <w:t>Dex</w:t>
            </w:r>
            <w:proofErr w:type="spellEnd"/>
            <w:r w:rsidRPr="00A14F83">
              <w:rPr>
                <w:rFonts w:ascii="Times New Roman" w:hAnsi="Times New Roman" w:cs="Times New Roman"/>
              </w:rPr>
              <w:t xml:space="preserve"> has</w:t>
            </w:r>
            <w:r w:rsidR="008810E1" w:rsidRPr="00A14F83">
              <w:rPr>
                <w:rFonts w:ascii="Times New Roman" w:hAnsi="Times New Roman" w:cs="Times New Roman"/>
              </w:rPr>
              <w:t xml:space="preserve"> long half-life, highest HPA suppressive capacity</w:t>
            </w:r>
          </w:p>
        </w:tc>
      </w:tr>
      <w:tr w:rsidR="00B967C2" w:rsidRPr="00A14F83" w:rsidTr="00BA0672">
        <w:trPr>
          <w:trHeight w:val="442"/>
        </w:trPr>
        <w:tc>
          <w:tcPr>
            <w:tcW w:w="6157" w:type="dxa"/>
          </w:tcPr>
          <w:p w:rsidR="00B967C2" w:rsidRPr="00A14F83" w:rsidRDefault="00B967C2" w:rsidP="00B967C2">
            <w:hyperlink r:id="rId28" w:history="1">
              <w:r w:rsidRPr="00A14F83">
                <w:rPr>
                  <w:rStyle w:val="Hyperlink"/>
                </w:rPr>
                <w:t>https://www.ncbi.nlm.nih.gov/pubmed/9129953</w:t>
              </w:r>
            </w:hyperlink>
          </w:p>
          <w:p w:rsidR="00B967C2" w:rsidRPr="00A14F83" w:rsidRDefault="00B967C2" w:rsidP="009E1EB4">
            <w:r w:rsidRPr="00A14F83">
              <w:t>GOOD REVIEW ON PLACENTAL TRANSPORTERS ACTIVITY AND EXPRESSION</w:t>
            </w:r>
          </w:p>
          <w:p w:rsidR="00153B24" w:rsidRPr="00A14F83" w:rsidRDefault="00153B24" w:rsidP="009E1EB4">
            <w:r w:rsidRPr="00A14F83">
              <w:t>SIBLEY C , 1997</w:t>
            </w:r>
          </w:p>
        </w:tc>
        <w:tc>
          <w:tcPr>
            <w:tcW w:w="1549" w:type="dxa"/>
          </w:tcPr>
          <w:p w:rsidR="00B967C2" w:rsidRPr="00A14F83" w:rsidRDefault="00B967C2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B967C2" w:rsidRPr="00A14F83" w:rsidRDefault="00B967C2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B967C2" w:rsidRPr="00A14F83" w:rsidRDefault="005F5E23" w:rsidP="00146213">
            <w:pPr>
              <w:rPr>
                <w:rFonts w:ascii="Times New Roman" w:hAnsi="Times New Roman" w:cs="Times New Roman"/>
              </w:rPr>
            </w:pPr>
            <w:r w:rsidRPr="00A14F83">
              <w:rPr>
                <w:rFonts w:ascii="Times New Roman" w:hAnsi="Times New Roman" w:cs="Times New Roman"/>
              </w:rPr>
              <w:t>Diffusion of nutrients and transport-mediated transport</w:t>
            </w:r>
          </w:p>
        </w:tc>
      </w:tr>
      <w:tr w:rsidR="00A14F83" w:rsidRPr="00A14F83" w:rsidTr="00BA0672">
        <w:trPr>
          <w:trHeight w:val="442"/>
        </w:trPr>
        <w:tc>
          <w:tcPr>
            <w:tcW w:w="6157" w:type="dxa"/>
          </w:tcPr>
          <w:p w:rsidR="00A14F83" w:rsidRPr="00A14F83" w:rsidRDefault="00A14F83" w:rsidP="00A14F83">
            <w:pPr>
              <w:pStyle w:val="Heading1"/>
              <w:shd w:val="clear" w:color="auto" w:fill="FFFFFF"/>
              <w:spacing w:before="240" w:beforeAutospacing="0" w:after="120" w:afterAutospacing="0" w:line="324" w:lineRule="atLeast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A14F83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Regulation of Nutrient Transport across the Placenta</w:t>
            </w:r>
          </w:p>
          <w:p w:rsidR="00A14F83" w:rsidRPr="00A14F83" w:rsidRDefault="00A14F83" w:rsidP="00A14F83">
            <w:r w:rsidRPr="00A14F83">
              <w:t>LAGER S AND POWELL TL 2012</w:t>
            </w:r>
          </w:p>
          <w:p w:rsidR="00A14F83" w:rsidRPr="00A14F83" w:rsidRDefault="00A14F83" w:rsidP="00A14F83">
            <w:hyperlink r:id="rId29" w:history="1">
              <w:r w:rsidRPr="00A14F83">
                <w:rPr>
                  <w:rStyle w:val="Hyperlink"/>
                </w:rPr>
                <w:t>https://www.ncbi.nlm.nih.gov/pmc/articles/PMC3523549/</w:t>
              </w:r>
            </w:hyperlink>
          </w:p>
          <w:p w:rsidR="00A14F83" w:rsidRPr="00A14F83" w:rsidRDefault="00A14F83" w:rsidP="00B967C2">
            <w:r w:rsidRPr="00A14F83">
              <w:t>REVIEW ON PLACENTAL TRASNPORT INFLUENCED BY MULTIPLE FACTORS/CONDITIONS</w:t>
            </w:r>
          </w:p>
          <w:p w:rsidR="00A14F83" w:rsidRPr="00A14F83" w:rsidRDefault="00A14F83" w:rsidP="00B967C2"/>
        </w:tc>
        <w:tc>
          <w:tcPr>
            <w:tcW w:w="1549" w:type="dxa"/>
          </w:tcPr>
          <w:p w:rsidR="00A14F83" w:rsidRPr="00A14F83" w:rsidRDefault="00A14F83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A14F83" w:rsidRPr="00A14F83" w:rsidRDefault="00A14F83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A14F83" w:rsidRPr="00A14F83" w:rsidRDefault="00A14F83" w:rsidP="00146213">
            <w:pPr>
              <w:rPr>
                <w:rFonts w:ascii="Times New Roman" w:hAnsi="Times New Roman" w:cs="Times New Roman"/>
              </w:rPr>
            </w:pPr>
          </w:p>
        </w:tc>
      </w:tr>
      <w:tr w:rsidR="00A26CDB" w:rsidRPr="00A14F83" w:rsidTr="00BA0672">
        <w:trPr>
          <w:trHeight w:val="442"/>
        </w:trPr>
        <w:tc>
          <w:tcPr>
            <w:tcW w:w="6157" w:type="dxa"/>
          </w:tcPr>
          <w:p w:rsidR="007D0D06" w:rsidRPr="007D0D06" w:rsidRDefault="007D0D06" w:rsidP="007D0D06">
            <w:r w:rsidRPr="007D0D06">
              <w:t xml:space="preserve">Endocrine Regulation of </w:t>
            </w:r>
            <w:proofErr w:type="spellStart"/>
            <w:r w:rsidRPr="007D0D06">
              <w:t>Feto</w:t>
            </w:r>
            <w:proofErr w:type="spellEnd"/>
            <w:r w:rsidRPr="007D0D06">
              <w:t>-Placental Growth</w:t>
            </w:r>
          </w:p>
          <w:p w:rsidR="007D0D06" w:rsidRDefault="007D0D06" w:rsidP="00A26CDB">
            <w:r>
              <w:t>FOWDEN AL AND FORHEAD AJ</w:t>
            </w:r>
            <w:r w:rsidR="00426FF9">
              <w:t xml:space="preserve"> 2009</w:t>
            </w:r>
          </w:p>
          <w:p w:rsidR="00A26CDB" w:rsidRDefault="007D0D06" w:rsidP="00A26CDB">
            <w:r>
              <w:t>MINI REVIEW</w:t>
            </w:r>
          </w:p>
          <w:p w:rsidR="00A26CDB" w:rsidRDefault="007D0D06" w:rsidP="00A26CDB">
            <w:hyperlink r:id="rId30" w:history="1">
              <w:r w:rsidRPr="009707DF">
                <w:rPr>
                  <w:rStyle w:val="Hyperlink"/>
                </w:rPr>
                <w:t>https://www.karger.com/Article/FullText/245927#ref35</w:t>
              </w:r>
            </w:hyperlink>
          </w:p>
          <w:p w:rsidR="00A26CDB" w:rsidRPr="00A14F83" w:rsidRDefault="00A26CDB" w:rsidP="00A14F83">
            <w:pPr>
              <w:pStyle w:val="Heading1"/>
              <w:shd w:val="clear" w:color="auto" w:fill="FFFFFF"/>
              <w:spacing w:before="240" w:beforeAutospacing="0" w:after="120" w:afterAutospacing="0" w:line="324" w:lineRule="atLeast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549" w:type="dxa"/>
          </w:tcPr>
          <w:p w:rsidR="00A26CDB" w:rsidRPr="00A14F83" w:rsidRDefault="00A26CDB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:rsidR="00A26CDB" w:rsidRPr="00A14F83" w:rsidRDefault="00A26CDB" w:rsidP="00146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A26CDB" w:rsidRPr="00A14F83" w:rsidRDefault="00A26CDB" w:rsidP="00146213">
            <w:pPr>
              <w:rPr>
                <w:rFonts w:ascii="Times New Roman" w:hAnsi="Times New Roman" w:cs="Times New Roman"/>
              </w:rPr>
            </w:pPr>
          </w:p>
        </w:tc>
      </w:tr>
    </w:tbl>
    <w:p w:rsidR="00704C87" w:rsidRPr="00A14F83" w:rsidRDefault="00704C87">
      <w:pPr>
        <w:rPr>
          <w:rFonts w:ascii="Times New Roman" w:hAnsi="Times New Roman" w:cs="Times New Roman"/>
        </w:rPr>
      </w:pPr>
    </w:p>
    <w:p w:rsidR="00A14F83" w:rsidRPr="00A14F83" w:rsidRDefault="00A14F83">
      <w:pPr>
        <w:rPr>
          <w:rFonts w:ascii="Times New Roman" w:hAnsi="Times New Roman" w:cs="Times New Roman"/>
        </w:rPr>
      </w:pPr>
    </w:p>
    <w:sectPr w:rsidR="00A14F83" w:rsidRPr="00A14F83" w:rsidSect="0021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309"/>
    <w:multiLevelType w:val="multilevel"/>
    <w:tmpl w:val="EE56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41080"/>
    <w:multiLevelType w:val="multilevel"/>
    <w:tmpl w:val="77EA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94"/>
    <w:rsid w:val="00146213"/>
    <w:rsid w:val="00153B24"/>
    <w:rsid w:val="002075F3"/>
    <w:rsid w:val="00212190"/>
    <w:rsid w:val="00275911"/>
    <w:rsid w:val="0032494E"/>
    <w:rsid w:val="00395AAA"/>
    <w:rsid w:val="003D35AC"/>
    <w:rsid w:val="00426FF9"/>
    <w:rsid w:val="00437AA7"/>
    <w:rsid w:val="00544B37"/>
    <w:rsid w:val="0059420C"/>
    <w:rsid w:val="005F5E23"/>
    <w:rsid w:val="006748CC"/>
    <w:rsid w:val="006C4194"/>
    <w:rsid w:val="00704C87"/>
    <w:rsid w:val="00711D8D"/>
    <w:rsid w:val="00793054"/>
    <w:rsid w:val="007966D3"/>
    <w:rsid w:val="007A646F"/>
    <w:rsid w:val="007D0D06"/>
    <w:rsid w:val="008810E1"/>
    <w:rsid w:val="00940DA4"/>
    <w:rsid w:val="009960DC"/>
    <w:rsid w:val="009B59DF"/>
    <w:rsid w:val="009E1EB4"/>
    <w:rsid w:val="00A14F83"/>
    <w:rsid w:val="00A26CDB"/>
    <w:rsid w:val="00B967C2"/>
    <w:rsid w:val="00BA0672"/>
    <w:rsid w:val="00DD18E2"/>
    <w:rsid w:val="00FD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E648C"/>
  <w15:chartTrackingRefBased/>
  <w15:docId w15:val="{13DA4125-A96C-5945-BFD0-D5F26D32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62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5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62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462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1EB4"/>
    <w:rPr>
      <w:color w:val="954F72" w:themeColor="followedHyperlink"/>
      <w:u w:val="single"/>
    </w:rPr>
  </w:style>
  <w:style w:type="character" w:customStyle="1" w:styleId="ref-journal">
    <w:name w:val="ref-journal"/>
    <w:basedOn w:val="DefaultParagraphFont"/>
    <w:rsid w:val="0032494E"/>
  </w:style>
  <w:style w:type="character" w:customStyle="1" w:styleId="ref-vol">
    <w:name w:val="ref-vol"/>
    <w:basedOn w:val="DefaultParagraphFont"/>
    <w:rsid w:val="0032494E"/>
  </w:style>
  <w:style w:type="character" w:styleId="UnresolvedMention">
    <w:name w:val="Unresolved Mention"/>
    <w:basedOn w:val="DefaultParagraphFont"/>
    <w:uiPriority w:val="99"/>
    <w:rsid w:val="006748CC"/>
    <w:rPr>
      <w:color w:val="605E5C"/>
      <w:shd w:val="clear" w:color="auto" w:fill="E1DFDD"/>
    </w:rPr>
  </w:style>
  <w:style w:type="paragraph" w:customStyle="1" w:styleId="toolbar-item">
    <w:name w:val="toolbar-item"/>
    <w:basedOn w:val="Normal"/>
    <w:rsid w:val="00940D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df-link-text">
    <w:name w:val="pdf-link-text"/>
    <w:basedOn w:val="DefaultParagraphFont"/>
    <w:rsid w:val="00940DA4"/>
  </w:style>
  <w:style w:type="character" w:customStyle="1" w:styleId="screenreader-text">
    <w:name w:val="screenreader-text"/>
    <w:basedOn w:val="DefaultParagraphFont"/>
    <w:rsid w:val="00940DA4"/>
  </w:style>
  <w:style w:type="character" w:customStyle="1" w:styleId="al-author-name-more">
    <w:name w:val="al-author-name-more"/>
    <w:basedOn w:val="DefaultParagraphFont"/>
    <w:rsid w:val="00940DA4"/>
  </w:style>
  <w:style w:type="character" w:customStyle="1" w:styleId="delimiter">
    <w:name w:val="delimiter"/>
    <w:basedOn w:val="DefaultParagraphFont"/>
    <w:rsid w:val="00940DA4"/>
  </w:style>
  <w:style w:type="character" w:customStyle="1" w:styleId="Heading2Char">
    <w:name w:val="Heading 2 Char"/>
    <w:basedOn w:val="DefaultParagraphFont"/>
    <w:link w:val="Heading2"/>
    <w:uiPriority w:val="9"/>
    <w:semiHidden/>
    <w:rsid w:val="00207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B59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FD5E4"/>
                <w:right w:val="none" w:sz="0" w:space="0" w:color="auto"/>
              </w:divBdr>
              <w:divsChild>
                <w:div w:id="11126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6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4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0872">
                          <w:marLeft w:val="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5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7042">
              <w:marLeft w:val="0"/>
              <w:marRight w:val="0"/>
              <w:marTop w:val="0"/>
              <w:marBottom w:val="0"/>
              <w:divBdr>
                <w:top w:val="single" w:sz="6" w:space="8" w:color="CFD5E4"/>
                <w:left w:val="single" w:sz="6" w:space="8" w:color="CFD5E4"/>
                <w:bottom w:val="single" w:sz="6" w:space="8" w:color="CFD5E4"/>
                <w:right w:val="single" w:sz="6" w:space="8" w:color="CFD5E4"/>
              </w:divBdr>
              <w:divsChild>
                <w:div w:id="19117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7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0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0053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FD5E4"/>
                <w:right w:val="none" w:sz="0" w:space="0" w:color="auto"/>
              </w:divBdr>
              <w:divsChild>
                <w:div w:id="16560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8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42867">
                          <w:marLeft w:val="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1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205">
              <w:marLeft w:val="0"/>
              <w:marRight w:val="0"/>
              <w:marTop w:val="0"/>
              <w:marBottom w:val="0"/>
              <w:divBdr>
                <w:top w:val="single" w:sz="6" w:space="8" w:color="CFD5E4"/>
                <w:left w:val="single" w:sz="6" w:space="8" w:color="CFD5E4"/>
                <w:bottom w:val="single" w:sz="6" w:space="8" w:color="CFD5E4"/>
                <w:right w:val="single" w:sz="6" w:space="8" w:color="CFD5E4"/>
              </w:divBdr>
              <w:divsChild>
                <w:div w:id="18539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4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9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4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02697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0045184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https://www.ncbi.nlm.nih.gov/pubmed/?term=Langdown%20ML%5BAuthor%5D&amp;cauthor=true&amp;cauthor_uid=11738800" TargetMode="External"/><Relationship Id="rId26" Type="http://schemas.openxmlformats.org/officeDocument/2006/relationships/hyperlink" Target="https://www.ncbi.nlm.nih.gov/pubmed/2823915?dopt=Abstrac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pubmed/?term=Meaney%20MJ%5BAuthor%5D&amp;cauthor=true&amp;cauthor_uid=15677396" TargetMode="External"/><Relationship Id="rId7" Type="http://schemas.openxmlformats.org/officeDocument/2006/relationships/hyperlink" Target="https://www.ncbi.nlm.nih.gov/pubmed/1566812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s://www.hindawi.com/journals/bmri/2018/5106174/" TargetMode="External"/><Relationship Id="rId25" Type="http://schemas.openxmlformats.org/officeDocument/2006/relationships/hyperlink" Target="https://www.ncbi.nlm.nih.gov/pubmed/1584591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ademic.oup.com/jcem/article/99/11/E2226/2836194" TargetMode="External"/><Relationship Id="rId20" Type="http://schemas.openxmlformats.org/officeDocument/2006/relationships/hyperlink" Target="https://www.ncbi.nlm.nih.gov/pubmed/?term=Seckl%20JR%5BAuthor%5D&amp;cauthor=true&amp;cauthor_uid=15677396" TargetMode="External"/><Relationship Id="rId29" Type="http://schemas.openxmlformats.org/officeDocument/2006/relationships/hyperlink" Target="https://www.ncbi.nlm.nih.gov/pmc/articles/PMC352354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4358686/" TargetMode="External"/><Relationship Id="rId11" Type="http://schemas.openxmlformats.org/officeDocument/2006/relationships/hyperlink" Target="javascript:;" TargetMode="External"/><Relationship Id="rId24" Type="http://schemas.openxmlformats.org/officeDocument/2006/relationships/hyperlink" Target="https://www.ncbi.nlm.nih.gov/pubmed/?term=Soares%20MJ%5BAuthor%5D&amp;cauthor=true&amp;cauthor_uid=15845918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academic.oup.com/jcem/article/84/4/1445/2864464" TargetMode="External"/><Relationship Id="rId15" Type="http://schemas.openxmlformats.org/officeDocument/2006/relationships/hyperlink" Target="javascript:;" TargetMode="External"/><Relationship Id="rId23" Type="http://schemas.openxmlformats.org/officeDocument/2006/relationships/hyperlink" Target="https://www.ncbi.nlm.nih.gov/pubmed/?term=Ain%20R%5BAuthor%5D&amp;cauthor=true&amp;cauthor_uid=15845918" TargetMode="External"/><Relationship Id="rId28" Type="http://schemas.openxmlformats.org/officeDocument/2006/relationships/hyperlink" Target="https://www.ncbi.nlm.nih.gov/pubmed/9129953" TargetMode="External"/><Relationship Id="rId10" Type="http://schemas.openxmlformats.org/officeDocument/2006/relationships/hyperlink" Target="https://www.ncbi.nlm.nih.gov/pubmed/21733830" TargetMode="External"/><Relationship Id="rId19" Type="http://schemas.openxmlformats.org/officeDocument/2006/relationships/hyperlink" Target="https://www.ncbi.nlm.nih.gov/pubmed/1173880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16621896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https://www.ncbi.nlm.nih.gov/pubmed/15677396/" TargetMode="External"/><Relationship Id="rId27" Type="http://schemas.openxmlformats.org/officeDocument/2006/relationships/hyperlink" Target="https://www.ncbi.nlm.nih.gov/books/NBK279156/" TargetMode="External"/><Relationship Id="rId30" Type="http://schemas.openxmlformats.org/officeDocument/2006/relationships/hyperlink" Target="https://www.karger.com/Article/FullText/245927#ref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El Habbal</dc:creator>
  <cp:keywords/>
  <dc:description/>
  <cp:lastModifiedBy>Noura El Habbal</cp:lastModifiedBy>
  <cp:revision>23</cp:revision>
  <dcterms:created xsi:type="dcterms:W3CDTF">2019-08-03T18:11:00Z</dcterms:created>
  <dcterms:modified xsi:type="dcterms:W3CDTF">2019-08-05T02:54:00Z</dcterms:modified>
</cp:coreProperties>
</file>