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189C4399"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data for </w:t>
      </w:r>
      <w:r w:rsidR="00812A40" w:rsidRPr="00111D61">
        <w:t xml:space="preserve">162 </w:t>
      </w:r>
      <w:r w:rsidR="0071130A">
        <w:t xml:space="preserve">phenotypes,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886343" w:rsidRPr="00105BC4">
        <w:t>a topical anesthetic</w:t>
      </w:r>
      <w:r w:rsidR="00886343">
        <w:t>)</w:t>
      </w:r>
      <w:r w:rsidR="00105BC4" w:rsidRPr="00105BC4">
        <w:t xml:space="preserve"> 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 xml:space="preserve">Via multivariate modelling accounting for the effects of diet and sex, a 100 mg/dL increase in </w:t>
      </w:r>
      <w:r w:rsidR="00614900">
        <w:lastRenderedPageBreak/>
        <w:t>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39DFEBE4"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300C2DA7"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 and humans.  This is likely due to a combination of increased dietary cholesterol, triglycerides and body fat in these mice.  The calcium relationship with cholesterol that was identified here is a unique observation in mice. As the magnitude of elevations of cholesterol and calcium from HFHS diet were similar, and that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bookmarkStart w:id="0" w:name="_GoBack"/>
      <w:bookmarkEnd w:id="0"/>
      <w:r w:rsidR="000C4958">
        <w:t xml:space="preserve"> association is largely independent of sex, </w:t>
      </w:r>
      <w:r w:rsidR="00F34566">
        <w:t xml:space="preserve">diets or triglyceride levels suggests that serum calcium may </w:t>
      </w:r>
      <w:r w:rsidR="00F34566">
        <w:lastRenderedPageBreak/>
        <w:t>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w:t>
      </w:r>
      <w:r>
        <w:lastRenderedPageBreak/>
        <w:t xml:space="preserve">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lastRenderedPageBreak/>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lastRenderedPageBreak/>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w:t>
      </w:r>
      <w:r w:rsidRPr="004541AB">
        <w:lastRenderedPageBreak/>
        <w:t xml:space="preserve">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lastRenderedPageBreak/>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2556E"/>
    <w:rsid w:val="00026EB8"/>
    <w:rsid w:val="0004237E"/>
    <w:rsid w:val="000530ED"/>
    <w:rsid w:val="000625F9"/>
    <w:rsid w:val="000650FC"/>
    <w:rsid w:val="000A008F"/>
    <w:rsid w:val="000B2E8A"/>
    <w:rsid w:val="000C06E4"/>
    <w:rsid w:val="000C2B65"/>
    <w:rsid w:val="000C4958"/>
    <w:rsid w:val="0010510E"/>
    <w:rsid w:val="00105BC4"/>
    <w:rsid w:val="00107DAE"/>
    <w:rsid w:val="00111D61"/>
    <w:rsid w:val="0012187C"/>
    <w:rsid w:val="001340B0"/>
    <w:rsid w:val="00134794"/>
    <w:rsid w:val="00143D60"/>
    <w:rsid w:val="001651F4"/>
    <w:rsid w:val="0017038D"/>
    <w:rsid w:val="00181330"/>
    <w:rsid w:val="00182C82"/>
    <w:rsid w:val="00193752"/>
    <w:rsid w:val="00194B8A"/>
    <w:rsid w:val="001A245A"/>
    <w:rsid w:val="001A6324"/>
    <w:rsid w:val="001B04BF"/>
    <w:rsid w:val="001C5E79"/>
    <w:rsid w:val="001C7AD1"/>
    <w:rsid w:val="001D0F83"/>
    <w:rsid w:val="001D2184"/>
    <w:rsid w:val="001D45D4"/>
    <w:rsid w:val="002067A3"/>
    <w:rsid w:val="002074A7"/>
    <w:rsid w:val="00216CAB"/>
    <w:rsid w:val="002762BB"/>
    <w:rsid w:val="00292880"/>
    <w:rsid w:val="002950DF"/>
    <w:rsid w:val="002A2864"/>
    <w:rsid w:val="002B1EB1"/>
    <w:rsid w:val="002B2A55"/>
    <w:rsid w:val="002D2F28"/>
    <w:rsid w:val="002F7AF7"/>
    <w:rsid w:val="00305805"/>
    <w:rsid w:val="00351208"/>
    <w:rsid w:val="00372CFF"/>
    <w:rsid w:val="003A7331"/>
    <w:rsid w:val="003B394D"/>
    <w:rsid w:val="003C46F7"/>
    <w:rsid w:val="003E08CA"/>
    <w:rsid w:val="004013A7"/>
    <w:rsid w:val="00403545"/>
    <w:rsid w:val="004110BD"/>
    <w:rsid w:val="00414CEB"/>
    <w:rsid w:val="00415101"/>
    <w:rsid w:val="004541AB"/>
    <w:rsid w:val="004875ED"/>
    <w:rsid w:val="0048783D"/>
    <w:rsid w:val="004A3948"/>
    <w:rsid w:val="004B43E6"/>
    <w:rsid w:val="004C7DE0"/>
    <w:rsid w:val="004D542D"/>
    <w:rsid w:val="004E1849"/>
    <w:rsid w:val="004E1D77"/>
    <w:rsid w:val="004E1E43"/>
    <w:rsid w:val="00506F1F"/>
    <w:rsid w:val="005117D5"/>
    <w:rsid w:val="00546A2E"/>
    <w:rsid w:val="00563088"/>
    <w:rsid w:val="00567EB3"/>
    <w:rsid w:val="005D3422"/>
    <w:rsid w:val="005F3B22"/>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7CB"/>
    <w:rsid w:val="00802A87"/>
    <w:rsid w:val="00810119"/>
    <w:rsid w:val="008101D2"/>
    <w:rsid w:val="00812A40"/>
    <w:rsid w:val="00812E64"/>
    <w:rsid w:val="0082091B"/>
    <w:rsid w:val="008210DC"/>
    <w:rsid w:val="008369EE"/>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C47AD"/>
    <w:rsid w:val="009D2910"/>
    <w:rsid w:val="009F0E7E"/>
    <w:rsid w:val="009F5D1E"/>
    <w:rsid w:val="00A015D7"/>
    <w:rsid w:val="00A07221"/>
    <w:rsid w:val="00A2404E"/>
    <w:rsid w:val="00A34898"/>
    <w:rsid w:val="00A35CFB"/>
    <w:rsid w:val="00A45CB6"/>
    <w:rsid w:val="00A53691"/>
    <w:rsid w:val="00A54D21"/>
    <w:rsid w:val="00A8356A"/>
    <w:rsid w:val="00AA4501"/>
    <w:rsid w:val="00AA71B3"/>
    <w:rsid w:val="00AB6E43"/>
    <w:rsid w:val="00AD07B4"/>
    <w:rsid w:val="00AD22DF"/>
    <w:rsid w:val="00AD2F62"/>
    <w:rsid w:val="00AF24F7"/>
    <w:rsid w:val="00B063F8"/>
    <w:rsid w:val="00B21E63"/>
    <w:rsid w:val="00B24424"/>
    <w:rsid w:val="00B26227"/>
    <w:rsid w:val="00B41D25"/>
    <w:rsid w:val="00B5781A"/>
    <w:rsid w:val="00B66305"/>
    <w:rsid w:val="00B9731C"/>
    <w:rsid w:val="00BB6B75"/>
    <w:rsid w:val="00BC2D63"/>
    <w:rsid w:val="00BC4CE5"/>
    <w:rsid w:val="00BD227E"/>
    <w:rsid w:val="00BF3BE7"/>
    <w:rsid w:val="00BF45C7"/>
    <w:rsid w:val="00C13CA6"/>
    <w:rsid w:val="00C21E70"/>
    <w:rsid w:val="00C25C2E"/>
    <w:rsid w:val="00C365BE"/>
    <w:rsid w:val="00C36BC2"/>
    <w:rsid w:val="00C40CDF"/>
    <w:rsid w:val="00C57455"/>
    <w:rsid w:val="00C74ADA"/>
    <w:rsid w:val="00C906AB"/>
    <w:rsid w:val="00C94146"/>
    <w:rsid w:val="00CA2D1E"/>
    <w:rsid w:val="00CD1A8A"/>
    <w:rsid w:val="00CF0667"/>
    <w:rsid w:val="00CF6D4C"/>
    <w:rsid w:val="00D01721"/>
    <w:rsid w:val="00D12B98"/>
    <w:rsid w:val="00D24431"/>
    <w:rsid w:val="00D554CB"/>
    <w:rsid w:val="00D609A7"/>
    <w:rsid w:val="00DA3158"/>
    <w:rsid w:val="00DA39DB"/>
    <w:rsid w:val="00DA4A35"/>
    <w:rsid w:val="00DC7459"/>
    <w:rsid w:val="00DD4486"/>
    <w:rsid w:val="00DE1510"/>
    <w:rsid w:val="00DE244E"/>
    <w:rsid w:val="00E00999"/>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0DF"/>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2950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50DF"/>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4050-1F34-CF45-BC59-6F9A63B5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22277</Words>
  <Characters>126979</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63</cp:revision>
  <dcterms:created xsi:type="dcterms:W3CDTF">2022-11-27T15:44:00Z</dcterms:created>
  <dcterms:modified xsi:type="dcterms:W3CDTF">2023-03-23T13:48:00Z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