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071CDDBB"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t>
      </w:r>
      <w:proofErr w:type="spellStart"/>
      <w:r w:rsidR="006D4086">
        <w:t>Wilk</w:t>
      </w:r>
      <w:proofErr w:type="spellEnd"/>
      <w:r w:rsidR="006D4086">
        <w:t xml:space="preserve"> test p&lt;0.05)</w:t>
      </w:r>
      <w:r w:rsidR="00A708F6">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2117134C" w:rsidR="00A708F6" w:rsidRPr="007E009E" w:rsidRDefault="00A708F6" w:rsidP="00235AFE">
      <w:pPr>
        <w:spacing w:line="480" w:lineRule="auto"/>
      </w:pPr>
      <w:r>
        <w:t>For examining effects of the three dietary treatments, we first performed an ANOVA</w:t>
      </w:r>
      <w:r w:rsidR="00477C1C">
        <w:t xml:space="preserve"> or </w:t>
      </w:r>
      <w:proofErr w:type="spellStart"/>
      <w:r w:rsidR="00477C1C">
        <w:t>Kruskal</w:t>
      </w:r>
      <w:proofErr w:type="spellEnd"/>
      <w:r w:rsidR="00477C1C">
        <w:t>-Wallis test, depending on whether the data were normally distributed (p&gt;0.05 by Shapiro-</w:t>
      </w:r>
      <w:proofErr w:type="spellStart"/>
      <w:r w:rsidR="00477C1C">
        <w:t>Wilk</w:t>
      </w:r>
      <w:proofErr w:type="spellEnd"/>
      <w:r w:rsidR="00477C1C">
        <w:t xml:space="preserve"> Test).  If</w:t>
      </w:r>
      <w:r>
        <w:t xml:space="preserve"> that was significant</w:t>
      </w:r>
      <w:r w:rsidR="005A3A52">
        <w:t>,</w:t>
      </w:r>
      <w:r>
        <w:t xml:space="preserve"> a </w:t>
      </w:r>
      <w:proofErr w:type="spellStart"/>
      <w:r>
        <w:t>Tukey</w:t>
      </w:r>
      <w:proofErr w:type="spellEnd"/>
      <w:r>
        <w:t xml:space="preserve"> post-hoc test </w:t>
      </w:r>
      <w:r w:rsidR="00477C1C">
        <w:t>or pairwise Wilcoxon Rank Sum Tests were</w:t>
      </w:r>
      <w:r>
        <w:t xml:space="preserve"> </w:t>
      </w:r>
      <w:r w:rsidR="007137E7">
        <w:t>used</w:t>
      </w:r>
      <w:r>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04B1282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t>
      </w:r>
      <w:bookmarkStart w:id="0" w:name="_GoBack"/>
      <w:r w:rsidR="00F51E7D">
        <w:t xml:space="preserve">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decrease</w:t>
      </w:r>
      <w:r w:rsidR="000F51BF">
        <w:t>d</w:t>
      </w:r>
      <w:r w:rsidR="00FE33C2">
        <w:t xml:space="preserve"> </w:t>
      </w:r>
      <w:r w:rsidR="00235AFE">
        <w:t xml:space="preserve">even </w:t>
      </w:r>
      <w:r w:rsidR="00FE33C2">
        <w:t xml:space="preserve">as the mice gained weight.  </w:t>
      </w:r>
      <w:bookmarkEnd w:id="0"/>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051D9842"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proofErr w:type="spellStart"/>
      <w:r w:rsidR="005E01E6">
        <w:t>Futhermore</w:t>
      </w:r>
      <w:proofErr w:type="spellEnd"/>
      <w:r w:rsidR="005E01E6">
        <w:t>,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commentRangeStart w:id="1"/>
      <w:r>
        <w:t>Predictors of Weight Gain</w:t>
      </w:r>
      <w:commentRangeEnd w:id="1"/>
      <w:r w:rsidR="00C10601">
        <w:rPr>
          <w:rStyle w:val="CommentReference"/>
          <w:rFonts w:asciiTheme="minorHAnsi" w:eastAsiaTheme="minorEastAsia" w:hAnsiTheme="minorHAnsi" w:cstheme="minorBidi"/>
          <w:b w:val="0"/>
          <w:bCs w:val="0"/>
          <w:color w:val="auto"/>
        </w:rPr>
        <w:commentReference w:id="1"/>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39C0D186"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w:t>
      </w:r>
      <w:proofErr w:type="gramStart"/>
      <w:r w:rsidR="0052115C">
        <w:t>diet induced</w:t>
      </w:r>
      <w:proofErr w:type="gramEnd"/>
      <w:r w:rsidR="0052115C">
        <w:t xml:space="preserve"> obesity</w:t>
      </w:r>
      <w:r>
        <w:t xml:space="preserve">. </w:t>
      </w:r>
      <w:r w:rsidR="00065CCA">
        <w:t xml:space="preserve">To do this, we deprived mice of food for 16h both before the dietary intervention, and after it.  </w:t>
      </w:r>
      <w:r w:rsidR="000A02BC">
        <w:t xml:space="preserve">Fasting </w:t>
      </w:r>
      <w:r w:rsidR="00C078B6">
        <w:t>responses</w:t>
      </w:r>
      <w:r w:rsidR="00C779AF">
        <w:t>, as measured by 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59233A">
        <w:t>=0.02, p=0.26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DD2B73">
        <w:t>8</w:t>
      </w:r>
      <w:r w:rsidR="00C779AF">
        <w:t>,p=0.0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B546E2E"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235AFE">
      <w:pPr>
        <w:spacing w:line="480" w:lineRule="auto"/>
      </w:pPr>
    </w:p>
    <w:p w14:paraId="562C7487" w14:textId="5B4C5F8D"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235AFE">
      <w:pPr>
        <w:spacing w:line="480" w:lineRule="auto"/>
      </w:pPr>
    </w:p>
    <w:p w14:paraId="0AF9BC23" w14:textId="0B7CA4DF"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proofErr w:type="spellStart"/>
      <w:proofErr w:type="gramStart"/>
      <w:r w:rsidR="00C10601" w:rsidRPr="004C32E5">
        <w:rPr>
          <w:i/>
        </w:rPr>
        <w:t>ob</w:t>
      </w:r>
      <w:proofErr w:type="spellEnd"/>
      <w:proofErr w:type="gramEnd"/>
      <w:r w:rsidR="00C10601" w:rsidRPr="004C32E5">
        <w:rPr>
          <w:i/>
        </w:rPr>
        <w:t>/</w:t>
      </w:r>
      <w:proofErr w:type="spellStart"/>
      <w:r w:rsidR="00C10601" w:rsidRPr="004C32E5">
        <w:rPr>
          <w:i/>
        </w:rPr>
        <w:t>ob</w:t>
      </w:r>
      <w:proofErr w:type="spellEnd"/>
      <w:r w:rsidR="00C10601" w:rsidRPr="004C32E5">
        <w:rPr>
          <w:i/>
        </w:rPr>
        <w:t xml:space="preserve"> </w:t>
      </w:r>
      <w:r w:rsidR="00C10601">
        <w:t xml:space="preserve">mice are </w:t>
      </w:r>
      <w:proofErr w:type="spellStart"/>
      <w:r w:rsidR="00C10601">
        <w:t>leptin</w:t>
      </w:r>
      <w:proofErr w:type="spellEnd"/>
      <w:r w:rsidR="00C10601">
        <w:t xml:space="preserve"> deficient due to a single nucleotide polymorphism in the </w:t>
      </w:r>
      <w:proofErr w:type="spellStart"/>
      <w:r w:rsidR="00C10601">
        <w:t>leptin</w:t>
      </w:r>
      <w:proofErr w:type="spellEnd"/>
      <w:r w:rsidR="00C10601">
        <w:t xml:space="preserve"> gene.  This results in mice which eat the same type of food (NCD), but substantially more of it, leading to obesity </w:t>
      </w:r>
      <w:r w:rsidR="00C10601">
        <w:fldChar w:fldCharType="begin" w:fldLock="1"/>
      </w:r>
      <w:r w:rsidR="00C10601">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C10601" w:rsidRPr="00EB2B16">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 xml:space="preserve">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691460F9" w14:textId="5217AED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7727D26"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proofErr w:type="gramStart"/>
      <w:r w:rsidR="00EB2B16" w:rsidRPr="00EB2B16">
        <w:rPr>
          <w:noProof/>
        </w:rPr>
        <w:t>[30–32]</w:t>
      </w:r>
      <w:r w:rsidR="005F46A4">
        <w:fldChar w:fldCharType="end"/>
      </w:r>
      <w:r w:rsidR="0066771A">
        <w:t>.</w:t>
      </w:r>
      <w:proofErr w:type="gramEnd"/>
    </w:p>
    <w:p w14:paraId="2CD6D8DC" w14:textId="77777777" w:rsidR="00422A30" w:rsidRDefault="00422A30" w:rsidP="00235AFE">
      <w:pPr>
        <w:spacing w:line="480" w:lineRule="auto"/>
      </w:pPr>
    </w:p>
    <w:p w14:paraId="19588F4F" w14:textId="012796E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CBC3D88"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0F7BA8"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proofErr w:type="spellStart"/>
      <w:r w:rsidR="001B7ED8">
        <w:t>Kruskal</w:t>
      </w:r>
      <w:proofErr w:type="spellEnd"/>
      <w:r w:rsidR="001B7ED8">
        <w:t>-Wallis</w:t>
      </w:r>
      <w:r w:rsidR="00AA7BFA">
        <w:t xml:space="preserve"> </w:t>
      </w:r>
      <w:r w:rsidR="001B7ED8">
        <w:t>test</w:t>
      </w:r>
      <w:r w:rsidR="00345A50">
        <w:t xml:space="preserve"> (p&lt;0.001)</w:t>
      </w:r>
      <w:r w:rsidR="00A80CEB">
        <w:t>.</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 xml:space="preserve">percent weight gain during the </w:t>
      </w:r>
      <w:proofErr w:type="gramStart"/>
      <w:r w:rsidR="00F76D25">
        <w:t>12 week</w:t>
      </w:r>
      <w:proofErr w:type="gramEnd"/>
      <w:r w:rsidR="00F76D25">
        <w:t xml:space="preserve">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06-16T09:17:00Z" w:initials="DB">
    <w:p w14:paraId="72A067A2" w14:textId="4C7C21E6" w:rsidR="00A850D4" w:rsidRDefault="00A850D4">
      <w:pPr>
        <w:pStyle w:val="CommentText"/>
      </w:pPr>
      <w:r>
        <w:rPr>
          <w:rStyle w:val="CommentReference"/>
        </w:rPr>
        <w:annotationRef/>
      </w:r>
      <w:r>
        <w:t>Verify ordering and numbering of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1BF"/>
    <w:rsid w:val="000F596A"/>
    <w:rsid w:val="00104B6F"/>
    <w:rsid w:val="0010569F"/>
    <w:rsid w:val="001321BE"/>
    <w:rsid w:val="001459FA"/>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E5583"/>
    <w:rsid w:val="003E7A89"/>
    <w:rsid w:val="0040433C"/>
    <w:rsid w:val="00405368"/>
    <w:rsid w:val="00416613"/>
    <w:rsid w:val="004225D6"/>
    <w:rsid w:val="00422A30"/>
    <w:rsid w:val="00422AA9"/>
    <w:rsid w:val="0043192A"/>
    <w:rsid w:val="004423DE"/>
    <w:rsid w:val="00444831"/>
    <w:rsid w:val="0044539F"/>
    <w:rsid w:val="00451ED8"/>
    <w:rsid w:val="00461AB3"/>
    <w:rsid w:val="00467669"/>
    <w:rsid w:val="004703C9"/>
    <w:rsid w:val="00470918"/>
    <w:rsid w:val="004778C0"/>
    <w:rsid w:val="00477C1C"/>
    <w:rsid w:val="004A14E1"/>
    <w:rsid w:val="004A3389"/>
    <w:rsid w:val="004A47BD"/>
    <w:rsid w:val="004A58BC"/>
    <w:rsid w:val="004A609D"/>
    <w:rsid w:val="004C32E5"/>
    <w:rsid w:val="00502009"/>
    <w:rsid w:val="0052115C"/>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189E"/>
    <w:rsid w:val="007B5E8F"/>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6CE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4D74"/>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comments" Target="comment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1308D-FA80-6B46-A88A-68E7AC4DB14C}">
  <ds:schemaRefs>
    <ds:schemaRef ds:uri="http://schemas.openxmlformats.org/officeDocument/2006/bibliography"/>
  </ds:schemaRefs>
</ds:datastoreItem>
</file>

<file path=customXml/itemProps2.xml><?xml version="1.0" encoding="utf-8"?>
<ds:datastoreItem xmlns:ds="http://schemas.openxmlformats.org/officeDocument/2006/customXml" ds:itemID="{4028FB27-DD00-7240-84D6-ADBDA9B4DDF3}">
  <ds:schemaRefs>
    <ds:schemaRef ds:uri="http://schemas.openxmlformats.org/officeDocument/2006/bibliography"/>
  </ds:schemaRefs>
</ds:datastoreItem>
</file>

<file path=customXml/itemProps3.xml><?xml version="1.0" encoding="utf-8"?>
<ds:datastoreItem xmlns:ds="http://schemas.openxmlformats.org/officeDocument/2006/customXml" ds:itemID="{A165C7DC-CB73-BF4D-BCD8-6795A0B2F53E}">
  <ds:schemaRefs>
    <ds:schemaRef ds:uri="http://schemas.openxmlformats.org/officeDocument/2006/bibliography"/>
  </ds:schemaRefs>
</ds:datastoreItem>
</file>

<file path=customXml/itemProps4.xml><?xml version="1.0" encoding="utf-8"?>
<ds:datastoreItem xmlns:ds="http://schemas.openxmlformats.org/officeDocument/2006/customXml" ds:itemID="{9715FC92-68E3-E546-B7F5-17BC7CB7E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24</Pages>
  <Words>25985</Words>
  <Characters>148121</Characters>
  <Application>Microsoft Macintosh Word</Application>
  <DocSecurity>0</DocSecurity>
  <Lines>1234</Lines>
  <Paragraphs>347</Paragraphs>
  <ScaleCrop>false</ScaleCrop>
  <Company>UTHSC</Company>
  <LinksUpToDate>false</LinksUpToDate>
  <CharactersWithSpaces>173759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49</cp:revision>
  <cp:lastPrinted>2014-03-31T14:48:00Z</cp:lastPrinted>
  <dcterms:created xsi:type="dcterms:W3CDTF">2014-04-11T16:05:00Z</dcterms:created>
  <dcterms:modified xsi:type="dcterms:W3CDTF">2014-06-17T16:48:00Z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