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46ACF84D"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5"/>
      <w:r w:rsidR="00A47D44">
        <w:rPr>
          <w:rFonts w:ascii="Arial" w:hAnsi="Arial" w:cs="Arial"/>
        </w:rPr>
        <w:t>platform</w:t>
      </w:r>
      <w:commentRangeEnd w:id="5"/>
      <w:r w:rsidR="000300D1">
        <w:rPr>
          <w:rStyle w:val="CommentReference"/>
        </w:rPr>
        <w:commentReference w:id="5"/>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6"/>
      <w:r w:rsidR="00A47D44">
        <w:rPr>
          <w:rFonts w:ascii="Arial" w:hAnsi="Arial" w:cs="Arial"/>
        </w:rPr>
        <w:t>Salmon v 1.3.0</w:t>
      </w:r>
      <w:commentRangeEnd w:id="6"/>
      <w:r w:rsidR="00A47D44">
        <w:rPr>
          <w:rStyle w:val="CommentReference"/>
        </w:rPr>
        <w:commentReference w:id="6"/>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 xml:space="preserve">by fold </w:t>
      </w:r>
      <w:commentRangeStart w:id="7"/>
      <w:r w:rsidR="00A47D44">
        <w:rPr>
          <w:rFonts w:ascii="Arial" w:hAnsi="Arial" w:cs="Arial"/>
        </w:rPr>
        <w:t>change</w:t>
      </w:r>
      <w:commentRangeEnd w:id="7"/>
      <w:r w:rsidR="00A47D44">
        <w:rPr>
          <w:rStyle w:val="CommentReference"/>
        </w:rPr>
        <w:commentReference w:id="7"/>
      </w:r>
      <w:r w:rsidR="00A47D44">
        <w:rPr>
          <w:rFonts w:ascii="Arial" w:hAnsi="Arial" w:cs="Arial"/>
        </w:rPr>
        <w:t xml:space="preserve">.  Gene set enrichment results are presented in Supplementary Table 2.  Data are available from GEO at accession number </w:t>
      </w:r>
      <w:commentRangeStart w:id="8"/>
      <w:r w:rsidR="00A47D44">
        <w:rPr>
          <w:rFonts w:ascii="Arial" w:hAnsi="Arial" w:cs="Arial"/>
        </w:rPr>
        <w:t>XXXX</w:t>
      </w:r>
      <w:commentRangeEnd w:id="8"/>
      <w:r w:rsidR="00A47D44">
        <w:rPr>
          <w:rStyle w:val="CommentReference"/>
        </w:rPr>
        <w:commentReference w:id="8"/>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9"/>
      <w:r w:rsidRPr="00EF5551">
        <w:rPr>
          <w:rFonts w:ascii="Arial" w:hAnsi="Arial" w:cs="Arial"/>
          <w:b/>
          <w:color w:val="000000" w:themeColor="text1"/>
          <w:sz w:val="22"/>
          <w:szCs w:val="22"/>
        </w:rPr>
        <w:t xml:space="preserve">Western </w:t>
      </w:r>
      <w:commentRangeEnd w:id="9"/>
      <w:r w:rsidR="008D174B">
        <w:rPr>
          <w:rStyle w:val="CommentReference"/>
          <w:rFonts w:asciiTheme="minorHAnsi" w:eastAsiaTheme="minorHAnsi" w:hAnsiTheme="minorHAnsi" w:cstheme="minorBidi"/>
          <w:color w:val="auto"/>
        </w:rPr>
        <w:commentReference w:id="9"/>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0"/>
      <w:r w:rsidR="00EE1F20" w:rsidRPr="00EE1F20">
        <w:rPr>
          <w:rFonts w:ascii="Arial" w:hAnsi="Arial" w:cs="Arial"/>
          <w:color w:val="000000" w:themeColor="text1"/>
          <w:sz w:val="22"/>
          <w:szCs w:val="22"/>
        </w:rPr>
        <w:t>consultation</w:t>
      </w:r>
      <w:commentRangeEnd w:id="10"/>
      <w:r w:rsidR="00CE4B7C">
        <w:rPr>
          <w:rStyle w:val="CommentReference"/>
        </w:rPr>
        <w:commentReference w:id="10"/>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w:t>
      </w:r>
      <w:r w:rsidR="00EE1F20" w:rsidRPr="00EE1F20">
        <w:rPr>
          <w:rFonts w:ascii="Arial" w:hAnsi="Arial" w:cs="Arial"/>
          <w:color w:val="000000" w:themeColor="text1"/>
          <w:sz w:val="22"/>
          <w:szCs w:val="22"/>
        </w:rPr>
        <w:lastRenderedPageBreak/>
        <w:t xml:space="preserve">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E514D1">
        <w:fldChar w:fldCharType="begin"/>
      </w:r>
      <w:r w:rsidR="00E514D1">
        <w:instrText xml:space="preserve"> SEQ Figure \* ARABIC </w:instrText>
      </w:r>
      <w:r w:rsidR="00E514D1">
        <w:fldChar w:fldCharType="separate"/>
      </w:r>
      <w:r w:rsidR="00D21277">
        <w:rPr>
          <w:noProof/>
        </w:rPr>
        <w:t>1</w:t>
      </w:r>
      <w:r w:rsidR="00E514D1">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1"/>
      <w:r w:rsidRPr="00EF5551">
        <w:rPr>
          <w:rFonts w:ascii="Arial" w:hAnsi="Arial" w:cs="Arial"/>
          <w:color w:val="000000" w:themeColor="text1"/>
          <w:sz w:val="22"/>
          <w:szCs w:val="22"/>
        </w:rPr>
        <w:t>Figure</w:t>
      </w:r>
      <w:commentRangeEnd w:id="11"/>
      <w:r w:rsidR="0025257E">
        <w:rPr>
          <w:rStyle w:val="CommentReference"/>
        </w:rPr>
        <w:commentReference w:id="11"/>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2"/>
      <w:r w:rsidR="00EF5551" w:rsidRPr="0020643E">
        <w:rPr>
          <w:rFonts w:ascii="Arial" w:hAnsi="Arial" w:cs="Arial"/>
          <w:color w:val="000000" w:themeColor="text1"/>
          <w:sz w:val="22"/>
          <w:szCs w:val="22"/>
        </w:rPr>
        <w:t xml:space="preserve"> </w:t>
      </w:r>
      <w:commentRangeEnd w:id="12"/>
      <w:r w:rsidR="0007224B">
        <w:rPr>
          <w:rStyle w:val="CommentReference"/>
        </w:rPr>
        <w:commentReference w:id="12"/>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3" w:author="Dave Bridges" w:date="2020-03-25T11:01:00Z">
        <w:r w:rsidR="0025257E">
          <w:rPr>
            <w:rFonts w:ascii="Arial" w:hAnsi="Arial" w:cs="Arial"/>
            <w:color w:val="000000" w:themeColor="text1"/>
            <w:sz w:val="22"/>
            <w:szCs w:val="22"/>
          </w:rPr>
          <w:t xml:space="preserve"> (</w:t>
        </w:r>
        <w:commentRangeStart w:id="14"/>
        <w:commentRangeStart w:id="15"/>
        <w:r w:rsidR="0025257E">
          <w:rPr>
            <w:rFonts w:ascii="Arial" w:hAnsi="Arial" w:cs="Arial"/>
            <w:color w:val="000000" w:themeColor="text1"/>
            <w:sz w:val="22"/>
            <w:szCs w:val="22"/>
          </w:rPr>
          <w:t>Figure</w:t>
        </w:r>
      </w:ins>
      <w:commentRangeEnd w:id="14"/>
      <w:ins w:id="16" w:author="Dave Bridges" w:date="2020-03-25T11:02:00Z">
        <w:r w:rsidR="0025257E">
          <w:rPr>
            <w:rStyle w:val="CommentReference"/>
          </w:rPr>
          <w:commentReference w:id="14"/>
        </w:r>
      </w:ins>
      <w:commentRangeEnd w:id="15"/>
      <w:r w:rsidR="0007224B">
        <w:rPr>
          <w:rStyle w:val="CommentReference"/>
        </w:rPr>
        <w:commentReference w:id="15"/>
      </w:r>
      <w:ins w:id="17"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8"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E514D1">
        <w:fldChar w:fldCharType="begin"/>
      </w:r>
      <w:r w:rsidR="00E514D1">
        <w:instrText xml:space="preserve"> SEQ Figure \* ARABIC </w:instrText>
      </w:r>
      <w:r w:rsidR="00E514D1">
        <w:fldChar w:fldCharType="separate"/>
      </w:r>
      <w:r w:rsidR="00D21277">
        <w:rPr>
          <w:noProof/>
        </w:rPr>
        <w:t>2</w:t>
      </w:r>
      <w:r w:rsidR="00E514D1">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9"/>
      <w:r w:rsidR="008B3CA4" w:rsidRPr="00EF5551">
        <w:rPr>
          <w:rFonts w:ascii="Arial" w:hAnsi="Arial" w:cs="Arial"/>
          <w:color w:val="000000" w:themeColor="text1"/>
          <w:sz w:val="22"/>
          <w:szCs w:val="22"/>
        </w:rPr>
        <w:t xml:space="preserve">females </w:t>
      </w:r>
      <w:commentRangeEnd w:id="19"/>
      <w:r w:rsidR="003F0902">
        <w:rPr>
          <w:rStyle w:val="CommentReference"/>
        </w:rPr>
        <w:commentReference w:id="19"/>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0"/>
      <w:commentRangeStart w:id="21"/>
      <w:r w:rsidR="008B3CA4" w:rsidRPr="00EF5551">
        <w:rPr>
          <w:rFonts w:ascii="Arial" w:hAnsi="Arial" w:cs="Arial"/>
          <w:color w:val="000000" w:themeColor="text1"/>
          <w:sz w:val="22"/>
          <w:szCs w:val="22"/>
        </w:rPr>
        <w:t>p</w:t>
      </w:r>
      <w:commentRangeEnd w:id="20"/>
      <w:r>
        <w:rPr>
          <w:rStyle w:val="CommentReference"/>
        </w:rPr>
        <w:commentReference w:id="20"/>
      </w:r>
      <w:commentRangeEnd w:id="21"/>
      <w:r w:rsidR="000D0963">
        <w:rPr>
          <w:rStyle w:val="CommentReference"/>
        </w:rPr>
        <w:commentReference w:id="21"/>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2"/>
      <w:commentRangeStart w:id="23"/>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2"/>
      <w:r w:rsidR="004D16AC">
        <w:rPr>
          <w:rStyle w:val="CommentReference"/>
          <w:rFonts w:asciiTheme="minorHAnsi" w:eastAsiaTheme="minorHAnsi" w:hAnsiTheme="minorHAnsi" w:cstheme="minorBidi"/>
          <w:color w:val="auto"/>
        </w:rPr>
        <w:commentReference w:id="22"/>
      </w:r>
      <w:commentRangeEnd w:id="23"/>
      <w:r w:rsidR="002315F4">
        <w:rPr>
          <w:rStyle w:val="CommentReference"/>
          <w:rFonts w:asciiTheme="minorHAnsi" w:eastAsiaTheme="minorHAnsi" w:hAnsiTheme="minorHAnsi" w:cstheme="minorBidi"/>
          <w:color w:val="auto"/>
        </w:rPr>
        <w:commentReference w:id="23"/>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4"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5"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6"/>
      <w:commentRangeStart w:id="27"/>
      <w:r w:rsidR="008B3CA4" w:rsidRPr="00205A66">
        <w:rPr>
          <w:rFonts w:ascii="Arial" w:hAnsi="Arial" w:cs="Arial"/>
          <w:color w:val="000000" w:themeColor="text1"/>
          <w:sz w:val="22"/>
          <w:szCs w:val="22"/>
        </w:rPr>
        <w:t>p</w:t>
      </w:r>
      <w:commentRangeEnd w:id="26"/>
      <w:r w:rsidR="0034722F" w:rsidRPr="00965A52">
        <w:rPr>
          <w:rStyle w:val="CommentReference"/>
        </w:rPr>
        <w:commentReference w:id="26"/>
      </w:r>
      <w:commentRangeEnd w:id="27"/>
      <w:r w:rsidR="002315F4">
        <w:rPr>
          <w:rStyle w:val="CommentReference"/>
        </w:rPr>
        <w:commentReference w:id="27"/>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8"/>
      <w:commentRangeEnd w:id="28"/>
      <w:r w:rsidR="00965A52">
        <w:rPr>
          <w:rStyle w:val="CommentReference"/>
        </w:rPr>
        <w:commentReference w:id="28"/>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9" w:author="Dave Bridges" w:date="2020-03-25T11:19:00Z">
        <w:r w:rsidR="00254644">
          <w:rPr>
            <w:rFonts w:ascii="Arial" w:hAnsi="Arial" w:cs="Arial"/>
            <w:color w:val="000000" w:themeColor="text1"/>
            <w:sz w:val="22"/>
            <w:szCs w:val="22"/>
          </w:rPr>
          <w:t xml:space="preserve"> In terms of milk</w:t>
        </w:r>
      </w:ins>
      <w:ins w:id="30" w:author="Dave Bridges" w:date="2020-03-25T11:20:00Z">
        <w:r w:rsidR="00254644">
          <w:rPr>
            <w:rFonts w:ascii="Arial" w:hAnsi="Arial" w:cs="Arial"/>
            <w:color w:val="000000" w:themeColor="text1"/>
            <w:sz w:val="22"/>
            <w:szCs w:val="22"/>
          </w:rPr>
          <w:t xml:space="preserve"> lactose </w:t>
        </w:r>
        <w:commentRangeStart w:id="31"/>
        <w:r w:rsidR="00254644">
          <w:rPr>
            <w:rFonts w:ascii="Arial" w:hAnsi="Arial" w:cs="Arial"/>
            <w:color w:val="000000" w:themeColor="text1"/>
            <w:sz w:val="22"/>
            <w:szCs w:val="22"/>
          </w:rPr>
          <w:t>XXX</w:t>
        </w:r>
        <w:commentRangeEnd w:id="31"/>
        <w:r w:rsidR="00254644">
          <w:rPr>
            <w:rStyle w:val="CommentReference"/>
          </w:rPr>
          <w:commentReference w:id="31"/>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32"/>
      <w:r>
        <w:rPr>
          <w:rFonts w:ascii="Arial" w:hAnsi="Arial" w:cs="Arial"/>
          <w:b/>
          <w:color w:val="000000" w:themeColor="text1"/>
          <w:sz w:val="22"/>
          <w:szCs w:val="22"/>
        </w:rPr>
        <w:t>Milk</w:t>
      </w:r>
      <w:commentRangeEnd w:id="32"/>
      <w:r w:rsidR="00383D4B">
        <w:rPr>
          <w:rStyle w:val="CommentReference"/>
          <w:rFonts w:asciiTheme="minorHAnsi" w:eastAsiaTheme="minorHAnsi" w:hAnsiTheme="minorHAnsi" w:cstheme="minorBidi"/>
          <w:color w:val="auto"/>
        </w:rPr>
        <w:commentReference w:id="32"/>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1639C211" w:rsidR="00987D6A" w:rsidRPr="00D15783"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bookmarkStart w:id="33" w:name="_GoBack"/>
      <w:bookmarkEnd w:id="33"/>
      <w:r w:rsidR="00D15783">
        <w:rPr>
          <w:rFonts w:ascii="Arial" w:hAnsi="Arial" w:cs="Arial"/>
          <w:sz w:val="22"/>
        </w:rPr>
        <w:t xml:space="preserve"> (Figure 7C).</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4"/>
      <w:r>
        <w:rPr>
          <w:rFonts w:ascii="Arial" w:hAnsi="Arial" w:cs="Arial"/>
          <w:color w:val="000000" w:themeColor="text1"/>
          <w:sz w:val="22"/>
          <w:szCs w:val="22"/>
        </w:rPr>
        <w:t xml:space="preserve">female </w:t>
      </w:r>
      <w:commentRangeEnd w:id="34"/>
      <w:r w:rsidR="00125E99">
        <w:rPr>
          <w:rStyle w:val="CommentReference"/>
        </w:rPr>
        <w:commentReference w:id="34"/>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5"/>
      <w:r>
        <w:rPr>
          <w:rFonts w:ascii="Arial" w:hAnsi="Arial" w:cs="Arial"/>
          <w:color w:val="000000" w:themeColor="text1"/>
          <w:sz w:val="22"/>
          <w:szCs w:val="22"/>
        </w:rPr>
        <w:t xml:space="preserve">number </w:t>
      </w:r>
      <w:commentRangeEnd w:id="35"/>
      <w:r w:rsidR="00125E99">
        <w:rPr>
          <w:rStyle w:val="CommentReference"/>
        </w:rPr>
        <w:commentReference w:id="35"/>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6"/>
      <w:r w:rsidR="00125E99">
        <w:rPr>
          <w:rFonts w:ascii="Arial" w:hAnsi="Arial" w:cs="Arial"/>
          <w:color w:val="000000" w:themeColor="text1"/>
          <w:sz w:val="22"/>
          <w:szCs w:val="22"/>
        </w:rPr>
        <w:t>immunity</w:t>
      </w:r>
      <w:commentRangeEnd w:id="36"/>
      <w:r w:rsidR="00125E99">
        <w:rPr>
          <w:rStyle w:val="CommentReference"/>
        </w:rPr>
        <w:commentReference w:id="36"/>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w:t>
      </w:r>
      <w:r w:rsidRPr="00BD0A0D">
        <w:rPr>
          <w:rFonts w:ascii="Arial" w:hAnsi="Arial" w:cs="Arial"/>
          <w:noProof/>
          <w:sz w:val="22"/>
        </w:rPr>
        <w:lastRenderedPageBreak/>
        <w:t xml:space="preserve">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5"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6"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7" w:author="Dave Bridges" w:date="2021-03-12T11:01:00Z" w:initials="DB">
    <w:p w14:paraId="06CBD297" w14:textId="77777777" w:rsidR="00A47D44" w:rsidRDefault="00A47D44" w:rsidP="00A47D44">
      <w:pPr>
        <w:pStyle w:val="CommentText"/>
      </w:pPr>
      <w:r>
        <w:rPr>
          <w:rStyle w:val="CommentReference"/>
        </w:rPr>
        <w:annotationRef/>
      </w:r>
      <w:hyperlink r:id="rId4" w:history="1">
        <w:r w:rsidRPr="00824DB9">
          <w:rPr>
            <w:rStyle w:val="Hyperlink"/>
          </w:rPr>
          <w:t>http://www.pnas.org/cgi/content/abstract/102/43/15545</w:t>
        </w:r>
      </w:hyperlink>
    </w:p>
    <w:p w14:paraId="545A8DFF" w14:textId="77777777" w:rsidR="00A47D44" w:rsidRDefault="00A47D44" w:rsidP="00A47D44">
      <w:pPr>
        <w:pStyle w:val="CommentText"/>
      </w:pPr>
    </w:p>
    <w:p w14:paraId="310650BF" w14:textId="77777777" w:rsidR="00A47D44" w:rsidRDefault="00A47D44" w:rsidP="00A47D44">
      <w:pPr>
        <w:pStyle w:val="CommentText"/>
      </w:pPr>
      <w:r w:rsidRPr="00371B0E">
        <w:t>http://www.nature.com/ng/journal/v34/n3/abs/ng1180.html</w:t>
      </w:r>
    </w:p>
  </w:comment>
  <w:comment w:id="8"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9"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0"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1"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2"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4"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5" w:author="Noura El Habbal" w:date="2021-01-13T00:41:00Z" w:initials="NEH">
    <w:p w14:paraId="64C13AEF" w14:textId="41CF7705" w:rsidR="004D0A18" w:rsidRDefault="004D0A18">
      <w:pPr>
        <w:pStyle w:val="CommentText"/>
      </w:pPr>
      <w:r>
        <w:rPr>
          <w:rStyle w:val="CommentReference"/>
        </w:rPr>
        <w:annotationRef/>
      </w:r>
    </w:p>
  </w:comment>
  <w:comment w:id="19"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20" w:author="Dave Bridges" w:date="2020-03-25T11:09:00Z" w:initials="DB">
    <w:p w14:paraId="4A27421A" w14:textId="322DCB0F" w:rsidR="004D0A18" w:rsidRDefault="004D0A18">
      <w:pPr>
        <w:pStyle w:val="CommentText"/>
      </w:pPr>
      <w:r>
        <w:rPr>
          <w:rStyle w:val="CommentReference"/>
        </w:rPr>
        <w:annotationRef/>
      </w:r>
      <w:r>
        <w:t>Need effect sizes.</w:t>
      </w:r>
    </w:p>
  </w:comment>
  <w:comment w:id="21"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2" w:author="Dave Bridges" w:date="2020-03-25T11:16:00Z" w:initials="DB">
    <w:p w14:paraId="72B698A6" w14:textId="688B3439" w:rsidR="004D0A18" w:rsidRDefault="004D0A18">
      <w:pPr>
        <w:pStyle w:val="CommentText"/>
      </w:pPr>
      <w:r>
        <w:rPr>
          <w:rStyle w:val="CommentReference"/>
        </w:rPr>
        <w:annotationRef/>
      </w:r>
      <w:r>
        <w:t>And maybe protein?</w:t>
      </w:r>
    </w:p>
  </w:comment>
  <w:comment w:id="23" w:author="Noura El Habbal" w:date="2021-01-13T00:51:00Z" w:initials="NEH">
    <w:p w14:paraId="21D3C868" w14:textId="0215DA10" w:rsidR="004D0A18" w:rsidRDefault="004D0A18">
      <w:pPr>
        <w:pStyle w:val="CommentText"/>
      </w:pPr>
      <w:r>
        <w:rPr>
          <w:rStyle w:val="CommentReference"/>
        </w:rPr>
        <w:annotationRef/>
      </w:r>
      <w:r>
        <w:t>No</w:t>
      </w:r>
    </w:p>
  </w:comment>
  <w:comment w:id="26" w:author="Dave Bridges" w:date="2020-03-25T11:14:00Z" w:initials="DB">
    <w:p w14:paraId="136E77EC" w14:textId="1D56E8BD" w:rsidR="004D0A18" w:rsidRDefault="004D0A18">
      <w:pPr>
        <w:pStyle w:val="CommentText"/>
      </w:pPr>
      <w:r>
        <w:rPr>
          <w:rStyle w:val="CommentReference"/>
        </w:rPr>
        <w:annotationRef/>
      </w:r>
      <w:r>
        <w:t>Effect size</w:t>
      </w:r>
    </w:p>
  </w:comment>
  <w:comment w:id="27"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28" w:author="Dave Bridges" w:date="2020-03-25T11:16:00Z" w:initials="DB">
    <w:p w14:paraId="28D2C9D8" w14:textId="7E344D50" w:rsidR="004D0A18" w:rsidRDefault="004D0A18">
      <w:pPr>
        <w:pStyle w:val="CommentText"/>
      </w:pPr>
      <w:r>
        <w:rPr>
          <w:rStyle w:val="CommentReference"/>
        </w:rPr>
        <w:annotationRef/>
      </w:r>
      <w:r>
        <w:t>p-value</w:t>
      </w:r>
    </w:p>
  </w:comment>
  <w:comment w:id="31"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2"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4"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5"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6"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310650BF"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310650BF" w16cid:durableId="23F5C86F"/>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F455" w14:textId="77777777" w:rsidR="00E514D1" w:rsidRDefault="00E514D1" w:rsidP="006E77C5">
      <w:r>
        <w:separator/>
      </w:r>
    </w:p>
  </w:endnote>
  <w:endnote w:type="continuationSeparator" w:id="0">
    <w:p w14:paraId="7F9AEFAD" w14:textId="77777777" w:rsidR="00E514D1" w:rsidRDefault="00E514D1"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CBC1" w14:textId="77777777" w:rsidR="00E514D1" w:rsidRDefault="00E514D1" w:rsidP="006E77C5">
      <w:r>
        <w:separator/>
      </w:r>
    </w:p>
  </w:footnote>
  <w:footnote w:type="continuationSeparator" w:id="0">
    <w:p w14:paraId="13B92AC0" w14:textId="77777777" w:rsidR="00E514D1" w:rsidRDefault="00E514D1"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EFD"/>
    <w:rsid w:val="00472C36"/>
    <w:rsid w:val="0047727E"/>
    <w:rsid w:val="00494187"/>
    <w:rsid w:val="004D0A18"/>
    <w:rsid w:val="004D14AF"/>
    <w:rsid w:val="004D15A4"/>
    <w:rsid w:val="004D16AC"/>
    <w:rsid w:val="004E78CF"/>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85932"/>
    <w:rsid w:val="00790E70"/>
    <w:rsid w:val="007A4323"/>
    <w:rsid w:val="007C3FF7"/>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87D6A"/>
    <w:rsid w:val="009970F3"/>
    <w:rsid w:val="009A1ED6"/>
    <w:rsid w:val="009B36EB"/>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70B18"/>
    <w:rsid w:val="00BB6A28"/>
    <w:rsid w:val="00BD0A0D"/>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41030"/>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47310"/>
    <w:rsid w:val="00E514D1"/>
    <w:rsid w:val="00E54994"/>
    <w:rsid w:val="00E561D8"/>
    <w:rsid w:val="00E85DF9"/>
    <w:rsid w:val="00E92110"/>
    <w:rsid w:val="00E93362"/>
    <w:rsid w:val="00EA2611"/>
    <w:rsid w:val="00EB2A6B"/>
    <w:rsid w:val="00EE05F8"/>
    <w:rsid w:val="00EE0F83"/>
    <w:rsid w:val="00EE1F20"/>
    <w:rsid w:val="00EF5551"/>
    <w:rsid w:val="00F06841"/>
    <w:rsid w:val="00F66797"/>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 Id="rId4" Type="http://schemas.openxmlformats.org/officeDocument/2006/relationships/hyperlink" Target="http://www.pnas.org/cgi/content/abstract/102/43/1554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FDD64-0842-C94F-859A-C8ADFF9FF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15</Pages>
  <Words>24216</Words>
  <Characters>138034</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116</cp:revision>
  <dcterms:created xsi:type="dcterms:W3CDTF">2020-02-05T19:13:00Z</dcterms:created>
  <dcterms:modified xsi:type="dcterms:W3CDTF">2021-04-02T16:34:00Z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