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C553" w14:textId="77777777" w:rsidR="00585083" w:rsidRDefault="00585083"/>
    <w:p w14:paraId="088FBFDF" w14:textId="77777777" w:rsidR="00585083" w:rsidRDefault="00585083"/>
    <w:p w14:paraId="0DC082C4" w14:textId="77777777" w:rsidR="00585083" w:rsidRDefault="00585083"/>
    <w:p w14:paraId="2D6547E3" w14:textId="77777777" w:rsidR="00585083" w:rsidRDefault="00585083"/>
    <w:p w14:paraId="21838929" w14:textId="77777777" w:rsidR="00585083" w:rsidRDefault="00585083"/>
    <w:p w14:paraId="4E31BE7D" w14:textId="77777777" w:rsidR="00585083" w:rsidRDefault="00585083"/>
    <w:p w14:paraId="65659E05" w14:textId="77777777" w:rsidR="00585083" w:rsidRDefault="00DE350B">
      <w:pPr>
        <w:jc w:val="center"/>
      </w:pPr>
      <w:r>
        <w:rPr>
          <w:b/>
          <w:sz w:val="40"/>
        </w:rPr>
        <w:t>Workflow Implementation</w:t>
      </w:r>
    </w:p>
    <w:p w14:paraId="066C1324" w14:textId="77777777" w:rsidR="00585083" w:rsidRDefault="00DE350B">
      <w:pPr>
        <w:jc w:val="center"/>
      </w:pPr>
      <w:r>
        <w:rPr>
          <w:sz w:val="28"/>
        </w:rPr>
        <w:t>The Multi-Step Completeness Workflow by Direct Orchestration</w:t>
      </w:r>
    </w:p>
    <w:p w14:paraId="7B270013" w14:textId="77777777" w:rsidR="00585083" w:rsidRDefault="00585083"/>
    <w:p w14:paraId="223ADB5B" w14:textId="77777777" w:rsidR="00585083" w:rsidRDefault="00DE350B">
      <w:pPr>
        <w:jc w:val="center"/>
      </w:pPr>
      <w:r>
        <w:rPr>
          <w:b/>
        </w:rPr>
        <w:t>Public Procurement Document-Completeness Agent (ProcureCheck)</w:t>
      </w:r>
    </w:p>
    <w:p w14:paraId="46FDEEAD" w14:textId="77777777" w:rsidR="00585083" w:rsidRDefault="00DE350B">
      <w:pPr>
        <w:jc w:val="center"/>
      </w:pPr>
      <w:r>
        <w:t>BSE4104 AI-Native and Agentic Engineering Capstone, Group H (Evening)</w:t>
      </w:r>
    </w:p>
    <w:p w14:paraId="16BA3AAB" w14:textId="77777777" w:rsidR="00585083" w:rsidRDefault="00DE350B">
      <w:pPr>
        <w:jc w:val="center"/>
      </w:pPr>
      <w:r>
        <w:t>Week 5, ClickUp task 123tcvwhmcc</w:t>
      </w:r>
    </w:p>
    <w:p w14:paraId="0169611B" w14:textId="77777777" w:rsidR="00585083" w:rsidRDefault="00DE350B">
      <w:pPr>
        <w:jc w:val="center"/>
      </w:pPr>
      <w:r>
        <w:t>Version 0.3.1</w:t>
      </w:r>
    </w:p>
    <w:p w14:paraId="42BEF803" w14:textId="77777777" w:rsidR="00585083" w:rsidRDefault="00DE350B">
      <w:pPr>
        <w:pStyle w:val="ContentsHeading"/>
      </w:pPr>
      <w:r>
        <w:lastRenderedPageBreak/>
        <w:t>Table of Contents</w:t>
      </w:r>
    </w:p>
    <w:p w14:paraId="3AA390FF" w14:textId="5C2FA354" w:rsidR="00B86D01" w:rsidRDefault="00DE350B">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1611019" w:history="1">
        <w:r w:rsidR="00B86D01" w:rsidRPr="00CA69D5">
          <w:rPr>
            <w:rStyle w:val="Hyperlink"/>
            <w:noProof/>
          </w:rPr>
          <w:t>1. Purpose</w:t>
        </w:r>
        <w:r w:rsidR="00B86D01">
          <w:rPr>
            <w:noProof/>
            <w:webHidden/>
          </w:rPr>
          <w:tab/>
        </w:r>
        <w:r w:rsidR="00B86D01">
          <w:rPr>
            <w:noProof/>
            <w:webHidden/>
          </w:rPr>
          <w:fldChar w:fldCharType="begin"/>
        </w:r>
        <w:r w:rsidR="00B86D01">
          <w:rPr>
            <w:noProof/>
            <w:webHidden/>
          </w:rPr>
          <w:instrText xml:space="preserve"> PAGEREF _Toc241611019 \h </w:instrText>
        </w:r>
        <w:r w:rsidR="00B86D01">
          <w:rPr>
            <w:noProof/>
            <w:webHidden/>
          </w:rPr>
        </w:r>
        <w:r w:rsidR="00B86D01">
          <w:rPr>
            <w:noProof/>
            <w:webHidden/>
          </w:rPr>
          <w:fldChar w:fldCharType="separate"/>
        </w:r>
        <w:r w:rsidR="00B86D01">
          <w:rPr>
            <w:noProof/>
            <w:webHidden/>
          </w:rPr>
          <w:t>1</w:t>
        </w:r>
        <w:r w:rsidR="00B86D01">
          <w:rPr>
            <w:noProof/>
            <w:webHidden/>
          </w:rPr>
          <w:fldChar w:fldCharType="end"/>
        </w:r>
      </w:hyperlink>
    </w:p>
    <w:p w14:paraId="2FFE68B8" w14:textId="634EBB63" w:rsidR="00B86D01" w:rsidRDefault="00B86D0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1020" w:history="1">
        <w:r w:rsidRPr="00CA69D5">
          <w:rPr>
            <w:rStyle w:val="Hyperlink"/>
            <w:noProof/>
          </w:rPr>
          <w:t>2. The Task the Workflow Performs</w:t>
        </w:r>
        <w:r>
          <w:rPr>
            <w:noProof/>
            <w:webHidden/>
          </w:rPr>
          <w:tab/>
        </w:r>
        <w:r>
          <w:rPr>
            <w:noProof/>
            <w:webHidden/>
          </w:rPr>
          <w:fldChar w:fldCharType="begin"/>
        </w:r>
        <w:r>
          <w:rPr>
            <w:noProof/>
            <w:webHidden/>
          </w:rPr>
          <w:instrText xml:space="preserve"> PAGEREF _Toc241611020 \h </w:instrText>
        </w:r>
        <w:r>
          <w:rPr>
            <w:noProof/>
            <w:webHidden/>
          </w:rPr>
        </w:r>
        <w:r>
          <w:rPr>
            <w:noProof/>
            <w:webHidden/>
          </w:rPr>
          <w:fldChar w:fldCharType="separate"/>
        </w:r>
        <w:r>
          <w:rPr>
            <w:noProof/>
            <w:webHidden/>
          </w:rPr>
          <w:t>2</w:t>
        </w:r>
        <w:r>
          <w:rPr>
            <w:noProof/>
            <w:webHidden/>
          </w:rPr>
          <w:fldChar w:fldCharType="end"/>
        </w:r>
      </w:hyperlink>
    </w:p>
    <w:p w14:paraId="4E042BC4" w14:textId="31A34D83" w:rsidR="00B86D01" w:rsidRDefault="00B86D0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1021" w:history="1">
        <w:r w:rsidRPr="00CA69D5">
          <w:rPr>
            <w:rStyle w:val="Hyperlink"/>
            <w:noProof/>
          </w:rPr>
          <w:t>3. Why Direct Orchestration</w:t>
        </w:r>
        <w:r>
          <w:rPr>
            <w:noProof/>
            <w:webHidden/>
          </w:rPr>
          <w:tab/>
        </w:r>
        <w:r>
          <w:rPr>
            <w:noProof/>
            <w:webHidden/>
          </w:rPr>
          <w:fldChar w:fldCharType="begin"/>
        </w:r>
        <w:r>
          <w:rPr>
            <w:noProof/>
            <w:webHidden/>
          </w:rPr>
          <w:instrText xml:space="preserve"> PAGEREF _Toc241611021 \h </w:instrText>
        </w:r>
        <w:r>
          <w:rPr>
            <w:noProof/>
            <w:webHidden/>
          </w:rPr>
        </w:r>
        <w:r>
          <w:rPr>
            <w:noProof/>
            <w:webHidden/>
          </w:rPr>
          <w:fldChar w:fldCharType="separate"/>
        </w:r>
        <w:r>
          <w:rPr>
            <w:noProof/>
            <w:webHidden/>
          </w:rPr>
          <w:t>3</w:t>
        </w:r>
        <w:r>
          <w:rPr>
            <w:noProof/>
            <w:webHidden/>
          </w:rPr>
          <w:fldChar w:fldCharType="end"/>
        </w:r>
      </w:hyperlink>
    </w:p>
    <w:p w14:paraId="110FDEA4" w14:textId="43DD95E7" w:rsidR="00B86D01" w:rsidRDefault="00B86D0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1022" w:history="1">
        <w:r w:rsidRPr="00CA69D5">
          <w:rPr>
            <w:rStyle w:val="Hyperlink"/>
            <w:noProof/>
          </w:rPr>
          <w:t>4. The Loop</w:t>
        </w:r>
        <w:r>
          <w:rPr>
            <w:noProof/>
            <w:webHidden/>
          </w:rPr>
          <w:tab/>
        </w:r>
        <w:r>
          <w:rPr>
            <w:noProof/>
            <w:webHidden/>
          </w:rPr>
          <w:fldChar w:fldCharType="begin"/>
        </w:r>
        <w:r>
          <w:rPr>
            <w:noProof/>
            <w:webHidden/>
          </w:rPr>
          <w:instrText xml:space="preserve"> PAGEREF _Toc241611022 \h </w:instrText>
        </w:r>
        <w:r>
          <w:rPr>
            <w:noProof/>
            <w:webHidden/>
          </w:rPr>
        </w:r>
        <w:r>
          <w:rPr>
            <w:noProof/>
            <w:webHidden/>
          </w:rPr>
          <w:fldChar w:fldCharType="separate"/>
        </w:r>
        <w:r>
          <w:rPr>
            <w:noProof/>
            <w:webHidden/>
          </w:rPr>
          <w:t>4</w:t>
        </w:r>
        <w:r>
          <w:rPr>
            <w:noProof/>
            <w:webHidden/>
          </w:rPr>
          <w:fldChar w:fldCharType="end"/>
        </w:r>
      </w:hyperlink>
    </w:p>
    <w:p w14:paraId="28DCE44A" w14:textId="0F5E1B10" w:rsidR="00B86D01" w:rsidRDefault="00B86D0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611023" w:history="1">
        <w:r w:rsidRPr="00CA69D5">
          <w:rPr>
            <w:rStyle w:val="Hyperlink"/>
            <w:noProof/>
          </w:rPr>
          <w:t>4.1 One Iteration</w:t>
        </w:r>
        <w:r>
          <w:rPr>
            <w:noProof/>
            <w:webHidden/>
          </w:rPr>
          <w:tab/>
        </w:r>
        <w:r>
          <w:rPr>
            <w:noProof/>
            <w:webHidden/>
          </w:rPr>
          <w:fldChar w:fldCharType="begin"/>
        </w:r>
        <w:r>
          <w:rPr>
            <w:noProof/>
            <w:webHidden/>
          </w:rPr>
          <w:instrText xml:space="preserve"> PAGEREF _Toc241611023 \h </w:instrText>
        </w:r>
        <w:r>
          <w:rPr>
            <w:noProof/>
            <w:webHidden/>
          </w:rPr>
        </w:r>
        <w:r>
          <w:rPr>
            <w:noProof/>
            <w:webHidden/>
          </w:rPr>
          <w:fldChar w:fldCharType="separate"/>
        </w:r>
        <w:r>
          <w:rPr>
            <w:noProof/>
            <w:webHidden/>
          </w:rPr>
          <w:t>4</w:t>
        </w:r>
        <w:r>
          <w:rPr>
            <w:noProof/>
            <w:webHidden/>
          </w:rPr>
          <w:fldChar w:fldCharType="end"/>
        </w:r>
      </w:hyperlink>
    </w:p>
    <w:p w14:paraId="3D2EB2E4" w14:textId="5B2AE6ED" w:rsidR="00B86D01" w:rsidRDefault="00B86D0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611024" w:history="1">
        <w:r w:rsidRPr="00CA69D5">
          <w:rPr>
            <w:rStyle w:val="Hyperlink"/>
            <w:noProof/>
          </w:rPr>
          <w:t>4.2 The Planning Rules</w:t>
        </w:r>
        <w:r>
          <w:rPr>
            <w:noProof/>
            <w:webHidden/>
          </w:rPr>
          <w:tab/>
        </w:r>
        <w:r>
          <w:rPr>
            <w:noProof/>
            <w:webHidden/>
          </w:rPr>
          <w:fldChar w:fldCharType="begin"/>
        </w:r>
        <w:r>
          <w:rPr>
            <w:noProof/>
            <w:webHidden/>
          </w:rPr>
          <w:instrText xml:space="preserve"> PAGEREF _Toc241611024 \h </w:instrText>
        </w:r>
        <w:r>
          <w:rPr>
            <w:noProof/>
            <w:webHidden/>
          </w:rPr>
        </w:r>
        <w:r>
          <w:rPr>
            <w:noProof/>
            <w:webHidden/>
          </w:rPr>
          <w:fldChar w:fldCharType="separate"/>
        </w:r>
        <w:r>
          <w:rPr>
            <w:noProof/>
            <w:webHidden/>
          </w:rPr>
          <w:t>4</w:t>
        </w:r>
        <w:r>
          <w:rPr>
            <w:noProof/>
            <w:webHidden/>
          </w:rPr>
          <w:fldChar w:fldCharType="end"/>
        </w:r>
      </w:hyperlink>
    </w:p>
    <w:p w14:paraId="43919DA9" w14:textId="075761F8" w:rsidR="00B86D01" w:rsidRDefault="00B86D0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611025" w:history="1">
        <w:r w:rsidRPr="00CA69D5">
          <w:rPr>
            <w:rStyle w:val="Hyperlink"/>
            <w:noProof/>
          </w:rPr>
          <w:t>4.3 Limits</w:t>
        </w:r>
        <w:r>
          <w:rPr>
            <w:noProof/>
            <w:webHidden/>
          </w:rPr>
          <w:tab/>
        </w:r>
        <w:r>
          <w:rPr>
            <w:noProof/>
            <w:webHidden/>
          </w:rPr>
          <w:fldChar w:fldCharType="begin"/>
        </w:r>
        <w:r>
          <w:rPr>
            <w:noProof/>
            <w:webHidden/>
          </w:rPr>
          <w:instrText xml:space="preserve"> PAGEREF _Toc241611025 \h </w:instrText>
        </w:r>
        <w:r>
          <w:rPr>
            <w:noProof/>
            <w:webHidden/>
          </w:rPr>
        </w:r>
        <w:r>
          <w:rPr>
            <w:noProof/>
            <w:webHidden/>
          </w:rPr>
          <w:fldChar w:fldCharType="separate"/>
        </w:r>
        <w:r>
          <w:rPr>
            <w:noProof/>
            <w:webHidden/>
          </w:rPr>
          <w:t>5</w:t>
        </w:r>
        <w:r>
          <w:rPr>
            <w:noProof/>
            <w:webHidden/>
          </w:rPr>
          <w:fldChar w:fldCharType="end"/>
        </w:r>
      </w:hyperlink>
    </w:p>
    <w:p w14:paraId="445A2526" w14:textId="0B3A22B4" w:rsidR="00B86D01" w:rsidRDefault="00B86D0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1026" w:history="1">
        <w:r w:rsidRPr="00CA69D5">
          <w:rPr>
            <w:rStyle w:val="Hyperlink"/>
            <w:noProof/>
          </w:rPr>
          <w:t>5. Stop Conditions and Hand-off</w:t>
        </w:r>
        <w:r>
          <w:rPr>
            <w:noProof/>
            <w:webHidden/>
          </w:rPr>
          <w:tab/>
        </w:r>
        <w:r>
          <w:rPr>
            <w:noProof/>
            <w:webHidden/>
          </w:rPr>
          <w:fldChar w:fldCharType="begin"/>
        </w:r>
        <w:r>
          <w:rPr>
            <w:noProof/>
            <w:webHidden/>
          </w:rPr>
          <w:instrText xml:space="preserve"> PAGEREF _Toc241611026 \h </w:instrText>
        </w:r>
        <w:r>
          <w:rPr>
            <w:noProof/>
            <w:webHidden/>
          </w:rPr>
        </w:r>
        <w:r>
          <w:rPr>
            <w:noProof/>
            <w:webHidden/>
          </w:rPr>
          <w:fldChar w:fldCharType="separate"/>
        </w:r>
        <w:r>
          <w:rPr>
            <w:noProof/>
            <w:webHidden/>
          </w:rPr>
          <w:t>6</w:t>
        </w:r>
        <w:r>
          <w:rPr>
            <w:noProof/>
            <w:webHidden/>
          </w:rPr>
          <w:fldChar w:fldCharType="end"/>
        </w:r>
      </w:hyperlink>
    </w:p>
    <w:p w14:paraId="51500AF4" w14:textId="745A35C7" w:rsidR="00B86D01" w:rsidRDefault="00B86D0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1027" w:history="1">
        <w:r w:rsidRPr="00CA69D5">
          <w:rPr>
            <w:rStyle w:val="Hyperlink"/>
            <w:noProof/>
          </w:rPr>
          <w:t>6. Traces</w:t>
        </w:r>
        <w:r>
          <w:rPr>
            <w:noProof/>
            <w:webHidden/>
          </w:rPr>
          <w:tab/>
        </w:r>
        <w:r>
          <w:rPr>
            <w:noProof/>
            <w:webHidden/>
          </w:rPr>
          <w:fldChar w:fldCharType="begin"/>
        </w:r>
        <w:r>
          <w:rPr>
            <w:noProof/>
            <w:webHidden/>
          </w:rPr>
          <w:instrText xml:space="preserve"> PAGEREF _Toc241611027 \h </w:instrText>
        </w:r>
        <w:r>
          <w:rPr>
            <w:noProof/>
            <w:webHidden/>
          </w:rPr>
        </w:r>
        <w:r>
          <w:rPr>
            <w:noProof/>
            <w:webHidden/>
          </w:rPr>
          <w:fldChar w:fldCharType="separate"/>
        </w:r>
        <w:r>
          <w:rPr>
            <w:noProof/>
            <w:webHidden/>
          </w:rPr>
          <w:t>7</w:t>
        </w:r>
        <w:r>
          <w:rPr>
            <w:noProof/>
            <w:webHidden/>
          </w:rPr>
          <w:fldChar w:fldCharType="end"/>
        </w:r>
      </w:hyperlink>
    </w:p>
    <w:p w14:paraId="06C11EEA" w14:textId="50E082B6" w:rsidR="00B86D01" w:rsidRDefault="00B86D0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1028" w:history="1">
        <w:r w:rsidRPr="00CA69D5">
          <w:rPr>
            <w:rStyle w:val="Hyperlink"/>
            <w:noProof/>
          </w:rPr>
          <w:t>7. Using It</w:t>
        </w:r>
        <w:r>
          <w:rPr>
            <w:noProof/>
            <w:webHidden/>
          </w:rPr>
          <w:tab/>
        </w:r>
        <w:r>
          <w:rPr>
            <w:noProof/>
            <w:webHidden/>
          </w:rPr>
          <w:fldChar w:fldCharType="begin"/>
        </w:r>
        <w:r>
          <w:rPr>
            <w:noProof/>
            <w:webHidden/>
          </w:rPr>
          <w:instrText xml:space="preserve"> PAGEREF _Toc241611028 \h </w:instrText>
        </w:r>
        <w:r>
          <w:rPr>
            <w:noProof/>
            <w:webHidden/>
          </w:rPr>
        </w:r>
        <w:r>
          <w:rPr>
            <w:noProof/>
            <w:webHidden/>
          </w:rPr>
          <w:fldChar w:fldCharType="separate"/>
        </w:r>
        <w:r>
          <w:rPr>
            <w:noProof/>
            <w:webHidden/>
          </w:rPr>
          <w:t>8</w:t>
        </w:r>
        <w:r>
          <w:rPr>
            <w:noProof/>
            <w:webHidden/>
          </w:rPr>
          <w:fldChar w:fldCharType="end"/>
        </w:r>
      </w:hyperlink>
    </w:p>
    <w:p w14:paraId="39CBBC8B" w14:textId="2DDAE3F1" w:rsidR="00B86D01" w:rsidRDefault="00B86D0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1029" w:history="1">
        <w:r w:rsidRPr="00CA69D5">
          <w:rPr>
            <w:rStyle w:val="Hyperlink"/>
            <w:noProof/>
          </w:rPr>
          <w:t>8. Verification</w:t>
        </w:r>
        <w:r>
          <w:rPr>
            <w:noProof/>
            <w:webHidden/>
          </w:rPr>
          <w:tab/>
        </w:r>
        <w:r>
          <w:rPr>
            <w:noProof/>
            <w:webHidden/>
          </w:rPr>
          <w:fldChar w:fldCharType="begin"/>
        </w:r>
        <w:r>
          <w:rPr>
            <w:noProof/>
            <w:webHidden/>
          </w:rPr>
          <w:instrText xml:space="preserve"> PAGEREF _Toc241611029 \h </w:instrText>
        </w:r>
        <w:r>
          <w:rPr>
            <w:noProof/>
            <w:webHidden/>
          </w:rPr>
        </w:r>
        <w:r>
          <w:rPr>
            <w:noProof/>
            <w:webHidden/>
          </w:rPr>
          <w:fldChar w:fldCharType="separate"/>
        </w:r>
        <w:r>
          <w:rPr>
            <w:noProof/>
            <w:webHidden/>
          </w:rPr>
          <w:t>9</w:t>
        </w:r>
        <w:r>
          <w:rPr>
            <w:noProof/>
            <w:webHidden/>
          </w:rPr>
          <w:fldChar w:fldCharType="end"/>
        </w:r>
      </w:hyperlink>
    </w:p>
    <w:p w14:paraId="580CE98D" w14:textId="35C6BDBD" w:rsidR="00B86D01" w:rsidRDefault="00B86D0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611030" w:history="1">
        <w:r w:rsidRPr="00CA69D5">
          <w:rPr>
            <w:rStyle w:val="Hyperlink"/>
            <w:noProof/>
          </w:rPr>
          <w:t>8.1 Automated Tests</w:t>
        </w:r>
        <w:r>
          <w:rPr>
            <w:noProof/>
            <w:webHidden/>
          </w:rPr>
          <w:tab/>
        </w:r>
        <w:r>
          <w:rPr>
            <w:noProof/>
            <w:webHidden/>
          </w:rPr>
          <w:fldChar w:fldCharType="begin"/>
        </w:r>
        <w:r>
          <w:rPr>
            <w:noProof/>
            <w:webHidden/>
          </w:rPr>
          <w:instrText xml:space="preserve"> PAGEREF _Toc241611030 \h </w:instrText>
        </w:r>
        <w:r>
          <w:rPr>
            <w:noProof/>
            <w:webHidden/>
          </w:rPr>
        </w:r>
        <w:r>
          <w:rPr>
            <w:noProof/>
            <w:webHidden/>
          </w:rPr>
          <w:fldChar w:fldCharType="separate"/>
        </w:r>
        <w:r>
          <w:rPr>
            <w:noProof/>
            <w:webHidden/>
          </w:rPr>
          <w:t>9</w:t>
        </w:r>
        <w:r>
          <w:rPr>
            <w:noProof/>
            <w:webHidden/>
          </w:rPr>
          <w:fldChar w:fldCharType="end"/>
        </w:r>
      </w:hyperlink>
    </w:p>
    <w:p w14:paraId="0268A3E3" w14:textId="078A2B35" w:rsidR="00B86D01" w:rsidRDefault="00B86D01">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611031" w:history="1">
        <w:r w:rsidRPr="00CA69D5">
          <w:rPr>
            <w:rStyle w:val="Hyperlink"/>
            <w:noProof/>
          </w:rPr>
          <w:t>8.2 Run Against the Real Model</w:t>
        </w:r>
        <w:r>
          <w:rPr>
            <w:noProof/>
            <w:webHidden/>
          </w:rPr>
          <w:tab/>
        </w:r>
        <w:r>
          <w:rPr>
            <w:noProof/>
            <w:webHidden/>
          </w:rPr>
          <w:fldChar w:fldCharType="begin"/>
        </w:r>
        <w:r>
          <w:rPr>
            <w:noProof/>
            <w:webHidden/>
          </w:rPr>
          <w:instrText xml:space="preserve"> PAGEREF _Toc241611031 \h </w:instrText>
        </w:r>
        <w:r>
          <w:rPr>
            <w:noProof/>
            <w:webHidden/>
          </w:rPr>
        </w:r>
        <w:r>
          <w:rPr>
            <w:noProof/>
            <w:webHidden/>
          </w:rPr>
          <w:fldChar w:fldCharType="separate"/>
        </w:r>
        <w:r>
          <w:rPr>
            <w:noProof/>
            <w:webHidden/>
          </w:rPr>
          <w:t>10</w:t>
        </w:r>
        <w:r>
          <w:rPr>
            <w:noProof/>
            <w:webHidden/>
          </w:rPr>
          <w:fldChar w:fldCharType="end"/>
        </w:r>
      </w:hyperlink>
    </w:p>
    <w:p w14:paraId="0363F0E5" w14:textId="03A89534" w:rsidR="00B86D01" w:rsidRDefault="00B86D0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1032" w:history="1">
        <w:r w:rsidRPr="00CA69D5">
          <w:rPr>
            <w:rStyle w:val="Hyperlink"/>
            <w:noProof/>
          </w:rPr>
          <w:t>9. Open Work</w:t>
        </w:r>
        <w:r>
          <w:rPr>
            <w:noProof/>
            <w:webHidden/>
          </w:rPr>
          <w:tab/>
        </w:r>
        <w:r>
          <w:rPr>
            <w:noProof/>
            <w:webHidden/>
          </w:rPr>
          <w:fldChar w:fldCharType="begin"/>
        </w:r>
        <w:r>
          <w:rPr>
            <w:noProof/>
            <w:webHidden/>
          </w:rPr>
          <w:instrText xml:space="preserve"> PAGEREF _Toc241611032 \h </w:instrText>
        </w:r>
        <w:r>
          <w:rPr>
            <w:noProof/>
            <w:webHidden/>
          </w:rPr>
        </w:r>
        <w:r>
          <w:rPr>
            <w:noProof/>
            <w:webHidden/>
          </w:rPr>
          <w:fldChar w:fldCharType="separate"/>
        </w:r>
        <w:r>
          <w:rPr>
            <w:noProof/>
            <w:webHidden/>
          </w:rPr>
          <w:t>11</w:t>
        </w:r>
        <w:r>
          <w:rPr>
            <w:noProof/>
            <w:webHidden/>
          </w:rPr>
          <w:fldChar w:fldCharType="end"/>
        </w:r>
      </w:hyperlink>
    </w:p>
    <w:p w14:paraId="2C1D21DD" w14:textId="7F4DABE8" w:rsidR="00B86D01" w:rsidRDefault="00B86D01">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611033" w:history="1">
        <w:r w:rsidRPr="00CA69D5">
          <w:rPr>
            <w:rStyle w:val="Hyperlink"/>
            <w:noProof/>
          </w:rPr>
          <w:t>References</w:t>
        </w:r>
        <w:r>
          <w:rPr>
            <w:noProof/>
            <w:webHidden/>
          </w:rPr>
          <w:tab/>
        </w:r>
        <w:r>
          <w:rPr>
            <w:noProof/>
            <w:webHidden/>
          </w:rPr>
          <w:fldChar w:fldCharType="begin"/>
        </w:r>
        <w:r>
          <w:rPr>
            <w:noProof/>
            <w:webHidden/>
          </w:rPr>
          <w:instrText xml:space="preserve"> PAGEREF _Toc241611033 \h </w:instrText>
        </w:r>
        <w:r>
          <w:rPr>
            <w:noProof/>
            <w:webHidden/>
          </w:rPr>
        </w:r>
        <w:r>
          <w:rPr>
            <w:noProof/>
            <w:webHidden/>
          </w:rPr>
          <w:fldChar w:fldCharType="separate"/>
        </w:r>
        <w:r>
          <w:rPr>
            <w:noProof/>
            <w:webHidden/>
          </w:rPr>
          <w:t>12</w:t>
        </w:r>
        <w:r>
          <w:rPr>
            <w:noProof/>
            <w:webHidden/>
          </w:rPr>
          <w:fldChar w:fldCharType="end"/>
        </w:r>
      </w:hyperlink>
    </w:p>
    <w:p w14:paraId="333D7591" w14:textId="74A8ED3F" w:rsidR="00585083" w:rsidRDefault="00DE350B">
      <w:r>
        <w:fldChar w:fldCharType="end"/>
      </w:r>
    </w:p>
    <w:p w14:paraId="57D3FEE3" w14:textId="77777777" w:rsidR="00585083" w:rsidRDefault="00DE350B">
      <w:pPr>
        <w:pStyle w:val="ContentsHeading"/>
      </w:pPr>
      <w:r>
        <w:lastRenderedPageBreak/>
        <w:t>List of Tables</w:t>
      </w:r>
    </w:p>
    <w:p w14:paraId="5A547C16" w14:textId="15ABEDD6" w:rsidR="00B86D01" w:rsidRDefault="00DE350B">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1611034" w:history="1">
        <w:r w:rsidR="00B86D01" w:rsidRPr="00F6585B">
          <w:rPr>
            <w:rStyle w:val="Hyperlink"/>
            <w:noProof/>
          </w:rPr>
          <w:t>Table 1: The stages of one iteration</w:t>
        </w:r>
        <w:r w:rsidR="00B86D01">
          <w:rPr>
            <w:noProof/>
            <w:webHidden/>
          </w:rPr>
          <w:tab/>
        </w:r>
        <w:r w:rsidR="00B86D01">
          <w:rPr>
            <w:noProof/>
            <w:webHidden/>
          </w:rPr>
          <w:fldChar w:fldCharType="begin"/>
        </w:r>
        <w:r w:rsidR="00B86D01">
          <w:rPr>
            <w:noProof/>
            <w:webHidden/>
          </w:rPr>
          <w:instrText xml:space="preserve"> PAGEREF _Toc241611034 \h </w:instrText>
        </w:r>
        <w:r w:rsidR="00B86D01">
          <w:rPr>
            <w:noProof/>
            <w:webHidden/>
          </w:rPr>
        </w:r>
        <w:r w:rsidR="00B86D01">
          <w:rPr>
            <w:noProof/>
            <w:webHidden/>
          </w:rPr>
          <w:fldChar w:fldCharType="separate"/>
        </w:r>
        <w:r w:rsidR="00B86D01">
          <w:rPr>
            <w:noProof/>
            <w:webHidden/>
          </w:rPr>
          <w:t>4</w:t>
        </w:r>
        <w:r w:rsidR="00B86D01">
          <w:rPr>
            <w:noProof/>
            <w:webHidden/>
          </w:rPr>
          <w:fldChar w:fldCharType="end"/>
        </w:r>
      </w:hyperlink>
    </w:p>
    <w:p w14:paraId="7629368C" w14:textId="67EB3537" w:rsidR="00B86D01" w:rsidRDefault="00B86D0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611035" w:history="1">
        <w:r w:rsidRPr="00F6585B">
          <w:rPr>
            <w:rStyle w:val="Hyperlink"/>
            <w:noProof/>
          </w:rPr>
          <w:t>Table 2: Planning rules, in the order they are applied</w:t>
        </w:r>
        <w:r>
          <w:rPr>
            <w:noProof/>
            <w:webHidden/>
          </w:rPr>
          <w:tab/>
        </w:r>
        <w:r>
          <w:rPr>
            <w:noProof/>
            <w:webHidden/>
          </w:rPr>
          <w:fldChar w:fldCharType="begin"/>
        </w:r>
        <w:r>
          <w:rPr>
            <w:noProof/>
            <w:webHidden/>
          </w:rPr>
          <w:instrText xml:space="preserve"> PAGEREF _Toc241611035 \h </w:instrText>
        </w:r>
        <w:r>
          <w:rPr>
            <w:noProof/>
            <w:webHidden/>
          </w:rPr>
        </w:r>
        <w:r>
          <w:rPr>
            <w:noProof/>
            <w:webHidden/>
          </w:rPr>
          <w:fldChar w:fldCharType="separate"/>
        </w:r>
        <w:r>
          <w:rPr>
            <w:noProof/>
            <w:webHidden/>
          </w:rPr>
          <w:t>4</w:t>
        </w:r>
        <w:r>
          <w:rPr>
            <w:noProof/>
            <w:webHidden/>
          </w:rPr>
          <w:fldChar w:fldCharType="end"/>
        </w:r>
      </w:hyperlink>
    </w:p>
    <w:p w14:paraId="261EA1E8" w14:textId="60740F43" w:rsidR="00B86D01" w:rsidRDefault="00B86D0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611036" w:history="1">
        <w:r w:rsidRPr="00F6585B">
          <w:rPr>
            <w:rStyle w:val="Hyperlink"/>
            <w:noProof/>
          </w:rPr>
          <w:t>Table 3: Workflow limits and their defaults</w:t>
        </w:r>
        <w:r>
          <w:rPr>
            <w:noProof/>
            <w:webHidden/>
          </w:rPr>
          <w:tab/>
        </w:r>
        <w:r>
          <w:rPr>
            <w:noProof/>
            <w:webHidden/>
          </w:rPr>
          <w:fldChar w:fldCharType="begin"/>
        </w:r>
        <w:r>
          <w:rPr>
            <w:noProof/>
            <w:webHidden/>
          </w:rPr>
          <w:instrText xml:space="preserve"> PAGEREF _Toc241611036 \h </w:instrText>
        </w:r>
        <w:r>
          <w:rPr>
            <w:noProof/>
            <w:webHidden/>
          </w:rPr>
        </w:r>
        <w:r>
          <w:rPr>
            <w:noProof/>
            <w:webHidden/>
          </w:rPr>
          <w:fldChar w:fldCharType="separate"/>
        </w:r>
        <w:r>
          <w:rPr>
            <w:noProof/>
            <w:webHidden/>
          </w:rPr>
          <w:t>5</w:t>
        </w:r>
        <w:r>
          <w:rPr>
            <w:noProof/>
            <w:webHidden/>
          </w:rPr>
          <w:fldChar w:fldCharType="end"/>
        </w:r>
      </w:hyperlink>
    </w:p>
    <w:p w14:paraId="0035FD4E" w14:textId="787CD72F" w:rsidR="00B86D01" w:rsidRDefault="00B86D0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611037" w:history="1">
        <w:r w:rsidRPr="00F6585B">
          <w:rPr>
            <w:rStyle w:val="Hyperlink"/>
            <w:noProof/>
          </w:rPr>
          <w:t>Table 4: How a run can stop</w:t>
        </w:r>
        <w:r>
          <w:rPr>
            <w:noProof/>
            <w:webHidden/>
          </w:rPr>
          <w:tab/>
        </w:r>
        <w:r>
          <w:rPr>
            <w:noProof/>
            <w:webHidden/>
          </w:rPr>
          <w:fldChar w:fldCharType="begin"/>
        </w:r>
        <w:r>
          <w:rPr>
            <w:noProof/>
            <w:webHidden/>
          </w:rPr>
          <w:instrText xml:space="preserve"> PAGEREF _Toc241611037 \h </w:instrText>
        </w:r>
        <w:r>
          <w:rPr>
            <w:noProof/>
            <w:webHidden/>
          </w:rPr>
        </w:r>
        <w:r>
          <w:rPr>
            <w:noProof/>
            <w:webHidden/>
          </w:rPr>
          <w:fldChar w:fldCharType="separate"/>
        </w:r>
        <w:r>
          <w:rPr>
            <w:noProof/>
            <w:webHidden/>
          </w:rPr>
          <w:t>6</w:t>
        </w:r>
        <w:r>
          <w:rPr>
            <w:noProof/>
            <w:webHidden/>
          </w:rPr>
          <w:fldChar w:fldCharType="end"/>
        </w:r>
      </w:hyperlink>
    </w:p>
    <w:p w14:paraId="32433968" w14:textId="16BBDAD2" w:rsidR="00B86D01" w:rsidRDefault="00B86D0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611038" w:history="1">
        <w:r w:rsidRPr="00F6585B">
          <w:rPr>
            <w:rStyle w:val="Hyperlink"/>
            <w:noProof/>
          </w:rPr>
          <w:t>Table 5: What the workflow tests cover</w:t>
        </w:r>
        <w:r>
          <w:rPr>
            <w:noProof/>
            <w:webHidden/>
          </w:rPr>
          <w:tab/>
        </w:r>
        <w:r>
          <w:rPr>
            <w:noProof/>
            <w:webHidden/>
          </w:rPr>
          <w:fldChar w:fldCharType="begin"/>
        </w:r>
        <w:r>
          <w:rPr>
            <w:noProof/>
            <w:webHidden/>
          </w:rPr>
          <w:instrText xml:space="preserve"> PAGEREF _Toc241611038 \h </w:instrText>
        </w:r>
        <w:r>
          <w:rPr>
            <w:noProof/>
            <w:webHidden/>
          </w:rPr>
        </w:r>
        <w:r>
          <w:rPr>
            <w:noProof/>
            <w:webHidden/>
          </w:rPr>
          <w:fldChar w:fldCharType="separate"/>
        </w:r>
        <w:r>
          <w:rPr>
            <w:noProof/>
            <w:webHidden/>
          </w:rPr>
          <w:t>9</w:t>
        </w:r>
        <w:r>
          <w:rPr>
            <w:noProof/>
            <w:webHidden/>
          </w:rPr>
          <w:fldChar w:fldCharType="end"/>
        </w:r>
      </w:hyperlink>
    </w:p>
    <w:p w14:paraId="57FE1ABB" w14:textId="3AF07861" w:rsidR="00B86D01" w:rsidRDefault="00B86D0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611039" w:history="1">
        <w:r w:rsidRPr="00F6585B">
          <w:rPr>
            <w:rStyle w:val="Hyperlink"/>
            <w:noProof/>
          </w:rPr>
          <w:t>Table 6: Live workflow run, unattended, with publishing requested</w:t>
        </w:r>
        <w:r>
          <w:rPr>
            <w:noProof/>
            <w:webHidden/>
          </w:rPr>
          <w:tab/>
        </w:r>
        <w:r>
          <w:rPr>
            <w:noProof/>
            <w:webHidden/>
          </w:rPr>
          <w:fldChar w:fldCharType="begin"/>
        </w:r>
        <w:r>
          <w:rPr>
            <w:noProof/>
            <w:webHidden/>
          </w:rPr>
          <w:instrText xml:space="preserve"> PAGEREF _Toc241611039 \h </w:instrText>
        </w:r>
        <w:r>
          <w:rPr>
            <w:noProof/>
            <w:webHidden/>
          </w:rPr>
        </w:r>
        <w:r>
          <w:rPr>
            <w:noProof/>
            <w:webHidden/>
          </w:rPr>
          <w:fldChar w:fldCharType="separate"/>
        </w:r>
        <w:r>
          <w:rPr>
            <w:noProof/>
            <w:webHidden/>
          </w:rPr>
          <w:t>10</w:t>
        </w:r>
        <w:r>
          <w:rPr>
            <w:noProof/>
            <w:webHidden/>
          </w:rPr>
          <w:fldChar w:fldCharType="end"/>
        </w:r>
      </w:hyperlink>
    </w:p>
    <w:p w14:paraId="7AE621AE" w14:textId="4A5458E4" w:rsidR="00585083" w:rsidRDefault="00DE350B">
      <w:r>
        <w:fldChar w:fldCharType="end"/>
      </w:r>
    </w:p>
    <w:p w14:paraId="69A6FA88" w14:textId="77777777" w:rsidR="00585083" w:rsidRDefault="00585083">
      <w:pPr>
        <w:sectPr w:rsidR="00585083">
          <w:footerReference w:type="default" r:id="rId8"/>
          <w:pgSz w:w="12240" w:h="15840"/>
          <w:pgMar w:top="1440" w:right="1440" w:bottom="1440" w:left="1440" w:header="720" w:footer="720" w:gutter="0"/>
          <w:pgNumType w:fmt="lowerRoman" w:start="1"/>
          <w:cols w:space="720"/>
          <w:titlePg/>
          <w:docGrid w:linePitch="360"/>
        </w:sectPr>
      </w:pPr>
    </w:p>
    <w:p w14:paraId="45E62A05" w14:textId="77777777" w:rsidR="00585083" w:rsidRDefault="00DE350B">
      <w:pPr>
        <w:pStyle w:val="Heading1"/>
        <w:pageBreakBefore w:val="0"/>
      </w:pPr>
      <w:bookmarkStart w:id="0" w:name="_Toc241611019"/>
      <w:r>
        <w:lastRenderedPageBreak/>
        <w:t>1. Purpose</w:t>
      </w:r>
      <w:bookmarkEnd w:id="0"/>
    </w:p>
    <w:p w14:paraId="29E6C9E6" w14:textId="77777777" w:rsidR="00585083" w:rsidRDefault="00DE350B">
      <w:r>
        <w:t>This document describes how the multi-step workflow was implemented in Week 5. The task was to implement the workflow using direct orchestration or a framework. Direct orchestration was chosen: the application's own code runs the loop, and no agent framework was added.</w:t>
      </w:r>
    </w:p>
    <w:p w14:paraId="15DC4C5B" w14:textId="77777777" w:rsidR="00585083" w:rsidRDefault="00DE350B">
      <w:pPr>
        <w:pStyle w:val="Heading1"/>
      </w:pPr>
      <w:bookmarkStart w:id="1" w:name="_Toc241611020"/>
      <w:r>
        <w:lastRenderedPageBreak/>
        <w:t>2. The Task the Workflow Performs</w:t>
      </w:r>
      <w:bookmarkEnd w:id="1"/>
    </w:p>
    <w:p w14:paraId="3F6A03B1" w14:textId="77777777" w:rsidR="00585083" w:rsidRDefault="00DE350B">
      <w:r>
        <w:t>The workflow takes one tender submission from upload to a report an officer can act on. The task needs several decisions in a row, and the right next step depends on what the last one found:</w:t>
      </w:r>
    </w:p>
    <w:p w14:paraId="611C85D3" w14:textId="77777777" w:rsidR="00585083" w:rsidRDefault="00DE350B">
      <w:pPr>
        <w:pStyle w:val="ListBullet"/>
      </w:pPr>
      <w:r>
        <w:t>Some items may come back Unclear, and those should be looked at again.</w:t>
      </w:r>
    </w:p>
    <w:p w14:paraId="1E46D868" w14:textId="77777777" w:rsidR="00585083" w:rsidRDefault="00DE350B">
      <w:pPr>
        <w:pStyle w:val="ListBullet"/>
      </w:pPr>
      <w:r>
        <w:t>Items that stay Unclear need a person to decide them.</w:t>
      </w:r>
    </w:p>
    <w:p w14:paraId="1EE8BEB6" w14:textId="77777777" w:rsidR="00585083" w:rsidRDefault="00DE350B">
      <w:pPr>
        <w:pStyle w:val="ListBullet"/>
      </w:pPr>
      <w:r>
        <w:t>The model server may stop answering partway through.</w:t>
      </w:r>
    </w:p>
    <w:p w14:paraId="61E9170B" w14:textId="77777777" w:rsidR="00585083" w:rsidRDefault="00DE350B">
      <w:pPr>
        <w:pStyle w:val="ListBullet"/>
      </w:pPr>
      <w:r>
        <w:t>A report should reach the procurement record only after an officer signs it off.</w:t>
      </w:r>
    </w:p>
    <w:p w14:paraId="4625F369" w14:textId="77777777" w:rsidR="00585083" w:rsidRDefault="00DE350B">
      <w:r>
        <w:t>The team's own definition of the task is a separate Week 5 task (123tcvwhmc6), and so are its loop design (123tcvwhmc7) and its limits (123tcvwhmca). This implementation used the course's loop pattern and set every limit as a parameter, so the team's choices can be adopted as configuration.</w:t>
      </w:r>
    </w:p>
    <w:p w14:paraId="38F7EAFF" w14:textId="77777777" w:rsidR="00585083" w:rsidRDefault="00DE350B">
      <w:pPr>
        <w:pStyle w:val="Heading1"/>
      </w:pPr>
      <w:bookmarkStart w:id="2" w:name="_Toc241611021"/>
      <w:r>
        <w:lastRenderedPageBreak/>
        <w:t>3. Why Direct Orchestration</w:t>
      </w:r>
      <w:bookmarkEnd w:id="2"/>
    </w:p>
    <w:p w14:paraId="19FF090A" w14:textId="77777777" w:rsidR="00585083" w:rsidRDefault="00DE350B">
      <w:r>
        <w:t>In the Week 4 live run the model, left to choose its tools, checked the document correctly and then never called the report tool. Steps that must always happen, in an order that never changes, were therefore taken away from the model.</w:t>
      </w:r>
    </w:p>
    <w:p w14:paraId="680A7449" w14:textId="77777777" w:rsidR="00585083" w:rsidRDefault="00DE350B">
      <w:r>
        <w:t>In this workflow the model does only what needs a language model: reading the submission inside the check tool. Choosing the next step is ordinary code. It is reproducible, it can be tested case by case, and a document cannot talk it out of a step. A framework was not needed for a loop of five actions, and it would have added a dependency the team would have to learn.</w:t>
      </w:r>
    </w:p>
    <w:p w14:paraId="741C0270" w14:textId="77777777" w:rsidR="00585083" w:rsidRDefault="00DE350B">
      <w:pPr>
        <w:pStyle w:val="Heading1"/>
      </w:pPr>
      <w:bookmarkStart w:id="3" w:name="_Toc241611022"/>
      <w:r>
        <w:lastRenderedPageBreak/>
        <w:t>4. The Loop</w:t>
      </w:r>
      <w:bookmarkEnd w:id="3"/>
    </w:p>
    <w:p w14:paraId="71966E6F" w14:textId="77777777" w:rsidR="00585083" w:rsidRDefault="00DE350B">
      <w:pPr>
        <w:pStyle w:val="Heading2"/>
      </w:pPr>
      <w:bookmarkStart w:id="4" w:name="_Toc241611023"/>
      <w:r>
        <w:t>4.1 One Iteration</w:t>
      </w:r>
      <w:bookmarkEnd w:id="4"/>
    </w:p>
    <w:p w14:paraId="331779F5" w14:textId="77777777" w:rsidR="00585083" w:rsidRDefault="00DE350B">
      <w:r>
        <w:t>Each iteration passes through the five stages in Table 1.</w:t>
      </w:r>
    </w:p>
    <w:p w14:paraId="26AE798E" w14:textId="0273EBDF" w:rsidR="00585083" w:rsidRDefault="00DE350B">
      <w:pPr>
        <w:pStyle w:val="Caption"/>
        <w:jc w:val="left"/>
      </w:pPr>
      <w:bookmarkStart w:id="5" w:name="_Toc241611034"/>
      <w:r>
        <w:t xml:space="preserve">Table </w:t>
      </w:r>
      <w:r>
        <w:fldChar w:fldCharType="begin"/>
      </w:r>
      <w:r>
        <w:instrText xml:space="preserve"> SEQ Table \* ARABIC </w:instrText>
      </w:r>
      <w:r>
        <w:fldChar w:fldCharType="separate"/>
      </w:r>
      <w:r w:rsidR="00B86D01">
        <w:rPr>
          <w:noProof/>
        </w:rPr>
        <w:t>1</w:t>
      </w:r>
      <w:r>
        <w:fldChar w:fldCharType="end"/>
      </w:r>
      <w:r>
        <w:t xml:space="preserve">: </w:t>
      </w:r>
      <w:r>
        <w:t>The stages of one iteration</w:t>
      </w:r>
      <w:bookmarkEnd w:id="5"/>
    </w:p>
    <w:tbl>
      <w:tblPr>
        <w:tblStyle w:val="TableGrid"/>
        <w:tblW w:w="0" w:type="auto"/>
        <w:jc w:val="center"/>
        <w:tblLook w:val="04A0" w:firstRow="1" w:lastRow="0" w:firstColumn="1" w:lastColumn="0" w:noHBand="0" w:noVBand="1"/>
      </w:tblPr>
      <w:tblGrid>
        <w:gridCol w:w="3120"/>
        <w:gridCol w:w="3120"/>
        <w:gridCol w:w="3120"/>
      </w:tblGrid>
      <w:tr w:rsidR="00585083" w14:paraId="149F8387" w14:textId="77777777">
        <w:trPr>
          <w:tblHeader/>
          <w:jc w:val="center"/>
        </w:trPr>
        <w:tc>
          <w:tcPr>
            <w:tcW w:w="3120" w:type="dxa"/>
          </w:tcPr>
          <w:p w14:paraId="0E7A165A" w14:textId="77777777" w:rsidR="00585083" w:rsidRDefault="00DE350B">
            <w:pPr>
              <w:spacing w:after="40" w:line="240" w:lineRule="auto"/>
              <w:jc w:val="left"/>
            </w:pPr>
            <w:r>
              <w:rPr>
                <w:b/>
                <w:sz w:val="20"/>
              </w:rPr>
              <w:t>Stage</w:t>
            </w:r>
          </w:p>
        </w:tc>
        <w:tc>
          <w:tcPr>
            <w:tcW w:w="3120" w:type="dxa"/>
          </w:tcPr>
          <w:p w14:paraId="7CB84565" w14:textId="77777777" w:rsidR="00585083" w:rsidRDefault="00DE350B">
            <w:pPr>
              <w:spacing w:after="40" w:line="240" w:lineRule="auto"/>
              <w:jc w:val="left"/>
            </w:pPr>
            <w:r>
              <w:rPr>
                <w:b/>
                <w:sz w:val="20"/>
              </w:rPr>
              <w:t>Component</w:t>
            </w:r>
          </w:p>
        </w:tc>
        <w:tc>
          <w:tcPr>
            <w:tcW w:w="3120" w:type="dxa"/>
          </w:tcPr>
          <w:p w14:paraId="444B3791" w14:textId="77777777" w:rsidR="00585083" w:rsidRDefault="00DE350B">
            <w:pPr>
              <w:spacing w:after="40" w:line="240" w:lineRule="auto"/>
              <w:jc w:val="left"/>
            </w:pPr>
            <w:r>
              <w:rPr>
                <w:b/>
                <w:sz w:val="20"/>
              </w:rPr>
              <w:t>What happens</w:t>
            </w:r>
          </w:p>
        </w:tc>
      </w:tr>
      <w:tr w:rsidR="00585083" w14:paraId="174FFA6D" w14:textId="77777777">
        <w:trPr>
          <w:jc w:val="center"/>
        </w:trPr>
        <w:tc>
          <w:tcPr>
            <w:tcW w:w="3120" w:type="dxa"/>
          </w:tcPr>
          <w:p w14:paraId="4685A151" w14:textId="77777777" w:rsidR="00585083" w:rsidRDefault="00DE350B">
            <w:pPr>
              <w:spacing w:after="40" w:line="240" w:lineRule="auto"/>
              <w:jc w:val="left"/>
            </w:pPr>
            <w:r>
              <w:rPr>
                <w:sz w:val="20"/>
              </w:rPr>
              <w:t>Sense</w:t>
            </w:r>
          </w:p>
        </w:tc>
        <w:tc>
          <w:tcPr>
            <w:tcW w:w="3120" w:type="dxa"/>
          </w:tcPr>
          <w:p w14:paraId="0F8A8103" w14:textId="77777777" w:rsidR="00585083" w:rsidRDefault="00DE350B">
            <w:pPr>
              <w:spacing w:after="40" w:line="240" w:lineRule="auto"/>
              <w:jc w:val="left"/>
            </w:pPr>
            <w:r>
              <w:rPr>
                <w:sz w:val="20"/>
              </w:rPr>
              <w:t>WorkflowState.sense</w:t>
            </w:r>
          </w:p>
        </w:tc>
        <w:tc>
          <w:tcPr>
            <w:tcW w:w="3120" w:type="dxa"/>
          </w:tcPr>
          <w:p w14:paraId="4F8408BC" w14:textId="77777777" w:rsidR="00585083" w:rsidRDefault="00DE350B">
            <w:pPr>
              <w:spacing w:after="40" w:line="240" w:lineRule="auto"/>
              <w:jc w:val="left"/>
            </w:pPr>
            <w:r>
              <w:rPr>
                <w:sz w:val="20"/>
              </w:rPr>
              <w:t>The state is summarised: whether a check has run, the item counts, tickets open, whether a report exists, the last error</w:t>
            </w:r>
          </w:p>
        </w:tc>
      </w:tr>
      <w:tr w:rsidR="00585083" w14:paraId="2E52A6A9" w14:textId="77777777">
        <w:trPr>
          <w:jc w:val="center"/>
        </w:trPr>
        <w:tc>
          <w:tcPr>
            <w:tcW w:w="3120" w:type="dxa"/>
          </w:tcPr>
          <w:p w14:paraId="7246F12D" w14:textId="77777777" w:rsidR="00585083" w:rsidRDefault="00DE350B">
            <w:pPr>
              <w:spacing w:after="40" w:line="240" w:lineRule="auto"/>
              <w:jc w:val="left"/>
            </w:pPr>
            <w:r>
              <w:rPr>
                <w:sz w:val="20"/>
              </w:rPr>
              <w:t>Plan / Decide</w:t>
            </w:r>
          </w:p>
        </w:tc>
        <w:tc>
          <w:tcPr>
            <w:tcW w:w="3120" w:type="dxa"/>
          </w:tcPr>
          <w:p w14:paraId="269F336D" w14:textId="77777777" w:rsidR="00585083" w:rsidRDefault="00DE350B">
            <w:pPr>
              <w:spacing w:after="40" w:line="240" w:lineRule="auto"/>
              <w:jc w:val="left"/>
            </w:pPr>
            <w:r>
              <w:rPr>
                <w:sz w:val="20"/>
              </w:rPr>
              <w:t>planner.decide</w:t>
            </w:r>
          </w:p>
        </w:tc>
        <w:tc>
          <w:tcPr>
            <w:tcW w:w="3120" w:type="dxa"/>
          </w:tcPr>
          <w:p w14:paraId="44849B9D" w14:textId="77777777" w:rsidR="00585083" w:rsidRDefault="00DE350B">
            <w:pPr>
              <w:spacing w:after="40" w:line="240" w:lineRule="auto"/>
              <w:jc w:val="left"/>
            </w:pPr>
            <w:r>
              <w:rPr>
                <w:sz w:val="20"/>
              </w:rPr>
              <w:t>The next action is chosen from the state by fixed rules, with a written reason</w:t>
            </w:r>
          </w:p>
        </w:tc>
      </w:tr>
      <w:tr w:rsidR="00585083" w14:paraId="73518A2F" w14:textId="77777777">
        <w:trPr>
          <w:jc w:val="center"/>
        </w:trPr>
        <w:tc>
          <w:tcPr>
            <w:tcW w:w="3120" w:type="dxa"/>
          </w:tcPr>
          <w:p w14:paraId="33D065F4" w14:textId="77777777" w:rsidR="00585083" w:rsidRDefault="00DE350B">
            <w:pPr>
              <w:spacing w:after="40" w:line="240" w:lineRule="auto"/>
              <w:jc w:val="left"/>
            </w:pPr>
            <w:r>
              <w:rPr>
                <w:sz w:val="20"/>
              </w:rPr>
              <w:t>Act</w:t>
            </w:r>
          </w:p>
        </w:tc>
        <w:tc>
          <w:tcPr>
            <w:tcW w:w="3120" w:type="dxa"/>
          </w:tcPr>
          <w:p w14:paraId="5CE42332" w14:textId="77777777" w:rsidR="00585083" w:rsidRDefault="00DE350B">
            <w:pPr>
              <w:spacing w:after="40" w:line="240" w:lineRule="auto"/>
              <w:jc w:val="left"/>
            </w:pPr>
            <w:r>
              <w:rPr>
                <w:sz w:val="20"/>
              </w:rPr>
              <w:t>ToolExecutor.execute</w:t>
            </w:r>
          </w:p>
        </w:tc>
        <w:tc>
          <w:tcPr>
            <w:tcW w:w="3120" w:type="dxa"/>
          </w:tcPr>
          <w:p w14:paraId="37272209" w14:textId="77777777" w:rsidR="00585083" w:rsidRDefault="00DE350B">
            <w:pPr>
              <w:spacing w:after="40" w:line="240" w:lineRule="auto"/>
              <w:jc w:val="left"/>
            </w:pPr>
            <w:r>
              <w:rPr>
                <w:sz w:val="20"/>
              </w:rPr>
              <w:t>The action's tool calls run through the Week 4 executor, with all its checks</w:t>
            </w:r>
          </w:p>
        </w:tc>
      </w:tr>
      <w:tr w:rsidR="00585083" w14:paraId="52F4610E" w14:textId="77777777">
        <w:trPr>
          <w:jc w:val="center"/>
        </w:trPr>
        <w:tc>
          <w:tcPr>
            <w:tcW w:w="3120" w:type="dxa"/>
          </w:tcPr>
          <w:p w14:paraId="1A2F21E4" w14:textId="77777777" w:rsidR="00585083" w:rsidRDefault="00DE350B">
            <w:pPr>
              <w:spacing w:after="40" w:line="240" w:lineRule="auto"/>
              <w:jc w:val="left"/>
            </w:pPr>
            <w:r>
              <w:rPr>
                <w:sz w:val="20"/>
              </w:rPr>
              <w:t>Observe</w:t>
            </w:r>
          </w:p>
        </w:tc>
        <w:tc>
          <w:tcPr>
            <w:tcW w:w="3120" w:type="dxa"/>
          </w:tcPr>
          <w:p w14:paraId="1D33E233" w14:textId="77777777" w:rsidR="00585083" w:rsidRDefault="00DE350B">
            <w:pPr>
              <w:spacing w:after="40" w:line="240" w:lineRule="auto"/>
              <w:jc w:val="left"/>
            </w:pPr>
            <w:r>
              <w:rPr>
                <w:sz w:val="20"/>
              </w:rPr>
              <w:t>state.observe</w:t>
            </w:r>
          </w:p>
        </w:tc>
        <w:tc>
          <w:tcPr>
            <w:tcW w:w="3120" w:type="dxa"/>
          </w:tcPr>
          <w:p w14:paraId="6A79851C" w14:textId="77777777" w:rsidR="00585083" w:rsidRDefault="00DE350B">
            <w:pPr>
              <w:spacing w:after="40" w:line="240" w:lineRule="auto"/>
              <w:jc w:val="left"/>
            </w:pPr>
            <w:r>
              <w:rPr>
                <w:sz w:val="20"/>
              </w:rPr>
              <w:t>The results are folded into a new state; the old state is never edited</w:t>
            </w:r>
          </w:p>
        </w:tc>
      </w:tr>
      <w:tr w:rsidR="00585083" w14:paraId="7B0DE112" w14:textId="77777777">
        <w:trPr>
          <w:jc w:val="center"/>
        </w:trPr>
        <w:tc>
          <w:tcPr>
            <w:tcW w:w="3120" w:type="dxa"/>
          </w:tcPr>
          <w:p w14:paraId="043C46C8" w14:textId="77777777" w:rsidR="00585083" w:rsidRDefault="00DE350B">
            <w:pPr>
              <w:spacing w:after="40" w:line="240" w:lineRule="auto"/>
              <w:jc w:val="left"/>
            </w:pPr>
            <w:r>
              <w:rPr>
                <w:sz w:val="20"/>
              </w:rPr>
              <w:t>Stop or re-plan</w:t>
            </w:r>
          </w:p>
        </w:tc>
        <w:tc>
          <w:tcPr>
            <w:tcW w:w="3120" w:type="dxa"/>
          </w:tcPr>
          <w:p w14:paraId="17742154" w14:textId="77777777" w:rsidR="00585083" w:rsidRDefault="00DE350B">
            <w:pPr>
              <w:spacing w:after="40" w:line="240" w:lineRule="auto"/>
              <w:jc w:val="left"/>
            </w:pPr>
            <w:r>
              <w:rPr>
                <w:sz w:val="20"/>
              </w:rPr>
              <w:t>planner.decide again</w:t>
            </w:r>
          </w:p>
        </w:tc>
        <w:tc>
          <w:tcPr>
            <w:tcW w:w="3120" w:type="dxa"/>
          </w:tcPr>
          <w:p w14:paraId="5D2F4F9B" w14:textId="77777777" w:rsidR="00585083" w:rsidRDefault="00DE350B">
            <w:pPr>
              <w:spacing w:after="40" w:line="240" w:lineRule="auto"/>
              <w:jc w:val="left"/>
            </w:pPr>
            <w:r>
              <w:rPr>
                <w:sz w:val="20"/>
              </w:rPr>
              <w:t>The next decision either continues, changes the plan after a failure, or stops</w:t>
            </w:r>
          </w:p>
        </w:tc>
      </w:tr>
    </w:tbl>
    <w:p w14:paraId="5E8061BA" w14:textId="77777777" w:rsidR="00585083" w:rsidRDefault="00585083">
      <w:pPr>
        <w:spacing w:after="0"/>
      </w:pPr>
    </w:p>
    <w:p w14:paraId="7E3215E0" w14:textId="77777777" w:rsidR="00585083" w:rsidRDefault="00DE350B">
      <w:r>
        <w:t>Every tool call still passes through the executor. The workflow therefore inherits every Week 4 check: the tool must exist, the caller must be permitted, the arguments and answers must match their schemas, and a higher-impact action needs a person's sign-off.</w:t>
      </w:r>
    </w:p>
    <w:p w14:paraId="627E357F" w14:textId="77777777" w:rsidR="00585083" w:rsidRDefault="00DE350B">
      <w:pPr>
        <w:pStyle w:val="Heading2"/>
      </w:pPr>
      <w:bookmarkStart w:id="6" w:name="_Toc241611024"/>
      <w:r>
        <w:t>4.2 The Planning Rules</w:t>
      </w:r>
      <w:bookmarkEnd w:id="6"/>
    </w:p>
    <w:p w14:paraId="1ED7448C" w14:textId="77777777" w:rsidR="00585083" w:rsidRDefault="00DE350B">
      <w:r>
        <w:t>The planner applies its rules in order. Table 2 lists them.</w:t>
      </w:r>
    </w:p>
    <w:p w14:paraId="436D688E" w14:textId="2FD16399" w:rsidR="00585083" w:rsidRDefault="00DE350B">
      <w:pPr>
        <w:pStyle w:val="Caption"/>
        <w:jc w:val="left"/>
      </w:pPr>
      <w:bookmarkStart w:id="7" w:name="_Toc241611035"/>
      <w:r>
        <w:t xml:space="preserve">Table </w:t>
      </w:r>
      <w:r>
        <w:fldChar w:fldCharType="begin"/>
      </w:r>
      <w:r>
        <w:instrText xml:space="preserve"> SEQ Table \* ARABIC </w:instrText>
      </w:r>
      <w:r>
        <w:fldChar w:fldCharType="separate"/>
      </w:r>
      <w:r w:rsidR="00B86D01">
        <w:rPr>
          <w:noProof/>
        </w:rPr>
        <w:t>2</w:t>
      </w:r>
      <w:r>
        <w:fldChar w:fldCharType="end"/>
      </w:r>
      <w:r>
        <w:t xml:space="preserve">: </w:t>
      </w:r>
      <w:r>
        <w:t>Planning rules, in the order they are applied</w:t>
      </w:r>
      <w:bookmarkEnd w:id="7"/>
    </w:p>
    <w:tbl>
      <w:tblPr>
        <w:tblStyle w:val="TableGrid"/>
        <w:tblW w:w="0" w:type="auto"/>
        <w:jc w:val="center"/>
        <w:tblLook w:val="04A0" w:firstRow="1" w:lastRow="0" w:firstColumn="1" w:lastColumn="0" w:noHBand="0" w:noVBand="1"/>
      </w:tblPr>
      <w:tblGrid>
        <w:gridCol w:w="3120"/>
        <w:gridCol w:w="3120"/>
        <w:gridCol w:w="3120"/>
      </w:tblGrid>
      <w:tr w:rsidR="00585083" w14:paraId="5B180489" w14:textId="77777777">
        <w:trPr>
          <w:tblHeader/>
          <w:jc w:val="center"/>
        </w:trPr>
        <w:tc>
          <w:tcPr>
            <w:tcW w:w="3120" w:type="dxa"/>
          </w:tcPr>
          <w:p w14:paraId="5750E42E" w14:textId="77777777" w:rsidR="00585083" w:rsidRDefault="00DE350B">
            <w:pPr>
              <w:spacing w:after="40" w:line="240" w:lineRule="auto"/>
              <w:jc w:val="left"/>
            </w:pPr>
            <w:r>
              <w:rPr>
                <w:b/>
                <w:sz w:val="20"/>
              </w:rPr>
              <w:t>Order</w:t>
            </w:r>
          </w:p>
        </w:tc>
        <w:tc>
          <w:tcPr>
            <w:tcW w:w="3120" w:type="dxa"/>
          </w:tcPr>
          <w:p w14:paraId="554E9552" w14:textId="77777777" w:rsidR="00585083" w:rsidRDefault="00DE350B">
            <w:pPr>
              <w:spacing w:after="40" w:line="240" w:lineRule="auto"/>
              <w:jc w:val="left"/>
            </w:pPr>
            <w:r>
              <w:rPr>
                <w:b/>
                <w:sz w:val="20"/>
              </w:rPr>
              <w:t>Condition</w:t>
            </w:r>
          </w:p>
        </w:tc>
        <w:tc>
          <w:tcPr>
            <w:tcW w:w="3120" w:type="dxa"/>
          </w:tcPr>
          <w:p w14:paraId="42C3581C" w14:textId="77777777" w:rsidR="00585083" w:rsidRDefault="00DE350B">
            <w:pPr>
              <w:spacing w:after="40" w:line="240" w:lineRule="auto"/>
              <w:jc w:val="left"/>
            </w:pPr>
            <w:r>
              <w:rPr>
                <w:b/>
                <w:sz w:val="20"/>
              </w:rPr>
              <w:t>Decision</w:t>
            </w:r>
          </w:p>
        </w:tc>
      </w:tr>
      <w:tr w:rsidR="00585083" w14:paraId="20D2ADBB" w14:textId="77777777">
        <w:trPr>
          <w:jc w:val="center"/>
        </w:trPr>
        <w:tc>
          <w:tcPr>
            <w:tcW w:w="3120" w:type="dxa"/>
          </w:tcPr>
          <w:p w14:paraId="4372D7DB" w14:textId="77777777" w:rsidR="00585083" w:rsidRDefault="00DE350B">
            <w:pPr>
              <w:spacing w:after="40" w:line="240" w:lineRule="auto"/>
              <w:jc w:val="left"/>
            </w:pPr>
            <w:r>
              <w:rPr>
                <w:sz w:val="20"/>
              </w:rPr>
              <w:t>1</w:t>
            </w:r>
          </w:p>
        </w:tc>
        <w:tc>
          <w:tcPr>
            <w:tcW w:w="3120" w:type="dxa"/>
          </w:tcPr>
          <w:p w14:paraId="27CFCF77" w14:textId="77777777" w:rsidR="00585083" w:rsidRDefault="00DE350B">
            <w:pPr>
              <w:spacing w:after="40" w:line="240" w:lineRule="auto"/>
              <w:jc w:val="left"/>
            </w:pPr>
            <w:r>
              <w:rPr>
                <w:sz w:val="20"/>
              </w:rPr>
              <w:t>The publication was declined or failed</w:t>
            </w:r>
          </w:p>
        </w:tc>
        <w:tc>
          <w:tcPr>
            <w:tcW w:w="3120" w:type="dxa"/>
          </w:tcPr>
          <w:p w14:paraId="6A56D913" w14:textId="77777777" w:rsidR="00585083" w:rsidRDefault="00DE350B">
            <w:pPr>
              <w:spacing w:after="40" w:line="240" w:lineRule="auto"/>
              <w:jc w:val="left"/>
            </w:pPr>
            <w:r>
              <w:rPr>
                <w:sz w:val="20"/>
              </w:rPr>
              <w:t>Stop with the report unpublished; never retried, so the officer is asked once</w:t>
            </w:r>
          </w:p>
        </w:tc>
      </w:tr>
      <w:tr w:rsidR="00585083" w14:paraId="681D1AF8" w14:textId="77777777">
        <w:trPr>
          <w:jc w:val="center"/>
        </w:trPr>
        <w:tc>
          <w:tcPr>
            <w:tcW w:w="3120" w:type="dxa"/>
          </w:tcPr>
          <w:p w14:paraId="4D5FB420" w14:textId="77777777" w:rsidR="00585083" w:rsidRDefault="00DE350B">
            <w:pPr>
              <w:spacing w:after="40" w:line="240" w:lineRule="auto"/>
              <w:jc w:val="left"/>
            </w:pPr>
            <w:r>
              <w:rPr>
                <w:sz w:val="20"/>
              </w:rPr>
              <w:t>2</w:t>
            </w:r>
          </w:p>
        </w:tc>
        <w:tc>
          <w:tcPr>
            <w:tcW w:w="3120" w:type="dxa"/>
          </w:tcPr>
          <w:p w14:paraId="6B8E1D9E" w14:textId="77777777" w:rsidR="00585083" w:rsidRDefault="00DE350B">
            <w:pPr>
              <w:spacing w:after="40" w:line="240" w:lineRule="auto"/>
              <w:jc w:val="left"/>
            </w:pPr>
            <w:r>
              <w:rPr>
                <w:sz w:val="20"/>
              </w:rPr>
              <w:t>The last step was refused for permission</w:t>
            </w:r>
          </w:p>
        </w:tc>
        <w:tc>
          <w:tcPr>
            <w:tcW w:w="3120" w:type="dxa"/>
          </w:tcPr>
          <w:p w14:paraId="4613291D" w14:textId="77777777" w:rsidR="00585083" w:rsidRDefault="00DE350B">
            <w:pPr>
              <w:spacing w:after="40" w:line="240" w:lineRule="auto"/>
              <w:jc w:val="left"/>
            </w:pPr>
            <w:r>
              <w:rPr>
                <w:sz w:val="20"/>
              </w:rPr>
              <w:t>Stop; retrying cannot grant a permission</w:t>
            </w:r>
          </w:p>
        </w:tc>
      </w:tr>
      <w:tr w:rsidR="00585083" w14:paraId="2EA465C9" w14:textId="77777777">
        <w:trPr>
          <w:jc w:val="center"/>
        </w:trPr>
        <w:tc>
          <w:tcPr>
            <w:tcW w:w="3120" w:type="dxa"/>
          </w:tcPr>
          <w:p w14:paraId="3FA08957" w14:textId="77777777" w:rsidR="00585083" w:rsidRDefault="00DE350B">
            <w:pPr>
              <w:spacing w:after="40" w:line="240" w:lineRule="auto"/>
              <w:jc w:val="left"/>
            </w:pPr>
            <w:r>
              <w:rPr>
                <w:sz w:val="20"/>
              </w:rPr>
              <w:t>3</w:t>
            </w:r>
          </w:p>
        </w:tc>
        <w:tc>
          <w:tcPr>
            <w:tcW w:w="3120" w:type="dxa"/>
          </w:tcPr>
          <w:p w14:paraId="0CC1A201" w14:textId="77777777" w:rsidR="00585083" w:rsidRDefault="00DE350B">
            <w:pPr>
              <w:spacing w:after="40" w:line="240" w:lineRule="auto"/>
              <w:jc w:val="left"/>
            </w:pPr>
            <w:r>
              <w:rPr>
                <w:sz w:val="20"/>
              </w:rPr>
              <w:t>The last step failed because the model server was unavailable, and retries remain</w:t>
            </w:r>
          </w:p>
        </w:tc>
        <w:tc>
          <w:tcPr>
            <w:tcW w:w="3120" w:type="dxa"/>
          </w:tcPr>
          <w:p w14:paraId="7B70BA34" w14:textId="77777777" w:rsidR="00585083" w:rsidRDefault="00DE350B">
            <w:pPr>
              <w:spacing w:after="40" w:line="240" w:lineRule="auto"/>
              <w:jc w:val="left"/>
            </w:pPr>
            <w:r>
              <w:rPr>
                <w:sz w:val="20"/>
              </w:rPr>
              <w:t>Wait, then repeat the step</w:t>
            </w:r>
          </w:p>
        </w:tc>
      </w:tr>
      <w:tr w:rsidR="00585083" w14:paraId="492C9E0A" w14:textId="77777777">
        <w:trPr>
          <w:jc w:val="center"/>
        </w:trPr>
        <w:tc>
          <w:tcPr>
            <w:tcW w:w="3120" w:type="dxa"/>
          </w:tcPr>
          <w:p w14:paraId="73E1A476" w14:textId="77777777" w:rsidR="00585083" w:rsidRDefault="00DE350B">
            <w:pPr>
              <w:spacing w:after="40" w:line="240" w:lineRule="auto"/>
              <w:jc w:val="left"/>
            </w:pPr>
            <w:r>
              <w:rPr>
                <w:sz w:val="20"/>
              </w:rPr>
              <w:t>4</w:t>
            </w:r>
          </w:p>
        </w:tc>
        <w:tc>
          <w:tcPr>
            <w:tcW w:w="3120" w:type="dxa"/>
          </w:tcPr>
          <w:p w14:paraId="326F37E8" w14:textId="77777777" w:rsidR="00585083" w:rsidRDefault="00DE350B">
            <w:pPr>
              <w:spacing w:after="40" w:line="240" w:lineRule="auto"/>
              <w:jc w:val="left"/>
            </w:pPr>
            <w:r>
              <w:rPr>
                <w:sz w:val="20"/>
              </w:rPr>
              <w:t>A re-check or the tickets failed</w:t>
            </w:r>
          </w:p>
        </w:tc>
        <w:tc>
          <w:tcPr>
            <w:tcW w:w="3120" w:type="dxa"/>
          </w:tcPr>
          <w:p w14:paraId="6FC08EA1" w14:textId="77777777" w:rsidR="00585083" w:rsidRDefault="00DE350B">
            <w:pPr>
              <w:spacing w:after="40" w:line="240" w:lineRule="auto"/>
              <w:jc w:val="left"/>
            </w:pPr>
            <w:r>
              <w:rPr>
                <w:sz w:val="20"/>
              </w:rPr>
              <w:t>Drop that step and carry on</w:t>
            </w:r>
          </w:p>
        </w:tc>
      </w:tr>
      <w:tr w:rsidR="00585083" w14:paraId="23DA8436" w14:textId="77777777">
        <w:trPr>
          <w:jc w:val="center"/>
        </w:trPr>
        <w:tc>
          <w:tcPr>
            <w:tcW w:w="3120" w:type="dxa"/>
          </w:tcPr>
          <w:p w14:paraId="4FB7C0AC" w14:textId="77777777" w:rsidR="00585083" w:rsidRDefault="00DE350B">
            <w:pPr>
              <w:spacing w:after="40" w:line="240" w:lineRule="auto"/>
              <w:jc w:val="left"/>
            </w:pPr>
            <w:r>
              <w:rPr>
                <w:sz w:val="20"/>
              </w:rPr>
              <w:t>5</w:t>
            </w:r>
          </w:p>
        </w:tc>
        <w:tc>
          <w:tcPr>
            <w:tcW w:w="3120" w:type="dxa"/>
          </w:tcPr>
          <w:p w14:paraId="5767548F" w14:textId="77777777" w:rsidR="00585083" w:rsidRDefault="00DE350B">
            <w:pPr>
              <w:spacing w:after="40" w:line="240" w:lineRule="auto"/>
              <w:jc w:val="left"/>
            </w:pPr>
            <w:r>
              <w:rPr>
                <w:sz w:val="20"/>
              </w:rPr>
              <w:t>The check or the report failed</w:t>
            </w:r>
          </w:p>
        </w:tc>
        <w:tc>
          <w:tcPr>
            <w:tcW w:w="3120" w:type="dxa"/>
          </w:tcPr>
          <w:p w14:paraId="3223D621" w14:textId="77777777" w:rsidR="00585083" w:rsidRDefault="00DE350B">
            <w:pPr>
              <w:spacing w:after="40" w:line="240" w:lineRule="auto"/>
              <w:jc w:val="left"/>
            </w:pPr>
            <w:r>
              <w:rPr>
                <w:sz w:val="20"/>
              </w:rPr>
              <w:t xml:space="preserve">Stop; there is nothing to carry on </w:t>
            </w:r>
            <w:r>
              <w:rPr>
                <w:sz w:val="20"/>
              </w:rPr>
              <w:lastRenderedPageBreak/>
              <w:t>with</w:t>
            </w:r>
          </w:p>
        </w:tc>
      </w:tr>
      <w:tr w:rsidR="00585083" w14:paraId="6694082D" w14:textId="77777777">
        <w:trPr>
          <w:jc w:val="center"/>
        </w:trPr>
        <w:tc>
          <w:tcPr>
            <w:tcW w:w="3120" w:type="dxa"/>
          </w:tcPr>
          <w:p w14:paraId="110EC564" w14:textId="77777777" w:rsidR="00585083" w:rsidRDefault="00DE350B">
            <w:pPr>
              <w:spacing w:after="40" w:line="240" w:lineRule="auto"/>
              <w:jc w:val="left"/>
            </w:pPr>
            <w:r>
              <w:rPr>
                <w:sz w:val="20"/>
              </w:rPr>
              <w:lastRenderedPageBreak/>
              <w:t>6</w:t>
            </w:r>
          </w:p>
        </w:tc>
        <w:tc>
          <w:tcPr>
            <w:tcW w:w="3120" w:type="dxa"/>
          </w:tcPr>
          <w:p w14:paraId="7EB74286" w14:textId="77777777" w:rsidR="00585083" w:rsidRDefault="00DE350B">
            <w:pPr>
              <w:spacing w:after="40" w:line="240" w:lineRule="auto"/>
              <w:jc w:val="left"/>
            </w:pPr>
            <w:r>
              <w:rPr>
                <w:sz w:val="20"/>
              </w:rPr>
              <w:t>No check has run</w:t>
            </w:r>
          </w:p>
        </w:tc>
        <w:tc>
          <w:tcPr>
            <w:tcW w:w="3120" w:type="dxa"/>
          </w:tcPr>
          <w:p w14:paraId="57800D88" w14:textId="77777777" w:rsidR="00585083" w:rsidRDefault="00DE350B">
            <w:pPr>
              <w:spacing w:after="40" w:line="240" w:lineRule="auto"/>
              <w:jc w:val="left"/>
            </w:pPr>
            <w:r>
              <w:rPr>
                <w:sz w:val="20"/>
              </w:rPr>
              <w:t>Check every checklist item</w:t>
            </w:r>
          </w:p>
        </w:tc>
      </w:tr>
      <w:tr w:rsidR="00585083" w14:paraId="58E3D748" w14:textId="77777777">
        <w:trPr>
          <w:jc w:val="center"/>
        </w:trPr>
        <w:tc>
          <w:tcPr>
            <w:tcW w:w="3120" w:type="dxa"/>
          </w:tcPr>
          <w:p w14:paraId="580A8428" w14:textId="77777777" w:rsidR="00585083" w:rsidRDefault="00DE350B">
            <w:pPr>
              <w:spacing w:after="40" w:line="240" w:lineRule="auto"/>
              <w:jc w:val="left"/>
            </w:pPr>
            <w:r>
              <w:rPr>
                <w:sz w:val="20"/>
              </w:rPr>
              <w:t>7</w:t>
            </w:r>
          </w:p>
        </w:tc>
        <w:tc>
          <w:tcPr>
            <w:tcW w:w="3120" w:type="dxa"/>
          </w:tcPr>
          <w:p w14:paraId="267CDC42" w14:textId="77777777" w:rsidR="00585083" w:rsidRDefault="00DE350B">
            <w:pPr>
              <w:spacing w:after="40" w:line="240" w:lineRule="auto"/>
              <w:jc w:val="left"/>
            </w:pPr>
            <w:r>
              <w:rPr>
                <w:sz w:val="20"/>
              </w:rPr>
              <w:t>Items came back Unclear and re-check rounds remain</w:t>
            </w:r>
          </w:p>
        </w:tc>
        <w:tc>
          <w:tcPr>
            <w:tcW w:w="3120" w:type="dxa"/>
          </w:tcPr>
          <w:p w14:paraId="1F1A8EC5" w14:textId="77777777" w:rsidR="00585083" w:rsidRDefault="00DE350B">
            <w:pPr>
              <w:spacing w:after="40" w:line="240" w:lineRule="auto"/>
              <w:jc w:val="left"/>
            </w:pPr>
            <w:r>
              <w:rPr>
                <w:sz w:val="20"/>
              </w:rPr>
              <w:t>Check only those items again</w:t>
            </w:r>
          </w:p>
        </w:tc>
      </w:tr>
      <w:tr w:rsidR="00585083" w14:paraId="229A4E45" w14:textId="77777777">
        <w:trPr>
          <w:jc w:val="center"/>
        </w:trPr>
        <w:tc>
          <w:tcPr>
            <w:tcW w:w="3120" w:type="dxa"/>
          </w:tcPr>
          <w:p w14:paraId="37C6DC71" w14:textId="77777777" w:rsidR="00585083" w:rsidRDefault="00DE350B">
            <w:pPr>
              <w:spacing w:after="40" w:line="240" w:lineRule="auto"/>
              <w:jc w:val="left"/>
            </w:pPr>
            <w:r>
              <w:rPr>
                <w:sz w:val="20"/>
              </w:rPr>
              <w:t>8</w:t>
            </w:r>
          </w:p>
        </w:tc>
        <w:tc>
          <w:tcPr>
            <w:tcW w:w="3120" w:type="dxa"/>
          </w:tcPr>
          <w:p w14:paraId="6303BB7B" w14:textId="77777777" w:rsidR="00585083" w:rsidRDefault="00DE350B">
            <w:pPr>
              <w:spacing w:after="40" w:line="240" w:lineRule="auto"/>
              <w:jc w:val="left"/>
            </w:pPr>
            <w:r>
              <w:rPr>
                <w:sz w:val="20"/>
              </w:rPr>
              <w:t>Items are still Unclear</w:t>
            </w:r>
          </w:p>
        </w:tc>
        <w:tc>
          <w:tcPr>
            <w:tcW w:w="3120" w:type="dxa"/>
          </w:tcPr>
          <w:p w14:paraId="213C551F" w14:textId="77777777" w:rsidR="00585083" w:rsidRDefault="00DE350B">
            <w:pPr>
              <w:spacing w:after="40" w:line="240" w:lineRule="auto"/>
              <w:jc w:val="left"/>
            </w:pPr>
            <w:r>
              <w:rPr>
                <w:sz w:val="20"/>
              </w:rPr>
              <w:t>Open a review ticket for each</w:t>
            </w:r>
          </w:p>
        </w:tc>
      </w:tr>
      <w:tr w:rsidR="00585083" w14:paraId="53BF001A" w14:textId="77777777">
        <w:trPr>
          <w:jc w:val="center"/>
        </w:trPr>
        <w:tc>
          <w:tcPr>
            <w:tcW w:w="3120" w:type="dxa"/>
          </w:tcPr>
          <w:p w14:paraId="14B975E6" w14:textId="77777777" w:rsidR="00585083" w:rsidRDefault="00DE350B">
            <w:pPr>
              <w:spacing w:after="40" w:line="240" w:lineRule="auto"/>
              <w:jc w:val="left"/>
            </w:pPr>
            <w:r>
              <w:rPr>
                <w:sz w:val="20"/>
              </w:rPr>
              <w:t>9</w:t>
            </w:r>
          </w:p>
        </w:tc>
        <w:tc>
          <w:tcPr>
            <w:tcW w:w="3120" w:type="dxa"/>
          </w:tcPr>
          <w:p w14:paraId="29ECC150" w14:textId="77777777" w:rsidR="00585083" w:rsidRDefault="00DE350B">
            <w:pPr>
              <w:spacing w:after="40" w:line="240" w:lineRule="auto"/>
              <w:jc w:val="left"/>
            </w:pPr>
            <w:r>
              <w:rPr>
                <w:sz w:val="20"/>
              </w:rPr>
              <w:t>No report exists</w:t>
            </w:r>
          </w:p>
        </w:tc>
        <w:tc>
          <w:tcPr>
            <w:tcW w:w="3120" w:type="dxa"/>
          </w:tcPr>
          <w:p w14:paraId="7AC0DBD9" w14:textId="77777777" w:rsidR="00585083" w:rsidRDefault="00DE350B">
            <w:pPr>
              <w:spacing w:after="40" w:line="240" w:lineRule="auto"/>
              <w:jc w:val="left"/>
            </w:pPr>
            <w:r>
              <w:rPr>
                <w:sz w:val="20"/>
              </w:rPr>
              <w:t>Generate the report</w:t>
            </w:r>
          </w:p>
        </w:tc>
      </w:tr>
      <w:tr w:rsidR="00585083" w14:paraId="5E2FD118" w14:textId="77777777">
        <w:trPr>
          <w:jc w:val="center"/>
        </w:trPr>
        <w:tc>
          <w:tcPr>
            <w:tcW w:w="3120" w:type="dxa"/>
          </w:tcPr>
          <w:p w14:paraId="6173D16A" w14:textId="77777777" w:rsidR="00585083" w:rsidRDefault="00DE350B">
            <w:pPr>
              <w:spacing w:after="40" w:line="240" w:lineRule="auto"/>
              <w:jc w:val="left"/>
            </w:pPr>
            <w:r>
              <w:rPr>
                <w:sz w:val="20"/>
              </w:rPr>
              <w:t>10</w:t>
            </w:r>
          </w:p>
        </w:tc>
        <w:tc>
          <w:tcPr>
            <w:tcW w:w="3120" w:type="dxa"/>
          </w:tcPr>
          <w:p w14:paraId="3335C5E5" w14:textId="77777777" w:rsidR="00585083" w:rsidRDefault="00DE350B">
            <w:pPr>
              <w:spacing w:after="40" w:line="240" w:lineRule="auto"/>
              <w:jc w:val="left"/>
            </w:pPr>
            <w:r>
              <w:rPr>
                <w:sz w:val="20"/>
              </w:rPr>
              <w:t>Publication was asked for</w:t>
            </w:r>
          </w:p>
        </w:tc>
        <w:tc>
          <w:tcPr>
            <w:tcW w:w="3120" w:type="dxa"/>
          </w:tcPr>
          <w:p w14:paraId="30F5BBBB" w14:textId="77777777" w:rsidR="00585083" w:rsidRDefault="00DE350B">
            <w:pPr>
              <w:spacing w:after="40" w:line="240" w:lineRule="auto"/>
              <w:jc w:val="left"/>
            </w:pPr>
            <w:r>
              <w:rPr>
                <w:sz w:val="20"/>
              </w:rPr>
              <w:t>Ask an officer to sign off, then publish</w:t>
            </w:r>
          </w:p>
        </w:tc>
      </w:tr>
      <w:tr w:rsidR="00585083" w14:paraId="5AC7DCC9" w14:textId="77777777">
        <w:trPr>
          <w:jc w:val="center"/>
        </w:trPr>
        <w:tc>
          <w:tcPr>
            <w:tcW w:w="3120" w:type="dxa"/>
          </w:tcPr>
          <w:p w14:paraId="6B756F97" w14:textId="77777777" w:rsidR="00585083" w:rsidRDefault="00DE350B">
            <w:pPr>
              <w:spacing w:after="40" w:line="240" w:lineRule="auto"/>
              <w:jc w:val="left"/>
            </w:pPr>
            <w:r>
              <w:rPr>
                <w:sz w:val="20"/>
              </w:rPr>
              <w:t>11</w:t>
            </w:r>
          </w:p>
        </w:tc>
        <w:tc>
          <w:tcPr>
            <w:tcW w:w="3120" w:type="dxa"/>
          </w:tcPr>
          <w:p w14:paraId="1346E6F3" w14:textId="77777777" w:rsidR="00585083" w:rsidRDefault="00DE350B">
            <w:pPr>
              <w:spacing w:after="40" w:line="240" w:lineRule="auto"/>
              <w:jc w:val="left"/>
            </w:pPr>
            <w:r>
              <w:rPr>
                <w:sz w:val="20"/>
              </w:rPr>
              <w:t>Otherwise</w:t>
            </w:r>
          </w:p>
        </w:tc>
        <w:tc>
          <w:tcPr>
            <w:tcW w:w="3120" w:type="dxa"/>
          </w:tcPr>
          <w:p w14:paraId="2216ABC1" w14:textId="77777777" w:rsidR="00585083" w:rsidRDefault="00DE350B">
            <w:pPr>
              <w:spacing w:after="40" w:line="240" w:lineRule="auto"/>
              <w:jc w:val="left"/>
            </w:pPr>
            <w:r>
              <w:rPr>
                <w:sz w:val="20"/>
              </w:rPr>
              <w:t>Stop; the report is ready, or published</w:t>
            </w:r>
          </w:p>
        </w:tc>
      </w:tr>
    </w:tbl>
    <w:p w14:paraId="406DE469" w14:textId="77777777" w:rsidR="00585083" w:rsidRDefault="00585083">
      <w:pPr>
        <w:spacing w:after="0"/>
      </w:pPr>
    </w:p>
    <w:p w14:paraId="52E05E5E" w14:textId="77777777" w:rsidR="00585083" w:rsidRDefault="00DE350B">
      <w:r>
        <w:t>A re-check can only change the items it was asked about. The results for every other item are kept.</w:t>
      </w:r>
    </w:p>
    <w:p w14:paraId="04912E45" w14:textId="77777777" w:rsidR="00585083" w:rsidRDefault="00DE350B">
      <w:pPr>
        <w:pStyle w:val="Heading2"/>
      </w:pPr>
      <w:bookmarkStart w:id="8" w:name="_Toc241611025"/>
      <w:r>
        <w:t>4.3 Limits</w:t>
      </w:r>
      <w:bookmarkEnd w:id="8"/>
    </w:p>
    <w:p w14:paraId="50A8B2AE" w14:textId="77777777" w:rsidR="00585083" w:rsidRDefault="00DE350B">
      <w:r>
        <w:t>Table 3 gives the bounds every run stays inside. Each can be changed on the command line.</w:t>
      </w:r>
    </w:p>
    <w:p w14:paraId="72DB9E17" w14:textId="1ABB7753" w:rsidR="00585083" w:rsidRDefault="00DE350B">
      <w:pPr>
        <w:pStyle w:val="Caption"/>
        <w:jc w:val="left"/>
      </w:pPr>
      <w:bookmarkStart w:id="9" w:name="_Toc241611036"/>
      <w:r>
        <w:t xml:space="preserve">Table </w:t>
      </w:r>
      <w:r>
        <w:fldChar w:fldCharType="begin"/>
      </w:r>
      <w:r>
        <w:instrText xml:space="preserve"> SEQ Table \* ARABIC </w:instrText>
      </w:r>
      <w:r>
        <w:fldChar w:fldCharType="separate"/>
      </w:r>
      <w:r w:rsidR="00B86D01">
        <w:rPr>
          <w:noProof/>
        </w:rPr>
        <w:t>3</w:t>
      </w:r>
      <w:r>
        <w:fldChar w:fldCharType="end"/>
      </w:r>
      <w:r>
        <w:t xml:space="preserve">: </w:t>
      </w:r>
      <w:r>
        <w:t>Workflow limits and their defaults</w:t>
      </w:r>
      <w:bookmarkEnd w:id="9"/>
    </w:p>
    <w:tbl>
      <w:tblPr>
        <w:tblStyle w:val="TableGrid"/>
        <w:tblW w:w="0" w:type="auto"/>
        <w:jc w:val="center"/>
        <w:tblLook w:val="04A0" w:firstRow="1" w:lastRow="0" w:firstColumn="1" w:lastColumn="0" w:noHBand="0" w:noVBand="1"/>
      </w:tblPr>
      <w:tblGrid>
        <w:gridCol w:w="3120"/>
        <w:gridCol w:w="3120"/>
        <w:gridCol w:w="3120"/>
      </w:tblGrid>
      <w:tr w:rsidR="00585083" w14:paraId="4E92CFDE" w14:textId="77777777">
        <w:trPr>
          <w:tblHeader/>
          <w:jc w:val="center"/>
        </w:trPr>
        <w:tc>
          <w:tcPr>
            <w:tcW w:w="3120" w:type="dxa"/>
          </w:tcPr>
          <w:p w14:paraId="6E4CD33C" w14:textId="77777777" w:rsidR="00585083" w:rsidRDefault="00DE350B">
            <w:pPr>
              <w:spacing w:after="40" w:line="240" w:lineRule="auto"/>
              <w:jc w:val="left"/>
            </w:pPr>
            <w:r>
              <w:rPr>
                <w:b/>
                <w:sz w:val="20"/>
              </w:rPr>
              <w:t>Limit</w:t>
            </w:r>
          </w:p>
        </w:tc>
        <w:tc>
          <w:tcPr>
            <w:tcW w:w="3120" w:type="dxa"/>
          </w:tcPr>
          <w:p w14:paraId="1450A0CE" w14:textId="77777777" w:rsidR="00585083" w:rsidRDefault="00DE350B">
            <w:pPr>
              <w:spacing w:after="40" w:line="240" w:lineRule="auto"/>
              <w:jc w:val="left"/>
            </w:pPr>
            <w:r>
              <w:rPr>
                <w:b/>
                <w:sz w:val="20"/>
              </w:rPr>
              <w:t>Default</w:t>
            </w:r>
          </w:p>
        </w:tc>
        <w:tc>
          <w:tcPr>
            <w:tcW w:w="3120" w:type="dxa"/>
          </w:tcPr>
          <w:p w14:paraId="7435C9FC" w14:textId="77777777" w:rsidR="00585083" w:rsidRDefault="00DE350B">
            <w:pPr>
              <w:spacing w:after="40" w:line="240" w:lineRule="auto"/>
              <w:jc w:val="left"/>
            </w:pPr>
            <w:r>
              <w:rPr>
                <w:b/>
                <w:sz w:val="20"/>
              </w:rPr>
              <w:t>Effect</w:t>
            </w:r>
          </w:p>
        </w:tc>
      </w:tr>
      <w:tr w:rsidR="00585083" w14:paraId="493DBFA6" w14:textId="77777777">
        <w:trPr>
          <w:jc w:val="center"/>
        </w:trPr>
        <w:tc>
          <w:tcPr>
            <w:tcW w:w="3120" w:type="dxa"/>
          </w:tcPr>
          <w:p w14:paraId="713D5348" w14:textId="77777777" w:rsidR="00585083" w:rsidRDefault="00DE350B">
            <w:pPr>
              <w:spacing w:after="40" w:line="240" w:lineRule="auto"/>
              <w:jc w:val="left"/>
            </w:pPr>
            <w:r>
              <w:rPr>
                <w:sz w:val="20"/>
              </w:rPr>
              <w:t>Maximum iterations</w:t>
            </w:r>
          </w:p>
        </w:tc>
        <w:tc>
          <w:tcPr>
            <w:tcW w:w="3120" w:type="dxa"/>
          </w:tcPr>
          <w:p w14:paraId="58B0F6FA" w14:textId="77777777" w:rsidR="00585083" w:rsidRDefault="00DE350B">
            <w:pPr>
              <w:spacing w:after="40" w:line="240" w:lineRule="auto"/>
              <w:jc w:val="left"/>
            </w:pPr>
            <w:r>
              <w:rPr>
                <w:sz w:val="20"/>
              </w:rPr>
              <w:t>7</w:t>
            </w:r>
          </w:p>
        </w:tc>
        <w:tc>
          <w:tcPr>
            <w:tcW w:w="3120" w:type="dxa"/>
          </w:tcPr>
          <w:p w14:paraId="17FFBE8C" w14:textId="77777777" w:rsidR="00585083" w:rsidRDefault="00DE350B">
            <w:pPr>
              <w:spacing w:after="40" w:line="240" w:lineRule="auto"/>
              <w:jc w:val="left"/>
            </w:pPr>
            <w:r>
              <w:rPr>
                <w:sz w:val="20"/>
              </w:rPr>
              <w:t>The run stops after this many acting iterations, whatever the plan says</w:t>
            </w:r>
          </w:p>
        </w:tc>
      </w:tr>
      <w:tr w:rsidR="00585083" w14:paraId="6DE22BA0" w14:textId="77777777">
        <w:trPr>
          <w:jc w:val="center"/>
        </w:trPr>
        <w:tc>
          <w:tcPr>
            <w:tcW w:w="3120" w:type="dxa"/>
          </w:tcPr>
          <w:p w14:paraId="60EE2562" w14:textId="77777777" w:rsidR="00585083" w:rsidRDefault="00DE350B">
            <w:pPr>
              <w:spacing w:after="40" w:line="240" w:lineRule="auto"/>
              <w:jc w:val="left"/>
            </w:pPr>
            <w:r>
              <w:rPr>
                <w:sz w:val="20"/>
              </w:rPr>
              <w:t>Retries after an outage</w:t>
            </w:r>
          </w:p>
        </w:tc>
        <w:tc>
          <w:tcPr>
            <w:tcW w:w="3120" w:type="dxa"/>
          </w:tcPr>
          <w:p w14:paraId="2B1D17E4" w14:textId="77777777" w:rsidR="00585083" w:rsidRDefault="00DE350B">
            <w:pPr>
              <w:spacing w:after="40" w:line="240" w:lineRule="auto"/>
              <w:jc w:val="left"/>
            </w:pPr>
            <w:r>
              <w:rPr>
                <w:sz w:val="20"/>
              </w:rPr>
              <w:t>1</w:t>
            </w:r>
          </w:p>
        </w:tc>
        <w:tc>
          <w:tcPr>
            <w:tcW w:w="3120" w:type="dxa"/>
          </w:tcPr>
          <w:p w14:paraId="162A3FE7" w14:textId="77777777" w:rsidR="00585083" w:rsidRDefault="00DE350B">
            <w:pPr>
              <w:spacing w:after="40" w:line="240" w:lineRule="auto"/>
              <w:jc w:val="left"/>
            </w:pPr>
            <w:r>
              <w:rPr>
                <w:sz w:val="20"/>
              </w:rPr>
              <w:t>A step that fails because the model server is down is repeated this many times</w:t>
            </w:r>
          </w:p>
        </w:tc>
      </w:tr>
      <w:tr w:rsidR="00585083" w14:paraId="76F9B3DF" w14:textId="77777777">
        <w:trPr>
          <w:jc w:val="center"/>
        </w:trPr>
        <w:tc>
          <w:tcPr>
            <w:tcW w:w="3120" w:type="dxa"/>
          </w:tcPr>
          <w:p w14:paraId="18B0877F" w14:textId="77777777" w:rsidR="00585083" w:rsidRDefault="00DE350B">
            <w:pPr>
              <w:spacing w:after="40" w:line="240" w:lineRule="auto"/>
              <w:jc w:val="left"/>
            </w:pPr>
            <w:r>
              <w:rPr>
                <w:sz w:val="20"/>
              </w:rPr>
              <w:t>Retry delay</w:t>
            </w:r>
          </w:p>
        </w:tc>
        <w:tc>
          <w:tcPr>
            <w:tcW w:w="3120" w:type="dxa"/>
          </w:tcPr>
          <w:p w14:paraId="474ADC0B" w14:textId="77777777" w:rsidR="00585083" w:rsidRDefault="00DE350B">
            <w:pPr>
              <w:spacing w:after="40" w:line="240" w:lineRule="auto"/>
              <w:jc w:val="left"/>
            </w:pPr>
            <w:r>
              <w:rPr>
                <w:sz w:val="20"/>
              </w:rPr>
              <w:t>5 seconds</w:t>
            </w:r>
          </w:p>
        </w:tc>
        <w:tc>
          <w:tcPr>
            <w:tcW w:w="3120" w:type="dxa"/>
          </w:tcPr>
          <w:p w14:paraId="1DE861B9" w14:textId="77777777" w:rsidR="00585083" w:rsidRDefault="00DE350B">
            <w:pPr>
              <w:spacing w:after="40" w:line="240" w:lineRule="auto"/>
              <w:jc w:val="left"/>
            </w:pPr>
            <w:r>
              <w:rPr>
                <w:sz w:val="20"/>
              </w:rPr>
              <w:t>The wait before a retry</w:t>
            </w:r>
          </w:p>
        </w:tc>
      </w:tr>
      <w:tr w:rsidR="00585083" w14:paraId="0CCC7D89" w14:textId="77777777">
        <w:trPr>
          <w:jc w:val="center"/>
        </w:trPr>
        <w:tc>
          <w:tcPr>
            <w:tcW w:w="3120" w:type="dxa"/>
          </w:tcPr>
          <w:p w14:paraId="64765EA8" w14:textId="77777777" w:rsidR="00585083" w:rsidRDefault="00DE350B">
            <w:pPr>
              <w:spacing w:after="40" w:line="240" w:lineRule="auto"/>
              <w:jc w:val="left"/>
            </w:pPr>
            <w:r>
              <w:rPr>
                <w:sz w:val="20"/>
              </w:rPr>
              <w:t>Re-check rounds</w:t>
            </w:r>
          </w:p>
        </w:tc>
        <w:tc>
          <w:tcPr>
            <w:tcW w:w="3120" w:type="dxa"/>
          </w:tcPr>
          <w:p w14:paraId="2C1A3B8F" w14:textId="77777777" w:rsidR="00585083" w:rsidRDefault="00DE350B">
            <w:pPr>
              <w:spacing w:after="40" w:line="240" w:lineRule="auto"/>
              <w:jc w:val="left"/>
            </w:pPr>
            <w:r>
              <w:rPr>
                <w:sz w:val="20"/>
              </w:rPr>
              <w:t>1</w:t>
            </w:r>
          </w:p>
        </w:tc>
        <w:tc>
          <w:tcPr>
            <w:tcW w:w="3120" w:type="dxa"/>
          </w:tcPr>
          <w:p w14:paraId="056B9F57" w14:textId="77777777" w:rsidR="00585083" w:rsidRDefault="00DE350B">
            <w:pPr>
              <w:spacing w:after="40" w:line="240" w:lineRule="auto"/>
              <w:jc w:val="left"/>
            </w:pPr>
            <w:r>
              <w:rPr>
                <w:sz w:val="20"/>
              </w:rPr>
              <w:t>How many times Unclear items are checked again</w:t>
            </w:r>
          </w:p>
        </w:tc>
      </w:tr>
      <w:tr w:rsidR="00585083" w14:paraId="7E94B84B" w14:textId="77777777">
        <w:trPr>
          <w:jc w:val="center"/>
        </w:trPr>
        <w:tc>
          <w:tcPr>
            <w:tcW w:w="3120" w:type="dxa"/>
          </w:tcPr>
          <w:p w14:paraId="1BF8BBB3" w14:textId="77777777" w:rsidR="00585083" w:rsidRDefault="00DE350B">
            <w:pPr>
              <w:spacing w:after="40" w:line="240" w:lineRule="auto"/>
              <w:jc w:val="left"/>
            </w:pPr>
            <w:r>
              <w:rPr>
                <w:sz w:val="20"/>
              </w:rPr>
              <w:t>Approved tools</w:t>
            </w:r>
          </w:p>
        </w:tc>
        <w:tc>
          <w:tcPr>
            <w:tcW w:w="3120" w:type="dxa"/>
          </w:tcPr>
          <w:p w14:paraId="30458E15" w14:textId="77777777" w:rsidR="00585083" w:rsidRDefault="00DE350B">
            <w:pPr>
              <w:spacing w:after="40" w:line="240" w:lineRule="auto"/>
              <w:jc w:val="left"/>
            </w:pPr>
            <w:r>
              <w:rPr>
                <w:sz w:val="20"/>
              </w:rPr>
              <w:t>check, ticket, report, publish</w:t>
            </w:r>
          </w:p>
        </w:tc>
        <w:tc>
          <w:tcPr>
            <w:tcW w:w="3120" w:type="dxa"/>
          </w:tcPr>
          <w:p w14:paraId="77687D1D" w14:textId="77777777" w:rsidR="00585083" w:rsidRDefault="00DE350B">
            <w:pPr>
              <w:spacing w:after="40" w:line="240" w:lineRule="auto"/>
              <w:jc w:val="left"/>
            </w:pPr>
            <w:r>
              <w:rPr>
                <w:sz w:val="20"/>
              </w:rPr>
              <w:t>A planned call to any other tool is never made</w:t>
            </w:r>
          </w:p>
        </w:tc>
      </w:tr>
      <w:tr w:rsidR="00585083" w14:paraId="4E423E9A" w14:textId="77777777">
        <w:trPr>
          <w:jc w:val="center"/>
        </w:trPr>
        <w:tc>
          <w:tcPr>
            <w:tcW w:w="3120" w:type="dxa"/>
          </w:tcPr>
          <w:p w14:paraId="2A6F11B4" w14:textId="77777777" w:rsidR="00585083" w:rsidRDefault="00DE350B">
            <w:pPr>
              <w:spacing w:after="40" w:line="240" w:lineRule="auto"/>
              <w:jc w:val="left"/>
            </w:pPr>
            <w:r>
              <w:rPr>
                <w:sz w:val="20"/>
              </w:rPr>
              <w:t>Publish</w:t>
            </w:r>
          </w:p>
        </w:tc>
        <w:tc>
          <w:tcPr>
            <w:tcW w:w="3120" w:type="dxa"/>
          </w:tcPr>
          <w:p w14:paraId="0206F4FF" w14:textId="77777777" w:rsidR="00585083" w:rsidRDefault="00DE350B">
            <w:pPr>
              <w:spacing w:after="40" w:line="240" w:lineRule="auto"/>
              <w:jc w:val="left"/>
            </w:pPr>
            <w:r>
              <w:rPr>
                <w:sz w:val="20"/>
              </w:rPr>
              <w:t>Off</w:t>
            </w:r>
          </w:p>
        </w:tc>
        <w:tc>
          <w:tcPr>
            <w:tcW w:w="3120" w:type="dxa"/>
          </w:tcPr>
          <w:p w14:paraId="5FF17C81" w14:textId="77777777" w:rsidR="00585083" w:rsidRDefault="00DE350B">
            <w:pPr>
              <w:spacing w:after="40" w:line="240" w:lineRule="auto"/>
              <w:jc w:val="left"/>
            </w:pPr>
            <w:r>
              <w:rPr>
                <w:sz w:val="20"/>
              </w:rPr>
              <w:t>Whether to ask for sign-off and publish at the end</w:t>
            </w:r>
          </w:p>
        </w:tc>
      </w:tr>
    </w:tbl>
    <w:p w14:paraId="5E686D57" w14:textId="77777777" w:rsidR="00585083" w:rsidRDefault="00585083">
      <w:pPr>
        <w:spacing w:after="0"/>
      </w:pPr>
    </w:p>
    <w:p w14:paraId="673782D0" w14:textId="77777777" w:rsidR="00585083" w:rsidRDefault="00DE350B">
      <w:pPr>
        <w:pStyle w:val="Heading1"/>
      </w:pPr>
      <w:bookmarkStart w:id="10" w:name="_Toc241611026"/>
      <w:r>
        <w:lastRenderedPageBreak/>
        <w:t>5. Stop Conditions and Hand-off</w:t>
      </w:r>
      <w:bookmarkEnd w:id="10"/>
    </w:p>
    <w:p w14:paraId="57A24818" w14:textId="77777777" w:rsidR="00585083" w:rsidRDefault="00DE350B">
      <w:r>
        <w:t>Every run ends by handing the case to a procurement officer. A report is advisory until an officer confirms it. Table 4 lists the ways a run can stop.</w:t>
      </w:r>
    </w:p>
    <w:p w14:paraId="07B49517" w14:textId="3D0E8F08" w:rsidR="00585083" w:rsidRDefault="00DE350B">
      <w:pPr>
        <w:pStyle w:val="Caption"/>
        <w:jc w:val="left"/>
      </w:pPr>
      <w:bookmarkStart w:id="11" w:name="_Toc241611037"/>
      <w:r>
        <w:t xml:space="preserve">Table </w:t>
      </w:r>
      <w:r>
        <w:fldChar w:fldCharType="begin"/>
      </w:r>
      <w:r>
        <w:instrText xml:space="preserve"> SEQ Table \* ARABIC </w:instrText>
      </w:r>
      <w:r>
        <w:fldChar w:fldCharType="separate"/>
      </w:r>
      <w:r w:rsidR="00B86D01">
        <w:rPr>
          <w:noProof/>
        </w:rPr>
        <w:t>4</w:t>
      </w:r>
      <w:r>
        <w:fldChar w:fldCharType="end"/>
      </w:r>
      <w:r>
        <w:t xml:space="preserve">: </w:t>
      </w:r>
      <w:r>
        <w:t>How a run can stop</w:t>
      </w:r>
      <w:bookmarkEnd w:id="11"/>
    </w:p>
    <w:tbl>
      <w:tblPr>
        <w:tblStyle w:val="TableGrid"/>
        <w:tblW w:w="0" w:type="auto"/>
        <w:jc w:val="center"/>
        <w:tblLook w:val="04A0" w:firstRow="1" w:lastRow="0" w:firstColumn="1" w:lastColumn="0" w:noHBand="0" w:noVBand="1"/>
      </w:tblPr>
      <w:tblGrid>
        <w:gridCol w:w="3120"/>
        <w:gridCol w:w="3120"/>
        <w:gridCol w:w="3120"/>
      </w:tblGrid>
      <w:tr w:rsidR="00585083" w14:paraId="32789C82" w14:textId="77777777">
        <w:trPr>
          <w:tblHeader/>
          <w:jc w:val="center"/>
        </w:trPr>
        <w:tc>
          <w:tcPr>
            <w:tcW w:w="3120" w:type="dxa"/>
          </w:tcPr>
          <w:p w14:paraId="35C85B10" w14:textId="77777777" w:rsidR="00585083" w:rsidRDefault="00DE350B">
            <w:pPr>
              <w:spacing w:after="40" w:line="240" w:lineRule="auto"/>
              <w:jc w:val="left"/>
            </w:pPr>
            <w:r>
              <w:rPr>
                <w:b/>
                <w:sz w:val="20"/>
              </w:rPr>
              <w:t>Stop reason</w:t>
            </w:r>
          </w:p>
        </w:tc>
        <w:tc>
          <w:tcPr>
            <w:tcW w:w="3120" w:type="dxa"/>
          </w:tcPr>
          <w:p w14:paraId="625A4822" w14:textId="77777777" w:rsidR="00585083" w:rsidRDefault="00DE350B">
            <w:pPr>
              <w:spacing w:after="40" w:line="240" w:lineRule="auto"/>
              <w:jc w:val="left"/>
            </w:pPr>
            <w:r>
              <w:rPr>
                <w:b/>
                <w:sz w:val="20"/>
              </w:rPr>
              <w:t>When</w:t>
            </w:r>
          </w:p>
        </w:tc>
        <w:tc>
          <w:tcPr>
            <w:tcW w:w="3120" w:type="dxa"/>
          </w:tcPr>
          <w:p w14:paraId="3C8E1997" w14:textId="77777777" w:rsidR="00585083" w:rsidRDefault="00DE350B">
            <w:pPr>
              <w:spacing w:after="40" w:line="240" w:lineRule="auto"/>
              <w:jc w:val="left"/>
            </w:pPr>
            <w:r>
              <w:rPr>
                <w:b/>
                <w:sz w:val="20"/>
              </w:rPr>
              <w:t>What the officer is told to do</w:t>
            </w:r>
          </w:p>
        </w:tc>
      </w:tr>
      <w:tr w:rsidR="00585083" w14:paraId="4342191E" w14:textId="77777777">
        <w:trPr>
          <w:jc w:val="center"/>
        </w:trPr>
        <w:tc>
          <w:tcPr>
            <w:tcW w:w="3120" w:type="dxa"/>
          </w:tcPr>
          <w:p w14:paraId="5818FB38" w14:textId="77777777" w:rsidR="00585083" w:rsidRDefault="00DE350B">
            <w:pPr>
              <w:spacing w:after="40" w:line="240" w:lineRule="auto"/>
              <w:jc w:val="left"/>
            </w:pPr>
            <w:r>
              <w:rPr>
                <w:sz w:val="20"/>
              </w:rPr>
              <w:t>report_ready</w:t>
            </w:r>
          </w:p>
        </w:tc>
        <w:tc>
          <w:tcPr>
            <w:tcW w:w="3120" w:type="dxa"/>
          </w:tcPr>
          <w:p w14:paraId="516A84EF" w14:textId="77777777" w:rsidR="00585083" w:rsidRDefault="00DE350B">
            <w:pPr>
              <w:spacing w:after="40" w:line="240" w:lineRule="auto"/>
              <w:jc w:val="left"/>
            </w:pPr>
            <w:r>
              <w:rPr>
                <w:sz w:val="20"/>
              </w:rPr>
              <w:t>The report exists and was not published</w:t>
            </w:r>
          </w:p>
        </w:tc>
        <w:tc>
          <w:tcPr>
            <w:tcW w:w="3120" w:type="dxa"/>
          </w:tcPr>
          <w:p w14:paraId="7E7AACBF" w14:textId="77777777" w:rsidR="00585083" w:rsidRDefault="00DE350B">
            <w:pPr>
              <w:spacing w:after="40" w:line="240" w:lineRule="auto"/>
              <w:jc w:val="left"/>
            </w:pPr>
            <w:r>
              <w:rPr>
                <w:sz w:val="20"/>
              </w:rPr>
              <w:t>Chase each missing item, resolve each ticket, sign off the report</w:t>
            </w:r>
          </w:p>
        </w:tc>
      </w:tr>
      <w:tr w:rsidR="00585083" w14:paraId="34A37334" w14:textId="77777777">
        <w:trPr>
          <w:jc w:val="center"/>
        </w:trPr>
        <w:tc>
          <w:tcPr>
            <w:tcW w:w="3120" w:type="dxa"/>
          </w:tcPr>
          <w:p w14:paraId="59CA65F2" w14:textId="77777777" w:rsidR="00585083" w:rsidRDefault="00DE350B">
            <w:pPr>
              <w:spacing w:after="40" w:line="240" w:lineRule="auto"/>
              <w:jc w:val="left"/>
            </w:pPr>
            <w:r>
              <w:rPr>
                <w:sz w:val="20"/>
              </w:rPr>
              <w:t>published</w:t>
            </w:r>
          </w:p>
        </w:tc>
        <w:tc>
          <w:tcPr>
            <w:tcW w:w="3120" w:type="dxa"/>
          </w:tcPr>
          <w:p w14:paraId="44B5CAC8" w14:textId="77777777" w:rsidR="00585083" w:rsidRDefault="00DE350B">
            <w:pPr>
              <w:spacing w:after="40" w:line="240" w:lineRule="auto"/>
              <w:jc w:val="left"/>
            </w:pPr>
            <w:r>
              <w:rPr>
                <w:sz w:val="20"/>
              </w:rPr>
              <w:t>An officer signed off and the report went on the record</w:t>
            </w:r>
          </w:p>
        </w:tc>
        <w:tc>
          <w:tcPr>
            <w:tcW w:w="3120" w:type="dxa"/>
          </w:tcPr>
          <w:p w14:paraId="0D313AA5" w14:textId="77777777" w:rsidR="00585083" w:rsidRDefault="00DE350B">
            <w:pPr>
              <w:spacing w:after="40" w:line="240" w:lineRule="auto"/>
              <w:jc w:val="left"/>
            </w:pPr>
            <w:r>
              <w:rPr>
                <w:sz w:val="20"/>
              </w:rPr>
              <w:t>Chase each missing item and resolve each ticket</w:t>
            </w:r>
          </w:p>
        </w:tc>
      </w:tr>
      <w:tr w:rsidR="00585083" w14:paraId="549000A6" w14:textId="77777777">
        <w:trPr>
          <w:jc w:val="center"/>
        </w:trPr>
        <w:tc>
          <w:tcPr>
            <w:tcW w:w="3120" w:type="dxa"/>
          </w:tcPr>
          <w:p w14:paraId="7D87729F" w14:textId="77777777" w:rsidR="00585083" w:rsidRDefault="00DE350B">
            <w:pPr>
              <w:spacing w:after="40" w:line="240" w:lineRule="auto"/>
              <w:jc w:val="left"/>
            </w:pPr>
            <w:r>
              <w:rPr>
                <w:sz w:val="20"/>
              </w:rPr>
              <w:t>not_published</w:t>
            </w:r>
          </w:p>
        </w:tc>
        <w:tc>
          <w:tcPr>
            <w:tcW w:w="3120" w:type="dxa"/>
          </w:tcPr>
          <w:p w14:paraId="50452AB5" w14:textId="77777777" w:rsidR="00585083" w:rsidRDefault="00DE350B">
            <w:pPr>
              <w:spacing w:after="40" w:line="240" w:lineRule="auto"/>
              <w:jc w:val="left"/>
            </w:pPr>
            <w:r>
              <w:rPr>
                <w:sz w:val="20"/>
              </w:rPr>
              <w:t>Publication was asked for but declined or failed</w:t>
            </w:r>
          </w:p>
        </w:tc>
        <w:tc>
          <w:tcPr>
            <w:tcW w:w="3120" w:type="dxa"/>
          </w:tcPr>
          <w:p w14:paraId="08843FCB" w14:textId="77777777" w:rsidR="00585083" w:rsidRDefault="00DE350B">
            <w:pPr>
              <w:spacing w:after="40" w:line="240" w:lineRule="auto"/>
              <w:jc w:val="left"/>
            </w:pPr>
            <w:r>
              <w:rPr>
                <w:sz w:val="20"/>
              </w:rPr>
              <w:t>As for report_ready; the report is not on the record</w:t>
            </w:r>
          </w:p>
        </w:tc>
      </w:tr>
      <w:tr w:rsidR="00585083" w14:paraId="4B39637C" w14:textId="77777777">
        <w:trPr>
          <w:jc w:val="center"/>
        </w:trPr>
        <w:tc>
          <w:tcPr>
            <w:tcW w:w="3120" w:type="dxa"/>
          </w:tcPr>
          <w:p w14:paraId="3375B919" w14:textId="77777777" w:rsidR="00585083" w:rsidRDefault="00DE350B">
            <w:pPr>
              <w:spacing w:after="40" w:line="240" w:lineRule="auto"/>
              <w:jc w:val="left"/>
            </w:pPr>
            <w:r>
              <w:rPr>
                <w:sz w:val="20"/>
              </w:rPr>
              <w:t>unauthorized</w:t>
            </w:r>
          </w:p>
        </w:tc>
        <w:tc>
          <w:tcPr>
            <w:tcW w:w="3120" w:type="dxa"/>
          </w:tcPr>
          <w:p w14:paraId="464AB0EC" w14:textId="77777777" w:rsidR="00585083" w:rsidRDefault="00DE350B">
            <w:pPr>
              <w:spacing w:after="40" w:line="240" w:lineRule="auto"/>
              <w:jc w:val="left"/>
            </w:pPr>
            <w:r>
              <w:rPr>
                <w:sz w:val="20"/>
              </w:rPr>
              <w:t>The caller's role may not run a step</w:t>
            </w:r>
          </w:p>
        </w:tc>
        <w:tc>
          <w:tcPr>
            <w:tcW w:w="3120" w:type="dxa"/>
          </w:tcPr>
          <w:p w14:paraId="3A723A75" w14:textId="77777777" w:rsidR="00585083" w:rsidRDefault="00DE350B">
            <w:pPr>
              <w:spacing w:after="40" w:line="240" w:lineRule="auto"/>
              <w:jc w:val="left"/>
            </w:pPr>
            <w:r>
              <w:rPr>
                <w:sz w:val="20"/>
              </w:rPr>
              <w:t>Ask a procurement officer to run the workflow</w:t>
            </w:r>
          </w:p>
        </w:tc>
      </w:tr>
      <w:tr w:rsidR="00585083" w14:paraId="4BAE6884" w14:textId="77777777">
        <w:trPr>
          <w:jc w:val="center"/>
        </w:trPr>
        <w:tc>
          <w:tcPr>
            <w:tcW w:w="3120" w:type="dxa"/>
          </w:tcPr>
          <w:p w14:paraId="73AA62BC" w14:textId="77777777" w:rsidR="00585083" w:rsidRDefault="00DE350B">
            <w:pPr>
              <w:spacing w:after="40" w:line="240" w:lineRule="auto"/>
              <w:jc w:val="left"/>
            </w:pPr>
            <w:r>
              <w:rPr>
                <w:sz w:val="20"/>
              </w:rPr>
              <w:t>service_unavailable</w:t>
            </w:r>
          </w:p>
        </w:tc>
        <w:tc>
          <w:tcPr>
            <w:tcW w:w="3120" w:type="dxa"/>
          </w:tcPr>
          <w:p w14:paraId="6A9ACC91" w14:textId="77777777" w:rsidR="00585083" w:rsidRDefault="00DE350B">
            <w:pPr>
              <w:spacing w:after="40" w:line="240" w:lineRule="auto"/>
              <w:jc w:val="left"/>
            </w:pPr>
            <w:r>
              <w:rPr>
                <w:sz w:val="20"/>
              </w:rPr>
              <w:t>The model server stayed down after the retries</w:t>
            </w:r>
          </w:p>
        </w:tc>
        <w:tc>
          <w:tcPr>
            <w:tcW w:w="3120" w:type="dxa"/>
          </w:tcPr>
          <w:p w14:paraId="4FA6C3B2" w14:textId="77777777" w:rsidR="00585083" w:rsidRDefault="00DE350B">
            <w:pPr>
              <w:spacing w:after="40" w:line="240" w:lineRule="auto"/>
              <w:jc w:val="left"/>
            </w:pPr>
            <w:r>
              <w:rPr>
                <w:sz w:val="20"/>
              </w:rPr>
              <w:t>Start it and run again; nothing was recorded as checked</w:t>
            </w:r>
          </w:p>
        </w:tc>
      </w:tr>
      <w:tr w:rsidR="00585083" w14:paraId="68493741" w14:textId="77777777">
        <w:trPr>
          <w:jc w:val="center"/>
        </w:trPr>
        <w:tc>
          <w:tcPr>
            <w:tcW w:w="3120" w:type="dxa"/>
          </w:tcPr>
          <w:p w14:paraId="7CEC7C85" w14:textId="77777777" w:rsidR="00585083" w:rsidRDefault="00DE350B">
            <w:pPr>
              <w:spacing w:after="40" w:line="240" w:lineRule="auto"/>
              <w:jc w:val="left"/>
            </w:pPr>
            <w:r>
              <w:rPr>
                <w:sz w:val="20"/>
              </w:rPr>
              <w:t>tool_failed</w:t>
            </w:r>
          </w:p>
        </w:tc>
        <w:tc>
          <w:tcPr>
            <w:tcW w:w="3120" w:type="dxa"/>
          </w:tcPr>
          <w:p w14:paraId="17720217" w14:textId="77777777" w:rsidR="00585083" w:rsidRDefault="00DE350B">
            <w:pPr>
              <w:spacing w:after="40" w:line="240" w:lineRule="auto"/>
              <w:jc w:val="left"/>
            </w:pPr>
            <w:r>
              <w:rPr>
                <w:sz w:val="20"/>
              </w:rPr>
              <w:t>The check or the report failed for another reason</w:t>
            </w:r>
          </w:p>
        </w:tc>
        <w:tc>
          <w:tcPr>
            <w:tcW w:w="3120" w:type="dxa"/>
          </w:tcPr>
          <w:p w14:paraId="0BC6E4EE" w14:textId="77777777" w:rsidR="00585083" w:rsidRDefault="00DE350B">
            <w:pPr>
              <w:spacing w:after="40" w:line="240" w:lineRule="auto"/>
              <w:jc w:val="left"/>
            </w:pPr>
            <w:r>
              <w:rPr>
                <w:sz w:val="20"/>
              </w:rPr>
              <w:t>Check the submission by hand</w:t>
            </w:r>
          </w:p>
        </w:tc>
      </w:tr>
      <w:tr w:rsidR="00585083" w14:paraId="43C95ED6" w14:textId="77777777">
        <w:trPr>
          <w:jc w:val="center"/>
        </w:trPr>
        <w:tc>
          <w:tcPr>
            <w:tcW w:w="3120" w:type="dxa"/>
          </w:tcPr>
          <w:p w14:paraId="5BD9ACAD" w14:textId="77777777" w:rsidR="00585083" w:rsidRDefault="00DE350B">
            <w:pPr>
              <w:spacing w:after="40" w:line="240" w:lineRule="auto"/>
              <w:jc w:val="left"/>
            </w:pPr>
            <w:r>
              <w:rPr>
                <w:sz w:val="20"/>
              </w:rPr>
              <w:t>iteration_limit</w:t>
            </w:r>
          </w:p>
        </w:tc>
        <w:tc>
          <w:tcPr>
            <w:tcW w:w="3120" w:type="dxa"/>
          </w:tcPr>
          <w:p w14:paraId="48C2508C" w14:textId="77777777" w:rsidR="00585083" w:rsidRDefault="00DE350B">
            <w:pPr>
              <w:spacing w:after="40" w:line="240" w:lineRule="auto"/>
              <w:jc w:val="left"/>
            </w:pPr>
            <w:r>
              <w:rPr>
                <w:sz w:val="20"/>
              </w:rPr>
              <w:t>The run used all its iterations</w:t>
            </w:r>
          </w:p>
        </w:tc>
        <w:tc>
          <w:tcPr>
            <w:tcW w:w="3120" w:type="dxa"/>
          </w:tcPr>
          <w:p w14:paraId="6198F3AF" w14:textId="77777777" w:rsidR="00585083" w:rsidRDefault="00DE350B">
            <w:pPr>
              <w:spacing w:after="40" w:line="240" w:lineRule="auto"/>
              <w:jc w:val="left"/>
            </w:pPr>
            <w:r>
              <w:rPr>
                <w:sz w:val="20"/>
              </w:rPr>
              <w:t>Read the trace, then finish by hand or run again</w:t>
            </w:r>
          </w:p>
        </w:tc>
      </w:tr>
      <w:tr w:rsidR="00585083" w14:paraId="74696801" w14:textId="77777777">
        <w:trPr>
          <w:jc w:val="center"/>
        </w:trPr>
        <w:tc>
          <w:tcPr>
            <w:tcW w:w="3120" w:type="dxa"/>
          </w:tcPr>
          <w:p w14:paraId="1F47FE8D" w14:textId="77777777" w:rsidR="00585083" w:rsidRDefault="00DE350B">
            <w:pPr>
              <w:spacing w:after="40" w:line="240" w:lineRule="auto"/>
              <w:jc w:val="left"/>
            </w:pPr>
            <w:r>
              <w:rPr>
                <w:sz w:val="20"/>
              </w:rPr>
              <w:t>tool_not_approved</w:t>
            </w:r>
          </w:p>
        </w:tc>
        <w:tc>
          <w:tcPr>
            <w:tcW w:w="3120" w:type="dxa"/>
          </w:tcPr>
          <w:p w14:paraId="27FD33A7" w14:textId="77777777" w:rsidR="00585083" w:rsidRDefault="00DE350B">
            <w:pPr>
              <w:spacing w:after="40" w:line="240" w:lineRule="auto"/>
              <w:jc w:val="left"/>
            </w:pPr>
            <w:r>
              <w:rPr>
                <w:sz w:val="20"/>
              </w:rPr>
              <w:t>The plan needed a tool outside the approved list</w:t>
            </w:r>
          </w:p>
        </w:tc>
        <w:tc>
          <w:tcPr>
            <w:tcW w:w="3120" w:type="dxa"/>
          </w:tcPr>
          <w:p w14:paraId="37B34BA2" w14:textId="77777777" w:rsidR="00585083" w:rsidRDefault="00DE350B">
            <w:pPr>
              <w:spacing w:after="40" w:line="240" w:lineRule="auto"/>
              <w:jc w:val="left"/>
            </w:pPr>
            <w:r>
              <w:rPr>
                <w:sz w:val="20"/>
              </w:rPr>
              <w:t>Check the submission by hand</w:t>
            </w:r>
          </w:p>
        </w:tc>
      </w:tr>
    </w:tbl>
    <w:p w14:paraId="0AC7EC9F" w14:textId="77777777" w:rsidR="00585083" w:rsidRDefault="00585083">
      <w:pPr>
        <w:spacing w:after="0"/>
      </w:pPr>
    </w:p>
    <w:p w14:paraId="32CD45C9" w14:textId="77777777" w:rsidR="00585083" w:rsidRDefault="00DE350B">
      <w:r>
        <w:t>Unclear items reach the officer twice: as review tickets, and in the report's list of unclear items. If the tickets could not be opened, the hand-off lists those items to be flagged by hand.</w:t>
      </w:r>
    </w:p>
    <w:p w14:paraId="07FB0870" w14:textId="77777777" w:rsidR="00585083" w:rsidRDefault="00DE350B">
      <w:pPr>
        <w:pStyle w:val="Heading1"/>
      </w:pPr>
      <w:bookmarkStart w:id="12" w:name="_Toc241611027"/>
      <w:r>
        <w:lastRenderedPageBreak/>
        <w:t>6. Traces</w:t>
      </w:r>
      <w:bookmarkEnd w:id="12"/>
    </w:p>
    <w:p w14:paraId="447F710D" w14:textId="77777777" w:rsidR="00585083" w:rsidRDefault="00DE350B">
      <w:r>
        <w:t>Every run writes a trace to evidence/traces/workflow/. For each iteration it records what was sensed, the decision and its reason, each tool call with its arguments, result and time, and the outcome. The trace also records the version, the limits, the caller, the tickets, the report, any publication and the hand-off. Long text such as the submission is shortened in the trace.</w:t>
      </w:r>
    </w:p>
    <w:p w14:paraId="6820DAAF" w14:textId="77777777" w:rsidR="00585083" w:rsidRDefault="00DE350B">
      <w:pPr>
        <w:pStyle w:val="Heading1"/>
      </w:pPr>
      <w:bookmarkStart w:id="13" w:name="_Toc241611028"/>
      <w:r>
        <w:lastRenderedPageBreak/>
        <w:t>7. Using It</w:t>
      </w:r>
      <w:bookmarkEnd w:id="13"/>
    </w:p>
    <w:p w14:paraId="4F72590B" w14:textId="77777777" w:rsidR="00585083" w:rsidRDefault="00DE350B">
      <w:r>
        <w:t>The workflow is run from the command line:</w:t>
      </w:r>
    </w:p>
    <w:p w14:paraId="70CEE34B" w14:textId="77777777" w:rsidR="00585083" w:rsidRDefault="00DE350B">
      <w:r>
        <w:t>python run.py workflow --submission FILE [--checklist FILE] [--publish]</w:t>
      </w:r>
    </w:p>
    <w:p w14:paraId="4BF2AE74" w14:textId="77777777" w:rsidR="00585083" w:rsidRDefault="00DE350B">
      <w:r>
        <w:t>The command exits with 0 when the report is ready or published, 1 when the run was refused or failed, 2 when the model server stayed down, and 4 when a publication was asked for but not made.</w:t>
      </w:r>
    </w:p>
    <w:p w14:paraId="381B7BDF" w14:textId="77777777" w:rsidR="00585083" w:rsidRDefault="00DE350B">
      <w:r>
        <w:t>It is also available as POST /workflow, which returns the whole trace. The API cannot ask a person for sign-off during a request, so it does not publish.</w:t>
      </w:r>
    </w:p>
    <w:p w14:paraId="116BEACA" w14:textId="77777777" w:rsidR="00585083" w:rsidRDefault="00DE350B">
      <w:pPr>
        <w:pStyle w:val="Heading1"/>
      </w:pPr>
      <w:bookmarkStart w:id="14" w:name="_Toc241611029"/>
      <w:r>
        <w:lastRenderedPageBreak/>
        <w:t>8. Verification</w:t>
      </w:r>
      <w:bookmarkEnd w:id="14"/>
    </w:p>
    <w:p w14:paraId="741AF383" w14:textId="77777777" w:rsidR="00585083" w:rsidRDefault="00DE350B">
      <w:pPr>
        <w:pStyle w:val="Heading2"/>
      </w:pPr>
      <w:bookmarkStart w:id="15" w:name="_Toc241611030"/>
      <w:r>
        <w:t>8.1 Automated Tests</w:t>
      </w:r>
      <w:bookmarkEnd w:id="15"/>
    </w:p>
    <w:p w14:paraId="48FCE844" w14:textId="77777777" w:rsidR="00585083" w:rsidRDefault="00DE350B">
      <w:r>
        <w:t>The workflow was verified by 42 automated tests, run against a scripted model so each case is repeatable. Thirty-one test the planner and the loop, and eleven test the command and the API route. Table 5 lists what they cover. Ten more tests cover the review ticket tool, and 36 cover the approval gate. The full suite of 339 tests passed, and coverage of the tools and workflow packages was 99%.</w:t>
      </w:r>
    </w:p>
    <w:p w14:paraId="29676653" w14:textId="0101E44A" w:rsidR="00585083" w:rsidRDefault="00DE350B">
      <w:pPr>
        <w:pStyle w:val="Caption"/>
        <w:jc w:val="left"/>
      </w:pPr>
      <w:bookmarkStart w:id="16" w:name="_Toc241611038"/>
      <w:r>
        <w:t xml:space="preserve">Table </w:t>
      </w:r>
      <w:r>
        <w:fldChar w:fldCharType="begin"/>
      </w:r>
      <w:r>
        <w:instrText xml:space="preserve"> SEQ Table \* ARABIC </w:instrText>
      </w:r>
      <w:r>
        <w:fldChar w:fldCharType="separate"/>
      </w:r>
      <w:r w:rsidR="00B86D01">
        <w:rPr>
          <w:noProof/>
        </w:rPr>
        <w:t>5</w:t>
      </w:r>
      <w:r>
        <w:fldChar w:fldCharType="end"/>
      </w:r>
      <w:r>
        <w:t xml:space="preserve">: </w:t>
      </w:r>
      <w:r>
        <w:t>What the workflow tests cover</w:t>
      </w:r>
      <w:bookmarkEnd w:id="16"/>
    </w:p>
    <w:tbl>
      <w:tblPr>
        <w:tblStyle w:val="TableGrid"/>
        <w:tblW w:w="0" w:type="auto"/>
        <w:jc w:val="center"/>
        <w:tblLook w:val="04A0" w:firstRow="1" w:lastRow="0" w:firstColumn="1" w:lastColumn="0" w:noHBand="0" w:noVBand="1"/>
      </w:tblPr>
      <w:tblGrid>
        <w:gridCol w:w="4680"/>
        <w:gridCol w:w="4680"/>
      </w:tblGrid>
      <w:tr w:rsidR="00585083" w14:paraId="50F225EB" w14:textId="77777777">
        <w:trPr>
          <w:tblHeader/>
          <w:jc w:val="center"/>
        </w:trPr>
        <w:tc>
          <w:tcPr>
            <w:tcW w:w="4680" w:type="dxa"/>
          </w:tcPr>
          <w:p w14:paraId="7ECD4E06" w14:textId="77777777" w:rsidR="00585083" w:rsidRDefault="00DE350B">
            <w:pPr>
              <w:spacing w:after="40" w:line="240" w:lineRule="auto"/>
              <w:jc w:val="left"/>
            </w:pPr>
            <w:r>
              <w:rPr>
                <w:b/>
                <w:sz w:val="20"/>
              </w:rPr>
              <w:t>Area</w:t>
            </w:r>
          </w:p>
        </w:tc>
        <w:tc>
          <w:tcPr>
            <w:tcW w:w="4680" w:type="dxa"/>
          </w:tcPr>
          <w:p w14:paraId="25372E26" w14:textId="77777777" w:rsidR="00585083" w:rsidRDefault="00DE350B">
            <w:pPr>
              <w:spacing w:after="40" w:line="240" w:lineRule="auto"/>
              <w:jc w:val="left"/>
            </w:pPr>
            <w:r>
              <w:rPr>
                <w:b/>
                <w:sz w:val="20"/>
              </w:rPr>
              <w:t>Cases</w:t>
            </w:r>
          </w:p>
        </w:tc>
      </w:tr>
      <w:tr w:rsidR="00585083" w14:paraId="40E480E0" w14:textId="77777777">
        <w:trPr>
          <w:jc w:val="center"/>
        </w:trPr>
        <w:tc>
          <w:tcPr>
            <w:tcW w:w="4680" w:type="dxa"/>
          </w:tcPr>
          <w:p w14:paraId="74A59876" w14:textId="77777777" w:rsidR="00585083" w:rsidRDefault="00DE350B">
            <w:pPr>
              <w:spacing w:after="40" w:line="240" w:lineRule="auto"/>
              <w:jc w:val="left"/>
            </w:pPr>
            <w:r>
              <w:rPr>
                <w:sz w:val="20"/>
              </w:rPr>
              <w:t>Normal run</w:t>
            </w:r>
          </w:p>
        </w:tc>
        <w:tc>
          <w:tcPr>
            <w:tcW w:w="4680" w:type="dxa"/>
          </w:tcPr>
          <w:p w14:paraId="0FD6DCE2" w14:textId="77777777" w:rsidR="00585083" w:rsidRDefault="00DE350B">
            <w:pPr>
              <w:spacing w:after="40" w:line="240" w:lineRule="auto"/>
              <w:jc w:val="left"/>
            </w:pPr>
            <w:r>
              <w:rPr>
                <w:sz w:val="20"/>
              </w:rPr>
              <w:t>Check, then report, then stop; the report is never skipped; every iteration records sense, plan, act and observe</w:t>
            </w:r>
          </w:p>
        </w:tc>
      </w:tr>
      <w:tr w:rsidR="00585083" w14:paraId="1ED9186A" w14:textId="77777777">
        <w:trPr>
          <w:jc w:val="center"/>
        </w:trPr>
        <w:tc>
          <w:tcPr>
            <w:tcW w:w="4680" w:type="dxa"/>
          </w:tcPr>
          <w:p w14:paraId="1930E2C0" w14:textId="77777777" w:rsidR="00585083" w:rsidRDefault="00DE350B">
            <w:pPr>
              <w:spacing w:after="40" w:line="240" w:lineRule="auto"/>
              <w:jc w:val="left"/>
            </w:pPr>
            <w:r>
              <w:rPr>
                <w:sz w:val="20"/>
              </w:rPr>
              <w:t>Re-plan on Unclear items</w:t>
            </w:r>
          </w:p>
        </w:tc>
        <w:tc>
          <w:tcPr>
            <w:tcW w:w="4680" w:type="dxa"/>
          </w:tcPr>
          <w:p w14:paraId="03779D45" w14:textId="77777777" w:rsidR="00585083" w:rsidRDefault="00DE350B">
            <w:pPr>
              <w:spacing w:after="40" w:line="240" w:lineRule="auto"/>
              <w:jc w:val="left"/>
            </w:pPr>
            <w:r>
              <w:rPr>
                <w:sz w:val="20"/>
              </w:rPr>
              <w:t>An item settled by the re-check needs no ticket; an item still Unclear gets one; the re-check asks only about Unclear items and keeps the rest</w:t>
            </w:r>
          </w:p>
        </w:tc>
      </w:tr>
      <w:tr w:rsidR="00585083" w14:paraId="7DA0927E" w14:textId="77777777">
        <w:trPr>
          <w:jc w:val="center"/>
        </w:trPr>
        <w:tc>
          <w:tcPr>
            <w:tcW w:w="4680" w:type="dxa"/>
          </w:tcPr>
          <w:p w14:paraId="098A64C4" w14:textId="77777777" w:rsidR="00585083" w:rsidRDefault="00DE350B">
            <w:pPr>
              <w:spacing w:after="40" w:line="240" w:lineRule="auto"/>
              <w:jc w:val="left"/>
            </w:pPr>
            <w:r>
              <w:rPr>
                <w:sz w:val="20"/>
              </w:rPr>
              <w:t>Recovery</w:t>
            </w:r>
          </w:p>
        </w:tc>
        <w:tc>
          <w:tcPr>
            <w:tcW w:w="4680" w:type="dxa"/>
          </w:tcPr>
          <w:p w14:paraId="1D4866E8" w14:textId="77777777" w:rsidR="00585083" w:rsidRDefault="00DE350B">
            <w:pPr>
              <w:spacing w:after="40" w:line="240" w:lineRule="auto"/>
              <w:jc w:val="left"/>
            </w:pPr>
            <w:r>
              <w:rPr>
                <w:sz w:val="20"/>
              </w:rPr>
              <w:t>An outage is retried after a wait and the run recovers; a lasting outage stops after the retry budget; a failed re-check is dropped and the first results kept; tickets that cannot be opened are listed for flagging by hand</w:t>
            </w:r>
          </w:p>
        </w:tc>
      </w:tr>
      <w:tr w:rsidR="00585083" w14:paraId="3A62AADC" w14:textId="77777777">
        <w:trPr>
          <w:jc w:val="center"/>
        </w:trPr>
        <w:tc>
          <w:tcPr>
            <w:tcW w:w="4680" w:type="dxa"/>
          </w:tcPr>
          <w:p w14:paraId="1420DF2A" w14:textId="77777777" w:rsidR="00585083" w:rsidRDefault="00DE350B">
            <w:pPr>
              <w:spacing w:after="40" w:line="240" w:lineRule="auto"/>
              <w:jc w:val="left"/>
            </w:pPr>
            <w:r>
              <w:rPr>
                <w:sz w:val="20"/>
              </w:rPr>
              <w:t>Stops</w:t>
            </w:r>
          </w:p>
        </w:tc>
        <w:tc>
          <w:tcPr>
            <w:tcW w:w="4680" w:type="dxa"/>
          </w:tcPr>
          <w:p w14:paraId="4C1E1D9B" w14:textId="77777777" w:rsidR="00585083" w:rsidRDefault="00DE350B">
            <w:pPr>
              <w:spacing w:after="40" w:line="240" w:lineRule="auto"/>
              <w:jc w:val="left"/>
            </w:pPr>
            <w:r>
              <w:rPr>
                <w:sz w:val="20"/>
              </w:rPr>
              <w:t>A bidder, a committee member and an anonymous caller are refused at the first step; the iteration limit holds; an unapproved tool is never called; an empty document ends as a tool failure; a fault inside the loop still ends in a hand-off</w:t>
            </w:r>
          </w:p>
        </w:tc>
      </w:tr>
      <w:tr w:rsidR="00585083" w14:paraId="2EBF5273" w14:textId="77777777">
        <w:trPr>
          <w:jc w:val="center"/>
        </w:trPr>
        <w:tc>
          <w:tcPr>
            <w:tcW w:w="4680" w:type="dxa"/>
          </w:tcPr>
          <w:p w14:paraId="764194CF" w14:textId="77777777" w:rsidR="00585083" w:rsidRDefault="00DE350B">
            <w:pPr>
              <w:spacing w:after="40" w:line="240" w:lineRule="auto"/>
              <w:jc w:val="left"/>
            </w:pPr>
            <w:r>
              <w:rPr>
                <w:sz w:val="20"/>
              </w:rPr>
              <w:t>Input</w:t>
            </w:r>
          </w:p>
        </w:tc>
        <w:tc>
          <w:tcPr>
            <w:tcW w:w="4680" w:type="dxa"/>
          </w:tcPr>
          <w:p w14:paraId="4CF6AFB3" w14:textId="77777777" w:rsidR="00585083" w:rsidRDefault="00DE350B">
            <w:pPr>
              <w:spacing w:after="40" w:line="240" w:lineRule="auto"/>
              <w:jc w:val="left"/>
            </w:pPr>
            <w:r>
              <w:rPr>
                <w:sz w:val="20"/>
              </w:rPr>
              <w:t>Blank and repeated checklist lines are dropped, so a repeated line no longer breaks the report</w:t>
            </w:r>
          </w:p>
        </w:tc>
      </w:tr>
      <w:tr w:rsidR="00585083" w14:paraId="67B69D4C" w14:textId="77777777">
        <w:trPr>
          <w:jc w:val="center"/>
        </w:trPr>
        <w:tc>
          <w:tcPr>
            <w:tcW w:w="4680" w:type="dxa"/>
          </w:tcPr>
          <w:p w14:paraId="7CCAD93E" w14:textId="77777777" w:rsidR="00585083" w:rsidRDefault="00DE350B">
            <w:pPr>
              <w:spacing w:after="40" w:line="240" w:lineRule="auto"/>
              <w:jc w:val="left"/>
            </w:pPr>
            <w:r>
              <w:rPr>
                <w:sz w:val="20"/>
              </w:rPr>
              <w:t>Entry points</w:t>
            </w:r>
          </w:p>
        </w:tc>
        <w:tc>
          <w:tcPr>
            <w:tcW w:w="4680" w:type="dxa"/>
          </w:tcPr>
          <w:p w14:paraId="0CFD2D11" w14:textId="77777777" w:rsidR="00585083" w:rsidRDefault="00DE350B">
            <w:pPr>
              <w:spacing w:after="40" w:line="240" w:lineRule="auto"/>
              <w:jc w:val="left"/>
            </w:pPr>
            <w:r>
              <w:rPr>
                <w:sz w:val="20"/>
              </w:rPr>
              <w:t>The command writes its trace and prints the hand-off, with the right exit code for each stop; the API returns the trace, refuses a bidder with 403 and an anonymous caller with 401 before reading the upload, and refuses an upload over the size cap with 413</w:t>
            </w:r>
          </w:p>
        </w:tc>
      </w:tr>
    </w:tbl>
    <w:p w14:paraId="63BD4852" w14:textId="77777777" w:rsidR="00585083" w:rsidRDefault="00585083">
      <w:pPr>
        <w:spacing w:after="0"/>
      </w:pPr>
    </w:p>
    <w:p w14:paraId="6F8C5837" w14:textId="77777777" w:rsidR="00585083" w:rsidRDefault="00DE350B">
      <w:r>
        <w:t>A code review of the workflow found no infinite loop, retry-counting error or off-by-one in the iteration limit. It did find five weaknesses, all fixed before release: a declined publication read as a success, anonymous uploads were parsed before identity was checked, a repeated checklist line failed the run late, a fault inside the loop could escape as a crash, and the iteration-limit hand-off did not mention a report already made.</w:t>
      </w:r>
    </w:p>
    <w:p w14:paraId="76211B6E" w14:textId="77777777" w:rsidR="00585083" w:rsidRDefault="00DE350B">
      <w:pPr>
        <w:pStyle w:val="Heading2"/>
      </w:pPr>
      <w:bookmarkStart w:id="17" w:name="_Toc241611031"/>
      <w:r>
        <w:lastRenderedPageBreak/>
        <w:t>8.2 Run Against the Real Model</w:t>
      </w:r>
      <w:bookmarkEnd w:id="17"/>
    </w:p>
    <w:p w14:paraId="6F264910" w14:textId="77777777" w:rsidR="00585083" w:rsidRDefault="00DE350B">
      <w:r>
        <w:t>The workflow was run once against the real model, Meta Llama 3.1 8B through Ollama on a CPU-only laptop. It used the synthetic submission and the same three checklist items as the Week 4 live run, with --publish, and no one at the terminal. Table 6 gives the iterations.</w:t>
      </w:r>
    </w:p>
    <w:p w14:paraId="2ACDDFA1" w14:textId="66B07C54" w:rsidR="00585083" w:rsidRDefault="00DE350B">
      <w:pPr>
        <w:pStyle w:val="Caption"/>
        <w:jc w:val="left"/>
      </w:pPr>
      <w:bookmarkStart w:id="18" w:name="_Toc241611039"/>
      <w:r>
        <w:t xml:space="preserve">Table </w:t>
      </w:r>
      <w:r>
        <w:fldChar w:fldCharType="begin"/>
      </w:r>
      <w:r>
        <w:instrText xml:space="preserve"> SEQ Table \* ARABIC </w:instrText>
      </w:r>
      <w:r>
        <w:fldChar w:fldCharType="separate"/>
      </w:r>
      <w:r w:rsidR="00B86D01">
        <w:rPr>
          <w:noProof/>
        </w:rPr>
        <w:t>6</w:t>
      </w:r>
      <w:r>
        <w:fldChar w:fldCharType="end"/>
      </w:r>
      <w:r>
        <w:t xml:space="preserve">: </w:t>
      </w:r>
      <w:r>
        <w:t>Live workflow run, unattended, with publishing requested</w:t>
      </w:r>
      <w:bookmarkEnd w:id="18"/>
    </w:p>
    <w:tbl>
      <w:tblPr>
        <w:tblStyle w:val="TableGrid"/>
        <w:tblW w:w="0" w:type="auto"/>
        <w:jc w:val="center"/>
        <w:tblLook w:val="04A0" w:firstRow="1" w:lastRow="0" w:firstColumn="1" w:lastColumn="0" w:noHBand="0" w:noVBand="1"/>
      </w:tblPr>
      <w:tblGrid>
        <w:gridCol w:w="2340"/>
        <w:gridCol w:w="2340"/>
        <w:gridCol w:w="2340"/>
        <w:gridCol w:w="2340"/>
      </w:tblGrid>
      <w:tr w:rsidR="00585083" w14:paraId="0136954D" w14:textId="77777777">
        <w:trPr>
          <w:tblHeader/>
          <w:jc w:val="center"/>
        </w:trPr>
        <w:tc>
          <w:tcPr>
            <w:tcW w:w="2340" w:type="dxa"/>
          </w:tcPr>
          <w:p w14:paraId="3708DDDC" w14:textId="77777777" w:rsidR="00585083" w:rsidRDefault="00DE350B">
            <w:pPr>
              <w:spacing w:after="40" w:line="240" w:lineRule="auto"/>
              <w:jc w:val="left"/>
            </w:pPr>
            <w:r>
              <w:rPr>
                <w:b/>
                <w:sz w:val="20"/>
              </w:rPr>
              <w:t>Iteration</w:t>
            </w:r>
          </w:p>
        </w:tc>
        <w:tc>
          <w:tcPr>
            <w:tcW w:w="2340" w:type="dxa"/>
          </w:tcPr>
          <w:p w14:paraId="6A340781" w14:textId="77777777" w:rsidR="00585083" w:rsidRDefault="00DE350B">
            <w:pPr>
              <w:spacing w:after="40" w:line="240" w:lineRule="auto"/>
              <w:jc w:val="left"/>
            </w:pPr>
            <w:r>
              <w:rPr>
                <w:b/>
                <w:sz w:val="20"/>
              </w:rPr>
              <w:t>Action</w:t>
            </w:r>
          </w:p>
        </w:tc>
        <w:tc>
          <w:tcPr>
            <w:tcW w:w="2340" w:type="dxa"/>
          </w:tcPr>
          <w:p w14:paraId="6910BDBF" w14:textId="77777777" w:rsidR="00585083" w:rsidRDefault="00DE350B">
            <w:pPr>
              <w:spacing w:after="40" w:line="240" w:lineRule="auto"/>
              <w:jc w:val="left"/>
            </w:pPr>
            <w:r>
              <w:rPr>
                <w:b/>
                <w:sz w:val="20"/>
              </w:rPr>
              <w:t>Outcome</w:t>
            </w:r>
          </w:p>
        </w:tc>
        <w:tc>
          <w:tcPr>
            <w:tcW w:w="2340" w:type="dxa"/>
          </w:tcPr>
          <w:p w14:paraId="424C3914" w14:textId="77777777" w:rsidR="00585083" w:rsidRDefault="00DE350B">
            <w:pPr>
              <w:spacing w:after="40" w:line="240" w:lineRule="auto"/>
              <w:jc w:val="left"/>
            </w:pPr>
            <w:r>
              <w:rPr>
                <w:b/>
                <w:sz w:val="20"/>
              </w:rPr>
              <w:t>Seconds</w:t>
            </w:r>
          </w:p>
        </w:tc>
      </w:tr>
      <w:tr w:rsidR="00585083" w14:paraId="44265D2C" w14:textId="77777777">
        <w:trPr>
          <w:jc w:val="center"/>
        </w:trPr>
        <w:tc>
          <w:tcPr>
            <w:tcW w:w="2340" w:type="dxa"/>
          </w:tcPr>
          <w:p w14:paraId="260A6711" w14:textId="77777777" w:rsidR="00585083" w:rsidRDefault="00DE350B">
            <w:pPr>
              <w:spacing w:after="40" w:line="240" w:lineRule="auto"/>
              <w:jc w:val="left"/>
            </w:pPr>
            <w:r>
              <w:rPr>
                <w:sz w:val="20"/>
              </w:rPr>
              <w:t>1</w:t>
            </w:r>
          </w:p>
        </w:tc>
        <w:tc>
          <w:tcPr>
            <w:tcW w:w="2340" w:type="dxa"/>
          </w:tcPr>
          <w:p w14:paraId="7820C493" w14:textId="77777777" w:rsidR="00585083" w:rsidRDefault="00DE350B">
            <w:pPr>
              <w:spacing w:after="40" w:line="240" w:lineRule="auto"/>
              <w:jc w:val="left"/>
            </w:pPr>
            <w:r>
              <w:rPr>
                <w:sz w:val="20"/>
              </w:rPr>
              <w:t>Check all 3 items</w:t>
            </w:r>
          </w:p>
        </w:tc>
        <w:tc>
          <w:tcPr>
            <w:tcW w:w="2340" w:type="dxa"/>
          </w:tcPr>
          <w:p w14:paraId="1C223919" w14:textId="77777777" w:rsidR="00585083" w:rsidRDefault="00DE350B">
            <w:pPr>
              <w:spacing w:after="40" w:line="240" w:lineRule="auto"/>
              <w:jc w:val="left"/>
            </w:pPr>
            <w:r>
              <w:rPr>
                <w:sz w:val="20"/>
              </w:rPr>
              <w:t>Success: 2 present, 1 missing, none unclear</w:t>
            </w:r>
          </w:p>
        </w:tc>
        <w:tc>
          <w:tcPr>
            <w:tcW w:w="2340" w:type="dxa"/>
          </w:tcPr>
          <w:p w14:paraId="67F52F59" w14:textId="77777777" w:rsidR="00585083" w:rsidRDefault="00DE350B">
            <w:pPr>
              <w:spacing w:after="40" w:line="240" w:lineRule="auto"/>
              <w:jc w:val="left"/>
            </w:pPr>
            <w:r>
              <w:rPr>
                <w:sz w:val="20"/>
              </w:rPr>
              <w:t>523.9</w:t>
            </w:r>
          </w:p>
        </w:tc>
      </w:tr>
      <w:tr w:rsidR="00585083" w14:paraId="04A1256E" w14:textId="77777777">
        <w:trPr>
          <w:jc w:val="center"/>
        </w:trPr>
        <w:tc>
          <w:tcPr>
            <w:tcW w:w="2340" w:type="dxa"/>
          </w:tcPr>
          <w:p w14:paraId="0ED133C9" w14:textId="77777777" w:rsidR="00585083" w:rsidRDefault="00DE350B">
            <w:pPr>
              <w:spacing w:after="40" w:line="240" w:lineRule="auto"/>
              <w:jc w:val="left"/>
            </w:pPr>
            <w:r>
              <w:rPr>
                <w:sz w:val="20"/>
              </w:rPr>
              <w:t>2</w:t>
            </w:r>
          </w:p>
        </w:tc>
        <w:tc>
          <w:tcPr>
            <w:tcW w:w="2340" w:type="dxa"/>
          </w:tcPr>
          <w:p w14:paraId="0ABC4E7C" w14:textId="77777777" w:rsidR="00585083" w:rsidRDefault="00DE350B">
            <w:pPr>
              <w:spacing w:after="40" w:line="240" w:lineRule="auto"/>
              <w:jc w:val="left"/>
            </w:pPr>
            <w:r>
              <w:rPr>
                <w:sz w:val="20"/>
              </w:rPr>
              <w:t>Generate the report</w:t>
            </w:r>
          </w:p>
        </w:tc>
        <w:tc>
          <w:tcPr>
            <w:tcW w:w="2340" w:type="dxa"/>
          </w:tcPr>
          <w:p w14:paraId="751BA1D1" w14:textId="77777777" w:rsidR="00585083" w:rsidRDefault="00DE350B">
            <w:pPr>
              <w:spacing w:after="40" w:line="240" w:lineRule="auto"/>
              <w:jc w:val="left"/>
            </w:pPr>
            <w:r>
              <w:rPr>
                <w:sz w:val="20"/>
              </w:rPr>
              <w:t>Success: Incomplete, 66.7% present</w:t>
            </w:r>
          </w:p>
        </w:tc>
        <w:tc>
          <w:tcPr>
            <w:tcW w:w="2340" w:type="dxa"/>
          </w:tcPr>
          <w:p w14:paraId="401BC6A9" w14:textId="77777777" w:rsidR="00585083" w:rsidRDefault="00DE350B">
            <w:pPr>
              <w:spacing w:after="40" w:line="240" w:lineRule="auto"/>
              <w:jc w:val="left"/>
            </w:pPr>
            <w:r>
              <w:rPr>
                <w:sz w:val="20"/>
              </w:rPr>
              <w:t>0.0</w:t>
            </w:r>
          </w:p>
        </w:tc>
      </w:tr>
      <w:tr w:rsidR="00585083" w14:paraId="2B9DC6D4" w14:textId="77777777">
        <w:trPr>
          <w:jc w:val="center"/>
        </w:trPr>
        <w:tc>
          <w:tcPr>
            <w:tcW w:w="2340" w:type="dxa"/>
          </w:tcPr>
          <w:p w14:paraId="35258CE2" w14:textId="77777777" w:rsidR="00585083" w:rsidRDefault="00DE350B">
            <w:pPr>
              <w:spacing w:after="40" w:line="240" w:lineRule="auto"/>
              <w:jc w:val="left"/>
            </w:pPr>
            <w:r>
              <w:rPr>
                <w:sz w:val="20"/>
              </w:rPr>
              <w:t>3</w:t>
            </w:r>
          </w:p>
        </w:tc>
        <w:tc>
          <w:tcPr>
            <w:tcW w:w="2340" w:type="dxa"/>
          </w:tcPr>
          <w:p w14:paraId="7C9A7C1C" w14:textId="77777777" w:rsidR="00585083" w:rsidRDefault="00DE350B">
            <w:pPr>
              <w:spacing w:after="40" w:line="240" w:lineRule="auto"/>
              <w:jc w:val="left"/>
            </w:pPr>
            <w:r>
              <w:rPr>
                <w:sz w:val="20"/>
              </w:rPr>
              <w:t>Publish, after sign-off</w:t>
            </w:r>
          </w:p>
        </w:tc>
        <w:tc>
          <w:tcPr>
            <w:tcW w:w="2340" w:type="dxa"/>
          </w:tcPr>
          <w:p w14:paraId="4D983F59" w14:textId="77777777" w:rsidR="00585083" w:rsidRDefault="00DE350B">
            <w:pPr>
              <w:spacing w:after="40" w:line="240" w:lineRule="auto"/>
              <w:jc w:val="left"/>
            </w:pPr>
            <w:r>
              <w:rPr>
                <w:sz w:val="20"/>
              </w:rPr>
              <w:t>Declined: no answer was given; nothing published</w:t>
            </w:r>
          </w:p>
        </w:tc>
        <w:tc>
          <w:tcPr>
            <w:tcW w:w="2340" w:type="dxa"/>
          </w:tcPr>
          <w:p w14:paraId="64C318DD" w14:textId="77777777" w:rsidR="00585083" w:rsidRDefault="00DE350B">
            <w:pPr>
              <w:spacing w:after="40" w:line="240" w:lineRule="auto"/>
              <w:jc w:val="left"/>
            </w:pPr>
            <w:r>
              <w:rPr>
                <w:sz w:val="20"/>
              </w:rPr>
              <w:t>0.0</w:t>
            </w:r>
          </w:p>
        </w:tc>
      </w:tr>
    </w:tbl>
    <w:p w14:paraId="5EE1861C" w14:textId="77777777" w:rsidR="00585083" w:rsidRDefault="00585083">
      <w:pPr>
        <w:spacing w:after="0"/>
      </w:pPr>
    </w:p>
    <w:p w14:paraId="0CE2CAE0" w14:textId="77777777" w:rsidR="00585083" w:rsidRDefault="00DE350B">
      <w:r>
        <w:t>The run stopped as not_published with exit code 4. The hand-off asked the officer to locate or request the anti-bribery declaration, and to sign off and publish the report once reviewed. The trace and log are in evidence/traces/workflow/.</w:t>
      </w:r>
    </w:p>
    <w:p w14:paraId="738D99A9" w14:textId="77777777" w:rsidR="00585083" w:rsidRDefault="00DE350B">
      <w:r>
        <w:t>The check gave the same result as in Week 4: the tax clearance certificate and the conflict of interest declaration present, the anti-bribery declaration missing. This time the report was generated, because it was a step of the plan rather than a choice left to the model. That closes the gap found in the Week 4 live run.</w:t>
      </w:r>
    </w:p>
    <w:p w14:paraId="1A4CE1A2" w14:textId="77777777" w:rsidR="00585083" w:rsidRDefault="00DE350B">
      <w:r>
        <w:t>One observation concerned the sign-off prompt. The run's input was the Windows null device, which Windows reports as a terminal, so the prompt was shown and read. Reading it returned no answer, and the action was declined. The gate still failed closed, but the decline was recorded as no answer rather than as no terminal.</w:t>
      </w:r>
    </w:p>
    <w:p w14:paraId="1278B36F" w14:textId="77777777" w:rsidR="00585083" w:rsidRDefault="00DE350B">
      <w:pPr>
        <w:pStyle w:val="Heading1"/>
      </w:pPr>
      <w:bookmarkStart w:id="19" w:name="_Toc241611032"/>
      <w:r>
        <w:lastRenderedPageBreak/>
        <w:t>9. Open Work</w:t>
      </w:r>
      <w:bookmarkEnd w:id="19"/>
    </w:p>
    <w:p w14:paraId="3B8869EA" w14:textId="77777777" w:rsidR="00585083" w:rsidRDefault="00DE350B">
      <w:pPr>
        <w:pStyle w:val="ListBullet"/>
      </w:pPr>
      <w:r>
        <w:t>The team's task definition, loop design and limits (123tcvwhmc6, 123tcvwhmc7, 123tcvwhmca) should be compared with this implementation and adopted as configuration.</w:t>
      </w:r>
    </w:p>
    <w:p w14:paraId="7B53FF82" w14:textId="77777777" w:rsidR="00585083" w:rsidRDefault="00DE350B">
      <w:pPr>
        <w:pStyle w:val="ListBullet"/>
      </w:pPr>
      <w:r>
        <w:t>At temperature 0 a re-check sends the same question again, so it mostly helps when the first answer was unusable. Its benefit should be measured on real Unclear items.</w:t>
      </w:r>
    </w:p>
    <w:p w14:paraId="607E25B2" w14:textId="77777777" w:rsidR="00585083" w:rsidRDefault="00DE350B">
      <w:pPr>
        <w:pStyle w:val="ListBullet"/>
      </w:pPr>
      <w:r>
        <w:t>Makmot Johnson's Week 5 task is to capture at least three execution traces, including a failure and recovery case. The workflow writes traces in the form that task needs.</w:t>
      </w:r>
    </w:p>
    <w:p w14:paraId="62790716" w14:textId="77777777" w:rsidR="00585083" w:rsidRDefault="00DE350B">
      <w:pPr>
        <w:pStyle w:val="ListBullet"/>
      </w:pPr>
      <w:r>
        <w:t>On Windows the terminal check should confirm a real console, since the null device also reports itself as a terminal.</w:t>
      </w:r>
    </w:p>
    <w:p w14:paraId="5811C6A2" w14:textId="77777777" w:rsidR="00585083" w:rsidRDefault="00DE350B">
      <w:pPr>
        <w:pStyle w:val="ListBullet"/>
      </w:pPr>
      <w:r>
        <w:t>A signed-off publication has been tested only with a scripted approver. A live run with an officer at the terminal is still to be recorded.</w:t>
      </w:r>
    </w:p>
    <w:p w14:paraId="3CFE276B" w14:textId="77777777" w:rsidR="00585083" w:rsidRDefault="00DE350B">
      <w:pPr>
        <w:pStyle w:val="Heading1"/>
      </w:pPr>
      <w:bookmarkStart w:id="20" w:name="_Toc241611033"/>
      <w:r>
        <w:lastRenderedPageBreak/>
        <w:t>References</w:t>
      </w:r>
      <w:bookmarkEnd w:id="20"/>
    </w:p>
    <w:p w14:paraId="7D3B034B" w14:textId="77777777" w:rsidR="00585083" w:rsidRDefault="00DE350B">
      <w:r>
        <w:t xml:space="preserve">Johnson, M. (2026). </w:t>
      </w:r>
      <w:r>
        <w:rPr>
          <w:i/>
        </w:rPr>
        <w:t>Third tool specification: create_review_ticket</w:t>
      </w:r>
      <w:r>
        <w:t xml:space="preserve"> [Unpublished project document]. Group H (Evening), BSE4104, Makerere University.</w:t>
      </w:r>
    </w:p>
    <w:p w14:paraId="5BFA42C4" w14:textId="77777777" w:rsidR="00585083" w:rsidRDefault="00DE350B">
      <w:r>
        <w:t xml:space="preserve">Katongole, J. (2026). </w:t>
      </w:r>
      <w:r>
        <w:rPr>
          <w:i/>
        </w:rPr>
        <w:t>Tool calling implementation</w:t>
      </w:r>
      <w:r>
        <w:t xml:space="preserve"> [Unpublished project document]. Group H (Evening), BSE4104, Makerere University.</w:t>
      </w:r>
    </w:p>
    <w:sectPr w:rsidR="00585083"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A84F5" w14:textId="77777777" w:rsidR="00DE350B" w:rsidRDefault="00DE350B">
      <w:pPr>
        <w:spacing w:after="0" w:line="240" w:lineRule="auto"/>
      </w:pPr>
      <w:r>
        <w:separator/>
      </w:r>
    </w:p>
  </w:endnote>
  <w:endnote w:type="continuationSeparator" w:id="0">
    <w:p w14:paraId="006DDBCC" w14:textId="77777777" w:rsidR="00DE350B" w:rsidRDefault="00DE3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9630" w14:textId="77777777" w:rsidR="00585083" w:rsidRDefault="00DE350B">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860C" w14:textId="77777777" w:rsidR="00585083" w:rsidRDefault="00DE350B">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A9846" w14:textId="77777777" w:rsidR="00DE350B" w:rsidRDefault="00DE350B">
      <w:pPr>
        <w:spacing w:after="0" w:line="240" w:lineRule="auto"/>
      </w:pPr>
      <w:r>
        <w:separator/>
      </w:r>
    </w:p>
  </w:footnote>
  <w:footnote w:type="continuationSeparator" w:id="0">
    <w:p w14:paraId="1C43B728" w14:textId="77777777" w:rsidR="00DE350B" w:rsidRDefault="00DE3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450721">
    <w:abstractNumId w:val="8"/>
  </w:num>
  <w:num w:numId="2" w16cid:durableId="1375814073">
    <w:abstractNumId w:val="6"/>
  </w:num>
  <w:num w:numId="3" w16cid:durableId="1273978683">
    <w:abstractNumId w:val="5"/>
  </w:num>
  <w:num w:numId="4" w16cid:durableId="482503929">
    <w:abstractNumId w:val="4"/>
  </w:num>
  <w:num w:numId="5" w16cid:durableId="1766681333">
    <w:abstractNumId w:val="7"/>
  </w:num>
  <w:num w:numId="6" w16cid:durableId="726563668">
    <w:abstractNumId w:val="3"/>
  </w:num>
  <w:num w:numId="7" w16cid:durableId="958219083">
    <w:abstractNumId w:val="2"/>
  </w:num>
  <w:num w:numId="8" w16cid:durableId="1306272658">
    <w:abstractNumId w:val="1"/>
  </w:num>
  <w:num w:numId="9" w16cid:durableId="41058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AD4"/>
    <w:rsid w:val="0029639D"/>
    <w:rsid w:val="00326F90"/>
    <w:rsid w:val="00585083"/>
    <w:rsid w:val="00AA1D8D"/>
    <w:rsid w:val="00B47730"/>
    <w:rsid w:val="00B86D01"/>
    <w:rsid w:val="00CB0664"/>
    <w:rsid w:val="00DE35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6B625"/>
  <w14:defaultImageDpi w14:val="300"/>
  <w15:docId w15:val="{8895F0D5-03D8-4B54-B80F-D57C6AB62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B86D01"/>
    <w:pPr>
      <w:spacing w:after="100"/>
    </w:pPr>
  </w:style>
  <w:style w:type="paragraph" w:styleId="TOC2">
    <w:name w:val="toc 2"/>
    <w:basedOn w:val="Normal"/>
    <w:next w:val="Normal"/>
    <w:autoRedefine/>
    <w:uiPriority w:val="39"/>
    <w:unhideWhenUsed/>
    <w:rsid w:val="00B86D01"/>
    <w:pPr>
      <w:spacing w:after="100"/>
      <w:ind w:left="240"/>
    </w:pPr>
  </w:style>
  <w:style w:type="character" w:styleId="Hyperlink">
    <w:name w:val="Hyperlink"/>
    <w:basedOn w:val="DefaultParagraphFont"/>
    <w:uiPriority w:val="99"/>
    <w:unhideWhenUsed/>
    <w:rsid w:val="00B86D01"/>
    <w:rPr>
      <w:color w:val="0000FF" w:themeColor="hyperlink"/>
      <w:u w:val="single"/>
    </w:rPr>
  </w:style>
  <w:style w:type="paragraph" w:styleId="TableofFigures">
    <w:name w:val="table of figures"/>
    <w:basedOn w:val="Normal"/>
    <w:next w:val="Normal"/>
    <w:uiPriority w:val="99"/>
    <w:unhideWhenUsed/>
    <w:rsid w:val="00B86D0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2035</Words>
  <Characters>11601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2026-09-29T18:49:00Z</dcterms:modified>
  <cp:category/>
</cp:coreProperties>
</file>