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4EA4" w14:textId="77777777" w:rsidR="006F3AFD" w:rsidRDefault="006F3AFD"/>
    <w:p w14:paraId="1E5FADC4" w14:textId="77777777" w:rsidR="006F3AFD" w:rsidRDefault="006F3AFD"/>
    <w:p w14:paraId="5799F6EB" w14:textId="77777777" w:rsidR="006F3AFD" w:rsidRDefault="006F3AFD"/>
    <w:p w14:paraId="48A2707C" w14:textId="77777777" w:rsidR="006F3AFD" w:rsidRDefault="006F3AFD"/>
    <w:p w14:paraId="1AC21A18" w14:textId="77777777" w:rsidR="006F3AFD" w:rsidRDefault="006F3AFD"/>
    <w:p w14:paraId="236FC46A" w14:textId="77777777" w:rsidR="006F3AFD" w:rsidRDefault="006F3AFD"/>
    <w:p w14:paraId="11CEEB1B" w14:textId="77777777" w:rsidR="006F3AFD" w:rsidRDefault="00473C11">
      <w:pPr>
        <w:jc w:val="center"/>
      </w:pPr>
      <w:r>
        <w:rPr>
          <w:b/>
          <w:sz w:val="40"/>
        </w:rPr>
        <w:t>Human Approval Gate</w:t>
      </w:r>
    </w:p>
    <w:p w14:paraId="4A1E210E" w14:textId="77777777" w:rsidR="006F3AFD" w:rsidRDefault="00473C11">
      <w:pPr>
        <w:jc w:val="center"/>
      </w:pPr>
      <w:r>
        <w:rPr>
          <w:sz w:val="28"/>
        </w:rPr>
        <w:t>Human Sign-off Before a Higher-Impact Action</w:t>
      </w:r>
    </w:p>
    <w:p w14:paraId="00E70369" w14:textId="77777777" w:rsidR="006F3AFD" w:rsidRDefault="006F3AFD"/>
    <w:p w14:paraId="397A8725" w14:textId="77777777" w:rsidR="006F3AFD" w:rsidRDefault="00473C11">
      <w:pPr>
        <w:jc w:val="center"/>
      </w:pPr>
      <w:r>
        <w:rPr>
          <w:b/>
        </w:rPr>
        <w:t>Public Procurement Document-Completeness Agent (ProcureCheck)</w:t>
      </w:r>
    </w:p>
    <w:p w14:paraId="2C9F7288" w14:textId="77777777" w:rsidR="006F3AFD" w:rsidRDefault="00473C11">
      <w:pPr>
        <w:jc w:val="center"/>
      </w:pPr>
      <w:r>
        <w:t>BSE4104 AI-Native and Agentic Engineering Capstone, Group H (Evening)</w:t>
      </w:r>
    </w:p>
    <w:p w14:paraId="7BF99369" w14:textId="77777777" w:rsidR="006F3AFD" w:rsidRDefault="00473C11">
      <w:pPr>
        <w:jc w:val="center"/>
      </w:pPr>
      <w:r>
        <w:t>Week 4, ClickUp task 123tcvwfnzg</w:t>
      </w:r>
    </w:p>
    <w:p w14:paraId="30991257" w14:textId="77777777" w:rsidR="006F3AFD" w:rsidRDefault="00473C11">
      <w:pPr>
        <w:jc w:val="center"/>
      </w:pPr>
      <w:r>
        <w:t>Version 0.3.1</w:t>
      </w:r>
    </w:p>
    <w:p w14:paraId="7B615C5C" w14:textId="77777777" w:rsidR="006F3AFD" w:rsidRDefault="00473C11">
      <w:pPr>
        <w:pStyle w:val="ContentsHeading"/>
      </w:pPr>
      <w:r>
        <w:lastRenderedPageBreak/>
        <w:t>Table of Contents</w:t>
      </w:r>
    </w:p>
    <w:p w14:paraId="62F09C7F" w14:textId="6612CE50" w:rsidR="009C66BC" w:rsidRDefault="00473C11">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1610591" w:history="1">
        <w:r w:rsidR="009C66BC" w:rsidRPr="00C4431F">
          <w:rPr>
            <w:rStyle w:val="Hyperlink"/>
            <w:noProof/>
          </w:rPr>
          <w:t>1. Purpose</w:t>
        </w:r>
        <w:r w:rsidR="009C66BC">
          <w:rPr>
            <w:noProof/>
            <w:webHidden/>
          </w:rPr>
          <w:tab/>
        </w:r>
        <w:r w:rsidR="009C66BC">
          <w:rPr>
            <w:noProof/>
            <w:webHidden/>
          </w:rPr>
          <w:fldChar w:fldCharType="begin"/>
        </w:r>
        <w:r w:rsidR="009C66BC">
          <w:rPr>
            <w:noProof/>
            <w:webHidden/>
          </w:rPr>
          <w:instrText xml:space="preserve"> PAGEREF _Toc241610591 \h </w:instrText>
        </w:r>
        <w:r w:rsidR="009C66BC">
          <w:rPr>
            <w:noProof/>
            <w:webHidden/>
          </w:rPr>
        </w:r>
        <w:r w:rsidR="009C66BC">
          <w:rPr>
            <w:noProof/>
            <w:webHidden/>
          </w:rPr>
          <w:fldChar w:fldCharType="separate"/>
        </w:r>
        <w:r w:rsidR="009C66BC">
          <w:rPr>
            <w:noProof/>
            <w:webHidden/>
          </w:rPr>
          <w:t>1</w:t>
        </w:r>
        <w:r w:rsidR="009C66BC">
          <w:rPr>
            <w:noProof/>
            <w:webHidden/>
          </w:rPr>
          <w:fldChar w:fldCharType="end"/>
        </w:r>
      </w:hyperlink>
    </w:p>
    <w:p w14:paraId="43B09039" w14:textId="61114F31" w:rsidR="009C66BC" w:rsidRDefault="009C66B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0592" w:history="1">
        <w:r w:rsidRPr="00C4431F">
          <w:rPr>
            <w:rStyle w:val="Hyperlink"/>
            <w:noProof/>
          </w:rPr>
          <w:t>2. Which Action Is Higher-Impact</w:t>
        </w:r>
        <w:r>
          <w:rPr>
            <w:noProof/>
            <w:webHidden/>
          </w:rPr>
          <w:tab/>
        </w:r>
        <w:r>
          <w:rPr>
            <w:noProof/>
            <w:webHidden/>
          </w:rPr>
          <w:fldChar w:fldCharType="begin"/>
        </w:r>
        <w:r>
          <w:rPr>
            <w:noProof/>
            <w:webHidden/>
          </w:rPr>
          <w:instrText xml:space="preserve"> PAGEREF _Toc241610592 \h </w:instrText>
        </w:r>
        <w:r>
          <w:rPr>
            <w:noProof/>
            <w:webHidden/>
          </w:rPr>
        </w:r>
        <w:r>
          <w:rPr>
            <w:noProof/>
            <w:webHidden/>
          </w:rPr>
          <w:fldChar w:fldCharType="separate"/>
        </w:r>
        <w:r>
          <w:rPr>
            <w:noProof/>
            <w:webHidden/>
          </w:rPr>
          <w:t>2</w:t>
        </w:r>
        <w:r>
          <w:rPr>
            <w:noProof/>
            <w:webHidden/>
          </w:rPr>
          <w:fldChar w:fldCharType="end"/>
        </w:r>
      </w:hyperlink>
    </w:p>
    <w:p w14:paraId="6799BD9C" w14:textId="646842AC" w:rsidR="009C66BC" w:rsidRDefault="009C66B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0593" w:history="1">
        <w:r w:rsidRPr="00C4431F">
          <w:rPr>
            <w:rStyle w:val="Hyperlink"/>
            <w:noProof/>
          </w:rPr>
          <w:t>3. How the Gate Works</w:t>
        </w:r>
        <w:r>
          <w:rPr>
            <w:noProof/>
            <w:webHidden/>
          </w:rPr>
          <w:tab/>
        </w:r>
        <w:r>
          <w:rPr>
            <w:noProof/>
            <w:webHidden/>
          </w:rPr>
          <w:fldChar w:fldCharType="begin"/>
        </w:r>
        <w:r>
          <w:rPr>
            <w:noProof/>
            <w:webHidden/>
          </w:rPr>
          <w:instrText xml:space="preserve"> PAGEREF _Toc241610593 \h </w:instrText>
        </w:r>
        <w:r>
          <w:rPr>
            <w:noProof/>
            <w:webHidden/>
          </w:rPr>
        </w:r>
        <w:r>
          <w:rPr>
            <w:noProof/>
            <w:webHidden/>
          </w:rPr>
          <w:fldChar w:fldCharType="separate"/>
        </w:r>
        <w:r>
          <w:rPr>
            <w:noProof/>
            <w:webHidden/>
          </w:rPr>
          <w:t>3</w:t>
        </w:r>
        <w:r>
          <w:rPr>
            <w:noProof/>
            <w:webHidden/>
          </w:rPr>
          <w:fldChar w:fldCharType="end"/>
        </w:r>
      </w:hyperlink>
    </w:p>
    <w:p w14:paraId="100C00E3" w14:textId="443D085F" w:rsidR="009C66BC" w:rsidRDefault="009C66B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0594" w:history="1">
        <w:r w:rsidRPr="00C4431F">
          <w:rPr>
            <w:rStyle w:val="Hyperlink"/>
            <w:noProof/>
          </w:rPr>
          <w:t>3.1 Place in the Executor</w:t>
        </w:r>
        <w:r>
          <w:rPr>
            <w:noProof/>
            <w:webHidden/>
          </w:rPr>
          <w:tab/>
        </w:r>
        <w:r>
          <w:rPr>
            <w:noProof/>
            <w:webHidden/>
          </w:rPr>
          <w:fldChar w:fldCharType="begin"/>
        </w:r>
        <w:r>
          <w:rPr>
            <w:noProof/>
            <w:webHidden/>
          </w:rPr>
          <w:instrText xml:space="preserve"> PAGEREF _Toc241610594 \h </w:instrText>
        </w:r>
        <w:r>
          <w:rPr>
            <w:noProof/>
            <w:webHidden/>
          </w:rPr>
        </w:r>
        <w:r>
          <w:rPr>
            <w:noProof/>
            <w:webHidden/>
          </w:rPr>
          <w:fldChar w:fldCharType="separate"/>
        </w:r>
        <w:r>
          <w:rPr>
            <w:noProof/>
            <w:webHidden/>
          </w:rPr>
          <w:t>3</w:t>
        </w:r>
        <w:r>
          <w:rPr>
            <w:noProof/>
            <w:webHidden/>
          </w:rPr>
          <w:fldChar w:fldCharType="end"/>
        </w:r>
      </w:hyperlink>
    </w:p>
    <w:p w14:paraId="378AB791" w14:textId="136D5B5B" w:rsidR="009C66BC" w:rsidRDefault="009C66B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0595" w:history="1">
        <w:r w:rsidRPr="00C4431F">
          <w:rPr>
            <w:rStyle w:val="Hyperlink"/>
            <w:noProof/>
          </w:rPr>
          <w:t>3.2 The Question the Person Sees</w:t>
        </w:r>
        <w:r>
          <w:rPr>
            <w:noProof/>
            <w:webHidden/>
          </w:rPr>
          <w:tab/>
        </w:r>
        <w:r>
          <w:rPr>
            <w:noProof/>
            <w:webHidden/>
          </w:rPr>
          <w:fldChar w:fldCharType="begin"/>
        </w:r>
        <w:r>
          <w:rPr>
            <w:noProof/>
            <w:webHidden/>
          </w:rPr>
          <w:instrText xml:space="preserve"> PAGEREF _Toc241610595 \h </w:instrText>
        </w:r>
        <w:r>
          <w:rPr>
            <w:noProof/>
            <w:webHidden/>
          </w:rPr>
        </w:r>
        <w:r>
          <w:rPr>
            <w:noProof/>
            <w:webHidden/>
          </w:rPr>
          <w:fldChar w:fldCharType="separate"/>
        </w:r>
        <w:r>
          <w:rPr>
            <w:noProof/>
            <w:webHidden/>
          </w:rPr>
          <w:t>3</w:t>
        </w:r>
        <w:r>
          <w:rPr>
            <w:noProof/>
            <w:webHidden/>
          </w:rPr>
          <w:fldChar w:fldCharType="end"/>
        </w:r>
      </w:hyperlink>
    </w:p>
    <w:p w14:paraId="5FB10ADE" w14:textId="3D4B9869" w:rsidR="009C66BC" w:rsidRDefault="009C66B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0596" w:history="1">
        <w:r w:rsidRPr="00C4431F">
          <w:rPr>
            <w:rStyle w:val="Hyperlink"/>
            <w:noProof/>
          </w:rPr>
          <w:t>3.3 Failing Closed</w:t>
        </w:r>
        <w:r>
          <w:rPr>
            <w:noProof/>
            <w:webHidden/>
          </w:rPr>
          <w:tab/>
        </w:r>
        <w:r>
          <w:rPr>
            <w:noProof/>
            <w:webHidden/>
          </w:rPr>
          <w:fldChar w:fldCharType="begin"/>
        </w:r>
        <w:r>
          <w:rPr>
            <w:noProof/>
            <w:webHidden/>
          </w:rPr>
          <w:instrText xml:space="preserve"> PAGEREF _Toc241610596 \h </w:instrText>
        </w:r>
        <w:r>
          <w:rPr>
            <w:noProof/>
            <w:webHidden/>
          </w:rPr>
        </w:r>
        <w:r>
          <w:rPr>
            <w:noProof/>
            <w:webHidden/>
          </w:rPr>
          <w:fldChar w:fldCharType="separate"/>
        </w:r>
        <w:r>
          <w:rPr>
            <w:noProof/>
            <w:webHidden/>
          </w:rPr>
          <w:t>3</w:t>
        </w:r>
        <w:r>
          <w:rPr>
            <w:noProof/>
            <w:webHidden/>
          </w:rPr>
          <w:fldChar w:fldCharType="end"/>
        </w:r>
      </w:hyperlink>
    </w:p>
    <w:p w14:paraId="25FAD4A5" w14:textId="07E96962" w:rsidR="009C66BC" w:rsidRDefault="009C66B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0597" w:history="1">
        <w:r w:rsidRPr="00C4431F">
          <w:rPr>
            <w:rStyle w:val="Hyperlink"/>
            <w:noProof/>
          </w:rPr>
          <w:t>3.4 What Is Recorded</w:t>
        </w:r>
        <w:r>
          <w:rPr>
            <w:noProof/>
            <w:webHidden/>
          </w:rPr>
          <w:tab/>
        </w:r>
        <w:r>
          <w:rPr>
            <w:noProof/>
            <w:webHidden/>
          </w:rPr>
          <w:fldChar w:fldCharType="begin"/>
        </w:r>
        <w:r>
          <w:rPr>
            <w:noProof/>
            <w:webHidden/>
          </w:rPr>
          <w:instrText xml:space="preserve"> PAGEREF _Toc241610597 \h </w:instrText>
        </w:r>
        <w:r>
          <w:rPr>
            <w:noProof/>
            <w:webHidden/>
          </w:rPr>
        </w:r>
        <w:r>
          <w:rPr>
            <w:noProof/>
            <w:webHidden/>
          </w:rPr>
          <w:fldChar w:fldCharType="separate"/>
        </w:r>
        <w:r>
          <w:rPr>
            <w:noProof/>
            <w:webHidden/>
          </w:rPr>
          <w:t>4</w:t>
        </w:r>
        <w:r>
          <w:rPr>
            <w:noProof/>
            <w:webHidden/>
          </w:rPr>
          <w:fldChar w:fldCharType="end"/>
        </w:r>
      </w:hyperlink>
    </w:p>
    <w:p w14:paraId="22BC8A4C" w14:textId="61E256F0" w:rsidR="009C66BC" w:rsidRDefault="009C66B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0598" w:history="1">
        <w:r w:rsidRPr="00C4431F">
          <w:rPr>
            <w:rStyle w:val="Hyperlink"/>
            <w:noProof/>
          </w:rPr>
          <w:t>3.5 What the Model Can Do</w:t>
        </w:r>
        <w:r>
          <w:rPr>
            <w:noProof/>
            <w:webHidden/>
          </w:rPr>
          <w:tab/>
        </w:r>
        <w:r>
          <w:rPr>
            <w:noProof/>
            <w:webHidden/>
          </w:rPr>
          <w:fldChar w:fldCharType="begin"/>
        </w:r>
        <w:r>
          <w:rPr>
            <w:noProof/>
            <w:webHidden/>
          </w:rPr>
          <w:instrText xml:space="preserve"> PAGEREF _Toc241610598 \h </w:instrText>
        </w:r>
        <w:r>
          <w:rPr>
            <w:noProof/>
            <w:webHidden/>
          </w:rPr>
        </w:r>
        <w:r>
          <w:rPr>
            <w:noProof/>
            <w:webHidden/>
          </w:rPr>
          <w:fldChar w:fldCharType="separate"/>
        </w:r>
        <w:r>
          <w:rPr>
            <w:noProof/>
            <w:webHidden/>
          </w:rPr>
          <w:t>4</w:t>
        </w:r>
        <w:r>
          <w:rPr>
            <w:noProof/>
            <w:webHidden/>
          </w:rPr>
          <w:fldChar w:fldCharType="end"/>
        </w:r>
      </w:hyperlink>
    </w:p>
    <w:p w14:paraId="36123C9C" w14:textId="5E3ED4F3" w:rsidR="009C66BC" w:rsidRDefault="009C66B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0599" w:history="1">
        <w:r w:rsidRPr="00C4431F">
          <w:rPr>
            <w:rStyle w:val="Hyperlink"/>
            <w:noProof/>
          </w:rPr>
          <w:t>4. The Record</w:t>
        </w:r>
        <w:r>
          <w:rPr>
            <w:noProof/>
            <w:webHidden/>
          </w:rPr>
          <w:tab/>
        </w:r>
        <w:r>
          <w:rPr>
            <w:noProof/>
            <w:webHidden/>
          </w:rPr>
          <w:fldChar w:fldCharType="begin"/>
        </w:r>
        <w:r>
          <w:rPr>
            <w:noProof/>
            <w:webHidden/>
          </w:rPr>
          <w:instrText xml:space="preserve"> PAGEREF _Toc241610599 \h </w:instrText>
        </w:r>
        <w:r>
          <w:rPr>
            <w:noProof/>
            <w:webHidden/>
          </w:rPr>
        </w:r>
        <w:r>
          <w:rPr>
            <w:noProof/>
            <w:webHidden/>
          </w:rPr>
          <w:fldChar w:fldCharType="separate"/>
        </w:r>
        <w:r>
          <w:rPr>
            <w:noProof/>
            <w:webHidden/>
          </w:rPr>
          <w:t>5</w:t>
        </w:r>
        <w:r>
          <w:rPr>
            <w:noProof/>
            <w:webHidden/>
          </w:rPr>
          <w:fldChar w:fldCharType="end"/>
        </w:r>
      </w:hyperlink>
    </w:p>
    <w:p w14:paraId="74ABEC95" w14:textId="597FFD3A" w:rsidR="009C66BC" w:rsidRDefault="009C66B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0600" w:history="1">
        <w:r w:rsidRPr="00C4431F">
          <w:rPr>
            <w:rStyle w:val="Hyperlink"/>
            <w:noProof/>
          </w:rPr>
          <w:t>5. Where It Is Used</w:t>
        </w:r>
        <w:r>
          <w:rPr>
            <w:noProof/>
            <w:webHidden/>
          </w:rPr>
          <w:tab/>
        </w:r>
        <w:r>
          <w:rPr>
            <w:noProof/>
            <w:webHidden/>
          </w:rPr>
          <w:fldChar w:fldCharType="begin"/>
        </w:r>
        <w:r>
          <w:rPr>
            <w:noProof/>
            <w:webHidden/>
          </w:rPr>
          <w:instrText xml:space="preserve"> PAGEREF _Toc241610600 \h </w:instrText>
        </w:r>
        <w:r>
          <w:rPr>
            <w:noProof/>
            <w:webHidden/>
          </w:rPr>
        </w:r>
        <w:r>
          <w:rPr>
            <w:noProof/>
            <w:webHidden/>
          </w:rPr>
          <w:fldChar w:fldCharType="separate"/>
        </w:r>
        <w:r>
          <w:rPr>
            <w:noProof/>
            <w:webHidden/>
          </w:rPr>
          <w:t>6</w:t>
        </w:r>
        <w:r>
          <w:rPr>
            <w:noProof/>
            <w:webHidden/>
          </w:rPr>
          <w:fldChar w:fldCharType="end"/>
        </w:r>
      </w:hyperlink>
    </w:p>
    <w:p w14:paraId="02A00E03" w14:textId="29F0CCE3" w:rsidR="009C66BC" w:rsidRDefault="009C66B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0601" w:history="1">
        <w:r w:rsidRPr="00C4431F">
          <w:rPr>
            <w:rStyle w:val="Hyperlink"/>
            <w:noProof/>
          </w:rPr>
          <w:t>6. Verification</w:t>
        </w:r>
        <w:r>
          <w:rPr>
            <w:noProof/>
            <w:webHidden/>
          </w:rPr>
          <w:tab/>
        </w:r>
        <w:r>
          <w:rPr>
            <w:noProof/>
            <w:webHidden/>
          </w:rPr>
          <w:fldChar w:fldCharType="begin"/>
        </w:r>
        <w:r>
          <w:rPr>
            <w:noProof/>
            <w:webHidden/>
          </w:rPr>
          <w:instrText xml:space="preserve"> PAGEREF _Toc241610601 \h </w:instrText>
        </w:r>
        <w:r>
          <w:rPr>
            <w:noProof/>
            <w:webHidden/>
          </w:rPr>
        </w:r>
        <w:r>
          <w:rPr>
            <w:noProof/>
            <w:webHidden/>
          </w:rPr>
          <w:fldChar w:fldCharType="separate"/>
        </w:r>
        <w:r>
          <w:rPr>
            <w:noProof/>
            <w:webHidden/>
          </w:rPr>
          <w:t>7</w:t>
        </w:r>
        <w:r>
          <w:rPr>
            <w:noProof/>
            <w:webHidden/>
          </w:rPr>
          <w:fldChar w:fldCharType="end"/>
        </w:r>
      </w:hyperlink>
    </w:p>
    <w:p w14:paraId="5146428F" w14:textId="58635825" w:rsidR="009C66BC" w:rsidRDefault="009C66B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0602" w:history="1">
        <w:r w:rsidRPr="00C4431F">
          <w:rPr>
            <w:rStyle w:val="Hyperlink"/>
            <w:noProof/>
          </w:rPr>
          <w:t>7. Open Work</w:t>
        </w:r>
        <w:r>
          <w:rPr>
            <w:noProof/>
            <w:webHidden/>
          </w:rPr>
          <w:tab/>
        </w:r>
        <w:r>
          <w:rPr>
            <w:noProof/>
            <w:webHidden/>
          </w:rPr>
          <w:fldChar w:fldCharType="begin"/>
        </w:r>
        <w:r>
          <w:rPr>
            <w:noProof/>
            <w:webHidden/>
          </w:rPr>
          <w:instrText xml:space="preserve"> PAGEREF _Toc241610602 \h </w:instrText>
        </w:r>
        <w:r>
          <w:rPr>
            <w:noProof/>
            <w:webHidden/>
          </w:rPr>
        </w:r>
        <w:r>
          <w:rPr>
            <w:noProof/>
            <w:webHidden/>
          </w:rPr>
          <w:fldChar w:fldCharType="separate"/>
        </w:r>
        <w:r>
          <w:rPr>
            <w:noProof/>
            <w:webHidden/>
          </w:rPr>
          <w:t>8</w:t>
        </w:r>
        <w:r>
          <w:rPr>
            <w:noProof/>
            <w:webHidden/>
          </w:rPr>
          <w:fldChar w:fldCharType="end"/>
        </w:r>
      </w:hyperlink>
    </w:p>
    <w:p w14:paraId="0F744E02" w14:textId="142F08A3" w:rsidR="009C66BC" w:rsidRDefault="009C66B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0603" w:history="1">
        <w:r w:rsidRPr="00C4431F">
          <w:rPr>
            <w:rStyle w:val="Hyperlink"/>
            <w:noProof/>
          </w:rPr>
          <w:t>References</w:t>
        </w:r>
        <w:r>
          <w:rPr>
            <w:noProof/>
            <w:webHidden/>
          </w:rPr>
          <w:tab/>
        </w:r>
        <w:r>
          <w:rPr>
            <w:noProof/>
            <w:webHidden/>
          </w:rPr>
          <w:fldChar w:fldCharType="begin"/>
        </w:r>
        <w:r>
          <w:rPr>
            <w:noProof/>
            <w:webHidden/>
          </w:rPr>
          <w:instrText xml:space="preserve"> PAGEREF _Toc241610603 \h </w:instrText>
        </w:r>
        <w:r>
          <w:rPr>
            <w:noProof/>
            <w:webHidden/>
          </w:rPr>
        </w:r>
        <w:r>
          <w:rPr>
            <w:noProof/>
            <w:webHidden/>
          </w:rPr>
          <w:fldChar w:fldCharType="separate"/>
        </w:r>
        <w:r>
          <w:rPr>
            <w:noProof/>
            <w:webHidden/>
          </w:rPr>
          <w:t>9</w:t>
        </w:r>
        <w:r>
          <w:rPr>
            <w:noProof/>
            <w:webHidden/>
          </w:rPr>
          <w:fldChar w:fldCharType="end"/>
        </w:r>
      </w:hyperlink>
    </w:p>
    <w:p w14:paraId="61211D92" w14:textId="7BE155F9" w:rsidR="006F3AFD" w:rsidRDefault="00473C11">
      <w:r>
        <w:fldChar w:fldCharType="end"/>
      </w:r>
    </w:p>
    <w:p w14:paraId="4E785676" w14:textId="77777777" w:rsidR="006F3AFD" w:rsidRDefault="00473C11">
      <w:pPr>
        <w:pStyle w:val="ContentsHeading"/>
      </w:pPr>
      <w:r>
        <w:lastRenderedPageBreak/>
        <w:t>List of Tables</w:t>
      </w:r>
    </w:p>
    <w:p w14:paraId="26A0C816" w14:textId="1145490E" w:rsidR="009C66BC" w:rsidRDefault="00473C11">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1610604" w:history="1">
        <w:r w:rsidR="009C66BC" w:rsidRPr="005622AF">
          <w:rPr>
            <w:rStyle w:val="Hyperlink"/>
            <w:noProof/>
          </w:rPr>
          <w:t>Table 1: Tools by impact and the control applied</w:t>
        </w:r>
        <w:r w:rsidR="009C66BC">
          <w:rPr>
            <w:noProof/>
            <w:webHidden/>
          </w:rPr>
          <w:tab/>
        </w:r>
        <w:r w:rsidR="009C66BC">
          <w:rPr>
            <w:noProof/>
            <w:webHidden/>
          </w:rPr>
          <w:fldChar w:fldCharType="begin"/>
        </w:r>
        <w:r w:rsidR="009C66BC">
          <w:rPr>
            <w:noProof/>
            <w:webHidden/>
          </w:rPr>
          <w:instrText xml:space="preserve"> PAGEREF _Toc241610604 \h </w:instrText>
        </w:r>
        <w:r w:rsidR="009C66BC">
          <w:rPr>
            <w:noProof/>
            <w:webHidden/>
          </w:rPr>
        </w:r>
        <w:r w:rsidR="009C66BC">
          <w:rPr>
            <w:noProof/>
            <w:webHidden/>
          </w:rPr>
          <w:fldChar w:fldCharType="separate"/>
        </w:r>
        <w:r w:rsidR="009C66BC">
          <w:rPr>
            <w:noProof/>
            <w:webHidden/>
          </w:rPr>
          <w:t>2</w:t>
        </w:r>
        <w:r w:rsidR="009C66BC">
          <w:rPr>
            <w:noProof/>
            <w:webHidden/>
          </w:rPr>
          <w:fldChar w:fldCharType="end"/>
        </w:r>
      </w:hyperlink>
    </w:p>
    <w:p w14:paraId="0128B136" w14:textId="504C4504" w:rsidR="009C66BC" w:rsidRDefault="009C66B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610605" w:history="1">
        <w:r w:rsidRPr="005622AF">
          <w:rPr>
            <w:rStyle w:val="Hyperlink"/>
            <w:noProof/>
          </w:rPr>
          <w:t>Table 2: Checks applied by the tool executor, in order</w:t>
        </w:r>
        <w:r>
          <w:rPr>
            <w:noProof/>
            <w:webHidden/>
          </w:rPr>
          <w:tab/>
        </w:r>
        <w:r>
          <w:rPr>
            <w:noProof/>
            <w:webHidden/>
          </w:rPr>
          <w:fldChar w:fldCharType="begin"/>
        </w:r>
        <w:r>
          <w:rPr>
            <w:noProof/>
            <w:webHidden/>
          </w:rPr>
          <w:instrText xml:space="preserve"> PAGEREF _Toc241610605 \h </w:instrText>
        </w:r>
        <w:r>
          <w:rPr>
            <w:noProof/>
            <w:webHidden/>
          </w:rPr>
        </w:r>
        <w:r>
          <w:rPr>
            <w:noProof/>
            <w:webHidden/>
          </w:rPr>
          <w:fldChar w:fldCharType="separate"/>
        </w:r>
        <w:r>
          <w:rPr>
            <w:noProof/>
            <w:webHidden/>
          </w:rPr>
          <w:t>3</w:t>
        </w:r>
        <w:r>
          <w:rPr>
            <w:noProof/>
            <w:webHidden/>
          </w:rPr>
          <w:fldChar w:fldCharType="end"/>
        </w:r>
      </w:hyperlink>
    </w:p>
    <w:p w14:paraId="11232775" w14:textId="46192950" w:rsidR="009C66BC" w:rsidRDefault="009C66B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610606" w:history="1">
        <w:r w:rsidRPr="005622AF">
          <w:rPr>
            <w:rStyle w:val="Hyperlink"/>
            <w:noProof/>
          </w:rPr>
          <w:t>Table 3: Outcomes of an approval request</w:t>
        </w:r>
        <w:r>
          <w:rPr>
            <w:noProof/>
            <w:webHidden/>
          </w:rPr>
          <w:tab/>
        </w:r>
        <w:r>
          <w:rPr>
            <w:noProof/>
            <w:webHidden/>
          </w:rPr>
          <w:fldChar w:fldCharType="begin"/>
        </w:r>
        <w:r>
          <w:rPr>
            <w:noProof/>
            <w:webHidden/>
          </w:rPr>
          <w:instrText xml:space="preserve"> PAGEREF _Toc241610606 \h </w:instrText>
        </w:r>
        <w:r>
          <w:rPr>
            <w:noProof/>
            <w:webHidden/>
          </w:rPr>
        </w:r>
        <w:r>
          <w:rPr>
            <w:noProof/>
            <w:webHidden/>
          </w:rPr>
          <w:fldChar w:fldCharType="separate"/>
        </w:r>
        <w:r>
          <w:rPr>
            <w:noProof/>
            <w:webHidden/>
          </w:rPr>
          <w:t>4</w:t>
        </w:r>
        <w:r>
          <w:rPr>
            <w:noProof/>
            <w:webHidden/>
          </w:rPr>
          <w:fldChar w:fldCharType="end"/>
        </w:r>
      </w:hyperlink>
    </w:p>
    <w:p w14:paraId="7999C056" w14:textId="0CAD67E2" w:rsidR="006F3AFD" w:rsidRDefault="00473C11">
      <w:r>
        <w:fldChar w:fldCharType="end"/>
      </w:r>
    </w:p>
    <w:p w14:paraId="1A748A6C" w14:textId="77777777" w:rsidR="006F3AFD" w:rsidRDefault="006F3AFD">
      <w:pPr>
        <w:sectPr w:rsidR="006F3AFD">
          <w:footerReference w:type="default" r:id="rId8"/>
          <w:pgSz w:w="12240" w:h="15840"/>
          <w:pgMar w:top="1440" w:right="1440" w:bottom="1440" w:left="1440" w:header="720" w:footer="720" w:gutter="0"/>
          <w:pgNumType w:fmt="lowerRoman" w:start="1"/>
          <w:cols w:space="720"/>
          <w:titlePg/>
          <w:docGrid w:linePitch="360"/>
        </w:sectPr>
      </w:pPr>
    </w:p>
    <w:p w14:paraId="03EF095C" w14:textId="77777777" w:rsidR="006F3AFD" w:rsidRDefault="00473C11">
      <w:pPr>
        <w:pStyle w:val="Heading1"/>
        <w:pageBreakBefore w:val="0"/>
      </w:pPr>
      <w:bookmarkStart w:id="0" w:name="_Toc241610591"/>
      <w:r>
        <w:lastRenderedPageBreak/>
        <w:t>1. Purpose</w:t>
      </w:r>
      <w:bookmarkEnd w:id="0"/>
    </w:p>
    <w:p w14:paraId="0446C3C6" w14:textId="77777777" w:rsidR="006F3AFD" w:rsidRDefault="00473C11">
      <w:r>
        <w:t>This document describes the human approval step added to ProcureCheck in Week 4. The requirement was that a person must approve any higher-impact action before it runs.</w:t>
      </w:r>
    </w:p>
    <w:p w14:paraId="29D142FF" w14:textId="77777777" w:rsidR="006F3AFD" w:rsidRDefault="00473C11">
      <w:r>
        <w:t>The step was built into the tool executor, which every tool call already passes through. A call that needs approval therefore cannot reach its tool by any route without it: not from the model, not from the workflow, not from the API.</w:t>
      </w:r>
    </w:p>
    <w:p w14:paraId="5C03EFBA" w14:textId="77777777" w:rsidR="006F3AFD" w:rsidRDefault="00473C11">
      <w:pPr>
        <w:pStyle w:val="Heading1"/>
      </w:pPr>
      <w:bookmarkStart w:id="1" w:name="_Toc241610592"/>
      <w:r>
        <w:lastRenderedPageBreak/>
        <w:t>2. Which Action Is Higher-Impact</w:t>
      </w:r>
      <w:bookmarkEnd w:id="1"/>
    </w:p>
    <w:p w14:paraId="1E108A2A" w14:textId="77777777" w:rsidR="006F3AFD" w:rsidRDefault="00473C11">
      <w:r>
        <w:t>The team's AI Boundary Matrix (Week 1) sorted every task into four categories. Two tasks fell under Human Approval Required: deciding unclear items, and report sign-off. The matrix states that a completeness report cannot be added to the official procurement record, or sent to the evaluation committee, without explicit sign-off from an authorised officer.</w:t>
      </w:r>
    </w:p>
    <w:p w14:paraId="7B912DB1" w14:textId="77777777" w:rsidR="006F3AFD" w:rsidRDefault="00473C11">
      <w:r>
        <w:t>Adding a report to the record is the step that makes it official. From then on the evaluation committee works from it. A wrong report on the record could send a complete bid to evaluation with a document missing, or hold back a complete one. Every other tool only reads, calculates or drafts. Table 1 shows how each tool was classed.</w:t>
      </w:r>
    </w:p>
    <w:p w14:paraId="0B92E799" w14:textId="24EDF11E" w:rsidR="006F3AFD" w:rsidRDefault="00473C11">
      <w:pPr>
        <w:pStyle w:val="Caption"/>
        <w:jc w:val="left"/>
      </w:pPr>
      <w:bookmarkStart w:id="2" w:name="_Toc241610604"/>
      <w:r>
        <w:t xml:space="preserve">Table </w:t>
      </w:r>
      <w:r>
        <w:fldChar w:fldCharType="begin"/>
      </w:r>
      <w:r>
        <w:instrText xml:space="preserve"> SEQ Table \* ARABIC </w:instrText>
      </w:r>
      <w:r>
        <w:fldChar w:fldCharType="separate"/>
      </w:r>
      <w:r w:rsidR="009C66BC">
        <w:rPr>
          <w:noProof/>
        </w:rPr>
        <w:t>1</w:t>
      </w:r>
      <w:r>
        <w:fldChar w:fldCharType="end"/>
      </w:r>
      <w:r>
        <w:t xml:space="preserve">: </w:t>
      </w:r>
      <w:r>
        <w:t>Tools by impact and the control applied</w:t>
      </w:r>
      <w:bookmarkEnd w:id="2"/>
    </w:p>
    <w:tbl>
      <w:tblPr>
        <w:tblStyle w:val="TableGrid"/>
        <w:tblW w:w="0" w:type="auto"/>
        <w:jc w:val="center"/>
        <w:tblLook w:val="04A0" w:firstRow="1" w:lastRow="0" w:firstColumn="1" w:lastColumn="0" w:noHBand="0" w:noVBand="1"/>
      </w:tblPr>
      <w:tblGrid>
        <w:gridCol w:w="2749"/>
        <w:gridCol w:w="2283"/>
        <w:gridCol w:w="2264"/>
        <w:gridCol w:w="2280"/>
      </w:tblGrid>
      <w:tr w:rsidR="006F3AFD" w14:paraId="2CEAACB2" w14:textId="77777777">
        <w:trPr>
          <w:tblHeader/>
          <w:jc w:val="center"/>
        </w:trPr>
        <w:tc>
          <w:tcPr>
            <w:tcW w:w="2340" w:type="dxa"/>
          </w:tcPr>
          <w:p w14:paraId="1DCB9BA5" w14:textId="77777777" w:rsidR="006F3AFD" w:rsidRDefault="00473C11">
            <w:pPr>
              <w:spacing w:after="40" w:line="240" w:lineRule="auto"/>
              <w:jc w:val="left"/>
            </w:pPr>
            <w:r>
              <w:rPr>
                <w:b/>
                <w:sz w:val="20"/>
              </w:rPr>
              <w:t>Tool</w:t>
            </w:r>
          </w:p>
        </w:tc>
        <w:tc>
          <w:tcPr>
            <w:tcW w:w="2340" w:type="dxa"/>
          </w:tcPr>
          <w:p w14:paraId="271ED239" w14:textId="77777777" w:rsidR="006F3AFD" w:rsidRDefault="00473C11">
            <w:pPr>
              <w:spacing w:after="40" w:line="240" w:lineRule="auto"/>
              <w:jc w:val="left"/>
            </w:pPr>
            <w:r>
              <w:rPr>
                <w:b/>
                <w:sz w:val="20"/>
              </w:rPr>
              <w:t>What it changes</w:t>
            </w:r>
          </w:p>
        </w:tc>
        <w:tc>
          <w:tcPr>
            <w:tcW w:w="2340" w:type="dxa"/>
          </w:tcPr>
          <w:p w14:paraId="6473A0E8" w14:textId="77777777" w:rsidR="006F3AFD" w:rsidRDefault="00473C11">
            <w:pPr>
              <w:spacing w:after="40" w:line="240" w:lineRule="auto"/>
              <w:jc w:val="left"/>
            </w:pPr>
            <w:r>
              <w:rPr>
                <w:b/>
                <w:sz w:val="20"/>
              </w:rPr>
              <w:t>Impact</w:t>
            </w:r>
          </w:p>
        </w:tc>
        <w:tc>
          <w:tcPr>
            <w:tcW w:w="2340" w:type="dxa"/>
          </w:tcPr>
          <w:p w14:paraId="42F0DA12" w14:textId="77777777" w:rsidR="006F3AFD" w:rsidRDefault="00473C11">
            <w:pPr>
              <w:spacing w:after="40" w:line="240" w:lineRule="auto"/>
              <w:jc w:val="left"/>
            </w:pPr>
            <w:r>
              <w:rPr>
                <w:b/>
                <w:sz w:val="20"/>
              </w:rPr>
              <w:t>Control</w:t>
            </w:r>
          </w:p>
        </w:tc>
      </w:tr>
      <w:tr w:rsidR="006F3AFD" w14:paraId="1F25C2E3" w14:textId="77777777">
        <w:trPr>
          <w:jc w:val="center"/>
        </w:trPr>
        <w:tc>
          <w:tcPr>
            <w:tcW w:w="2340" w:type="dxa"/>
          </w:tcPr>
          <w:p w14:paraId="41EFFF6E" w14:textId="77777777" w:rsidR="006F3AFD" w:rsidRDefault="00473C11">
            <w:pPr>
              <w:spacing w:after="40" w:line="240" w:lineRule="auto"/>
              <w:jc w:val="left"/>
            </w:pPr>
            <w:r>
              <w:rPr>
                <w:sz w:val="20"/>
              </w:rPr>
              <w:t>check_document_completeness</w:t>
            </w:r>
          </w:p>
        </w:tc>
        <w:tc>
          <w:tcPr>
            <w:tcW w:w="2340" w:type="dxa"/>
          </w:tcPr>
          <w:p w14:paraId="2F2705D7" w14:textId="77777777" w:rsidR="006F3AFD" w:rsidRDefault="00473C11">
            <w:pPr>
              <w:spacing w:after="40" w:line="240" w:lineRule="auto"/>
              <w:jc w:val="left"/>
            </w:pPr>
            <w:r>
              <w:rPr>
                <w:sz w:val="20"/>
              </w:rPr>
              <w:t>Nothing; it reads the submission</w:t>
            </w:r>
          </w:p>
        </w:tc>
        <w:tc>
          <w:tcPr>
            <w:tcW w:w="2340" w:type="dxa"/>
          </w:tcPr>
          <w:p w14:paraId="0717CBA5" w14:textId="77777777" w:rsidR="006F3AFD" w:rsidRDefault="00473C11">
            <w:pPr>
              <w:spacing w:after="40" w:line="240" w:lineRule="auto"/>
              <w:jc w:val="left"/>
            </w:pPr>
            <w:r>
              <w:rPr>
                <w:sz w:val="20"/>
              </w:rPr>
              <w:t>Low</w:t>
            </w:r>
          </w:p>
        </w:tc>
        <w:tc>
          <w:tcPr>
            <w:tcW w:w="2340" w:type="dxa"/>
          </w:tcPr>
          <w:p w14:paraId="36EC37CF" w14:textId="77777777" w:rsidR="006F3AFD" w:rsidRDefault="00473C11">
            <w:pPr>
              <w:spacing w:after="40" w:line="240" w:lineRule="auto"/>
              <w:jc w:val="left"/>
            </w:pPr>
            <w:r>
              <w:rPr>
                <w:sz w:val="20"/>
              </w:rPr>
              <w:t>Role permission</w:t>
            </w:r>
          </w:p>
        </w:tc>
      </w:tr>
      <w:tr w:rsidR="006F3AFD" w14:paraId="58E371A3" w14:textId="77777777">
        <w:trPr>
          <w:jc w:val="center"/>
        </w:trPr>
        <w:tc>
          <w:tcPr>
            <w:tcW w:w="2340" w:type="dxa"/>
          </w:tcPr>
          <w:p w14:paraId="06B24B45" w14:textId="77777777" w:rsidR="006F3AFD" w:rsidRDefault="00473C11">
            <w:pPr>
              <w:spacing w:after="40" w:line="240" w:lineRule="auto"/>
              <w:jc w:val="left"/>
            </w:pPr>
            <w:r>
              <w:rPr>
                <w:sz w:val="20"/>
              </w:rPr>
              <w:t>generate_completeness_report</w:t>
            </w:r>
          </w:p>
        </w:tc>
        <w:tc>
          <w:tcPr>
            <w:tcW w:w="2340" w:type="dxa"/>
          </w:tcPr>
          <w:p w14:paraId="00FE5084" w14:textId="77777777" w:rsidR="006F3AFD" w:rsidRDefault="00473C11">
            <w:pPr>
              <w:spacing w:after="40" w:line="240" w:lineRule="auto"/>
              <w:jc w:val="left"/>
            </w:pPr>
            <w:r>
              <w:rPr>
                <w:sz w:val="20"/>
              </w:rPr>
              <w:t>Nothing; it counts results</w:t>
            </w:r>
          </w:p>
        </w:tc>
        <w:tc>
          <w:tcPr>
            <w:tcW w:w="2340" w:type="dxa"/>
          </w:tcPr>
          <w:p w14:paraId="37637F24" w14:textId="77777777" w:rsidR="006F3AFD" w:rsidRDefault="00473C11">
            <w:pPr>
              <w:spacing w:after="40" w:line="240" w:lineRule="auto"/>
              <w:jc w:val="left"/>
            </w:pPr>
            <w:r>
              <w:rPr>
                <w:sz w:val="20"/>
              </w:rPr>
              <w:t>Low</w:t>
            </w:r>
          </w:p>
        </w:tc>
        <w:tc>
          <w:tcPr>
            <w:tcW w:w="2340" w:type="dxa"/>
          </w:tcPr>
          <w:p w14:paraId="7F1161D7" w14:textId="77777777" w:rsidR="006F3AFD" w:rsidRDefault="00473C11">
            <w:pPr>
              <w:spacing w:after="40" w:line="240" w:lineRule="auto"/>
              <w:jc w:val="left"/>
            </w:pPr>
            <w:r>
              <w:rPr>
                <w:sz w:val="20"/>
              </w:rPr>
              <w:t>Role permission</w:t>
            </w:r>
          </w:p>
        </w:tc>
      </w:tr>
      <w:tr w:rsidR="006F3AFD" w14:paraId="2E767377" w14:textId="77777777">
        <w:trPr>
          <w:jc w:val="center"/>
        </w:trPr>
        <w:tc>
          <w:tcPr>
            <w:tcW w:w="2340" w:type="dxa"/>
          </w:tcPr>
          <w:p w14:paraId="288B4FDC" w14:textId="77777777" w:rsidR="006F3AFD" w:rsidRDefault="00473C11">
            <w:pPr>
              <w:spacing w:after="40" w:line="240" w:lineRule="auto"/>
              <w:jc w:val="left"/>
            </w:pPr>
            <w:r>
              <w:rPr>
                <w:sz w:val="20"/>
              </w:rPr>
              <w:t>create_review_ticket</w:t>
            </w:r>
          </w:p>
        </w:tc>
        <w:tc>
          <w:tcPr>
            <w:tcW w:w="2340" w:type="dxa"/>
          </w:tcPr>
          <w:p w14:paraId="03837601" w14:textId="77777777" w:rsidR="006F3AFD" w:rsidRDefault="00473C11">
            <w:pPr>
              <w:spacing w:after="40" w:line="240" w:lineRule="auto"/>
              <w:jc w:val="left"/>
            </w:pPr>
            <w:r>
              <w:rPr>
                <w:sz w:val="20"/>
              </w:rPr>
              <w:t>Adds a draft note to the session's review queue</w:t>
            </w:r>
          </w:p>
        </w:tc>
        <w:tc>
          <w:tcPr>
            <w:tcW w:w="2340" w:type="dxa"/>
          </w:tcPr>
          <w:p w14:paraId="6552B7FD" w14:textId="77777777" w:rsidR="006F3AFD" w:rsidRDefault="00473C11">
            <w:pPr>
              <w:spacing w:after="40" w:line="240" w:lineRule="auto"/>
              <w:jc w:val="left"/>
            </w:pPr>
            <w:r>
              <w:rPr>
                <w:sz w:val="20"/>
              </w:rPr>
              <w:t>Low</w:t>
            </w:r>
          </w:p>
        </w:tc>
        <w:tc>
          <w:tcPr>
            <w:tcW w:w="2340" w:type="dxa"/>
          </w:tcPr>
          <w:p w14:paraId="31694485" w14:textId="77777777" w:rsidR="006F3AFD" w:rsidRDefault="00473C11">
            <w:pPr>
              <w:spacing w:after="40" w:line="240" w:lineRule="auto"/>
              <w:jc w:val="left"/>
            </w:pPr>
            <w:r>
              <w:rPr>
                <w:sz w:val="20"/>
              </w:rPr>
              <w:t>Role permission; the agent cannot resolve a ticket</w:t>
            </w:r>
          </w:p>
        </w:tc>
      </w:tr>
      <w:tr w:rsidR="006F3AFD" w14:paraId="2113F4E4" w14:textId="77777777">
        <w:trPr>
          <w:jc w:val="center"/>
        </w:trPr>
        <w:tc>
          <w:tcPr>
            <w:tcW w:w="2340" w:type="dxa"/>
          </w:tcPr>
          <w:p w14:paraId="11386B35" w14:textId="77777777" w:rsidR="006F3AFD" w:rsidRDefault="00473C11">
            <w:pPr>
              <w:spacing w:after="40" w:line="240" w:lineRule="auto"/>
              <w:jc w:val="left"/>
            </w:pPr>
            <w:r>
              <w:rPr>
                <w:sz w:val="20"/>
              </w:rPr>
              <w:t>publish_completeness_report</w:t>
            </w:r>
          </w:p>
        </w:tc>
        <w:tc>
          <w:tcPr>
            <w:tcW w:w="2340" w:type="dxa"/>
          </w:tcPr>
          <w:p w14:paraId="3C7594F7" w14:textId="77777777" w:rsidR="006F3AFD" w:rsidRDefault="00473C11">
            <w:pPr>
              <w:spacing w:after="40" w:line="240" w:lineRule="auto"/>
              <w:jc w:val="left"/>
            </w:pPr>
            <w:r>
              <w:rPr>
                <w:sz w:val="20"/>
              </w:rPr>
              <w:t>Adds the report to the procurement record</w:t>
            </w:r>
          </w:p>
        </w:tc>
        <w:tc>
          <w:tcPr>
            <w:tcW w:w="2340" w:type="dxa"/>
          </w:tcPr>
          <w:p w14:paraId="05E090DD" w14:textId="77777777" w:rsidR="006F3AFD" w:rsidRDefault="00473C11">
            <w:pPr>
              <w:spacing w:after="40" w:line="240" w:lineRule="auto"/>
              <w:jc w:val="left"/>
            </w:pPr>
            <w:r>
              <w:rPr>
                <w:sz w:val="20"/>
              </w:rPr>
              <w:t>Higher</w:t>
            </w:r>
          </w:p>
        </w:tc>
        <w:tc>
          <w:tcPr>
            <w:tcW w:w="2340" w:type="dxa"/>
          </w:tcPr>
          <w:p w14:paraId="13222C8E" w14:textId="77777777" w:rsidR="006F3AFD" w:rsidRDefault="00473C11">
            <w:pPr>
              <w:spacing w:after="40" w:line="240" w:lineRule="auto"/>
              <w:jc w:val="left"/>
            </w:pPr>
            <w:r>
              <w:rPr>
                <w:sz w:val="20"/>
              </w:rPr>
              <w:t>Role permission and a person's sign-off</w:t>
            </w:r>
          </w:p>
        </w:tc>
      </w:tr>
    </w:tbl>
    <w:p w14:paraId="15A6963D" w14:textId="77777777" w:rsidR="006F3AFD" w:rsidRDefault="006F3AFD">
      <w:pPr>
        <w:spacing w:after="0"/>
      </w:pPr>
    </w:p>
    <w:p w14:paraId="32DE599C" w14:textId="77777777" w:rsidR="006F3AFD" w:rsidRDefault="00473C11">
      <w:r>
        <w:t>publish_completeness_report was added for this task. Its record is simulated: an append-only store held for the session, like the review queue. No real procurement system is touched. The control around it is real.</w:t>
      </w:r>
    </w:p>
    <w:p w14:paraId="17207909" w14:textId="77777777" w:rsidR="006F3AFD" w:rsidRDefault="00473C11">
      <w:pPr>
        <w:pStyle w:val="Heading1"/>
      </w:pPr>
      <w:bookmarkStart w:id="3" w:name="_Toc241610593"/>
      <w:r>
        <w:lastRenderedPageBreak/>
        <w:t>3. How the Gate Works</w:t>
      </w:r>
      <w:bookmarkEnd w:id="3"/>
    </w:p>
    <w:p w14:paraId="53D00D0F" w14:textId="77777777" w:rsidR="006F3AFD" w:rsidRDefault="00473C11">
      <w:pPr>
        <w:pStyle w:val="Heading2"/>
      </w:pPr>
      <w:bookmarkStart w:id="4" w:name="_Toc241610594"/>
      <w:r>
        <w:t>3.1 Place in the Executor</w:t>
      </w:r>
      <w:bookmarkEnd w:id="4"/>
    </w:p>
    <w:p w14:paraId="6F91DA87" w14:textId="77777777" w:rsidR="006F3AFD" w:rsidRDefault="00473C11">
      <w:r>
        <w:t>The executor applies its checks in a fixed order. The approval check was inserted after the arguments are validated and before the tool runs. Table 2 gives the order.</w:t>
      </w:r>
    </w:p>
    <w:p w14:paraId="49796454" w14:textId="613D00B2" w:rsidR="006F3AFD" w:rsidRDefault="00473C11">
      <w:pPr>
        <w:pStyle w:val="Caption"/>
        <w:jc w:val="left"/>
      </w:pPr>
      <w:bookmarkStart w:id="5" w:name="_Toc241610605"/>
      <w:r>
        <w:t xml:space="preserve">Table </w:t>
      </w:r>
      <w:r>
        <w:fldChar w:fldCharType="begin"/>
      </w:r>
      <w:r>
        <w:instrText xml:space="preserve"> SEQ Table \* ARABIC </w:instrText>
      </w:r>
      <w:r>
        <w:fldChar w:fldCharType="separate"/>
      </w:r>
      <w:r w:rsidR="009C66BC">
        <w:rPr>
          <w:noProof/>
        </w:rPr>
        <w:t>2</w:t>
      </w:r>
      <w:r>
        <w:fldChar w:fldCharType="end"/>
      </w:r>
      <w:r>
        <w:t xml:space="preserve">: </w:t>
      </w:r>
      <w:r>
        <w:t>Checks applied by the tool executor, in order</w:t>
      </w:r>
      <w:bookmarkEnd w:id="5"/>
    </w:p>
    <w:tbl>
      <w:tblPr>
        <w:tblStyle w:val="TableGrid"/>
        <w:tblW w:w="0" w:type="auto"/>
        <w:jc w:val="center"/>
        <w:tblLook w:val="04A0" w:firstRow="1" w:lastRow="0" w:firstColumn="1" w:lastColumn="0" w:noHBand="0" w:noVBand="1"/>
      </w:tblPr>
      <w:tblGrid>
        <w:gridCol w:w="3120"/>
        <w:gridCol w:w="3120"/>
        <w:gridCol w:w="3261"/>
      </w:tblGrid>
      <w:tr w:rsidR="006F3AFD" w14:paraId="1206BB39" w14:textId="77777777">
        <w:trPr>
          <w:tblHeader/>
          <w:jc w:val="center"/>
        </w:trPr>
        <w:tc>
          <w:tcPr>
            <w:tcW w:w="3120" w:type="dxa"/>
          </w:tcPr>
          <w:p w14:paraId="510ACAF3" w14:textId="77777777" w:rsidR="006F3AFD" w:rsidRDefault="00473C11">
            <w:pPr>
              <w:spacing w:after="40" w:line="240" w:lineRule="auto"/>
              <w:jc w:val="left"/>
            </w:pPr>
            <w:r>
              <w:rPr>
                <w:b/>
                <w:sz w:val="20"/>
              </w:rPr>
              <w:t>Order</w:t>
            </w:r>
          </w:p>
        </w:tc>
        <w:tc>
          <w:tcPr>
            <w:tcW w:w="3120" w:type="dxa"/>
          </w:tcPr>
          <w:p w14:paraId="26189D5A" w14:textId="77777777" w:rsidR="006F3AFD" w:rsidRDefault="00473C11">
            <w:pPr>
              <w:spacing w:after="40" w:line="240" w:lineRule="auto"/>
              <w:jc w:val="left"/>
            </w:pPr>
            <w:r>
              <w:rPr>
                <w:b/>
                <w:sz w:val="20"/>
              </w:rPr>
              <w:t>Check</w:t>
            </w:r>
          </w:p>
        </w:tc>
        <w:tc>
          <w:tcPr>
            <w:tcW w:w="3120" w:type="dxa"/>
          </w:tcPr>
          <w:p w14:paraId="19594DB4" w14:textId="77777777" w:rsidR="006F3AFD" w:rsidRDefault="00473C11">
            <w:pPr>
              <w:spacing w:after="40" w:line="240" w:lineRule="auto"/>
              <w:jc w:val="left"/>
            </w:pPr>
            <w:r>
              <w:rPr>
                <w:b/>
                <w:sz w:val="20"/>
              </w:rPr>
              <w:t>Error code on failure</w:t>
            </w:r>
          </w:p>
        </w:tc>
      </w:tr>
      <w:tr w:rsidR="006F3AFD" w14:paraId="604DCF1A" w14:textId="77777777">
        <w:trPr>
          <w:jc w:val="center"/>
        </w:trPr>
        <w:tc>
          <w:tcPr>
            <w:tcW w:w="3120" w:type="dxa"/>
          </w:tcPr>
          <w:p w14:paraId="27494277" w14:textId="77777777" w:rsidR="006F3AFD" w:rsidRDefault="00473C11">
            <w:pPr>
              <w:spacing w:after="40" w:line="240" w:lineRule="auto"/>
              <w:jc w:val="left"/>
            </w:pPr>
            <w:r>
              <w:rPr>
                <w:sz w:val="20"/>
              </w:rPr>
              <w:t>1</w:t>
            </w:r>
          </w:p>
        </w:tc>
        <w:tc>
          <w:tcPr>
            <w:tcW w:w="3120" w:type="dxa"/>
          </w:tcPr>
          <w:p w14:paraId="40879105" w14:textId="77777777" w:rsidR="006F3AFD" w:rsidRDefault="00473C11">
            <w:pPr>
              <w:spacing w:after="40" w:line="240" w:lineRule="auto"/>
              <w:jc w:val="left"/>
            </w:pPr>
            <w:r>
              <w:rPr>
                <w:sz w:val="20"/>
              </w:rPr>
              <w:t>The tool exists</w:t>
            </w:r>
          </w:p>
        </w:tc>
        <w:tc>
          <w:tcPr>
            <w:tcW w:w="3120" w:type="dxa"/>
          </w:tcPr>
          <w:p w14:paraId="2BD332BA" w14:textId="77777777" w:rsidR="006F3AFD" w:rsidRDefault="00473C11">
            <w:pPr>
              <w:spacing w:after="40" w:line="240" w:lineRule="auto"/>
              <w:jc w:val="left"/>
            </w:pPr>
            <w:r>
              <w:rPr>
                <w:sz w:val="20"/>
              </w:rPr>
              <w:t>UNKNOWN_TOOL</w:t>
            </w:r>
          </w:p>
        </w:tc>
      </w:tr>
      <w:tr w:rsidR="006F3AFD" w14:paraId="0BC63980" w14:textId="77777777">
        <w:trPr>
          <w:jc w:val="center"/>
        </w:trPr>
        <w:tc>
          <w:tcPr>
            <w:tcW w:w="3120" w:type="dxa"/>
          </w:tcPr>
          <w:p w14:paraId="240F07DE" w14:textId="77777777" w:rsidR="006F3AFD" w:rsidRDefault="00473C11">
            <w:pPr>
              <w:spacing w:after="40" w:line="240" w:lineRule="auto"/>
              <w:jc w:val="left"/>
            </w:pPr>
            <w:r>
              <w:rPr>
                <w:sz w:val="20"/>
              </w:rPr>
              <w:t>2</w:t>
            </w:r>
          </w:p>
        </w:tc>
        <w:tc>
          <w:tcPr>
            <w:tcW w:w="3120" w:type="dxa"/>
          </w:tcPr>
          <w:p w14:paraId="6FAD86F1" w14:textId="77777777" w:rsidR="006F3AFD" w:rsidRDefault="00473C11">
            <w:pPr>
              <w:spacing w:after="40" w:line="240" w:lineRule="auto"/>
              <w:jc w:val="left"/>
            </w:pPr>
            <w:r>
              <w:rPr>
                <w:sz w:val="20"/>
              </w:rPr>
              <w:t>The caller holds the tool's permission</w:t>
            </w:r>
          </w:p>
        </w:tc>
        <w:tc>
          <w:tcPr>
            <w:tcW w:w="3120" w:type="dxa"/>
          </w:tcPr>
          <w:p w14:paraId="6F1ECDB3" w14:textId="77777777" w:rsidR="006F3AFD" w:rsidRDefault="00473C11">
            <w:pPr>
              <w:spacing w:after="40" w:line="240" w:lineRule="auto"/>
              <w:jc w:val="left"/>
            </w:pPr>
            <w:r>
              <w:rPr>
                <w:sz w:val="20"/>
              </w:rPr>
              <w:t>UNAUTHORIZED</w:t>
            </w:r>
          </w:p>
        </w:tc>
      </w:tr>
      <w:tr w:rsidR="006F3AFD" w14:paraId="3CFE45D2" w14:textId="77777777">
        <w:trPr>
          <w:jc w:val="center"/>
        </w:trPr>
        <w:tc>
          <w:tcPr>
            <w:tcW w:w="3120" w:type="dxa"/>
          </w:tcPr>
          <w:p w14:paraId="4E98A583" w14:textId="77777777" w:rsidR="006F3AFD" w:rsidRDefault="00473C11">
            <w:pPr>
              <w:spacing w:after="40" w:line="240" w:lineRule="auto"/>
              <w:jc w:val="left"/>
            </w:pPr>
            <w:r>
              <w:rPr>
                <w:sz w:val="20"/>
              </w:rPr>
              <w:t>3</w:t>
            </w:r>
          </w:p>
        </w:tc>
        <w:tc>
          <w:tcPr>
            <w:tcW w:w="3120" w:type="dxa"/>
          </w:tcPr>
          <w:p w14:paraId="51126D67" w14:textId="77777777" w:rsidR="006F3AFD" w:rsidRDefault="00473C11">
            <w:pPr>
              <w:spacing w:after="40" w:line="240" w:lineRule="auto"/>
              <w:jc w:val="left"/>
            </w:pPr>
            <w:r>
              <w:rPr>
                <w:sz w:val="20"/>
              </w:rPr>
              <w:t>The arguments match the input schema</w:t>
            </w:r>
          </w:p>
        </w:tc>
        <w:tc>
          <w:tcPr>
            <w:tcW w:w="3120" w:type="dxa"/>
          </w:tcPr>
          <w:p w14:paraId="4AFBE7F4" w14:textId="77777777" w:rsidR="006F3AFD" w:rsidRDefault="00473C11">
            <w:pPr>
              <w:spacing w:after="40" w:line="240" w:lineRule="auto"/>
              <w:jc w:val="left"/>
            </w:pPr>
            <w:r>
              <w:rPr>
                <w:sz w:val="20"/>
              </w:rPr>
              <w:t>MISSING_PARAMETER or INVALID_ARGUMENTS</w:t>
            </w:r>
          </w:p>
        </w:tc>
      </w:tr>
      <w:tr w:rsidR="006F3AFD" w14:paraId="4BECD800" w14:textId="77777777">
        <w:trPr>
          <w:jc w:val="center"/>
        </w:trPr>
        <w:tc>
          <w:tcPr>
            <w:tcW w:w="3120" w:type="dxa"/>
          </w:tcPr>
          <w:p w14:paraId="01C95C63" w14:textId="77777777" w:rsidR="006F3AFD" w:rsidRDefault="00473C11">
            <w:pPr>
              <w:spacing w:after="40" w:line="240" w:lineRule="auto"/>
              <w:jc w:val="left"/>
            </w:pPr>
            <w:r>
              <w:rPr>
                <w:sz w:val="20"/>
              </w:rPr>
              <w:t>4</w:t>
            </w:r>
          </w:p>
        </w:tc>
        <w:tc>
          <w:tcPr>
            <w:tcW w:w="3120" w:type="dxa"/>
          </w:tcPr>
          <w:p w14:paraId="24EA064D" w14:textId="77777777" w:rsidR="006F3AFD" w:rsidRDefault="00473C11">
            <w:pPr>
              <w:spacing w:after="40" w:line="240" w:lineRule="auto"/>
              <w:jc w:val="left"/>
            </w:pPr>
            <w:r>
              <w:rPr>
                <w:sz w:val="20"/>
              </w:rPr>
              <w:t>A person with sign-off rights approves, if the tool requires it</w:t>
            </w:r>
          </w:p>
        </w:tc>
        <w:tc>
          <w:tcPr>
            <w:tcW w:w="3120" w:type="dxa"/>
          </w:tcPr>
          <w:p w14:paraId="410084A0" w14:textId="77777777" w:rsidR="006F3AFD" w:rsidRDefault="00473C11">
            <w:pPr>
              <w:spacing w:after="40" w:line="240" w:lineRule="auto"/>
              <w:jc w:val="left"/>
            </w:pPr>
            <w:r>
              <w:rPr>
                <w:sz w:val="20"/>
              </w:rPr>
              <w:t>APPROVAL_REQUIRED or APPROVAL_DENIED</w:t>
            </w:r>
          </w:p>
        </w:tc>
      </w:tr>
      <w:tr w:rsidR="006F3AFD" w14:paraId="0DEBF978" w14:textId="77777777">
        <w:trPr>
          <w:jc w:val="center"/>
        </w:trPr>
        <w:tc>
          <w:tcPr>
            <w:tcW w:w="3120" w:type="dxa"/>
          </w:tcPr>
          <w:p w14:paraId="582744BA" w14:textId="77777777" w:rsidR="006F3AFD" w:rsidRDefault="00473C11">
            <w:pPr>
              <w:spacing w:after="40" w:line="240" w:lineRule="auto"/>
              <w:jc w:val="left"/>
            </w:pPr>
            <w:r>
              <w:rPr>
                <w:sz w:val="20"/>
              </w:rPr>
              <w:t>5</w:t>
            </w:r>
          </w:p>
        </w:tc>
        <w:tc>
          <w:tcPr>
            <w:tcW w:w="3120" w:type="dxa"/>
          </w:tcPr>
          <w:p w14:paraId="75846D68" w14:textId="77777777" w:rsidR="006F3AFD" w:rsidRDefault="00473C11">
            <w:pPr>
              <w:spacing w:after="40" w:line="240" w:lineRule="auto"/>
              <w:jc w:val="left"/>
            </w:pPr>
            <w:r>
              <w:rPr>
                <w:sz w:val="20"/>
              </w:rPr>
              <w:t>The tool runs</w:t>
            </w:r>
          </w:p>
        </w:tc>
        <w:tc>
          <w:tcPr>
            <w:tcW w:w="3120" w:type="dxa"/>
          </w:tcPr>
          <w:p w14:paraId="746626D0" w14:textId="77777777" w:rsidR="006F3AFD" w:rsidRDefault="00473C11">
            <w:pPr>
              <w:spacing w:after="40" w:line="240" w:lineRule="auto"/>
              <w:jc w:val="left"/>
            </w:pPr>
            <w:r>
              <w:rPr>
                <w:sz w:val="20"/>
              </w:rPr>
              <w:t>The tool's own code</w:t>
            </w:r>
          </w:p>
        </w:tc>
      </w:tr>
      <w:tr w:rsidR="006F3AFD" w14:paraId="52C20684" w14:textId="77777777">
        <w:trPr>
          <w:jc w:val="center"/>
        </w:trPr>
        <w:tc>
          <w:tcPr>
            <w:tcW w:w="3120" w:type="dxa"/>
          </w:tcPr>
          <w:p w14:paraId="30CE2678" w14:textId="77777777" w:rsidR="006F3AFD" w:rsidRDefault="00473C11">
            <w:pPr>
              <w:spacing w:after="40" w:line="240" w:lineRule="auto"/>
              <w:jc w:val="left"/>
            </w:pPr>
            <w:r>
              <w:rPr>
                <w:sz w:val="20"/>
              </w:rPr>
              <w:t>6</w:t>
            </w:r>
          </w:p>
        </w:tc>
        <w:tc>
          <w:tcPr>
            <w:tcW w:w="3120" w:type="dxa"/>
          </w:tcPr>
          <w:p w14:paraId="6FA69412" w14:textId="77777777" w:rsidR="006F3AFD" w:rsidRDefault="00473C11">
            <w:pPr>
              <w:spacing w:after="40" w:line="240" w:lineRule="auto"/>
              <w:jc w:val="left"/>
            </w:pPr>
            <w:r>
              <w:rPr>
                <w:sz w:val="20"/>
              </w:rPr>
              <w:t>The answer matches the output schema</w:t>
            </w:r>
          </w:p>
        </w:tc>
        <w:tc>
          <w:tcPr>
            <w:tcW w:w="3120" w:type="dxa"/>
          </w:tcPr>
          <w:p w14:paraId="648B6582" w14:textId="77777777" w:rsidR="006F3AFD" w:rsidRDefault="00473C11">
            <w:pPr>
              <w:spacing w:after="40" w:line="240" w:lineRule="auto"/>
              <w:jc w:val="left"/>
            </w:pPr>
            <w:r>
              <w:rPr>
                <w:sz w:val="20"/>
              </w:rPr>
              <w:t>UNEXPECTED_TOOL_RESPONSE</w:t>
            </w:r>
          </w:p>
        </w:tc>
      </w:tr>
    </w:tbl>
    <w:p w14:paraId="7880CB12" w14:textId="77777777" w:rsidR="006F3AFD" w:rsidRDefault="006F3AFD">
      <w:pPr>
        <w:spacing w:after="0"/>
      </w:pPr>
    </w:p>
    <w:p w14:paraId="7FFB5890" w14:textId="77777777" w:rsidR="006F3AFD" w:rsidRDefault="00473C11">
      <w:r>
        <w:t>The order matters. A caller without permission is refused before anyone is disturbed. Malformed arguments are refused before a person is asked to approve something that could not run.</w:t>
      </w:r>
    </w:p>
    <w:p w14:paraId="68818339" w14:textId="77777777" w:rsidR="006F3AFD" w:rsidRDefault="00473C11">
      <w:pPr>
        <w:pStyle w:val="Heading2"/>
      </w:pPr>
      <w:bookmarkStart w:id="6" w:name="_Toc241610595"/>
      <w:r>
        <w:t>3.2 The Question the Person Sees</w:t>
      </w:r>
      <w:bookmarkEnd w:id="6"/>
    </w:p>
    <w:p w14:paraId="4B9405BC" w14:textId="77777777" w:rsidR="006F3AFD" w:rsidRDefault="00473C11">
      <w:r>
        <w:t>The person is shown what will happen in words, not the raw arguments. For a report, the question names the document, its overall status, the percentage present, and the missing and unclear items. It also states that a published report is never overwritten. The officer types APPROVE to sign off. Any other answer declines.</w:t>
      </w:r>
    </w:p>
    <w:p w14:paraId="08ACE9F2" w14:textId="77777777" w:rsidR="006F3AFD" w:rsidRDefault="00473C11">
      <w:r>
        <w:t>The question is put only at an interactive terminal. An answer piped in by a script is never read, so a run cannot approve itself. Text taken from a filename or a checklist has its control characters removed before it is shown, so it cannot draw a false status line beneath the real one.</w:t>
      </w:r>
    </w:p>
    <w:p w14:paraId="6C97AAEC" w14:textId="77777777" w:rsidR="006F3AFD" w:rsidRDefault="00473C11">
      <w:pPr>
        <w:pStyle w:val="Heading2"/>
      </w:pPr>
      <w:bookmarkStart w:id="7" w:name="_Toc241610596"/>
      <w:r>
        <w:t>3.3 Failing Closed</w:t>
      </w:r>
      <w:bookmarkEnd w:id="7"/>
    </w:p>
    <w:p w14:paraId="118520EA" w14:textId="77777777" w:rsidR="006F3AFD" w:rsidRDefault="00473C11">
      <w:r>
        <w:t>Every outcome other than a clear yes from an authorised person refuses the action. Table 3 lists them.</w:t>
      </w:r>
    </w:p>
    <w:p w14:paraId="3B4C6A2E" w14:textId="4BA4F64B" w:rsidR="006F3AFD" w:rsidRDefault="00473C11">
      <w:pPr>
        <w:pStyle w:val="Caption"/>
        <w:jc w:val="left"/>
      </w:pPr>
      <w:bookmarkStart w:id="8" w:name="_Toc241610606"/>
      <w:r>
        <w:lastRenderedPageBreak/>
        <w:t xml:space="preserve">Table </w:t>
      </w:r>
      <w:r>
        <w:fldChar w:fldCharType="begin"/>
      </w:r>
      <w:r>
        <w:instrText xml:space="preserve"> SEQ Table \* ARABIC </w:instrText>
      </w:r>
      <w:r>
        <w:fldChar w:fldCharType="separate"/>
      </w:r>
      <w:r w:rsidR="009C66BC">
        <w:rPr>
          <w:noProof/>
        </w:rPr>
        <w:t>3</w:t>
      </w:r>
      <w:r>
        <w:fldChar w:fldCharType="end"/>
      </w:r>
      <w:r>
        <w:t xml:space="preserve">: </w:t>
      </w:r>
      <w:r>
        <w:t>Outcomes of an approval request</w:t>
      </w:r>
      <w:bookmarkEnd w:id="8"/>
    </w:p>
    <w:tbl>
      <w:tblPr>
        <w:tblStyle w:val="TableGrid"/>
        <w:tblW w:w="0" w:type="auto"/>
        <w:jc w:val="center"/>
        <w:tblLook w:val="04A0" w:firstRow="1" w:lastRow="0" w:firstColumn="1" w:lastColumn="0" w:noHBand="0" w:noVBand="1"/>
      </w:tblPr>
      <w:tblGrid>
        <w:gridCol w:w="3120"/>
        <w:gridCol w:w="3120"/>
        <w:gridCol w:w="3120"/>
      </w:tblGrid>
      <w:tr w:rsidR="006F3AFD" w14:paraId="2B630BEC" w14:textId="77777777">
        <w:trPr>
          <w:tblHeader/>
          <w:jc w:val="center"/>
        </w:trPr>
        <w:tc>
          <w:tcPr>
            <w:tcW w:w="3120" w:type="dxa"/>
          </w:tcPr>
          <w:p w14:paraId="7D9230E3" w14:textId="77777777" w:rsidR="006F3AFD" w:rsidRDefault="00473C11">
            <w:pPr>
              <w:spacing w:after="40" w:line="240" w:lineRule="auto"/>
              <w:jc w:val="left"/>
            </w:pPr>
            <w:r>
              <w:rPr>
                <w:b/>
                <w:sz w:val="20"/>
              </w:rPr>
              <w:t>Situation</w:t>
            </w:r>
          </w:p>
        </w:tc>
        <w:tc>
          <w:tcPr>
            <w:tcW w:w="3120" w:type="dxa"/>
          </w:tcPr>
          <w:p w14:paraId="6C6A6DEC" w14:textId="77777777" w:rsidR="006F3AFD" w:rsidRDefault="00473C11">
            <w:pPr>
              <w:spacing w:after="40" w:line="240" w:lineRule="auto"/>
              <w:jc w:val="left"/>
            </w:pPr>
            <w:r>
              <w:rPr>
                <w:b/>
                <w:sz w:val="20"/>
              </w:rPr>
              <w:t>Result</w:t>
            </w:r>
          </w:p>
        </w:tc>
        <w:tc>
          <w:tcPr>
            <w:tcW w:w="3120" w:type="dxa"/>
          </w:tcPr>
          <w:p w14:paraId="4A07E182" w14:textId="77777777" w:rsidR="006F3AFD" w:rsidRDefault="00473C11">
            <w:pPr>
              <w:spacing w:after="40" w:line="240" w:lineRule="auto"/>
              <w:jc w:val="left"/>
            </w:pPr>
            <w:r>
              <w:rPr>
                <w:b/>
                <w:sz w:val="20"/>
              </w:rPr>
              <w:t>Record changed</w:t>
            </w:r>
          </w:p>
        </w:tc>
      </w:tr>
      <w:tr w:rsidR="006F3AFD" w14:paraId="2B95E952" w14:textId="77777777">
        <w:trPr>
          <w:jc w:val="center"/>
        </w:trPr>
        <w:tc>
          <w:tcPr>
            <w:tcW w:w="3120" w:type="dxa"/>
          </w:tcPr>
          <w:p w14:paraId="11CD3275" w14:textId="77777777" w:rsidR="006F3AFD" w:rsidRDefault="00473C11">
            <w:pPr>
              <w:spacing w:after="40" w:line="240" w:lineRule="auto"/>
              <w:jc w:val="left"/>
            </w:pPr>
            <w:r>
              <w:rPr>
                <w:sz w:val="20"/>
              </w:rPr>
              <w:t>An officer signs off</w:t>
            </w:r>
          </w:p>
        </w:tc>
        <w:tc>
          <w:tcPr>
            <w:tcW w:w="3120" w:type="dxa"/>
          </w:tcPr>
          <w:p w14:paraId="08155E31" w14:textId="77777777" w:rsidR="006F3AFD" w:rsidRDefault="00473C11">
            <w:pPr>
              <w:spacing w:after="40" w:line="240" w:lineRule="auto"/>
              <w:jc w:val="left"/>
            </w:pPr>
            <w:r>
              <w:rPr>
                <w:sz w:val="20"/>
              </w:rPr>
              <w:t>The report is published and names who signed off</w:t>
            </w:r>
          </w:p>
        </w:tc>
        <w:tc>
          <w:tcPr>
            <w:tcW w:w="3120" w:type="dxa"/>
          </w:tcPr>
          <w:p w14:paraId="36CB2D4E" w14:textId="77777777" w:rsidR="006F3AFD" w:rsidRDefault="00473C11">
            <w:pPr>
              <w:spacing w:after="40" w:line="240" w:lineRule="auto"/>
              <w:jc w:val="left"/>
            </w:pPr>
            <w:r>
              <w:rPr>
                <w:sz w:val="20"/>
              </w:rPr>
              <w:t>Yes</w:t>
            </w:r>
          </w:p>
        </w:tc>
      </w:tr>
      <w:tr w:rsidR="006F3AFD" w14:paraId="57BEDDB1" w14:textId="77777777">
        <w:trPr>
          <w:jc w:val="center"/>
        </w:trPr>
        <w:tc>
          <w:tcPr>
            <w:tcW w:w="3120" w:type="dxa"/>
          </w:tcPr>
          <w:p w14:paraId="3124BC6A" w14:textId="77777777" w:rsidR="006F3AFD" w:rsidRDefault="00473C11">
            <w:pPr>
              <w:spacing w:after="40" w:line="240" w:lineRule="auto"/>
              <w:jc w:val="left"/>
            </w:pPr>
            <w:r>
              <w:rPr>
                <w:sz w:val="20"/>
              </w:rPr>
              <w:t>No approver is available</w:t>
            </w:r>
          </w:p>
        </w:tc>
        <w:tc>
          <w:tcPr>
            <w:tcW w:w="3120" w:type="dxa"/>
          </w:tcPr>
          <w:p w14:paraId="695D0F3D" w14:textId="77777777" w:rsidR="006F3AFD" w:rsidRDefault="00473C11">
            <w:pPr>
              <w:spacing w:after="40" w:line="240" w:lineRule="auto"/>
              <w:jc w:val="left"/>
            </w:pPr>
            <w:r>
              <w:rPr>
                <w:sz w:val="20"/>
              </w:rPr>
              <w:t>APPROVAL_REQUIRED</w:t>
            </w:r>
          </w:p>
        </w:tc>
        <w:tc>
          <w:tcPr>
            <w:tcW w:w="3120" w:type="dxa"/>
          </w:tcPr>
          <w:p w14:paraId="321E841B" w14:textId="77777777" w:rsidR="006F3AFD" w:rsidRDefault="00473C11">
            <w:pPr>
              <w:spacing w:after="40" w:line="240" w:lineRule="auto"/>
              <w:jc w:val="left"/>
            </w:pPr>
            <w:r>
              <w:rPr>
                <w:sz w:val="20"/>
              </w:rPr>
              <w:t>No</w:t>
            </w:r>
          </w:p>
        </w:tc>
      </w:tr>
      <w:tr w:rsidR="006F3AFD" w14:paraId="0A633727" w14:textId="77777777">
        <w:trPr>
          <w:jc w:val="center"/>
        </w:trPr>
        <w:tc>
          <w:tcPr>
            <w:tcW w:w="3120" w:type="dxa"/>
          </w:tcPr>
          <w:p w14:paraId="504BBFFE" w14:textId="77777777" w:rsidR="006F3AFD" w:rsidRDefault="00473C11">
            <w:pPr>
              <w:spacing w:after="40" w:line="240" w:lineRule="auto"/>
              <w:jc w:val="left"/>
            </w:pPr>
            <w:r>
              <w:rPr>
                <w:sz w:val="20"/>
              </w:rPr>
              <w:t>The approver declines</w:t>
            </w:r>
          </w:p>
        </w:tc>
        <w:tc>
          <w:tcPr>
            <w:tcW w:w="3120" w:type="dxa"/>
          </w:tcPr>
          <w:p w14:paraId="0511544F" w14:textId="77777777" w:rsidR="006F3AFD" w:rsidRDefault="00473C11">
            <w:pPr>
              <w:spacing w:after="40" w:line="240" w:lineRule="auto"/>
              <w:jc w:val="left"/>
            </w:pPr>
            <w:r>
              <w:rPr>
                <w:sz w:val="20"/>
              </w:rPr>
              <w:t>APPROVAL_DENIED</w:t>
            </w:r>
          </w:p>
        </w:tc>
        <w:tc>
          <w:tcPr>
            <w:tcW w:w="3120" w:type="dxa"/>
          </w:tcPr>
          <w:p w14:paraId="04DC16CC" w14:textId="77777777" w:rsidR="006F3AFD" w:rsidRDefault="00473C11">
            <w:pPr>
              <w:spacing w:after="40" w:line="240" w:lineRule="auto"/>
              <w:jc w:val="left"/>
            </w:pPr>
            <w:r>
              <w:rPr>
                <w:sz w:val="20"/>
              </w:rPr>
              <w:t>No</w:t>
            </w:r>
          </w:p>
        </w:tc>
      </w:tr>
      <w:tr w:rsidR="006F3AFD" w14:paraId="0D042EE9" w14:textId="77777777">
        <w:trPr>
          <w:jc w:val="center"/>
        </w:trPr>
        <w:tc>
          <w:tcPr>
            <w:tcW w:w="3120" w:type="dxa"/>
          </w:tcPr>
          <w:p w14:paraId="1B4778A2" w14:textId="77777777" w:rsidR="006F3AFD" w:rsidRDefault="00473C11">
            <w:pPr>
              <w:spacing w:after="40" w:line="240" w:lineRule="auto"/>
              <w:jc w:val="left"/>
            </w:pPr>
            <w:r>
              <w:rPr>
                <w:sz w:val="20"/>
              </w:rPr>
              <w:t>The terminal gets no answer</w:t>
            </w:r>
          </w:p>
        </w:tc>
        <w:tc>
          <w:tcPr>
            <w:tcW w:w="3120" w:type="dxa"/>
          </w:tcPr>
          <w:p w14:paraId="1FEBB1CD" w14:textId="77777777" w:rsidR="006F3AFD" w:rsidRDefault="00473C11">
            <w:pPr>
              <w:spacing w:after="40" w:line="240" w:lineRule="auto"/>
              <w:jc w:val="left"/>
            </w:pPr>
            <w:r>
              <w:rPr>
                <w:sz w:val="20"/>
              </w:rPr>
              <w:t>APPROVAL_DENIED</w:t>
            </w:r>
          </w:p>
        </w:tc>
        <w:tc>
          <w:tcPr>
            <w:tcW w:w="3120" w:type="dxa"/>
          </w:tcPr>
          <w:p w14:paraId="3010BBDF" w14:textId="77777777" w:rsidR="006F3AFD" w:rsidRDefault="00473C11">
            <w:pPr>
              <w:spacing w:after="40" w:line="240" w:lineRule="auto"/>
              <w:jc w:val="left"/>
            </w:pPr>
            <w:r>
              <w:rPr>
                <w:sz w:val="20"/>
              </w:rPr>
              <w:t>No</w:t>
            </w:r>
          </w:p>
        </w:tc>
      </w:tr>
      <w:tr w:rsidR="006F3AFD" w14:paraId="146AB332" w14:textId="77777777">
        <w:trPr>
          <w:jc w:val="center"/>
        </w:trPr>
        <w:tc>
          <w:tcPr>
            <w:tcW w:w="3120" w:type="dxa"/>
          </w:tcPr>
          <w:p w14:paraId="74884C66" w14:textId="77777777" w:rsidR="006F3AFD" w:rsidRDefault="00473C11">
            <w:pPr>
              <w:spacing w:after="40" w:line="240" w:lineRule="auto"/>
              <w:jc w:val="left"/>
            </w:pPr>
            <w:r>
              <w:rPr>
                <w:sz w:val="20"/>
              </w:rPr>
              <w:t>The answer is piped in by a script, not typed at a terminal</w:t>
            </w:r>
          </w:p>
        </w:tc>
        <w:tc>
          <w:tcPr>
            <w:tcW w:w="3120" w:type="dxa"/>
          </w:tcPr>
          <w:p w14:paraId="2BE7E841" w14:textId="77777777" w:rsidR="006F3AFD" w:rsidRDefault="00473C11">
            <w:pPr>
              <w:spacing w:after="40" w:line="240" w:lineRule="auto"/>
              <w:jc w:val="left"/>
            </w:pPr>
            <w:r>
              <w:rPr>
                <w:sz w:val="20"/>
              </w:rPr>
              <w:t>APPROVAL_DENIED</w:t>
            </w:r>
          </w:p>
        </w:tc>
        <w:tc>
          <w:tcPr>
            <w:tcW w:w="3120" w:type="dxa"/>
          </w:tcPr>
          <w:p w14:paraId="7AC5E18C" w14:textId="77777777" w:rsidR="006F3AFD" w:rsidRDefault="00473C11">
            <w:pPr>
              <w:spacing w:after="40" w:line="240" w:lineRule="auto"/>
              <w:jc w:val="left"/>
            </w:pPr>
            <w:r>
              <w:rPr>
                <w:sz w:val="20"/>
              </w:rPr>
              <w:t>No</w:t>
            </w:r>
          </w:p>
        </w:tc>
      </w:tr>
      <w:tr w:rsidR="006F3AFD" w14:paraId="1D44F52F" w14:textId="77777777">
        <w:trPr>
          <w:jc w:val="center"/>
        </w:trPr>
        <w:tc>
          <w:tcPr>
            <w:tcW w:w="3120" w:type="dxa"/>
          </w:tcPr>
          <w:p w14:paraId="5C69380A" w14:textId="77777777" w:rsidR="006F3AFD" w:rsidRDefault="00473C11">
            <w:pPr>
              <w:spacing w:after="40" w:line="240" w:lineRule="auto"/>
              <w:jc w:val="left"/>
            </w:pPr>
            <w:r>
              <w:rPr>
                <w:sz w:val="20"/>
              </w:rPr>
              <w:t>A yes comes from someone without sign-off rights</w:t>
            </w:r>
          </w:p>
        </w:tc>
        <w:tc>
          <w:tcPr>
            <w:tcW w:w="3120" w:type="dxa"/>
          </w:tcPr>
          <w:p w14:paraId="4B97BE49" w14:textId="77777777" w:rsidR="006F3AFD" w:rsidRDefault="00473C11">
            <w:pPr>
              <w:spacing w:after="40" w:line="240" w:lineRule="auto"/>
              <w:jc w:val="left"/>
            </w:pPr>
            <w:r>
              <w:rPr>
                <w:sz w:val="20"/>
              </w:rPr>
              <w:t>APPROVAL_DENIED</w:t>
            </w:r>
          </w:p>
        </w:tc>
        <w:tc>
          <w:tcPr>
            <w:tcW w:w="3120" w:type="dxa"/>
          </w:tcPr>
          <w:p w14:paraId="176BCA84" w14:textId="77777777" w:rsidR="006F3AFD" w:rsidRDefault="00473C11">
            <w:pPr>
              <w:spacing w:after="40" w:line="240" w:lineRule="auto"/>
              <w:jc w:val="left"/>
            </w:pPr>
            <w:r>
              <w:rPr>
                <w:sz w:val="20"/>
              </w:rPr>
              <w:t>No</w:t>
            </w:r>
          </w:p>
        </w:tc>
      </w:tr>
      <w:tr w:rsidR="006F3AFD" w14:paraId="2494C738" w14:textId="77777777">
        <w:trPr>
          <w:jc w:val="center"/>
        </w:trPr>
        <w:tc>
          <w:tcPr>
            <w:tcW w:w="3120" w:type="dxa"/>
          </w:tcPr>
          <w:p w14:paraId="797ECDA2" w14:textId="77777777" w:rsidR="006F3AFD" w:rsidRDefault="00473C11">
            <w:pPr>
              <w:spacing w:after="40" w:line="240" w:lineRule="auto"/>
              <w:jc w:val="left"/>
            </w:pPr>
            <w:r>
              <w:rPr>
                <w:sz w:val="20"/>
              </w:rPr>
              <w:t>The approval step itself fails</w:t>
            </w:r>
          </w:p>
        </w:tc>
        <w:tc>
          <w:tcPr>
            <w:tcW w:w="3120" w:type="dxa"/>
          </w:tcPr>
          <w:p w14:paraId="10A3BD96" w14:textId="77777777" w:rsidR="006F3AFD" w:rsidRDefault="00473C11">
            <w:pPr>
              <w:spacing w:after="40" w:line="240" w:lineRule="auto"/>
              <w:jc w:val="left"/>
            </w:pPr>
            <w:r>
              <w:rPr>
                <w:sz w:val="20"/>
              </w:rPr>
              <w:t>APPROVAL_REQUIRED</w:t>
            </w:r>
          </w:p>
        </w:tc>
        <w:tc>
          <w:tcPr>
            <w:tcW w:w="3120" w:type="dxa"/>
          </w:tcPr>
          <w:p w14:paraId="74ACCF2C" w14:textId="77777777" w:rsidR="006F3AFD" w:rsidRDefault="00473C11">
            <w:pPr>
              <w:spacing w:after="40" w:line="240" w:lineRule="auto"/>
              <w:jc w:val="left"/>
            </w:pPr>
            <w:r>
              <w:rPr>
                <w:sz w:val="20"/>
              </w:rPr>
              <w:t>No</w:t>
            </w:r>
          </w:p>
        </w:tc>
      </w:tr>
    </w:tbl>
    <w:p w14:paraId="7AAB691C" w14:textId="77777777" w:rsidR="006F3AFD" w:rsidRDefault="006F3AFD">
      <w:pPr>
        <w:spacing w:after="0"/>
      </w:pPr>
    </w:p>
    <w:p w14:paraId="1CEC591A" w14:textId="77777777" w:rsidR="006F3AFD" w:rsidRDefault="00473C11">
      <w:r>
        <w:t>Sign-off rights were given to the procurement officer role only, following the Boundary Matrix. An evaluation committee member, a bidder or a guest cannot approve.</w:t>
      </w:r>
    </w:p>
    <w:p w14:paraId="3222ECB9" w14:textId="77777777" w:rsidR="006F3AFD" w:rsidRDefault="00473C11">
      <w:r>
        <w:t>The publishing tool also checks the approval itself, including that the approver holds sign-off rights. If it were ever called some other way than through the executor, it would still refuse.</w:t>
      </w:r>
    </w:p>
    <w:p w14:paraId="00E04A7B" w14:textId="77777777" w:rsidR="006F3AFD" w:rsidRDefault="00473C11">
      <w:pPr>
        <w:pStyle w:val="Heading2"/>
      </w:pPr>
      <w:bookmarkStart w:id="9" w:name="_Toc241610597"/>
      <w:r>
        <w:t>3.4 What Is Recorded</w:t>
      </w:r>
      <w:bookmarkEnd w:id="9"/>
    </w:p>
    <w:p w14:paraId="3795F8EC" w14:textId="77777777" w:rsidR="006F3AFD" w:rsidRDefault="00473C11">
      <w:r>
        <w:t>Every decision is kept on the tool result, and so in every trace: whether it was approved, who decided, their role, a note and the time. A published record carries the identifier of the officer who signed off.</w:t>
      </w:r>
    </w:p>
    <w:p w14:paraId="0F7B3DF8" w14:textId="77777777" w:rsidR="006F3AFD" w:rsidRDefault="00473C11">
      <w:pPr>
        <w:pStyle w:val="Heading2"/>
      </w:pPr>
      <w:bookmarkStart w:id="10" w:name="_Toc241610598"/>
      <w:r>
        <w:t>3.5 What the Model Can Do</w:t>
      </w:r>
      <w:bookmarkEnd w:id="10"/>
    </w:p>
    <w:p w14:paraId="060515EF" w14:textId="77777777" w:rsidR="006F3AFD" w:rsidRDefault="00473C11">
      <w:r>
        <w:t>Nothing. The publishing tool is never offered to the model. If the model names it anyway, the agent answers that no such tool is available and nothing is asked or run.</w:t>
      </w:r>
    </w:p>
    <w:p w14:paraId="0C272634" w14:textId="77777777" w:rsidR="006F3AFD" w:rsidRDefault="00473C11">
      <w:pPr>
        <w:pStyle w:val="Heading1"/>
      </w:pPr>
      <w:bookmarkStart w:id="11" w:name="_Toc241610599"/>
      <w:r>
        <w:lastRenderedPageBreak/>
        <w:t>4. The Record</w:t>
      </w:r>
      <w:bookmarkEnd w:id="11"/>
    </w:p>
    <w:p w14:paraId="54F14B17" w14:textId="77777777" w:rsidR="006F3AFD" w:rsidRDefault="00473C11">
      <w:r>
        <w:t>The simulated procurement record keeps one report per submission. The same report sent twice returns the first record, so a retried step publishes nothing twice. A different report for a submission already on the record is refused as ALREADY_PUBLISHED. A published report is never overwritten.</w:t>
      </w:r>
    </w:p>
    <w:p w14:paraId="47DAA605" w14:textId="77777777" w:rsidR="006F3AFD" w:rsidRDefault="00473C11">
      <w:r>
        <w:t>Before publishing, the tool checks that the report is consistent. A report whose percentage disagrees with its own lists of items is refused as INVALID_RESULTS.</w:t>
      </w:r>
    </w:p>
    <w:p w14:paraId="2A1FE08A" w14:textId="77777777" w:rsidR="006F3AFD" w:rsidRDefault="00473C11">
      <w:pPr>
        <w:pStyle w:val="Heading1"/>
      </w:pPr>
      <w:bookmarkStart w:id="12" w:name="_Toc241610600"/>
      <w:r>
        <w:lastRenderedPageBreak/>
        <w:t>5. Where It Is Used</w:t>
      </w:r>
      <w:bookmarkEnd w:id="12"/>
    </w:p>
    <w:p w14:paraId="23F5D5FE" w14:textId="77777777" w:rsidR="006F3AFD" w:rsidRDefault="00473C11">
      <w:r>
        <w:t>The workflow command asks for sign-off when run with --publish. The report is generated first, then the officer at the terminal is asked. A decline, or any other failure to publish, stops the run as not_published with exit code 4, so a script can tell it apart from a publication. It is never retried, so the officer is never asked twice. The report is kept in the trace, and the hand-off says it is not on the record.</w:t>
      </w:r>
    </w:p>
    <w:p w14:paraId="291F2C2B" w14:textId="77777777" w:rsidR="006F3AFD" w:rsidRDefault="00473C11">
      <w:r>
        <w:t>The API has no person to ask during a request, so a publish call through the API ends as APPROVAL_REQUIRED, with HTTP status 428. An approval queue that an officer could answer later through the API is open work.</w:t>
      </w:r>
    </w:p>
    <w:p w14:paraId="2BEE3E9F" w14:textId="77777777" w:rsidR="006F3AFD" w:rsidRDefault="00473C11">
      <w:pPr>
        <w:pStyle w:val="Heading1"/>
      </w:pPr>
      <w:bookmarkStart w:id="13" w:name="_Toc241610601"/>
      <w:r>
        <w:lastRenderedPageBreak/>
        <w:t>6. Verification</w:t>
      </w:r>
      <w:bookmarkEnd w:id="13"/>
    </w:p>
    <w:p w14:paraId="6DE51ACC" w14:textId="77777777" w:rsidR="006F3AFD" w:rsidRDefault="00473C11">
      <w:r>
        <w:t>The gate was verified by automated tests in tests/test_approval.py. They cover each outcome in Table 3, the order of the checks, the question shown, the record rules, the terminal approver and the workflow step. All 31 passed. Five more tests ran the gate end to end: sign-off and decline at the terminal, an approval piped in by a script, a run without --publish that never asked anyone, and a publish call through the API, refused with HTTP 428. The full suite of 339 tests passed, and coverage of the tools an</w:t>
      </w:r>
      <w:r>
        <w:t>d workflow packages was 99%. In no test did a report reach the record without an officer's sign-off.</w:t>
      </w:r>
    </w:p>
    <w:p w14:paraId="0941F76D" w14:textId="77777777" w:rsidR="006F3AFD" w:rsidRDefault="00473C11">
      <w:r>
        <w:t>A code review of the gate found no route to publish without an approval through the executor. It found two weaknesses, both fixed before release, each with a regression test:</w:t>
      </w:r>
    </w:p>
    <w:p w14:paraId="42BDD90E" w14:textId="77777777" w:rsidR="006F3AFD" w:rsidRDefault="00473C11">
      <w:pPr>
        <w:pStyle w:val="ListBullet"/>
      </w:pPr>
      <w:r>
        <w:t>The publishing tool's own check accepted an approval from someone without sign-off rights, if the tool was called directly.</w:t>
      </w:r>
    </w:p>
    <w:p w14:paraId="083CBA5E" w14:textId="77777777" w:rsidR="006F3AFD" w:rsidRDefault="00473C11">
      <w:pPr>
        <w:pStyle w:val="ListBullet"/>
      </w:pPr>
      <w:r>
        <w:t>An approval piped in by a script counted as a person's sign-off.</w:t>
      </w:r>
    </w:p>
    <w:p w14:paraId="1CC6582E" w14:textId="77777777" w:rsidR="006F3AFD" w:rsidRDefault="00473C11">
      <w:r>
        <w:t>A run live against the real model, left unattended with --publish, is reported in the workflow implementation document.</w:t>
      </w:r>
    </w:p>
    <w:p w14:paraId="0031A0C0" w14:textId="77777777" w:rsidR="006F3AFD" w:rsidRDefault="00473C11">
      <w:pPr>
        <w:pStyle w:val="Heading1"/>
      </w:pPr>
      <w:bookmarkStart w:id="14" w:name="_Toc241610602"/>
      <w:r>
        <w:lastRenderedPageBreak/>
        <w:t>7. Open Work</w:t>
      </w:r>
      <w:bookmarkEnd w:id="14"/>
    </w:p>
    <w:p w14:paraId="0AF09688" w14:textId="77777777" w:rsidR="006F3AFD" w:rsidRDefault="00473C11">
      <w:pPr>
        <w:pStyle w:val="ListBullet"/>
      </w:pPr>
      <w:r>
        <w:t>An approval queue for the API, so a request can wait for an officer's decision instead of being refused.</w:t>
      </w:r>
    </w:p>
    <w:p w14:paraId="4ACB9C66" w14:textId="77777777" w:rsidR="006F3AFD" w:rsidRDefault="00473C11">
      <w:pPr>
        <w:pStyle w:val="ListBullet"/>
      </w:pPr>
      <w:r>
        <w:t>Separation of duties: the officer who runs a check may currently also sign it off. A second officer could be required.</w:t>
      </w:r>
    </w:p>
    <w:p w14:paraId="003BD7BB" w14:textId="77777777" w:rsidR="006F3AFD" w:rsidRDefault="00473C11">
      <w:pPr>
        <w:pStyle w:val="ListBullet"/>
      </w:pPr>
      <w:r>
        <w:t>Deciding unclear items, the matrix's other Human Approval Required task, is still done outside the system, through the review tickets.</w:t>
      </w:r>
    </w:p>
    <w:p w14:paraId="12CFCD98" w14:textId="77777777" w:rsidR="006F3AFD" w:rsidRDefault="00473C11">
      <w:pPr>
        <w:pStyle w:val="ListBullet"/>
      </w:pPr>
      <w:r>
        <w:t>A real procurement record in place of the simulated one, with its own audit log.</w:t>
      </w:r>
    </w:p>
    <w:p w14:paraId="490EFD96" w14:textId="77777777" w:rsidR="006F3AFD" w:rsidRDefault="00473C11">
      <w:pPr>
        <w:pStyle w:val="Heading1"/>
      </w:pPr>
      <w:bookmarkStart w:id="15" w:name="_Toc241610603"/>
      <w:r>
        <w:lastRenderedPageBreak/>
        <w:t>References</w:t>
      </w:r>
      <w:bookmarkEnd w:id="15"/>
    </w:p>
    <w:p w14:paraId="5F2342A1" w14:textId="77777777" w:rsidR="006F3AFD" w:rsidRDefault="00473C11">
      <w:r>
        <w:t xml:space="preserve">Bataringaya, B. (2026). </w:t>
      </w:r>
      <w:r>
        <w:rPr>
          <w:i/>
        </w:rPr>
        <w:t>Tool / function specification for the Public Procurement Document Completeness Agent</w:t>
      </w:r>
      <w:r>
        <w:t xml:space="preserve"> [Unpublished project document]. Group H (Evening), BSE4104, Makerere University.</w:t>
      </w:r>
    </w:p>
    <w:p w14:paraId="66C0166B" w14:textId="77777777" w:rsidR="006F3AFD" w:rsidRDefault="00473C11">
      <w:r>
        <w:t xml:space="preserve">Group H (Evening). (2026). </w:t>
      </w:r>
      <w:r>
        <w:rPr>
          <w:i/>
        </w:rPr>
        <w:t>Public Procurement Completeness Agent: AI boundary matrix</w:t>
      </w:r>
      <w:r>
        <w:t xml:space="preserve"> [Unpublished project document]. BSE4104, Makerere University.</w:t>
      </w:r>
    </w:p>
    <w:p w14:paraId="7228F157" w14:textId="77777777" w:rsidR="006F3AFD" w:rsidRDefault="00473C11">
      <w:r>
        <w:t xml:space="preserve">Johnson, M. (2026). </w:t>
      </w:r>
      <w:r>
        <w:rPr>
          <w:i/>
        </w:rPr>
        <w:t>Third tool specification: create_review_ticket</w:t>
      </w:r>
      <w:r>
        <w:t xml:space="preserve"> [Unpublished project document]. Group H (Evening), BSE4104, Makerere University.</w:t>
      </w:r>
    </w:p>
    <w:sectPr w:rsidR="006F3AFD"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F35A" w14:textId="77777777" w:rsidR="00473C11" w:rsidRDefault="00473C11">
      <w:pPr>
        <w:spacing w:after="0" w:line="240" w:lineRule="auto"/>
      </w:pPr>
      <w:r>
        <w:separator/>
      </w:r>
    </w:p>
  </w:endnote>
  <w:endnote w:type="continuationSeparator" w:id="0">
    <w:p w14:paraId="7B34DB9A" w14:textId="77777777" w:rsidR="00473C11" w:rsidRDefault="00473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C706" w14:textId="77777777" w:rsidR="006F3AFD" w:rsidRDefault="00473C11">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833A" w14:textId="77777777" w:rsidR="006F3AFD" w:rsidRDefault="00473C11">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15CA" w14:textId="77777777" w:rsidR="00473C11" w:rsidRDefault="00473C11">
      <w:pPr>
        <w:spacing w:after="0" w:line="240" w:lineRule="auto"/>
      </w:pPr>
      <w:r>
        <w:separator/>
      </w:r>
    </w:p>
  </w:footnote>
  <w:footnote w:type="continuationSeparator" w:id="0">
    <w:p w14:paraId="209C501D" w14:textId="77777777" w:rsidR="00473C11" w:rsidRDefault="00473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637887">
    <w:abstractNumId w:val="8"/>
  </w:num>
  <w:num w:numId="2" w16cid:durableId="1175415613">
    <w:abstractNumId w:val="6"/>
  </w:num>
  <w:num w:numId="3" w16cid:durableId="2108764961">
    <w:abstractNumId w:val="5"/>
  </w:num>
  <w:num w:numId="4" w16cid:durableId="1641225534">
    <w:abstractNumId w:val="4"/>
  </w:num>
  <w:num w:numId="5" w16cid:durableId="663244929">
    <w:abstractNumId w:val="7"/>
  </w:num>
  <w:num w:numId="6" w16cid:durableId="1581062406">
    <w:abstractNumId w:val="3"/>
  </w:num>
  <w:num w:numId="7" w16cid:durableId="1601832758">
    <w:abstractNumId w:val="2"/>
  </w:num>
  <w:num w:numId="8" w16cid:durableId="1496144701">
    <w:abstractNumId w:val="1"/>
  </w:num>
  <w:num w:numId="9" w16cid:durableId="204559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C11"/>
    <w:rsid w:val="006F3AFD"/>
    <w:rsid w:val="009C66BC"/>
    <w:rsid w:val="00AA1D8D"/>
    <w:rsid w:val="00AC0F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14FFC"/>
  <w14:defaultImageDpi w14:val="300"/>
  <w15:docId w15:val="{0C9726ED-DB4F-40D7-BE0F-D4A047555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9C66BC"/>
    <w:pPr>
      <w:spacing w:after="100"/>
    </w:pPr>
  </w:style>
  <w:style w:type="paragraph" w:styleId="TOC2">
    <w:name w:val="toc 2"/>
    <w:basedOn w:val="Normal"/>
    <w:next w:val="Normal"/>
    <w:autoRedefine/>
    <w:uiPriority w:val="39"/>
    <w:unhideWhenUsed/>
    <w:rsid w:val="009C66BC"/>
    <w:pPr>
      <w:spacing w:after="100"/>
      <w:ind w:left="240"/>
    </w:pPr>
  </w:style>
  <w:style w:type="character" w:styleId="Hyperlink">
    <w:name w:val="Hyperlink"/>
    <w:basedOn w:val="DefaultParagraphFont"/>
    <w:uiPriority w:val="99"/>
    <w:unhideWhenUsed/>
    <w:rsid w:val="009C66BC"/>
    <w:rPr>
      <w:color w:val="0000FF" w:themeColor="hyperlink"/>
      <w:u w:val="single"/>
    </w:rPr>
  </w:style>
  <w:style w:type="paragraph" w:styleId="TableofFigures">
    <w:name w:val="table of figures"/>
    <w:basedOn w:val="Normal"/>
    <w:next w:val="Normal"/>
    <w:uiPriority w:val="99"/>
    <w:unhideWhenUsed/>
    <w:rsid w:val="009C66B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2026-09-29T18:42:00Z</dcterms:modified>
  <cp:category/>
</cp:coreProperties>
</file>