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CA5B" w14:textId="77777777" w:rsidR="00BA61BD" w:rsidRDefault="00BA61BD">
      <w:pPr>
        <w:spacing w:after="40"/>
        <w:jc w:val="center"/>
        <w:rPr>
          <w:rFonts w:ascii="Arial" w:eastAsia="Arial" w:hAnsi="Arial" w:cs="Arial"/>
          <w:b/>
          <w:bCs/>
          <w:color w:val="2E5FA3"/>
          <w:sz w:val="36"/>
          <w:szCs w:val="36"/>
        </w:rPr>
      </w:pPr>
      <w:r w:rsidRPr="00BA61BD">
        <w:rPr>
          <w:rFonts w:ascii="Arial" w:eastAsia="Arial" w:hAnsi="Arial" w:cs="Arial"/>
          <w:b/>
          <w:bCs/>
          <w:color w:val="2E5FA3"/>
          <w:sz w:val="36"/>
          <w:szCs w:val="36"/>
        </w:rPr>
        <w:t>World Building: The AI Dilemma</w:t>
      </w:r>
    </w:p>
    <w:p w14:paraId="2658965A" w14:textId="538CB78F" w:rsidR="006117B5" w:rsidRDefault="00000000">
      <w:pPr>
        <w:spacing w:after="40"/>
        <w:jc w:val="center"/>
      </w:pPr>
      <w:r>
        <w:rPr>
          <w:rFonts w:ascii="Arial" w:eastAsia="Arial" w:hAnsi="Arial" w:cs="Arial"/>
          <w:i/>
          <w:iCs/>
          <w:color w:val="666666"/>
          <w:sz w:val="22"/>
          <w:szCs w:val="22"/>
        </w:rPr>
        <w:t>A Comparative Study of AI's Impact on Creative World Building</w:t>
      </w:r>
    </w:p>
    <w:p w14:paraId="2F8CD1C3" w14:textId="77777777" w:rsidR="006117B5" w:rsidRDefault="00000000">
      <w:pPr>
        <w:spacing w:after="200"/>
        <w:jc w:val="center"/>
      </w:pPr>
      <w:r>
        <w:rPr>
          <w:rFonts w:ascii="Arial" w:eastAsia="Arial" w:hAnsi="Arial" w:cs="Arial"/>
          <w:color w:val="666666"/>
        </w:rPr>
        <w:t>Genre: Fiction / Sci-Fi</w:t>
      </w:r>
    </w:p>
    <w:p w14:paraId="4858023A" w14:textId="77777777" w:rsidR="006117B5" w:rsidRDefault="00000000">
      <w:pPr>
        <w:pBdr>
          <w:bottom w:val="single" w:sz="4" w:space="4" w:color="2E5FA3"/>
        </w:pBdr>
        <w:spacing w:before="240" w:after="8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Project Overview</w:t>
      </w:r>
    </w:p>
    <w:p w14:paraId="735A437C" w14:textId="77777777" w:rsidR="006117B5" w:rsidRDefault="00000000">
      <w:pPr>
        <w:spacing w:before="60" w:after="60"/>
      </w:pPr>
      <w:r>
        <w:rPr>
          <w:rFonts w:ascii="Arial" w:eastAsia="Arial" w:hAnsi="Arial" w:cs="Arial"/>
        </w:rPr>
        <w:t>This project explores how artificial intelligence influences the creative process of world building in fiction writing. Three distinct sci-fi worlds will be constructed using different methods and then compared to evaluate the benefits and drawbacks of AI involvement in creative writing.</w:t>
      </w:r>
    </w:p>
    <w:p w14:paraId="68DBD2C5" w14:textId="77777777" w:rsidR="006117B5" w:rsidRDefault="006117B5">
      <w:pPr>
        <w:spacing w:before="60"/>
      </w:pPr>
    </w:p>
    <w:p w14:paraId="5431D0F7" w14:textId="77777777" w:rsidR="006117B5" w:rsidRDefault="00000000">
      <w:pPr>
        <w:pBdr>
          <w:bottom w:val="single" w:sz="4" w:space="4" w:color="2E5FA3"/>
        </w:pBdr>
        <w:spacing w:before="240" w:after="8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Purpose &amp; Research Questions</w:t>
      </w:r>
    </w:p>
    <w:p w14:paraId="162A882C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Does AI enhance or hinder creative world building?</w:t>
      </w:r>
    </w:p>
    <w:p w14:paraId="78B6BDCC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What unique strengths does each approach bring to the creative process?</w:t>
      </w:r>
    </w:p>
    <w:p w14:paraId="159C35B2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Is collaborating with AI worth it — or does it dilute the writer's voice?</w:t>
      </w:r>
    </w:p>
    <w:p w14:paraId="24C4A770" w14:textId="77777777" w:rsidR="006117B5" w:rsidRDefault="006117B5">
      <w:pPr>
        <w:spacing w:before="60"/>
      </w:pPr>
    </w:p>
    <w:p w14:paraId="275828E3" w14:textId="77777777" w:rsidR="006117B5" w:rsidRDefault="00000000">
      <w:pPr>
        <w:pBdr>
          <w:bottom w:val="single" w:sz="4" w:space="4" w:color="2E5FA3"/>
        </w:pBdr>
        <w:spacing w:before="240" w:after="8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The Three Worlds</w:t>
      </w:r>
    </w:p>
    <w:p w14:paraId="7C2564F4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</w:rPr>
        <w:t>World 1 — Human Only</w:t>
      </w:r>
    </w:p>
    <w:p w14:paraId="419ED256" w14:textId="77777777" w:rsidR="006117B5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Creator: </w:t>
      </w:r>
      <w:r>
        <w:rPr>
          <w:rFonts w:ascii="Arial" w:eastAsia="Arial" w:hAnsi="Arial" w:cs="Arial"/>
          <w:sz w:val="19"/>
          <w:szCs w:val="19"/>
        </w:rPr>
        <w:t>Author working alone, no AI tools</w:t>
      </w:r>
    </w:p>
    <w:p w14:paraId="04F80417" w14:textId="77777777" w:rsidR="006117B5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Focus: </w:t>
      </w:r>
      <w:r>
        <w:rPr>
          <w:rFonts w:ascii="Arial" w:eastAsia="Arial" w:hAnsi="Arial" w:cs="Arial"/>
          <w:sz w:val="19"/>
          <w:szCs w:val="19"/>
        </w:rPr>
        <w:t>Originality, personal voice, and unassisted creative depth</w:t>
      </w:r>
    </w:p>
    <w:p w14:paraId="39C18779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</w:rPr>
        <w:t>World 2 — AI Only</w:t>
      </w:r>
    </w:p>
    <w:p w14:paraId="507711BC" w14:textId="77777777" w:rsidR="006117B5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Creator: </w:t>
      </w:r>
      <w:r>
        <w:rPr>
          <w:rFonts w:ascii="Arial" w:eastAsia="Arial" w:hAnsi="Arial" w:cs="Arial"/>
          <w:sz w:val="19"/>
          <w:szCs w:val="19"/>
        </w:rPr>
        <w:t>AI generates all world building elements independently</w:t>
      </w:r>
    </w:p>
    <w:p w14:paraId="02F03EE7" w14:textId="77777777" w:rsidR="006117B5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Focus: </w:t>
      </w:r>
      <w:r>
        <w:rPr>
          <w:rFonts w:ascii="Arial" w:eastAsia="Arial" w:hAnsi="Arial" w:cs="Arial"/>
          <w:sz w:val="19"/>
          <w:szCs w:val="19"/>
        </w:rPr>
        <w:t>Speed, breadth, and consistency of AI-generated content</w:t>
      </w:r>
    </w:p>
    <w:p w14:paraId="55A9E315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</w:rPr>
        <w:t>World 3 — Human + AI Collaboration</w:t>
      </w:r>
    </w:p>
    <w:p w14:paraId="71797B30" w14:textId="77777777" w:rsidR="006117B5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Creator: </w:t>
      </w:r>
      <w:r>
        <w:rPr>
          <w:rFonts w:ascii="Arial" w:eastAsia="Arial" w:hAnsi="Arial" w:cs="Arial"/>
          <w:sz w:val="19"/>
          <w:szCs w:val="19"/>
        </w:rPr>
        <w:t>Author and AI working back and forth in an iterative dialogue</w:t>
      </w:r>
    </w:p>
    <w:p w14:paraId="5C77DA1F" w14:textId="77777777" w:rsidR="006117B5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Focus: </w:t>
      </w:r>
      <w:r>
        <w:rPr>
          <w:rFonts w:ascii="Arial" w:eastAsia="Arial" w:hAnsi="Arial" w:cs="Arial"/>
          <w:sz w:val="19"/>
          <w:szCs w:val="19"/>
        </w:rPr>
        <w:t>Synergy, creative expansion, and co-authorship dynamics</w:t>
      </w:r>
    </w:p>
    <w:p w14:paraId="7CF7B07F" w14:textId="77777777" w:rsidR="006117B5" w:rsidRDefault="006117B5">
      <w:pPr>
        <w:spacing w:before="60"/>
      </w:pPr>
    </w:p>
    <w:p w14:paraId="453B0527" w14:textId="77777777" w:rsidR="006117B5" w:rsidRDefault="00000000">
      <w:pPr>
        <w:pBdr>
          <w:bottom w:val="single" w:sz="4" w:space="4" w:color="2E5FA3"/>
        </w:pBdr>
        <w:spacing w:before="240" w:after="8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Comparison Framework</w:t>
      </w:r>
    </w:p>
    <w:p w14:paraId="04417D2B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Originality &amp; creative voice</w:t>
      </w:r>
    </w:p>
    <w:p w14:paraId="5F6B7F7C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Depth and internal consistency of the world</w:t>
      </w:r>
    </w:p>
    <w:p w14:paraId="3A069FF9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Efficiency and ease of the creation process</w:t>
      </w:r>
    </w:p>
    <w:p w14:paraId="2B33EAD3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Emotional resonance and authenticity</w:t>
      </w:r>
    </w:p>
    <w:p w14:paraId="4DF60BE0" w14:textId="190EE419" w:rsidR="006117B5" w:rsidRPr="0067516B" w:rsidRDefault="00000000" w:rsidP="0067516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Limitations encountered in each approach</w:t>
      </w:r>
    </w:p>
    <w:p w14:paraId="27912A30" w14:textId="77777777" w:rsidR="0067516B" w:rsidRDefault="0067516B" w:rsidP="0067516B">
      <w:pPr>
        <w:spacing w:before="40" w:after="40"/>
      </w:pPr>
    </w:p>
    <w:p w14:paraId="73326651" w14:textId="77777777" w:rsidR="006117B5" w:rsidRDefault="00000000">
      <w:pPr>
        <w:pBdr>
          <w:bottom w:val="single" w:sz="4" w:space="4" w:color="2E5FA3"/>
        </w:pBdr>
        <w:spacing w:before="240" w:after="8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Expected Outcomes</w:t>
      </w:r>
    </w:p>
    <w:p w14:paraId="6F8C1860" w14:textId="77777777" w:rsidR="006117B5" w:rsidRDefault="00000000">
      <w:pPr>
        <w:spacing w:before="60" w:after="60"/>
      </w:pPr>
      <w:r>
        <w:rPr>
          <w:rFonts w:ascii="Arial" w:eastAsia="Arial" w:hAnsi="Arial" w:cs="Arial"/>
        </w:rPr>
        <w:t>The project aims to provide a nuanced, firsthand account of what AI can and cannot offer a creative writer. Rather than arguing for or against AI in writing, it seeks to map the tradeoffs honestly — helping writers make informed decisions about when and how to use AI as a tool.</w:t>
      </w:r>
    </w:p>
    <w:p w14:paraId="6C900ABE" w14:textId="77777777" w:rsidR="006117B5" w:rsidRDefault="006117B5">
      <w:pPr>
        <w:spacing w:before="60"/>
      </w:pPr>
    </w:p>
    <w:p w14:paraId="6CF8FC34" w14:textId="77777777" w:rsidR="006117B5" w:rsidRDefault="00000000">
      <w:pPr>
        <w:pBdr>
          <w:bottom w:val="single" w:sz="4" w:space="4" w:color="2E5FA3"/>
        </w:pBdr>
        <w:spacing w:before="240" w:after="8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Final Deliverables</w:t>
      </w:r>
    </w:p>
    <w:p w14:paraId="26F0475C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Descriptions of all three created worlds</w:t>
      </w:r>
    </w:p>
    <w:p w14:paraId="6AEE609F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 comparative analysis paper discussing the results</w:t>
      </w:r>
    </w:p>
    <w:p w14:paraId="55FDA98C" w14:textId="77777777" w:rsidR="006117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 reflection on the role of AI in creative writing and world building</w:t>
      </w:r>
    </w:p>
    <w:sectPr w:rsidR="006117B5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2E73"/>
    <w:multiLevelType w:val="hybridMultilevel"/>
    <w:tmpl w:val="6D04948A"/>
    <w:lvl w:ilvl="0" w:tplc="F532473E">
      <w:start w:val="1"/>
      <w:numFmt w:val="bullet"/>
      <w:lvlText w:val="◦"/>
      <w:lvlJc w:val="left"/>
      <w:pPr>
        <w:ind w:left="840" w:hanging="240"/>
      </w:pPr>
    </w:lvl>
    <w:lvl w:ilvl="1" w:tplc="9C1C4A58">
      <w:numFmt w:val="decimal"/>
      <w:lvlText w:val=""/>
      <w:lvlJc w:val="left"/>
    </w:lvl>
    <w:lvl w:ilvl="2" w:tplc="6A08402E">
      <w:numFmt w:val="decimal"/>
      <w:lvlText w:val=""/>
      <w:lvlJc w:val="left"/>
    </w:lvl>
    <w:lvl w:ilvl="3" w:tplc="97D08E56">
      <w:numFmt w:val="decimal"/>
      <w:lvlText w:val=""/>
      <w:lvlJc w:val="left"/>
    </w:lvl>
    <w:lvl w:ilvl="4" w:tplc="F888388C">
      <w:numFmt w:val="decimal"/>
      <w:lvlText w:val=""/>
      <w:lvlJc w:val="left"/>
    </w:lvl>
    <w:lvl w:ilvl="5" w:tplc="CE74E098">
      <w:numFmt w:val="decimal"/>
      <w:lvlText w:val=""/>
      <w:lvlJc w:val="left"/>
    </w:lvl>
    <w:lvl w:ilvl="6" w:tplc="D526B436">
      <w:numFmt w:val="decimal"/>
      <w:lvlText w:val=""/>
      <w:lvlJc w:val="left"/>
    </w:lvl>
    <w:lvl w:ilvl="7" w:tplc="F5763600">
      <w:numFmt w:val="decimal"/>
      <w:lvlText w:val=""/>
      <w:lvlJc w:val="left"/>
    </w:lvl>
    <w:lvl w:ilvl="8" w:tplc="13F02DB0">
      <w:numFmt w:val="decimal"/>
      <w:lvlText w:val=""/>
      <w:lvlJc w:val="left"/>
    </w:lvl>
  </w:abstractNum>
  <w:abstractNum w:abstractNumId="1" w15:restartNumberingAfterBreak="0">
    <w:nsid w:val="0A5E5C31"/>
    <w:multiLevelType w:val="hybridMultilevel"/>
    <w:tmpl w:val="0F64C4CE"/>
    <w:lvl w:ilvl="0" w:tplc="8DFA395A">
      <w:start w:val="1"/>
      <w:numFmt w:val="bullet"/>
      <w:lvlText w:val="●"/>
      <w:lvlJc w:val="left"/>
      <w:pPr>
        <w:ind w:left="720" w:hanging="360"/>
      </w:pPr>
    </w:lvl>
    <w:lvl w:ilvl="1" w:tplc="AA2E56D4">
      <w:start w:val="1"/>
      <w:numFmt w:val="bullet"/>
      <w:lvlText w:val="○"/>
      <w:lvlJc w:val="left"/>
      <w:pPr>
        <w:ind w:left="1440" w:hanging="360"/>
      </w:pPr>
    </w:lvl>
    <w:lvl w:ilvl="2" w:tplc="660EB408">
      <w:start w:val="1"/>
      <w:numFmt w:val="bullet"/>
      <w:lvlText w:val="■"/>
      <w:lvlJc w:val="left"/>
      <w:pPr>
        <w:ind w:left="2160" w:hanging="360"/>
      </w:pPr>
    </w:lvl>
    <w:lvl w:ilvl="3" w:tplc="1882994E">
      <w:start w:val="1"/>
      <w:numFmt w:val="bullet"/>
      <w:lvlText w:val="●"/>
      <w:lvlJc w:val="left"/>
      <w:pPr>
        <w:ind w:left="2880" w:hanging="360"/>
      </w:pPr>
    </w:lvl>
    <w:lvl w:ilvl="4" w:tplc="EFA4FF5E">
      <w:start w:val="1"/>
      <w:numFmt w:val="bullet"/>
      <w:lvlText w:val="○"/>
      <w:lvlJc w:val="left"/>
      <w:pPr>
        <w:ind w:left="3600" w:hanging="360"/>
      </w:pPr>
    </w:lvl>
    <w:lvl w:ilvl="5" w:tplc="70C6F5DA">
      <w:start w:val="1"/>
      <w:numFmt w:val="bullet"/>
      <w:lvlText w:val="■"/>
      <w:lvlJc w:val="left"/>
      <w:pPr>
        <w:ind w:left="4320" w:hanging="360"/>
      </w:pPr>
    </w:lvl>
    <w:lvl w:ilvl="6" w:tplc="5C5EF782">
      <w:start w:val="1"/>
      <w:numFmt w:val="bullet"/>
      <w:lvlText w:val="●"/>
      <w:lvlJc w:val="left"/>
      <w:pPr>
        <w:ind w:left="5040" w:hanging="360"/>
      </w:pPr>
    </w:lvl>
    <w:lvl w:ilvl="7" w:tplc="C3A05516">
      <w:start w:val="1"/>
      <w:numFmt w:val="bullet"/>
      <w:lvlText w:val="●"/>
      <w:lvlJc w:val="left"/>
      <w:pPr>
        <w:ind w:left="5760" w:hanging="360"/>
      </w:pPr>
    </w:lvl>
    <w:lvl w:ilvl="8" w:tplc="AD1802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341D48"/>
    <w:multiLevelType w:val="hybridMultilevel"/>
    <w:tmpl w:val="28524832"/>
    <w:lvl w:ilvl="0" w:tplc="0DCE0418">
      <w:start w:val="1"/>
      <w:numFmt w:val="bullet"/>
      <w:lvlText w:val="•"/>
      <w:lvlJc w:val="left"/>
      <w:pPr>
        <w:ind w:left="480" w:hanging="240"/>
      </w:pPr>
    </w:lvl>
    <w:lvl w:ilvl="1" w:tplc="84A8AFE8">
      <w:numFmt w:val="decimal"/>
      <w:lvlText w:val=""/>
      <w:lvlJc w:val="left"/>
    </w:lvl>
    <w:lvl w:ilvl="2" w:tplc="F90837DE">
      <w:numFmt w:val="decimal"/>
      <w:lvlText w:val=""/>
      <w:lvlJc w:val="left"/>
    </w:lvl>
    <w:lvl w:ilvl="3" w:tplc="872891FA">
      <w:numFmt w:val="decimal"/>
      <w:lvlText w:val=""/>
      <w:lvlJc w:val="left"/>
    </w:lvl>
    <w:lvl w:ilvl="4" w:tplc="A6163294">
      <w:numFmt w:val="decimal"/>
      <w:lvlText w:val=""/>
      <w:lvlJc w:val="left"/>
    </w:lvl>
    <w:lvl w:ilvl="5" w:tplc="E78A5B22">
      <w:numFmt w:val="decimal"/>
      <w:lvlText w:val=""/>
      <w:lvlJc w:val="left"/>
    </w:lvl>
    <w:lvl w:ilvl="6" w:tplc="9656D57C">
      <w:numFmt w:val="decimal"/>
      <w:lvlText w:val=""/>
      <w:lvlJc w:val="left"/>
    </w:lvl>
    <w:lvl w:ilvl="7" w:tplc="8B8058AC">
      <w:numFmt w:val="decimal"/>
      <w:lvlText w:val=""/>
      <w:lvlJc w:val="left"/>
    </w:lvl>
    <w:lvl w:ilvl="8" w:tplc="3DF65348">
      <w:numFmt w:val="decimal"/>
      <w:lvlText w:val=""/>
      <w:lvlJc w:val="left"/>
    </w:lvl>
  </w:abstractNum>
  <w:num w:numId="1" w16cid:durableId="124474040">
    <w:abstractNumId w:val="1"/>
    <w:lvlOverride w:ilvl="0">
      <w:startOverride w:val="1"/>
    </w:lvlOverride>
  </w:num>
  <w:num w:numId="2" w16cid:durableId="325481586">
    <w:abstractNumId w:val="2"/>
    <w:lvlOverride w:ilvl="0">
      <w:startOverride w:val="1"/>
    </w:lvlOverride>
  </w:num>
  <w:num w:numId="3" w16cid:durableId="1058743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B5"/>
    <w:rsid w:val="006117B5"/>
    <w:rsid w:val="0067516B"/>
    <w:rsid w:val="008A13FF"/>
    <w:rsid w:val="00BA61BD"/>
    <w:rsid w:val="00E62C8A"/>
    <w:rsid w:val="00F9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7AC0F"/>
  <w15:docId w15:val="{ACB5052F-8645-1F4B-BD9A-91E744A3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1530</Characters>
  <Application>Microsoft Office Word</Application>
  <DocSecurity>0</DocSecurity>
  <Lines>40</Lines>
  <Paragraphs>36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Kimball, Bridget - kimbalbx</cp:lastModifiedBy>
  <cp:revision>3</cp:revision>
  <dcterms:created xsi:type="dcterms:W3CDTF">2026-03-10T20:23:00Z</dcterms:created>
  <dcterms:modified xsi:type="dcterms:W3CDTF">2026-03-16T18:06:00Z</dcterms:modified>
</cp:coreProperties>
</file>