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992" w:rsidRPr="000C29C0" w:rsidRDefault="003A5992" w:rsidP="000C29C0">
      <w:pPr>
        <w:spacing w:line="480" w:lineRule="auto"/>
        <w:ind w:firstLine="720"/>
        <w:rPr>
          <w:rFonts w:ascii="Aller" w:hAnsi="Aller"/>
        </w:rPr>
      </w:pPr>
      <w:r w:rsidRPr="000C29C0">
        <w:rPr>
          <w:rFonts w:ascii="Aller" w:hAnsi="Aller"/>
        </w:rPr>
        <w:t>Britton Smith</w:t>
      </w:r>
    </w:p>
    <w:p w:rsidR="003A5992" w:rsidRPr="000C29C0" w:rsidRDefault="003A5992" w:rsidP="000C29C0">
      <w:pPr>
        <w:spacing w:line="480" w:lineRule="auto"/>
        <w:ind w:firstLine="720"/>
        <w:rPr>
          <w:rFonts w:ascii="Aller" w:hAnsi="Aller"/>
        </w:rPr>
      </w:pPr>
      <w:proofErr w:type="spellStart"/>
      <w:r w:rsidRPr="000C29C0">
        <w:rPr>
          <w:rFonts w:ascii="Aller" w:hAnsi="Aller"/>
        </w:rPr>
        <w:t>StandUp</w:t>
      </w:r>
      <w:proofErr w:type="spellEnd"/>
    </w:p>
    <w:p w:rsidR="003A5992" w:rsidRPr="000C29C0" w:rsidRDefault="003A5992" w:rsidP="000C29C0">
      <w:pPr>
        <w:spacing w:line="480" w:lineRule="auto"/>
        <w:ind w:firstLine="720"/>
        <w:rPr>
          <w:rFonts w:ascii="Aller" w:hAnsi="Aller"/>
        </w:rPr>
      </w:pPr>
      <w:proofErr w:type="spellStart"/>
      <w:r w:rsidRPr="000C29C0">
        <w:rPr>
          <w:rFonts w:ascii="Aller" w:hAnsi="Aller"/>
        </w:rPr>
        <w:t>FullSail</w:t>
      </w:r>
      <w:proofErr w:type="spellEnd"/>
      <w:r w:rsidRPr="000C29C0">
        <w:rPr>
          <w:rFonts w:ascii="Aller" w:hAnsi="Aller"/>
        </w:rPr>
        <w:t xml:space="preserve"> University</w:t>
      </w:r>
    </w:p>
    <w:p w:rsidR="003A5992" w:rsidRPr="000C29C0" w:rsidRDefault="003A5992" w:rsidP="000C29C0">
      <w:pPr>
        <w:spacing w:line="480" w:lineRule="auto"/>
        <w:ind w:firstLine="720"/>
        <w:rPr>
          <w:rFonts w:ascii="Aller" w:hAnsi="Aller"/>
        </w:rPr>
      </w:pPr>
      <w:r w:rsidRPr="000C29C0">
        <w:rPr>
          <w:rFonts w:ascii="Aller" w:hAnsi="Aller"/>
        </w:rPr>
        <w:t>31</w:t>
      </w:r>
      <w:r w:rsidRPr="000C29C0">
        <w:rPr>
          <w:rFonts w:ascii="Aller" w:hAnsi="Aller"/>
          <w:vertAlign w:val="superscript"/>
        </w:rPr>
        <w:t>st</w:t>
      </w:r>
      <w:r w:rsidRPr="000C29C0">
        <w:rPr>
          <w:rFonts w:ascii="Aller" w:hAnsi="Aller"/>
        </w:rPr>
        <w:t xml:space="preserve"> October 2019</w:t>
      </w:r>
    </w:p>
    <w:p w:rsidR="008E689D" w:rsidRPr="000C29C0" w:rsidRDefault="008E689D" w:rsidP="000C29C0">
      <w:pPr>
        <w:spacing w:line="480" w:lineRule="auto"/>
        <w:ind w:firstLine="720"/>
        <w:rPr>
          <w:rFonts w:ascii="Aller" w:hAnsi="Aller"/>
        </w:rPr>
      </w:pPr>
    </w:p>
    <w:p w:rsidR="000C29C0" w:rsidRPr="000C29C0" w:rsidRDefault="000C29C0" w:rsidP="000C29C0">
      <w:pPr>
        <w:pStyle w:val="NormalWeb"/>
        <w:shd w:val="clear" w:color="auto" w:fill="FFFFFF"/>
        <w:spacing w:line="480" w:lineRule="auto"/>
        <w:rPr>
          <w:rFonts w:ascii="Aller" w:hAnsi="Aller" w:cs="Open Sans"/>
          <w:color w:val="333333"/>
        </w:rPr>
      </w:pPr>
      <w:r w:rsidRPr="000C29C0">
        <w:rPr>
          <w:rStyle w:val="Strong"/>
          <w:rFonts w:ascii="Aller" w:hAnsi="Aller" w:cs="Open Sans"/>
          <w:color w:val="333333"/>
        </w:rPr>
        <w:t>Introduction:</w:t>
      </w:r>
      <w:r w:rsidRPr="000C29C0">
        <w:rPr>
          <w:rFonts w:ascii="Aller" w:hAnsi="Aller" w:cs="Open Sans"/>
          <w:color w:val="333333"/>
        </w:rPr>
        <w:t> For my project this month I will be creating a website for a magic the gathering focused store. This site will be made as if there was a local store that you could actually go in</w:t>
      </w:r>
      <w:bookmarkStart w:id="0" w:name="_GoBack"/>
      <w:bookmarkEnd w:id="0"/>
      <w:r w:rsidRPr="000C29C0">
        <w:rPr>
          <w:rFonts w:ascii="Aller" w:hAnsi="Aller" w:cs="Open Sans"/>
          <w:color w:val="333333"/>
        </w:rPr>
        <w:t xml:space="preserve">to as well. Users will be able to buy and sell magic the gathering cards, purchase other card games such as </w:t>
      </w:r>
      <w:proofErr w:type="spellStart"/>
      <w:r w:rsidRPr="000C29C0">
        <w:rPr>
          <w:rFonts w:ascii="Aller" w:hAnsi="Aller" w:cs="Open Sans"/>
          <w:color w:val="333333"/>
        </w:rPr>
        <w:t>Yugioh</w:t>
      </w:r>
      <w:proofErr w:type="spellEnd"/>
      <w:r w:rsidRPr="000C29C0">
        <w:rPr>
          <w:rFonts w:ascii="Aller" w:hAnsi="Aller" w:cs="Open Sans"/>
          <w:color w:val="333333"/>
        </w:rPr>
        <w:t xml:space="preserve"> and </w:t>
      </w:r>
      <w:proofErr w:type="spellStart"/>
      <w:r w:rsidRPr="000C29C0">
        <w:rPr>
          <w:rFonts w:ascii="Aller" w:hAnsi="Aller" w:cs="Open Sans"/>
          <w:color w:val="333333"/>
        </w:rPr>
        <w:t>pokemon</w:t>
      </w:r>
      <w:proofErr w:type="spellEnd"/>
      <w:r w:rsidRPr="000C29C0">
        <w:rPr>
          <w:rFonts w:ascii="Aller" w:hAnsi="Aller" w:cs="Open Sans"/>
          <w:color w:val="333333"/>
        </w:rPr>
        <w:t>, card game-related products like sleeves and deck boxes, board games and role-playing equipment. Users will also be able to view events that the store is hosting and other events taking place in the area for games related to the store.</w:t>
      </w:r>
    </w:p>
    <w:p w:rsidR="000C29C0" w:rsidRPr="000C29C0" w:rsidRDefault="000C29C0" w:rsidP="000C29C0">
      <w:pPr>
        <w:pStyle w:val="NormalWeb"/>
        <w:shd w:val="clear" w:color="auto" w:fill="FFFFFF"/>
        <w:spacing w:line="480" w:lineRule="auto"/>
        <w:rPr>
          <w:rFonts w:ascii="Aller" w:hAnsi="Aller" w:cs="Open Sans"/>
          <w:color w:val="333333"/>
        </w:rPr>
      </w:pPr>
      <w:r w:rsidRPr="000C29C0">
        <w:rPr>
          <w:rStyle w:val="Strong"/>
          <w:rFonts w:ascii="Aller" w:hAnsi="Aller" w:cs="Open Sans"/>
          <w:color w:val="333333"/>
        </w:rPr>
        <w:t>Learning Goal:</w:t>
      </w:r>
      <w:r w:rsidRPr="000C29C0">
        <w:rPr>
          <w:rFonts w:ascii="Aller" w:hAnsi="Aller" w:cs="Open Sans"/>
          <w:color w:val="333333"/>
        </w:rPr>
        <w:t> One of my main goals this much is to master the use of Adobe XD. Design in one of my weaker skills and I would like to refine it. Using XD and other products in the past have not really been enjoyable for me, but I do want to get a better understanding, so I have an easier time using it. Hopefully doing something I am passionate about will help me overcome the pain of designing for me.</w:t>
      </w:r>
    </w:p>
    <w:p w:rsidR="000C29C0" w:rsidRPr="000C29C0" w:rsidRDefault="000C29C0" w:rsidP="000C29C0">
      <w:pPr>
        <w:pStyle w:val="NormalWeb"/>
        <w:shd w:val="clear" w:color="auto" w:fill="FFFFFF"/>
        <w:spacing w:line="480" w:lineRule="auto"/>
        <w:rPr>
          <w:rFonts w:ascii="Aller" w:hAnsi="Aller" w:cs="Open Sans"/>
          <w:color w:val="333333"/>
        </w:rPr>
      </w:pPr>
      <w:r w:rsidRPr="000C29C0">
        <w:rPr>
          <w:rStyle w:val="Strong"/>
          <w:rFonts w:ascii="Aller" w:hAnsi="Aller" w:cs="Open Sans"/>
          <w:color w:val="333333"/>
        </w:rPr>
        <w:t>Status Update:</w:t>
      </w:r>
      <w:r w:rsidRPr="000C29C0">
        <w:rPr>
          <w:rFonts w:ascii="Aller" w:hAnsi="Aller" w:cs="Open Sans"/>
          <w:color w:val="333333"/>
        </w:rPr>
        <w:t xml:space="preserve"> So far this week I have completed my research on acquiring my domain name. There are a lot of resources out there such as GoDaddy, register.com, </w:t>
      </w:r>
      <w:proofErr w:type="spellStart"/>
      <w:proofErr w:type="gramStart"/>
      <w:r w:rsidRPr="000C29C0">
        <w:rPr>
          <w:rFonts w:ascii="Aller" w:hAnsi="Aller" w:cs="Open Sans"/>
          <w:color w:val="333333"/>
        </w:rPr>
        <w:t>domains.google</w:t>
      </w:r>
      <w:proofErr w:type="spellEnd"/>
      <w:proofErr w:type="gramEnd"/>
      <w:r w:rsidRPr="000C29C0">
        <w:rPr>
          <w:rFonts w:ascii="Aller" w:hAnsi="Aller" w:cs="Open Sans"/>
          <w:color w:val="333333"/>
        </w:rPr>
        <w:t xml:space="preserve">, name.com </w:t>
      </w:r>
      <w:proofErr w:type="spellStart"/>
      <w:r w:rsidRPr="000C29C0">
        <w:rPr>
          <w:rFonts w:ascii="Aller" w:hAnsi="Aller" w:cs="Open Sans"/>
          <w:color w:val="333333"/>
        </w:rPr>
        <w:t>Nelify</w:t>
      </w:r>
      <w:proofErr w:type="spellEnd"/>
      <w:r w:rsidRPr="000C29C0">
        <w:rPr>
          <w:rFonts w:ascii="Aller" w:hAnsi="Aller" w:cs="Open Sans"/>
          <w:color w:val="333333"/>
        </w:rPr>
        <w:t xml:space="preserve"> and more. The name for the site that I want to go with so far is </w:t>
      </w:r>
      <w:proofErr w:type="spellStart"/>
      <w:proofErr w:type="gramStart"/>
      <w:r w:rsidRPr="000C29C0">
        <w:rPr>
          <w:rFonts w:ascii="Aller" w:hAnsi="Aller" w:cs="Open Sans"/>
          <w:color w:val="333333"/>
        </w:rPr>
        <w:t>CompassionCardGames</w:t>
      </w:r>
      <w:proofErr w:type="spellEnd"/>
      <w:r w:rsidRPr="000C29C0">
        <w:rPr>
          <w:rFonts w:ascii="Aller" w:hAnsi="Aller" w:cs="Open Sans"/>
          <w:color w:val="333333"/>
        </w:rPr>
        <w:t>(</w:t>
      </w:r>
      <w:proofErr w:type="gramEnd"/>
      <w:r w:rsidRPr="000C29C0">
        <w:rPr>
          <w:rFonts w:ascii="Aller" w:hAnsi="Aller" w:cs="Open Sans"/>
          <w:color w:val="333333"/>
        </w:rPr>
        <w:t xml:space="preserve">CCG). The cost of this name is around $11-$15 </w:t>
      </w:r>
      <w:r w:rsidRPr="000C29C0">
        <w:rPr>
          <w:rFonts w:ascii="Aller" w:hAnsi="Aller" w:cs="Open Sans"/>
          <w:color w:val="333333"/>
        </w:rPr>
        <w:lastRenderedPageBreak/>
        <w:t xml:space="preserve">per year. I also have completed my analysis for the planning portion of milestone 1. I learned a lot from analyzing my competitors and looking at how they had their sites laid out. The main issue I saw across all of the platforms is that it is confusing for a new user to navigate the site. The big competitors are Shop TCG Player, </w:t>
      </w:r>
      <w:proofErr w:type="spellStart"/>
      <w:r w:rsidRPr="000C29C0">
        <w:rPr>
          <w:rFonts w:ascii="Aller" w:hAnsi="Aller" w:cs="Open Sans"/>
          <w:color w:val="333333"/>
        </w:rPr>
        <w:t>SuperGamesINC</w:t>
      </w:r>
      <w:proofErr w:type="spellEnd"/>
      <w:r w:rsidRPr="000C29C0">
        <w:rPr>
          <w:rFonts w:ascii="Aller" w:hAnsi="Aller" w:cs="Open Sans"/>
          <w:color w:val="333333"/>
        </w:rPr>
        <w:t>, Channel Fireball, and Card Kingdom. For the remainder of the week, I finish my research on wireframing and finish my Hight-Fidelity wires for my Milestone 1.</w:t>
      </w:r>
    </w:p>
    <w:p w:rsidR="00A60359" w:rsidRPr="000C29C0" w:rsidRDefault="00A60359" w:rsidP="000C29C0">
      <w:pPr>
        <w:spacing w:line="480" w:lineRule="auto"/>
        <w:ind w:firstLine="720"/>
        <w:rPr>
          <w:rFonts w:ascii="Aller" w:hAnsi="Aller"/>
        </w:rPr>
      </w:pPr>
    </w:p>
    <w:sectPr w:rsidR="00A60359" w:rsidRPr="000C29C0" w:rsidSect="0015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ler">
    <w:panose1 w:val="02000503030000020004"/>
    <w:charset w:val="4D"/>
    <w:family w:val="auto"/>
    <w:pitch w:val="variable"/>
    <w:sig w:usb0="A00000AF" w:usb1="50002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543D6"/>
    <w:multiLevelType w:val="hybridMultilevel"/>
    <w:tmpl w:val="05501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34"/>
    <w:rsid w:val="000C29C0"/>
    <w:rsid w:val="001518E3"/>
    <w:rsid w:val="003A5992"/>
    <w:rsid w:val="008A1D34"/>
    <w:rsid w:val="008E689D"/>
    <w:rsid w:val="00A60359"/>
    <w:rsid w:val="00AF440E"/>
    <w:rsid w:val="00E15AB2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B384D"/>
  <w15:chartTrackingRefBased/>
  <w15:docId w15:val="{92F7285A-746D-FF44-9795-5126233E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9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2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Britton Smith</dc:creator>
  <cp:keywords/>
  <dc:description/>
  <cp:lastModifiedBy>Britton Smith</cp:lastModifiedBy>
  <cp:revision>1</cp:revision>
  <dcterms:created xsi:type="dcterms:W3CDTF">2019-10-30T21:04:00Z</dcterms:created>
  <dcterms:modified xsi:type="dcterms:W3CDTF">2019-10-31T10:11:00Z</dcterms:modified>
</cp:coreProperties>
</file>