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7F6763" w14:textId="75A3F47F" w:rsidR="005D5C14" w:rsidRPr="002B42A3" w:rsidRDefault="002B42A3" w:rsidP="00AB1AAA">
      <w:pPr>
        <w:spacing w:after="0"/>
        <w:rPr>
          <w:rFonts w:ascii="Times New Roman" w:hAnsi="Times New Roman" w:cs="Times New Roman"/>
          <w:b/>
          <w:bCs/>
          <w:sz w:val="24"/>
          <w:szCs w:val="24"/>
        </w:rPr>
      </w:pPr>
      <w:r w:rsidRPr="002B42A3">
        <w:rPr>
          <w:rFonts w:ascii="Times New Roman" w:hAnsi="Times New Roman" w:cs="Times New Roman"/>
          <w:b/>
          <w:bCs/>
          <w:sz w:val="24"/>
          <w:szCs w:val="24"/>
        </w:rPr>
        <w:t>Team members:</w:t>
      </w:r>
    </w:p>
    <w:p w14:paraId="29C02EE4" w14:textId="7825CF9E" w:rsidR="002B42A3" w:rsidRPr="002B42A3" w:rsidRDefault="002B42A3" w:rsidP="00AB1AAA">
      <w:pPr>
        <w:spacing w:after="0"/>
        <w:rPr>
          <w:rFonts w:ascii="Times New Roman" w:hAnsi="Times New Roman" w:cs="Times New Roman"/>
          <w:sz w:val="24"/>
          <w:szCs w:val="24"/>
        </w:rPr>
      </w:pPr>
      <w:r w:rsidRPr="002B42A3">
        <w:rPr>
          <w:rFonts w:ascii="Times New Roman" w:hAnsi="Times New Roman" w:cs="Times New Roman"/>
          <w:sz w:val="24"/>
          <w:szCs w:val="24"/>
        </w:rPr>
        <w:t>Bardan Bianca</w:t>
      </w:r>
    </w:p>
    <w:p w14:paraId="17F2595A" w14:textId="006B569E" w:rsidR="002B42A3" w:rsidRPr="002B42A3" w:rsidRDefault="002B42A3" w:rsidP="00AB1AAA">
      <w:pPr>
        <w:spacing w:after="0"/>
        <w:rPr>
          <w:rFonts w:ascii="Times New Roman" w:hAnsi="Times New Roman" w:cs="Times New Roman"/>
          <w:sz w:val="24"/>
          <w:szCs w:val="24"/>
        </w:rPr>
      </w:pPr>
      <w:r w:rsidRPr="002B42A3">
        <w:rPr>
          <w:rFonts w:ascii="Times New Roman" w:hAnsi="Times New Roman" w:cs="Times New Roman"/>
          <w:sz w:val="24"/>
          <w:szCs w:val="24"/>
        </w:rPr>
        <w:t>Golya Carmen</w:t>
      </w:r>
    </w:p>
    <w:p w14:paraId="1AB7658F" w14:textId="7F58AC69" w:rsidR="002B42A3" w:rsidRPr="002B42A3" w:rsidRDefault="002B42A3" w:rsidP="00AB1AAA">
      <w:pPr>
        <w:spacing w:after="0"/>
        <w:rPr>
          <w:rFonts w:ascii="Times New Roman" w:hAnsi="Times New Roman" w:cs="Times New Roman"/>
          <w:sz w:val="24"/>
          <w:szCs w:val="24"/>
        </w:rPr>
      </w:pPr>
      <w:proofErr w:type="spellStart"/>
      <w:r w:rsidRPr="002B42A3">
        <w:rPr>
          <w:rFonts w:ascii="Times New Roman" w:hAnsi="Times New Roman" w:cs="Times New Roman"/>
          <w:sz w:val="24"/>
          <w:szCs w:val="24"/>
        </w:rPr>
        <w:t>Hondola</w:t>
      </w:r>
      <w:proofErr w:type="spellEnd"/>
      <w:r w:rsidRPr="002B42A3">
        <w:rPr>
          <w:rFonts w:ascii="Times New Roman" w:hAnsi="Times New Roman" w:cs="Times New Roman"/>
          <w:sz w:val="24"/>
          <w:szCs w:val="24"/>
        </w:rPr>
        <w:t xml:space="preserve"> Paul</w:t>
      </w:r>
    </w:p>
    <w:p w14:paraId="7E69D2F5" w14:textId="163F1269" w:rsidR="002B42A3" w:rsidRDefault="002B42A3" w:rsidP="00AB1AAA">
      <w:pPr>
        <w:spacing w:after="0"/>
        <w:rPr>
          <w:rFonts w:ascii="Times New Roman" w:hAnsi="Times New Roman" w:cs="Times New Roman"/>
          <w:sz w:val="24"/>
          <w:szCs w:val="24"/>
        </w:rPr>
      </w:pPr>
      <w:r w:rsidRPr="002B42A3">
        <w:rPr>
          <w:rFonts w:ascii="Times New Roman" w:hAnsi="Times New Roman" w:cs="Times New Roman"/>
          <w:sz w:val="24"/>
          <w:szCs w:val="24"/>
        </w:rPr>
        <w:t>Iordachescu Vlad</w:t>
      </w:r>
    </w:p>
    <w:p w14:paraId="4EBD1CD8" w14:textId="77777777" w:rsidR="002B42A3" w:rsidRDefault="002B42A3" w:rsidP="00AB1AAA">
      <w:pPr>
        <w:spacing w:after="0"/>
        <w:rPr>
          <w:rFonts w:ascii="Times New Roman" w:hAnsi="Times New Roman" w:cs="Times New Roman"/>
          <w:sz w:val="24"/>
          <w:szCs w:val="24"/>
        </w:rPr>
      </w:pPr>
    </w:p>
    <w:p w14:paraId="409C7980" w14:textId="658618EE" w:rsidR="000C4E53" w:rsidRDefault="001A5141" w:rsidP="00AB1AAA">
      <w:pPr>
        <w:spacing w:after="0"/>
        <w:rPr>
          <w:rFonts w:ascii="Times New Roman" w:hAnsi="Times New Roman" w:cs="Times New Roman"/>
          <w:sz w:val="24"/>
          <w:szCs w:val="24"/>
        </w:rPr>
      </w:pPr>
      <w:r w:rsidRPr="001A5141">
        <w:rPr>
          <w:rFonts w:ascii="Times New Roman" w:hAnsi="Times New Roman" w:cs="Times New Roman"/>
          <w:b/>
          <w:bCs/>
          <w:sz w:val="24"/>
          <w:szCs w:val="24"/>
        </w:rPr>
        <w:t>Semigroup</w:t>
      </w:r>
      <w:r>
        <w:rPr>
          <w:rFonts w:ascii="Times New Roman" w:hAnsi="Times New Roman" w:cs="Times New Roman"/>
          <w:sz w:val="24"/>
          <w:szCs w:val="24"/>
        </w:rPr>
        <w:t>: 2.1, 2</w:t>
      </w:r>
      <w:r w:rsidRPr="001A5141">
        <w:rPr>
          <w:rFonts w:ascii="Times New Roman" w:hAnsi="Times New Roman" w:cs="Times New Roman"/>
          <w:sz w:val="24"/>
          <w:szCs w:val="24"/>
          <w:vertAlign w:val="superscript"/>
        </w:rPr>
        <w:t>nd</w:t>
      </w:r>
      <w:r>
        <w:rPr>
          <w:rFonts w:ascii="Times New Roman" w:hAnsi="Times New Roman" w:cs="Times New Roman"/>
          <w:sz w:val="24"/>
          <w:szCs w:val="24"/>
        </w:rPr>
        <w:t xml:space="preserve"> </w:t>
      </w:r>
      <w:proofErr w:type="gramStart"/>
      <w:r>
        <w:rPr>
          <w:rFonts w:ascii="Times New Roman" w:hAnsi="Times New Roman" w:cs="Times New Roman"/>
          <w:sz w:val="24"/>
          <w:szCs w:val="24"/>
        </w:rPr>
        <w:t>year,  Fac.</w:t>
      </w:r>
      <w:proofErr w:type="gramEnd"/>
      <w:r>
        <w:rPr>
          <w:rFonts w:ascii="Times New Roman" w:hAnsi="Times New Roman" w:cs="Times New Roman"/>
          <w:sz w:val="24"/>
          <w:szCs w:val="24"/>
        </w:rPr>
        <w:t xml:space="preserve"> Of Automation and Computers, specialization-Computers</w:t>
      </w:r>
    </w:p>
    <w:p w14:paraId="520E3111" w14:textId="77777777" w:rsidR="001A5141" w:rsidRDefault="001A5141" w:rsidP="002B42A3">
      <w:pPr>
        <w:spacing w:after="0"/>
        <w:rPr>
          <w:rFonts w:ascii="Times New Roman" w:hAnsi="Times New Roman" w:cs="Times New Roman"/>
          <w:sz w:val="24"/>
          <w:szCs w:val="24"/>
        </w:rPr>
      </w:pPr>
    </w:p>
    <w:p w14:paraId="1A8C4EA4" w14:textId="77777777" w:rsidR="00AB1AAA" w:rsidRDefault="00AB1AAA" w:rsidP="002B42A3">
      <w:pPr>
        <w:spacing w:after="0"/>
        <w:rPr>
          <w:rFonts w:ascii="Times New Roman" w:hAnsi="Times New Roman" w:cs="Times New Roman"/>
          <w:sz w:val="24"/>
          <w:szCs w:val="24"/>
        </w:rPr>
      </w:pPr>
    </w:p>
    <w:p w14:paraId="468F7F58" w14:textId="21595242" w:rsidR="00AB1AAA" w:rsidRPr="00580B55" w:rsidRDefault="00AB1AAA" w:rsidP="00AB1AAA">
      <w:pPr>
        <w:spacing w:after="0"/>
        <w:jc w:val="center"/>
        <w:rPr>
          <w:rFonts w:ascii="Times New Roman" w:hAnsi="Times New Roman" w:cs="Times New Roman"/>
          <w:b/>
          <w:bCs/>
          <w:i/>
          <w:iCs/>
          <w:sz w:val="32"/>
          <w:szCs w:val="32"/>
          <w:u w:val="single"/>
        </w:rPr>
      </w:pPr>
      <w:r w:rsidRPr="00580B55">
        <w:rPr>
          <w:rFonts w:ascii="Times New Roman" w:hAnsi="Times New Roman" w:cs="Times New Roman"/>
          <w:b/>
          <w:bCs/>
          <w:i/>
          <w:iCs/>
          <w:sz w:val="32"/>
          <w:szCs w:val="32"/>
          <w:u w:val="single"/>
        </w:rPr>
        <w:t>ALU Documentation.</w:t>
      </w:r>
    </w:p>
    <w:p w14:paraId="2A7279FC" w14:textId="77777777" w:rsidR="00AB1AAA" w:rsidRDefault="00AB1AAA" w:rsidP="00AB1AAA">
      <w:pPr>
        <w:spacing w:after="0"/>
        <w:jc w:val="center"/>
        <w:rPr>
          <w:rFonts w:ascii="Times New Roman" w:hAnsi="Times New Roman" w:cs="Times New Roman"/>
          <w:b/>
          <w:bCs/>
          <w:i/>
          <w:iCs/>
          <w:sz w:val="28"/>
          <w:szCs w:val="28"/>
          <w:u w:val="single"/>
        </w:rPr>
      </w:pPr>
    </w:p>
    <w:p w14:paraId="0CEC4CE3" w14:textId="77777777" w:rsidR="00F0148E" w:rsidRDefault="00F0148E" w:rsidP="00AB1AAA">
      <w:pPr>
        <w:spacing w:after="0"/>
        <w:jc w:val="center"/>
        <w:rPr>
          <w:rFonts w:ascii="Times New Roman" w:hAnsi="Times New Roman" w:cs="Times New Roman"/>
          <w:b/>
          <w:bCs/>
          <w:i/>
          <w:iCs/>
          <w:sz w:val="28"/>
          <w:szCs w:val="28"/>
          <w:u w:val="single"/>
        </w:rPr>
      </w:pPr>
    </w:p>
    <w:p w14:paraId="30941AE4" w14:textId="3B368AB6" w:rsidR="00544D79" w:rsidRPr="00580B55" w:rsidRDefault="00F0148E" w:rsidP="00727EBA">
      <w:pPr>
        <w:pStyle w:val="ListParagraph"/>
        <w:numPr>
          <w:ilvl w:val="0"/>
          <w:numId w:val="1"/>
        </w:numPr>
        <w:spacing w:before="240" w:line="240" w:lineRule="auto"/>
        <w:jc w:val="both"/>
        <w:rPr>
          <w:rFonts w:ascii="Times New Roman" w:hAnsi="Times New Roman" w:cs="Times New Roman"/>
          <w:b/>
          <w:bCs/>
          <w:sz w:val="28"/>
          <w:szCs w:val="28"/>
        </w:rPr>
      </w:pPr>
      <w:r w:rsidRPr="00580B55">
        <w:rPr>
          <w:rFonts w:ascii="Times New Roman" w:hAnsi="Times New Roman" w:cs="Times New Roman"/>
          <w:b/>
          <w:bCs/>
          <w:sz w:val="28"/>
          <w:szCs w:val="28"/>
        </w:rPr>
        <w:t>Project overview and objectives.</w:t>
      </w:r>
    </w:p>
    <w:p w14:paraId="2B49863E" w14:textId="5A4B0B1A" w:rsidR="009A0DCE" w:rsidRDefault="00544D79" w:rsidP="00727EBA">
      <w:pPr>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This project focuses on the design</w:t>
      </w:r>
      <w:r w:rsidR="005E35B4">
        <w:rPr>
          <w:rFonts w:ascii="Times New Roman" w:hAnsi="Times New Roman" w:cs="Times New Roman"/>
          <w:sz w:val="24"/>
          <w:szCs w:val="24"/>
        </w:rPr>
        <w:t xml:space="preserve">, </w:t>
      </w:r>
      <w:r w:rsidR="0095501D">
        <w:rPr>
          <w:rFonts w:ascii="Times New Roman" w:hAnsi="Times New Roman" w:cs="Times New Roman"/>
          <w:sz w:val="24"/>
          <w:szCs w:val="24"/>
        </w:rPr>
        <w:t xml:space="preserve">structural implementation, and simulation of an 8-bit Arithmetic Logic </w:t>
      </w:r>
      <w:proofErr w:type="gramStart"/>
      <w:r w:rsidR="0095501D">
        <w:rPr>
          <w:rFonts w:ascii="Times New Roman" w:hAnsi="Times New Roman" w:cs="Times New Roman"/>
          <w:sz w:val="24"/>
          <w:szCs w:val="24"/>
        </w:rPr>
        <w:t>Unit(</w:t>
      </w:r>
      <w:proofErr w:type="gramEnd"/>
      <w:r w:rsidR="0095501D">
        <w:rPr>
          <w:rFonts w:ascii="Times New Roman" w:hAnsi="Times New Roman" w:cs="Times New Roman"/>
          <w:sz w:val="24"/>
          <w:szCs w:val="24"/>
        </w:rPr>
        <w:t xml:space="preserve">ALU) using a Hardware Description </w:t>
      </w:r>
      <w:proofErr w:type="gramStart"/>
      <w:r w:rsidR="0095501D">
        <w:rPr>
          <w:rFonts w:ascii="Times New Roman" w:hAnsi="Times New Roman" w:cs="Times New Roman"/>
          <w:sz w:val="24"/>
          <w:szCs w:val="24"/>
        </w:rPr>
        <w:t>Language(</w:t>
      </w:r>
      <w:proofErr w:type="gramEnd"/>
      <w:r w:rsidR="0095501D">
        <w:rPr>
          <w:rFonts w:ascii="Times New Roman" w:hAnsi="Times New Roman" w:cs="Times New Roman"/>
          <w:sz w:val="24"/>
          <w:szCs w:val="24"/>
        </w:rPr>
        <w:t>HDL).</w:t>
      </w:r>
      <w:r w:rsidR="007C40A8">
        <w:rPr>
          <w:rFonts w:ascii="Times New Roman" w:hAnsi="Times New Roman" w:cs="Times New Roman"/>
          <w:sz w:val="24"/>
          <w:szCs w:val="24"/>
        </w:rPr>
        <w:t xml:space="preserve"> The ALU </w:t>
      </w:r>
      <w:proofErr w:type="gramStart"/>
      <w:r w:rsidR="007C40A8">
        <w:rPr>
          <w:rFonts w:ascii="Times New Roman" w:hAnsi="Times New Roman" w:cs="Times New Roman"/>
          <w:sz w:val="24"/>
          <w:szCs w:val="24"/>
        </w:rPr>
        <w:t>is capable of performing</w:t>
      </w:r>
      <w:proofErr w:type="gramEnd"/>
      <w:r w:rsidR="00D41332">
        <w:rPr>
          <w:rFonts w:ascii="Times New Roman" w:hAnsi="Times New Roman" w:cs="Times New Roman"/>
          <w:sz w:val="24"/>
          <w:szCs w:val="24"/>
        </w:rPr>
        <w:t xml:space="preserve"> its classic operations, such as </w:t>
      </w:r>
      <w:r w:rsidR="00091405">
        <w:rPr>
          <w:rFonts w:ascii="Times New Roman" w:hAnsi="Times New Roman" w:cs="Times New Roman"/>
          <w:sz w:val="24"/>
          <w:szCs w:val="24"/>
        </w:rPr>
        <w:t xml:space="preserve">addition and </w:t>
      </w:r>
      <w:proofErr w:type="spellStart"/>
      <w:r w:rsidR="00091405">
        <w:rPr>
          <w:rFonts w:ascii="Times New Roman" w:hAnsi="Times New Roman" w:cs="Times New Roman"/>
          <w:sz w:val="24"/>
          <w:szCs w:val="24"/>
        </w:rPr>
        <w:t>substraction</w:t>
      </w:r>
      <w:proofErr w:type="spellEnd"/>
      <w:r w:rsidR="00312DC3">
        <w:rPr>
          <w:rFonts w:ascii="Times New Roman" w:hAnsi="Times New Roman" w:cs="Times New Roman"/>
          <w:sz w:val="24"/>
          <w:szCs w:val="24"/>
        </w:rPr>
        <w:t>, but also multiplication and division</w:t>
      </w:r>
      <w:r w:rsidR="00D24C7B">
        <w:rPr>
          <w:rFonts w:ascii="Times New Roman" w:hAnsi="Times New Roman" w:cs="Times New Roman"/>
          <w:sz w:val="24"/>
          <w:szCs w:val="24"/>
        </w:rPr>
        <w:t>.</w:t>
      </w:r>
      <w:r w:rsidR="009A0DCE">
        <w:rPr>
          <w:rFonts w:ascii="Times New Roman" w:hAnsi="Times New Roman" w:cs="Times New Roman"/>
          <w:sz w:val="24"/>
          <w:szCs w:val="24"/>
        </w:rPr>
        <w:t xml:space="preserve"> </w:t>
      </w:r>
      <w:r w:rsidR="003100D4">
        <w:rPr>
          <w:rFonts w:ascii="Times New Roman" w:hAnsi="Times New Roman" w:cs="Times New Roman"/>
          <w:sz w:val="24"/>
          <w:szCs w:val="24"/>
        </w:rPr>
        <w:t xml:space="preserve">The design is fully structural, meaning </w:t>
      </w:r>
      <w:r w:rsidR="00295C3D">
        <w:rPr>
          <w:rFonts w:ascii="Times New Roman" w:hAnsi="Times New Roman" w:cs="Times New Roman"/>
          <w:sz w:val="24"/>
          <w:szCs w:val="24"/>
        </w:rPr>
        <w:t>that it is build using interconnected hardware components such as adders, multiplexers, control logic</w:t>
      </w:r>
      <w:r w:rsidR="009A0DCE">
        <w:rPr>
          <w:rFonts w:ascii="Times New Roman" w:hAnsi="Times New Roman" w:cs="Times New Roman"/>
          <w:sz w:val="24"/>
          <w:szCs w:val="24"/>
        </w:rPr>
        <w:t>, and registers, rather than behavioural constructs.</w:t>
      </w:r>
    </w:p>
    <w:p w14:paraId="23F0CFD3" w14:textId="0A3FA0C3" w:rsidR="00011332" w:rsidRDefault="000359B9" w:rsidP="00727EBA">
      <w:pPr>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A dedicated Control Unit is </w:t>
      </w:r>
      <w:r w:rsidR="00011332">
        <w:rPr>
          <w:rFonts w:ascii="Times New Roman" w:hAnsi="Times New Roman" w:cs="Times New Roman"/>
          <w:sz w:val="24"/>
          <w:szCs w:val="24"/>
        </w:rPr>
        <w:t>responsible</w:t>
      </w:r>
      <w:r w:rsidR="00BD1467">
        <w:rPr>
          <w:rFonts w:ascii="Times New Roman" w:hAnsi="Times New Roman" w:cs="Times New Roman"/>
          <w:sz w:val="24"/>
          <w:szCs w:val="24"/>
        </w:rPr>
        <w:t xml:space="preserve"> for</w:t>
      </w:r>
      <w:r>
        <w:rPr>
          <w:rFonts w:ascii="Times New Roman" w:hAnsi="Times New Roman" w:cs="Times New Roman"/>
          <w:sz w:val="24"/>
          <w:szCs w:val="24"/>
        </w:rPr>
        <w:t xml:space="preserve"> generat</w:t>
      </w:r>
      <w:r w:rsidR="00BD1467">
        <w:rPr>
          <w:rFonts w:ascii="Times New Roman" w:hAnsi="Times New Roman" w:cs="Times New Roman"/>
          <w:sz w:val="24"/>
          <w:szCs w:val="24"/>
        </w:rPr>
        <w:t>ing</w:t>
      </w:r>
      <w:r>
        <w:rPr>
          <w:rFonts w:ascii="Times New Roman" w:hAnsi="Times New Roman" w:cs="Times New Roman"/>
          <w:sz w:val="24"/>
          <w:szCs w:val="24"/>
        </w:rPr>
        <w:t xml:space="preserve"> the control signals necessary to select and coordinate the arithmetic operations accordingly. </w:t>
      </w:r>
      <w:r w:rsidR="0047288D">
        <w:rPr>
          <w:rFonts w:ascii="Times New Roman" w:hAnsi="Times New Roman" w:cs="Times New Roman"/>
          <w:sz w:val="24"/>
          <w:szCs w:val="24"/>
        </w:rPr>
        <w:t>For multiplication, the Booth Radix-4 algorithm has been chosen due to its efficienc</w:t>
      </w:r>
      <w:r w:rsidR="00AA34FB">
        <w:rPr>
          <w:rFonts w:ascii="Times New Roman" w:hAnsi="Times New Roman" w:cs="Times New Roman"/>
          <w:sz w:val="24"/>
          <w:szCs w:val="24"/>
        </w:rPr>
        <w:t xml:space="preserve">y in handling signed multiplication. For division, the </w:t>
      </w:r>
      <w:r w:rsidR="00D921AD">
        <w:rPr>
          <w:rFonts w:ascii="Times New Roman" w:hAnsi="Times New Roman" w:cs="Times New Roman"/>
          <w:sz w:val="24"/>
          <w:szCs w:val="24"/>
        </w:rPr>
        <w:t>fast division SRT</w:t>
      </w:r>
      <w:r w:rsidR="000628AE">
        <w:rPr>
          <w:rFonts w:ascii="Times New Roman" w:hAnsi="Times New Roman" w:cs="Times New Roman"/>
          <w:sz w:val="24"/>
          <w:szCs w:val="24"/>
        </w:rPr>
        <w:t xml:space="preserve">-2 algorithm is </w:t>
      </w:r>
      <w:r w:rsidR="00F94D54">
        <w:rPr>
          <w:rFonts w:ascii="Times New Roman" w:hAnsi="Times New Roman" w:cs="Times New Roman"/>
          <w:sz w:val="24"/>
          <w:szCs w:val="24"/>
        </w:rPr>
        <w:t xml:space="preserve">implemented </w:t>
      </w:r>
      <w:r w:rsidR="00DA4080">
        <w:rPr>
          <w:rFonts w:ascii="Times New Roman" w:hAnsi="Times New Roman" w:cs="Times New Roman"/>
          <w:sz w:val="24"/>
          <w:szCs w:val="24"/>
        </w:rPr>
        <w:t xml:space="preserve">because </w:t>
      </w:r>
      <w:r w:rsidR="005D48F2">
        <w:rPr>
          <w:rFonts w:ascii="Times New Roman" w:hAnsi="Times New Roman" w:cs="Times New Roman"/>
          <w:sz w:val="24"/>
          <w:szCs w:val="24"/>
        </w:rPr>
        <w:t>it allows a faster and more hardware-efficient implementation</w:t>
      </w:r>
      <w:r w:rsidR="001537DD">
        <w:rPr>
          <w:rFonts w:ascii="Times New Roman" w:hAnsi="Times New Roman" w:cs="Times New Roman"/>
          <w:sz w:val="24"/>
          <w:szCs w:val="24"/>
        </w:rPr>
        <w:t xml:space="preserve"> compared to traditional restoring or non-restoring methods.</w:t>
      </w:r>
    </w:p>
    <w:p w14:paraId="4203CFC6" w14:textId="69D01915" w:rsidR="00873D60" w:rsidRDefault="005D48F2" w:rsidP="00727EBA">
      <w:pPr>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BD1467">
        <w:rPr>
          <w:rFonts w:ascii="Times New Roman" w:hAnsi="Times New Roman" w:cs="Times New Roman"/>
          <w:sz w:val="24"/>
          <w:szCs w:val="24"/>
        </w:rPr>
        <w:t>The main objectives of the project are as follows:</w:t>
      </w:r>
    </w:p>
    <w:p w14:paraId="304A529E" w14:textId="72EA7E87" w:rsidR="00BD1467" w:rsidRDefault="00921555" w:rsidP="00727EBA">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To design a structurally organized 8-bit ALU using modular HDL components.</w:t>
      </w:r>
    </w:p>
    <w:p w14:paraId="3FDFA1B4" w14:textId="712A23A0" w:rsidR="00921555" w:rsidRDefault="00921555" w:rsidP="00727EBA">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To implement efficient signed multiplication and division </w:t>
      </w:r>
      <w:r w:rsidR="00267B05">
        <w:rPr>
          <w:rFonts w:ascii="Times New Roman" w:hAnsi="Times New Roman" w:cs="Times New Roman"/>
          <w:sz w:val="24"/>
          <w:szCs w:val="24"/>
        </w:rPr>
        <w:t>using Booth Radix-4 and SRT-2</w:t>
      </w:r>
      <w:r w:rsidR="00D31F8E">
        <w:rPr>
          <w:rFonts w:ascii="Times New Roman" w:hAnsi="Times New Roman" w:cs="Times New Roman"/>
          <w:sz w:val="24"/>
          <w:szCs w:val="24"/>
        </w:rPr>
        <w:t xml:space="preserve"> algorithms, respectively.</w:t>
      </w:r>
    </w:p>
    <w:p w14:paraId="04F30A67" w14:textId="70E24B12" w:rsidR="00D31F8E" w:rsidRDefault="00D31F8E" w:rsidP="00727EBA">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To build a Control Unit capable of coordinating</w:t>
      </w:r>
      <w:r w:rsidR="00925E77">
        <w:rPr>
          <w:rFonts w:ascii="Times New Roman" w:hAnsi="Times New Roman" w:cs="Times New Roman"/>
          <w:sz w:val="24"/>
          <w:szCs w:val="24"/>
        </w:rPr>
        <w:t xml:space="preserve"> the data flow and operations selection via control signals.</w:t>
      </w:r>
    </w:p>
    <w:p w14:paraId="67B76CD9" w14:textId="4CDE30A4" w:rsidR="00925E77" w:rsidRDefault="00925E77" w:rsidP="00727EBA">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To validate the ALU’s functionality </w:t>
      </w:r>
      <w:r w:rsidR="001902E1">
        <w:rPr>
          <w:rFonts w:ascii="Times New Roman" w:hAnsi="Times New Roman" w:cs="Times New Roman"/>
          <w:sz w:val="24"/>
          <w:szCs w:val="24"/>
        </w:rPr>
        <w:t>through simulation with testbenches and waveform analysis.</w:t>
      </w:r>
    </w:p>
    <w:p w14:paraId="392BEA87" w14:textId="77A25225" w:rsidR="001902E1" w:rsidRDefault="001902E1" w:rsidP="00727EBA">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To strengthen knowledge </w:t>
      </w:r>
      <w:r w:rsidR="00365089">
        <w:rPr>
          <w:rFonts w:ascii="Times New Roman" w:hAnsi="Times New Roman" w:cs="Times New Roman"/>
          <w:sz w:val="24"/>
          <w:szCs w:val="24"/>
        </w:rPr>
        <w:t xml:space="preserve">of digital hardware design, with focus on structural </w:t>
      </w:r>
      <w:proofErr w:type="spellStart"/>
      <w:r w:rsidR="00365089">
        <w:rPr>
          <w:rFonts w:ascii="Times New Roman" w:hAnsi="Times New Roman" w:cs="Times New Roman"/>
          <w:sz w:val="24"/>
          <w:szCs w:val="24"/>
        </w:rPr>
        <w:t>modeling</w:t>
      </w:r>
      <w:proofErr w:type="spellEnd"/>
      <w:r w:rsidR="00365089">
        <w:rPr>
          <w:rFonts w:ascii="Times New Roman" w:hAnsi="Times New Roman" w:cs="Times New Roman"/>
          <w:sz w:val="24"/>
          <w:szCs w:val="24"/>
        </w:rPr>
        <w:t>, modularity, and algorithm-driven arithmetic units.</w:t>
      </w:r>
    </w:p>
    <w:p w14:paraId="107ED869" w14:textId="2CC3AD7E" w:rsidR="00155F35" w:rsidRPr="00173242" w:rsidRDefault="00173242" w:rsidP="00155F35">
      <w:pPr>
        <w:spacing w:before="240"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This project reinforces the practical understanding of arithmetic unit construction and the principles of control signal management in complex digital systems.</w:t>
      </w:r>
    </w:p>
    <w:p w14:paraId="3F895010" w14:textId="77777777" w:rsidR="00C85909" w:rsidRPr="00580B55" w:rsidRDefault="003B1A32" w:rsidP="00C85909">
      <w:pPr>
        <w:pStyle w:val="NormalWeb"/>
        <w:numPr>
          <w:ilvl w:val="0"/>
          <w:numId w:val="1"/>
        </w:numPr>
        <w:spacing w:before="240" w:beforeAutospacing="0" w:after="240" w:afterAutospacing="0"/>
        <w:jc w:val="both"/>
        <w:rPr>
          <w:b/>
          <w:bCs/>
          <w:color w:val="000000"/>
          <w:sz w:val="28"/>
          <w:szCs w:val="28"/>
        </w:rPr>
      </w:pPr>
      <w:r w:rsidRPr="00580B55">
        <w:rPr>
          <w:b/>
          <w:bCs/>
          <w:color w:val="000000"/>
          <w:sz w:val="28"/>
          <w:szCs w:val="28"/>
        </w:rPr>
        <w:t>Architecture diagrams and explanations.</w:t>
      </w:r>
    </w:p>
    <w:p w14:paraId="3AE7F947" w14:textId="7A4FB727" w:rsidR="00EC7605" w:rsidRPr="00580B55" w:rsidRDefault="00EC7605" w:rsidP="00EC7605">
      <w:pPr>
        <w:pStyle w:val="NormalWeb"/>
        <w:numPr>
          <w:ilvl w:val="1"/>
          <w:numId w:val="1"/>
        </w:numPr>
        <w:spacing w:before="240" w:beforeAutospacing="0" w:after="0" w:afterAutospacing="0"/>
        <w:jc w:val="both"/>
        <w:rPr>
          <w:i/>
          <w:iCs/>
          <w:color w:val="000000"/>
        </w:rPr>
      </w:pPr>
      <w:r w:rsidRPr="00580B55">
        <w:rPr>
          <w:i/>
          <w:iCs/>
          <w:color w:val="000000"/>
        </w:rPr>
        <w:t>Top-level architecture:</w:t>
      </w:r>
    </w:p>
    <w:p w14:paraId="600642DF" w14:textId="62C501EE" w:rsidR="00DA2090" w:rsidRPr="00C85909" w:rsidRDefault="00DA2090" w:rsidP="00C85909">
      <w:pPr>
        <w:pStyle w:val="NormalWeb"/>
        <w:spacing w:before="240" w:beforeAutospacing="0" w:after="0" w:afterAutospacing="0"/>
        <w:ind w:firstLine="360"/>
        <w:jc w:val="both"/>
        <w:rPr>
          <w:color w:val="000000"/>
        </w:rPr>
      </w:pPr>
      <w:r w:rsidRPr="00C85909">
        <w:rPr>
          <w:color w:val="000000"/>
        </w:rPr>
        <w:t xml:space="preserve">The 8-bit ALU </w:t>
      </w:r>
      <w:proofErr w:type="spellStart"/>
      <w:r w:rsidRPr="00C85909">
        <w:rPr>
          <w:color w:val="000000"/>
        </w:rPr>
        <w:t>si</w:t>
      </w:r>
      <w:proofErr w:type="spellEnd"/>
      <w:r w:rsidRPr="00C85909">
        <w:rPr>
          <w:color w:val="000000"/>
        </w:rPr>
        <w:t xml:space="preserve"> composed of several modular components, interconnected structurally. The main inputs, outputs, and modules are outlined below as follows:</w:t>
      </w:r>
    </w:p>
    <w:p w14:paraId="7FEFE07C" w14:textId="1D28E15F" w:rsidR="00DA2090" w:rsidRPr="007B7B4A" w:rsidRDefault="00DA2090" w:rsidP="00C85909">
      <w:pPr>
        <w:pStyle w:val="NormalWeb"/>
        <w:numPr>
          <w:ilvl w:val="0"/>
          <w:numId w:val="7"/>
        </w:numPr>
        <w:spacing w:before="0" w:beforeAutospacing="0" w:after="0" w:afterAutospacing="0"/>
        <w:jc w:val="both"/>
        <w:rPr>
          <w:color w:val="000000"/>
        </w:rPr>
      </w:pPr>
      <w:r w:rsidRPr="007B7B4A">
        <w:rPr>
          <w:color w:val="000000"/>
        </w:rPr>
        <w:t>Inputs:</w:t>
      </w:r>
    </w:p>
    <w:p w14:paraId="66495078" w14:textId="6C14A68B" w:rsidR="00DA2090" w:rsidRPr="007B7B4A" w:rsidRDefault="00E66F1E" w:rsidP="002D5BFD">
      <w:pPr>
        <w:pStyle w:val="NormalWeb"/>
        <w:numPr>
          <w:ilvl w:val="0"/>
          <w:numId w:val="8"/>
        </w:numPr>
        <w:spacing w:before="0" w:beforeAutospacing="0" w:after="0" w:afterAutospacing="0"/>
        <w:jc w:val="both"/>
        <w:rPr>
          <w:color w:val="000000"/>
        </w:rPr>
      </w:pPr>
      <w:r w:rsidRPr="007B7B4A">
        <w:rPr>
          <w:color w:val="000000"/>
        </w:rPr>
        <w:t xml:space="preserve">Clock, Reset, </w:t>
      </w:r>
      <w:proofErr w:type="gramStart"/>
      <w:r w:rsidRPr="007B7B4A">
        <w:rPr>
          <w:color w:val="000000"/>
        </w:rPr>
        <w:t>Begin</w:t>
      </w:r>
      <w:r w:rsidR="007D6BAB" w:rsidRPr="007B7B4A">
        <w:rPr>
          <w:color w:val="000000"/>
        </w:rPr>
        <w:t>;</w:t>
      </w:r>
      <w:proofErr w:type="gramEnd"/>
    </w:p>
    <w:p w14:paraId="70FB9B5B" w14:textId="5C317607" w:rsidR="007D6BAB" w:rsidRPr="007B7B4A" w:rsidRDefault="007D6BAB" w:rsidP="002D5BFD">
      <w:pPr>
        <w:pStyle w:val="NormalWeb"/>
        <w:numPr>
          <w:ilvl w:val="0"/>
          <w:numId w:val="8"/>
        </w:numPr>
        <w:spacing w:before="0" w:beforeAutospacing="0" w:after="0" w:afterAutospacing="0"/>
        <w:jc w:val="both"/>
        <w:rPr>
          <w:color w:val="000000"/>
        </w:rPr>
      </w:pPr>
      <w:r w:rsidRPr="007B7B4A">
        <w:rPr>
          <w:color w:val="000000"/>
        </w:rPr>
        <w:t xml:space="preserve">8-bit </w:t>
      </w:r>
      <w:proofErr w:type="spellStart"/>
      <w:r w:rsidR="00FC3A37" w:rsidRPr="007B7B4A">
        <w:rPr>
          <w:color w:val="000000"/>
        </w:rPr>
        <w:t>I</w:t>
      </w:r>
      <w:r w:rsidRPr="007B7B4A">
        <w:rPr>
          <w:color w:val="000000"/>
        </w:rPr>
        <w:t>nbus</w:t>
      </w:r>
      <w:proofErr w:type="spellEnd"/>
      <w:r w:rsidR="00FC3A37" w:rsidRPr="007B7B4A">
        <w:rPr>
          <w:color w:val="000000"/>
        </w:rPr>
        <w:t>.</w:t>
      </w:r>
    </w:p>
    <w:p w14:paraId="49EB949B" w14:textId="4650C3AE" w:rsidR="00FC3A37" w:rsidRPr="007B7B4A" w:rsidRDefault="00FC3A37" w:rsidP="002D5BFD">
      <w:pPr>
        <w:pStyle w:val="NormalWeb"/>
        <w:numPr>
          <w:ilvl w:val="0"/>
          <w:numId w:val="7"/>
        </w:numPr>
        <w:spacing w:before="0" w:beforeAutospacing="0" w:after="0" w:afterAutospacing="0"/>
        <w:jc w:val="both"/>
        <w:rPr>
          <w:color w:val="000000"/>
        </w:rPr>
      </w:pPr>
      <w:r w:rsidRPr="007B7B4A">
        <w:rPr>
          <w:color w:val="000000"/>
        </w:rPr>
        <w:lastRenderedPageBreak/>
        <w:t>Outputs:</w:t>
      </w:r>
    </w:p>
    <w:p w14:paraId="0FCCCEE7" w14:textId="66F15FE1" w:rsidR="00FC3A37" w:rsidRPr="007B7B4A" w:rsidRDefault="00FC3A37" w:rsidP="002D5BFD">
      <w:pPr>
        <w:pStyle w:val="NormalWeb"/>
        <w:numPr>
          <w:ilvl w:val="0"/>
          <w:numId w:val="8"/>
        </w:numPr>
        <w:spacing w:before="0" w:beforeAutospacing="0" w:after="0" w:afterAutospacing="0"/>
        <w:jc w:val="both"/>
        <w:rPr>
          <w:color w:val="000000"/>
        </w:rPr>
      </w:pPr>
      <w:proofErr w:type="gramStart"/>
      <w:r w:rsidRPr="007B7B4A">
        <w:rPr>
          <w:color w:val="000000"/>
        </w:rPr>
        <w:t>End;</w:t>
      </w:r>
      <w:proofErr w:type="gramEnd"/>
    </w:p>
    <w:p w14:paraId="4FA6FBFE" w14:textId="1EDD2956" w:rsidR="00FC3A37" w:rsidRPr="007B7B4A" w:rsidRDefault="00FC3A37" w:rsidP="002D5BFD">
      <w:pPr>
        <w:pStyle w:val="NormalWeb"/>
        <w:numPr>
          <w:ilvl w:val="0"/>
          <w:numId w:val="8"/>
        </w:numPr>
        <w:spacing w:before="0" w:beforeAutospacing="0" w:after="0" w:afterAutospacing="0"/>
        <w:jc w:val="both"/>
        <w:rPr>
          <w:color w:val="000000"/>
        </w:rPr>
      </w:pPr>
      <w:r w:rsidRPr="007B7B4A">
        <w:rPr>
          <w:color w:val="000000"/>
        </w:rPr>
        <w:t xml:space="preserve">8-bit </w:t>
      </w:r>
      <w:proofErr w:type="spellStart"/>
      <w:r w:rsidRPr="007B7B4A">
        <w:rPr>
          <w:color w:val="000000"/>
        </w:rPr>
        <w:t>Outbus</w:t>
      </w:r>
      <w:proofErr w:type="spellEnd"/>
      <w:r w:rsidRPr="007B7B4A">
        <w:rPr>
          <w:color w:val="000000"/>
        </w:rPr>
        <w:t>.</w:t>
      </w:r>
    </w:p>
    <w:p w14:paraId="7319D46C" w14:textId="4FB4BEBA" w:rsidR="00FC3A37" w:rsidRPr="007B7B4A" w:rsidRDefault="006712BA" w:rsidP="002D5BFD">
      <w:pPr>
        <w:pStyle w:val="NormalWeb"/>
        <w:numPr>
          <w:ilvl w:val="0"/>
          <w:numId w:val="7"/>
        </w:numPr>
        <w:spacing w:before="0" w:beforeAutospacing="0" w:after="0" w:afterAutospacing="0"/>
        <w:jc w:val="both"/>
        <w:rPr>
          <w:color w:val="000000"/>
        </w:rPr>
      </w:pPr>
      <w:r w:rsidRPr="007B7B4A">
        <w:rPr>
          <w:color w:val="000000"/>
        </w:rPr>
        <w:t>Modules:</w:t>
      </w:r>
    </w:p>
    <w:p w14:paraId="4A819CD8" w14:textId="5BE92955" w:rsidR="006712BA" w:rsidRPr="007B7B4A" w:rsidRDefault="006712BA" w:rsidP="002D5BFD">
      <w:pPr>
        <w:pStyle w:val="NormalWeb"/>
        <w:numPr>
          <w:ilvl w:val="0"/>
          <w:numId w:val="8"/>
        </w:numPr>
        <w:spacing w:before="0" w:beforeAutospacing="0" w:after="0" w:afterAutospacing="0"/>
        <w:jc w:val="both"/>
        <w:rPr>
          <w:color w:val="000000"/>
        </w:rPr>
      </w:pPr>
      <w:r w:rsidRPr="007B7B4A">
        <w:rPr>
          <w:color w:val="000000"/>
        </w:rPr>
        <w:t xml:space="preserve">ALU: implements addition, </w:t>
      </w:r>
      <w:proofErr w:type="spellStart"/>
      <w:r w:rsidRPr="007B7B4A">
        <w:rPr>
          <w:color w:val="000000"/>
        </w:rPr>
        <w:t>substraction</w:t>
      </w:r>
      <w:proofErr w:type="spellEnd"/>
      <w:r w:rsidRPr="007B7B4A">
        <w:rPr>
          <w:color w:val="000000"/>
        </w:rPr>
        <w:t>, multiplication, and division.</w:t>
      </w:r>
    </w:p>
    <w:p w14:paraId="245BB007" w14:textId="46C2582F" w:rsidR="006712BA" w:rsidRPr="007B7B4A" w:rsidRDefault="006712BA" w:rsidP="002D5BFD">
      <w:pPr>
        <w:pStyle w:val="NormalWeb"/>
        <w:numPr>
          <w:ilvl w:val="0"/>
          <w:numId w:val="8"/>
        </w:numPr>
        <w:spacing w:before="0" w:beforeAutospacing="0" w:after="0" w:afterAutospacing="0"/>
        <w:jc w:val="both"/>
        <w:rPr>
          <w:color w:val="000000"/>
        </w:rPr>
      </w:pPr>
      <w:r w:rsidRPr="007B7B4A">
        <w:rPr>
          <w:color w:val="000000"/>
        </w:rPr>
        <w:t>Control Unit: h</w:t>
      </w:r>
      <w:r w:rsidR="00877A77" w:rsidRPr="007B7B4A">
        <w:rPr>
          <w:color w:val="000000"/>
        </w:rPr>
        <w:t>andles control signals based off the operation selected to be done.</w:t>
      </w:r>
    </w:p>
    <w:p w14:paraId="1632C142" w14:textId="21CD25AD" w:rsidR="00877A77" w:rsidRPr="007B7B4A" w:rsidRDefault="00877A77" w:rsidP="002D5BFD">
      <w:pPr>
        <w:pStyle w:val="NormalWeb"/>
        <w:numPr>
          <w:ilvl w:val="0"/>
          <w:numId w:val="8"/>
        </w:numPr>
        <w:spacing w:before="0" w:beforeAutospacing="0" w:after="0" w:afterAutospacing="0"/>
        <w:jc w:val="both"/>
        <w:rPr>
          <w:color w:val="000000"/>
        </w:rPr>
      </w:pPr>
      <w:r w:rsidRPr="007B7B4A">
        <w:rPr>
          <w:color w:val="000000"/>
        </w:rPr>
        <w:t>Multiplexer:</w:t>
      </w:r>
      <w:r w:rsidR="006A5204" w:rsidRPr="007B7B4A">
        <w:rPr>
          <w:color w:val="000000"/>
        </w:rPr>
        <w:t xml:space="preserve"> selects the desired output, based on control signals.</w:t>
      </w:r>
    </w:p>
    <w:p w14:paraId="600D3A5C" w14:textId="77777777" w:rsidR="00BA59A8" w:rsidRDefault="006A5204" w:rsidP="00BA59A8">
      <w:pPr>
        <w:pStyle w:val="NormalWeb"/>
        <w:numPr>
          <w:ilvl w:val="0"/>
          <w:numId w:val="8"/>
        </w:numPr>
        <w:spacing w:before="0" w:beforeAutospacing="0" w:after="0" w:afterAutospacing="0"/>
        <w:jc w:val="both"/>
        <w:rPr>
          <w:color w:val="000000"/>
        </w:rPr>
      </w:pPr>
      <w:r w:rsidRPr="007B7B4A">
        <w:rPr>
          <w:color w:val="000000"/>
        </w:rPr>
        <w:t xml:space="preserve">Register: stores input operands and intermediate </w:t>
      </w:r>
      <w:r w:rsidR="009F5EF7" w:rsidRPr="007B7B4A">
        <w:rPr>
          <w:color w:val="000000"/>
        </w:rPr>
        <w:t>values, if necessary.</w:t>
      </w:r>
    </w:p>
    <w:p w14:paraId="485569B6" w14:textId="77777777" w:rsidR="00BA59A8" w:rsidRDefault="00341F98" w:rsidP="00BA59A8">
      <w:pPr>
        <w:pStyle w:val="NormalWeb"/>
        <w:spacing w:before="0" w:beforeAutospacing="0" w:after="0" w:afterAutospacing="0"/>
        <w:ind w:firstLine="360"/>
        <w:jc w:val="both"/>
        <w:rPr>
          <w:color w:val="000000"/>
        </w:rPr>
      </w:pPr>
      <w:r w:rsidRPr="00BA59A8">
        <w:rPr>
          <w:color w:val="000000"/>
        </w:rPr>
        <w:t xml:space="preserve">The </w:t>
      </w:r>
      <w:r w:rsidR="004652BF" w:rsidRPr="00BA59A8">
        <w:rPr>
          <w:color w:val="000000"/>
        </w:rPr>
        <w:t>overall structure ensures modularity, making it easy to integrate, simulate and debug.</w:t>
      </w:r>
    </w:p>
    <w:p w14:paraId="26628BE3" w14:textId="66C6B6C0" w:rsidR="003B6F40" w:rsidRDefault="003B6F40" w:rsidP="00BA59A8">
      <w:pPr>
        <w:pStyle w:val="NormalWeb"/>
        <w:spacing w:before="0" w:beforeAutospacing="0" w:after="0" w:afterAutospacing="0"/>
        <w:ind w:firstLine="360"/>
        <w:jc w:val="both"/>
        <w:rPr>
          <w:color w:val="000000"/>
        </w:rPr>
      </w:pPr>
      <w:r>
        <w:rPr>
          <w:color w:val="000000"/>
        </w:rPr>
        <w:t xml:space="preserve">All </w:t>
      </w:r>
      <w:r w:rsidR="00BA59A8">
        <w:rPr>
          <w:color w:val="000000"/>
        </w:rPr>
        <w:t xml:space="preserve">modules are implemented in the </w:t>
      </w:r>
      <w:proofErr w:type="gramStart"/>
      <w:r w:rsidR="002649E8">
        <w:rPr>
          <w:color w:val="000000"/>
        </w:rPr>
        <w:t xml:space="preserve">attached </w:t>
      </w:r>
      <w:r w:rsidR="00BA59A8">
        <w:rPr>
          <w:color w:val="000000"/>
        </w:rPr>
        <w:t>.v</w:t>
      </w:r>
      <w:proofErr w:type="gramEnd"/>
      <w:r w:rsidR="00BA59A8">
        <w:rPr>
          <w:color w:val="000000"/>
        </w:rPr>
        <w:t xml:space="preserve"> files</w:t>
      </w:r>
      <w:r w:rsidR="002649E8">
        <w:rPr>
          <w:color w:val="000000"/>
        </w:rPr>
        <w:t>, along with the hardware platform configuration</w:t>
      </w:r>
      <w:r w:rsidR="0008696A">
        <w:rPr>
          <w:color w:val="000000"/>
        </w:rPr>
        <w:t>, further detailed both here and in the respective file.</w:t>
      </w:r>
    </w:p>
    <w:p w14:paraId="64C83517" w14:textId="77777777" w:rsidR="00FC3A37" w:rsidRDefault="00FC3A37" w:rsidP="002D5BFD">
      <w:pPr>
        <w:pStyle w:val="NormalWeb"/>
        <w:spacing w:before="0" w:beforeAutospacing="0" w:after="0" w:afterAutospacing="0"/>
        <w:jc w:val="both"/>
        <w:rPr>
          <w:color w:val="000000"/>
        </w:rPr>
      </w:pPr>
    </w:p>
    <w:p w14:paraId="1F078D08" w14:textId="0218D64C" w:rsidR="00C85909" w:rsidRPr="00580B55" w:rsidRDefault="00706B9A" w:rsidP="00580B55">
      <w:pPr>
        <w:pStyle w:val="NormalWeb"/>
        <w:numPr>
          <w:ilvl w:val="1"/>
          <w:numId w:val="1"/>
        </w:numPr>
        <w:spacing w:before="0" w:beforeAutospacing="0" w:after="240" w:afterAutospacing="0"/>
        <w:jc w:val="both"/>
        <w:rPr>
          <w:i/>
          <w:iCs/>
          <w:color w:val="000000"/>
        </w:rPr>
      </w:pPr>
      <w:r w:rsidRPr="00580B55">
        <w:rPr>
          <w:i/>
          <w:iCs/>
          <w:color w:val="000000"/>
        </w:rPr>
        <w:t>Control Unit overview:</w:t>
      </w:r>
    </w:p>
    <w:p w14:paraId="678EB0D3" w14:textId="08038BE8" w:rsidR="00706B9A" w:rsidRDefault="00203635" w:rsidP="00580B55">
      <w:pPr>
        <w:pStyle w:val="NormalWeb"/>
        <w:spacing w:before="0" w:beforeAutospacing="0" w:after="0" w:afterAutospacing="0"/>
        <w:ind w:firstLine="360"/>
        <w:jc w:val="both"/>
        <w:rPr>
          <w:color w:val="000000"/>
        </w:rPr>
      </w:pPr>
      <w:r w:rsidRPr="00203635">
        <w:rPr>
          <w:color w:val="000000"/>
        </w:rPr>
        <w:t xml:space="preserve">The Control Unit is implemented as a Finite State </w:t>
      </w:r>
      <w:proofErr w:type="gramStart"/>
      <w:r w:rsidRPr="00203635">
        <w:rPr>
          <w:color w:val="000000"/>
        </w:rPr>
        <w:t>Machine(</w:t>
      </w:r>
      <w:proofErr w:type="gramEnd"/>
      <w:r w:rsidRPr="00203635">
        <w:rPr>
          <w:color w:val="000000"/>
        </w:rPr>
        <w:t>FSM) consisting of 17 distinct states, using a one-hot encoding method. Each state corresponds to a specific control phase of the ALU operation, such as operand loading, arithmetic processing, and result output, with each state represented by a dedicated flip-flop.</w:t>
      </w:r>
    </w:p>
    <w:p w14:paraId="48AA6F99" w14:textId="636BED59" w:rsidR="00203635" w:rsidRDefault="009A64B8" w:rsidP="00580B55">
      <w:pPr>
        <w:pStyle w:val="NormalWeb"/>
        <w:spacing w:before="0" w:beforeAutospacing="0" w:after="0" w:afterAutospacing="0"/>
        <w:ind w:firstLine="360"/>
        <w:jc w:val="both"/>
        <w:rPr>
          <w:color w:val="000000"/>
        </w:rPr>
      </w:pPr>
      <w:r w:rsidRPr="009A64B8">
        <w:rPr>
          <w:color w:val="000000"/>
        </w:rPr>
        <w:t>The FSM transitions between states are synchronized with the system clock and are triggered based on the current instruction type and internal status signals. The control sequence starts from an initial state</w:t>
      </w:r>
      <w:r w:rsidR="00561875">
        <w:rPr>
          <w:color w:val="000000"/>
        </w:rPr>
        <w:t>(</w:t>
      </w:r>
      <w:r w:rsidRPr="009A64B8">
        <w:rPr>
          <w:color w:val="000000"/>
        </w:rPr>
        <w:t>idle), proceeds through operand fetching, executes the ALU operation, and ends with writing the result to the output register.</w:t>
      </w:r>
    </w:p>
    <w:p w14:paraId="6B44026D" w14:textId="1B0ABDAA" w:rsidR="00561875" w:rsidRDefault="00561875" w:rsidP="00203635">
      <w:pPr>
        <w:pStyle w:val="NormalWeb"/>
        <w:spacing w:before="0" w:beforeAutospacing="0" w:after="0" w:afterAutospacing="0"/>
        <w:ind w:firstLine="360"/>
        <w:jc w:val="both"/>
        <w:rPr>
          <w:color w:val="000000"/>
        </w:rPr>
      </w:pPr>
      <w:r>
        <w:rPr>
          <w:color w:val="000000"/>
        </w:rPr>
        <w:t>These 17 states cand be categorized into functional groups:</w:t>
      </w:r>
    </w:p>
    <w:p w14:paraId="4FCA3FC2" w14:textId="6E11E0DA" w:rsidR="00561875" w:rsidRDefault="00561875" w:rsidP="00561875">
      <w:pPr>
        <w:pStyle w:val="NormalWeb"/>
        <w:numPr>
          <w:ilvl w:val="0"/>
          <w:numId w:val="8"/>
        </w:numPr>
        <w:spacing w:before="0" w:beforeAutospacing="0" w:after="0" w:afterAutospacing="0"/>
        <w:jc w:val="both"/>
        <w:rPr>
          <w:color w:val="000000"/>
        </w:rPr>
      </w:pPr>
      <w:r>
        <w:rPr>
          <w:color w:val="000000"/>
        </w:rPr>
        <w:t>Initialization/</w:t>
      </w:r>
      <w:proofErr w:type="gramStart"/>
      <w:r>
        <w:rPr>
          <w:color w:val="000000"/>
        </w:rPr>
        <w:t>reset;</w:t>
      </w:r>
      <w:proofErr w:type="gramEnd"/>
    </w:p>
    <w:p w14:paraId="4281A94B" w14:textId="3EEBF718" w:rsidR="00561875" w:rsidRDefault="00561875" w:rsidP="00561875">
      <w:pPr>
        <w:pStyle w:val="NormalWeb"/>
        <w:numPr>
          <w:ilvl w:val="0"/>
          <w:numId w:val="8"/>
        </w:numPr>
        <w:spacing w:before="0" w:beforeAutospacing="0" w:after="0" w:afterAutospacing="0"/>
        <w:jc w:val="both"/>
        <w:rPr>
          <w:color w:val="000000"/>
        </w:rPr>
      </w:pPr>
      <w:r>
        <w:rPr>
          <w:color w:val="000000"/>
        </w:rPr>
        <w:t xml:space="preserve">Operand </w:t>
      </w:r>
      <w:proofErr w:type="gramStart"/>
      <w:r>
        <w:rPr>
          <w:color w:val="000000"/>
        </w:rPr>
        <w:t>load;</w:t>
      </w:r>
      <w:proofErr w:type="gramEnd"/>
    </w:p>
    <w:p w14:paraId="00D7B39B" w14:textId="33A2E859" w:rsidR="00561875" w:rsidRDefault="00561875" w:rsidP="00561875">
      <w:pPr>
        <w:pStyle w:val="NormalWeb"/>
        <w:numPr>
          <w:ilvl w:val="0"/>
          <w:numId w:val="8"/>
        </w:numPr>
        <w:spacing w:before="0" w:beforeAutospacing="0" w:after="0" w:afterAutospacing="0"/>
        <w:jc w:val="both"/>
        <w:rPr>
          <w:color w:val="000000"/>
        </w:rPr>
      </w:pPr>
      <w:r>
        <w:rPr>
          <w:color w:val="000000"/>
        </w:rPr>
        <w:t xml:space="preserve">ALU operation selection and </w:t>
      </w:r>
      <w:proofErr w:type="gramStart"/>
      <w:r>
        <w:rPr>
          <w:color w:val="000000"/>
        </w:rPr>
        <w:t>execution;</w:t>
      </w:r>
      <w:proofErr w:type="gramEnd"/>
    </w:p>
    <w:p w14:paraId="3D34F52F" w14:textId="60DD70CE" w:rsidR="00561875" w:rsidRDefault="00561875" w:rsidP="00561875">
      <w:pPr>
        <w:pStyle w:val="NormalWeb"/>
        <w:numPr>
          <w:ilvl w:val="0"/>
          <w:numId w:val="8"/>
        </w:numPr>
        <w:spacing w:before="0" w:beforeAutospacing="0" w:after="0" w:afterAutospacing="0"/>
        <w:jc w:val="both"/>
        <w:rPr>
          <w:color w:val="000000"/>
        </w:rPr>
      </w:pPr>
      <w:r>
        <w:rPr>
          <w:color w:val="000000"/>
        </w:rPr>
        <w:t>Re</w:t>
      </w:r>
      <w:r w:rsidR="00C23E8E">
        <w:rPr>
          <w:color w:val="000000"/>
        </w:rPr>
        <w:t>su</w:t>
      </w:r>
      <w:r>
        <w:rPr>
          <w:color w:val="000000"/>
        </w:rPr>
        <w:t>l</w:t>
      </w:r>
      <w:r w:rsidR="00C23E8E">
        <w:rPr>
          <w:color w:val="000000"/>
        </w:rPr>
        <w:t>t</w:t>
      </w:r>
      <w:r>
        <w:rPr>
          <w:color w:val="000000"/>
        </w:rPr>
        <w:t xml:space="preserve"> </w:t>
      </w:r>
      <w:r w:rsidR="00C23E8E">
        <w:rPr>
          <w:color w:val="000000"/>
        </w:rPr>
        <w:t>storage and output enable.</w:t>
      </w:r>
    </w:p>
    <w:p w14:paraId="5B9AC393" w14:textId="2F986CED" w:rsidR="00C23E8E" w:rsidRDefault="00C23E8E" w:rsidP="00C23E8E">
      <w:pPr>
        <w:pStyle w:val="NormalWeb"/>
        <w:spacing w:before="0" w:beforeAutospacing="0" w:after="0" w:afterAutospacing="0"/>
        <w:ind w:firstLine="360"/>
        <w:jc w:val="both"/>
        <w:rPr>
          <w:color w:val="000000"/>
        </w:rPr>
      </w:pPr>
      <w:r w:rsidRPr="00C23E8E">
        <w:rPr>
          <w:color w:val="000000"/>
        </w:rPr>
        <w:t>One-hot encoding was chosen for its simplicity in decoding logic, allowing each state to be uniquely represented by activating a single flip-flop. This approach simplifies control signal generation at the expense of increased flip-flop usage, which was acceptable given the limited number of states.</w:t>
      </w:r>
    </w:p>
    <w:p w14:paraId="2A65DB99" w14:textId="0565B68E" w:rsidR="00EC7605" w:rsidRDefault="00D1517C" w:rsidP="003B6F40">
      <w:pPr>
        <w:pStyle w:val="NormalWeb"/>
        <w:spacing w:before="0" w:beforeAutospacing="0" w:after="0" w:afterAutospacing="0"/>
        <w:ind w:firstLine="360"/>
        <w:jc w:val="both"/>
        <w:rPr>
          <w:color w:val="000000"/>
        </w:rPr>
      </w:pPr>
      <w:r w:rsidRPr="00D1517C">
        <w:rPr>
          <w:color w:val="000000"/>
        </w:rPr>
        <w:t xml:space="preserve">Each state in the FSM activates a specific set of control signals used to orchestrate data transfers, enable/disable registers, and trigger ALU operations. These signals are hardwired based on the current active state, ensuring </w:t>
      </w:r>
      <w:proofErr w:type="spellStart"/>
      <w:r>
        <w:rPr>
          <w:color w:val="000000"/>
        </w:rPr>
        <w:t>predctible</w:t>
      </w:r>
      <w:proofErr w:type="spellEnd"/>
      <w:r w:rsidRPr="00D1517C">
        <w:rPr>
          <w:color w:val="000000"/>
        </w:rPr>
        <w:t xml:space="preserve"> </w:t>
      </w:r>
      <w:proofErr w:type="spellStart"/>
      <w:r w:rsidRPr="00D1517C">
        <w:rPr>
          <w:color w:val="000000"/>
        </w:rPr>
        <w:t>behavior</w:t>
      </w:r>
      <w:proofErr w:type="spellEnd"/>
      <w:r w:rsidRPr="00D1517C">
        <w:rPr>
          <w:color w:val="000000"/>
        </w:rPr>
        <w:t>.</w:t>
      </w:r>
    </w:p>
    <w:p w14:paraId="597787DB" w14:textId="77777777" w:rsidR="00FC3A37" w:rsidRDefault="00FC3A37" w:rsidP="002D5BFD">
      <w:pPr>
        <w:pStyle w:val="NormalWeb"/>
        <w:spacing w:before="0" w:beforeAutospacing="0" w:after="0" w:afterAutospacing="0"/>
        <w:jc w:val="both"/>
        <w:rPr>
          <w:color w:val="000000"/>
        </w:rPr>
      </w:pPr>
    </w:p>
    <w:p w14:paraId="6A050427" w14:textId="74431011" w:rsidR="00580B55" w:rsidRDefault="00580B55" w:rsidP="00633666">
      <w:pPr>
        <w:pStyle w:val="NormalWeb"/>
        <w:numPr>
          <w:ilvl w:val="1"/>
          <w:numId w:val="1"/>
        </w:numPr>
        <w:spacing w:before="0" w:beforeAutospacing="0" w:after="240" w:afterAutospacing="0"/>
        <w:jc w:val="both"/>
        <w:rPr>
          <w:i/>
          <w:iCs/>
          <w:color w:val="000000"/>
        </w:rPr>
      </w:pPr>
      <w:r w:rsidRPr="00580B55">
        <w:rPr>
          <w:i/>
          <w:iCs/>
          <w:color w:val="000000"/>
        </w:rPr>
        <w:t>Arithmetic Unit breakdown:</w:t>
      </w:r>
    </w:p>
    <w:p w14:paraId="03719D82" w14:textId="5392C8F5" w:rsidR="00580B55" w:rsidRDefault="00B02DCF" w:rsidP="00580B55">
      <w:pPr>
        <w:pStyle w:val="NormalWeb"/>
        <w:spacing w:before="0" w:beforeAutospacing="0" w:after="0" w:afterAutospacing="0"/>
        <w:jc w:val="both"/>
        <w:rPr>
          <w:color w:val="000000"/>
        </w:rPr>
      </w:pPr>
      <w:r>
        <w:rPr>
          <w:color w:val="000000"/>
        </w:rPr>
        <w:t xml:space="preserve">Within the Arithmetic Unit, there are several </w:t>
      </w:r>
      <w:r w:rsidR="00177B60">
        <w:rPr>
          <w:color w:val="000000"/>
        </w:rPr>
        <w:t>key components</w:t>
      </w:r>
      <w:r w:rsidR="00944E1A">
        <w:rPr>
          <w:color w:val="000000"/>
        </w:rPr>
        <w:t>:</w:t>
      </w:r>
    </w:p>
    <w:p w14:paraId="1EB9317B" w14:textId="33BE6773" w:rsidR="00944E1A" w:rsidRDefault="00944E1A" w:rsidP="00944E1A">
      <w:pPr>
        <w:pStyle w:val="NormalWeb"/>
        <w:numPr>
          <w:ilvl w:val="0"/>
          <w:numId w:val="9"/>
        </w:numPr>
        <w:spacing w:before="0" w:beforeAutospacing="0" w:after="0" w:afterAutospacing="0"/>
        <w:jc w:val="both"/>
        <w:rPr>
          <w:color w:val="000000"/>
        </w:rPr>
      </w:pPr>
      <w:r>
        <w:rPr>
          <w:color w:val="000000"/>
        </w:rPr>
        <w:t>Adder/</w:t>
      </w:r>
      <w:proofErr w:type="spellStart"/>
      <w:r>
        <w:rPr>
          <w:color w:val="000000"/>
        </w:rPr>
        <w:t>Substracter</w:t>
      </w:r>
      <w:proofErr w:type="spellEnd"/>
      <w:r>
        <w:rPr>
          <w:color w:val="000000"/>
        </w:rPr>
        <w:t xml:space="preserve"> module: represented by a Ripple Carry Adder. </w:t>
      </w:r>
      <w:r w:rsidR="002348E1">
        <w:rPr>
          <w:color w:val="000000"/>
        </w:rPr>
        <w:t xml:space="preserve">This serves as a </w:t>
      </w:r>
      <w:proofErr w:type="spellStart"/>
      <w:r w:rsidR="002348E1">
        <w:rPr>
          <w:color w:val="000000"/>
        </w:rPr>
        <w:t>substractor</w:t>
      </w:r>
      <w:proofErr w:type="spellEnd"/>
      <w:r w:rsidR="002348E1">
        <w:rPr>
          <w:color w:val="000000"/>
        </w:rPr>
        <w:t xml:space="preserve"> as well, based on the way the carry-in is implemented</w:t>
      </w:r>
      <w:r w:rsidR="00A9310F">
        <w:rPr>
          <w:color w:val="000000"/>
        </w:rPr>
        <w:t xml:space="preserve">: if it is </w:t>
      </w:r>
      <w:r w:rsidR="00662A13">
        <w:rPr>
          <w:color w:val="000000"/>
        </w:rPr>
        <w:t>0</w:t>
      </w:r>
      <w:r w:rsidR="00A9310F">
        <w:rPr>
          <w:color w:val="000000"/>
        </w:rPr>
        <w:t>, then it will execute a</w:t>
      </w:r>
      <w:r w:rsidR="00662A13">
        <w:rPr>
          <w:color w:val="000000"/>
        </w:rPr>
        <w:t xml:space="preserve">n addition, else a </w:t>
      </w:r>
      <w:proofErr w:type="spellStart"/>
      <w:r w:rsidR="00662A13">
        <w:rPr>
          <w:color w:val="000000"/>
        </w:rPr>
        <w:t>substraction</w:t>
      </w:r>
      <w:proofErr w:type="spellEnd"/>
      <w:r w:rsidR="00662A13">
        <w:rPr>
          <w:color w:val="000000"/>
        </w:rPr>
        <w:t xml:space="preserve"> will be expected.</w:t>
      </w:r>
    </w:p>
    <w:p w14:paraId="746A0538" w14:textId="528F50FB" w:rsidR="00662A13" w:rsidRDefault="00A81DA7" w:rsidP="00944E1A">
      <w:pPr>
        <w:pStyle w:val="NormalWeb"/>
        <w:numPr>
          <w:ilvl w:val="0"/>
          <w:numId w:val="9"/>
        </w:numPr>
        <w:spacing w:before="0" w:beforeAutospacing="0" w:after="0" w:afterAutospacing="0"/>
        <w:jc w:val="both"/>
        <w:rPr>
          <w:color w:val="000000"/>
        </w:rPr>
      </w:pPr>
      <w:r>
        <w:rPr>
          <w:color w:val="000000"/>
        </w:rPr>
        <w:t xml:space="preserve">Multiplication: signed multiplication is </w:t>
      </w:r>
      <w:proofErr w:type="spellStart"/>
      <w:r>
        <w:rPr>
          <w:color w:val="000000"/>
        </w:rPr>
        <w:t>pwrformed</w:t>
      </w:r>
      <w:proofErr w:type="spellEnd"/>
      <w:r>
        <w:rPr>
          <w:color w:val="000000"/>
        </w:rPr>
        <w:t xml:space="preserve"> within the ALU, using Booth’s Radix-4 algorithm.</w:t>
      </w:r>
    </w:p>
    <w:p w14:paraId="01113821" w14:textId="26DB3A1D" w:rsidR="00A81DA7" w:rsidRDefault="00D52056" w:rsidP="00944E1A">
      <w:pPr>
        <w:pStyle w:val="NormalWeb"/>
        <w:numPr>
          <w:ilvl w:val="0"/>
          <w:numId w:val="9"/>
        </w:numPr>
        <w:spacing w:before="0" w:beforeAutospacing="0" w:after="0" w:afterAutospacing="0"/>
        <w:jc w:val="both"/>
        <w:rPr>
          <w:color w:val="000000"/>
        </w:rPr>
      </w:pPr>
      <w:r>
        <w:rPr>
          <w:color w:val="000000"/>
        </w:rPr>
        <w:t>Division: division is handled also within the ALU using SRT-2</w:t>
      </w:r>
      <w:r w:rsidR="00AE3D14">
        <w:rPr>
          <w:color w:val="000000"/>
        </w:rPr>
        <w:t xml:space="preserve"> algorithm.</w:t>
      </w:r>
    </w:p>
    <w:p w14:paraId="7DD01946" w14:textId="77777777" w:rsidR="00F24BBE" w:rsidRDefault="00F24BBE" w:rsidP="00F24BBE">
      <w:pPr>
        <w:pStyle w:val="NormalWeb"/>
        <w:spacing w:before="0" w:beforeAutospacing="0" w:after="0" w:afterAutospacing="0"/>
        <w:ind w:left="720"/>
        <w:jc w:val="both"/>
        <w:rPr>
          <w:color w:val="000000"/>
        </w:rPr>
      </w:pPr>
    </w:p>
    <w:p w14:paraId="4FB18F08" w14:textId="67A97954" w:rsidR="004E769B" w:rsidRDefault="00AE3D14" w:rsidP="00343ACB">
      <w:pPr>
        <w:pStyle w:val="NormalWeb"/>
        <w:spacing w:before="0" w:beforeAutospacing="0" w:after="240" w:afterAutospacing="0"/>
        <w:jc w:val="both"/>
        <w:rPr>
          <w:color w:val="000000"/>
        </w:rPr>
      </w:pPr>
      <w:r>
        <w:rPr>
          <w:color w:val="000000"/>
        </w:rPr>
        <w:t xml:space="preserve">Control Unit activates each of these operations, </w:t>
      </w:r>
      <w:r w:rsidR="00633666">
        <w:rPr>
          <w:color w:val="000000"/>
        </w:rPr>
        <w:t>depending on the operation code it’s given.</w:t>
      </w:r>
      <w:r w:rsidR="002D7247">
        <w:rPr>
          <w:color w:val="000000"/>
        </w:rPr>
        <w:t xml:space="preserve"> It interprets the </w:t>
      </w:r>
      <w:proofErr w:type="spellStart"/>
      <w:r w:rsidR="002D7247">
        <w:rPr>
          <w:color w:val="000000"/>
        </w:rPr>
        <w:t>op</w:t>
      </w:r>
      <w:r w:rsidR="00C2486C">
        <w:rPr>
          <w:color w:val="000000"/>
        </w:rPr>
        <w:t>_code</w:t>
      </w:r>
      <w:proofErr w:type="spellEnd"/>
      <w:r w:rsidR="002D7247">
        <w:rPr>
          <w:color w:val="000000"/>
        </w:rPr>
        <w:t xml:space="preserve"> </w:t>
      </w:r>
      <w:r w:rsidR="00E953F8">
        <w:rPr>
          <w:color w:val="000000"/>
        </w:rPr>
        <w:t>vector and activates the corresponding logic in the arithmetic unit while also controlling the multiplexer to forward the correct result.</w:t>
      </w:r>
    </w:p>
    <w:tbl>
      <w:tblPr>
        <w:tblStyle w:val="TableGrid"/>
        <w:tblW w:w="0" w:type="auto"/>
        <w:tblLook w:val="04A0" w:firstRow="1" w:lastRow="0" w:firstColumn="1" w:lastColumn="0" w:noHBand="0" w:noVBand="1"/>
      </w:tblPr>
      <w:tblGrid>
        <w:gridCol w:w="2033"/>
        <w:gridCol w:w="1715"/>
        <w:gridCol w:w="1877"/>
        <w:gridCol w:w="1859"/>
        <w:gridCol w:w="1578"/>
      </w:tblGrid>
      <w:tr w:rsidR="00D36195" w14:paraId="59694D4D" w14:textId="1065A38E" w:rsidTr="00D36195">
        <w:tc>
          <w:tcPr>
            <w:tcW w:w="2033" w:type="dxa"/>
          </w:tcPr>
          <w:p w14:paraId="592FF68E" w14:textId="4E6487C1" w:rsidR="00D36195" w:rsidRDefault="00D36195" w:rsidP="00AE3D14">
            <w:pPr>
              <w:pStyle w:val="NormalWeb"/>
              <w:spacing w:before="0" w:beforeAutospacing="0" w:after="0" w:afterAutospacing="0"/>
              <w:jc w:val="both"/>
              <w:rPr>
                <w:color w:val="000000"/>
              </w:rPr>
            </w:pPr>
            <w:r>
              <w:rPr>
                <w:color w:val="000000"/>
              </w:rPr>
              <w:t>Operation</w:t>
            </w:r>
          </w:p>
        </w:tc>
        <w:tc>
          <w:tcPr>
            <w:tcW w:w="1715" w:type="dxa"/>
          </w:tcPr>
          <w:p w14:paraId="20128413" w14:textId="60B54E9F" w:rsidR="00D36195" w:rsidRDefault="00D36195" w:rsidP="00AE3D14">
            <w:pPr>
              <w:pStyle w:val="NormalWeb"/>
              <w:spacing w:before="0" w:beforeAutospacing="0" w:after="0" w:afterAutospacing="0"/>
              <w:jc w:val="both"/>
              <w:rPr>
                <w:color w:val="000000"/>
              </w:rPr>
            </w:pPr>
            <w:r>
              <w:rPr>
                <w:color w:val="000000"/>
              </w:rPr>
              <w:t>Add</w:t>
            </w:r>
          </w:p>
        </w:tc>
        <w:tc>
          <w:tcPr>
            <w:tcW w:w="1877" w:type="dxa"/>
          </w:tcPr>
          <w:p w14:paraId="01618241" w14:textId="4E4DF69D" w:rsidR="00D36195" w:rsidRDefault="00D36195" w:rsidP="00AE3D14">
            <w:pPr>
              <w:pStyle w:val="NormalWeb"/>
              <w:spacing w:before="0" w:beforeAutospacing="0" w:after="0" w:afterAutospacing="0"/>
              <w:jc w:val="both"/>
              <w:rPr>
                <w:color w:val="000000"/>
              </w:rPr>
            </w:pPr>
            <w:proofErr w:type="spellStart"/>
            <w:r>
              <w:rPr>
                <w:color w:val="000000"/>
              </w:rPr>
              <w:t>Substract</w:t>
            </w:r>
            <w:proofErr w:type="spellEnd"/>
          </w:p>
        </w:tc>
        <w:tc>
          <w:tcPr>
            <w:tcW w:w="1859" w:type="dxa"/>
          </w:tcPr>
          <w:p w14:paraId="14CEB7AE" w14:textId="6062DBEC" w:rsidR="00D36195" w:rsidRDefault="00D36195" w:rsidP="00AE3D14">
            <w:pPr>
              <w:pStyle w:val="NormalWeb"/>
              <w:spacing w:before="0" w:beforeAutospacing="0" w:after="0" w:afterAutospacing="0"/>
              <w:jc w:val="both"/>
              <w:rPr>
                <w:color w:val="000000"/>
              </w:rPr>
            </w:pPr>
            <w:r>
              <w:rPr>
                <w:color w:val="000000"/>
              </w:rPr>
              <w:t>Multiply</w:t>
            </w:r>
          </w:p>
        </w:tc>
        <w:tc>
          <w:tcPr>
            <w:tcW w:w="1578" w:type="dxa"/>
          </w:tcPr>
          <w:p w14:paraId="26403A02" w14:textId="13BDF6D9" w:rsidR="00D36195" w:rsidRDefault="00D36195" w:rsidP="00AE3D14">
            <w:pPr>
              <w:pStyle w:val="NormalWeb"/>
              <w:spacing w:before="0" w:beforeAutospacing="0" w:after="0" w:afterAutospacing="0"/>
              <w:jc w:val="both"/>
              <w:rPr>
                <w:color w:val="000000"/>
              </w:rPr>
            </w:pPr>
            <w:r>
              <w:rPr>
                <w:color w:val="000000"/>
              </w:rPr>
              <w:t>Divide</w:t>
            </w:r>
          </w:p>
        </w:tc>
      </w:tr>
      <w:tr w:rsidR="00D36195" w14:paraId="56AFB28D" w14:textId="1D53EB69" w:rsidTr="00D36195">
        <w:tc>
          <w:tcPr>
            <w:tcW w:w="2033" w:type="dxa"/>
          </w:tcPr>
          <w:p w14:paraId="37C76611" w14:textId="6C7FDA4C" w:rsidR="00D36195" w:rsidRDefault="00D36195" w:rsidP="00AE3D14">
            <w:pPr>
              <w:pStyle w:val="NormalWeb"/>
              <w:spacing w:before="0" w:beforeAutospacing="0" w:after="0" w:afterAutospacing="0"/>
              <w:jc w:val="both"/>
              <w:rPr>
                <w:color w:val="000000"/>
              </w:rPr>
            </w:pPr>
            <w:proofErr w:type="spellStart"/>
            <w:r>
              <w:rPr>
                <w:color w:val="000000"/>
              </w:rPr>
              <w:t>op_</w:t>
            </w:r>
            <w:proofErr w:type="gramStart"/>
            <w:r>
              <w:rPr>
                <w:color w:val="000000"/>
              </w:rPr>
              <w:t>code</w:t>
            </w:r>
            <w:proofErr w:type="spellEnd"/>
            <w:r>
              <w:rPr>
                <w:color w:val="000000"/>
              </w:rPr>
              <w:t>[</w:t>
            </w:r>
            <w:proofErr w:type="gramEnd"/>
            <w:r>
              <w:rPr>
                <w:color w:val="000000"/>
              </w:rPr>
              <w:t xml:space="preserve">1:0] </w:t>
            </w:r>
          </w:p>
        </w:tc>
        <w:tc>
          <w:tcPr>
            <w:tcW w:w="1715" w:type="dxa"/>
          </w:tcPr>
          <w:p w14:paraId="77A3694C" w14:textId="79D0C3E9" w:rsidR="00D36195" w:rsidRDefault="00D36195" w:rsidP="00AE3D14">
            <w:pPr>
              <w:pStyle w:val="NormalWeb"/>
              <w:spacing w:before="0" w:beforeAutospacing="0" w:after="0" w:afterAutospacing="0"/>
              <w:jc w:val="both"/>
              <w:rPr>
                <w:color w:val="000000"/>
              </w:rPr>
            </w:pPr>
            <w:r>
              <w:rPr>
                <w:color w:val="000000"/>
              </w:rPr>
              <w:t>00</w:t>
            </w:r>
          </w:p>
        </w:tc>
        <w:tc>
          <w:tcPr>
            <w:tcW w:w="1877" w:type="dxa"/>
          </w:tcPr>
          <w:p w14:paraId="530B819E" w14:textId="59E6B6F1" w:rsidR="00D36195" w:rsidRDefault="00D36195" w:rsidP="00AE3D14">
            <w:pPr>
              <w:pStyle w:val="NormalWeb"/>
              <w:spacing w:before="0" w:beforeAutospacing="0" w:after="0" w:afterAutospacing="0"/>
              <w:jc w:val="both"/>
              <w:rPr>
                <w:color w:val="000000"/>
              </w:rPr>
            </w:pPr>
            <w:r>
              <w:rPr>
                <w:color w:val="000000"/>
              </w:rPr>
              <w:t>01</w:t>
            </w:r>
          </w:p>
        </w:tc>
        <w:tc>
          <w:tcPr>
            <w:tcW w:w="1859" w:type="dxa"/>
          </w:tcPr>
          <w:p w14:paraId="7B7871B9" w14:textId="74DBD174" w:rsidR="00D36195" w:rsidRDefault="00D36195" w:rsidP="00AE3D14">
            <w:pPr>
              <w:pStyle w:val="NormalWeb"/>
              <w:spacing w:before="0" w:beforeAutospacing="0" w:after="0" w:afterAutospacing="0"/>
              <w:jc w:val="both"/>
              <w:rPr>
                <w:color w:val="000000"/>
              </w:rPr>
            </w:pPr>
            <w:r>
              <w:rPr>
                <w:color w:val="000000"/>
              </w:rPr>
              <w:t>10</w:t>
            </w:r>
          </w:p>
        </w:tc>
        <w:tc>
          <w:tcPr>
            <w:tcW w:w="1578" w:type="dxa"/>
          </w:tcPr>
          <w:p w14:paraId="377ACAE0" w14:textId="70BEE9C7" w:rsidR="00D36195" w:rsidRDefault="00D36195" w:rsidP="00AE3D14">
            <w:pPr>
              <w:pStyle w:val="NormalWeb"/>
              <w:spacing w:before="0" w:beforeAutospacing="0" w:after="0" w:afterAutospacing="0"/>
              <w:jc w:val="both"/>
              <w:rPr>
                <w:color w:val="000000"/>
              </w:rPr>
            </w:pPr>
            <w:r>
              <w:rPr>
                <w:color w:val="000000"/>
              </w:rPr>
              <w:t>11</w:t>
            </w:r>
          </w:p>
        </w:tc>
      </w:tr>
    </w:tbl>
    <w:p w14:paraId="435F952A" w14:textId="77777777" w:rsidR="00062042" w:rsidRDefault="00062042" w:rsidP="00AE3D14">
      <w:pPr>
        <w:pStyle w:val="NormalWeb"/>
        <w:spacing w:before="0" w:beforeAutospacing="0" w:after="0" w:afterAutospacing="0"/>
        <w:jc w:val="both"/>
        <w:rPr>
          <w:color w:val="000000"/>
        </w:rPr>
      </w:pPr>
    </w:p>
    <w:p w14:paraId="39F110CB" w14:textId="0B705B96" w:rsidR="004E769B" w:rsidRDefault="00343ACB" w:rsidP="00F24BBE">
      <w:pPr>
        <w:pStyle w:val="NormalWeb"/>
        <w:numPr>
          <w:ilvl w:val="1"/>
          <w:numId w:val="1"/>
        </w:numPr>
        <w:spacing w:before="240" w:beforeAutospacing="0" w:after="240" w:afterAutospacing="0"/>
        <w:jc w:val="both"/>
        <w:rPr>
          <w:i/>
          <w:iCs/>
          <w:color w:val="000000"/>
        </w:rPr>
      </w:pPr>
      <w:r w:rsidRPr="00343ACB">
        <w:rPr>
          <w:i/>
          <w:iCs/>
          <w:color w:val="000000"/>
        </w:rPr>
        <w:t xml:space="preserve"> Algorithm choices justification:</w:t>
      </w:r>
    </w:p>
    <w:p w14:paraId="44935436" w14:textId="01CEC69A" w:rsidR="0056018E" w:rsidRPr="0056018E" w:rsidRDefault="0056018E" w:rsidP="0056018E">
      <w:pPr>
        <w:spacing w:before="100" w:beforeAutospacing="1" w:after="0" w:line="240" w:lineRule="auto"/>
        <w:ind w:firstLine="360"/>
        <w:rPr>
          <w:rFonts w:ascii="Times New Roman" w:eastAsia="Times New Roman" w:hAnsi="Times New Roman" w:cs="Times New Roman"/>
          <w:kern w:val="0"/>
          <w:sz w:val="24"/>
          <w:szCs w:val="24"/>
          <w:lang w:eastAsia="en-GB"/>
          <w14:ligatures w14:val="none"/>
        </w:rPr>
      </w:pPr>
      <w:r w:rsidRPr="0056018E">
        <w:rPr>
          <w:rFonts w:ascii="Times New Roman" w:eastAsia="Times New Roman" w:hAnsi="Times New Roman" w:cs="Times New Roman"/>
          <w:kern w:val="0"/>
          <w:sz w:val="24"/>
          <w:szCs w:val="24"/>
          <w:lang w:eastAsia="en-GB"/>
          <w14:ligatures w14:val="none"/>
        </w:rPr>
        <w:t>Booth’s Radix-4 multiplication algorithm is selected because it reduces the number of partial products compared to traditional multiplication methods. By grouping the bits in sets of three, the algorithm can handle more significant bit shifts in each cycle, resulting in faster execution. This approach significantly reduces the number of operations, especially for larger bit-width multiplications. For the 8-bit multiplication used in this design, the count is limited to 4 cycles, which helps further reduce the time required for processing the multiplication. The Radix-4 scheme is particularly beneficial as it minimizes the complexity of the multiplier, making it suitable for hardware implementations where both speed and area are important considerations.</w:t>
      </w:r>
    </w:p>
    <w:p w14:paraId="114B2CBA" w14:textId="29C7E6FD" w:rsidR="00580B55" w:rsidRPr="00A71F4B" w:rsidRDefault="0056018E" w:rsidP="00A71F4B">
      <w:pPr>
        <w:spacing w:after="100" w:afterAutospacing="1" w:line="240" w:lineRule="auto"/>
        <w:ind w:firstLine="360"/>
        <w:rPr>
          <w:rFonts w:ascii="Times New Roman" w:eastAsia="Times New Roman" w:hAnsi="Times New Roman" w:cs="Times New Roman"/>
          <w:kern w:val="0"/>
          <w:sz w:val="24"/>
          <w:szCs w:val="24"/>
          <w:lang w:eastAsia="en-GB"/>
          <w14:ligatures w14:val="none"/>
        </w:rPr>
      </w:pPr>
      <w:r w:rsidRPr="0056018E">
        <w:rPr>
          <w:rFonts w:ascii="Times New Roman" w:eastAsia="Times New Roman" w:hAnsi="Times New Roman" w:cs="Times New Roman"/>
          <w:kern w:val="0"/>
          <w:sz w:val="24"/>
          <w:szCs w:val="24"/>
          <w:lang w:eastAsia="en-GB"/>
          <w14:ligatures w14:val="none"/>
        </w:rPr>
        <w:t>The SRT Radix-2 division algorithm is chosen for its ability to strike a balance between computational complexity and speed. It computes the quotient digit in each iteration using simple comparisons and subtractions, which is efficient for small bit-widths like 8 bits. This method provides a straightforward way to implement division, especially in a structural hardware design. By using only basic arithmetic operations and bit shifts, SRT-2 division is well-suited for the target 8-bit design, offering fast division while maintaining manageable hardware complexity.</w:t>
      </w:r>
    </w:p>
    <w:p w14:paraId="1148142E" w14:textId="1F6898CE" w:rsidR="00A71F4B" w:rsidRPr="00332021" w:rsidRDefault="003B1A32" w:rsidP="0033202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HDL code listings.</w:t>
      </w:r>
    </w:p>
    <w:p w14:paraId="6D1D8E36" w14:textId="3FB101E2" w:rsidR="00677AA1" w:rsidRDefault="00332021" w:rsidP="00677AA1">
      <w:pPr>
        <w:spacing w:after="0"/>
        <w:ind w:firstLine="360"/>
        <w:jc w:val="both"/>
        <w:rPr>
          <w:rFonts w:ascii="Times New Roman" w:hAnsi="Times New Roman" w:cs="Times New Roman"/>
          <w:sz w:val="24"/>
          <w:szCs w:val="24"/>
        </w:rPr>
      </w:pPr>
      <w:r w:rsidRPr="00332021">
        <w:rPr>
          <w:rFonts w:ascii="Times New Roman" w:hAnsi="Times New Roman" w:cs="Times New Roman"/>
          <w:sz w:val="24"/>
          <w:szCs w:val="24"/>
        </w:rPr>
        <w:t xml:space="preserve">This section includes selected HDL code snippets illustrating key architectural components of the 8-bit ALU system. The full Verilog code for all modules is available in the </w:t>
      </w:r>
      <w:proofErr w:type="gramStart"/>
      <w:r w:rsidRPr="00332021">
        <w:rPr>
          <w:rFonts w:ascii="Times New Roman" w:hAnsi="Times New Roman" w:cs="Times New Roman"/>
          <w:sz w:val="24"/>
          <w:szCs w:val="24"/>
        </w:rPr>
        <w:t>attached</w:t>
      </w:r>
      <w:r>
        <w:rPr>
          <w:rFonts w:ascii="Times New Roman" w:hAnsi="Times New Roman" w:cs="Times New Roman"/>
          <w:sz w:val="24"/>
          <w:szCs w:val="24"/>
        </w:rPr>
        <w:t xml:space="preserve"> </w:t>
      </w:r>
      <w:r w:rsidRPr="00332021">
        <w:rPr>
          <w:rFonts w:ascii="Times New Roman" w:hAnsi="Times New Roman" w:cs="Times New Roman"/>
          <w:sz w:val="24"/>
          <w:szCs w:val="24"/>
        </w:rPr>
        <w:t>.v</w:t>
      </w:r>
      <w:proofErr w:type="gramEnd"/>
      <w:r w:rsidRPr="00332021">
        <w:rPr>
          <w:rFonts w:ascii="Times New Roman" w:hAnsi="Times New Roman" w:cs="Times New Roman"/>
          <w:sz w:val="24"/>
          <w:szCs w:val="24"/>
        </w:rPr>
        <w:t xml:space="preserve"> files</w:t>
      </w:r>
      <w:r>
        <w:rPr>
          <w:rFonts w:ascii="Times New Roman" w:hAnsi="Times New Roman" w:cs="Times New Roman"/>
          <w:sz w:val="24"/>
          <w:szCs w:val="24"/>
        </w:rPr>
        <w:t>.</w:t>
      </w:r>
      <w:r w:rsidR="000D74C6">
        <w:rPr>
          <w:rFonts w:ascii="Times New Roman" w:hAnsi="Times New Roman" w:cs="Times New Roman"/>
          <w:sz w:val="24"/>
          <w:szCs w:val="24"/>
        </w:rPr>
        <w:t xml:space="preserve"> </w:t>
      </w:r>
    </w:p>
    <w:p w14:paraId="4A70E3F4" w14:textId="525C1228" w:rsidR="00677AA1" w:rsidRDefault="00677AA1" w:rsidP="00677AA1">
      <w:pPr>
        <w:spacing w:after="0"/>
        <w:ind w:firstLine="360"/>
        <w:jc w:val="both"/>
        <w:rPr>
          <w:rFonts w:ascii="Times New Roman" w:hAnsi="Times New Roman" w:cs="Times New Roman"/>
          <w:sz w:val="24"/>
          <w:szCs w:val="24"/>
        </w:rPr>
      </w:pPr>
    </w:p>
    <w:p w14:paraId="2BDAD208" w14:textId="6EBC9A62" w:rsidR="00B50477" w:rsidRDefault="000D74C6" w:rsidP="00B50477">
      <w:pPr>
        <w:spacing w:after="0"/>
        <w:ind w:firstLine="360"/>
        <w:jc w:val="both"/>
        <w:rPr>
          <w:rFonts w:ascii="Times New Roman" w:hAnsi="Times New Roman" w:cs="Times New Roman"/>
          <w:sz w:val="24"/>
          <w:szCs w:val="24"/>
        </w:rPr>
      </w:pPr>
      <w:r w:rsidRPr="000D74C6">
        <w:rPr>
          <w:rFonts w:ascii="Times New Roman" w:hAnsi="Times New Roman" w:cs="Times New Roman"/>
          <w:sz w:val="24"/>
          <w:szCs w:val="24"/>
        </w:rPr>
        <w:drawing>
          <wp:anchor distT="0" distB="0" distL="114300" distR="114300" simplePos="0" relativeHeight="251658240" behindDoc="0" locked="0" layoutInCell="1" allowOverlap="1" wp14:anchorId="7A949FD1" wp14:editId="7AE659AD">
            <wp:simplePos x="0" y="0"/>
            <wp:positionH relativeFrom="column">
              <wp:posOffset>22225</wp:posOffset>
            </wp:positionH>
            <wp:positionV relativeFrom="paragraph">
              <wp:posOffset>5080</wp:posOffset>
            </wp:positionV>
            <wp:extent cx="3522345" cy="1889760"/>
            <wp:effectExtent l="0" t="0" r="1905" b="0"/>
            <wp:wrapThrough wrapText="bothSides">
              <wp:wrapPolygon edited="0">
                <wp:start x="0" y="0"/>
                <wp:lineTo x="0" y="21339"/>
                <wp:lineTo x="21495" y="21339"/>
                <wp:lineTo x="21495" y="0"/>
                <wp:lineTo x="0" y="0"/>
              </wp:wrapPolygon>
            </wp:wrapThrough>
            <wp:docPr id="687408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408129" name=""/>
                    <pic:cNvPicPr/>
                  </pic:nvPicPr>
                  <pic:blipFill>
                    <a:blip r:embed="rId8">
                      <a:extLst>
                        <a:ext uri="{28A0092B-C50C-407E-A947-70E740481C1C}">
                          <a14:useLocalDpi xmlns:a14="http://schemas.microsoft.com/office/drawing/2010/main" val="0"/>
                        </a:ext>
                      </a:extLst>
                    </a:blip>
                    <a:stretch>
                      <a:fillRect/>
                    </a:stretch>
                  </pic:blipFill>
                  <pic:spPr>
                    <a:xfrm>
                      <a:off x="0" y="0"/>
                      <a:ext cx="3522345" cy="1889760"/>
                    </a:xfrm>
                    <a:prstGeom prst="rect">
                      <a:avLst/>
                    </a:prstGeom>
                  </pic:spPr>
                </pic:pic>
              </a:graphicData>
            </a:graphic>
            <wp14:sizeRelH relativeFrom="margin">
              <wp14:pctWidth>0</wp14:pctWidth>
            </wp14:sizeRelH>
            <wp14:sizeRelV relativeFrom="margin">
              <wp14:pctHeight>0</wp14:pctHeight>
            </wp14:sizeRelV>
          </wp:anchor>
        </w:drawing>
      </w:r>
      <w:r w:rsidR="002B3DD9" w:rsidRPr="002B3DD9">
        <w:rPr>
          <w:rFonts w:ascii="Times New Roman" w:hAnsi="Times New Roman" w:cs="Times New Roman"/>
          <w:sz w:val="24"/>
          <w:szCs w:val="24"/>
        </w:rPr>
        <w:t xml:space="preserve">This module defines a parametrized Ripple Carry Adder (RCA), allowing flexibility for operations over different bit-widths. The design also includes a </w:t>
      </w:r>
      <w:proofErr w:type="spellStart"/>
      <w:r w:rsidR="002B3DD9" w:rsidRPr="002B3DD9">
        <w:rPr>
          <w:rFonts w:ascii="Times New Roman" w:hAnsi="Times New Roman" w:cs="Times New Roman"/>
          <w:sz w:val="24"/>
          <w:szCs w:val="24"/>
        </w:rPr>
        <w:t>carry_in</w:t>
      </w:r>
      <w:proofErr w:type="spellEnd"/>
      <w:r w:rsidR="002B3DD9" w:rsidRPr="002B3DD9">
        <w:rPr>
          <w:rFonts w:ascii="Times New Roman" w:hAnsi="Times New Roman" w:cs="Times New Roman"/>
          <w:sz w:val="24"/>
          <w:szCs w:val="24"/>
        </w:rPr>
        <w:t xml:space="preserve"> input, used both for propagating carry and as a control flag to indicate whether an addition or a subtraction operation is to be performed.</w:t>
      </w:r>
    </w:p>
    <w:p w14:paraId="420409F9" w14:textId="374BA080" w:rsidR="000B26C2" w:rsidRDefault="000B26C2" w:rsidP="00332021">
      <w:pPr>
        <w:spacing w:after="0"/>
        <w:ind w:firstLine="360"/>
        <w:jc w:val="both"/>
        <w:rPr>
          <w:rFonts w:ascii="Times New Roman" w:hAnsi="Times New Roman" w:cs="Times New Roman"/>
          <w:sz w:val="24"/>
          <w:szCs w:val="24"/>
        </w:rPr>
      </w:pPr>
    </w:p>
    <w:p w14:paraId="6D73920D" w14:textId="6B5926FD" w:rsidR="008E5DBD" w:rsidRDefault="00F969E4" w:rsidP="00332021">
      <w:pPr>
        <w:spacing w:after="0"/>
        <w:ind w:firstLine="360"/>
        <w:jc w:val="both"/>
        <w:rPr>
          <w:rFonts w:ascii="Times New Roman" w:hAnsi="Times New Roman" w:cs="Times New Roman"/>
          <w:sz w:val="24"/>
          <w:szCs w:val="24"/>
        </w:rPr>
      </w:pPr>
      <w:r w:rsidRPr="000B26C2">
        <w:rPr>
          <w:rFonts w:ascii="Times New Roman" w:hAnsi="Times New Roman" w:cs="Times New Roman"/>
          <w:sz w:val="24"/>
          <w:szCs w:val="24"/>
        </w:rPr>
        <w:drawing>
          <wp:anchor distT="0" distB="0" distL="114300" distR="114300" simplePos="0" relativeHeight="251659264" behindDoc="0" locked="0" layoutInCell="1" allowOverlap="1" wp14:anchorId="5E8A14F2" wp14:editId="1C15CE2F">
            <wp:simplePos x="0" y="0"/>
            <wp:positionH relativeFrom="column">
              <wp:posOffset>2859405</wp:posOffset>
            </wp:positionH>
            <wp:positionV relativeFrom="paragraph">
              <wp:posOffset>-167640</wp:posOffset>
            </wp:positionV>
            <wp:extent cx="3117850" cy="2259330"/>
            <wp:effectExtent l="0" t="0" r="6350" b="7620"/>
            <wp:wrapThrough wrapText="bothSides">
              <wp:wrapPolygon edited="0">
                <wp:start x="0" y="0"/>
                <wp:lineTo x="0" y="21491"/>
                <wp:lineTo x="21512" y="21491"/>
                <wp:lineTo x="21512" y="0"/>
                <wp:lineTo x="0" y="0"/>
              </wp:wrapPolygon>
            </wp:wrapThrough>
            <wp:docPr id="1085362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362492" name=""/>
                    <pic:cNvPicPr/>
                  </pic:nvPicPr>
                  <pic:blipFill>
                    <a:blip r:embed="rId9">
                      <a:extLst>
                        <a:ext uri="{28A0092B-C50C-407E-A947-70E740481C1C}">
                          <a14:useLocalDpi xmlns:a14="http://schemas.microsoft.com/office/drawing/2010/main" val="0"/>
                        </a:ext>
                      </a:extLst>
                    </a:blip>
                    <a:stretch>
                      <a:fillRect/>
                    </a:stretch>
                  </pic:blipFill>
                  <pic:spPr>
                    <a:xfrm>
                      <a:off x="0" y="0"/>
                      <a:ext cx="3117850" cy="2259330"/>
                    </a:xfrm>
                    <a:prstGeom prst="rect">
                      <a:avLst/>
                    </a:prstGeom>
                  </pic:spPr>
                </pic:pic>
              </a:graphicData>
            </a:graphic>
            <wp14:sizeRelH relativeFrom="margin">
              <wp14:pctWidth>0</wp14:pctWidth>
            </wp14:sizeRelH>
          </wp:anchor>
        </w:drawing>
      </w:r>
    </w:p>
    <w:p w14:paraId="20CBCD42" w14:textId="409A061D" w:rsidR="008E5DBD" w:rsidRDefault="008770CC" w:rsidP="008770CC">
      <w:pPr>
        <w:spacing w:after="0"/>
        <w:ind w:firstLine="360"/>
        <w:jc w:val="both"/>
        <w:rPr>
          <w:rFonts w:ascii="Times New Roman" w:hAnsi="Times New Roman" w:cs="Times New Roman"/>
          <w:sz w:val="24"/>
          <w:szCs w:val="24"/>
        </w:rPr>
      </w:pPr>
      <w:r w:rsidRPr="008770CC">
        <w:rPr>
          <w:rFonts w:ascii="Times New Roman" w:hAnsi="Times New Roman" w:cs="Times New Roman"/>
          <w:sz w:val="24"/>
          <w:szCs w:val="24"/>
        </w:rPr>
        <w:t xml:space="preserve">The ALU module includes standard control signals such as clock, reset, and begin, along with the </w:t>
      </w:r>
      <w:proofErr w:type="spellStart"/>
      <w:r w:rsidRPr="008770CC">
        <w:rPr>
          <w:rFonts w:ascii="Times New Roman" w:hAnsi="Times New Roman" w:cs="Times New Roman"/>
          <w:sz w:val="24"/>
          <w:szCs w:val="24"/>
        </w:rPr>
        <w:t>inbus</w:t>
      </w:r>
      <w:proofErr w:type="spellEnd"/>
      <w:r w:rsidRPr="008770CC">
        <w:rPr>
          <w:rFonts w:ascii="Times New Roman" w:hAnsi="Times New Roman" w:cs="Times New Roman"/>
          <w:sz w:val="24"/>
          <w:szCs w:val="24"/>
        </w:rPr>
        <w:t xml:space="preserve"> for operand input and an </w:t>
      </w:r>
      <w:proofErr w:type="spellStart"/>
      <w:r w:rsidRPr="008770CC">
        <w:rPr>
          <w:rFonts w:ascii="Times New Roman" w:hAnsi="Times New Roman" w:cs="Times New Roman"/>
          <w:sz w:val="24"/>
          <w:szCs w:val="24"/>
        </w:rPr>
        <w:t>op_code</w:t>
      </w:r>
      <w:proofErr w:type="spellEnd"/>
      <w:r w:rsidRPr="008770CC">
        <w:rPr>
          <w:rFonts w:ascii="Times New Roman" w:hAnsi="Times New Roman" w:cs="Times New Roman"/>
          <w:sz w:val="24"/>
          <w:szCs w:val="24"/>
        </w:rPr>
        <w:t xml:space="preserve"> signal to specify the desired operation. Output ports consist of the end signal, indicating operation completion, and the </w:t>
      </w:r>
      <w:proofErr w:type="spellStart"/>
      <w:r w:rsidRPr="008770CC">
        <w:rPr>
          <w:rFonts w:ascii="Times New Roman" w:hAnsi="Times New Roman" w:cs="Times New Roman"/>
          <w:sz w:val="24"/>
          <w:szCs w:val="24"/>
        </w:rPr>
        <w:t>outbus</w:t>
      </w:r>
      <w:proofErr w:type="spellEnd"/>
      <w:r w:rsidRPr="008770CC">
        <w:rPr>
          <w:rFonts w:ascii="Times New Roman" w:hAnsi="Times New Roman" w:cs="Times New Roman"/>
          <w:sz w:val="24"/>
          <w:szCs w:val="24"/>
        </w:rPr>
        <w:t xml:space="preserve">, which carries </w:t>
      </w:r>
      <w:proofErr w:type="gramStart"/>
      <w:r w:rsidRPr="008770CC">
        <w:rPr>
          <w:rFonts w:ascii="Times New Roman" w:hAnsi="Times New Roman" w:cs="Times New Roman"/>
          <w:sz w:val="24"/>
          <w:szCs w:val="24"/>
        </w:rPr>
        <w:t>the final result</w:t>
      </w:r>
      <w:proofErr w:type="gramEnd"/>
      <w:r w:rsidRPr="008770CC">
        <w:rPr>
          <w:rFonts w:ascii="Times New Roman" w:hAnsi="Times New Roman" w:cs="Times New Roman"/>
          <w:sz w:val="24"/>
          <w:szCs w:val="24"/>
        </w:rPr>
        <w:t>.</w:t>
      </w:r>
    </w:p>
    <w:p w14:paraId="2DD08499" w14:textId="77777777" w:rsidR="00B50477" w:rsidRDefault="00B50477" w:rsidP="008770CC">
      <w:pPr>
        <w:spacing w:after="0"/>
        <w:ind w:firstLine="360"/>
        <w:jc w:val="both"/>
        <w:rPr>
          <w:rFonts w:ascii="Times New Roman" w:hAnsi="Times New Roman" w:cs="Times New Roman"/>
          <w:sz w:val="24"/>
          <w:szCs w:val="24"/>
        </w:rPr>
      </w:pPr>
    </w:p>
    <w:p w14:paraId="2A5F36AB" w14:textId="18B51DB0" w:rsidR="00B50477" w:rsidRDefault="00B50477" w:rsidP="008770CC">
      <w:pPr>
        <w:spacing w:after="0"/>
        <w:ind w:firstLine="360"/>
        <w:jc w:val="both"/>
        <w:rPr>
          <w:rFonts w:ascii="Times New Roman" w:hAnsi="Times New Roman" w:cs="Times New Roman"/>
          <w:sz w:val="24"/>
          <w:szCs w:val="24"/>
        </w:rPr>
      </w:pPr>
      <w:r w:rsidRPr="00B50477">
        <w:rPr>
          <w:rFonts w:ascii="Times New Roman" w:hAnsi="Times New Roman" w:cs="Times New Roman"/>
          <w:sz w:val="24"/>
          <w:szCs w:val="24"/>
        </w:rPr>
        <w:t xml:space="preserve">Managing the internal sequencing based on the selected operation, this module </w:t>
      </w:r>
      <w:r w:rsidRPr="00B50477">
        <w:rPr>
          <w:rFonts w:ascii="Times New Roman" w:hAnsi="Times New Roman" w:cs="Times New Roman"/>
          <w:sz w:val="24"/>
          <w:szCs w:val="24"/>
        </w:rPr>
        <w:lastRenderedPageBreak/>
        <w:t>receives clock, reset, begin, and end signals, and generates various control signals, such as register enables, shift controls, and sign bit management (e.g., for A, Q, and M). It orchestrates the FSM-based control flow of the ALU.</w:t>
      </w:r>
    </w:p>
    <w:p w14:paraId="6198CE0C" w14:textId="5F42CD53" w:rsidR="009226ED" w:rsidRDefault="009226ED" w:rsidP="008E5DBD">
      <w:pPr>
        <w:spacing w:after="0"/>
        <w:ind w:firstLine="360"/>
        <w:jc w:val="both"/>
        <w:rPr>
          <w:rFonts w:ascii="Times New Roman" w:hAnsi="Times New Roman" w:cs="Times New Roman"/>
          <w:sz w:val="24"/>
          <w:szCs w:val="24"/>
        </w:rPr>
      </w:pPr>
      <w:r w:rsidRPr="009226ED">
        <w:rPr>
          <w:rFonts w:ascii="Times New Roman" w:hAnsi="Times New Roman" w:cs="Times New Roman"/>
          <w:sz w:val="24"/>
          <w:szCs w:val="24"/>
        </w:rPr>
        <w:t>These listings are intended to provide insight into the modular structure and implementation style. For complete code and synthesis-ready files, please refer to the annexed Verilog source</w:t>
      </w:r>
      <w:r>
        <w:rPr>
          <w:rFonts w:ascii="Times New Roman" w:hAnsi="Times New Roman" w:cs="Times New Roman"/>
          <w:sz w:val="24"/>
          <w:szCs w:val="24"/>
        </w:rPr>
        <w:t xml:space="preserve"> files</w:t>
      </w:r>
      <w:r w:rsidRPr="009226ED">
        <w:rPr>
          <w:rFonts w:ascii="Times New Roman" w:hAnsi="Times New Roman" w:cs="Times New Roman"/>
          <w:sz w:val="24"/>
          <w:szCs w:val="24"/>
        </w:rPr>
        <w:t>.</w:t>
      </w:r>
    </w:p>
    <w:p w14:paraId="3E3BBABA" w14:textId="77777777" w:rsidR="00332021" w:rsidRPr="00A71F4B" w:rsidRDefault="00332021" w:rsidP="00332021">
      <w:pPr>
        <w:spacing w:after="0"/>
        <w:jc w:val="both"/>
        <w:rPr>
          <w:rFonts w:ascii="Times New Roman" w:hAnsi="Times New Roman" w:cs="Times New Roman"/>
          <w:sz w:val="24"/>
          <w:szCs w:val="24"/>
        </w:rPr>
      </w:pPr>
    </w:p>
    <w:p w14:paraId="7FFDFB51" w14:textId="1502F9ED" w:rsidR="003B1A32" w:rsidRDefault="003B1A32" w:rsidP="00833A7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Testbench description and simulation waveforms.</w:t>
      </w:r>
    </w:p>
    <w:p w14:paraId="6CE8F853" w14:textId="77777777" w:rsidR="00833A78" w:rsidRPr="00833A78" w:rsidRDefault="00833A78" w:rsidP="00833A78">
      <w:pPr>
        <w:spacing w:after="0" w:line="240" w:lineRule="auto"/>
        <w:ind w:firstLine="360"/>
        <w:rPr>
          <w:rFonts w:ascii="Times New Roman" w:eastAsia="Times New Roman" w:hAnsi="Times New Roman" w:cs="Times New Roman"/>
          <w:kern w:val="0"/>
          <w:sz w:val="24"/>
          <w:szCs w:val="24"/>
          <w:lang w:eastAsia="en-GB"/>
          <w14:ligatures w14:val="none"/>
        </w:rPr>
      </w:pPr>
      <w:r w:rsidRPr="00833A78">
        <w:rPr>
          <w:rFonts w:ascii="Times New Roman" w:eastAsia="Times New Roman" w:hAnsi="Times New Roman" w:cs="Times New Roman"/>
          <w:kern w:val="0"/>
          <w:sz w:val="24"/>
          <w:szCs w:val="24"/>
          <w:lang w:eastAsia="en-GB"/>
          <w14:ligatures w14:val="none"/>
        </w:rPr>
        <w:t xml:space="preserve">The testbench is designed to verify the functionality of the ALU by applying various input values and operation codes. Operations tested include addition, subtraction, multiplication, and division, each performed with different operand values. The clock, reset, and begin signals are managed to simulate the real-world </w:t>
      </w:r>
      <w:proofErr w:type="spellStart"/>
      <w:r w:rsidRPr="00833A78">
        <w:rPr>
          <w:rFonts w:ascii="Times New Roman" w:eastAsia="Times New Roman" w:hAnsi="Times New Roman" w:cs="Times New Roman"/>
          <w:kern w:val="0"/>
          <w:sz w:val="24"/>
          <w:szCs w:val="24"/>
          <w:lang w:eastAsia="en-GB"/>
          <w14:ligatures w14:val="none"/>
        </w:rPr>
        <w:t>behavior</w:t>
      </w:r>
      <w:proofErr w:type="spellEnd"/>
      <w:r w:rsidRPr="00833A78">
        <w:rPr>
          <w:rFonts w:ascii="Times New Roman" w:eastAsia="Times New Roman" w:hAnsi="Times New Roman" w:cs="Times New Roman"/>
          <w:kern w:val="0"/>
          <w:sz w:val="24"/>
          <w:szCs w:val="24"/>
          <w:lang w:eastAsia="en-GB"/>
          <w14:ligatures w14:val="none"/>
        </w:rPr>
        <w:t xml:space="preserve"> of the ALU.</w:t>
      </w:r>
    </w:p>
    <w:p w14:paraId="408B6776" w14:textId="77777777" w:rsidR="00833A78" w:rsidRPr="00833A78" w:rsidRDefault="00833A78" w:rsidP="00833A78">
      <w:pPr>
        <w:spacing w:after="0" w:line="240" w:lineRule="auto"/>
        <w:ind w:firstLine="360"/>
        <w:rPr>
          <w:rFonts w:ascii="Times New Roman" w:eastAsia="Times New Roman" w:hAnsi="Times New Roman" w:cs="Times New Roman"/>
          <w:kern w:val="0"/>
          <w:sz w:val="24"/>
          <w:szCs w:val="24"/>
          <w:lang w:eastAsia="en-GB"/>
          <w14:ligatures w14:val="none"/>
        </w:rPr>
      </w:pPr>
      <w:r w:rsidRPr="00833A78">
        <w:rPr>
          <w:rFonts w:ascii="Times New Roman" w:eastAsia="Times New Roman" w:hAnsi="Times New Roman" w:cs="Times New Roman"/>
          <w:kern w:val="0"/>
          <w:sz w:val="24"/>
          <w:szCs w:val="24"/>
          <w:lang w:eastAsia="en-GB"/>
          <w14:ligatures w14:val="none"/>
        </w:rPr>
        <w:t>The simulation waveform is shown below, illustrating the ALU's response to these operations.</w:t>
      </w:r>
    </w:p>
    <w:p w14:paraId="0AF36CE2" w14:textId="77777777" w:rsidR="00833A78" w:rsidRPr="00833A78" w:rsidRDefault="00833A78" w:rsidP="00833A78">
      <w:pPr>
        <w:spacing w:after="0"/>
        <w:jc w:val="both"/>
        <w:rPr>
          <w:rFonts w:ascii="Times New Roman" w:hAnsi="Times New Roman" w:cs="Times New Roman"/>
          <w:sz w:val="24"/>
          <w:szCs w:val="24"/>
        </w:rPr>
      </w:pPr>
    </w:p>
    <w:p w14:paraId="5B347189" w14:textId="77777777" w:rsidR="00FB34CA" w:rsidRDefault="003B1A32" w:rsidP="00FB34C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Discussion of results</w:t>
      </w:r>
      <w:r w:rsidR="00804EDB">
        <w:rPr>
          <w:rFonts w:ascii="Times New Roman" w:hAnsi="Times New Roman" w:cs="Times New Roman"/>
          <w:sz w:val="24"/>
          <w:szCs w:val="24"/>
        </w:rPr>
        <w:t>: issues encountered and resolutions.</w:t>
      </w:r>
    </w:p>
    <w:p w14:paraId="74AAFE82" w14:textId="77777777" w:rsidR="00583DA4" w:rsidRDefault="00583DA4" w:rsidP="00D55731">
      <w:pPr>
        <w:spacing w:after="0" w:line="240" w:lineRule="auto"/>
        <w:ind w:firstLine="360"/>
        <w:rPr>
          <w:rFonts w:ascii="Times New Roman" w:eastAsia="Times New Roman" w:hAnsi="Times New Roman" w:cs="Times New Roman"/>
          <w:kern w:val="0"/>
          <w:sz w:val="24"/>
          <w:szCs w:val="24"/>
          <w:lang w:eastAsia="en-GB"/>
          <w14:ligatures w14:val="none"/>
        </w:rPr>
      </w:pPr>
      <w:r w:rsidRPr="00583DA4">
        <w:rPr>
          <w:rFonts w:ascii="Times New Roman" w:eastAsia="Times New Roman" w:hAnsi="Times New Roman" w:cs="Times New Roman"/>
          <w:kern w:val="0"/>
          <w:sz w:val="24"/>
          <w:szCs w:val="24"/>
          <w:lang w:eastAsia="en-GB"/>
          <w14:ligatures w14:val="none"/>
        </w:rPr>
        <w:t xml:space="preserve">During the development of the 8-bit ALU, several challenges were encountered, particularly in the early stages of the design process. Initially, we attempted to create separate modules for each operation (addition, subtraction, multiplication, and division). While this approach seemed modular, it quickly became apparent that managing multiple distinct modules created unnecessary complexity. Ensuring that each module interacted correctly and had the proper synchronization was difficult, especially in a way that allowed us to predict the ALU's </w:t>
      </w:r>
      <w:proofErr w:type="spellStart"/>
      <w:r w:rsidRPr="00583DA4">
        <w:rPr>
          <w:rFonts w:ascii="Times New Roman" w:eastAsia="Times New Roman" w:hAnsi="Times New Roman" w:cs="Times New Roman"/>
          <w:kern w:val="0"/>
          <w:sz w:val="24"/>
          <w:szCs w:val="24"/>
          <w:lang w:eastAsia="en-GB"/>
          <w14:ligatures w14:val="none"/>
        </w:rPr>
        <w:t>behavior</w:t>
      </w:r>
      <w:proofErr w:type="spellEnd"/>
      <w:r w:rsidRPr="00583DA4">
        <w:rPr>
          <w:rFonts w:ascii="Times New Roman" w:eastAsia="Times New Roman" w:hAnsi="Times New Roman" w:cs="Times New Roman"/>
          <w:kern w:val="0"/>
          <w:sz w:val="24"/>
          <w:szCs w:val="24"/>
          <w:lang w:eastAsia="en-GB"/>
          <w14:ligatures w14:val="none"/>
        </w:rPr>
        <w:t xml:space="preserve"> consistently under different conditions.</w:t>
      </w:r>
    </w:p>
    <w:p w14:paraId="01C99E65" w14:textId="7A5A48E2" w:rsidR="00583DA4" w:rsidRPr="00583DA4" w:rsidRDefault="00583DA4" w:rsidP="00D55731">
      <w:pPr>
        <w:spacing w:after="0" w:line="240" w:lineRule="auto"/>
        <w:ind w:firstLine="360"/>
        <w:rPr>
          <w:rFonts w:ascii="Times New Roman" w:eastAsia="Times New Roman" w:hAnsi="Times New Roman" w:cs="Times New Roman"/>
          <w:kern w:val="0"/>
          <w:sz w:val="24"/>
          <w:szCs w:val="24"/>
          <w:lang w:eastAsia="en-GB"/>
          <w14:ligatures w14:val="none"/>
        </w:rPr>
      </w:pPr>
      <w:r w:rsidRPr="00583DA4">
        <w:rPr>
          <w:rFonts w:ascii="Times New Roman" w:eastAsia="Times New Roman" w:hAnsi="Times New Roman" w:cs="Times New Roman"/>
          <w:kern w:val="0"/>
          <w:sz w:val="24"/>
          <w:szCs w:val="24"/>
          <w:lang w:eastAsia="en-GB"/>
          <w14:ligatures w14:val="none"/>
        </w:rPr>
        <w:t>After evaluating the difficulties and testing the initial design, we decided to integrate all operations into a single ALU module. This decision simplified the overall structure of the design by reducing the number of interconnections between modules and streamlining the control signals. It made the system more efficient, as operation selection became more straightforward and the need for complex routing between separate modules was eliminated. By consolidating the operations, we were able to reduce potential issues arising from signal synchronization and inter-module communication.</w:t>
      </w:r>
    </w:p>
    <w:p w14:paraId="2ECE2C49" w14:textId="77777777" w:rsidR="00583DA4" w:rsidRPr="00583DA4" w:rsidRDefault="00583DA4" w:rsidP="00D55731">
      <w:pPr>
        <w:spacing w:after="0" w:line="240" w:lineRule="auto"/>
        <w:ind w:firstLine="360"/>
        <w:rPr>
          <w:rFonts w:ascii="Times New Roman" w:eastAsia="Times New Roman" w:hAnsi="Times New Roman" w:cs="Times New Roman"/>
          <w:kern w:val="0"/>
          <w:sz w:val="24"/>
          <w:szCs w:val="24"/>
          <w:lang w:eastAsia="en-GB"/>
          <w14:ligatures w14:val="none"/>
        </w:rPr>
      </w:pPr>
      <w:r w:rsidRPr="00583DA4">
        <w:rPr>
          <w:rFonts w:ascii="Times New Roman" w:eastAsia="Times New Roman" w:hAnsi="Times New Roman" w:cs="Times New Roman"/>
          <w:kern w:val="0"/>
          <w:sz w:val="24"/>
          <w:szCs w:val="24"/>
          <w:lang w:eastAsia="en-GB"/>
          <w14:ligatures w14:val="none"/>
        </w:rPr>
        <w:t xml:space="preserve">Another key challenge during the design process was ensuring proper synchronization of the control signals, particularly when managing the flip-flops for each operation. This aspect of the design required careful attention to detail to avoid unpredictable </w:t>
      </w:r>
      <w:proofErr w:type="spellStart"/>
      <w:r w:rsidRPr="00583DA4">
        <w:rPr>
          <w:rFonts w:ascii="Times New Roman" w:eastAsia="Times New Roman" w:hAnsi="Times New Roman" w:cs="Times New Roman"/>
          <w:kern w:val="0"/>
          <w:sz w:val="24"/>
          <w:szCs w:val="24"/>
          <w:lang w:eastAsia="en-GB"/>
          <w14:ligatures w14:val="none"/>
        </w:rPr>
        <w:t>behavior</w:t>
      </w:r>
      <w:proofErr w:type="spellEnd"/>
      <w:r w:rsidRPr="00583DA4">
        <w:rPr>
          <w:rFonts w:ascii="Times New Roman" w:eastAsia="Times New Roman" w:hAnsi="Times New Roman" w:cs="Times New Roman"/>
          <w:kern w:val="0"/>
          <w:sz w:val="24"/>
          <w:szCs w:val="24"/>
          <w:lang w:eastAsia="en-GB"/>
          <w14:ligatures w14:val="none"/>
        </w:rPr>
        <w:t>, especially under different input conditions. The complexity of handling multiple signals led to difficulties in achieving reliable operation at first.</w:t>
      </w:r>
    </w:p>
    <w:p w14:paraId="3685AAB7" w14:textId="77777777" w:rsidR="00583DA4" w:rsidRPr="00583DA4" w:rsidRDefault="00583DA4" w:rsidP="00D55731">
      <w:pPr>
        <w:spacing w:after="100" w:afterAutospacing="1" w:line="240" w:lineRule="auto"/>
        <w:ind w:firstLine="360"/>
        <w:rPr>
          <w:rFonts w:ascii="Times New Roman" w:eastAsia="Times New Roman" w:hAnsi="Times New Roman" w:cs="Times New Roman"/>
          <w:kern w:val="0"/>
          <w:sz w:val="24"/>
          <w:szCs w:val="24"/>
          <w:lang w:eastAsia="en-GB"/>
          <w14:ligatures w14:val="none"/>
        </w:rPr>
      </w:pPr>
      <w:r w:rsidRPr="00583DA4">
        <w:rPr>
          <w:rFonts w:ascii="Times New Roman" w:eastAsia="Times New Roman" w:hAnsi="Times New Roman" w:cs="Times New Roman"/>
          <w:kern w:val="0"/>
          <w:sz w:val="24"/>
          <w:szCs w:val="24"/>
          <w:lang w:eastAsia="en-GB"/>
          <w14:ligatures w14:val="none"/>
        </w:rPr>
        <w:t xml:space="preserve">Ultimately, the decision to integrate the operations into one ALU module resulted in a functional and efficient final design. The ALU was able to perform all required operations, including addition, subtraction, multiplication, and division, with improved efficiency and better control logic. The streamlined design also </w:t>
      </w:r>
      <w:proofErr w:type="gramStart"/>
      <w:r w:rsidRPr="00583DA4">
        <w:rPr>
          <w:rFonts w:ascii="Times New Roman" w:eastAsia="Times New Roman" w:hAnsi="Times New Roman" w:cs="Times New Roman"/>
          <w:kern w:val="0"/>
          <w:sz w:val="24"/>
          <w:szCs w:val="24"/>
          <w:lang w:eastAsia="en-GB"/>
          <w14:ligatures w14:val="none"/>
        </w:rPr>
        <w:t>opened up</w:t>
      </w:r>
      <w:proofErr w:type="gramEnd"/>
      <w:r w:rsidRPr="00583DA4">
        <w:rPr>
          <w:rFonts w:ascii="Times New Roman" w:eastAsia="Times New Roman" w:hAnsi="Times New Roman" w:cs="Times New Roman"/>
          <w:kern w:val="0"/>
          <w:sz w:val="24"/>
          <w:szCs w:val="24"/>
          <w:lang w:eastAsia="en-GB"/>
          <w14:ligatures w14:val="none"/>
        </w:rPr>
        <w:t xml:space="preserve"> the possibility for easier future modifications or enhancements if needed.</w:t>
      </w:r>
    </w:p>
    <w:p w14:paraId="0415C72D" w14:textId="77777777" w:rsidR="00FB34CA" w:rsidRPr="00FB34CA" w:rsidRDefault="00FB34CA" w:rsidP="00FB34CA">
      <w:pPr>
        <w:spacing w:after="0"/>
        <w:jc w:val="both"/>
        <w:rPr>
          <w:rFonts w:ascii="Times New Roman" w:hAnsi="Times New Roman" w:cs="Times New Roman"/>
          <w:sz w:val="24"/>
          <w:szCs w:val="24"/>
        </w:rPr>
      </w:pPr>
    </w:p>
    <w:p w14:paraId="4CF22298" w14:textId="404CDCD3" w:rsidR="00804EDB" w:rsidRPr="00804EDB" w:rsidRDefault="00804EDB" w:rsidP="00727EBA">
      <w:pPr>
        <w:spacing w:after="0"/>
        <w:jc w:val="both"/>
        <w:rPr>
          <w:rFonts w:ascii="Times New Roman" w:hAnsi="Times New Roman" w:cs="Times New Roman"/>
          <w:sz w:val="24"/>
          <w:szCs w:val="24"/>
        </w:rPr>
      </w:pPr>
    </w:p>
    <w:p w14:paraId="21CB9DC6" w14:textId="142759F4" w:rsidR="00AB1AAA" w:rsidRPr="002B42A3" w:rsidRDefault="00AB1AAA" w:rsidP="00727EBA">
      <w:pPr>
        <w:spacing w:after="0"/>
        <w:jc w:val="both"/>
        <w:rPr>
          <w:rFonts w:ascii="Times New Roman" w:hAnsi="Times New Roman" w:cs="Times New Roman"/>
          <w:sz w:val="24"/>
          <w:szCs w:val="24"/>
        </w:rPr>
      </w:pPr>
    </w:p>
    <w:sectPr w:rsidR="00AB1AAA" w:rsidRPr="002B42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394DE22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11.25pt;height:11.25pt;visibility:visible;mso-wrap-style:square">
            <v:imagedata r:id="rId1" o:title="mso17FF"/>
          </v:shape>
        </w:pict>
      </mc:Choice>
      <mc:Fallback>
        <w:drawing>
          <wp:inline distT="0" distB="0" distL="0" distR="0" wp14:anchorId="05BA1FAA" wp14:editId="505D76AD">
            <wp:extent cx="142875" cy="142875"/>
            <wp:effectExtent l="0" t="0" r="9525" b="9525"/>
            <wp:docPr id="527990859" name="Picture 2" descr="C:\Users\HP\AppData\Local\Temp\mso17F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752067" name="Picture 820752067" descr="C:\Users\HP\AppData\Local\Temp\mso17FF.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796351F"/>
    <w:multiLevelType w:val="hybridMultilevel"/>
    <w:tmpl w:val="66DC860C"/>
    <w:lvl w:ilvl="0" w:tplc="89BA24EA">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E85485"/>
    <w:multiLevelType w:val="hybridMultilevel"/>
    <w:tmpl w:val="8E62AD92"/>
    <w:lvl w:ilvl="0" w:tplc="DAA6ABB4">
      <w:start w:val="1"/>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1853459"/>
    <w:multiLevelType w:val="multilevel"/>
    <w:tmpl w:val="3578899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EBC1785"/>
    <w:multiLevelType w:val="hybridMultilevel"/>
    <w:tmpl w:val="19262D88"/>
    <w:lvl w:ilvl="0" w:tplc="3EF0FD46">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7A255B"/>
    <w:multiLevelType w:val="hybridMultilevel"/>
    <w:tmpl w:val="4780645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2B038E5"/>
    <w:multiLevelType w:val="hybridMultilevel"/>
    <w:tmpl w:val="BBDC986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4651D36"/>
    <w:multiLevelType w:val="hybridMultilevel"/>
    <w:tmpl w:val="56661224"/>
    <w:lvl w:ilvl="0" w:tplc="2F1CD21E">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9533272"/>
    <w:multiLevelType w:val="hybridMultilevel"/>
    <w:tmpl w:val="5C743DC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FDD22B4"/>
    <w:multiLevelType w:val="multilevel"/>
    <w:tmpl w:val="2018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5577294">
    <w:abstractNumId w:val="2"/>
  </w:num>
  <w:num w:numId="2" w16cid:durableId="71126514">
    <w:abstractNumId w:val="8"/>
  </w:num>
  <w:num w:numId="3" w16cid:durableId="1258371185">
    <w:abstractNumId w:val="6"/>
  </w:num>
  <w:num w:numId="4" w16cid:durableId="1367832539">
    <w:abstractNumId w:val="5"/>
  </w:num>
  <w:num w:numId="5" w16cid:durableId="500393868">
    <w:abstractNumId w:val="0"/>
  </w:num>
  <w:num w:numId="6" w16cid:durableId="51393336">
    <w:abstractNumId w:val="3"/>
  </w:num>
  <w:num w:numId="7" w16cid:durableId="108010084">
    <w:abstractNumId w:val="7"/>
  </w:num>
  <w:num w:numId="8" w16cid:durableId="1130629069">
    <w:abstractNumId w:val="1"/>
  </w:num>
  <w:num w:numId="9" w16cid:durableId="5170842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DC2"/>
    <w:rsid w:val="00011332"/>
    <w:rsid w:val="000359B9"/>
    <w:rsid w:val="00062042"/>
    <w:rsid w:val="000628AE"/>
    <w:rsid w:val="00080B39"/>
    <w:rsid w:val="0008696A"/>
    <w:rsid w:val="00091405"/>
    <w:rsid w:val="000B26C2"/>
    <w:rsid w:val="000C4E53"/>
    <w:rsid w:val="000D74C6"/>
    <w:rsid w:val="00101CFF"/>
    <w:rsid w:val="001537DD"/>
    <w:rsid w:val="00155F35"/>
    <w:rsid w:val="00173242"/>
    <w:rsid w:val="00177B60"/>
    <w:rsid w:val="001902E1"/>
    <w:rsid w:val="001A5141"/>
    <w:rsid w:val="001A62B8"/>
    <w:rsid w:val="00203635"/>
    <w:rsid w:val="002057DC"/>
    <w:rsid w:val="002348E1"/>
    <w:rsid w:val="00244A07"/>
    <w:rsid w:val="00247DC2"/>
    <w:rsid w:val="002649E8"/>
    <w:rsid w:val="00267B05"/>
    <w:rsid w:val="00295C3D"/>
    <w:rsid w:val="002A78F4"/>
    <w:rsid w:val="002B3DD9"/>
    <w:rsid w:val="002B42A3"/>
    <w:rsid w:val="002C64E1"/>
    <w:rsid w:val="002D5BFD"/>
    <w:rsid w:val="002D7247"/>
    <w:rsid w:val="002F711A"/>
    <w:rsid w:val="003100D4"/>
    <w:rsid w:val="00312DC3"/>
    <w:rsid w:val="00332021"/>
    <w:rsid w:val="00341F98"/>
    <w:rsid w:val="00343ACB"/>
    <w:rsid w:val="00365089"/>
    <w:rsid w:val="003B1A32"/>
    <w:rsid w:val="003B6F40"/>
    <w:rsid w:val="004652BF"/>
    <w:rsid w:val="0047288D"/>
    <w:rsid w:val="004E769B"/>
    <w:rsid w:val="00534E2B"/>
    <w:rsid w:val="00544D79"/>
    <w:rsid w:val="0056018E"/>
    <w:rsid w:val="00561875"/>
    <w:rsid w:val="00574128"/>
    <w:rsid w:val="00580B55"/>
    <w:rsid w:val="00583DA4"/>
    <w:rsid w:val="005C42AC"/>
    <w:rsid w:val="005D48F2"/>
    <w:rsid w:val="005D5C14"/>
    <w:rsid w:val="005E35B4"/>
    <w:rsid w:val="00633666"/>
    <w:rsid w:val="00662A13"/>
    <w:rsid w:val="006712BA"/>
    <w:rsid w:val="00672226"/>
    <w:rsid w:val="00677AA1"/>
    <w:rsid w:val="0068599B"/>
    <w:rsid w:val="006A5204"/>
    <w:rsid w:val="006B4C0C"/>
    <w:rsid w:val="00706B9A"/>
    <w:rsid w:val="00727EBA"/>
    <w:rsid w:val="007B7B4A"/>
    <w:rsid w:val="007C40A8"/>
    <w:rsid w:val="007D6BAB"/>
    <w:rsid w:val="007E48E0"/>
    <w:rsid w:val="00804EDB"/>
    <w:rsid w:val="00833A78"/>
    <w:rsid w:val="00864EFE"/>
    <w:rsid w:val="00873D60"/>
    <w:rsid w:val="008770CC"/>
    <w:rsid w:val="00877A77"/>
    <w:rsid w:val="008E1E46"/>
    <w:rsid w:val="008E5DBD"/>
    <w:rsid w:val="00921555"/>
    <w:rsid w:val="009226ED"/>
    <w:rsid w:val="00925E77"/>
    <w:rsid w:val="0094304B"/>
    <w:rsid w:val="00944E1A"/>
    <w:rsid w:val="0095501D"/>
    <w:rsid w:val="009618DE"/>
    <w:rsid w:val="009A0DCE"/>
    <w:rsid w:val="009A64B8"/>
    <w:rsid w:val="009F5EF7"/>
    <w:rsid w:val="00A13C49"/>
    <w:rsid w:val="00A71F4B"/>
    <w:rsid w:val="00A81DA7"/>
    <w:rsid w:val="00A91CF7"/>
    <w:rsid w:val="00A9310F"/>
    <w:rsid w:val="00AA34FB"/>
    <w:rsid w:val="00AB1AAA"/>
    <w:rsid w:val="00AD09B4"/>
    <w:rsid w:val="00AE3D14"/>
    <w:rsid w:val="00AE6C0D"/>
    <w:rsid w:val="00B02DCF"/>
    <w:rsid w:val="00B421D8"/>
    <w:rsid w:val="00B4665A"/>
    <w:rsid w:val="00B50477"/>
    <w:rsid w:val="00BA59A8"/>
    <w:rsid w:val="00BB5C53"/>
    <w:rsid w:val="00BD1467"/>
    <w:rsid w:val="00C0405D"/>
    <w:rsid w:val="00C0727B"/>
    <w:rsid w:val="00C07598"/>
    <w:rsid w:val="00C2177B"/>
    <w:rsid w:val="00C23E8E"/>
    <w:rsid w:val="00C2486C"/>
    <w:rsid w:val="00C85909"/>
    <w:rsid w:val="00D1517C"/>
    <w:rsid w:val="00D24C7B"/>
    <w:rsid w:val="00D31F8E"/>
    <w:rsid w:val="00D36195"/>
    <w:rsid w:val="00D41332"/>
    <w:rsid w:val="00D52056"/>
    <w:rsid w:val="00D55731"/>
    <w:rsid w:val="00D56EAF"/>
    <w:rsid w:val="00D921AD"/>
    <w:rsid w:val="00DA2090"/>
    <w:rsid w:val="00DA2FE4"/>
    <w:rsid w:val="00DA4080"/>
    <w:rsid w:val="00E22DC2"/>
    <w:rsid w:val="00E455FA"/>
    <w:rsid w:val="00E66F1E"/>
    <w:rsid w:val="00E953F8"/>
    <w:rsid w:val="00EB5ED0"/>
    <w:rsid w:val="00EC7605"/>
    <w:rsid w:val="00F0148E"/>
    <w:rsid w:val="00F24BBE"/>
    <w:rsid w:val="00F259AA"/>
    <w:rsid w:val="00F37E33"/>
    <w:rsid w:val="00F94D54"/>
    <w:rsid w:val="00F969E4"/>
    <w:rsid w:val="00FB34CA"/>
    <w:rsid w:val="00FC3A37"/>
    <w:rsid w:val="00FF09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40769"/>
  <w15:chartTrackingRefBased/>
  <w15:docId w15:val="{73737F13-D308-4B9C-BC2C-F3D725B3C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2D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2D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2D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2D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2D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2D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2D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2D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2D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D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2D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2D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2D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2D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2D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2D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2D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2DC2"/>
    <w:rPr>
      <w:rFonts w:eastAsiaTheme="majorEastAsia" w:cstheme="majorBidi"/>
      <w:color w:val="272727" w:themeColor="text1" w:themeTint="D8"/>
    </w:rPr>
  </w:style>
  <w:style w:type="paragraph" w:styleId="Title">
    <w:name w:val="Title"/>
    <w:basedOn w:val="Normal"/>
    <w:next w:val="Normal"/>
    <w:link w:val="TitleChar"/>
    <w:uiPriority w:val="10"/>
    <w:qFormat/>
    <w:rsid w:val="00E22D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2D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2D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2D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2DC2"/>
    <w:pPr>
      <w:spacing w:before="160"/>
      <w:jc w:val="center"/>
    </w:pPr>
    <w:rPr>
      <w:i/>
      <w:iCs/>
      <w:color w:val="404040" w:themeColor="text1" w:themeTint="BF"/>
    </w:rPr>
  </w:style>
  <w:style w:type="character" w:customStyle="1" w:styleId="QuoteChar">
    <w:name w:val="Quote Char"/>
    <w:basedOn w:val="DefaultParagraphFont"/>
    <w:link w:val="Quote"/>
    <w:uiPriority w:val="29"/>
    <w:rsid w:val="00E22DC2"/>
    <w:rPr>
      <w:i/>
      <w:iCs/>
      <w:color w:val="404040" w:themeColor="text1" w:themeTint="BF"/>
    </w:rPr>
  </w:style>
  <w:style w:type="paragraph" w:styleId="ListParagraph">
    <w:name w:val="List Paragraph"/>
    <w:basedOn w:val="Normal"/>
    <w:uiPriority w:val="34"/>
    <w:qFormat/>
    <w:rsid w:val="00E22DC2"/>
    <w:pPr>
      <w:ind w:left="720"/>
      <w:contextualSpacing/>
    </w:pPr>
  </w:style>
  <w:style w:type="character" w:styleId="IntenseEmphasis">
    <w:name w:val="Intense Emphasis"/>
    <w:basedOn w:val="DefaultParagraphFont"/>
    <w:uiPriority w:val="21"/>
    <w:qFormat/>
    <w:rsid w:val="00E22DC2"/>
    <w:rPr>
      <w:i/>
      <w:iCs/>
      <w:color w:val="0F4761" w:themeColor="accent1" w:themeShade="BF"/>
    </w:rPr>
  </w:style>
  <w:style w:type="paragraph" w:styleId="IntenseQuote">
    <w:name w:val="Intense Quote"/>
    <w:basedOn w:val="Normal"/>
    <w:next w:val="Normal"/>
    <w:link w:val="IntenseQuoteChar"/>
    <w:uiPriority w:val="30"/>
    <w:qFormat/>
    <w:rsid w:val="00E22D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2DC2"/>
    <w:rPr>
      <w:i/>
      <w:iCs/>
      <w:color w:val="0F4761" w:themeColor="accent1" w:themeShade="BF"/>
    </w:rPr>
  </w:style>
  <w:style w:type="character" w:styleId="IntenseReference">
    <w:name w:val="Intense Reference"/>
    <w:basedOn w:val="DefaultParagraphFont"/>
    <w:uiPriority w:val="32"/>
    <w:qFormat/>
    <w:rsid w:val="00E22DC2"/>
    <w:rPr>
      <w:b/>
      <w:bCs/>
      <w:smallCaps/>
      <w:color w:val="0F4761" w:themeColor="accent1" w:themeShade="BF"/>
      <w:spacing w:val="5"/>
    </w:rPr>
  </w:style>
  <w:style w:type="paragraph" w:styleId="NormalWeb">
    <w:name w:val="Normal (Web)"/>
    <w:basedOn w:val="Normal"/>
    <w:uiPriority w:val="99"/>
    <w:unhideWhenUsed/>
    <w:rsid w:val="003B1A3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table" w:styleId="TableGrid">
    <w:name w:val="Table Grid"/>
    <w:basedOn w:val="TableNormal"/>
    <w:uiPriority w:val="39"/>
    <w:rsid w:val="002A7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601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790425">
      <w:bodyDiv w:val="1"/>
      <w:marLeft w:val="0"/>
      <w:marRight w:val="0"/>
      <w:marTop w:val="0"/>
      <w:marBottom w:val="0"/>
      <w:divBdr>
        <w:top w:val="none" w:sz="0" w:space="0" w:color="auto"/>
        <w:left w:val="none" w:sz="0" w:space="0" w:color="auto"/>
        <w:bottom w:val="none" w:sz="0" w:space="0" w:color="auto"/>
        <w:right w:val="none" w:sz="0" w:space="0" w:color="auto"/>
      </w:divBdr>
    </w:div>
    <w:div w:id="277489511">
      <w:bodyDiv w:val="1"/>
      <w:marLeft w:val="0"/>
      <w:marRight w:val="0"/>
      <w:marTop w:val="0"/>
      <w:marBottom w:val="0"/>
      <w:divBdr>
        <w:top w:val="none" w:sz="0" w:space="0" w:color="auto"/>
        <w:left w:val="none" w:sz="0" w:space="0" w:color="auto"/>
        <w:bottom w:val="none" w:sz="0" w:space="0" w:color="auto"/>
        <w:right w:val="none" w:sz="0" w:space="0" w:color="auto"/>
      </w:divBdr>
    </w:div>
    <w:div w:id="360403305">
      <w:bodyDiv w:val="1"/>
      <w:marLeft w:val="0"/>
      <w:marRight w:val="0"/>
      <w:marTop w:val="0"/>
      <w:marBottom w:val="0"/>
      <w:divBdr>
        <w:top w:val="none" w:sz="0" w:space="0" w:color="auto"/>
        <w:left w:val="none" w:sz="0" w:space="0" w:color="auto"/>
        <w:bottom w:val="none" w:sz="0" w:space="0" w:color="auto"/>
        <w:right w:val="none" w:sz="0" w:space="0" w:color="auto"/>
      </w:divBdr>
    </w:div>
    <w:div w:id="581767012">
      <w:bodyDiv w:val="1"/>
      <w:marLeft w:val="0"/>
      <w:marRight w:val="0"/>
      <w:marTop w:val="0"/>
      <w:marBottom w:val="0"/>
      <w:divBdr>
        <w:top w:val="none" w:sz="0" w:space="0" w:color="auto"/>
        <w:left w:val="none" w:sz="0" w:space="0" w:color="auto"/>
        <w:bottom w:val="none" w:sz="0" w:space="0" w:color="auto"/>
        <w:right w:val="none" w:sz="0" w:space="0" w:color="auto"/>
      </w:divBdr>
      <w:divsChild>
        <w:div w:id="1288121108">
          <w:marLeft w:val="0"/>
          <w:marRight w:val="0"/>
          <w:marTop w:val="0"/>
          <w:marBottom w:val="0"/>
          <w:divBdr>
            <w:top w:val="none" w:sz="0" w:space="0" w:color="auto"/>
            <w:left w:val="none" w:sz="0" w:space="0" w:color="auto"/>
            <w:bottom w:val="none" w:sz="0" w:space="0" w:color="auto"/>
            <w:right w:val="none" w:sz="0" w:space="0" w:color="auto"/>
          </w:divBdr>
          <w:divsChild>
            <w:div w:id="2013026136">
              <w:marLeft w:val="0"/>
              <w:marRight w:val="0"/>
              <w:marTop w:val="0"/>
              <w:marBottom w:val="0"/>
              <w:divBdr>
                <w:top w:val="none" w:sz="0" w:space="0" w:color="auto"/>
                <w:left w:val="none" w:sz="0" w:space="0" w:color="auto"/>
                <w:bottom w:val="none" w:sz="0" w:space="0" w:color="auto"/>
                <w:right w:val="none" w:sz="0" w:space="0" w:color="auto"/>
              </w:divBdr>
            </w:div>
            <w:div w:id="34082584">
              <w:marLeft w:val="0"/>
              <w:marRight w:val="0"/>
              <w:marTop w:val="0"/>
              <w:marBottom w:val="0"/>
              <w:divBdr>
                <w:top w:val="none" w:sz="0" w:space="0" w:color="auto"/>
                <w:left w:val="none" w:sz="0" w:space="0" w:color="auto"/>
                <w:bottom w:val="none" w:sz="0" w:space="0" w:color="auto"/>
                <w:right w:val="none" w:sz="0" w:space="0" w:color="auto"/>
              </w:divBdr>
            </w:div>
            <w:div w:id="2082100108">
              <w:marLeft w:val="0"/>
              <w:marRight w:val="0"/>
              <w:marTop w:val="0"/>
              <w:marBottom w:val="0"/>
              <w:divBdr>
                <w:top w:val="none" w:sz="0" w:space="0" w:color="auto"/>
                <w:left w:val="none" w:sz="0" w:space="0" w:color="auto"/>
                <w:bottom w:val="none" w:sz="0" w:space="0" w:color="auto"/>
                <w:right w:val="none" w:sz="0" w:space="0" w:color="auto"/>
              </w:divBdr>
            </w:div>
            <w:div w:id="1266495047">
              <w:marLeft w:val="0"/>
              <w:marRight w:val="0"/>
              <w:marTop w:val="0"/>
              <w:marBottom w:val="0"/>
              <w:divBdr>
                <w:top w:val="none" w:sz="0" w:space="0" w:color="auto"/>
                <w:left w:val="none" w:sz="0" w:space="0" w:color="auto"/>
                <w:bottom w:val="none" w:sz="0" w:space="0" w:color="auto"/>
                <w:right w:val="none" w:sz="0" w:space="0" w:color="auto"/>
              </w:divBdr>
            </w:div>
            <w:div w:id="1078361898">
              <w:marLeft w:val="0"/>
              <w:marRight w:val="0"/>
              <w:marTop w:val="0"/>
              <w:marBottom w:val="0"/>
              <w:divBdr>
                <w:top w:val="none" w:sz="0" w:space="0" w:color="auto"/>
                <w:left w:val="none" w:sz="0" w:space="0" w:color="auto"/>
                <w:bottom w:val="none" w:sz="0" w:space="0" w:color="auto"/>
                <w:right w:val="none" w:sz="0" w:space="0" w:color="auto"/>
              </w:divBdr>
            </w:div>
            <w:div w:id="1534880471">
              <w:marLeft w:val="0"/>
              <w:marRight w:val="0"/>
              <w:marTop w:val="0"/>
              <w:marBottom w:val="0"/>
              <w:divBdr>
                <w:top w:val="none" w:sz="0" w:space="0" w:color="auto"/>
                <w:left w:val="none" w:sz="0" w:space="0" w:color="auto"/>
                <w:bottom w:val="none" w:sz="0" w:space="0" w:color="auto"/>
                <w:right w:val="none" w:sz="0" w:space="0" w:color="auto"/>
              </w:divBdr>
            </w:div>
            <w:div w:id="158889056">
              <w:marLeft w:val="0"/>
              <w:marRight w:val="0"/>
              <w:marTop w:val="0"/>
              <w:marBottom w:val="0"/>
              <w:divBdr>
                <w:top w:val="none" w:sz="0" w:space="0" w:color="auto"/>
                <w:left w:val="none" w:sz="0" w:space="0" w:color="auto"/>
                <w:bottom w:val="none" w:sz="0" w:space="0" w:color="auto"/>
                <w:right w:val="none" w:sz="0" w:space="0" w:color="auto"/>
              </w:divBdr>
            </w:div>
            <w:div w:id="89980930">
              <w:marLeft w:val="0"/>
              <w:marRight w:val="0"/>
              <w:marTop w:val="0"/>
              <w:marBottom w:val="0"/>
              <w:divBdr>
                <w:top w:val="none" w:sz="0" w:space="0" w:color="auto"/>
                <w:left w:val="none" w:sz="0" w:space="0" w:color="auto"/>
                <w:bottom w:val="none" w:sz="0" w:space="0" w:color="auto"/>
                <w:right w:val="none" w:sz="0" w:space="0" w:color="auto"/>
              </w:divBdr>
            </w:div>
            <w:div w:id="481849238">
              <w:marLeft w:val="0"/>
              <w:marRight w:val="0"/>
              <w:marTop w:val="0"/>
              <w:marBottom w:val="0"/>
              <w:divBdr>
                <w:top w:val="none" w:sz="0" w:space="0" w:color="auto"/>
                <w:left w:val="none" w:sz="0" w:space="0" w:color="auto"/>
                <w:bottom w:val="none" w:sz="0" w:space="0" w:color="auto"/>
                <w:right w:val="none" w:sz="0" w:space="0" w:color="auto"/>
              </w:divBdr>
            </w:div>
            <w:div w:id="1785537989">
              <w:marLeft w:val="0"/>
              <w:marRight w:val="0"/>
              <w:marTop w:val="0"/>
              <w:marBottom w:val="0"/>
              <w:divBdr>
                <w:top w:val="none" w:sz="0" w:space="0" w:color="auto"/>
                <w:left w:val="none" w:sz="0" w:space="0" w:color="auto"/>
                <w:bottom w:val="none" w:sz="0" w:space="0" w:color="auto"/>
                <w:right w:val="none" w:sz="0" w:space="0" w:color="auto"/>
              </w:divBdr>
            </w:div>
            <w:div w:id="1505196178">
              <w:marLeft w:val="0"/>
              <w:marRight w:val="0"/>
              <w:marTop w:val="0"/>
              <w:marBottom w:val="0"/>
              <w:divBdr>
                <w:top w:val="none" w:sz="0" w:space="0" w:color="auto"/>
                <w:left w:val="none" w:sz="0" w:space="0" w:color="auto"/>
                <w:bottom w:val="none" w:sz="0" w:space="0" w:color="auto"/>
                <w:right w:val="none" w:sz="0" w:space="0" w:color="auto"/>
              </w:divBdr>
            </w:div>
            <w:div w:id="729622495">
              <w:marLeft w:val="0"/>
              <w:marRight w:val="0"/>
              <w:marTop w:val="0"/>
              <w:marBottom w:val="0"/>
              <w:divBdr>
                <w:top w:val="none" w:sz="0" w:space="0" w:color="auto"/>
                <w:left w:val="none" w:sz="0" w:space="0" w:color="auto"/>
                <w:bottom w:val="none" w:sz="0" w:space="0" w:color="auto"/>
                <w:right w:val="none" w:sz="0" w:space="0" w:color="auto"/>
              </w:divBdr>
            </w:div>
            <w:div w:id="826558724">
              <w:marLeft w:val="0"/>
              <w:marRight w:val="0"/>
              <w:marTop w:val="0"/>
              <w:marBottom w:val="0"/>
              <w:divBdr>
                <w:top w:val="none" w:sz="0" w:space="0" w:color="auto"/>
                <w:left w:val="none" w:sz="0" w:space="0" w:color="auto"/>
                <w:bottom w:val="none" w:sz="0" w:space="0" w:color="auto"/>
                <w:right w:val="none" w:sz="0" w:space="0" w:color="auto"/>
              </w:divBdr>
            </w:div>
            <w:div w:id="777221077">
              <w:marLeft w:val="0"/>
              <w:marRight w:val="0"/>
              <w:marTop w:val="0"/>
              <w:marBottom w:val="0"/>
              <w:divBdr>
                <w:top w:val="none" w:sz="0" w:space="0" w:color="auto"/>
                <w:left w:val="none" w:sz="0" w:space="0" w:color="auto"/>
                <w:bottom w:val="none" w:sz="0" w:space="0" w:color="auto"/>
                <w:right w:val="none" w:sz="0" w:space="0" w:color="auto"/>
              </w:divBdr>
            </w:div>
            <w:div w:id="956570693">
              <w:marLeft w:val="0"/>
              <w:marRight w:val="0"/>
              <w:marTop w:val="0"/>
              <w:marBottom w:val="0"/>
              <w:divBdr>
                <w:top w:val="none" w:sz="0" w:space="0" w:color="auto"/>
                <w:left w:val="none" w:sz="0" w:space="0" w:color="auto"/>
                <w:bottom w:val="none" w:sz="0" w:space="0" w:color="auto"/>
                <w:right w:val="none" w:sz="0" w:space="0" w:color="auto"/>
              </w:divBdr>
            </w:div>
            <w:div w:id="1424377357">
              <w:marLeft w:val="0"/>
              <w:marRight w:val="0"/>
              <w:marTop w:val="0"/>
              <w:marBottom w:val="0"/>
              <w:divBdr>
                <w:top w:val="none" w:sz="0" w:space="0" w:color="auto"/>
                <w:left w:val="none" w:sz="0" w:space="0" w:color="auto"/>
                <w:bottom w:val="none" w:sz="0" w:space="0" w:color="auto"/>
                <w:right w:val="none" w:sz="0" w:space="0" w:color="auto"/>
              </w:divBdr>
            </w:div>
            <w:div w:id="1891451649">
              <w:marLeft w:val="0"/>
              <w:marRight w:val="0"/>
              <w:marTop w:val="0"/>
              <w:marBottom w:val="0"/>
              <w:divBdr>
                <w:top w:val="none" w:sz="0" w:space="0" w:color="auto"/>
                <w:left w:val="none" w:sz="0" w:space="0" w:color="auto"/>
                <w:bottom w:val="none" w:sz="0" w:space="0" w:color="auto"/>
                <w:right w:val="none" w:sz="0" w:space="0" w:color="auto"/>
              </w:divBdr>
            </w:div>
            <w:div w:id="957175951">
              <w:marLeft w:val="0"/>
              <w:marRight w:val="0"/>
              <w:marTop w:val="0"/>
              <w:marBottom w:val="0"/>
              <w:divBdr>
                <w:top w:val="none" w:sz="0" w:space="0" w:color="auto"/>
                <w:left w:val="none" w:sz="0" w:space="0" w:color="auto"/>
                <w:bottom w:val="none" w:sz="0" w:space="0" w:color="auto"/>
                <w:right w:val="none" w:sz="0" w:space="0" w:color="auto"/>
              </w:divBdr>
            </w:div>
            <w:div w:id="542131331">
              <w:marLeft w:val="0"/>
              <w:marRight w:val="0"/>
              <w:marTop w:val="0"/>
              <w:marBottom w:val="0"/>
              <w:divBdr>
                <w:top w:val="none" w:sz="0" w:space="0" w:color="auto"/>
                <w:left w:val="none" w:sz="0" w:space="0" w:color="auto"/>
                <w:bottom w:val="none" w:sz="0" w:space="0" w:color="auto"/>
                <w:right w:val="none" w:sz="0" w:space="0" w:color="auto"/>
              </w:divBdr>
            </w:div>
            <w:div w:id="366224079">
              <w:marLeft w:val="0"/>
              <w:marRight w:val="0"/>
              <w:marTop w:val="0"/>
              <w:marBottom w:val="0"/>
              <w:divBdr>
                <w:top w:val="none" w:sz="0" w:space="0" w:color="auto"/>
                <w:left w:val="none" w:sz="0" w:space="0" w:color="auto"/>
                <w:bottom w:val="none" w:sz="0" w:space="0" w:color="auto"/>
                <w:right w:val="none" w:sz="0" w:space="0" w:color="auto"/>
              </w:divBdr>
            </w:div>
            <w:div w:id="88505251">
              <w:marLeft w:val="0"/>
              <w:marRight w:val="0"/>
              <w:marTop w:val="0"/>
              <w:marBottom w:val="0"/>
              <w:divBdr>
                <w:top w:val="none" w:sz="0" w:space="0" w:color="auto"/>
                <w:left w:val="none" w:sz="0" w:space="0" w:color="auto"/>
                <w:bottom w:val="none" w:sz="0" w:space="0" w:color="auto"/>
                <w:right w:val="none" w:sz="0" w:space="0" w:color="auto"/>
              </w:divBdr>
            </w:div>
            <w:div w:id="2042973516">
              <w:marLeft w:val="0"/>
              <w:marRight w:val="0"/>
              <w:marTop w:val="0"/>
              <w:marBottom w:val="0"/>
              <w:divBdr>
                <w:top w:val="none" w:sz="0" w:space="0" w:color="auto"/>
                <w:left w:val="none" w:sz="0" w:space="0" w:color="auto"/>
                <w:bottom w:val="none" w:sz="0" w:space="0" w:color="auto"/>
                <w:right w:val="none" w:sz="0" w:space="0" w:color="auto"/>
              </w:divBdr>
            </w:div>
            <w:div w:id="2130658963">
              <w:marLeft w:val="0"/>
              <w:marRight w:val="0"/>
              <w:marTop w:val="0"/>
              <w:marBottom w:val="0"/>
              <w:divBdr>
                <w:top w:val="none" w:sz="0" w:space="0" w:color="auto"/>
                <w:left w:val="none" w:sz="0" w:space="0" w:color="auto"/>
                <w:bottom w:val="none" w:sz="0" w:space="0" w:color="auto"/>
                <w:right w:val="none" w:sz="0" w:space="0" w:color="auto"/>
              </w:divBdr>
            </w:div>
            <w:div w:id="1409618232">
              <w:marLeft w:val="0"/>
              <w:marRight w:val="0"/>
              <w:marTop w:val="0"/>
              <w:marBottom w:val="0"/>
              <w:divBdr>
                <w:top w:val="none" w:sz="0" w:space="0" w:color="auto"/>
                <w:left w:val="none" w:sz="0" w:space="0" w:color="auto"/>
                <w:bottom w:val="none" w:sz="0" w:space="0" w:color="auto"/>
                <w:right w:val="none" w:sz="0" w:space="0" w:color="auto"/>
              </w:divBdr>
            </w:div>
            <w:div w:id="1044907370">
              <w:marLeft w:val="0"/>
              <w:marRight w:val="0"/>
              <w:marTop w:val="0"/>
              <w:marBottom w:val="0"/>
              <w:divBdr>
                <w:top w:val="none" w:sz="0" w:space="0" w:color="auto"/>
                <w:left w:val="none" w:sz="0" w:space="0" w:color="auto"/>
                <w:bottom w:val="none" w:sz="0" w:space="0" w:color="auto"/>
                <w:right w:val="none" w:sz="0" w:space="0" w:color="auto"/>
              </w:divBdr>
            </w:div>
            <w:div w:id="502479367">
              <w:marLeft w:val="0"/>
              <w:marRight w:val="0"/>
              <w:marTop w:val="0"/>
              <w:marBottom w:val="0"/>
              <w:divBdr>
                <w:top w:val="none" w:sz="0" w:space="0" w:color="auto"/>
                <w:left w:val="none" w:sz="0" w:space="0" w:color="auto"/>
                <w:bottom w:val="none" w:sz="0" w:space="0" w:color="auto"/>
                <w:right w:val="none" w:sz="0" w:space="0" w:color="auto"/>
              </w:divBdr>
            </w:div>
            <w:div w:id="2078434813">
              <w:marLeft w:val="0"/>
              <w:marRight w:val="0"/>
              <w:marTop w:val="0"/>
              <w:marBottom w:val="0"/>
              <w:divBdr>
                <w:top w:val="none" w:sz="0" w:space="0" w:color="auto"/>
                <w:left w:val="none" w:sz="0" w:space="0" w:color="auto"/>
                <w:bottom w:val="none" w:sz="0" w:space="0" w:color="auto"/>
                <w:right w:val="none" w:sz="0" w:space="0" w:color="auto"/>
              </w:divBdr>
            </w:div>
            <w:div w:id="132912925">
              <w:marLeft w:val="0"/>
              <w:marRight w:val="0"/>
              <w:marTop w:val="0"/>
              <w:marBottom w:val="0"/>
              <w:divBdr>
                <w:top w:val="none" w:sz="0" w:space="0" w:color="auto"/>
                <w:left w:val="none" w:sz="0" w:space="0" w:color="auto"/>
                <w:bottom w:val="none" w:sz="0" w:space="0" w:color="auto"/>
                <w:right w:val="none" w:sz="0" w:space="0" w:color="auto"/>
              </w:divBdr>
            </w:div>
            <w:div w:id="580599764">
              <w:marLeft w:val="0"/>
              <w:marRight w:val="0"/>
              <w:marTop w:val="0"/>
              <w:marBottom w:val="0"/>
              <w:divBdr>
                <w:top w:val="none" w:sz="0" w:space="0" w:color="auto"/>
                <w:left w:val="none" w:sz="0" w:space="0" w:color="auto"/>
                <w:bottom w:val="none" w:sz="0" w:space="0" w:color="auto"/>
                <w:right w:val="none" w:sz="0" w:space="0" w:color="auto"/>
              </w:divBdr>
            </w:div>
            <w:div w:id="1315338150">
              <w:marLeft w:val="0"/>
              <w:marRight w:val="0"/>
              <w:marTop w:val="0"/>
              <w:marBottom w:val="0"/>
              <w:divBdr>
                <w:top w:val="none" w:sz="0" w:space="0" w:color="auto"/>
                <w:left w:val="none" w:sz="0" w:space="0" w:color="auto"/>
                <w:bottom w:val="none" w:sz="0" w:space="0" w:color="auto"/>
                <w:right w:val="none" w:sz="0" w:space="0" w:color="auto"/>
              </w:divBdr>
            </w:div>
            <w:div w:id="97869660">
              <w:marLeft w:val="0"/>
              <w:marRight w:val="0"/>
              <w:marTop w:val="0"/>
              <w:marBottom w:val="0"/>
              <w:divBdr>
                <w:top w:val="none" w:sz="0" w:space="0" w:color="auto"/>
                <w:left w:val="none" w:sz="0" w:space="0" w:color="auto"/>
                <w:bottom w:val="none" w:sz="0" w:space="0" w:color="auto"/>
                <w:right w:val="none" w:sz="0" w:space="0" w:color="auto"/>
              </w:divBdr>
            </w:div>
            <w:div w:id="157159711">
              <w:marLeft w:val="0"/>
              <w:marRight w:val="0"/>
              <w:marTop w:val="0"/>
              <w:marBottom w:val="0"/>
              <w:divBdr>
                <w:top w:val="none" w:sz="0" w:space="0" w:color="auto"/>
                <w:left w:val="none" w:sz="0" w:space="0" w:color="auto"/>
                <w:bottom w:val="none" w:sz="0" w:space="0" w:color="auto"/>
                <w:right w:val="none" w:sz="0" w:space="0" w:color="auto"/>
              </w:divBdr>
            </w:div>
            <w:div w:id="2015837438">
              <w:marLeft w:val="0"/>
              <w:marRight w:val="0"/>
              <w:marTop w:val="0"/>
              <w:marBottom w:val="0"/>
              <w:divBdr>
                <w:top w:val="none" w:sz="0" w:space="0" w:color="auto"/>
                <w:left w:val="none" w:sz="0" w:space="0" w:color="auto"/>
                <w:bottom w:val="none" w:sz="0" w:space="0" w:color="auto"/>
                <w:right w:val="none" w:sz="0" w:space="0" w:color="auto"/>
              </w:divBdr>
            </w:div>
            <w:div w:id="1742213166">
              <w:marLeft w:val="0"/>
              <w:marRight w:val="0"/>
              <w:marTop w:val="0"/>
              <w:marBottom w:val="0"/>
              <w:divBdr>
                <w:top w:val="none" w:sz="0" w:space="0" w:color="auto"/>
                <w:left w:val="none" w:sz="0" w:space="0" w:color="auto"/>
                <w:bottom w:val="none" w:sz="0" w:space="0" w:color="auto"/>
                <w:right w:val="none" w:sz="0" w:space="0" w:color="auto"/>
              </w:divBdr>
            </w:div>
            <w:div w:id="245581196">
              <w:marLeft w:val="0"/>
              <w:marRight w:val="0"/>
              <w:marTop w:val="0"/>
              <w:marBottom w:val="0"/>
              <w:divBdr>
                <w:top w:val="none" w:sz="0" w:space="0" w:color="auto"/>
                <w:left w:val="none" w:sz="0" w:space="0" w:color="auto"/>
                <w:bottom w:val="none" w:sz="0" w:space="0" w:color="auto"/>
                <w:right w:val="none" w:sz="0" w:space="0" w:color="auto"/>
              </w:divBdr>
            </w:div>
            <w:div w:id="2001888339">
              <w:marLeft w:val="0"/>
              <w:marRight w:val="0"/>
              <w:marTop w:val="0"/>
              <w:marBottom w:val="0"/>
              <w:divBdr>
                <w:top w:val="none" w:sz="0" w:space="0" w:color="auto"/>
                <w:left w:val="none" w:sz="0" w:space="0" w:color="auto"/>
                <w:bottom w:val="none" w:sz="0" w:space="0" w:color="auto"/>
                <w:right w:val="none" w:sz="0" w:space="0" w:color="auto"/>
              </w:divBdr>
            </w:div>
            <w:div w:id="1742563738">
              <w:marLeft w:val="0"/>
              <w:marRight w:val="0"/>
              <w:marTop w:val="0"/>
              <w:marBottom w:val="0"/>
              <w:divBdr>
                <w:top w:val="none" w:sz="0" w:space="0" w:color="auto"/>
                <w:left w:val="none" w:sz="0" w:space="0" w:color="auto"/>
                <w:bottom w:val="none" w:sz="0" w:space="0" w:color="auto"/>
                <w:right w:val="none" w:sz="0" w:space="0" w:color="auto"/>
              </w:divBdr>
            </w:div>
            <w:div w:id="42872531">
              <w:marLeft w:val="0"/>
              <w:marRight w:val="0"/>
              <w:marTop w:val="0"/>
              <w:marBottom w:val="0"/>
              <w:divBdr>
                <w:top w:val="none" w:sz="0" w:space="0" w:color="auto"/>
                <w:left w:val="none" w:sz="0" w:space="0" w:color="auto"/>
                <w:bottom w:val="none" w:sz="0" w:space="0" w:color="auto"/>
                <w:right w:val="none" w:sz="0" w:space="0" w:color="auto"/>
              </w:divBdr>
            </w:div>
            <w:div w:id="881013921">
              <w:marLeft w:val="0"/>
              <w:marRight w:val="0"/>
              <w:marTop w:val="0"/>
              <w:marBottom w:val="0"/>
              <w:divBdr>
                <w:top w:val="none" w:sz="0" w:space="0" w:color="auto"/>
                <w:left w:val="none" w:sz="0" w:space="0" w:color="auto"/>
                <w:bottom w:val="none" w:sz="0" w:space="0" w:color="auto"/>
                <w:right w:val="none" w:sz="0" w:space="0" w:color="auto"/>
              </w:divBdr>
            </w:div>
            <w:div w:id="563106621">
              <w:marLeft w:val="0"/>
              <w:marRight w:val="0"/>
              <w:marTop w:val="0"/>
              <w:marBottom w:val="0"/>
              <w:divBdr>
                <w:top w:val="none" w:sz="0" w:space="0" w:color="auto"/>
                <w:left w:val="none" w:sz="0" w:space="0" w:color="auto"/>
                <w:bottom w:val="none" w:sz="0" w:space="0" w:color="auto"/>
                <w:right w:val="none" w:sz="0" w:space="0" w:color="auto"/>
              </w:divBdr>
            </w:div>
            <w:div w:id="1569881968">
              <w:marLeft w:val="0"/>
              <w:marRight w:val="0"/>
              <w:marTop w:val="0"/>
              <w:marBottom w:val="0"/>
              <w:divBdr>
                <w:top w:val="none" w:sz="0" w:space="0" w:color="auto"/>
                <w:left w:val="none" w:sz="0" w:space="0" w:color="auto"/>
                <w:bottom w:val="none" w:sz="0" w:space="0" w:color="auto"/>
                <w:right w:val="none" w:sz="0" w:space="0" w:color="auto"/>
              </w:divBdr>
            </w:div>
            <w:div w:id="607079153">
              <w:marLeft w:val="0"/>
              <w:marRight w:val="0"/>
              <w:marTop w:val="0"/>
              <w:marBottom w:val="0"/>
              <w:divBdr>
                <w:top w:val="none" w:sz="0" w:space="0" w:color="auto"/>
                <w:left w:val="none" w:sz="0" w:space="0" w:color="auto"/>
                <w:bottom w:val="none" w:sz="0" w:space="0" w:color="auto"/>
                <w:right w:val="none" w:sz="0" w:space="0" w:color="auto"/>
              </w:divBdr>
            </w:div>
            <w:div w:id="1522166080">
              <w:marLeft w:val="0"/>
              <w:marRight w:val="0"/>
              <w:marTop w:val="0"/>
              <w:marBottom w:val="0"/>
              <w:divBdr>
                <w:top w:val="none" w:sz="0" w:space="0" w:color="auto"/>
                <w:left w:val="none" w:sz="0" w:space="0" w:color="auto"/>
                <w:bottom w:val="none" w:sz="0" w:space="0" w:color="auto"/>
                <w:right w:val="none" w:sz="0" w:space="0" w:color="auto"/>
              </w:divBdr>
            </w:div>
            <w:div w:id="1747460887">
              <w:marLeft w:val="0"/>
              <w:marRight w:val="0"/>
              <w:marTop w:val="0"/>
              <w:marBottom w:val="0"/>
              <w:divBdr>
                <w:top w:val="none" w:sz="0" w:space="0" w:color="auto"/>
                <w:left w:val="none" w:sz="0" w:space="0" w:color="auto"/>
                <w:bottom w:val="none" w:sz="0" w:space="0" w:color="auto"/>
                <w:right w:val="none" w:sz="0" w:space="0" w:color="auto"/>
              </w:divBdr>
            </w:div>
            <w:div w:id="276496809">
              <w:marLeft w:val="0"/>
              <w:marRight w:val="0"/>
              <w:marTop w:val="0"/>
              <w:marBottom w:val="0"/>
              <w:divBdr>
                <w:top w:val="none" w:sz="0" w:space="0" w:color="auto"/>
                <w:left w:val="none" w:sz="0" w:space="0" w:color="auto"/>
                <w:bottom w:val="none" w:sz="0" w:space="0" w:color="auto"/>
                <w:right w:val="none" w:sz="0" w:space="0" w:color="auto"/>
              </w:divBdr>
            </w:div>
            <w:div w:id="2015574026">
              <w:marLeft w:val="0"/>
              <w:marRight w:val="0"/>
              <w:marTop w:val="0"/>
              <w:marBottom w:val="0"/>
              <w:divBdr>
                <w:top w:val="none" w:sz="0" w:space="0" w:color="auto"/>
                <w:left w:val="none" w:sz="0" w:space="0" w:color="auto"/>
                <w:bottom w:val="none" w:sz="0" w:space="0" w:color="auto"/>
                <w:right w:val="none" w:sz="0" w:space="0" w:color="auto"/>
              </w:divBdr>
            </w:div>
            <w:div w:id="174156434">
              <w:marLeft w:val="0"/>
              <w:marRight w:val="0"/>
              <w:marTop w:val="0"/>
              <w:marBottom w:val="0"/>
              <w:divBdr>
                <w:top w:val="none" w:sz="0" w:space="0" w:color="auto"/>
                <w:left w:val="none" w:sz="0" w:space="0" w:color="auto"/>
                <w:bottom w:val="none" w:sz="0" w:space="0" w:color="auto"/>
                <w:right w:val="none" w:sz="0" w:space="0" w:color="auto"/>
              </w:divBdr>
            </w:div>
            <w:div w:id="1613393760">
              <w:marLeft w:val="0"/>
              <w:marRight w:val="0"/>
              <w:marTop w:val="0"/>
              <w:marBottom w:val="0"/>
              <w:divBdr>
                <w:top w:val="none" w:sz="0" w:space="0" w:color="auto"/>
                <w:left w:val="none" w:sz="0" w:space="0" w:color="auto"/>
                <w:bottom w:val="none" w:sz="0" w:space="0" w:color="auto"/>
                <w:right w:val="none" w:sz="0" w:space="0" w:color="auto"/>
              </w:divBdr>
            </w:div>
            <w:div w:id="1657563208">
              <w:marLeft w:val="0"/>
              <w:marRight w:val="0"/>
              <w:marTop w:val="0"/>
              <w:marBottom w:val="0"/>
              <w:divBdr>
                <w:top w:val="none" w:sz="0" w:space="0" w:color="auto"/>
                <w:left w:val="none" w:sz="0" w:space="0" w:color="auto"/>
                <w:bottom w:val="none" w:sz="0" w:space="0" w:color="auto"/>
                <w:right w:val="none" w:sz="0" w:space="0" w:color="auto"/>
              </w:divBdr>
            </w:div>
            <w:div w:id="128715123">
              <w:marLeft w:val="0"/>
              <w:marRight w:val="0"/>
              <w:marTop w:val="0"/>
              <w:marBottom w:val="0"/>
              <w:divBdr>
                <w:top w:val="none" w:sz="0" w:space="0" w:color="auto"/>
                <w:left w:val="none" w:sz="0" w:space="0" w:color="auto"/>
                <w:bottom w:val="none" w:sz="0" w:space="0" w:color="auto"/>
                <w:right w:val="none" w:sz="0" w:space="0" w:color="auto"/>
              </w:divBdr>
            </w:div>
            <w:div w:id="158526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80173">
      <w:bodyDiv w:val="1"/>
      <w:marLeft w:val="0"/>
      <w:marRight w:val="0"/>
      <w:marTop w:val="0"/>
      <w:marBottom w:val="0"/>
      <w:divBdr>
        <w:top w:val="none" w:sz="0" w:space="0" w:color="auto"/>
        <w:left w:val="none" w:sz="0" w:space="0" w:color="auto"/>
        <w:bottom w:val="none" w:sz="0" w:space="0" w:color="auto"/>
        <w:right w:val="none" w:sz="0" w:space="0" w:color="auto"/>
      </w:divBdr>
    </w:div>
    <w:div w:id="1236554318">
      <w:bodyDiv w:val="1"/>
      <w:marLeft w:val="0"/>
      <w:marRight w:val="0"/>
      <w:marTop w:val="0"/>
      <w:marBottom w:val="0"/>
      <w:divBdr>
        <w:top w:val="none" w:sz="0" w:space="0" w:color="auto"/>
        <w:left w:val="none" w:sz="0" w:space="0" w:color="auto"/>
        <w:bottom w:val="none" w:sz="0" w:space="0" w:color="auto"/>
        <w:right w:val="none" w:sz="0" w:space="0" w:color="auto"/>
      </w:divBdr>
    </w:div>
    <w:div w:id="1320504523">
      <w:bodyDiv w:val="1"/>
      <w:marLeft w:val="0"/>
      <w:marRight w:val="0"/>
      <w:marTop w:val="0"/>
      <w:marBottom w:val="0"/>
      <w:divBdr>
        <w:top w:val="none" w:sz="0" w:space="0" w:color="auto"/>
        <w:left w:val="none" w:sz="0" w:space="0" w:color="auto"/>
        <w:bottom w:val="none" w:sz="0" w:space="0" w:color="auto"/>
        <w:right w:val="none" w:sz="0" w:space="0" w:color="auto"/>
      </w:divBdr>
      <w:divsChild>
        <w:div w:id="327561612">
          <w:marLeft w:val="0"/>
          <w:marRight w:val="0"/>
          <w:marTop w:val="0"/>
          <w:marBottom w:val="0"/>
          <w:divBdr>
            <w:top w:val="none" w:sz="0" w:space="0" w:color="auto"/>
            <w:left w:val="none" w:sz="0" w:space="0" w:color="auto"/>
            <w:bottom w:val="none" w:sz="0" w:space="0" w:color="auto"/>
            <w:right w:val="none" w:sz="0" w:space="0" w:color="auto"/>
          </w:divBdr>
          <w:divsChild>
            <w:div w:id="84498677">
              <w:marLeft w:val="0"/>
              <w:marRight w:val="0"/>
              <w:marTop w:val="0"/>
              <w:marBottom w:val="0"/>
              <w:divBdr>
                <w:top w:val="none" w:sz="0" w:space="0" w:color="auto"/>
                <w:left w:val="none" w:sz="0" w:space="0" w:color="auto"/>
                <w:bottom w:val="none" w:sz="0" w:space="0" w:color="auto"/>
                <w:right w:val="none" w:sz="0" w:space="0" w:color="auto"/>
              </w:divBdr>
            </w:div>
            <w:div w:id="1406368539">
              <w:marLeft w:val="0"/>
              <w:marRight w:val="0"/>
              <w:marTop w:val="0"/>
              <w:marBottom w:val="0"/>
              <w:divBdr>
                <w:top w:val="none" w:sz="0" w:space="0" w:color="auto"/>
                <w:left w:val="none" w:sz="0" w:space="0" w:color="auto"/>
                <w:bottom w:val="none" w:sz="0" w:space="0" w:color="auto"/>
                <w:right w:val="none" w:sz="0" w:space="0" w:color="auto"/>
              </w:divBdr>
            </w:div>
            <w:div w:id="739211692">
              <w:marLeft w:val="0"/>
              <w:marRight w:val="0"/>
              <w:marTop w:val="0"/>
              <w:marBottom w:val="0"/>
              <w:divBdr>
                <w:top w:val="none" w:sz="0" w:space="0" w:color="auto"/>
                <w:left w:val="none" w:sz="0" w:space="0" w:color="auto"/>
                <w:bottom w:val="none" w:sz="0" w:space="0" w:color="auto"/>
                <w:right w:val="none" w:sz="0" w:space="0" w:color="auto"/>
              </w:divBdr>
            </w:div>
            <w:div w:id="427239943">
              <w:marLeft w:val="0"/>
              <w:marRight w:val="0"/>
              <w:marTop w:val="0"/>
              <w:marBottom w:val="0"/>
              <w:divBdr>
                <w:top w:val="none" w:sz="0" w:space="0" w:color="auto"/>
                <w:left w:val="none" w:sz="0" w:space="0" w:color="auto"/>
                <w:bottom w:val="none" w:sz="0" w:space="0" w:color="auto"/>
                <w:right w:val="none" w:sz="0" w:space="0" w:color="auto"/>
              </w:divBdr>
            </w:div>
            <w:div w:id="341474366">
              <w:marLeft w:val="0"/>
              <w:marRight w:val="0"/>
              <w:marTop w:val="0"/>
              <w:marBottom w:val="0"/>
              <w:divBdr>
                <w:top w:val="none" w:sz="0" w:space="0" w:color="auto"/>
                <w:left w:val="none" w:sz="0" w:space="0" w:color="auto"/>
                <w:bottom w:val="none" w:sz="0" w:space="0" w:color="auto"/>
                <w:right w:val="none" w:sz="0" w:space="0" w:color="auto"/>
              </w:divBdr>
            </w:div>
            <w:div w:id="935333985">
              <w:marLeft w:val="0"/>
              <w:marRight w:val="0"/>
              <w:marTop w:val="0"/>
              <w:marBottom w:val="0"/>
              <w:divBdr>
                <w:top w:val="none" w:sz="0" w:space="0" w:color="auto"/>
                <w:left w:val="none" w:sz="0" w:space="0" w:color="auto"/>
                <w:bottom w:val="none" w:sz="0" w:space="0" w:color="auto"/>
                <w:right w:val="none" w:sz="0" w:space="0" w:color="auto"/>
              </w:divBdr>
            </w:div>
            <w:div w:id="1279292833">
              <w:marLeft w:val="0"/>
              <w:marRight w:val="0"/>
              <w:marTop w:val="0"/>
              <w:marBottom w:val="0"/>
              <w:divBdr>
                <w:top w:val="none" w:sz="0" w:space="0" w:color="auto"/>
                <w:left w:val="none" w:sz="0" w:space="0" w:color="auto"/>
                <w:bottom w:val="none" w:sz="0" w:space="0" w:color="auto"/>
                <w:right w:val="none" w:sz="0" w:space="0" w:color="auto"/>
              </w:divBdr>
            </w:div>
            <w:div w:id="866715720">
              <w:marLeft w:val="0"/>
              <w:marRight w:val="0"/>
              <w:marTop w:val="0"/>
              <w:marBottom w:val="0"/>
              <w:divBdr>
                <w:top w:val="none" w:sz="0" w:space="0" w:color="auto"/>
                <w:left w:val="none" w:sz="0" w:space="0" w:color="auto"/>
                <w:bottom w:val="none" w:sz="0" w:space="0" w:color="auto"/>
                <w:right w:val="none" w:sz="0" w:space="0" w:color="auto"/>
              </w:divBdr>
            </w:div>
            <w:div w:id="1457020277">
              <w:marLeft w:val="0"/>
              <w:marRight w:val="0"/>
              <w:marTop w:val="0"/>
              <w:marBottom w:val="0"/>
              <w:divBdr>
                <w:top w:val="none" w:sz="0" w:space="0" w:color="auto"/>
                <w:left w:val="none" w:sz="0" w:space="0" w:color="auto"/>
                <w:bottom w:val="none" w:sz="0" w:space="0" w:color="auto"/>
                <w:right w:val="none" w:sz="0" w:space="0" w:color="auto"/>
              </w:divBdr>
            </w:div>
            <w:div w:id="1053232686">
              <w:marLeft w:val="0"/>
              <w:marRight w:val="0"/>
              <w:marTop w:val="0"/>
              <w:marBottom w:val="0"/>
              <w:divBdr>
                <w:top w:val="none" w:sz="0" w:space="0" w:color="auto"/>
                <w:left w:val="none" w:sz="0" w:space="0" w:color="auto"/>
                <w:bottom w:val="none" w:sz="0" w:space="0" w:color="auto"/>
                <w:right w:val="none" w:sz="0" w:space="0" w:color="auto"/>
              </w:divBdr>
            </w:div>
            <w:div w:id="1059129053">
              <w:marLeft w:val="0"/>
              <w:marRight w:val="0"/>
              <w:marTop w:val="0"/>
              <w:marBottom w:val="0"/>
              <w:divBdr>
                <w:top w:val="none" w:sz="0" w:space="0" w:color="auto"/>
                <w:left w:val="none" w:sz="0" w:space="0" w:color="auto"/>
                <w:bottom w:val="none" w:sz="0" w:space="0" w:color="auto"/>
                <w:right w:val="none" w:sz="0" w:space="0" w:color="auto"/>
              </w:divBdr>
            </w:div>
            <w:div w:id="614865915">
              <w:marLeft w:val="0"/>
              <w:marRight w:val="0"/>
              <w:marTop w:val="0"/>
              <w:marBottom w:val="0"/>
              <w:divBdr>
                <w:top w:val="none" w:sz="0" w:space="0" w:color="auto"/>
                <w:left w:val="none" w:sz="0" w:space="0" w:color="auto"/>
                <w:bottom w:val="none" w:sz="0" w:space="0" w:color="auto"/>
                <w:right w:val="none" w:sz="0" w:space="0" w:color="auto"/>
              </w:divBdr>
            </w:div>
            <w:div w:id="349987431">
              <w:marLeft w:val="0"/>
              <w:marRight w:val="0"/>
              <w:marTop w:val="0"/>
              <w:marBottom w:val="0"/>
              <w:divBdr>
                <w:top w:val="none" w:sz="0" w:space="0" w:color="auto"/>
                <w:left w:val="none" w:sz="0" w:space="0" w:color="auto"/>
                <w:bottom w:val="none" w:sz="0" w:space="0" w:color="auto"/>
                <w:right w:val="none" w:sz="0" w:space="0" w:color="auto"/>
              </w:divBdr>
            </w:div>
            <w:div w:id="2065449934">
              <w:marLeft w:val="0"/>
              <w:marRight w:val="0"/>
              <w:marTop w:val="0"/>
              <w:marBottom w:val="0"/>
              <w:divBdr>
                <w:top w:val="none" w:sz="0" w:space="0" w:color="auto"/>
                <w:left w:val="none" w:sz="0" w:space="0" w:color="auto"/>
                <w:bottom w:val="none" w:sz="0" w:space="0" w:color="auto"/>
                <w:right w:val="none" w:sz="0" w:space="0" w:color="auto"/>
              </w:divBdr>
            </w:div>
            <w:div w:id="1663049054">
              <w:marLeft w:val="0"/>
              <w:marRight w:val="0"/>
              <w:marTop w:val="0"/>
              <w:marBottom w:val="0"/>
              <w:divBdr>
                <w:top w:val="none" w:sz="0" w:space="0" w:color="auto"/>
                <w:left w:val="none" w:sz="0" w:space="0" w:color="auto"/>
                <w:bottom w:val="none" w:sz="0" w:space="0" w:color="auto"/>
                <w:right w:val="none" w:sz="0" w:space="0" w:color="auto"/>
              </w:divBdr>
            </w:div>
            <w:div w:id="1388844388">
              <w:marLeft w:val="0"/>
              <w:marRight w:val="0"/>
              <w:marTop w:val="0"/>
              <w:marBottom w:val="0"/>
              <w:divBdr>
                <w:top w:val="none" w:sz="0" w:space="0" w:color="auto"/>
                <w:left w:val="none" w:sz="0" w:space="0" w:color="auto"/>
                <w:bottom w:val="none" w:sz="0" w:space="0" w:color="auto"/>
                <w:right w:val="none" w:sz="0" w:space="0" w:color="auto"/>
              </w:divBdr>
            </w:div>
            <w:div w:id="622153317">
              <w:marLeft w:val="0"/>
              <w:marRight w:val="0"/>
              <w:marTop w:val="0"/>
              <w:marBottom w:val="0"/>
              <w:divBdr>
                <w:top w:val="none" w:sz="0" w:space="0" w:color="auto"/>
                <w:left w:val="none" w:sz="0" w:space="0" w:color="auto"/>
                <w:bottom w:val="none" w:sz="0" w:space="0" w:color="auto"/>
                <w:right w:val="none" w:sz="0" w:space="0" w:color="auto"/>
              </w:divBdr>
            </w:div>
            <w:div w:id="1839877966">
              <w:marLeft w:val="0"/>
              <w:marRight w:val="0"/>
              <w:marTop w:val="0"/>
              <w:marBottom w:val="0"/>
              <w:divBdr>
                <w:top w:val="none" w:sz="0" w:space="0" w:color="auto"/>
                <w:left w:val="none" w:sz="0" w:space="0" w:color="auto"/>
                <w:bottom w:val="none" w:sz="0" w:space="0" w:color="auto"/>
                <w:right w:val="none" w:sz="0" w:space="0" w:color="auto"/>
              </w:divBdr>
            </w:div>
            <w:div w:id="554120051">
              <w:marLeft w:val="0"/>
              <w:marRight w:val="0"/>
              <w:marTop w:val="0"/>
              <w:marBottom w:val="0"/>
              <w:divBdr>
                <w:top w:val="none" w:sz="0" w:space="0" w:color="auto"/>
                <w:left w:val="none" w:sz="0" w:space="0" w:color="auto"/>
                <w:bottom w:val="none" w:sz="0" w:space="0" w:color="auto"/>
                <w:right w:val="none" w:sz="0" w:space="0" w:color="auto"/>
              </w:divBdr>
            </w:div>
            <w:div w:id="1158960127">
              <w:marLeft w:val="0"/>
              <w:marRight w:val="0"/>
              <w:marTop w:val="0"/>
              <w:marBottom w:val="0"/>
              <w:divBdr>
                <w:top w:val="none" w:sz="0" w:space="0" w:color="auto"/>
                <w:left w:val="none" w:sz="0" w:space="0" w:color="auto"/>
                <w:bottom w:val="none" w:sz="0" w:space="0" w:color="auto"/>
                <w:right w:val="none" w:sz="0" w:space="0" w:color="auto"/>
              </w:divBdr>
            </w:div>
            <w:div w:id="431049881">
              <w:marLeft w:val="0"/>
              <w:marRight w:val="0"/>
              <w:marTop w:val="0"/>
              <w:marBottom w:val="0"/>
              <w:divBdr>
                <w:top w:val="none" w:sz="0" w:space="0" w:color="auto"/>
                <w:left w:val="none" w:sz="0" w:space="0" w:color="auto"/>
                <w:bottom w:val="none" w:sz="0" w:space="0" w:color="auto"/>
                <w:right w:val="none" w:sz="0" w:space="0" w:color="auto"/>
              </w:divBdr>
            </w:div>
            <w:div w:id="13698605">
              <w:marLeft w:val="0"/>
              <w:marRight w:val="0"/>
              <w:marTop w:val="0"/>
              <w:marBottom w:val="0"/>
              <w:divBdr>
                <w:top w:val="none" w:sz="0" w:space="0" w:color="auto"/>
                <w:left w:val="none" w:sz="0" w:space="0" w:color="auto"/>
                <w:bottom w:val="none" w:sz="0" w:space="0" w:color="auto"/>
                <w:right w:val="none" w:sz="0" w:space="0" w:color="auto"/>
              </w:divBdr>
            </w:div>
            <w:div w:id="1453287357">
              <w:marLeft w:val="0"/>
              <w:marRight w:val="0"/>
              <w:marTop w:val="0"/>
              <w:marBottom w:val="0"/>
              <w:divBdr>
                <w:top w:val="none" w:sz="0" w:space="0" w:color="auto"/>
                <w:left w:val="none" w:sz="0" w:space="0" w:color="auto"/>
                <w:bottom w:val="none" w:sz="0" w:space="0" w:color="auto"/>
                <w:right w:val="none" w:sz="0" w:space="0" w:color="auto"/>
              </w:divBdr>
            </w:div>
            <w:div w:id="679164828">
              <w:marLeft w:val="0"/>
              <w:marRight w:val="0"/>
              <w:marTop w:val="0"/>
              <w:marBottom w:val="0"/>
              <w:divBdr>
                <w:top w:val="none" w:sz="0" w:space="0" w:color="auto"/>
                <w:left w:val="none" w:sz="0" w:space="0" w:color="auto"/>
                <w:bottom w:val="none" w:sz="0" w:space="0" w:color="auto"/>
                <w:right w:val="none" w:sz="0" w:space="0" w:color="auto"/>
              </w:divBdr>
            </w:div>
            <w:div w:id="1688293023">
              <w:marLeft w:val="0"/>
              <w:marRight w:val="0"/>
              <w:marTop w:val="0"/>
              <w:marBottom w:val="0"/>
              <w:divBdr>
                <w:top w:val="none" w:sz="0" w:space="0" w:color="auto"/>
                <w:left w:val="none" w:sz="0" w:space="0" w:color="auto"/>
                <w:bottom w:val="none" w:sz="0" w:space="0" w:color="auto"/>
                <w:right w:val="none" w:sz="0" w:space="0" w:color="auto"/>
              </w:divBdr>
            </w:div>
            <w:div w:id="961422199">
              <w:marLeft w:val="0"/>
              <w:marRight w:val="0"/>
              <w:marTop w:val="0"/>
              <w:marBottom w:val="0"/>
              <w:divBdr>
                <w:top w:val="none" w:sz="0" w:space="0" w:color="auto"/>
                <w:left w:val="none" w:sz="0" w:space="0" w:color="auto"/>
                <w:bottom w:val="none" w:sz="0" w:space="0" w:color="auto"/>
                <w:right w:val="none" w:sz="0" w:space="0" w:color="auto"/>
              </w:divBdr>
            </w:div>
            <w:div w:id="1644583351">
              <w:marLeft w:val="0"/>
              <w:marRight w:val="0"/>
              <w:marTop w:val="0"/>
              <w:marBottom w:val="0"/>
              <w:divBdr>
                <w:top w:val="none" w:sz="0" w:space="0" w:color="auto"/>
                <w:left w:val="none" w:sz="0" w:space="0" w:color="auto"/>
                <w:bottom w:val="none" w:sz="0" w:space="0" w:color="auto"/>
                <w:right w:val="none" w:sz="0" w:space="0" w:color="auto"/>
              </w:divBdr>
            </w:div>
            <w:div w:id="1535999430">
              <w:marLeft w:val="0"/>
              <w:marRight w:val="0"/>
              <w:marTop w:val="0"/>
              <w:marBottom w:val="0"/>
              <w:divBdr>
                <w:top w:val="none" w:sz="0" w:space="0" w:color="auto"/>
                <w:left w:val="none" w:sz="0" w:space="0" w:color="auto"/>
                <w:bottom w:val="none" w:sz="0" w:space="0" w:color="auto"/>
                <w:right w:val="none" w:sz="0" w:space="0" w:color="auto"/>
              </w:divBdr>
            </w:div>
            <w:div w:id="1167865791">
              <w:marLeft w:val="0"/>
              <w:marRight w:val="0"/>
              <w:marTop w:val="0"/>
              <w:marBottom w:val="0"/>
              <w:divBdr>
                <w:top w:val="none" w:sz="0" w:space="0" w:color="auto"/>
                <w:left w:val="none" w:sz="0" w:space="0" w:color="auto"/>
                <w:bottom w:val="none" w:sz="0" w:space="0" w:color="auto"/>
                <w:right w:val="none" w:sz="0" w:space="0" w:color="auto"/>
              </w:divBdr>
            </w:div>
            <w:div w:id="1742099909">
              <w:marLeft w:val="0"/>
              <w:marRight w:val="0"/>
              <w:marTop w:val="0"/>
              <w:marBottom w:val="0"/>
              <w:divBdr>
                <w:top w:val="none" w:sz="0" w:space="0" w:color="auto"/>
                <w:left w:val="none" w:sz="0" w:space="0" w:color="auto"/>
                <w:bottom w:val="none" w:sz="0" w:space="0" w:color="auto"/>
                <w:right w:val="none" w:sz="0" w:space="0" w:color="auto"/>
              </w:divBdr>
            </w:div>
            <w:div w:id="716665174">
              <w:marLeft w:val="0"/>
              <w:marRight w:val="0"/>
              <w:marTop w:val="0"/>
              <w:marBottom w:val="0"/>
              <w:divBdr>
                <w:top w:val="none" w:sz="0" w:space="0" w:color="auto"/>
                <w:left w:val="none" w:sz="0" w:space="0" w:color="auto"/>
                <w:bottom w:val="none" w:sz="0" w:space="0" w:color="auto"/>
                <w:right w:val="none" w:sz="0" w:space="0" w:color="auto"/>
              </w:divBdr>
            </w:div>
            <w:div w:id="1522040262">
              <w:marLeft w:val="0"/>
              <w:marRight w:val="0"/>
              <w:marTop w:val="0"/>
              <w:marBottom w:val="0"/>
              <w:divBdr>
                <w:top w:val="none" w:sz="0" w:space="0" w:color="auto"/>
                <w:left w:val="none" w:sz="0" w:space="0" w:color="auto"/>
                <w:bottom w:val="none" w:sz="0" w:space="0" w:color="auto"/>
                <w:right w:val="none" w:sz="0" w:space="0" w:color="auto"/>
              </w:divBdr>
            </w:div>
            <w:div w:id="1584685540">
              <w:marLeft w:val="0"/>
              <w:marRight w:val="0"/>
              <w:marTop w:val="0"/>
              <w:marBottom w:val="0"/>
              <w:divBdr>
                <w:top w:val="none" w:sz="0" w:space="0" w:color="auto"/>
                <w:left w:val="none" w:sz="0" w:space="0" w:color="auto"/>
                <w:bottom w:val="none" w:sz="0" w:space="0" w:color="auto"/>
                <w:right w:val="none" w:sz="0" w:space="0" w:color="auto"/>
              </w:divBdr>
            </w:div>
            <w:div w:id="513691354">
              <w:marLeft w:val="0"/>
              <w:marRight w:val="0"/>
              <w:marTop w:val="0"/>
              <w:marBottom w:val="0"/>
              <w:divBdr>
                <w:top w:val="none" w:sz="0" w:space="0" w:color="auto"/>
                <w:left w:val="none" w:sz="0" w:space="0" w:color="auto"/>
                <w:bottom w:val="none" w:sz="0" w:space="0" w:color="auto"/>
                <w:right w:val="none" w:sz="0" w:space="0" w:color="auto"/>
              </w:divBdr>
            </w:div>
            <w:div w:id="2066222751">
              <w:marLeft w:val="0"/>
              <w:marRight w:val="0"/>
              <w:marTop w:val="0"/>
              <w:marBottom w:val="0"/>
              <w:divBdr>
                <w:top w:val="none" w:sz="0" w:space="0" w:color="auto"/>
                <w:left w:val="none" w:sz="0" w:space="0" w:color="auto"/>
                <w:bottom w:val="none" w:sz="0" w:space="0" w:color="auto"/>
                <w:right w:val="none" w:sz="0" w:space="0" w:color="auto"/>
              </w:divBdr>
            </w:div>
            <w:div w:id="354579410">
              <w:marLeft w:val="0"/>
              <w:marRight w:val="0"/>
              <w:marTop w:val="0"/>
              <w:marBottom w:val="0"/>
              <w:divBdr>
                <w:top w:val="none" w:sz="0" w:space="0" w:color="auto"/>
                <w:left w:val="none" w:sz="0" w:space="0" w:color="auto"/>
                <w:bottom w:val="none" w:sz="0" w:space="0" w:color="auto"/>
                <w:right w:val="none" w:sz="0" w:space="0" w:color="auto"/>
              </w:divBdr>
            </w:div>
            <w:div w:id="990864571">
              <w:marLeft w:val="0"/>
              <w:marRight w:val="0"/>
              <w:marTop w:val="0"/>
              <w:marBottom w:val="0"/>
              <w:divBdr>
                <w:top w:val="none" w:sz="0" w:space="0" w:color="auto"/>
                <w:left w:val="none" w:sz="0" w:space="0" w:color="auto"/>
                <w:bottom w:val="none" w:sz="0" w:space="0" w:color="auto"/>
                <w:right w:val="none" w:sz="0" w:space="0" w:color="auto"/>
              </w:divBdr>
            </w:div>
            <w:div w:id="2140609780">
              <w:marLeft w:val="0"/>
              <w:marRight w:val="0"/>
              <w:marTop w:val="0"/>
              <w:marBottom w:val="0"/>
              <w:divBdr>
                <w:top w:val="none" w:sz="0" w:space="0" w:color="auto"/>
                <w:left w:val="none" w:sz="0" w:space="0" w:color="auto"/>
                <w:bottom w:val="none" w:sz="0" w:space="0" w:color="auto"/>
                <w:right w:val="none" w:sz="0" w:space="0" w:color="auto"/>
              </w:divBdr>
            </w:div>
            <w:div w:id="806048213">
              <w:marLeft w:val="0"/>
              <w:marRight w:val="0"/>
              <w:marTop w:val="0"/>
              <w:marBottom w:val="0"/>
              <w:divBdr>
                <w:top w:val="none" w:sz="0" w:space="0" w:color="auto"/>
                <w:left w:val="none" w:sz="0" w:space="0" w:color="auto"/>
                <w:bottom w:val="none" w:sz="0" w:space="0" w:color="auto"/>
                <w:right w:val="none" w:sz="0" w:space="0" w:color="auto"/>
              </w:divBdr>
            </w:div>
            <w:div w:id="550656245">
              <w:marLeft w:val="0"/>
              <w:marRight w:val="0"/>
              <w:marTop w:val="0"/>
              <w:marBottom w:val="0"/>
              <w:divBdr>
                <w:top w:val="none" w:sz="0" w:space="0" w:color="auto"/>
                <w:left w:val="none" w:sz="0" w:space="0" w:color="auto"/>
                <w:bottom w:val="none" w:sz="0" w:space="0" w:color="auto"/>
                <w:right w:val="none" w:sz="0" w:space="0" w:color="auto"/>
              </w:divBdr>
            </w:div>
            <w:div w:id="1245870521">
              <w:marLeft w:val="0"/>
              <w:marRight w:val="0"/>
              <w:marTop w:val="0"/>
              <w:marBottom w:val="0"/>
              <w:divBdr>
                <w:top w:val="none" w:sz="0" w:space="0" w:color="auto"/>
                <w:left w:val="none" w:sz="0" w:space="0" w:color="auto"/>
                <w:bottom w:val="none" w:sz="0" w:space="0" w:color="auto"/>
                <w:right w:val="none" w:sz="0" w:space="0" w:color="auto"/>
              </w:divBdr>
            </w:div>
            <w:div w:id="1264145708">
              <w:marLeft w:val="0"/>
              <w:marRight w:val="0"/>
              <w:marTop w:val="0"/>
              <w:marBottom w:val="0"/>
              <w:divBdr>
                <w:top w:val="none" w:sz="0" w:space="0" w:color="auto"/>
                <w:left w:val="none" w:sz="0" w:space="0" w:color="auto"/>
                <w:bottom w:val="none" w:sz="0" w:space="0" w:color="auto"/>
                <w:right w:val="none" w:sz="0" w:space="0" w:color="auto"/>
              </w:divBdr>
            </w:div>
            <w:div w:id="160434464">
              <w:marLeft w:val="0"/>
              <w:marRight w:val="0"/>
              <w:marTop w:val="0"/>
              <w:marBottom w:val="0"/>
              <w:divBdr>
                <w:top w:val="none" w:sz="0" w:space="0" w:color="auto"/>
                <w:left w:val="none" w:sz="0" w:space="0" w:color="auto"/>
                <w:bottom w:val="none" w:sz="0" w:space="0" w:color="auto"/>
                <w:right w:val="none" w:sz="0" w:space="0" w:color="auto"/>
              </w:divBdr>
            </w:div>
            <w:div w:id="1650279369">
              <w:marLeft w:val="0"/>
              <w:marRight w:val="0"/>
              <w:marTop w:val="0"/>
              <w:marBottom w:val="0"/>
              <w:divBdr>
                <w:top w:val="none" w:sz="0" w:space="0" w:color="auto"/>
                <w:left w:val="none" w:sz="0" w:space="0" w:color="auto"/>
                <w:bottom w:val="none" w:sz="0" w:space="0" w:color="auto"/>
                <w:right w:val="none" w:sz="0" w:space="0" w:color="auto"/>
              </w:divBdr>
            </w:div>
            <w:div w:id="1823766757">
              <w:marLeft w:val="0"/>
              <w:marRight w:val="0"/>
              <w:marTop w:val="0"/>
              <w:marBottom w:val="0"/>
              <w:divBdr>
                <w:top w:val="none" w:sz="0" w:space="0" w:color="auto"/>
                <w:left w:val="none" w:sz="0" w:space="0" w:color="auto"/>
                <w:bottom w:val="none" w:sz="0" w:space="0" w:color="auto"/>
                <w:right w:val="none" w:sz="0" w:space="0" w:color="auto"/>
              </w:divBdr>
            </w:div>
            <w:div w:id="31536025">
              <w:marLeft w:val="0"/>
              <w:marRight w:val="0"/>
              <w:marTop w:val="0"/>
              <w:marBottom w:val="0"/>
              <w:divBdr>
                <w:top w:val="none" w:sz="0" w:space="0" w:color="auto"/>
                <w:left w:val="none" w:sz="0" w:space="0" w:color="auto"/>
                <w:bottom w:val="none" w:sz="0" w:space="0" w:color="auto"/>
                <w:right w:val="none" w:sz="0" w:space="0" w:color="auto"/>
              </w:divBdr>
            </w:div>
            <w:div w:id="1713798417">
              <w:marLeft w:val="0"/>
              <w:marRight w:val="0"/>
              <w:marTop w:val="0"/>
              <w:marBottom w:val="0"/>
              <w:divBdr>
                <w:top w:val="none" w:sz="0" w:space="0" w:color="auto"/>
                <w:left w:val="none" w:sz="0" w:space="0" w:color="auto"/>
                <w:bottom w:val="none" w:sz="0" w:space="0" w:color="auto"/>
                <w:right w:val="none" w:sz="0" w:space="0" w:color="auto"/>
              </w:divBdr>
            </w:div>
            <w:div w:id="1916622488">
              <w:marLeft w:val="0"/>
              <w:marRight w:val="0"/>
              <w:marTop w:val="0"/>
              <w:marBottom w:val="0"/>
              <w:divBdr>
                <w:top w:val="none" w:sz="0" w:space="0" w:color="auto"/>
                <w:left w:val="none" w:sz="0" w:space="0" w:color="auto"/>
                <w:bottom w:val="none" w:sz="0" w:space="0" w:color="auto"/>
                <w:right w:val="none" w:sz="0" w:space="0" w:color="auto"/>
              </w:divBdr>
            </w:div>
            <w:div w:id="1148354031">
              <w:marLeft w:val="0"/>
              <w:marRight w:val="0"/>
              <w:marTop w:val="0"/>
              <w:marBottom w:val="0"/>
              <w:divBdr>
                <w:top w:val="none" w:sz="0" w:space="0" w:color="auto"/>
                <w:left w:val="none" w:sz="0" w:space="0" w:color="auto"/>
                <w:bottom w:val="none" w:sz="0" w:space="0" w:color="auto"/>
                <w:right w:val="none" w:sz="0" w:space="0" w:color="auto"/>
              </w:divBdr>
            </w:div>
            <w:div w:id="917596471">
              <w:marLeft w:val="0"/>
              <w:marRight w:val="0"/>
              <w:marTop w:val="0"/>
              <w:marBottom w:val="0"/>
              <w:divBdr>
                <w:top w:val="none" w:sz="0" w:space="0" w:color="auto"/>
                <w:left w:val="none" w:sz="0" w:space="0" w:color="auto"/>
                <w:bottom w:val="none" w:sz="0" w:space="0" w:color="auto"/>
                <w:right w:val="none" w:sz="0" w:space="0" w:color="auto"/>
              </w:divBdr>
            </w:div>
            <w:div w:id="163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99587">
      <w:bodyDiv w:val="1"/>
      <w:marLeft w:val="0"/>
      <w:marRight w:val="0"/>
      <w:marTop w:val="0"/>
      <w:marBottom w:val="0"/>
      <w:divBdr>
        <w:top w:val="none" w:sz="0" w:space="0" w:color="auto"/>
        <w:left w:val="none" w:sz="0" w:space="0" w:color="auto"/>
        <w:bottom w:val="none" w:sz="0" w:space="0" w:color="auto"/>
        <w:right w:val="none" w:sz="0" w:space="0" w:color="auto"/>
      </w:divBdr>
    </w:div>
    <w:div w:id="1890073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6172A10-C69F-4995-AC52-BCB55A997ABD}">
  <we:reference id="74296acf-ff86-450c-9340-d30ee71775ae" version="1.0.5.0" store="EXCatalog" storeType="EXCatalog"/>
  <we:alternateReferences>
    <we:reference id="WA200001482" version="1.0.5.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5328520-e80a-4bf0-993b-3290661252b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A6196F472569346AACD0C8F848A38E1" ma:contentTypeVersion="13" ma:contentTypeDescription="Create a new document." ma:contentTypeScope="" ma:versionID="1bbc3a33a5f9e630db812f36e31ad14d">
  <xsd:schema xmlns:xsd="http://www.w3.org/2001/XMLSchema" xmlns:xs="http://www.w3.org/2001/XMLSchema" xmlns:p="http://schemas.microsoft.com/office/2006/metadata/properties" xmlns:ns3="45328520-e80a-4bf0-993b-3290661252b0" xmlns:ns4="75d49b9d-481e-4b3e-9e08-6938dcfca480" targetNamespace="http://schemas.microsoft.com/office/2006/metadata/properties" ma:root="true" ma:fieldsID="4fbddaa60dc6d3d4095b699d992aa734" ns3:_="" ns4:_="">
    <xsd:import namespace="45328520-e80a-4bf0-993b-3290661252b0"/>
    <xsd:import namespace="75d49b9d-481e-4b3e-9e08-6938dcfca480"/>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4:SharedWithUsers" minOccurs="0"/>
                <xsd:element ref="ns4:SharedWithDetails" minOccurs="0"/>
                <xsd:element ref="ns4:SharingHintHash"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328520-e80a-4bf0-993b-3290661252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d49b9d-481e-4b3e-9e08-6938dcfca48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082401-E837-45C7-A41F-0FA60C9E4889}">
  <ds:schemaRefs>
    <ds:schemaRef ds:uri="http://schemas.microsoft.com/office/2006/metadata/properties"/>
    <ds:schemaRef ds:uri="http://schemas.microsoft.com/office/infopath/2007/PartnerControls"/>
    <ds:schemaRef ds:uri="45328520-e80a-4bf0-993b-3290661252b0"/>
  </ds:schemaRefs>
</ds:datastoreItem>
</file>

<file path=customXml/itemProps2.xml><?xml version="1.0" encoding="utf-8"?>
<ds:datastoreItem xmlns:ds="http://schemas.openxmlformats.org/officeDocument/2006/customXml" ds:itemID="{416F13A4-4136-47A4-9774-F6088E49D1E7}">
  <ds:schemaRefs>
    <ds:schemaRef ds:uri="http://schemas.microsoft.com/sharepoint/v3/contenttype/forms"/>
  </ds:schemaRefs>
</ds:datastoreItem>
</file>

<file path=customXml/itemProps3.xml><?xml version="1.0" encoding="utf-8"?>
<ds:datastoreItem xmlns:ds="http://schemas.openxmlformats.org/officeDocument/2006/customXml" ds:itemID="{AC24D4B5-2B63-4869-99F9-718D2C852F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328520-e80a-4bf0-993b-3290661252b0"/>
    <ds:schemaRef ds:uri="75d49b9d-481e-4b3e-9e08-6938dcfca4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4</Pages>
  <Words>1523</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Carmen-Mihaela Golya</dc:creator>
  <cp:keywords/>
  <dc:description/>
  <cp:lastModifiedBy>Carmen-Mihaela Golya</cp:lastModifiedBy>
  <cp:revision>131</cp:revision>
  <dcterms:created xsi:type="dcterms:W3CDTF">2025-04-29T04:02:00Z</dcterms:created>
  <dcterms:modified xsi:type="dcterms:W3CDTF">2025-04-29T07:25:00Z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0x0101006A6196F472569346AACD0C8F848A38E1</vt:lpwstr>
  </property>
</Properties>
</file>