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300" w:line="3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A7E1"/>
          <w:sz w:val="24"/>
          <w:szCs w:val="24"/>
        </w:rPr>
        <w:t xml:space="preserve">TECNICATURA SUPERIOR EN DESARROLLO DE SOFTWARE</w:t>
      </w:r>
    </w:p>
    <w:p>
      <w:pPr>
        <w:spacing w:after="60" w:line="3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AFEF"/>
          <w:sz w:val="32"/>
          <w:szCs w:val="32"/>
        </w:rPr>
        <w:t xml:space="preserve">EVIDENCIA DE APRENDIZAJE</w:t>
      </w:r>
    </w:p>
    <w:p>
      <w:pPr>
        <w:spacing w:after="200" w:line="3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AFEF"/>
          <w:sz w:val="28"/>
          <w:szCs w:val="28"/>
        </w:rPr>
        <w:t xml:space="preserve">MÓDULO FULL STACK I - AÑO 2026</w:t>
      </w:r>
    </w:p>
    <w:p>
      <w:pPr>
        <w:spacing w:after="160" w:before="200" w:line="3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A7E1"/>
          <w:sz w:val="24"/>
          <w:szCs w:val="24"/>
        </w:rPr>
        <w:t xml:space="preserve">GRUPO DE TRABAJO BRIGADA Z :</w:t>
      </w:r>
    </w:p>
    <w:p>
      <w:pPr>
        <w:spacing w:after="60" w:line="300"/>
        <w:jc w:val="center"/>
      </w:pPr>
      <w:r>
        <w:rPr>
          <w:rFonts w:ascii="Arial" w:cs="Arial" w:eastAsia="Arial" w:hAnsi="Arial"/>
          <w:sz w:val="24"/>
          <w:szCs w:val="24"/>
        </w:rPr>
        <w:t xml:space="preserve">1. Giuliano, BATISTELA - DNI 42561123 — </w:t>
      </w:r>
      <w:hyperlink w:history="1" r:id="rIdjxje8ejalqkjhnrqzujab">
        <w:r>
          <w:rPr>
            <w:rFonts w:ascii="Arial" w:cs="Arial" w:eastAsia="Arial" w:hAnsi="Arial"/>
            <w:color w:val="1155CC"/>
            <w:sz w:val="24"/>
            <w:szCs w:val="24"/>
            <w:u w:val="single"/>
          </w:rPr>
          <w:t xml:space="preserve">https://github.com/gbatistela</w:t>
        </w:r>
      </w:hyperlink>
    </w:p>
    <w:p>
      <w:pPr>
        <w:spacing w:after="60" w:line="300"/>
        <w:jc w:val="center"/>
      </w:pPr>
      <w:r>
        <w:rPr>
          <w:rFonts w:ascii="Arial" w:cs="Arial" w:eastAsia="Arial" w:hAnsi="Arial"/>
          <w:sz w:val="24"/>
          <w:szCs w:val="24"/>
        </w:rPr>
        <w:t xml:space="preserve">2. Alejo Nicolas, CAMOLOTTO - DNI 44606044 — </w:t>
      </w:r>
      <w:hyperlink w:history="1" r:id="rIdj-5ukuhzvejxhm6gcuitz">
        <w:r>
          <w:rPr>
            <w:rFonts w:ascii="Arial" w:cs="Arial" w:eastAsia="Arial" w:hAnsi="Arial"/>
            <w:color w:val="1155CC"/>
            <w:sz w:val="24"/>
            <w:szCs w:val="24"/>
            <w:u w:val="single"/>
          </w:rPr>
          <w:t xml:space="preserve">https://github.com/Camolotto</w:t>
        </w:r>
      </w:hyperlink>
    </w:p>
    <w:p>
      <w:pPr>
        <w:spacing w:after="60" w:line="300"/>
        <w:jc w:val="center"/>
      </w:pPr>
      <w:r>
        <w:rPr>
          <w:rFonts w:ascii="Arial" w:cs="Arial" w:eastAsia="Arial" w:hAnsi="Arial"/>
          <w:sz w:val="24"/>
          <w:szCs w:val="24"/>
        </w:rPr>
        <w:t xml:space="preserve">3. Mauricio Emiliano, FERREYRA - DNI 38158836 — </w:t>
      </w:r>
      <w:hyperlink w:history="1" r:id="rIdlrvxekvcjvt0liurizwm0">
        <w:r>
          <w:rPr>
            <w:rFonts w:ascii="Arial" w:cs="Arial" w:eastAsia="Arial" w:hAnsi="Arial"/>
            <w:color w:val="1155CC"/>
            <w:sz w:val="24"/>
            <w:szCs w:val="24"/>
            <w:u w:val="single"/>
          </w:rPr>
          <w:t xml:space="preserve">https://github.com/EmiTeck</w:t>
        </w:r>
      </w:hyperlink>
    </w:p>
    <w:p>
      <w:pPr>
        <w:spacing w:after="60" w:line="300"/>
        <w:jc w:val="center"/>
      </w:pPr>
      <w:r>
        <w:rPr>
          <w:rFonts w:ascii="Arial" w:cs="Arial" w:eastAsia="Arial" w:hAnsi="Arial"/>
          <w:sz w:val="24"/>
          <w:szCs w:val="24"/>
        </w:rPr>
        <w:t xml:space="preserve">4. Agustin Nicolas, GALLARDO - DNI 41600077 — </w:t>
      </w:r>
      <w:hyperlink w:history="1" r:id="rId5hnlw6ws0blh1wlfwj9zz">
        <w:r>
          <w:rPr>
            <w:rFonts w:ascii="Arial" w:cs="Arial" w:eastAsia="Arial" w:hAnsi="Arial"/>
            <w:color w:val="1155CC"/>
            <w:sz w:val="24"/>
            <w:szCs w:val="24"/>
            <w:u w:val="single"/>
          </w:rPr>
          <w:t xml:space="preserve">https://github.com/agstudio98</w:t>
        </w:r>
      </w:hyperlink>
    </w:p>
    <w:p>
      <w:pPr>
        <w:spacing w:after="60" w:line="300"/>
        <w:jc w:val="center"/>
      </w:pPr>
      <w:r>
        <w:rPr>
          <w:rFonts w:ascii="Arial" w:cs="Arial" w:eastAsia="Arial" w:hAnsi="Arial"/>
          <w:sz w:val="24"/>
          <w:szCs w:val="24"/>
        </w:rPr>
        <w:t xml:space="preserve">5. Jorge Francisco, QUEVEDO - DNI 31218408 — </w:t>
      </w:r>
      <w:hyperlink w:history="1" r:id="rIdz3uaag8wpapqbmkufri_4">
        <w:r>
          <w:rPr>
            <w:rFonts w:ascii="Arial" w:cs="Arial" w:eastAsia="Arial" w:hAnsi="Arial"/>
            <w:color w:val="1155CC"/>
            <w:sz w:val="24"/>
            <w:szCs w:val="24"/>
            <w:u w:val="single"/>
          </w:rPr>
          <w:t xml:space="preserve">https://github.com/JQuevedoJorge</w:t>
        </w:r>
      </w:hyperlink>
    </w:p>
    <w:p>
      <w:pPr>
        <w:spacing w:after="60" w:line="300"/>
        <w:jc w:val="center"/>
      </w:pPr>
      <w:r>
        <w:rPr>
          <w:rFonts w:ascii="Arial" w:cs="Arial" w:eastAsia="Arial" w:hAnsi="Arial"/>
          <w:sz w:val="24"/>
          <w:szCs w:val="24"/>
        </w:rPr>
        <w:t xml:space="preserve">6. Oscar Alberto, QUEVEDO - DNI 34839723 — </w:t>
      </w:r>
      <w:hyperlink w:history="1" r:id="rIdt8uchkotzqnyriamhdi9l">
        <w:r>
          <w:rPr>
            <w:rFonts w:ascii="Arial" w:cs="Arial" w:eastAsia="Arial" w:hAnsi="Arial"/>
            <w:color w:val="1155CC"/>
            <w:sz w:val="24"/>
            <w:szCs w:val="24"/>
            <w:u w:val="single"/>
          </w:rPr>
          <w:t xml:space="preserve">https://github.com/Oscar-Quevedo</w:t>
        </w:r>
      </w:hyperlink>
    </w:p>
    <w:p>
      <w:pPr>
        <w:spacing w:after="700" w:before="200" w:line="3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A7E1"/>
          <w:sz w:val="24"/>
          <w:szCs w:val="24"/>
        </w:rPr>
        <w:t xml:space="preserve">PROFESORES A CARGO: Ivana CÓRSICO / Carolina AHUMADA</w:t>
      </w:r>
    </w:p>
    <w:p>
      <w:pPr>
        <w:pStyle w:val="Heading2"/>
        <w:spacing w:after="160" w:before="240" w:line="360"/>
      </w:pPr>
      <w:r>
        <w:rPr>
          <w:rFonts w:ascii="Arial" w:cs="Arial" w:eastAsia="Arial" w:hAnsi="Arial"/>
          <w:b/>
          <w:bCs/>
          <w:color w:val="9FC5E8"/>
          <w:sz w:val="26"/>
          <w:szCs w:val="26"/>
        </w:rPr>
        <w:t xml:space="preserve">Etapa — Identificación del Proceso (BPMN)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Sección: </w:t>
      </w:r>
      <w:r>
        <w:rPr>
          <w:rFonts w:ascii="Arial" w:cs="Arial" w:eastAsia="Arial" w:hAnsi="Arial"/>
          <w:sz w:val="24"/>
          <w:szCs w:val="24"/>
        </w:rPr>
        <w:t xml:space="preserve">Modelado y Arquitectura de Software  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Responsable: </w:t>
      </w:r>
      <w:r>
        <w:rPr>
          <w:rFonts w:ascii="Arial" w:cs="Arial" w:eastAsia="Arial" w:hAnsi="Arial"/>
          <w:sz w:val="24"/>
          <w:szCs w:val="24"/>
        </w:rPr>
        <w:t xml:space="preserve">Giuliano Batistela</w:t>
      </w:r>
    </w:p>
    <w:p>
      <w:pPr>
        <w:pStyle w:val="Heading3"/>
        <w:spacing w:after="120" w:before="200" w:line="360"/>
      </w:pPr>
      <w:r>
        <w:rPr>
          <w:rFonts w:ascii="Arial" w:cs="Arial" w:eastAsia="Arial" w:hAnsi="Arial"/>
          <w:b/>
          <w:bCs/>
          <w:color w:val="6FA8DC"/>
          <w:sz w:val="24"/>
          <w:szCs w:val="24"/>
        </w:rPr>
        <w:t xml:space="preserve">1. Nombre del proceso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Gestión de Reserva Hotelera (Solicitud, Confirmación y Cierre de Estadía)</w:t>
      </w:r>
    </w:p>
    <w:p>
      <w:pPr>
        <w:pStyle w:val="Heading3"/>
        <w:spacing w:after="120" w:before="200" w:line="360"/>
      </w:pPr>
      <w:r>
        <w:rPr>
          <w:rFonts w:ascii="Arial" w:cs="Arial" w:eastAsia="Arial" w:hAnsi="Arial"/>
          <w:b/>
          <w:bCs/>
          <w:color w:val="6FA8DC"/>
          <w:sz w:val="24"/>
          <w:szCs w:val="24"/>
        </w:rPr>
        <w:t xml:space="preserve">2. Objetivo del proceso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Permitir que un huésped solicite una reserva de forma autogestionada, verificando la disponibilidad de habitaciones en tiempo real, y que el administrador del hostel revise, confirme o cancele dicha solicitud, garantizando la trazabilidad del estado de cada reserva desde su creación hasta su resolución final.</w:t>
      </w:r>
    </w:p>
    <w:p>
      <w:pPr>
        <w:pStyle w:val="Heading3"/>
        <w:spacing w:after="120" w:before="200" w:line="360"/>
      </w:pPr>
      <w:r>
        <w:rPr>
          <w:rFonts w:ascii="Arial" w:cs="Arial" w:eastAsia="Arial" w:hAnsi="Arial"/>
          <w:b/>
          <w:bCs/>
          <w:color w:val="6FA8DC"/>
          <w:sz w:val="24"/>
          <w:szCs w:val="24"/>
        </w:rPr>
        <w:t xml:space="preserve">3. Evento que lo inicia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El huésped ingresa al sistema, selecciona fechas de check-in y check-out y la cantidad de huéspedes, e inicia una solicitud de reserva.</w:t>
      </w:r>
    </w:p>
    <w:p>
      <w:pPr>
        <w:pStyle w:val="Heading3"/>
        <w:spacing w:after="120" w:before="200" w:line="360"/>
      </w:pPr>
      <w:r>
        <w:rPr>
          <w:rFonts w:ascii="Arial" w:cs="Arial" w:eastAsia="Arial" w:hAnsi="Arial"/>
          <w:b/>
          <w:bCs/>
          <w:color w:val="6FA8DC"/>
          <w:sz w:val="24"/>
          <w:szCs w:val="24"/>
        </w:rPr>
        <w:t xml:space="preserve">4. Participantes involucrados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D9D9D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Participante</w:t>
            </w:r>
          </w:p>
        </w:tc>
        <w:tc>
          <w:tcPr>
            <w:tcW w:type="dxa" w:w="6300"/>
            <w:shd w:fill="D9D9D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Rol en el proceso</w:t>
            </w:r>
          </w:p>
        </w:tc>
      </w:tr>
      <w:tr>
        <w:tc>
          <w:tcPr>
            <w:tcW w:type="dxa" w:w="32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Huésped / Cliente</w:t>
            </w:r>
          </w:p>
        </w:tc>
        <w:tc>
          <w:tcPr>
            <w:tcW w:type="dxa" w:w="63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Usuario con rol "usuario" que solicita y gestiona su propia reserva.</w:t>
            </w:r>
          </w:p>
        </w:tc>
      </w:tr>
      <w:tr>
        <w:tc>
          <w:tcPr>
            <w:tcW w:type="dxa" w:w="32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Sistema BrigadaHostel</w:t>
            </w:r>
          </w:p>
        </w:tc>
        <w:tc>
          <w:tcPr>
            <w:tcW w:type="dxa" w:w="63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SPA en Angular junto con la API de prueba (json-server); valida disponibilidad, aplica validaciones reactivas y persiste los datos.</w:t>
            </w:r>
          </w:p>
        </w:tc>
      </w:tr>
      <w:tr>
        <w:tc>
          <w:tcPr>
            <w:tcW w:type="dxa" w:w="32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Administrador</w:t>
            </w:r>
          </w:p>
        </w:tc>
        <w:tc>
          <w:tcPr>
            <w:tcW w:type="dxa" w:w="63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Usuario con rol "admin" que revisa, confirma o cancela las solicitudes de reserva y actualiza su estado.</w:t>
            </w:r>
          </w:p>
        </w:tc>
      </w:tr>
    </w:tbl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3"/>
        <w:spacing w:after="120" w:before="200" w:line="360"/>
      </w:pPr>
      <w:r>
        <w:rPr>
          <w:rFonts w:ascii="Arial" w:cs="Arial" w:eastAsia="Arial" w:hAnsi="Arial"/>
          <w:b/>
          <w:bCs/>
          <w:color w:val="6FA8DC"/>
          <w:sz w:val="24"/>
          <w:szCs w:val="24"/>
        </w:rPr>
        <w:t xml:space="preserve">5. Resultado del proceso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Ante datos inválidos o falta de disponibilidad en las fechas seleccionadas, el sistema solicita al huésped reingresar o corregir la información, retornándolo al formulario de solicitud antes de determinar el cierre del proceso. Una vez validados los datos y revisada la solicitud por el Administrador, la reserva queda registrada en el sistema con estado final "Confirmada" (estadía asegurada, con código de reserva #BH-{id} generado) o "Cancelada / Rechazada" (por falta de disponibilidad persistente o decisión del Administrador), notificando el resultado correspondiente al huésped.</w:t>
      </w:r>
    </w:p>
    <w:p>
      <w:pPr>
        <w:pStyle w:val="Heading2"/>
        <w:spacing w:after="160" w:before="240" w:line="360"/>
      </w:pPr>
      <w:r>
        <w:rPr>
          <w:rFonts w:ascii="Arial" w:cs="Arial" w:eastAsia="Arial" w:hAnsi="Arial"/>
          <w:b/>
          <w:bCs/>
          <w:color w:val="9FC5E8"/>
          <w:sz w:val="26"/>
          <w:szCs w:val="26"/>
        </w:rPr>
        <w:t xml:space="preserve">Elementos adicionales del proceso (Punto 1.b)</w:t>
      </w:r>
    </w:p>
    <w:p>
      <w:pPr>
        <w:pStyle w:val="Heading3"/>
        <w:spacing w:after="120" w:before="200" w:line="360"/>
      </w:pPr>
      <w:r>
        <w:rPr>
          <w:rFonts w:ascii="Arial" w:cs="Arial" w:eastAsia="Arial" w:hAnsi="Arial"/>
          <w:b/>
          <w:bCs/>
          <w:color w:val="6FA8DC"/>
          <w:sz w:val="24"/>
          <w:szCs w:val="24"/>
        </w:rPr>
        <w:t xml:space="preserve">6. Gateways o decisiones</w:t>
      </w:r>
    </w:p>
    <w:p>
      <w:pPr>
        <w:spacing w:after="60" w:line="300"/>
      </w:pPr>
      <w:r>
        <w:rPr>
          <w:rFonts w:ascii="Arial" w:cs="Arial" w:eastAsia="Arial" w:hAnsi="Arial"/>
          <w:sz w:val="24"/>
          <w:szCs w:val="24"/>
        </w:rPr>
        <w:t xml:space="preserve">D1: ¿Hay disponibilidad en las fechas seleccionadas? (Sí / No)</w:t>
      </w:r>
    </w:p>
    <w:p>
      <w:pPr>
        <w:spacing w:after="200" w:line="300"/>
      </w:pPr>
      <w:r>
        <w:rPr>
          <w:rFonts w:ascii="Arial" w:cs="Arial" w:eastAsia="Arial" w:hAnsi="Arial"/>
          <w:sz w:val="24"/>
          <w:szCs w:val="24"/>
        </w:rPr>
        <w:t xml:space="preserve">D2: ¿El Administrador aprueba o rechaza la solicitud? (Aprueba / Rechaza)</w:t>
      </w:r>
    </w:p>
    <w:p>
      <w:pPr>
        <w:pStyle w:val="Heading3"/>
        <w:spacing w:after="120" w:before="200" w:line="360"/>
      </w:pPr>
      <w:r>
        <w:rPr>
          <w:rFonts w:ascii="Arial" w:cs="Arial" w:eastAsia="Arial" w:hAnsi="Arial"/>
          <w:b/>
          <w:bCs/>
          <w:color w:val="6FA8DC"/>
          <w:sz w:val="24"/>
          <w:szCs w:val="24"/>
        </w:rPr>
        <w:t xml:space="preserve">7. Flujos de secuencia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Flujo principal: </w:t>
      </w:r>
      <w:r>
        <w:rPr>
          <w:rFonts w:ascii="Arial" w:cs="Arial" w:eastAsia="Arial" w:hAnsi="Arial"/>
          <w:sz w:val="24"/>
          <w:szCs w:val="24"/>
        </w:rPr>
        <w:t xml:space="preserve">Huésped → Sistema (valida disponibilidad y datos) → Administrador (revisa la solicitud) → Sistema (actualiza estado) → Huésped (recibe notificación y código de reserva).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Flujo alternativo 1 (datos inválidos / sin disponibilidad): </w:t>
      </w:r>
      <w:r>
        <w:rPr>
          <w:rFonts w:ascii="Arial" w:cs="Arial" w:eastAsia="Arial" w:hAnsi="Arial"/>
          <w:sz w:val="24"/>
          <w:szCs w:val="24"/>
        </w:rPr>
        <w:t xml:space="preserve">Sistema detecta el error → Huésped corrige los datos en el formulario → Sistema vuelve a validar (retorno a actividad anterior).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Flujo alternativo 2 (rechazo del Administrador): </w:t>
      </w:r>
      <w:r>
        <w:rPr>
          <w:rFonts w:ascii="Arial" w:cs="Arial" w:eastAsia="Arial" w:hAnsi="Arial"/>
          <w:sz w:val="24"/>
          <w:szCs w:val="24"/>
        </w:rPr>
        <w:t xml:space="preserve">Administrador rechaza la solicitud → Sistema actualiza el estado a "Cancelada / Rechazada" → Huésped recibe la notificación correspondiente.</w:t>
      </w:r>
    </w:p>
    <w:p>
      <w:pPr>
        <w:pStyle w:val="Heading3"/>
        <w:spacing w:after="120" w:before="200" w:line="360"/>
      </w:pPr>
      <w:r>
        <w:rPr>
          <w:rFonts w:ascii="Arial" w:cs="Arial" w:eastAsia="Arial" w:hAnsi="Arial"/>
          <w:b/>
          <w:bCs/>
          <w:color w:val="6FA8DC"/>
          <w:sz w:val="24"/>
          <w:szCs w:val="24"/>
        </w:rPr>
        <w:t xml:space="preserve">8. Eventos de fin</w:t>
      </w:r>
    </w:p>
    <w:p>
      <w:pPr>
        <w:spacing w:after="60" w:line="300"/>
      </w:pPr>
      <w:r>
        <w:rPr>
          <w:rFonts w:ascii="Arial" w:cs="Arial" w:eastAsia="Arial" w:hAnsi="Arial"/>
          <w:sz w:val="24"/>
          <w:szCs w:val="24"/>
        </w:rPr>
        <w:t xml:space="preserve">Evento de fin 1: Reserva Confirmada, con voucher/código #BH-{id} generado.</w:t>
      </w:r>
    </w:p>
    <w:p>
      <w:pPr>
        <w:spacing w:after="200" w:line="300"/>
      </w:pPr>
      <w:r>
        <w:rPr>
          <w:rFonts w:ascii="Arial" w:cs="Arial" w:eastAsia="Arial" w:hAnsi="Arial"/>
          <w:sz w:val="24"/>
          <w:szCs w:val="24"/>
        </w:rPr>
        <w:t xml:space="preserve">Evento de fin 2: Reserva Cancelada / Rechazada.</w:t>
      </w:r>
    </w:p>
    <w:p>
      <w:pPr>
        <w:pStyle w:val="Heading3"/>
        <w:spacing w:after="120" w:before="200" w:line="360"/>
      </w:pPr>
      <w:r>
        <w:rPr>
          <w:rFonts w:ascii="Arial" w:cs="Arial" w:eastAsia="Arial" w:hAnsi="Arial"/>
          <w:b/>
          <w:bCs/>
          <w:color w:val="6FA8DC"/>
          <w:sz w:val="24"/>
          <w:szCs w:val="24"/>
        </w:rPr>
        <w:t xml:space="preserve">9. Pools y Lanes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Pool: </w:t>
      </w:r>
      <w:r>
        <w:rPr>
          <w:rFonts w:ascii="Arial" w:cs="Arial" w:eastAsia="Arial" w:hAnsi="Arial"/>
          <w:sz w:val="24"/>
          <w:szCs w:val="24"/>
        </w:rPr>
        <w:t xml:space="preserve">Proceso de Reserva BrigadaHostel</w:t>
      </w:r>
    </w:p>
    <w:p>
      <w:pPr>
        <w:spacing w:after="60" w:line="300"/>
      </w:pPr>
      <w:r>
        <w:rPr>
          <w:rFonts w:ascii="Arial" w:cs="Arial" w:eastAsia="Arial" w:hAnsi="Arial"/>
          <w:sz w:val="24"/>
          <w:szCs w:val="24"/>
        </w:rPr>
        <w:t xml:space="preserve">Lane 1: Huésped — inicia la solicitud, corrige datos ante errores y recibe la notificación final.</w:t>
      </w:r>
    </w:p>
    <w:p>
      <w:pPr>
        <w:spacing w:after="60" w:line="300"/>
      </w:pPr>
      <w:r>
        <w:rPr>
          <w:rFonts w:ascii="Arial" w:cs="Arial" w:eastAsia="Arial" w:hAnsi="Arial"/>
          <w:sz w:val="24"/>
          <w:szCs w:val="24"/>
        </w:rPr>
        <w:t xml:space="preserve">Lane 2: Sistema BrigadaHostel — valida disponibilidad y datos, ejecuta los gateways de decisión y actualiza el estado de la reserva.</w:t>
      </w:r>
    </w:p>
    <w:p>
      <w:pPr>
        <w:spacing w:after="200" w:line="300"/>
      </w:pPr>
      <w:r>
        <w:rPr>
          <w:rFonts w:ascii="Arial" w:cs="Arial" w:eastAsia="Arial" w:hAnsi="Arial"/>
          <w:sz w:val="24"/>
          <w:szCs w:val="24"/>
        </w:rPr>
        <w:t xml:space="preserve">Lane 3: Administrador — revisa la solicitud validada y decide aprobarla o rechazarla.</w:t>
      </w:r>
    </w:p>
    <w:sectPr>
      <w:headerReference w:type="default" r:id="rId7"/>
      <w:footerReference w:type="default" r:id="rId8"/>
      <w:pgSz w:w="11906" w:h="16838" w:orient="portrait"/>
      <w:pgMar w:top="18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0" locked="0" layoutInCell="1" relativeHeight="571500">
          <wp:simplePos x="0" y="0"/>
          <wp:positionH relativeFrom="left">
            <wp:posOffset>0</wp:posOffset>
          </wp:positionH>
          <wp:positionV relativeFrom="paragraph">
            <wp:posOffset>0</wp:posOffset>
          </wp:positionV>
          <wp:extent cx="590550" cy="571500"/>
          <wp:effectExtent t="0" r="0" b="0" l="0"/>
          <wp:wrapSquare wrapText="bothSides" distT="0" distB="0" distL="0" distR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550" cy="571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allowOverlap="1" behindDoc="0" locked="0" layoutInCell="1" relativeHeight="571500">
          <wp:simplePos x="0" y="0"/>
          <wp:positionH relativeFrom="column">
            <wp:align>right</wp:align>
          </wp:positionH>
          <wp:positionV relativeFrom="paragraph">
            <wp:posOffset>0</wp:posOffset>
          </wp:positionV>
          <wp:extent cx="1019175" cy="571500"/>
          <wp:effectExtent t="0" r="0" b="0" l="0"/>
          <wp:wrapTopAndBottom distT="0" distB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9175" cy="571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jxje8ejalqkjhnrqzujab" Type="http://schemas.openxmlformats.org/officeDocument/2006/relationships/hyperlink" Target="https://github.com/gbatistela" TargetMode="External"/><Relationship Id="rIdj-5ukuhzvejxhm6gcuitz" Type="http://schemas.openxmlformats.org/officeDocument/2006/relationships/hyperlink" Target="https://github.com/Camolotto" TargetMode="External"/><Relationship Id="rIdlrvxekvcjvt0liurizwm0" Type="http://schemas.openxmlformats.org/officeDocument/2006/relationships/hyperlink" Target="https://github.com/EmiTeck" TargetMode="External"/><Relationship Id="rId5hnlw6ws0blh1wlfwj9zz" Type="http://schemas.openxmlformats.org/officeDocument/2006/relationships/hyperlink" Target="https://github.com/agstudio98" TargetMode="External"/><Relationship Id="rIdz3uaag8wpapqbmkufri_4" Type="http://schemas.openxmlformats.org/officeDocument/2006/relationships/hyperlink" Target="https://github.com/JQuevedoJorge" TargetMode="External"/><Relationship Id="rIdt8uchkotzqnyriamhdi9l" Type="http://schemas.openxmlformats.org/officeDocument/2006/relationships/hyperlink" Target="https://github.com/Oscar-Quevedo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48dd2c1c2e1808ff1353dabf7b774ec619448eb.undefined"/><Relationship Id="rId1" Type="http://schemas.openxmlformats.org/officeDocument/2006/relationships/image" Target="media/b3ec2443ed0cc464c4b02bdc3147adff8b9d2243.undefined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2026-09-17T02:37:03.263Z</dcterms:created>
  <dcterms:modified xsi:type="dcterms:W3CDTF">2026-09-17T02:37:03.273Z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