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Project Proposal</w:t>
      </w:r>
    </w:p>
    <w:p>
      <w:pPr>
        <w:pStyle w:val="Subtitle"/>
        <w:rPr>
          <w:rStyle w:val="SubtleEmphasis"/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ubtitle"/>
        <w:rPr>
          <w:rStyle w:val="SubtleEmphasis"/>
          <w:rFonts w:cs="Calibri" w:cstheme="minorHAnsi"/>
          <w:sz w:val="24"/>
          <w:szCs w:val="24"/>
        </w:rPr>
      </w:pPr>
      <w:r>
        <w:rPr>
          <w:rStyle w:val="SubtleEmphasis"/>
          <w:rFonts w:cs="Calibri" w:cstheme="minorHAnsi"/>
          <w:sz w:val="24"/>
          <w:szCs w:val="24"/>
        </w:rPr>
        <w:t>Name: Sheryl Terpend</w:t>
      </w:r>
    </w:p>
    <w:p>
      <w:pPr>
        <w:pStyle w:val="Subtitle"/>
        <w:rPr>
          <w:rStyle w:val="SubtleEmphasis"/>
          <w:rFonts w:cs="Calibri" w:cstheme="minorHAnsi"/>
          <w:sz w:val="24"/>
          <w:szCs w:val="24"/>
        </w:rPr>
      </w:pPr>
      <w:r>
        <w:rPr>
          <w:rStyle w:val="SubtleEmphasis"/>
          <w:rFonts w:cs="Calibri" w:cstheme="minorHAnsi"/>
          <w:sz w:val="24"/>
          <w:szCs w:val="24"/>
        </w:rPr>
        <w:t>Date: 2/1/2023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Style w:val="Strong"/>
          <w:rFonts w:cs="Calibri" w:cstheme="minorHAnsi"/>
        </w:rPr>
      </w:pPr>
      <w:r>
        <w:rPr>
          <w:rStyle w:val="Strong"/>
          <w:rFonts w:cs="Calibri" w:cstheme="minorHAnsi"/>
        </w:rPr>
        <w:t>Company Data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color w:val="000000"/>
        </w:rPr>
      </w:pPr>
      <w:commentRangeStart w:id="0"/>
      <w:r>
        <w:rPr>
          <w:rFonts w:cs="Calibri" w:ascii="Calibri" w:hAnsi="Calibri" w:asciiTheme="minorHAnsi" w:cstheme="minorHAnsi" w:hAnsiTheme="minorHAnsi"/>
          <w:color w:val="000000"/>
        </w:rPr>
        <w:t>Spectrum Academy is a charter school in Utah for students with Autism, Asperger's Syndrome and others with similar disabilities. They help provide a needs-based education to said students, with the help of small school sizes and teachers that are qualified to help said students. The school currently has over 1,400 students.</w:t>
      </w:r>
      <w:commentRangeEnd w:id="0"/>
      <w:r>
        <w:commentReference w:id="0"/>
      </w:r>
      <w:r>
        <w:rPr>
          <w:rFonts w:cs="Calibri" w:ascii="Calibri" w:hAnsi="Calibri" w:asciiTheme="minorHAnsi" w:cstheme="minorHAnsi" w:hAnsiTheme="minorHAns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Style w:val="Strong"/>
          <w:rFonts w:cs="Calibri" w:ascii="Calibri" w:hAnsi="Calibri" w:asciiTheme="minorHAnsi" w:cstheme="minorHAnsi" w:hAnsiTheme="minorHAnsi"/>
        </w:rPr>
        <w:t>Company History</w:t>
      </w:r>
    </w:p>
    <w:p>
      <w:pPr>
        <w:pStyle w:val="NormalWeb"/>
        <w:shd w:val="clear" w:color="auto" w:fill="FFFFFF"/>
        <w:spacing w:before="280" w:after="225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 xml:space="preserve">The school started back in 2006 by a group of parents who wanted better educational opportunities for their children with high functioning autism. 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Style w:val="Strong"/>
          <w:rFonts w:ascii="Calibri" w:hAnsi="Calibri" w:cs="Calibri" w:asciiTheme="minorHAnsi" w:cstheme="minorHAnsi" w:hAnsiTheme="minorHAnsi"/>
        </w:rPr>
      </w:pPr>
      <w:r>
        <w:rPr>
          <w:rStyle w:val="Strong"/>
          <w:rFonts w:cs="Calibri" w:ascii="Calibri" w:hAnsi="Calibri" w:asciiTheme="minorHAnsi" w:cstheme="minorHAnsi" w:hAnsiTheme="minorHAnsi"/>
        </w:rPr>
        <w:t>Overview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i/>
          <w:i/>
          <w:iCs/>
          <w:color w:val="000000"/>
        </w:rPr>
      </w:pPr>
      <w:commentRangeStart w:id="1"/>
      <w:r>
        <w:rPr>
          <w:rFonts w:cs="Calibri" w:ascii="Calibri" w:hAnsi="Calibri" w:asciiTheme="minorHAnsi" w:cstheme="minorHAnsi" w:hAnsiTheme="minorHAnsi"/>
          <w:i/>
          <w:iCs/>
          <w:color w:val="000000"/>
        </w:rPr>
        <w:t>Subtopic</w:t>
      </w:r>
    </w:p>
    <w:p>
      <w:pPr>
        <w:pStyle w:val="Normal"/>
        <w:numPr>
          <w:ilvl w:val="0"/>
          <w:numId w:val="1"/>
        </w:numPr>
        <w:shd w:val="clear" w:color="auto" w:fill="FFFFFF"/>
        <w:jc w:val="both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t>The school provides a lot of opportunities for students in the technology, arts, recreation, vocational, and academics areas.</w:t>
      </w:r>
    </w:p>
    <w:p>
      <w:pPr>
        <w:pStyle w:val="Normal"/>
        <w:numPr>
          <w:ilvl w:val="0"/>
          <w:numId w:val="1"/>
        </w:numPr>
        <w:shd w:val="clear" w:color="auto" w:fill="FFFFFF"/>
        <w:jc w:val="both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t>Effective teacher to student ratio.</w:t>
      </w:r>
    </w:p>
    <w:p>
      <w:pPr>
        <w:pStyle w:val="Normal"/>
        <w:shd w:val="clear" w:color="auto" w:fill="FFFFFF"/>
        <w:jc w:val="both"/>
        <w:rPr>
          <w:rFonts w:eastAsia="Times New Roman" w:cs="Calibri" w:cstheme="minorHAnsi"/>
          <w:i/>
          <w:i/>
          <w:iCs/>
          <w:color w:val="000000"/>
        </w:rPr>
      </w:pPr>
      <w:r>
        <w:rPr>
          <w:rFonts w:eastAsia="Times New Roman" w:cs="Calibri" w:cstheme="minorHAnsi"/>
          <w:i/>
          <w:iCs/>
          <w:color w:val="000000"/>
        </w:rPr>
        <w:t>Subtopic</w:t>
      </w:r>
    </w:p>
    <w:p>
      <w:pPr>
        <w:pStyle w:val="Normal"/>
        <w:numPr>
          <w:ilvl w:val="0"/>
          <w:numId w:val="2"/>
        </w:numPr>
        <w:shd w:val="clear" w:color="auto" w:fill="FFFFFF"/>
        <w:jc w:val="both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t>Highly qualified teachers.</w:t>
      </w:r>
    </w:p>
    <w:p>
      <w:pPr>
        <w:pStyle w:val="Normal"/>
        <w:numPr>
          <w:ilvl w:val="0"/>
          <w:numId w:val="2"/>
        </w:numPr>
        <w:shd w:val="clear" w:color="auto" w:fill="FFFFFF"/>
        <w:jc w:val="both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t>Includes elementary and high school programs across multiple campuses.</w:t>
      </w:r>
      <w:commentRangeEnd w:id="1"/>
      <w:r>
        <w:commentReference w:id="1"/>
      </w:r>
      <w:r>
        <w:rPr>
          <w:rFonts w:eastAsia="Times New Roman" w:cs="Calibri" w:cstheme="minorHAns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b/>
          <w:b/>
          <w:bCs/>
          <w:color w:val="000000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Issues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A school with this many students with Autism and Asperger’s, mostly high functioning, and at various levels of need, could be a lot for the educators to handle and meet the needs of each student. </w:t>
      </w:r>
      <w:commentRangeStart w:id="2"/>
      <w:r>
        <w:rPr>
          <w:rFonts w:cs="Calibri" w:ascii="Calibri" w:hAnsi="Calibri" w:asciiTheme="minorHAnsi" w:cstheme="minorHAnsi" w:hAnsiTheme="minorHAnsi"/>
          <w:color w:val="000000"/>
        </w:rPr>
        <w:t xml:space="preserve">I would love to find ways to help the teachers cater to the needs of each student in an effective, safe, and loving manner. </w:t>
      </w:r>
      <w:commentRangeEnd w:id="2"/>
      <w:r>
        <w:commentReference w:id="2"/>
      </w:r>
      <w:r>
        <w:rPr>
          <w:rFonts w:cs="Calibri" w:ascii="Calibri" w:hAnsi="Calibri" w:asciiTheme="minorHAnsi" w:cstheme="minorHAnsi" w:hAnsiTheme="minorHAnsi"/>
          <w:color w:val="000000"/>
        </w:rPr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b/>
          <w:b/>
          <w:bCs/>
          <w:color w:val="000000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Rationale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I chose this school/business because this is the kind of field I want to go into after I graduate. I feel that I would be able to learn many skills working at this school.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Calibri" w:hAnsi="Calibri" w:cs="Calibri" w:asciiTheme="minorHAnsi" w:cstheme="minorHAnsi" w:hAnsiTheme="minorHAnsi"/>
          <w:b/>
          <w:b/>
          <w:bCs/>
          <w:color w:val="000000"/>
        </w:rPr>
      </w:pPr>
      <w:commentRangeStart w:id="3"/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References</w:t>
      </w:r>
      <w:commentRangeEnd w:id="3"/>
      <w:r>
        <w:commentReference w:id="3"/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</w:r>
    </w:p>
    <w:p>
      <w:pPr>
        <w:pStyle w:val="Normal"/>
        <w:rPr>
          <w:rStyle w:val="Strong"/>
          <w:rFonts w:cs="Calibri" w:cstheme="minorHAnsi"/>
        </w:rPr>
      </w:pPr>
      <w:hyperlink r:id="rId2">
        <w:r>
          <w:rPr>
            <w:rStyle w:val="InternetLink"/>
            <w:rFonts w:cs="Calibri" w:cstheme="minorHAnsi"/>
          </w:rPr>
          <w:t>https://www.spectrumcharter.org/</w:t>
        </w:r>
      </w:hyperlink>
    </w:p>
    <w:p>
      <w:pPr>
        <w:pStyle w:val="Normal"/>
        <w:rPr>
          <w:rStyle w:val="Strong"/>
          <w:rFonts w:cs="Calibri" w:cstheme="minorHAnsi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3-02-04T10:32:19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>I’m very interested in alternative education too! I’m considering making it the main part of my career. I would love to read your completed research paper at the end of the semester!</w:t>
      </w:r>
    </w:p>
  </w:comment>
  <w:comment w:id="1" w:author="Unknown Author" w:date="2023-02-04T10:34:16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 xml:space="preserve">I’m intrigued! I also find these areas important. </w:t>
      </w:r>
    </w:p>
  </w:comment>
  <w:comment w:id="2" w:author="Unknown Author" w:date="2023-02-04T10:35:25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 xml:space="preserve">Very worthy cause. Commendable. </w:t>
      </w:r>
    </w:p>
  </w:comment>
  <w:comment w:id="3" w:author="Unknown Author" w:date="2023-02-04T10:36:08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 xml:space="preserve">Great job including the references. For the larger project, I think we will have a long list by the end. Looking for more resources now may be beneficial.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auto"/>
    <w:pitch w:val="default"/>
  </w:font>
  <w:font w:name="Calibri Light">
    <w:charset w:val="01"/>
    <w:family w:val="auto"/>
    <w:pitch w:val="default"/>
  </w:font>
  <w:font w:name="Segoe UI">
    <w:charset w:val="01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b506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b506c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b506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b506c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075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542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Segoe UI" w:hAnsi="Segoe U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egoe UI" w:hAnsi="Segoe U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Lucida Sans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fb506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06c"/>
    <w:pPr>
      <w:spacing w:before="0" w:after="160"/>
    </w:pPr>
    <w:rPr>
      <w:rFonts w:eastAsia=""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fb506c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pectrumcharter.org/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LibreOffice/7.3.7.2$Windows_X86_64 LibreOffice_project/e114eadc50a9ff8d8c8a0567d6da8f454beeb84f</Application>
  <AppVersion>15.0000</AppVersion>
  <Pages>1</Pages>
  <Words>224</Words>
  <Characters>1179</Characters>
  <CharactersWithSpaces>1381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2023-02-02T04:03:00Z</dcterms:created>
  <dc:creator>Hoopes, Rebekah</dc:creator>
  <dc:description/>
  <dc:language>en-US</dc:language>
  <cp:lastModifiedBy/>
  <dcterms:modified xsi:type="dcterms:W3CDTF">2023-02-04T10:36:50Z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