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055" w:rsidRDefault="00582C65" w:rsidP="00582C65">
      <w:pPr>
        <w:jc w:val="center"/>
        <w:rPr>
          <w:b/>
        </w:rPr>
      </w:pPr>
      <w:r w:rsidRPr="00582C65">
        <w:rPr>
          <w:b/>
        </w:rPr>
        <w:t>Taxpayers System Development Solution</w:t>
      </w:r>
    </w:p>
    <w:p w:rsidR="00582C65" w:rsidRPr="00875CC2" w:rsidRDefault="00FF5F84" w:rsidP="00FF5F84">
      <w:pPr>
        <w:jc w:val="both"/>
        <w:rPr>
          <w:rStyle w:val="fontstyle01"/>
        </w:rPr>
      </w:pPr>
      <w:r w:rsidRPr="00875CC2">
        <w:rPr>
          <w:sz w:val="24"/>
          <w:szCs w:val="24"/>
        </w:rPr>
        <w:t>Feasibility study and requirements gathering and analysis was</w:t>
      </w:r>
      <w:r w:rsidR="00582C65" w:rsidRPr="00875CC2">
        <w:rPr>
          <w:sz w:val="24"/>
          <w:szCs w:val="24"/>
        </w:rPr>
        <w:t xml:space="preserve"> the first step that was used to automate the Taxpayers Registration process. </w:t>
      </w:r>
      <w:r w:rsidR="00582C65" w:rsidRPr="00875CC2">
        <w:rPr>
          <w:rStyle w:val="fontstyle01"/>
        </w:rPr>
        <w:t>MRA intends to widen its tax net by registering new tax payers</w:t>
      </w:r>
      <w:r w:rsidR="00582C65" w:rsidRPr="00875CC2">
        <w:rPr>
          <w:sz w:val="24"/>
          <w:szCs w:val="24"/>
        </w:rPr>
        <w:t xml:space="preserve">. </w:t>
      </w:r>
      <w:r w:rsidR="00582C65" w:rsidRPr="00875CC2">
        <w:rPr>
          <w:rStyle w:val="fontstyle01"/>
        </w:rPr>
        <w:t>One way to do this was to send</w:t>
      </w:r>
      <w:r w:rsidR="00582C65" w:rsidRPr="00875CC2">
        <w:rPr>
          <w:rFonts w:ascii="Calibri" w:hAnsi="Calibri" w:cs="Calibri"/>
          <w:color w:val="000000"/>
          <w:sz w:val="24"/>
          <w:szCs w:val="24"/>
        </w:rPr>
        <w:t xml:space="preserve"> </w:t>
      </w:r>
      <w:r w:rsidR="00582C65" w:rsidRPr="00875CC2">
        <w:rPr>
          <w:rStyle w:val="fontstyle01"/>
        </w:rPr>
        <w:t>officers to recruit new taxpayers who are operating businesses yet they have not registered for</w:t>
      </w:r>
      <w:r w:rsidR="00582C65" w:rsidRPr="00875CC2">
        <w:rPr>
          <w:rFonts w:ascii="Calibri" w:hAnsi="Calibri" w:cs="Calibri"/>
          <w:color w:val="000000"/>
          <w:sz w:val="24"/>
          <w:szCs w:val="24"/>
        </w:rPr>
        <w:t xml:space="preserve"> </w:t>
      </w:r>
      <w:r w:rsidR="00582C65" w:rsidRPr="00875CC2">
        <w:rPr>
          <w:rStyle w:val="fontstyle01"/>
        </w:rPr>
        <w:t>taxes.</w:t>
      </w:r>
      <w:r w:rsidR="00582C65" w:rsidRPr="00875CC2">
        <w:rPr>
          <w:sz w:val="24"/>
          <w:szCs w:val="24"/>
        </w:rPr>
        <w:t xml:space="preserve"> </w:t>
      </w:r>
      <w:r w:rsidR="00582C65" w:rsidRPr="00875CC2">
        <w:rPr>
          <w:rFonts w:cstheme="minorHAnsi"/>
          <w:sz w:val="24"/>
          <w:szCs w:val="24"/>
        </w:rPr>
        <w:t>Based on findings, it was found that</w:t>
      </w:r>
      <w:r w:rsidRPr="00875CC2">
        <w:rPr>
          <w:rFonts w:cstheme="minorHAnsi"/>
          <w:sz w:val="24"/>
          <w:szCs w:val="24"/>
        </w:rPr>
        <w:t xml:space="preserve"> MRA needed a digital solution to accomplish the taxpayer registration process. Technical </w:t>
      </w:r>
      <w:r w:rsidR="000946C7" w:rsidRPr="00875CC2">
        <w:rPr>
          <w:rFonts w:cstheme="minorHAnsi"/>
          <w:sz w:val="24"/>
          <w:szCs w:val="24"/>
        </w:rPr>
        <w:t xml:space="preserve">requirements and expected outputs </w:t>
      </w:r>
      <w:r w:rsidRPr="00875CC2">
        <w:rPr>
          <w:rFonts w:cstheme="minorHAnsi"/>
          <w:sz w:val="24"/>
          <w:szCs w:val="24"/>
        </w:rPr>
        <w:t xml:space="preserve">were analyzed </w:t>
      </w:r>
      <w:r w:rsidR="000946C7" w:rsidRPr="00875CC2">
        <w:rPr>
          <w:rFonts w:cstheme="minorHAnsi"/>
          <w:sz w:val="24"/>
          <w:szCs w:val="24"/>
        </w:rPr>
        <w:t xml:space="preserve">to see if it was possible to develop the proposed solution. </w:t>
      </w:r>
      <w:r w:rsidRPr="00875CC2">
        <w:rPr>
          <w:rFonts w:cstheme="minorHAnsi"/>
          <w:sz w:val="24"/>
          <w:szCs w:val="24"/>
        </w:rPr>
        <w:t xml:space="preserve">The study, therefore, helped in coming up with the frontend to consume </w:t>
      </w:r>
      <w:r w:rsidR="00C50208">
        <w:rPr>
          <w:rFonts w:cstheme="minorHAnsi"/>
          <w:sz w:val="24"/>
          <w:szCs w:val="24"/>
        </w:rPr>
        <w:t xml:space="preserve">the </w:t>
      </w:r>
      <w:r w:rsidRPr="00875CC2">
        <w:rPr>
          <w:rStyle w:val="fontstyle01"/>
        </w:rPr>
        <w:t>provided MRA web service.</w:t>
      </w:r>
    </w:p>
    <w:p w:rsidR="000946C7" w:rsidRPr="00875CC2" w:rsidRDefault="009A780B" w:rsidP="00FF5F84">
      <w:pPr>
        <w:jc w:val="both"/>
        <w:rPr>
          <w:rStyle w:val="fontstyle01"/>
        </w:rPr>
      </w:pPr>
      <w:r>
        <w:rPr>
          <w:rStyle w:val="fontstyle01"/>
        </w:rPr>
        <w:t xml:space="preserve">System </w:t>
      </w:r>
      <w:r w:rsidR="000946C7" w:rsidRPr="00875CC2">
        <w:rPr>
          <w:rStyle w:val="fontstyle01"/>
        </w:rPr>
        <w:t>Design was the second step that was used when implementing this solution. Since MRA already provided API endpoints to be consumed by the frontend only graphical user interfaces were designed for easy interaction with the end users of the system.</w:t>
      </w:r>
      <w:r w:rsidR="000C715C">
        <w:rPr>
          <w:rStyle w:val="fontstyle01"/>
        </w:rPr>
        <w:t xml:space="preserve"> User interface</w:t>
      </w:r>
      <w:r w:rsidR="00E71341">
        <w:rPr>
          <w:rStyle w:val="fontstyle01"/>
        </w:rPr>
        <w:t xml:space="preserve"> components were designed based on the </w:t>
      </w:r>
      <w:r w:rsidR="000C715C">
        <w:rPr>
          <w:rStyle w:val="fontstyle01"/>
        </w:rPr>
        <w:t xml:space="preserve">requirements </w:t>
      </w:r>
      <w:r w:rsidR="00E71341">
        <w:rPr>
          <w:rStyle w:val="fontstyle01"/>
        </w:rPr>
        <w:t>specifications that was provided</w:t>
      </w:r>
      <w:bookmarkStart w:id="0" w:name="_GoBack"/>
      <w:bookmarkEnd w:id="0"/>
      <w:r w:rsidR="00E71341">
        <w:rPr>
          <w:rStyle w:val="fontstyle01"/>
        </w:rPr>
        <w:t>.</w:t>
      </w:r>
    </w:p>
    <w:p w:rsidR="000946C7" w:rsidRDefault="000946C7" w:rsidP="00FF5F84">
      <w:pPr>
        <w:jc w:val="both"/>
        <w:rPr>
          <w:sz w:val="24"/>
          <w:szCs w:val="24"/>
        </w:rPr>
      </w:pPr>
      <w:r w:rsidRPr="00875CC2">
        <w:rPr>
          <w:sz w:val="24"/>
          <w:szCs w:val="24"/>
        </w:rPr>
        <w:t>Implementation was third step that was used to develop the proposed system.</w:t>
      </w:r>
      <w:r w:rsidR="00875CC2" w:rsidRPr="00875CC2">
        <w:rPr>
          <w:sz w:val="24"/>
          <w:szCs w:val="24"/>
        </w:rPr>
        <w:t xml:space="preserve"> PHP and JavaScript were used in building the application according to the earlier designs and outlined specifications. Based on the project specifications and requirements PHP was used as core backend language and JavaScript was used for user interaction and client side validations. </w:t>
      </w:r>
    </w:p>
    <w:p w:rsidR="00875CC2" w:rsidRPr="00875CC2" w:rsidRDefault="00875CC2" w:rsidP="00FF5F84">
      <w:pPr>
        <w:jc w:val="both"/>
        <w:rPr>
          <w:sz w:val="24"/>
          <w:szCs w:val="24"/>
        </w:rPr>
      </w:pPr>
      <w:r>
        <w:rPr>
          <w:sz w:val="24"/>
          <w:szCs w:val="24"/>
        </w:rPr>
        <w:t xml:space="preserve">Integration and Testing was the next phase that was used after implementation. System </w:t>
      </w:r>
      <w:r w:rsidR="009A780B">
        <w:rPr>
          <w:sz w:val="24"/>
          <w:szCs w:val="24"/>
        </w:rPr>
        <w:t>components</w:t>
      </w:r>
      <w:r>
        <w:rPr>
          <w:sz w:val="24"/>
          <w:szCs w:val="24"/>
        </w:rPr>
        <w:t xml:space="preserve"> developed in the implementation phase were tested to evaluate</w:t>
      </w:r>
      <w:r>
        <w:t xml:space="preserve"> </w:t>
      </w:r>
      <w:r w:rsidR="009A780B">
        <w:t xml:space="preserve">whether </w:t>
      </w:r>
      <w:r>
        <w:t>t</w:t>
      </w:r>
      <w:r w:rsidR="009A780B">
        <w:t xml:space="preserve">he specified </w:t>
      </w:r>
      <w:r w:rsidR="00DE608E">
        <w:t xml:space="preserve">MRA </w:t>
      </w:r>
      <w:r w:rsidR="009A780B">
        <w:t>requirements were met. Testing was done in order to identify any gaps, errors, or missing requirements in contrary to the actual proposed requirements. After Unit and Integration testing the developed components were integrated and tested to see if end user requirements were met.</w:t>
      </w:r>
    </w:p>
    <w:sectPr w:rsidR="00875CC2" w:rsidRPr="00875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C65"/>
    <w:rsid w:val="000946C7"/>
    <w:rsid w:val="000C715C"/>
    <w:rsid w:val="00582C65"/>
    <w:rsid w:val="006B3055"/>
    <w:rsid w:val="00875CC2"/>
    <w:rsid w:val="009A780B"/>
    <w:rsid w:val="00C50208"/>
    <w:rsid w:val="00DE608E"/>
    <w:rsid w:val="00E71341"/>
    <w:rsid w:val="00FF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449F"/>
  <w15:chartTrackingRefBased/>
  <w15:docId w15:val="{23CD84FE-3AB4-4B36-A0B1-BB0096D3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82C65"/>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6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dc:creator>
  <cp:keywords/>
  <dc:description/>
  <cp:lastModifiedBy>Bright</cp:lastModifiedBy>
  <cp:revision>5</cp:revision>
  <dcterms:created xsi:type="dcterms:W3CDTF">2021-11-19T05:29:00Z</dcterms:created>
  <dcterms:modified xsi:type="dcterms:W3CDTF">2021-11-19T06:25:00Z</dcterms:modified>
</cp:coreProperties>
</file>