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点击“选择文件”按钮</w:t>
      </w:r>
      <w:r>
        <w:rPr>
          <w:rFonts w:hint="eastAsia"/>
          <w:sz w:val="24"/>
          <w:szCs w:val="24"/>
          <w:lang w:val="en-US" w:eastAsia="zh-CN"/>
        </w:rPr>
        <w:t>：选择相应格式的源数据excel表格</w:t>
      </w:r>
    </w:p>
    <w:p>
      <w:pPr>
        <w:jc w:val="center"/>
      </w:pPr>
      <w:r>
        <w:drawing>
          <wp:inline distT="0" distB="0" distL="114300" distR="114300">
            <wp:extent cx="4126230" cy="25787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点击“输出目录”按钮</w:t>
      </w:r>
      <w:r>
        <w:rPr>
          <w:rFonts w:hint="eastAsia"/>
          <w:sz w:val="24"/>
          <w:szCs w:val="24"/>
          <w:lang w:val="en-US" w:eastAsia="zh-CN"/>
        </w:rPr>
        <w:t>：选择生成文件保存的路径和文件名称</w:t>
      </w:r>
    </w:p>
    <w:p>
      <w:pPr>
        <w:jc w:val="center"/>
      </w:pPr>
      <w:r>
        <w:drawing>
          <wp:inline distT="0" distB="0" distL="114300" distR="114300">
            <wp:extent cx="4216400" cy="263525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表格名</w:t>
      </w:r>
      <w:r>
        <w:rPr>
          <w:rFonts w:hint="eastAsia"/>
          <w:sz w:val="24"/>
          <w:szCs w:val="24"/>
          <w:lang w:val="en-US" w:eastAsia="zh-CN"/>
        </w:rPr>
        <w:t>：如下图所示，即为数据所在子表的表名称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7269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学生列，班级列，指导老师列</w:t>
      </w:r>
    </w:p>
    <w:p>
      <w:pPr>
        <w:widowControl w:val="0"/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87420" cy="377761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如上图所示，姓名列为E，班级列为F，指导老师列为H，请依次填写，</w:t>
      </w:r>
      <w:r>
        <w:rPr>
          <w:rFonts w:hint="eastAsia"/>
          <w:color w:val="FF0000"/>
          <w:sz w:val="24"/>
          <w:szCs w:val="24"/>
          <w:lang w:val="en-US" w:eastAsia="zh-CN"/>
        </w:rPr>
        <w:t>请注意大小写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最后点击开始转换，当系统提示转换成功之后，会自动生成word文件，</w:t>
      </w:r>
      <w:r>
        <w:rPr>
          <w:rFonts w:hint="eastAsia"/>
          <w:color w:val="FF0000"/>
          <w:sz w:val="24"/>
          <w:szCs w:val="24"/>
          <w:lang w:val="en-US" w:eastAsia="zh-CN"/>
        </w:rPr>
        <w:t>还需要打开手动调整格式</w:t>
      </w:r>
      <w:r>
        <w:rPr>
          <w:rFonts w:hint="eastAsia"/>
          <w:color w:val="auto"/>
          <w:sz w:val="24"/>
          <w:szCs w:val="24"/>
          <w:lang w:val="en-US" w:eastAsia="zh-CN"/>
        </w:rPr>
        <w:t>。如下图所示：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点击页面布局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分栏选择两栏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调整页边距，只要调整上下边距即可，不一定是下图的参数，调整至效果良好即可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4150" cy="188404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E3AC20"/>
    <w:multiLevelType w:val="singleLevel"/>
    <w:tmpl w:val="5AE3AC2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C93F9E"/>
    <w:multiLevelType w:val="singleLevel"/>
    <w:tmpl w:val="5BC93F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08C8"/>
    <w:rsid w:val="190712C2"/>
    <w:rsid w:val="1D9F68DB"/>
    <w:rsid w:val="1E4D4CB1"/>
    <w:rsid w:val="30EC42C9"/>
    <w:rsid w:val="332B4B92"/>
    <w:rsid w:val="676C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2021-05-24T16:15:59Z</dcterms:created>
  <dc:creator>Tang Haolun</dc:creator>
  <cp:lastModifiedBy>Tang Haolun</cp:lastModifiedBy>
  <dcterms:modified xsi:type="dcterms:W3CDTF">2021-05-24T17:04:12Z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180C2431C0D049FBB08512374AA625AE</vt:lpwstr>
  </property>
</Properties>
</file>