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942" w:rsidRPr="005C7942" w:rsidRDefault="005C7942" w:rsidP="005C7942">
      <w:pPr>
        <w:spacing w:after="0"/>
        <w:jc w:val="center"/>
        <w:rPr>
          <w:rFonts w:ascii="Times New Roman" w:hAnsi="Times New Roman" w:cs="Times New Roman"/>
          <w:b/>
          <w:sz w:val="36"/>
          <w:szCs w:val="24"/>
          <w:u w:val="single"/>
        </w:rPr>
      </w:pPr>
      <w:r w:rsidRPr="005C7942">
        <w:rPr>
          <w:rFonts w:ascii="Times New Roman" w:hAnsi="Times New Roman" w:cs="Times New Roman"/>
          <w:b/>
          <w:sz w:val="36"/>
          <w:szCs w:val="24"/>
          <w:u w:val="single"/>
        </w:rPr>
        <w:t>ChinStick Build Instructions</w:t>
      </w:r>
    </w:p>
    <w:p w:rsidR="005C7942" w:rsidRPr="005C7942" w:rsidRDefault="005C7942" w:rsidP="005C7942">
      <w:pPr>
        <w:spacing w:after="0"/>
        <w:jc w:val="center"/>
        <w:rPr>
          <w:rFonts w:ascii="Times New Roman" w:hAnsi="Times New Roman" w:cs="Times New Roman"/>
          <w:sz w:val="28"/>
          <w:szCs w:val="24"/>
        </w:rPr>
      </w:pPr>
      <w:r w:rsidRPr="005C7942">
        <w:rPr>
          <w:rFonts w:ascii="Times New Roman" w:hAnsi="Times New Roman" w:cs="Times New Roman"/>
          <w:sz w:val="28"/>
          <w:szCs w:val="24"/>
        </w:rPr>
        <w:t>By Aaron Weinstein</w:t>
      </w:r>
    </w:p>
    <w:p w:rsidR="00D50D28" w:rsidRPr="005C7942" w:rsidRDefault="00D50D28" w:rsidP="00D50D28">
      <w:pPr>
        <w:pStyle w:val="ListParagraph"/>
        <w:numPr>
          <w:ilvl w:val="0"/>
          <w:numId w:val="1"/>
        </w:numPr>
        <w:rPr>
          <w:rFonts w:ascii="Times New Roman" w:hAnsi="Times New Roman" w:cs="Times New Roman"/>
          <w:sz w:val="24"/>
          <w:szCs w:val="24"/>
        </w:rPr>
      </w:pPr>
      <w:r w:rsidRPr="005C7942">
        <w:rPr>
          <w:rFonts w:ascii="Times New Roman" w:hAnsi="Times New Roman" w:cs="Times New Roman"/>
          <w:sz w:val="24"/>
          <w:szCs w:val="24"/>
        </w:rPr>
        <w:t>Parts Needed</w:t>
      </w:r>
    </w:p>
    <w:p w:rsidR="00D50D28" w:rsidRPr="005C7942" w:rsidRDefault="00D50D28" w:rsidP="00D50D28">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Arduino Leonardo</w:t>
      </w:r>
      <w:r w:rsidR="007A65B9">
        <w:rPr>
          <w:rFonts w:ascii="Times New Roman" w:hAnsi="Times New Roman" w:cs="Times New Roman"/>
          <w:sz w:val="24"/>
          <w:szCs w:val="24"/>
        </w:rPr>
        <w:t>/Micro (must be mouse and keyboard enabled)</w:t>
      </w:r>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Breadboarder version is smaller and easier to solder permanent connections</w:t>
      </w:r>
    </w:p>
    <w:p w:rsidR="00D50D28" w:rsidRPr="005C7942" w:rsidRDefault="00F57635" w:rsidP="00D50D28">
      <w:pPr>
        <w:pStyle w:val="ListParagraph"/>
        <w:numPr>
          <w:ilvl w:val="2"/>
          <w:numId w:val="1"/>
        </w:numPr>
        <w:rPr>
          <w:rFonts w:ascii="Times New Roman" w:hAnsi="Times New Roman" w:cs="Times New Roman"/>
          <w:sz w:val="24"/>
          <w:szCs w:val="24"/>
        </w:rPr>
      </w:pPr>
      <w:hyperlink r:id="rId5" w:history="1">
        <w:r w:rsidR="00D50D28" w:rsidRPr="005C7942">
          <w:rPr>
            <w:rStyle w:val="Hyperlink"/>
            <w:rFonts w:ascii="Times New Roman" w:hAnsi="Times New Roman" w:cs="Times New Roman"/>
            <w:sz w:val="24"/>
            <w:szCs w:val="24"/>
          </w:rPr>
          <w:t>http://cal-eng.com/?wpsc-product=breadboarder-32u4</w:t>
        </w:r>
      </w:hyperlink>
    </w:p>
    <w:p w:rsidR="00D50D28" w:rsidRPr="005C7942" w:rsidRDefault="00D50D28" w:rsidP="00D50D28">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QuadMouse device or equivalent components</w:t>
      </w:r>
    </w:p>
    <w:p w:rsidR="00D50D28" w:rsidRPr="005C7942" w:rsidRDefault="00F57635" w:rsidP="00D50D28">
      <w:pPr>
        <w:pStyle w:val="ListParagraph"/>
        <w:numPr>
          <w:ilvl w:val="2"/>
          <w:numId w:val="1"/>
        </w:numPr>
        <w:rPr>
          <w:rFonts w:ascii="Times New Roman" w:hAnsi="Times New Roman" w:cs="Times New Roman"/>
          <w:sz w:val="24"/>
          <w:szCs w:val="24"/>
        </w:rPr>
      </w:pPr>
      <w:hyperlink r:id="rId6" w:history="1">
        <w:r w:rsidR="00D50D28" w:rsidRPr="005C7942">
          <w:rPr>
            <w:rStyle w:val="Hyperlink"/>
            <w:rFonts w:ascii="Times New Roman" w:hAnsi="Times New Roman" w:cs="Times New Roman"/>
            <w:sz w:val="24"/>
            <w:szCs w:val="24"/>
          </w:rPr>
          <w:t>http://www.broadenedhorizons.com/quadmouse-switch-enabled</w:t>
        </w:r>
      </w:hyperlink>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Two joysticks with 4 directional momentary switch outputs</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Placed side by side</w:t>
      </w:r>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4 different colored LEDs with current limiting resistors</w:t>
      </w:r>
    </w:p>
    <w:p w:rsidR="00D50D28"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Visible on top of enclosure</w:t>
      </w:r>
    </w:p>
    <w:p w:rsidR="007A65B9" w:rsidRPr="005C7942" w:rsidRDefault="007A65B9" w:rsidP="00D50D2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 necessary when using GUI</w:t>
      </w:r>
    </w:p>
    <w:p w:rsidR="00D50D28" w:rsidRPr="005C7942" w:rsidRDefault="00D50D28" w:rsidP="00D50D2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Project Box</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Big enough to house all components</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Holes cut out on top for LED visibility</w:t>
      </w:r>
    </w:p>
    <w:p w:rsidR="00D50D28" w:rsidRPr="005C7942" w:rsidRDefault="00D50D28" w:rsidP="00D50D2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Hole cut for USB cable </w:t>
      </w:r>
      <w:r w:rsidR="005C7942" w:rsidRPr="005C7942">
        <w:rPr>
          <w:rFonts w:ascii="Times New Roman" w:hAnsi="Times New Roman" w:cs="Times New Roman"/>
          <w:sz w:val="24"/>
          <w:szCs w:val="24"/>
        </w:rPr>
        <w:t>accessibility</w:t>
      </w:r>
    </w:p>
    <w:p w:rsidR="007A65B9"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2 holes side-by-side for joystick</w:t>
      </w:r>
      <w:r w:rsidR="007A65B9">
        <w:rPr>
          <w:rFonts w:ascii="Times New Roman" w:hAnsi="Times New Roman" w:cs="Times New Roman"/>
          <w:sz w:val="24"/>
          <w:szCs w:val="24"/>
        </w:rPr>
        <w:t>s</w:t>
      </w:r>
    </w:p>
    <w:p w:rsidR="007A65B9" w:rsidRPr="007A65B9" w:rsidRDefault="007A65B9" w:rsidP="007A65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Soldering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Wires</w:t>
      </w:r>
    </w:p>
    <w:p w:rsidR="00D50D28" w:rsidRPr="005C7942" w:rsidRDefault="00D50D28" w:rsidP="007A65B9">
      <w:pPr>
        <w:pStyle w:val="ListParagraph"/>
        <w:numPr>
          <w:ilvl w:val="1"/>
          <w:numId w:val="1"/>
        </w:numPr>
        <w:rPr>
          <w:rFonts w:ascii="Times New Roman" w:hAnsi="Times New Roman" w:cs="Times New Roman"/>
          <w:sz w:val="24"/>
          <w:szCs w:val="24"/>
        </w:rPr>
      </w:pPr>
      <w:proofErr w:type="spellStart"/>
      <w:r w:rsidRPr="005C7942">
        <w:rPr>
          <w:rFonts w:ascii="Times New Roman" w:hAnsi="Times New Roman" w:cs="Times New Roman"/>
          <w:sz w:val="24"/>
          <w:szCs w:val="24"/>
        </w:rPr>
        <w:t>QuadMouse</w:t>
      </w:r>
      <w:proofErr w:type="spellEnd"/>
      <w:r w:rsidRPr="005C7942">
        <w:rPr>
          <w:rFonts w:ascii="Times New Roman" w:hAnsi="Times New Roman" w:cs="Times New Roman"/>
          <w:sz w:val="24"/>
          <w:szCs w:val="24"/>
        </w:rPr>
        <w:t xml:space="preserve"> </w:t>
      </w:r>
    </w:p>
    <w:p w:rsidR="00960983" w:rsidRPr="005C7942" w:rsidRDefault="00960983" w:rsidP="007A65B9">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Cut out all circuitry</w:t>
      </w:r>
      <w:r w:rsidR="00D50D28" w:rsidRPr="005C7942">
        <w:rPr>
          <w:rFonts w:ascii="Times New Roman" w:hAnsi="Times New Roman" w:cs="Times New Roman"/>
          <w:sz w:val="24"/>
          <w:szCs w:val="24"/>
        </w:rPr>
        <w:t xml:space="preserve"> </w:t>
      </w:r>
    </w:p>
    <w:p w:rsidR="00960983" w:rsidRPr="005C7942" w:rsidRDefault="00960983"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Find any component that isn’t a joystick switch, status LED, or LED resistor and get rid of it</w:t>
      </w:r>
    </w:p>
    <w:p w:rsidR="00960983" w:rsidRPr="005C7942" w:rsidRDefault="007A65B9" w:rsidP="007A65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Add </w:t>
      </w:r>
      <w:r w:rsidR="00960983" w:rsidRPr="005C7942">
        <w:rPr>
          <w:rFonts w:ascii="Times New Roman" w:hAnsi="Times New Roman" w:cs="Times New Roman"/>
          <w:sz w:val="24"/>
          <w:szCs w:val="24"/>
        </w:rPr>
        <w:t>access wires</w:t>
      </w:r>
    </w:p>
    <w:p w:rsidR="00960983" w:rsidRPr="005C7942" w:rsidRDefault="007A65B9" w:rsidP="007A65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w:t>
      </w:r>
      <w:r w:rsidR="00960983" w:rsidRPr="005C7942">
        <w:rPr>
          <w:rFonts w:ascii="Times New Roman" w:hAnsi="Times New Roman" w:cs="Times New Roman"/>
          <w:sz w:val="24"/>
          <w:szCs w:val="24"/>
        </w:rPr>
        <w:t>stablish a common ground between components</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Find ground pin on each switch and solder </w:t>
      </w:r>
      <w:r w:rsidR="007A65B9">
        <w:rPr>
          <w:rFonts w:ascii="Times New Roman" w:hAnsi="Times New Roman" w:cs="Times New Roman"/>
          <w:sz w:val="24"/>
          <w:szCs w:val="24"/>
        </w:rPr>
        <w:t>a wire to it, connect this wire to ground pin of next switch (create a chain connecting all switches)</w:t>
      </w:r>
    </w:p>
    <w:p w:rsidR="00960983" w:rsidRPr="005C7942"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Connect </w:t>
      </w:r>
      <w:r w:rsidR="00960983" w:rsidRPr="005C7942">
        <w:rPr>
          <w:rFonts w:ascii="Times New Roman" w:hAnsi="Times New Roman" w:cs="Times New Roman"/>
          <w:sz w:val="24"/>
          <w:szCs w:val="24"/>
        </w:rPr>
        <w:t>the LED resistor ground pins</w:t>
      </w:r>
      <w:r>
        <w:rPr>
          <w:rFonts w:ascii="Times New Roman" w:hAnsi="Times New Roman" w:cs="Times New Roman"/>
          <w:sz w:val="24"/>
          <w:szCs w:val="24"/>
        </w:rPr>
        <w:t xml:space="preserve"> to the chain</w:t>
      </w:r>
    </w:p>
    <w:p w:rsidR="00960983" w:rsidRPr="005C7942" w:rsidRDefault="007A65B9" w:rsidP="007A65B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Use a 5v supply to test direction of LEDs</w:t>
      </w:r>
    </w:p>
    <w:p w:rsidR="00960983" w:rsidRPr="005C7942" w:rsidRDefault="00960983"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Add access wires</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output pin of each switch</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power side of each LED</w:t>
      </w:r>
    </w:p>
    <w:p w:rsidR="00960983" w:rsidRPr="005C7942" w:rsidRDefault="00960983"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common ground chain</w:t>
      </w:r>
    </w:p>
    <w:p w:rsidR="00D50D28" w:rsidRPr="005C7942" w:rsidRDefault="00D50D28" w:rsidP="007A65B9">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Custom Build Instructions</w:t>
      </w:r>
    </w:p>
    <w:p w:rsidR="00D50D28" w:rsidRPr="005C7942" w:rsidRDefault="007A65B9" w:rsidP="007A65B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Make/Find Box</w:t>
      </w:r>
      <w:r w:rsidR="00D50D28" w:rsidRPr="005C7942">
        <w:rPr>
          <w:rFonts w:ascii="Times New Roman" w:hAnsi="Times New Roman" w:cs="Times New Roman"/>
          <w:sz w:val="24"/>
          <w:szCs w:val="24"/>
        </w:rPr>
        <w:t xml:space="preserve"> and place components on it</w:t>
      </w:r>
    </w:p>
    <w:p w:rsidR="007A65B9" w:rsidRPr="007A65B9"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Place joysticks side by sid</w:t>
      </w:r>
      <w:r w:rsidR="007A65B9">
        <w:rPr>
          <w:rFonts w:ascii="Times New Roman" w:hAnsi="Times New Roman" w:cs="Times New Roman"/>
          <w:sz w:val="24"/>
          <w:szCs w:val="24"/>
        </w:rPr>
        <w:t>e, adjust spacing to user’s needs</w:t>
      </w:r>
    </w:p>
    <w:p w:rsidR="00D50D28" w:rsidRPr="005C7942"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lastRenderedPageBreak/>
        <w:t xml:space="preserve">Place LEDs on top, pointing out, with </w:t>
      </w:r>
      <w:r w:rsidR="007A65B9">
        <w:rPr>
          <w:rFonts w:ascii="Times New Roman" w:hAnsi="Times New Roman" w:cs="Times New Roman"/>
          <w:sz w:val="24"/>
          <w:szCs w:val="24"/>
        </w:rPr>
        <w:t xml:space="preserve">appropriate </w:t>
      </w:r>
      <w:r w:rsidRPr="005C7942">
        <w:rPr>
          <w:rFonts w:ascii="Times New Roman" w:hAnsi="Times New Roman" w:cs="Times New Roman"/>
          <w:sz w:val="24"/>
          <w:szCs w:val="24"/>
        </w:rPr>
        <w:t>resi</w:t>
      </w:r>
      <w:r w:rsidR="007A65B9">
        <w:rPr>
          <w:rFonts w:ascii="Times New Roman" w:hAnsi="Times New Roman" w:cs="Times New Roman"/>
          <w:sz w:val="24"/>
          <w:szCs w:val="24"/>
        </w:rPr>
        <w:t>stors for a 5v supply</w:t>
      </w:r>
    </w:p>
    <w:p w:rsidR="00D50D28" w:rsidRDefault="00D50D28" w:rsidP="007A65B9">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Solder in access wires</w:t>
      </w:r>
    </w:p>
    <w:p w:rsidR="007A65B9" w:rsidRPr="007A65B9" w:rsidRDefault="007A65B9" w:rsidP="007A65B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w:t>
      </w:r>
      <w:r w:rsidRPr="005C7942">
        <w:rPr>
          <w:rFonts w:ascii="Times New Roman" w:hAnsi="Times New Roman" w:cs="Times New Roman"/>
          <w:sz w:val="24"/>
          <w:szCs w:val="24"/>
        </w:rPr>
        <w:t>stablish a common ground between components</w:t>
      </w:r>
    </w:p>
    <w:p w:rsidR="007A65B9" w:rsidRPr="005C7942" w:rsidRDefault="007A65B9"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Find ground pin on each switch and solder </w:t>
      </w:r>
      <w:r>
        <w:rPr>
          <w:rFonts w:ascii="Times New Roman" w:hAnsi="Times New Roman" w:cs="Times New Roman"/>
          <w:sz w:val="24"/>
          <w:szCs w:val="24"/>
        </w:rPr>
        <w:t>a wire to it, connect this wire to ground pin of next switch (create a chain connecting all switches)</w:t>
      </w:r>
    </w:p>
    <w:p w:rsidR="007A65B9" w:rsidRPr="005C7942"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Connect </w:t>
      </w:r>
      <w:r w:rsidRPr="005C7942">
        <w:rPr>
          <w:rFonts w:ascii="Times New Roman" w:hAnsi="Times New Roman" w:cs="Times New Roman"/>
          <w:sz w:val="24"/>
          <w:szCs w:val="24"/>
        </w:rPr>
        <w:t>the LED resistor ground pins</w:t>
      </w:r>
      <w:r>
        <w:rPr>
          <w:rFonts w:ascii="Times New Roman" w:hAnsi="Times New Roman" w:cs="Times New Roman"/>
          <w:sz w:val="24"/>
          <w:szCs w:val="24"/>
        </w:rPr>
        <w:t xml:space="preserve"> to the chain</w:t>
      </w:r>
    </w:p>
    <w:p w:rsidR="007A65B9" w:rsidRPr="005C7942" w:rsidRDefault="007A65B9" w:rsidP="007A65B9">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Use a 5v supply to test direction of LEDs</w:t>
      </w:r>
    </w:p>
    <w:p w:rsidR="00D50D28" w:rsidRPr="005C7942" w:rsidRDefault="00D50D28" w:rsidP="007A65B9">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Add access wires</w:t>
      </w:r>
    </w:p>
    <w:p w:rsidR="00D50D28" w:rsidRPr="005C7942" w:rsidRDefault="00D50D28"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output pin of each switch</w:t>
      </w:r>
    </w:p>
    <w:p w:rsidR="00D50D28" w:rsidRPr="005C7942" w:rsidRDefault="00D50D28"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the power side of each LED</w:t>
      </w:r>
    </w:p>
    <w:p w:rsidR="00351A38" w:rsidRDefault="00D50D28" w:rsidP="007A65B9">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Solder in a long wire to any piece of the common ground chain</w:t>
      </w:r>
    </w:p>
    <w:p w:rsidR="00351A38" w:rsidRPr="00351A38" w:rsidRDefault="00351A38" w:rsidP="00351A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Instructions Continued</w:t>
      </w:r>
    </w:p>
    <w:p w:rsidR="00960983" w:rsidRPr="005C7942" w:rsidRDefault="007A65B9" w:rsidP="0096098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Wire into</w:t>
      </w:r>
      <w:r w:rsidR="007A1F98" w:rsidRPr="005C7942">
        <w:rPr>
          <w:rFonts w:ascii="Times New Roman" w:hAnsi="Times New Roman" w:cs="Times New Roman"/>
          <w:sz w:val="24"/>
          <w:szCs w:val="24"/>
        </w:rPr>
        <w:t xml:space="preserve"> Arduino</w:t>
      </w:r>
    </w:p>
    <w:p w:rsidR="00960983" w:rsidRPr="005C7942" w:rsidRDefault="00960983" w:rsidP="00960983">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Plug switch outputs into Arduino digital pins</w:t>
      </w:r>
    </w:p>
    <w:p w:rsidR="00960983" w:rsidRPr="005C7942" w:rsidRDefault="00960983" w:rsidP="00960983">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Doesn’t matter </w:t>
      </w:r>
      <w:r w:rsidR="007A65B9">
        <w:rPr>
          <w:rFonts w:ascii="Times New Roman" w:hAnsi="Times New Roman" w:cs="Times New Roman"/>
          <w:sz w:val="24"/>
          <w:szCs w:val="24"/>
        </w:rPr>
        <w:t>what order</w:t>
      </w:r>
      <w:r w:rsidRPr="005C7942">
        <w:rPr>
          <w:rFonts w:ascii="Times New Roman" w:hAnsi="Times New Roman" w:cs="Times New Roman"/>
          <w:sz w:val="24"/>
          <w:szCs w:val="24"/>
        </w:rPr>
        <w:t xml:space="preserve">, modify </w:t>
      </w:r>
      <w:proofErr w:type="spellStart"/>
      <w:r w:rsidRPr="005C7942">
        <w:rPr>
          <w:rFonts w:ascii="Times New Roman" w:hAnsi="Times New Roman" w:cs="Times New Roman"/>
          <w:sz w:val="24"/>
          <w:szCs w:val="24"/>
        </w:rPr>
        <w:t>joyStickPins</w:t>
      </w:r>
      <w:proofErr w:type="spellEnd"/>
      <w:r w:rsidRPr="005C7942">
        <w:rPr>
          <w:rFonts w:ascii="Times New Roman" w:hAnsi="Times New Roman" w:cs="Times New Roman"/>
          <w:sz w:val="24"/>
          <w:szCs w:val="24"/>
        </w:rPr>
        <w:t>[] array in code to match</w:t>
      </w:r>
    </w:p>
    <w:p w:rsidR="007A65B9" w:rsidRDefault="007A65B9" w:rsidP="009609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The code is pre-set to</w:t>
      </w:r>
    </w:p>
    <w:p w:rsid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Left Up: 8</w:t>
      </w:r>
    </w:p>
    <w:p w:rsid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Left Down:  6</w:t>
      </w:r>
    </w:p>
    <w:p w:rsid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Left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7</w:t>
      </w:r>
    </w:p>
    <w:p w:rsid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Left Right: 9</w:t>
      </w:r>
    </w:p>
    <w:p w:rsid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Right Up: 3</w:t>
      </w:r>
    </w:p>
    <w:p w:rsid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Right Down: 4</w:t>
      </w:r>
    </w:p>
    <w:p w:rsid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Right Left:  2</w:t>
      </w:r>
    </w:p>
    <w:p w:rsidR="00960983" w:rsidRPr="007A65B9" w:rsidRDefault="007A65B9" w:rsidP="007A65B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Right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 5</w:t>
      </w:r>
    </w:p>
    <w:p w:rsidR="00960983" w:rsidRDefault="00960983" w:rsidP="00960983">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All listings in order leftUp, leftDown, leftLeft, leftRight, </w:t>
      </w:r>
      <w:proofErr w:type="spellStart"/>
      <w:r w:rsidRPr="005C7942">
        <w:rPr>
          <w:rFonts w:ascii="Times New Roman" w:hAnsi="Times New Roman" w:cs="Times New Roman"/>
          <w:sz w:val="24"/>
          <w:szCs w:val="24"/>
        </w:rPr>
        <w:t>rightUp</w:t>
      </w:r>
      <w:proofErr w:type="spellEnd"/>
      <w:r w:rsidRPr="005C7942">
        <w:rPr>
          <w:rFonts w:ascii="Times New Roman" w:hAnsi="Times New Roman" w:cs="Times New Roman"/>
          <w:sz w:val="24"/>
          <w:szCs w:val="24"/>
        </w:rPr>
        <w:t xml:space="preserve">, </w:t>
      </w:r>
      <w:proofErr w:type="spellStart"/>
      <w:r w:rsidRPr="005C7942">
        <w:rPr>
          <w:rFonts w:ascii="Times New Roman" w:hAnsi="Times New Roman" w:cs="Times New Roman"/>
          <w:sz w:val="24"/>
          <w:szCs w:val="24"/>
        </w:rPr>
        <w:t>rightDown</w:t>
      </w:r>
      <w:proofErr w:type="spellEnd"/>
      <w:r w:rsidRPr="005C7942">
        <w:rPr>
          <w:rFonts w:ascii="Times New Roman" w:hAnsi="Times New Roman" w:cs="Times New Roman"/>
          <w:sz w:val="24"/>
          <w:szCs w:val="24"/>
        </w:rPr>
        <w:t xml:space="preserve">, </w:t>
      </w:r>
      <w:proofErr w:type="spellStart"/>
      <w:r w:rsidRPr="005C7942">
        <w:rPr>
          <w:rFonts w:ascii="Times New Roman" w:hAnsi="Times New Roman" w:cs="Times New Roman"/>
          <w:sz w:val="24"/>
          <w:szCs w:val="24"/>
        </w:rPr>
        <w:t>rightLeft</w:t>
      </w:r>
      <w:proofErr w:type="spellEnd"/>
      <w:r w:rsidRPr="005C7942">
        <w:rPr>
          <w:rFonts w:ascii="Times New Roman" w:hAnsi="Times New Roman" w:cs="Times New Roman"/>
          <w:sz w:val="24"/>
          <w:szCs w:val="24"/>
        </w:rPr>
        <w:t xml:space="preserve">, </w:t>
      </w:r>
      <w:proofErr w:type="spellStart"/>
      <w:r w:rsidRPr="005C7942">
        <w:rPr>
          <w:rFonts w:ascii="Times New Roman" w:hAnsi="Times New Roman" w:cs="Times New Roman"/>
          <w:sz w:val="24"/>
          <w:szCs w:val="24"/>
        </w:rPr>
        <w:t>rightRight</w:t>
      </w:r>
      <w:proofErr w:type="spellEnd"/>
    </w:p>
    <w:p w:rsidR="007A65B9" w:rsidRPr="005C7942" w:rsidRDefault="007A65B9" w:rsidP="0096098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IMPORTANT: WHEN VIEWED FROM THE TOP, ALL SWITCH DIRECTIONS ARE REVERSED, the up switch is located on the bottom, down is on top, left is on the right, and right is on the left</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Plug LED power wires into Arduino digital pins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Doesn’t matter which, determined by ledPins[] in code</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Default: {13, 12, 11, 10} from left to right</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Attach common ground to ground output on Arduino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Plug USB cable into Arduino and computer</w:t>
      </w:r>
    </w:p>
    <w:p w:rsidR="007A1F98" w:rsidRPr="005C7942" w:rsidRDefault="007A1F98" w:rsidP="007A1F98">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Test Arduino</w:t>
      </w:r>
    </w:p>
    <w:p w:rsidR="007A1F98" w:rsidRPr="005C7942" w:rsidRDefault="00F1058D" w:rsidP="007A1F9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Consult “Software Guide.docx” for uploading code</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Leave cable</w:t>
      </w:r>
      <w:r w:rsidR="00F1058D">
        <w:rPr>
          <w:rFonts w:ascii="Times New Roman" w:hAnsi="Times New Roman" w:cs="Times New Roman"/>
          <w:sz w:val="24"/>
          <w:szCs w:val="24"/>
        </w:rPr>
        <w:t xml:space="preserve"> plugged</w:t>
      </w:r>
      <w:r w:rsidRPr="005C7942">
        <w:rPr>
          <w:rFonts w:ascii="Times New Roman" w:hAnsi="Times New Roman" w:cs="Times New Roman"/>
          <w:sz w:val="24"/>
          <w:szCs w:val="24"/>
        </w:rPr>
        <w:t xml:space="preserve"> in</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Test functionality</w:t>
      </w:r>
    </w:p>
    <w:p w:rsidR="007A1F98" w:rsidRPr="005C7942" w:rsidRDefault="00F1058D" w:rsidP="007A1F9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Run with GUI and insure that all functions work properly</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Directional issues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You may have called two directions backwards, change the corresponding pin</w:t>
      </w:r>
      <w:r w:rsidR="00351A38">
        <w:rPr>
          <w:rFonts w:ascii="Times New Roman" w:hAnsi="Times New Roman" w:cs="Times New Roman"/>
          <w:sz w:val="24"/>
          <w:szCs w:val="24"/>
        </w:rPr>
        <w:t>s either in the code or on the A</w:t>
      </w:r>
      <w:r w:rsidRPr="005C7942">
        <w:rPr>
          <w:rFonts w:ascii="Times New Roman" w:hAnsi="Times New Roman" w:cs="Times New Roman"/>
          <w:sz w:val="24"/>
          <w:szCs w:val="24"/>
        </w:rPr>
        <w:t>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Direction or LED not working</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Check acc</w:t>
      </w:r>
      <w:r w:rsidR="00351A38">
        <w:rPr>
          <w:rFonts w:ascii="Times New Roman" w:hAnsi="Times New Roman" w:cs="Times New Roman"/>
          <w:sz w:val="24"/>
          <w:szCs w:val="24"/>
        </w:rPr>
        <w:t>ess wire solder connection and A</w:t>
      </w:r>
      <w:r w:rsidRPr="005C7942">
        <w:rPr>
          <w:rFonts w:ascii="Times New Roman" w:hAnsi="Times New Roman" w:cs="Times New Roman"/>
          <w:sz w:val="24"/>
          <w:szCs w:val="24"/>
        </w:rPr>
        <w:t>rduino connection</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Check common ground connections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Is everything plugged in?</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Code issues</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Re</w:t>
      </w:r>
      <w:r w:rsidR="00F52206" w:rsidRPr="005C7942">
        <w:rPr>
          <w:rFonts w:ascii="Times New Roman" w:hAnsi="Times New Roman" w:cs="Times New Roman"/>
          <w:sz w:val="24"/>
          <w:szCs w:val="24"/>
        </w:rPr>
        <w:t xml:space="preserve"> </w:t>
      </w:r>
      <w:r w:rsidRPr="005C7942">
        <w:rPr>
          <w:rFonts w:ascii="Times New Roman" w:hAnsi="Times New Roman" w:cs="Times New Roman"/>
          <w:sz w:val="24"/>
          <w:szCs w:val="24"/>
        </w:rPr>
        <w:t>Upload code</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Still not working?</w:t>
      </w:r>
    </w:p>
    <w:p w:rsidR="007A1F98" w:rsidRPr="005C7942" w:rsidRDefault="007A1F98" w:rsidP="007A1F98">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Upload </w:t>
      </w:r>
      <w:r w:rsidR="00F1058D">
        <w:rPr>
          <w:rFonts w:ascii="Times New Roman" w:hAnsi="Times New Roman" w:cs="Times New Roman"/>
          <w:sz w:val="24"/>
          <w:szCs w:val="24"/>
        </w:rPr>
        <w:t>“</w:t>
      </w:r>
      <w:r w:rsidRPr="005C7942">
        <w:rPr>
          <w:rFonts w:ascii="Times New Roman" w:hAnsi="Times New Roman" w:cs="Times New Roman"/>
          <w:sz w:val="24"/>
          <w:szCs w:val="24"/>
        </w:rPr>
        <w:t>blink</w:t>
      </w:r>
      <w:r w:rsidR="00F1058D">
        <w:rPr>
          <w:rFonts w:ascii="Times New Roman" w:hAnsi="Times New Roman" w:cs="Times New Roman"/>
          <w:sz w:val="24"/>
          <w:szCs w:val="24"/>
        </w:rPr>
        <w:t>” code</w:t>
      </w:r>
      <w:r w:rsidRPr="005C7942">
        <w:rPr>
          <w:rFonts w:ascii="Times New Roman" w:hAnsi="Times New Roman" w:cs="Times New Roman"/>
          <w:sz w:val="24"/>
          <w:szCs w:val="24"/>
        </w:rPr>
        <w:t>, check if that works</w:t>
      </w:r>
    </w:p>
    <w:p w:rsidR="007A1F98" w:rsidRPr="005C7942" w:rsidRDefault="007A1F98" w:rsidP="007A1F98">
      <w:pPr>
        <w:pStyle w:val="ListParagraph"/>
        <w:numPr>
          <w:ilvl w:val="4"/>
          <w:numId w:val="1"/>
        </w:numPr>
        <w:rPr>
          <w:rFonts w:ascii="Times New Roman" w:hAnsi="Times New Roman" w:cs="Times New Roman"/>
          <w:sz w:val="24"/>
          <w:szCs w:val="24"/>
        </w:rPr>
      </w:pPr>
      <w:r w:rsidRPr="005C7942">
        <w:rPr>
          <w:rFonts w:ascii="Times New Roman" w:hAnsi="Times New Roman" w:cs="Times New Roman"/>
          <w:sz w:val="24"/>
          <w:szCs w:val="24"/>
        </w:rPr>
        <w:t xml:space="preserve">Then put </w:t>
      </w:r>
      <w:proofErr w:type="spellStart"/>
      <w:r w:rsidR="00F1058D">
        <w:rPr>
          <w:rFonts w:ascii="Times New Roman" w:hAnsi="Times New Roman" w:cs="Times New Roman"/>
          <w:sz w:val="24"/>
          <w:szCs w:val="24"/>
        </w:rPr>
        <w:t>chinstick</w:t>
      </w:r>
      <w:proofErr w:type="spellEnd"/>
      <w:r w:rsidRPr="005C7942">
        <w:rPr>
          <w:rFonts w:ascii="Times New Roman" w:hAnsi="Times New Roman" w:cs="Times New Roman"/>
          <w:sz w:val="24"/>
          <w:szCs w:val="24"/>
        </w:rPr>
        <w:t xml:space="preserve"> code back in</w:t>
      </w:r>
    </w:p>
    <w:p w:rsidR="00960983" w:rsidRPr="005C7942" w:rsidRDefault="00960983" w:rsidP="00960983">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 xml:space="preserve">Finalize </w:t>
      </w:r>
      <w:r w:rsidR="007A1F98" w:rsidRPr="005C7942">
        <w:rPr>
          <w:rFonts w:ascii="Times New Roman" w:hAnsi="Times New Roman" w:cs="Times New Roman"/>
          <w:sz w:val="24"/>
          <w:szCs w:val="24"/>
        </w:rPr>
        <w:t>connections</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Once you have checked the functionality with temporary connections</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Unplug USB cable</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Solder wires into Arduino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Run same tests again to make sure connections stayed the same</w:t>
      </w:r>
    </w:p>
    <w:p w:rsidR="00960983" w:rsidRPr="005C7942" w:rsidRDefault="00960983" w:rsidP="00960983">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Put in box</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Open the box</w:t>
      </w:r>
    </w:p>
    <w:p w:rsidR="007A1F98" w:rsidRPr="005C7942" w:rsidRDefault="00D50D2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Place joystick board and A</w:t>
      </w:r>
      <w:r w:rsidR="007A1F98" w:rsidRPr="005C7942">
        <w:rPr>
          <w:rFonts w:ascii="Times New Roman" w:hAnsi="Times New Roman" w:cs="Times New Roman"/>
          <w:sz w:val="24"/>
          <w:szCs w:val="24"/>
        </w:rPr>
        <w:t>rduino inside</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Be careful of </w:t>
      </w:r>
      <w:r w:rsidR="00D50D28" w:rsidRPr="005C7942">
        <w:rPr>
          <w:rFonts w:ascii="Times New Roman" w:hAnsi="Times New Roman" w:cs="Times New Roman"/>
          <w:sz w:val="24"/>
          <w:szCs w:val="24"/>
        </w:rPr>
        <w:t>bare</w:t>
      </w:r>
      <w:r w:rsidRPr="005C7942">
        <w:rPr>
          <w:rFonts w:ascii="Times New Roman" w:hAnsi="Times New Roman" w:cs="Times New Roman"/>
          <w:sz w:val="24"/>
          <w:szCs w:val="24"/>
        </w:rPr>
        <w:t xml:space="preserve"> wires and short circuits</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 xml:space="preserve">Add tape and screws to secure board and </w:t>
      </w:r>
      <w:r w:rsidR="00D50D28" w:rsidRPr="005C7942">
        <w:rPr>
          <w:rFonts w:ascii="Times New Roman" w:hAnsi="Times New Roman" w:cs="Times New Roman"/>
          <w:sz w:val="24"/>
          <w:szCs w:val="24"/>
        </w:rPr>
        <w:t>Arduino</w:t>
      </w:r>
      <w:r w:rsidRPr="005C7942">
        <w:rPr>
          <w:rFonts w:ascii="Times New Roman" w:hAnsi="Times New Roman" w:cs="Times New Roman"/>
          <w:sz w:val="24"/>
          <w:szCs w:val="24"/>
        </w:rPr>
        <w:t xml:space="preserve"> from shaking around</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Make sure joystick paths are clear</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Make sure LEDs are visible</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 xml:space="preserve">Make sure USB cable is plugged into </w:t>
      </w:r>
      <w:r w:rsidR="005C7942" w:rsidRPr="005C7942">
        <w:rPr>
          <w:rFonts w:ascii="Times New Roman" w:hAnsi="Times New Roman" w:cs="Times New Roman"/>
          <w:sz w:val="24"/>
          <w:szCs w:val="24"/>
        </w:rPr>
        <w:t>Arduino</w:t>
      </w:r>
    </w:p>
    <w:p w:rsidR="007A1F98" w:rsidRPr="005C7942" w:rsidRDefault="007A1F98"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Attach strain relief to keep it there</w:t>
      </w:r>
    </w:p>
    <w:p w:rsidR="007A1F98" w:rsidRPr="005C7942" w:rsidRDefault="00F52206" w:rsidP="007A1F98">
      <w:pPr>
        <w:pStyle w:val="ListParagraph"/>
        <w:numPr>
          <w:ilvl w:val="3"/>
          <w:numId w:val="1"/>
        </w:numPr>
        <w:rPr>
          <w:rFonts w:ascii="Times New Roman" w:hAnsi="Times New Roman" w:cs="Times New Roman"/>
          <w:sz w:val="24"/>
          <w:szCs w:val="24"/>
        </w:rPr>
      </w:pPr>
      <w:r w:rsidRPr="005C7942">
        <w:rPr>
          <w:rFonts w:ascii="Times New Roman" w:hAnsi="Times New Roman" w:cs="Times New Roman"/>
          <w:sz w:val="24"/>
          <w:szCs w:val="24"/>
        </w:rPr>
        <w:t xml:space="preserve">Shouldn’t come out unless you open the box and unplug from </w:t>
      </w:r>
      <w:r w:rsidR="005C7942" w:rsidRPr="005C7942">
        <w:rPr>
          <w:rFonts w:ascii="Times New Roman" w:hAnsi="Times New Roman" w:cs="Times New Roman"/>
          <w:sz w:val="24"/>
          <w:szCs w:val="24"/>
        </w:rPr>
        <w:t>Arduino</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Carefully add the cover</w:t>
      </w:r>
    </w:p>
    <w:p w:rsidR="00960983" w:rsidRPr="005C7942" w:rsidRDefault="00960983" w:rsidP="00960983">
      <w:pPr>
        <w:pStyle w:val="ListParagraph"/>
        <w:numPr>
          <w:ilvl w:val="1"/>
          <w:numId w:val="1"/>
        </w:numPr>
        <w:rPr>
          <w:rFonts w:ascii="Times New Roman" w:hAnsi="Times New Roman" w:cs="Times New Roman"/>
          <w:sz w:val="24"/>
          <w:szCs w:val="24"/>
        </w:rPr>
      </w:pPr>
      <w:r w:rsidRPr="005C7942">
        <w:rPr>
          <w:rFonts w:ascii="Times New Roman" w:hAnsi="Times New Roman" w:cs="Times New Roman"/>
          <w:sz w:val="24"/>
          <w:szCs w:val="24"/>
        </w:rPr>
        <w:t>Test</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Run the code and test extensively</w:t>
      </w:r>
    </w:p>
    <w:p w:rsidR="007A1F98" w:rsidRPr="005C7942" w:rsidRDefault="007A1F98" w:rsidP="007A1F9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Adjust speed settings for computer</w:t>
      </w:r>
    </w:p>
    <w:p w:rsidR="00351A38" w:rsidRPr="00351A38" w:rsidRDefault="007A1F98" w:rsidP="00351A38">
      <w:pPr>
        <w:pStyle w:val="ListParagraph"/>
        <w:numPr>
          <w:ilvl w:val="2"/>
          <w:numId w:val="1"/>
        </w:numPr>
        <w:rPr>
          <w:rFonts w:ascii="Times New Roman" w:hAnsi="Times New Roman" w:cs="Times New Roman"/>
          <w:sz w:val="24"/>
          <w:szCs w:val="24"/>
        </w:rPr>
      </w:pPr>
      <w:r w:rsidRPr="005C7942">
        <w:rPr>
          <w:rFonts w:ascii="Times New Roman" w:hAnsi="Times New Roman" w:cs="Times New Roman"/>
          <w:sz w:val="24"/>
          <w:szCs w:val="24"/>
        </w:rPr>
        <w:t xml:space="preserve">Modify scheme and mode settings for personal </w:t>
      </w:r>
      <w:r w:rsidR="00351A38">
        <w:rPr>
          <w:rFonts w:ascii="Times New Roman" w:hAnsi="Times New Roman" w:cs="Times New Roman"/>
          <w:sz w:val="24"/>
          <w:szCs w:val="24"/>
        </w:rPr>
        <w:t>preference</w:t>
      </w:r>
    </w:p>
    <w:p w:rsidR="00351A38" w:rsidRPr="00351A38" w:rsidRDefault="0035210C" w:rsidP="0035210C">
      <w:pPr>
        <w:ind w:left="1800"/>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1019175" y="914400"/>
            <wp:positionH relativeFrom="margin">
              <wp:align>center</wp:align>
            </wp:positionH>
            <wp:positionV relativeFrom="margin">
              <wp:align>center</wp:align>
            </wp:positionV>
            <wp:extent cx="5943600" cy="66027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bmp"/>
                    <pic:cNvPicPr/>
                  </pic:nvPicPr>
                  <pic:blipFill>
                    <a:blip r:embed="rId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602730"/>
                    </a:xfrm>
                    <a:prstGeom prst="rect">
                      <a:avLst/>
                    </a:prstGeom>
                  </pic:spPr>
                </pic:pic>
              </a:graphicData>
            </a:graphic>
          </wp:anchor>
        </w:drawing>
      </w:r>
    </w:p>
    <w:sectPr w:rsidR="00351A38" w:rsidRPr="00351A38" w:rsidSect="00F57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F5D4B"/>
    <w:multiLevelType w:val="hybridMultilevel"/>
    <w:tmpl w:val="575E2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0983"/>
    <w:rsid w:val="000852F3"/>
    <w:rsid w:val="00351A38"/>
    <w:rsid w:val="0035210C"/>
    <w:rsid w:val="005C7942"/>
    <w:rsid w:val="007A1F98"/>
    <w:rsid w:val="007A65B9"/>
    <w:rsid w:val="00895FD5"/>
    <w:rsid w:val="00960983"/>
    <w:rsid w:val="009B23EA"/>
    <w:rsid w:val="00D50D28"/>
    <w:rsid w:val="00F1058D"/>
    <w:rsid w:val="00F52206"/>
    <w:rsid w:val="00F57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3"/>
  </w:style>
  <w:style w:type="paragraph" w:styleId="Heading1">
    <w:name w:val="heading 1"/>
    <w:basedOn w:val="Normal"/>
    <w:next w:val="Normal"/>
    <w:link w:val="Heading1Char"/>
    <w:uiPriority w:val="9"/>
    <w:qFormat/>
    <w:rsid w:val="0096098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6098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6098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098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098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098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098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098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098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3"/>
    <w:pPr>
      <w:ind w:left="720"/>
      <w:contextualSpacing/>
    </w:pPr>
  </w:style>
  <w:style w:type="character" w:customStyle="1" w:styleId="Heading1Char">
    <w:name w:val="Heading 1 Char"/>
    <w:basedOn w:val="DefaultParagraphFont"/>
    <w:link w:val="Heading1"/>
    <w:uiPriority w:val="9"/>
    <w:rsid w:val="0096098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609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6098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609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09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09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09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09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098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098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098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09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0983"/>
    <w:rPr>
      <w:rFonts w:asciiTheme="majorHAnsi" w:eastAsiaTheme="majorEastAsia" w:hAnsiTheme="majorHAnsi" w:cstheme="majorBidi"/>
      <w:i/>
      <w:iCs/>
      <w:spacing w:val="13"/>
      <w:sz w:val="24"/>
      <w:szCs w:val="24"/>
    </w:rPr>
  </w:style>
  <w:style w:type="character" w:styleId="Strong">
    <w:name w:val="Strong"/>
    <w:uiPriority w:val="22"/>
    <w:qFormat/>
    <w:rsid w:val="00960983"/>
    <w:rPr>
      <w:b/>
      <w:bCs/>
    </w:rPr>
  </w:style>
  <w:style w:type="character" w:styleId="Emphasis">
    <w:name w:val="Emphasis"/>
    <w:uiPriority w:val="20"/>
    <w:qFormat/>
    <w:rsid w:val="00960983"/>
    <w:rPr>
      <w:b/>
      <w:bCs/>
      <w:i/>
      <w:iCs/>
      <w:spacing w:val="10"/>
      <w:bdr w:val="none" w:sz="0" w:space="0" w:color="auto"/>
      <w:shd w:val="clear" w:color="auto" w:fill="auto"/>
    </w:rPr>
  </w:style>
  <w:style w:type="paragraph" w:styleId="NoSpacing">
    <w:name w:val="No Spacing"/>
    <w:basedOn w:val="Normal"/>
    <w:uiPriority w:val="1"/>
    <w:qFormat/>
    <w:rsid w:val="00960983"/>
    <w:pPr>
      <w:spacing w:after="0" w:line="240" w:lineRule="auto"/>
    </w:pPr>
  </w:style>
  <w:style w:type="paragraph" w:styleId="Quote">
    <w:name w:val="Quote"/>
    <w:basedOn w:val="Normal"/>
    <w:next w:val="Normal"/>
    <w:link w:val="QuoteChar"/>
    <w:uiPriority w:val="29"/>
    <w:qFormat/>
    <w:rsid w:val="00960983"/>
    <w:pPr>
      <w:spacing w:before="200" w:after="0"/>
      <w:ind w:left="360" w:right="360"/>
    </w:pPr>
    <w:rPr>
      <w:i/>
      <w:iCs/>
    </w:rPr>
  </w:style>
  <w:style w:type="character" w:customStyle="1" w:styleId="QuoteChar">
    <w:name w:val="Quote Char"/>
    <w:basedOn w:val="DefaultParagraphFont"/>
    <w:link w:val="Quote"/>
    <w:uiPriority w:val="29"/>
    <w:rsid w:val="00960983"/>
    <w:rPr>
      <w:i/>
      <w:iCs/>
    </w:rPr>
  </w:style>
  <w:style w:type="paragraph" w:styleId="IntenseQuote">
    <w:name w:val="Intense Quote"/>
    <w:basedOn w:val="Normal"/>
    <w:next w:val="Normal"/>
    <w:link w:val="IntenseQuoteChar"/>
    <w:uiPriority w:val="30"/>
    <w:qFormat/>
    <w:rsid w:val="009609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0983"/>
    <w:rPr>
      <w:b/>
      <w:bCs/>
      <w:i/>
      <w:iCs/>
    </w:rPr>
  </w:style>
  <w:style w:type="character" w:styleId="SubtleEmphasis">
    <w:name w:val="Subtle Emphasis"/>
    <w:uiPriority w:val="19"/>
    <w:qFormat/>
    <w:rsid w:val="00960983"/>
    <w:rPr>
      <w:i/>
      <w:iCs/>
    </w:rPr>
  </w:style>
  <w:style w:type="character" w:styleId="IntenseEmphasis">
    <w:name w:val="Intense Emphasis"/>
    <w:uiPriority w:val="21"/>
    <w:qFormat/>
    <w:rsid w:val="00960983"/>
    <w:rPr>
      <w:b/>
      <w:bCs/>
    </w:rPr>
  </w:style>
  <w:style w:type="character" w:styleId="SubtleReference">
    <w:name w:val="Subtle Reference"/>
    <w:uiPriority w:val="31"/>
    <w:qFormat/>
    <w:rsid w:val="00960983"/>
    <w:rPr>
      <w:smallCaps/>
    </w:rPr>
  </w:style>
  <w:style w:type="character" w:styleId="IntenseReference">
    <w:name w:val="Intense Reference"/>
    <w:uiPriority w:val="32"/>
    <w:qFormat/>
    <w:rsid w:val="00960983"/>
    <w:rPr>
      <w:smallCaps/>
      <w:spacing w:val="5"/>
      <w:u w:val="single"/>
    </w:rPr>
  </w:style>
  <w:style w:type="character" w:styleId="BookTitle">
    <w:name w:val="Book Title"/>
    <w:uiPriority w:val="33"/>
    <w:qFormat/>
    <w:rsid w:val="00960983"/>
    <w:rPr>
      <w:i/>
      <w:iCs/>
      <w:smallCaps/>
      <w:spacing w:val="5"/>
    </w:rPr>
  </w:style>
  <w:style w:type="paragraph" w:styleId="TOCHeading">
    <w:name w:val="TOC Heading"/>
    <w:basedOn w:val="Heading1"/>
    <w:next w:val="Normal"/>
    <w:uiPriority w:val="39"/>
    <w:semiHidden/>
    <w:unhideWhenUsed/>
    <w:qFormat/>
    <w:rsid w:val="00960983"/>
    <w:pPr>
      <w:outlineLvl w:val="9"/>
    </w:pPr>
    <w:rPr>
      <w:lang w:bidi="en-US"/>
    </w:rPr>
  </w:style>
  <w:style w:type="character" w:styleId="Hyperlink">
    <w:name w:val="Hyperlink"/>
    <w:basedOn w:val="DefaultParagraphFont"/>
    <w:uiPriority w:val="99"/>
    <w:semiHidden/>
    <w:unhideWhenUsed/>
    <w:rsid w:val="00D50D28"/>
    <w:rPr>
      <w:color w:val="0000FF"/>
      <w:u w:val="single"/>
    </w:rPr>
  </w:style>
  <w:style w:type="paragraph" w:styleId="BalloonText">
    <w:name w:val="Balloon Text"/>
    <w:basedOn w:val="Normal"/>
    <w:link w:val="BalloonTextChar"/>
    <w:uiPriority w:val="99"/>
    <w:semiHidden/>
    <w:unhideWhenUsed/>
    <w:rsid w:val="0035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3"/>
  </w:style>
  <w:style w:type="paragraph" w:styleId="Heading1">
    <w:name w:val="heading 1"/>
    <w:basedOn w:val="Normal"/>
    <w:next w:val="Normal"/>
    <w:link w:val="Heading1Char"/>
    <w:uiPriority w:val="9"/>
    <w:qFormat/>
    <w:rsid w:val="0096098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6098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6098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6098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6098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6098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6098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6098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6098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3"/>
    <w:pPr>
      <w:ind w:left="720"/>
      <w:contextualSpacing/>
    </w:pPr>
  </w:style>
  <w:style w:type="character" w:customStyle="1" w:styleId="Heading1Char">
    <w:name w:val="Heading 1 Char"/>
    <w:basedOn w:val="DefaultParagraphFont"/>
    <w:link w:val="Heading1"/>
    <w:uiPriority w:val="9"/>
    <w:rsid w:val="0096098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6098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96098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6098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6098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6098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6098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6098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6098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6098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6098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6098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60983"/>
    <w:rPr>
      <w:rFonts w:asciiTheme="majorHAnsi" w:eastAsiaTheme="majorEastAsia" w:hAnsiTheme="majorHAnsi" w:cstheme="majorBidi"/>
      <w:i/>
      <w:iCs/>
      <w:spacing w:val="13"/>
      <w:sz w:val="24"/>
      <w:szCs w:val="24"/>
    </w:rPr>
  </w:style>
  <w:style w:type="character" w:styleId="Strong">
    <w:name w:val="Strong"/>
    <w:uiPriority w:val="22"/>
    <w:qFormat/>
    <w:rsid w:val="00960983"/>
    <w:rPr>
      <w:b/>
      <w:bCs/>
    </w:rPr>
  </w:style>
  <w:style w:type="character" w:styleId="Emphasis">
    <w:name w:val="Emphasis"/>
    <w:uiPriority w:val="20"/>
    <w:qFormat/>
    <w:rsid w:val="00960983"/>
    <w:rPr>
      <w:b/>
      <w:bCs/>
      <w:i/>
      <w:iCs/>
      <w:spacing w:val="10"/>
      <w:bdr w:val="none" w:sz="0" w:space="0" w:color="auto"/>
      <w:shd w:val="clear" w:color="auto" w:fill="auto"/>
    </w:rPr>
  </w:style>
  <w:style w:type="paragraph" w:styleId="NoSpacing">
    <w:name w:val="No Spacing"/>
    <w:basedOn w:val="Normal"/>
    <w:uiPriority w:val="1"/>
    <w:qFormat/>
    <w:rsid w:val="00960983"/>
    <w:pPr>
      <w:spacing w:after="0" w:line="240" w:lineRule="auto"/>
    </w:pPr>
  </w:style>
  <w:style w:type="paragraph" w:styleId="Quote">
    <w:name w:val="Quote"/>
    <w:basedOn w:val="Normal"/>
    <w:next w:val="Normal"/>
    <w:link w:val="QuoteChar"/>
    <w:uiPriority w:val="29"/>
    <w:qFormat/>
    <w:rsid w:val="00960983"/>
    <w:pPr>
      <w:spacing w:before="200" w:after="0"/>
      <w:ind w:left="360" w:right="360"/>
    </w:pPr>
    <w:rPr>
      <w:i/>
      <w:iCs/>
    </w:rPr>
  </w:style>
  <w:style w:type="character" w:customStyle="1" w:styleId="QuoteChar">
    <w:name w:val="Quote Char"/>
    <w:basedOn w:val="DefaultParagraphFont"/>
    <w:link w:val="Quote"/>
    <w:uiPriority w:val="29"/>
    <w:rsid w:val="00960983"/>
    <w:rPr>
      <w:i/>
      <w:iCs/>
    </w:rPr>
  </w:style>
  <w:style w:type="paragraph" w:styleId="IntenseQuote">
    <w:name w:val="Intense Quote"/>
    <w:basedOn w:val="Normal"/>
    <w:next w:val="Normal"/>
    <w:link w:val="IntenseQuoteChar"/>
    <w:uiPriority w:val="30"/>
    <w:qFormat/>
    <w:rsid w:val="0096098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60983"/>
    <w:rPr>
      <w:b/>
      <w:bCs/>
      <w:i/>
      <w:iCs/>
    </w:rPr>
  </w:style>
  <w:style w:type="character" w:styleId="SubtleEmphasis">
    <w:name w:val="Subtle Emphasis"/>
    <w:uiPriority w:val="19"/>
    <w:qFormat/>
    <w:rsid w:val="00960983"/>
    <w:rPr>
      <w:i/>
      <w:iCs/>
    </w:rPr>
  </w:style>
  <w:style w:type="character" w:styleId="IntenseEmphasis">
    <w:name w:val="Intense Emphasis"/>
    <w:uiPriority w:val="21"/>
    <w:qFormat/>
    <w:rsid w:val="00960983"/>
    <w:rPr>
      <w:b/>
      <w:bCs/>
    </w:rPr>
  </w:style>
  <w:style w:type="character" w:styleId="SubtleReference">
    <w:name w:val="Subtle Reference"/>
    <w:uiPriority w:val="31"/>
    <w:qFormat/>
    <w:rsid w:val="00960983"/>
    <w:rPr>
      <w:smallCaps/>
    </w:rPr>
  </w:style>
  <w:style w:type="character" w:styleId="IntenseReference">
    <w:name w:val="Intense Reference"/>
    <w:uiPriority w:val="32"/>
    <w:qFormat/>
    <w:rsid w:val="00960983"/>
    <w:rPr>
      <w:smallCaps/>
      <w:spacing w:val="5"/>
      <w:u w:val="single"/>
    </w:rPr>
  </w:style>
  <w:style w:type="character" w:styleId="BookTitle">
    <w:name w:val="Book Title"/>
    <w:uiPriority w:val="33"/>
    <w:qFormat/>
    <w:rsid w:val="00960983"/>
    <w:rPr>
      <w:i/>
      <w:iCs/>
      <w:smallCaps/>
      <w:spacing w:val="5"/>
    </w:rPr>
  </w:style>
  <w:style w:type="paragraph" w:styleId="TOCHeading">
    <w:name w:val="TOC Heading"/>
    <w:basedOn w:val="Heading1"/>
    <w:next w:val="Normal"/>
    <w:uiPriority w:val="39"/>
    <w:semiHidden/>
    <w:unhideWhenUsed/>
    <w:qFormat/>
    <w:rsid w:val="00960983"/>
    <w:pPr>
      <w:outlineLvl w:val="9"/>
    </w:pPr>
    <w:rPr>
      <w:lang w:bidi="en-US"/>
    </w:rPr>
  </w:style>
  <w:style w:type="character" w:styleId="Hyperlink">
    <w:name w:val="Hyperlink"/>
    <w:basedOn w:val="DefaultParagraphFont"/>
    <w:uiPriority w:val="99"/>
    <w:semiHidden/>
    <w:unhideWhenUsed/>
    <w:rsid w:val="00D50D28"/>
    <w:rPr>
      <w:color w:val="0000FF"/>
      <w:u w:val="single"/>
    </w:rPr>
  </w:style>
  <w:style w:type="paragraph" w:styleId="BalloonText">
    <w:name w:val="Balloon Text"/>
    <w:basedOn w:val="Normal"/>
    <w:link w:val="BalloonTextChar"/>
    <w:uiPriority w:val="99"/>
    <w:semiHidden/>
    <w:unhideWhenUsed/>
    <w:rsid w:val="0035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oadenedhorizons.com/quadmouse-switch-enabled" TargetMode="External"/><Relationship Id="rId11" Type="http://schemas.openxmlformats.org/officeDocument/2006/relationships/theme" Target="theme/theme1.xml"/><Relationship Id="rId5" Type="http://schemas.openxmlformats.org/officeDocument/2006/relationships/hyperlink" Target="http://cal-eng.com/?wpsc-product=breadboarder-32u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BrightLogic</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Aaron Weinstein</cp:lastModifiedBy>
  <cp:revision>4</cp:revision>
  <dcterms:created xsi:type="dcterms:W3CDTF">2012-10-03T19:02:00Z</dcterms:created>
  <dcterms:modified xsi:type="dcterms:W3CDTF">2013-07-02T15:51:00Z</dcterms:modified>
</cp:coreProperties>
</file>