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42" w:rsidRPr="005C7942" w:rsidRDefault="005C7942" w:rsidP="005C7942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5C7942">
        <w:rPr>
          <w:rFonts w:ascii="Times New Roman" w:hAnsi="Times New Roman" w:cs="Times New Roman"/>
          <w:b/>
          <w:sz w:val="36"/>
          <w:szCs w:val="24"/>
          <w:u w:val="single"/>
        </w:rPr>
        <w:t>ChinStick Build Instructions</w:t>
      </w:r>
    </w:p>
    <w:p w:rsidR="005C7942" w:rsidRPr="005C7942" w:rsidRDefault="005C7942" w:rsidP="005C79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5C7942">
        <w:rPr>
          <w:rFonts w:ascii="Times New Roman" w:hAnsi="Times New Roman" w:cs="Times New Roman"/>
          <w:sz w:val="28"/>
          <w:szCs w:val="24"/>
        </w:rPr>
        <w:t>By Aaron Weinstein</w:t>
      </w:r>
    </w:p>
    <w:p w:rsidR="00D50D28" w:rsidRPr="005C7942" w:rsidRDefault="00D50D28" w:rsidP="00D5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Parts Needed</w:t>
      </w:r>
    </w:p>
    <w:p w:rsidR="008B1232" w:rsidRDefault="00D50D28" w:rsidP="008B1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Arduino Leonardo</w:t>
      </w:r>
      <w:r w:rsidR="007A65B9">
        <w:rPr>
          <w:rFonts w:ascii="Times New Roman" w:hAnsi="Times New Roman" w:cs="Times New Roman"/>
          <w:sz w:val="24"/>
          <w:szCs w:val="24"/>
        </w:rPr>
        <w:t>/Micro (mouse and keyboard enabled)</w:t>
      </w:r>
      <w:r w:rsidR="008B1232">
        <w:rPr>
          <w:rFonts w:ascii="Times New Roman" w:hAnsi="Times New Roman" w:cs="Times New Roman"/>
          <w:sz w:val="24"/>
          <w:szCs w:val="24"/>
        </w:rPr>
        <w:t xml:space="preserve"> with USB cable</w:t>
      </w:r>
    </w:p>
    <w:p w:rsidR="00D50D28" w:rsidRPr="008B1232" w:rsidRDefault="00D50D28" w:rsidP="008B1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232">
        <w:rPr>
          <w:rFonts w:ascii="Times New Roman" w:hAnsi="Times New Roman" w:cs="Times New Roman"/>
          <w:sz w:val="24"/>
          <w:szCs w:val="24"/>
        </w:rPr>
        <w:t>QuadMouse or equivalent components</w:t>
      </w:r>
    </w:p>
    <w:p w:rsidR="00D50D28" w:rsidRPr="005C7942" w:rsidRDefault="005A4122" w:rsidP="00D50D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0D28" w:rsidRPr="005C7942">
          <w:rPr>
            <w:rStyle w:val="Hyperlink"/>
            <w:rFonts w:ascii="Times New Roman" w:hAnsi="Times New Roman" w:cs="Times New Roman"/>
            <w:sz w:val="24"/>
            <w:szCs w:val="24"/>
          </w:rPr>
          <w:t>http://www.broadenedhorizons.com/quadmouse-switch-enabled</w:t>
        </w:r>
      </w:hyperlink>
    </w:p>
    <w:p w:rsidR="00D50D28" w:rsidRPr="005C7942" w:rsidRDefault="00D50D28" w:rsidP="00D50D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Two joystic</w:t>
      </w:r>
      <w:r w:rsidR="008B1232">
        <w:rPr>
          <w:rFonts w:ascii="Times New Roman" w:hAnsi="Times New Roman" w:cs="Times New Roman"/>
          <w:sz w:val="24"/>
          <w:szCs w:val="24"/>
        </w:rPr>
        <w:t xml:space="preserve">ks with 4 directional momentary </w:t>
      </w:r>
      <w:r w:rsidRPr="005C7942">
        <w:rPr>
          <w:rFonts w:ascii="Times New Roman" w:hAnsi="Times New Roman" w:cs="Times New Roman"/>
          <w:sz w:val="24"/>
          <w:szCs w:val="24"/>
        </w:rPr>
        <w:t>outputs</w:t>
      </w:r>
    </w:p>
    <w:p w:rsidR="00D50D28" w:rsidRPr="005C7942" w:rsidRDefault="00D50D28" w:rsidP="00D50D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4 LEDs with current limiting resistors</w:t>
      </w:r>
    </w:p>
    <w:p w:rsidR="008B1232" w:rsidRDefault="00D50D28" w:rsidP="008B12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Project Box</w:t>
      </w:r>
    </w:p>
    <w:p w:rsidR="008B1232" w:rsidRDefault="008B1232" w:rsidP="008B12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Sturdy plastic or metal</w:t>
      </w:r>
    </w:p>
    <w:p w:rsidR="008B1232" w:rsidRDefault="008B1232" w:rsidP="008B12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enough to house components</w:t>
      </w:r>
    </w:p>
    <w:p w:rsidR="008B1232" w:rsidRDefault="008B1232" w:rsidP="008B12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http://www.radioshack.com/family/index.jsp?categoryId=2032276</w:t>
        </w:r>
      </w:hyperlink>
    </w:p>
    <w:p w:rsidR="007A65B9" w:rsidRPr="007A65B9" w:rsidRDefault="008B1232" w:rsidP="007A6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r w:rsidR="007A65B9">
        <w:rPr>
          <w:rFonts w:ascii="Times New Roman" w:hAnsi="Times New Roman" w:cs="Times New Roman"/>
          <w:sz w:val="24"/>
          <w:szCs w:val="24"/>
        </w:rPr>
        <w:t>Wires</w:t>
      </w:r>
    </w:p>
    <w:p w:rsidR="00D50D28" w:rsidRPr="005C7942" w:rsidRDefault="00D50D28" w:rsidP="007A65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 xml:space="preserve">QuadMouse </w:t>
      </w:r>
    </w:p>
    <w:p w:rsidR="00960983" w:rsidRPr="005C7942" w:rsidRDefault="008B1232" w:rsidP="007A65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Circuitry</w:t>
      </w:r>
    </w:p>
    <w:p w:rsidR="00960983" w:rsidRPr="005C7942" w:rsidRDefault="008B1232" w:rsidP="007A65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 only </w:t>
      </w:r>
      <w:r w:rsidR="00960983" w:rsidRPr="005C7942">
        <w:rPr>
          <w:rFonts w:ascii="Times New Roman" w:hAnsi="Times New Roman" w:cs="Times New Roman"/>
          <w:sz w:val="24"/>
          <w:szCs w:val="24"/>
        </w:rPr>
        <w:t>joystick switch</w:t>
      </w:r>
      <w:r>
        <w:rPr>
          <w:rFonts w:ascii="Times New Roman" w:hAnsi="Times New Roman" w:cs="Times New Roman"/>
          <w:sz w:val="24"/>
          <w:szCs w:val="24"/>
        </w:rPr>
        <w:t>es</w:t>
      </w:r>
      <w:r w:rsidR="00960983" w:rsidRPr="005C7942">
        <w:rPr>
          <w:rFonts w:ascii="Times New Roman" w:hAnsi="Times New Roman" w:cs="Times New Roman"/>
          <w:sz w:val="24"/>
          <w:szCs w:val="24"/>
        </w:rPr>
        <w:t>, status LED</w:t>
      </w:r>
      <w:r>
        <w:rPr>
          <w:rFonts w:ascii="Times New Roman" w:hAnsi="Times New Roman" w:cs="Times New Roman"/>
          <w:sz w:val="24"/>
          <w:szCs w:val="24"/>
        </w:rPr>
        <w:t>s, and</w:t>
      </w:r>
      <w:r w:rsidR="00960983" w:rsidRPr="005C7942">
        <w:rPr>
          <w:rFonts w:ascii="Times New Roman" w:hAnsi="Times New Roman" w:cs="Times New Roman"/>
          <w:sz w:val="24"/>
          <w:szCs w:val="24"/>
        </w:rPr>
        <w:t xml:space="preserve"> LED </w:t>
      </w:r>
      <w:r>
        <w:rPr>
          <w:rFonts w:ascii="Times New Roman" w:hAnsi="Times New Roman" w:cs="Times New Roman"/>
          <w:sz w:val="24"/>
          <w:szCs w:val="24"/>
        </w:rPr>
        <w:t>resistors</w:t>
      </w:r>
    </w:p>
    <w:p w:rsidR="00960983" w:rsidRPr="005C7942" w:rsidRDefault="007A65B9" w:rsidP="007A65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960983" w:rsidRPr="005C7942">
        <w:rPr>
          <w:rFonts w:ascii="Times New Roman" w:hAnsi="Times New Roman" w:cs="Times New Roman"/>
          <w:sz w:val="24"/>
          <w:szCs w:val="24"/>
        </w:rPr>
        <w:t>access wires</w:t>
      </w:r>
    </w:p>
    <w:p w:rsidR="00960983" w:rsidRPr="005C7942" w:rsidRDefault="008B1232" w:rsidP="007A65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common ground</w:t>
      </w:r>
    </w:p>
    <w:p w:rsidR="00960983" w:rsidRPr="005C7942" w:rsidRDefault="008B1232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ground pins of switches</w:t>
      </w:r>
    </w:p>
    <w:p w:rsidR="008B1232" w:rsidRDefault="007A65B9" w:rsidP="008B12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960983" w:rsidRPr="005C7942">
        <w:rPr>
          <w:rFonts w:ascii="Times New Roman" w:hAnsi="Times New Roman" w:cs="Times New Roman"/>
          <w:sz w:val="24"/>
          <w:szCs w:val="24"/>
        </w:rPr>
        <w:t>the LED resistor ground pins</w:t>
      </w:r>
    </w:p>
    <w:p w:rsidR="00960983" w:rsidRDefault="008B1232" w:rsidP="008B123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LED direction with 5v supply or Diode tester</w:t>
      </w:r>
    </w:p>
    <w:p w:rsidR="008B1232" w:rsidRPr="008B1232" w:rsidRDefault="008B1232" w:rsidP="008B12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all grounds to one junction</w:t>
      </w:r>
    </w:p>
    <w:p w:rsidR="00960983" w:rsidRPr="005C7942" w:rsidRDefault="00960983" w:rsidP="007A65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 xml:space="preserve">Add </w:t>
      </w:r>
      <w:r w:rsidR="008B1232">
        <w:rPr>
          <w:rFonts w:ascii="Times New Roman" w:hAnsi="Times New Roman" w:cs="Times New Roman"/>
          <w:sz w:val="24"/>
          <w:szCs w:val="24"/>
        </w:rPr>
        <w:t xml:space="preserve">long </w:t>
      </w:r>
      <w:r w:rsidRPr="005C7942">
        <w:rPr>
          <w:rFonts w:ascii="Times New Roman" w:hAnsi="Times New Roman" w:cs="Times New Roman"/>
          <w:sz w:val="24"/>
          <w:szCs w:val="24"/>
        </w:rPr>
        <w:t>access wires</w:t>
      </w:r>
    </w:p>
    <w:p w:rsidR="008B1232" w:rsidRDefault="008B1232" w:rsidP="008B12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switch outputs</w:t>
      </w:r>
    </w:p>
    <w:p w:rsidR="00960983" w:rsidRPr="008B1232" w:rsidRDefault="008B1232" w:rsidP="008B12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60983" w:rsidRPr="008B1232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input ends</w:t>
      </w:r>
    </w:p>
    <w:p w:rsidR="00960983" w:rsidRDefault="008B1232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 common ground junction</w:t>
      </w:r>
    </w:p>
    <w:p w:rsidR="00FE2BF6" w:rsidRPr="005C7942" w:rsidRDefault="00FE2BF6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code if possible</w:t>
      </w:r>
    </w:p>
    <w:p w:rsidR="00D50D28" w:rsidRPr="005C7942" w:rsidRDefault="00D50D28" w:rsidP="007A65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Custom Build Instructions</w:t>
      </w:r>
    </w:p>
    <w:p w:rsidR="00D50D28" w:rsidRPr="005C7942" w:rsidRDefault="008B1232" w:rsidP="007A65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design</w:t>
      </w:r>
    </w:p>
    <w:p w:rsidR="007A65B9" w:rsidRDefault="008B1232" w:rsidP="007A65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Joysticks mounted on top</w:t>
      </w:r>
    </w:p>
    <w:p w:rsidR="008B1232" w:rsidRPr="007A65B9" w:rsidRDefault="008B1232" w:rsidP="008B12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spacing to user before permanent drilling</w:t>
      </w:r>
    </w:p>
    <w:p w:rsidR="00D50D28" w:rsidRDefault="008B1232" w:rsidP="007A65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holes in front</w:t>
      </w:r>
    </w:p>
    <w:p w:rsidR="00FE2BF6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and glue LED’s in place</w:t>
      </w:r>
    </w:p>
    <w:p w:rsidR="00FE2BF6" w:rsidRDefault="00FE2BF6" w:rsidP="00FE2B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cable access on any side</w:t>
      </w:r>
    </w:p>
    <w:p w:rsidR="00FE2BF6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cord strain relief bushing</w:t>
      </w:r>
    </w:p>
    <w:p w:rsidR="00FE2BF6" w:rsidRDefault="00FE2BF6" w:rsidP="00FE2B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Mounting based on user’s needs</w:t>
      </w:r>
    </w:p>
    <w:p w:rsidR="00FE2BF6" w:rsidRPr="005C7942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Microphone boom stand</w:t>
      </w:r>
    </w:p>
    <w:p w:rsidR="00D50D28" w:rsidRDefault="00FE2BF6" w:rsidP="007A65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D50D28" w:rsidRPr="005C7942">
        <w:rPr>
          <w:rFonts w:ascii="Times New Roman" w:hAnsi="Times New Roman" w:cs="Times New Roman"/>
          <w:sz w:val="24"/>
          <w:szCs w:val="24"/>
        </w:rPr>
        <w:t xml:space="preserve"> access wires</w:t>
      </w:r>
    </w:p>
    <w:p w:rsidR="007A65B9" w:rsidRPr="007A65B9" w:rsidRDefault="00FE2BF6" w:rsidP="007A65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Ground</w:t>
      </w:r>
    </w:p>
    <w:p w:rsidR="00FE2BF6" w:rsidRPr="005C7942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 ground pins of switches</w:t>
      </w:r>
    </w:p>
    <w:p w:rsidR="00FE2BF6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Pr="005C7942">
        <w:rPr>
          <w:rFonts w:ascii="Times New Roman" w:hAnsi="Times New Roman" w:cs="Times New Roman"/>
          <w:sz w:val="24"/>
          <w:szCs w:val="24"/>
        </w:rPr>
        <w:t>the LED ground pins</w:t>
      </w:r>
    </w:p>
    <w:p w:rsidR="00FE2BF6" w:rsidRPr="00FE2BF6" w:rsidRDefault="00FE2BF6" w:rsidP="00FE2B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current limiting resistor between LED ground and common ground (approx. 330 ohm)</w:t>
      </w:r>
    </w:p>
    <w:p w:rsidR="00FE2BF6" w:rsidRDefault="00FE2BF6" w:rsidP="00FE2B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LED direction with 5v supply or Diode tester</w:t>
      </w:r>
    </w:p>
    <w:p w:rsidR="00FE2BF6" w:rsidRPr="008B1232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all grounds to one junction</w:t>
      </w:r>
    </w:p>
    <w:p w:rsidR="00FE2BF6" w:rsidRPr="005C7942" w:rsidRDefault="00FE2BF6" w:rsidP="00FE2B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long </w:t>
      </w:r>
      <w:r w:rsidRPr="005C7942">
        <w:rPr>
          <w:rFonts w:ascii="Times New Roman" w:hAnsi="Times New Roman" w:cs="Times New Roman"/>
          <w:sz w:val="24"/>
          <w:szCs w:val="24"/>
        </w:rPr>
        <w:t>access wires</w:t>
      </w:r>
    </w:p>
    <w:p w:rsidR="00FE2BF6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switch outputs</w:t>
      </w:r>
    </w:p>
    <w:p w:rsidR="00FE2BF6" w:rsidRPr="008B1232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B1232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input ends</w:t>
      </w:r>
    </w:p>
    <w:p w:rsidR="00FE2BF6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 common ground junction</w:t>
      </w:r>
    </w:p>
    <w:p w:rsidR="00FE2BF6" w:rsidRPr="005C7942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code if possible</w:t>
      </w:r>
    </w:p>
    <w:p w:rsidR="00351A38" w:rsidRPr="00351A38" w:rsidRDefault="00FE2BF6" w:rsidP="00351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Arduino</w:t>
      </w:r>
    </w:p>
    <w:p w:rsidR="00960983" w:rsidRDefault="00FE2BF6" w:rsidP="009609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Temporarily connect to</w:t>
      </w:r>
      <w:r w:rsidR="007A1F98" w:rsidRPr="005C7942">
        <w:rPr>
          <w:rFonts w:ascii="Times New Roman" w:hAnsi="Times New Roman" w:cs="Times New Roman"/>
          <w:sz w:val="24"/>
          <w:szCs w:val="24"/>
        </w:rPr>
        <w:t xml:space="preserve"> Arduino</w:t>
      </w:r>
    </w:p>
    <w:p w:rsidR="00FE2BF6" w:rsidRPr="00FE2BF6" w:rsidRDefault="00FE2BF6" w:rsidP="00FE2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Output to Arduino Input</w:t>
      </w:r>
    </w:p>
    <w:p w:rsidR="00FE2BF6" w:rsidRDefault="00FE2BF6" w:rsidP="009609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pinout can be modified in </w:t>
      </w:r>
      <w:r w:rsidRPr="005C7942">
        <w:rPr>
          <w:rFonts w:ascii="Times New Roman" w:hAnsi="Times New Roman" w:cs="Times New Roman"/>
          <w:sz w:val="24"/>
          <w:szCs w:val="24"/>
        </w:rPr>
        <w:t>joyStickPins[] array</w:t>
      </w:r>
    </w:p>
    <w:p w:rsidR="007A65B9" w:rsidRDefault="002A2CDD" w:rsidP="009609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</w:p>
    <w:p w:rsidR="007A65B9" w:rsidRDefault="002A2CDD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Up: 5</w:t>
      </w:r>
    </w:p>
    <w:p w:rsidR="007A65B9" w:rsidRDefault="002A2CDD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Down:  4</w:t>
      </w:r>
    </w:p>
    <w:p w:rsidR="007A65B9" w:rsidRDefault="002A2CDD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:  2</w:t>
      </w:r>
    </w:p>
    <w:p w:rsidR="007A65B9" w:rsidRDefault="002A2CDD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Right: 3</w:t>
      </w:r>
    </w:p>
    <w:p w:rsidR="007A65B9" w:rsidRDefault="0066391A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Up: 9</w:t>
      </w:r>
    </w:p>
    <w:p w:rsidR="007A65B9" w:rsidRDefault="0066391A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Down: 8</w:t>
      </w:r>
    </w:p>
    <w:p w:rsidR="007A65B9" w:rsidRDefault="0066391A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Left:  6</w:t>
      </w:r>
    </w:p>
    <w:p w:rsidR="00960983" w:rsidRPr="007A65B9" w:rsidRDefault="0066391A" w:rsidP="007A65B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: 7</w:t>
      </w:r>
    </w:p>
    <w:p w:rsidR="00FE2BF6" w:rsidRDefault="00FE2BF6" w:rsidP="009609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listings order above</w:t>
      </w:r>
    </w:p>
    <w:p w:rsidR="00FE2BF6" w:rsidRDefault="00FE2BF6" w:rsidP="009609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7A65B9">
        <w:rPr>
          <w:rFonts w:ascii="Times New Roman" w:hAnsi="Times New Roman" w:cs="Times New Roman"/>
          <w:sz w:val="24"/>
          <w:szCs w:val="24"/>
        </w:rPr>
        <w:t xml:space="preserve">: WHEN VIEWED FROM </w:t>
      </w:r>
      <w:r>
        <w:rPr>
          <w:rFonts w:ascii="Times New Roman" w:hAnsi="Times New Roman" w:cs="Times New Roman"/>
          <w:sz w:val="24"/>
          <w:szCs w:val="24"/>
        </w:rPr>
        <w:t>ABOVE</w:t>
      </w:r>
      <w:r w:rsidR="007A65B9">
        <w:rPr>
          <w:rFonts w:ascii="Times New Roman" w:hAnsi="Times New Roman" w:cs="Times New Roman"/>
          <w:sz w:val="24"/>
          <w:szCs w:val="24"/>
        </w:rPr>
        <w:t xml:space="preserve">, ALL </w:t>
      </w:r>
      <w:r>
        <w:rPr>
          <w:rFonts w:ascii="Times New Roman" w:hAnsi="Times New Roman" w:cs="Times New Roman"/>
          <w:sz w:val="24"/>
          <w:szCs w:val="24"/>
        </w:rPr>
        <w:t>SWITCH DIRECTIONS ARE REVERSED</w:t>
      </w:r>
    </w:p>
    <w:p w:rsidR="007A65B9" w:rsidRPr="005C7942" w:rsidRDefault="00FE2BF6" w:rsidP="00FE2B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65B9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A65B9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A65B9">
        <w:rPr>
          <w:rFonts w:ascii="Times New Roman" w:hAnsi="Times New Roman" w:cs="Times New Roman"/>
          <w:sz w:val="24"/>
          <w:szCs w:val="24"/>
        </w:rPr>
        <w:t xml:space="preserve"> switch is located on the bottom,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A65B9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A65B9">
        <w:rPr>
          <w:rFonts w:ascii="Times New Roman" w:hAnsi="Times New Roman" w:cs="Times New Roman"/>
          <w:sz w:val="24"/>
          <w:szCs w:val="24"/>
        </w:rPr>
        <w:t xml:space="preserve"> is on top,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A65B9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A65B9">
        <w:rPr>
          <w:rFonts w:ascii="Times New Roman" w:hAnsi="Times New Roman" w:cs="Times New Roman"/>
          <w:sz w:val="24"/>
          <w:szCs w:val="24"/>
        </w:rPr>
        <w:t xml:space="preserve"> is on the right,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A65B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A65B9">
        <w:rPr>
          <w:rFonts w:ascii="Times New Roman" w:hAnsi="Times New Roman" w:cs="Times New Roman"/>
          <w:sz w:val="24"/>
          <w:szCs w:val="24"/>
        </w:rPr>
        <w:t xml:space="preserve"> is on the left</w:t>
      </w:r>
    </w:p>
    <w:p w:rsidR="007A1F98" w:rsidRPr="005C7942" w:rsidRDefault="00FE2BF6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input to Arduino Output</w:t>
      </w:r>
    </w:p>
    <w:p w:rsidR="007A1F98" w:rsidRPr="005C7942" w:rsidRDefault="002A2CDD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pinout determined by ledPins[] array</w:t>
      </w:r>
    </w:p>
    <w:p w:rsidR="002A2CDD" w:rsidRDefault="002A2CDD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</w:t>
      </w:r>
    </w:p>
    <w:p w:rsidR="007A1F98" w:rsidRPr="005C7942" w:rsidRDefault="007A1F98" w:rsidP="002A2C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{13, 12, 11, 10} from left to right</w:t>
      </w:r>
    </w:p>
    <w:p w:rsidR="007A1F98" w:rsidRPr="005C7942" w:rsidRDefault="002A2CDD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common ground to Arduino ground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Plug USB cable into Arduino and computer</w:t>
      </w:r>
    </w:p>
    <w:p w:rsidR="007A1F98" w:rsidRPr="005C7942" w:rsidRDefault="007A1F98" w:rsidP="007A1F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Test Arduino</w:t>
      </w:r>
    </w:p>
    <w:p w:rsidR="007A1F98" w:rsidRPr="005C7942" w:rsidRDefault="00F1058D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“Software Guide.docx” for uploading code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Leave cable</w:t>
      </w:r>
      <w:r w:rsidR="00F1058D">
        <w:rPr>
          <w:rFonts w:ascii="Times New Roman" w:hAnsi="Times New Roman" w:cs="Times New Roman"/>
          <w:sz w:val="24"/>
          <w:szCs w:val="24"/>
        </w:rPr>
        <w:t xml:space="preserve"> plugged</w:t>
      </w:r>
      <w:r w:rsidRPr="005C7942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Test functionality</w:t>
      </w:r>
    </w:p>
    <w:p w:rsidR="007A1F98" w:rsidRPr="005C7942" w:rsidRDefault="00F1058D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with GUI and insure that all functions work properly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lastRenderedPageBreak/>
        <w:t>Directional issues</w:t>
      </w:r>
    </w:p>
    <w:p w:rsidR="007A1F98" w:rsidRPr="005C7942" w:rsidRDefault="002A2CDD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Switches may be backwards, check the pin order compared to the wiring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Direction or LED not working</w:t>
      </w:r>
    </w:p>
    <w:p w:rsidR="007A1F98" w:rsidRPr="005C7942" w:rsidRDefault="007A1F98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Check acc</w:t>
      </w:r>
      <w:r w:rsidR="00351A38">
        <w:rPr>
          <w:rFonts w:ascii="Times New Roman" w:hAnsi="Times New Roman" w:cs="Times New Roman"/>
          <w:sz w:val="24"/>
          <w:szCs w:val="24"/>
        </w:rPr>
        <w:t>ess wire solder connection and A</w:t>
      </w:r>
      <w:r w:rsidRPr="005C7942">
        <w:rPr>
          <w:rFonts w:ascii="Times New Roman" w:hAnsi="Times New Roman" w:cs="Times New Roman"/>
          <w:sz w:val="24"/>
          <w:szCs w:val="24"/>
        </w:rPr>
        <w:t>rduino connection</w:t>
      </w:r>
    </w:p>
    <w:p w:rsidR="007A1F98" w:rsidRDefault="007A1F98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Check common ground connections</w:t>
      </w:r>
    </w:p>
    <w:p w:rsidR="002A2CDD" w:rsidRPr="005C7942" w:rsidRDefault="002A2CDD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solder joints with resistor</w:t>
      </w:r>
    </w:p>
    <w:p w:rsidR="007A1F98" w:rsidRPr="005C7942" w:rsidRDefault="007A1F98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Is everything plugged in?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Code issues</w:t>
      </w:r>
    </w:p>
    <w:p w:rsidR="007A1F98" w:rsidRPr="005C7942" w:rsidRDefault="007A1F98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Re</w:t>
      </w:r>
      <w:r w:rsidR="00F52206" w:rsidRPr="005C7942">
        <w:rPr>
          <w:rFonts w:ascii="Times New Roman" w:hAnsi="Times New Roman" w:cs="Times New Roman"/>
          <w:sz w:val="24"/>
          <w:szCs w:val="24"/>
        </w:rPr>
        <w:t xml:space="preserve"> </w:t>
      </w:r>
      <w:r w:rsidRPr="005C7942">
        <w:rPr>
          <w:rFonts w:ascii="Times New Roman" w:hAnsi="Times New Roman" w:cs="Times New Roman"/>
          <w:sz w:val="24"/>
          <w:szCs w:val="24"/>
        </w:rPr>
        <w:t>Upload code</w:t>
      </w:r>
    </w:p>
    <w:p w:rsidR="007A1F98" w:rsidRPr="005C7942" w:rsidRDefault="007A1F98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Still not working?</w:t>
      </w:r>
    </w:p>
    <w:p w:rsidR="007A1F98" w:rsidRPr="005C7942" w:rsidRDefault="002A2CDD" w:rsidP="007A1F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</w:t>
      </w:r>
      <w:r w:rsidR="007A1F98" w:rsidRPr="005C7942">
        <w:rPr>
          <w:rFonts w:ascii="Times New Roman" w:hAnsi="Times New Roman" w:cs="Times New Roman"/>
          <w:sz w:val="24"/>
          <w:szCs w:val="24"/>
        </w:rPr>
        <w:t xml:space="preserve"> </w:t>
      </w:r>
      <w:r w:rsidR="00F1058D">
        <w:rPr>
          <w:rFonts w:ascii="Times New Roman" w:hAnsi="Times New Roman" w:cs="Times New Roman"/>
          <w:sz w:val="24"/>
          <w:szCs w:val="24"/>
        </w:rPr>
        <w:t>“</w:t>
      </w:r>
      <w:r w:rsidR="007A1F98" w:rsidRPr="005C7942">
        <w:rPr>
          <w:rFonts w:ascii="Times New Roman" w:hAnsi="Times New Roman" w:cs="Times New Roman"/>
          <w:sz w:val="24"/>
          <w:szCs w:val="24"/>
        </w:rPr>
        <w:t>blink</w:t>
      </w:r>
      <w:r w:rsidR="00F1058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="00F1058D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runs</w:t>
      </w:r>
    </w:p>
    <w:p w:rsidR="007A1F98" w:rsidRPr="005C7942" w:rsidRDefault="002A2CDD" w:rsidP="007A1F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Re-upload chinstick code</w:t>
      </w:r>
    </w:p>
    <w:p w:rsidR="00960983" w:rsidRPr="005C7942" w:rsidRDefault="00960983" w:rsidP="009609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 xml:space="preserve">Finalize </w:t>
      </w:r>
      <w:r w:rsidR="007A1F98" w:rsidRPr="005C7942">
        <w:rPr>
          <w:rFonts w:ascii="Times New Roman" w:hAnsi="Times New Roman" w:cs="Times New Roman"/>
          <w:sz w:val="24"/>
          <w:szCs w:val="24"/>
        </w:rPr>
        <w:t>connections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Unplug USB cable</w:t>
      </w:r>
    </w:p>
    <w:p w:rsidR="007A1F98" w:rsidRPr="005C7942" w:rsidRDefault="002A2CDD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Solder wires </w:t>
      </w:r>
      <w:r w:rsidR="007A1F98" w:rsidRPr="005C7942">
        <w:rPr>
          <w:rFonts w:ascii="Times New Roman" w:hAnsi="Times New Roman" w:cs="Times New Roman"/>
          <w:sz w:val="24"/>
          <w:szCs w:val="24"/>
        </w:rPr>
        <w:t>to Arduino</w:t>
      </w:r>
    </w:p>
    <w:p w:rsidR="007A1F98" w:rsidRPr="005C7942" w:rsidRDefault="002A2CDD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again just in case </w:t>
      </w:r>
    </w:p>
    <w:p w:rsidR="00960983" w:rsidRPr="005C7942" w:rsidRDefault="00960983" w:rsidP="009609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Put in box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Open the box</w:t>
      </w:r>
    </w:p>
    <w:p w:rsidR="007A1F98" w:rsidRPr="005C7942" w:rsidRDefault="00D50D2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Place joystick board and A</w:t>
      </w:r>
      <w:r w:rsidR="007A1F98" w:rsidRPr="005C7942">
        <w:rPr>
          <w:rFonts w:ascii="Times New Roman" w:hAnsi="Times New Roman" w:cs="Times New Roman"/>
          <w:sz w:val="24"/>
          <w:szCs w:val="24"/>
        </w:rPr>
        <w:t>rduino inside</w:t>
      </w:r>
    </w:p>
    <w:p w:rsidR="007A1F98" w:rsidRPr="005C7942" w:rsidRDefault="007A1F98" w:rsidP="007A1F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 xml:space="preserve">Be careful of </w:t>
      </w:r>
      <w:r w:rsidR="00D50D28" w:rsidRPr="005C7942">
        <w:rPr>
          <w:rFonts w:ascii="Times New Roman" w:hAnsi="Times New Roman" w:cs="Times New Roman"/>
          <w:sz w:val="24"/>
          <w:szCs w:val="24"/>
        </w:rPr>
        <w:t>bare</w:t>
      </w:r>
      <w:r w:rsidRPr="005C7942">
        <w:rPr>
          <w:rFonts w:ascii="Times New Roman" w:hAnsi="Times New Roman" w:cs="Times New Roman"/>
          <w:sz w:val="24"/>
          <w:szCs w:val="24"/>
        </w:rPr>
        <w:t xml:space="preserve"> wires and short circuits</w:t>
      </w:r>
    </w:p>
    <w:p w:rsidR="002A2CDD" w:rsidRDefault="002A2CDD" w:rsidP="002A2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electrical</w:t>
      </w:r>
      <w:r w:rsidR="007A1F98" w:rsidRPr="005C7942">
        <w:rPr>
          <w:rFonts w:ascii="Times New Roman" w:hAnsi="Times New Roman" w:cs="Times New Roman"/>
          <w:sz w:val="24"/>
          <w:szCs w:val="24"/>
        </w:rPr>
        <w:t xml:space="preserve"> tape and screws to secure board and </w:t>
      </w:r>
      <w:r w:rsidR="00D50D28" w:rsidRPr="005C7942">
        <w:rPr>
          <w:rFonts w:ascii="Times New Roman" w:hAnsi="Times New Roman" w:cs="Times New Roman"/>
          <w:sz w:val="24"/>
          <w:szCs w:val="24"/>
        </w:rPr>
        <w:t>Arduino</w:t>
      </w:r>
      <w:r w:rsidR="007A1F98" w:rsidRPr="005C7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within box</w:t>
      </w:r>
    </w:p>
    <w:p w:rsidR="002A2CDD" w:rsidRDefault="002A2CDD" w:rsidP="002A2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</w:t>
      </w:r>
    </w:p>
    <w:p w:rsidR="007A1F98" w:rsidRPr="002A2CDD" w:rsidRDefault="007A1F98" w:rsidP="002A2C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CDD">
        <w:rPr>
          <w:rFonts w:ascii="Times New Roman" w:hAnsi="Times New Roman" w:cs="Times New Roman"/>
          <w:sz w:val="24"/>
          <w:szCs w:val="24"/>
        </w:rPr>
        <w:t xml:space="preserve"> joystick paths are clear</w:t>
      </w:r>
    </w:p>
    <w:p w:rsidR="007A1F98" w:rsidRPr="005C7942" w:rsidRDefault="007A1F98" w:rsidP="002A2C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LEDs are visible</w:t>
      </w:r>
    </w:p>
    <w:p w:rsidR="007A1F98" w:rsidRPr="005C7942" w:rsidRDefault="002A2CDD" w:rsidP="002A2C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cable remains</w:t>
      </w:r>
      <w:r w:rsidR="007A1F98" w:rsidRPr="005C7942">
        <w:rPr>
          <w:rFonts w:ascii="Times New Roman" w:hAnsi="Times New Roman" w:cs="Times New Roman"/>
          <w:sz w:val="24"/>
          <w:szCs w:val="24"/>
        </w:rPr>
        <w:t xml:space="preserve"> plugged into </w:t>
      </w:r>
      <w:r w:rsidR="005C7942" w:rsidRPr="005C7942">
        <w:rPr>
          <w:rFonts w:ascii="Times New Roman" w:hAnsi="Times New Roman" w:cs="Times New Roman"/>
          <w:sz w:val="24"/>
          <w:szCs w:val="24"/>
        </w:rPr>
        <w:t>Arduino</w:t>
      </w:r>
    </w:p>
    <w:p w:rsidR="007A1F98" w:rsidRPr="005C7942" w:rsidRDefault="002A2CDD" w:rsidP="002A2C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strain relief bushing for safety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Carefully add the cover</w:t>
      </w:r>
    </w:p>
    <w:p w:rsidR="00960983" w:rsidRPr="005C7942" w:rsidRDefault="00960983" w:rsidP="009609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Test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Run the code and test extensively</w:t>
      </w:r>
    </w:p>
    <w:p w:rsidR="007A1F98" w:rsidRPr="005C7942" w:rsidRDefault="007A1F98" w:rsidP="007A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>Adjust speed settings for computer</w:t>
      </w:r>
      <w:r w:rsidR="002A2CDD">
        <w:rPr>
          <w:rFonts w:ascii="Times New Roman" w:hAnsi="Times New Roman" w:cs="Times New Roman"/>
          <w:sz w:val="24"/>
          <w:szCs w:val="24"/>
        </w:rPr>
        <w:t xml:space="preserve"> and user</w:t>
      </w:r>
    </w:p>
    <w:p w:rsidR="00351A38" w:rsidRDefault="007A1F98" w:rsidP="00351A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942">
        <w:rPr>
          <w:rFonts w:ascii="Times New Roman" w:hAnsi="Times New Roman" w:cs="Times New Roman"/>
          <w:sz w:val="24"/>
          <w:szCs w:val="24"/>
        </w:rPr>
        <w:t xml:space="preserve">Modify scheme and mode settings for personal </w:t>
      </w:r>
      <w:r w:rsidR="00351A38">
        <w:rPr>
          <w:rFonts w:ascii="Times New Roman" w:hAnsi="Times New Roman" w:cs="Times New Roman"/>
          <w:sz w:val="24"/>
          <w:szCs w:val="24"/>
        </w:rPr>
        <w:t>preference</w:t>
      </w:r>
    </w:p>
    <w:p w:rsidR="00351A38" w:rsidRPr="0066391A" w:rsidRDefault="002A2CDD" w:rsidP="006639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“A Guide to Catalog</w:t>
      </w:r>
      <w:bookmarkStart w:id="0" w:name="_GoBack"/>
      <w:bookmarkEnd w:id="0"/>
      <w:r w:rsidR="0066391A">
        <w:rPr>
          <w:rFonts w:ascii="Times New Roman" w:hAnsi="Times New Roman" w:cs="Times New Roman"/>
          <w:sz w:val="24"/>
          <w:szCs w:val="24"/>
        </w:rPr>
        <w:t>”</w:t>
      </w:r>
    </w:p>
    <w:sectPr w:rsidR="00351A38" w:rsidRPr="0066391A" w:rsidSect="00F5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F5D4B"/>
    <w:multiLevelType w:val="hybridMultilevel"/>
    <w:tmpl w:val="575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0983"/>
    <w:rsid w:val="000852F3"/>
    <w:rsid w:val="002A2CDD"/>
    <w:rsid w:val="00351A38"/>
    <w:rsid w:val="0035210C"/>
    <w:rsid w:val="005A4122"/>
    <w:rsid w:val="005C7942"/>
    <w:rsid w:val="0066391A"/>
    <w:rsid w:val="007A1F98"/>
    <w:rsid w:val="007A65B9"/>
    <w:rsid w:val="00895FD5"/>
    <w:rsid w:val="008B1232"/>
    <w:rsid w:val="00960983"/>
    <w:rsid w:val="009B23EA"/>
    <w:rsid w:val="00B379E1"/>
    <w:rsid w:val="00D50D28"/>
    <w:rsid w:val="00F1058D"/>
    <w:rsid w:val="00F52206"/>
    <w:rsid w:val="00F57635"/>
    <w:rsid w:val="00FE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83"/>
  </w:style>
  <w:style w:type="paragraph" w:styleId="Heading1">
    <w:name w:val="heading 1"/>
    <w:basedOn w:val="Normal"/>
    <w:next w:val="Normal"/>
    <w:link w:val="Heading1Char"/>
    <w:uiPriority w:val="9"/>
    <w:qFormat/>
    <w:rsid w:val="009609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8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8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8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8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8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0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098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98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9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0983"/>
    <w:rPr>
      <w:b/>
      <w:bCs/>
    </w:rPr>
  </w:style>
  <w:style w:type="character" w:styleId="Emphasis">
    <w:name w:val="Emphasis"/>
    <w:uiPriority w:val="20"/>
    <w:qFormat/>
    <w:rsid w:val="009609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60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09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09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83"/>
    <w:rPr>
      <w:b/>
      <w:bCs/>
      <w:i/>
      <w:iCs/>
    </w:rPr>
  </w:style>
  <w:style w:type="character" w:styleId="SubtleEmphasis">
    <w:name w:val="Subtle Emphasis"/>
    <w:uiPriority w:val="19"/>
    <w:qFormat/>
    <w:rsid w:val="00960983"/>
    <w:rPr>
      <w:i/>
      <w:iCs/>
    </w:rPr>
  </w:style>
  <w:style w:type="character" w:styleId="IntenseEmphasis">
    <w:name w:val="Intense Emphasis"/>
    <w:uiPriority w:val="21"/>
    <w:qFormat/>
    <w:rsid w:val="00960983"/>
    <w:rPr>
      <w:b/>
      <w:bCs/>
    </w:rPr>
  </w:style>
  <w:style w:type="character" w:styleId="SubtleReference">
    <w:name w:val="Subtle Reference"/>
    <w:uiPriority w:val="31"/>
    <w:qFormat/>
    <w:rsid w:val="00960983"/>
    <w:rPr>
      <w:smallCaps/>
    </w:rPr>
  </w:style>
  <w:style w:type="character" w:styleId="IntenseReference">
    <w:name w:val="Intense Reference"/>
    <w:uiPriority w:val="32"/>
    <w:qFormat/>
    <w:rsid w:val="00960983"/>
    <w:rPr>
      <w:smallCaps/>
      <w:spacing w:val="5"/>
      <w:u w:val="single"/>
    </w:rPr>
  </w:style>
  <w:style w:type="character" w:styleId="BookTitle">
    <w:name w:val="Book Title"/>
    <w:uiPriority w:val="33"/>
    <w:qFormat/>
    <w:rsid w:val="009609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98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D50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83"/>
  </w:style>
  <w:style w:type="paragraph" w:styleId="Heading1">
    <w:name w:val="heading 1"/>
    <w:basedOn w:val="Normal"/>
    <w:next w:val="Normal"/>
    <w:link w:val="Heading1Char"/>
    <w:uiPriority w:val="9"/>
    <w:qFormat/>
    <w:rsid w:val="009609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8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8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8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8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8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0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098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98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9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0983"/>
    <w:rPr>
      <w:b/>
      <w:bCs/>
    </w:rPr>
  </w:style>
  <w:style w:type="character" w:styleId="Emphasis">
    <w:name w:val="Emphasis"/>
    <w:uiPriority w:val="20"/>
    <w:qFormat/>
    <w:rsid w:val="009609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60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09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09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83"/>
    <w:rPr>
      <w:b/>
      <w:bCs/>
      <w:i/>
      <w:iCs/>
    </w:rPr>
  </w:style>
  <w:style w:type="character" w:styleId="SubtleEmphasis">
    <w:name w:val="Subtle Emphasis"/>
    <w:uiPriority w:val="19"/>
    <w:qFormat/>
    <w:rsid w:val="00960983"/>
    <w:rPr>
      <w:i/>
      <w:iCs/>
    </w:rPr>
  </w:style>
  <w:style w:type="character" w:styleId="IntenseEmphasis">
    <w:name w:val="Intense Emphasis"/>
    <w:uiPriority w:val="21"/>
    <w:qFormat/>
    <w:rsid w:val="00960983"/>
    <w:rPr>
      <w:b/>
      <w:bCs/>
    </w:rPr>
  </w:style>
  <w:style w:type="character" w:styleId="SubtleReference">
    <w:name w:val="Subtle Reference"/>
    <w:uiPriority w:val="31"/>
    <w:qFormat/>
    <w:rsid w:val="00960983"/>
    <w:rPr>
      <w:smallCaps/>
    </w:rPr>
  </w:style>
  <w:style w:type="character" w:styleId="IntenseReference">
    <w:name w:val="Intense Reference"/>
    <w:uiPriority w:val="32"/>
    <w:qFormat/>
    <w:rsid w:val="00960983"/>
    <w:rPr>
      <w:smallCaps/>
      <w:spacing w:val="5"/>
      <w:u w:val="single"/>
    </w:rPr>
  </w:style>
  <w:style w:type="character" w:styleId="BookTitle">
    <w:name w:val="Book Title"/>
    <w:uiPriority w:val="33"/>
    <w:qFormat/>
    <w:rsid w:val="009609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98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D50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dioshack.com/family/index.jsp?categoryId=2032276" TargetMode="External"/><Relationship Id="rId5" Type="http://schemas.openxmlformats.org/officeDocument/2006/relationships/hyperlink" Target="http://www.broadenedhorizons.com/quadmouse-switch-enab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BrightLogic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Aaron Weinstein</cp:lastModifiedBy>
  <cp:revision>2</cp:revision>
  <dcterms:created xsi:type="dcterms:W3CDTF">2013-07-03T16:48:00Z</dcterms:created>
  <dcterms:modified xsi:type="dcterms:W3CDTF">2013-07-03T16:48:00Z</dcterms:modified>
</cp:coreProperties>
</file>